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4652" w:rsidRPr="00294652" w:rsidRDefault="00294652" w:rsidP="004B4802">
      <w:pPr>
        <w:autoSpaceDE w:val="0"/>
        <w:autoSpaceDN w:val="0"/>
        <w:adjustRightInd w:val="0"/>
        <w:spacing w:after="0" w:line="240" w:lineRule="auto"/>
        <w:ind w:firstLine="709"/>
        <w:rPr>
          <w:rFonts w:ascii="Times New Roman" w:eastAsia="TimesNewRoman" w:hAnsi="Times New Roman" w:cs="Times New Roman"/>
          <w:sz w:val="28"/>
          <w:szCs w:val="28"/>
        </w:rPr>
      </w:pPr>
      <w:r w:rsidRPr="00294652">
        <w:rPr>
          <w:rFonts w:ascii="Times New Roman" w:eastAsia="TimesNewRoman" w:hAnsi="Times New Roman" w:cs="Times New Roman"/>
          <w:sz w:val="28"/>
          <w:szCs w:val="28"/>
        </w:rPr>
        <w:t>УДК 613.647/.64</w:t>
      </w:r>
      <w:bookmarkStart w:id="0" w:name="_GoBack"/>
      <w:bookmarkEnd w:id="0"/>
      <w:r w:rsidRPr="00294652">
        <w:rPr>
          <w:rFonts w:ascii="Times New Roman" w:eastAsia="TimesNewRoman" w:hAnsi="Times New Roman" w:cs="Times New Roman"/>
          <w:sz w:val="28"/>
          <w:szCs w:val="28"/>
        </w:rPr>
        <w:t>8:613.62:621</w:t>
      </w:r>
    </w:p>
    <w:p w:rsidR="00294652" w:rsidRPr="00294652" w:rsidRDefault="00294652" w:rsidP="00294652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NewRoman" w:hAnsi="Times New Roman" w:cs="Times New Roman"/>
          <w:b/>
          <w:bCs/>
          <w:sz w:val="28"/>
          <w:szCs w:val="28"/>
        </w:rPr>
      </w:pPr>
      <w:r w:rsidRPr="00294652">
        <w:rPr>
          <w:rFonts w:ascii="Times New Roman" w:eastAsia="TimesNewRoman" w:hAnsi="Times New Roman" w:cs="Times New Roman"/>
          <w:b/>
          <w:bCs/>
          <w:sz w:val="28"/>
          <w:szCs w:val="28"/>
        </w:rPr>
        <w:t xml:space="preserve">ЗАХОДИ </w:t>
      </w:r>
      <w:proofErr w:type="gramStart"/>
      <w:r w:rsidRPr="00294652">
        <w:rPr>
          <w:rFonts w:ascii="Times New Roman" w:eastAsia="TimesNewRoman" w:hAnsi="Times New Roman" w:cs="Times New Roman"/>
          <w:b/>
          <w:bCs/>
          <w:sz w:val="28"/>
          <w:szCs w:val="28"/>
        </w:rPr>
        <w:t>ПРОФ</w:t>
      </w:r>
      <w:proofErr w:type="gramEnd"/>
      <w:r w:rsidRPr="00294652">
        <w:rPr>
          <w:rFonts w:ascii="Times New Roman" w:eastAsia="TimesNewRoman" w:hAnsi="Times New Roman" w:cs="Times New Roman"/>
          <w:b/>
          <w:bCs/>
          <w:sz w:val="28"/>
          <w:szCs w:val="28"/>
        </w:rPr>
        <w:t>ІЛАКТИКИ</w:t>
      </w:r>
    </w:p>
    <w:p w:rsidR="00294652" w:rsidRPr="00294652" w:rsidRDefault="00294652" w:rsidP="00294652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NewRoman" w:hAnsi="Times New Roman" w:cs="Times New Roman"/>
          <w:b/>
          <w:bCs/>
          <w:sz w:val="28"/>
          <w:szCs w:val="28"/>
        </w:rPr>
      </w:pPr>
      <w:r w:rsidRPr="00294652">
        <w:rPr>
          <w:rFonts w:ascii="Times New Roman" w:eastAsia="TimesNewRoman" w:hAnsi="Times New Roman" w:cs="Times New Roman"/>
          <w:b/>
          <w:bCs/>
          <w:sz w:val="28"/>
          <w:szCs w:val="28"/>
        </w:rPr>
        <w:t>ПОЄДНАНОЇ ДІЇ ЕЛЕКТРОМАГНІТНИХ ПОЛІ</w:t>
      </w:r>
      <w:proofErr w:type="gramStart"/>
      <w:r w:rsidRPr="00294652">
        <w:rPr>
          <w:rFonts w:ascii="Times New Roman" w:eastAsia="TimesNewRoman" w:hAnsi="Times New Roman" w:cs="Times New Roman"/>
          <w:b/>
          <w:bCs/>
          <w:sz w:val="28"/>
          <w:szCs w:val="28"/>
        </w:rPr>
        <w:t>В</w:t>
      </w:r>
      <w:proofErr w:type="gramEnd"/>
      <w:r w:rsidRPr="00294652">
        <w:rPr>
          <w:rFonts w:ascii="Times New Roman" w:eastAsia="TimesNewRoman" w:hAnsi="Times New Roman" w:cs="Times New Roman"/>
          <w:b/>
          <w:bCs/>
          <w:sz w:val="28"/>
          <w:szCs w:val="28"/>
        </w:rPr>
        <w:t>,</w:t>
      </w:r>
    </w:p>
    <w:p w:rsidR="00294652" w:rsidRPr="00294652" w:rsidRDefault="00294652" w:rsidP="00294652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NewRoman" w:hAnsi="Times New Roman" w:cs="Times New Roman"/>
          <w:b/>
          <w:bCs/>
          <w:sz w:val="28"/>
          <w:szCs w:val="28"/>
        </w:rPr>
      </w:pPr>
      <w:r w:rsidRPr="00294652">
        <w:rPr>
          <w:rFonts w:ascii="Times New Roman" w:eastAsia="TimesNewRoman" w:hAnsi="Times New Roman" w:cs="Times New Roman"/>
          <w:b/>
          <w:bCs/>
          <w:sz w:val="28"/>
          <w:szCs w:val="28"/>
        </w:rPr>
        <w:t xml:space="preserve">ЩО ГЕНЕРУЮТЬСЯ НА </w:t>
      </w:r>
      <w:proofErr w:type="gramStart"/>
      <w:r w:rsidRPr="00294652">
        <w:rPr>
          <w:rFonts w:ascii="Times New Roman" w:eastAsia="TimesNewRoman" w:hAnsi="Times New Roman" w:cs="Times New Roman"/>
          <w:b/>
          <w:bCs/>
          <w:sz w:val="28"/>
          <w:szCs w:val="28"/>
        </w:rPr>
        <w:t>П</w:t>
      </w:r>
      <w:proofErr w:type="gramEnd"/>
      <w:r w:rsidRPr="00294652">
        <w:rPr>
          <w:rFonts w:ascii="Times New Roman" w:eastAsia="TimesNewRoman" w:hAnsi="Times New Roman" w:cs="Times New Roman"/>
          <w:b/>
          <w:bCs/>
          <w:sz w:val="28"/>
          <w:szCs w:val="28"/>
        </w:rPr>
        <w:t>ІДПРИЄМСТВАХ</w:t>
      </w:r>
    </w:p>
    <w:p w:rsidR="00294652" w:rsidRPr="00294652" w:rsidRDefault="00294652" w:rsidP="00294652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NewRoman" w:hAnsi="Times New Roman" w:cs="Times New Roman"/>
          <w:b/>
          <w:bCs/>
          <w:sz w:val="28"/>
          <w:szCs w:val="28"/>
        </w:rPr>
      </w:pPr>
      <w:r w:rsidRPr="00294652">
        <w:rPr>
          <w:rFonts w:ascii="Times New Roman" w:eastAsia="TimesNewRoman" w:hAnsi="Times New Roman" w:cs="Times New Roman"/>
          <w:b/>
          <w:bCs/>
          <w:sz w:val="28"/>
          <w:szCs w:val="28"/>
        </w:rPr>
        <w:t>МАШИНОБУДІВНОЇ ПРОМИСЛОВОСТІ</w:t>
      </w:r>
    </w:p>
    <w:p w:rsidR="00294652" w:rsidRPr="00294652" w:rsidRDefault="00294652" w:rsidP="00294652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NewRoman" w:hAnsi="Times New Roman" w:cs="Times New Roman"/>
          <w:i/>
          <w:iCs/>
          <w:sz w:val="28"/>
          <w:szCs w:val="28"/>
        </w:rPr>
      </w:pPr>
      <w:proofErr w:type="spellStart"/>
      <w:r w:rsidRPr="00294652">
        <w:rPr>
          <w:rFonts w:ascii="Times New Roman" w:eastAsia="TimesNewRoman" w:hAnsi="Times New Roman" w:cs="Times New Roman"/>
          <w:i/>
          <w:iCs/>
          <w:sz w:val="28"/>
          <w:szCs w:val="28"/>
        </w:rPr>
        <w:t>Дрокіна</w:t>
      </w:r>
      <w:proofErr w:type="spellEnd"/>
      <w:r w:rsidRPr="00294652">
        <w:rPr>
          <w:rFonts w:ascii="Times New Roman" w:eastAsia="TimesNewRoman" w:hAnsi="Times New Roman" w:cs="Times New Roman"/>
          <w:i/>
          <w:iCs/>
          <w:sz w:val="28"/>
          <w:szCs w:val="28"/>
        </w:rPr>
        <w:t xml:space="preserve"> О.М., </w:t>
      </w:r>
      <w:proofErr w:type="spellStart"/>
      <w:r w:rsidRPr="00294652">
        <w:rPr>
          <w:rFonts w:ascii="Times New Roman" w:eastAsia="TimesNewRoman" w:hAnsi="Times New Roman" w:cs="Times New Roman"/>
          <w:i/>
          <w:iCs/>
          <w:sz w:val="28"/>
          <w:szCs w:val="28"/>
        </w:rPr>
        <w:t>Боярський</w:t>
      </w:r>
      <w:proofErr w:type="spellEnd"/>
      <w:r w:rsidRPr="00294652">
        <w:rPr>
          <w:rFonts w:ascii="Times New Roman" w:eastAsia="TimesNewRoman" w:hAnsi="Times New Roman" w:cs="Times New Roman"/>
          <w:i/>
          <w:iCs/>
          <w:sz w:val="28"/>
          <w:szCs w:val="28"/>
        </w:rPr>
        <w:t xml:space="preserve"> М.Р.</w:t>
      </w:r>
    </w:p>
    <w:p w:rsidR="00294652" w:rsidRPr="00294652" w:rsidRDefault="00294652" w:rsidP="00294652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Харківський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національний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медичний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університет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Харків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Україна</w:t>
      </w:r>
      <w:proofErr w:type="spellEnd"/>
    </w:p>
    <w:p w:rsidR="00294652" w:rsidRDefault="00294652" w:rsidP="0029465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" w:hAnsi="Times New Roman" w:cs="Times New Roman"/>
          <w:b/>
          <w:bCs/>
          <w:sz w:val="28"/>
          <w:szCs w:val="28"/>
        </w:rPr>
      </w:pPr>
    </w:p>
    <w:p w:rsidR="00294652" w:rsidRPr="00294652" w:rsidRDefault="00294652" w:rsidP="0029465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294652">
        <w:rPr>
          <w:rFonts w:ascii="Times New Roman" w:eastAsia="TimesNewRoman" w:hAnsi="Times New Roman" w:cs="Times New Roman"/>
          <w:b/>
          <w:bCs/>
          <w:sz w:val="28"/>
          <w:szCs w:val="28"/>
        </w:rPr>
        <w:t>Ключові</w:t>
      </w:r>
      <w:proofErr w:type="spellEnd"/>
      <w:r w:rsidRPr="00294652">
        <w:rPr>
          <w:rFonts w:ascii="Times New Roman" w:eastAsia="TimesNewRoman" w:hAnsi="Times New Roman" w:cs="Times New Roman"/>
          <w:b/>
          <w:bCs/>
          <w:sz w:val="28"/>
          <w:szCs w:val="28"/>
        </w:rPr>
        <w:t xml:space="preserve"> слова</w:t>
      </w:r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: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машинобудування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струми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радіочастот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електротермічне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обладнання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електромагнітні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поля.</w:t>
      </w:r>
    </w:p>
    <w:p w:rsidR="004B4802" w:rsidRPr="00294652" w:rsidRDefault="004B4802" w:rsidP="004B480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294652">
        <w:rPr>
          <w:rFonts w:ascii="Times New Roman" w:eastAsia="TimesNewRoman" w:hAnsi="Times New Roman" w:cs="Times New Roman"/>
          <w:b/>
          <w:bCs/>
          <w:sz w:val="28"/>
          <w:szCs w:val="28"/>
        </w:rPr>
        <w:t>Актуальність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: є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клініко-епідеміологічні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294652">
        <w:rPr>
          <w:rFonts w:ascii="Times New Roman" w:eastAsia="TimesNewRoman" w:hAnsi="Times New Roman" w:cs="Times New Roman"/>
          <w:sz w:val="28"/>
          <w:szCs w:val="28"/>
        </w:rPr>
        <w:t>досл</w:t>
      </w:r>
      <w:proofErr w:type="gramEnd"/>
      <w:r w:rsidRPr="00294652">
        <w:rPr>
          <w:rFonts w:ascii="Times New Roman" w:eastAsia="TimesNewRoman" w:hAnsi="Times New Roman" w:cs="Times New Roman"/>
          <w:sz w:val="28"/>
          <w:szCs w:val="28"/>
        </w:rPr>
        <w:t>ідження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умов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праці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та стану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здоров’я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працівників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машинобудівної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промисловості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та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використання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в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їх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роботі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електротермічного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обладнання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, яке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супроводжує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виділення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в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робочій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простір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ЕМП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значної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інтенсивності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>.</w:t>
      </w:r>
    </w:p>
    <w:p w:rsidR="00294652" w:rsidRPr="00294652" w:rsidRDefault="00294652" w:rsidP="0029465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Проведені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гі</w:t>
      </w:r>
      <w:proofErr w:type="gramStart"/>
      <w:r w:rsidRPr="00294652">
        <w:rPr>
          <w:rFonts w:ascii="Times New Roman" w:eastAsia="TimesNewRoman" w:hAnsi="Times New Roman" w:cs="Times New Roman"/>
          <w:sz w:val="28"/>
          <w:szCs w:val="28"/>
        </w:rPr>
        <w:t>г</w:t>
      </w:r>
      <w:proofErr w:type="gramEnd"/>
      <w:r w:rsidRPr="00294652">
        <w:rPr>
          <w:rFonts w:ascii="Times New Roman" w:eastAsia="TimesNewRoman" w:hAnsi="Times New Roman" w:cs="Times New Roman"/>
          <w:sz w:val="28"/>
          <w:szCs w:val="28"/>
        </w:rPr>
        <w:t>ієнічні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дослідження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дозволили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виявити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основні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джерела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магнітних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полів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Так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при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роботі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контактного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зварювання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на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робочих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місцях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обслуговуючого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персоналу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утворюються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ІМП,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джерелами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яких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були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елементи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зварювального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контуру (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зварювальні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електроди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струмопідводюючі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шини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консолі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на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інш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.) і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вироби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>,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що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зварюються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>.</w:t>
      </w:r>
    </w:p>
    <w:p w:rsidR="00294652" w:rsidRPr="00294652" w:rsidRDefault="00294652" w:rsidP="0029465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gramStart"/>
      <w:r w:rsidRPr="00294652">
        <w:rPr>
          <w:rFonts w:ascii="Times New Roman" w:eastAsia="TimesNewRoman" w:hAnsi="Times New Roman" w:cs="Times New Roman"/>
          <w:sz w:val="28"/>
          <w:szCs w:val="28"/>
        </w:rPr>
        <w:t>З</w:t>
      </w:r>
      <w:proofErr w:type="gram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метою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визначення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тривалості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впливу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на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організм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працюючих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ІМП проводились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фотохронометражні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спостереження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Отримані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дані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294652">
        <w:rPr>
          <w:rFonts w:ascii="Times New Roman" w:eastAsia="TimesNewRoman" w:hAnsi="Times New Roman" w:cs="Times New Roman"/>
          <w:sz w:val="28"/>
          <w:szCs w:val="28"/>
        </w:rPr>
        <w:t>св</w:t>
      </w:r>
      <w:proofErr w:type="gramEnd"/>
      <w:r w:rsidRPr="00294652">
        <w:rPr>
          <w:rFonts w:ascii="Times New Roman" w:eastAsia="TimesNewRoman" w:hAnsi="Times New Roman" w:cs="Times New Roman"/>
          <w:sz w:val="28"/>
          <w:szCs w:val="28"/>
        </w:rPr>
        <w:t>ідчать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про те,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що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середня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тривалість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опромінення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електрозварників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протягом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зміни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складає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16,4-60,2 %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робочого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часу і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залежить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від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виду і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обсягу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зварювальних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робіт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, а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також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від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типу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обладнання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Pr="00294652">
        <w:rPr>
          <w:rFonts w:ascii="Times New Roman" w:eastAsia="TimesNewRoman" w:hAnsi="Times New Roman" w:cs="Times New Roman"/>
          <w:sz w:val="28"/>
          <w:szCs w:val="28"/>
        </w:rPr>
        <w:t>Таким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чином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обстежені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типи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машин контактного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зварювання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у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більшості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утворюють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на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робочих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місцях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обслуговуючого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персоналу ІМП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напруженістю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0,7-30 кА/м з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тривалістю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імпульсу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0,005-0,8 с і частотою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повторення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0,5-10с.</w:t>
      </w:r>
      <w:proofErr w:type="gramEnd"/>
    </w:p>
    <w:p w:rsidR="00294652" w:rsidRPr="00294652" w:rsidRDefault="00294652" w:rsidP="0029465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Оскільки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магнітні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поля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навколо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таких машин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носять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неоднорідний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характер, а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промисловість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не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випускає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серійно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вимірювальної</w:t>
      </w:r>
      <w:proofErr w:type="spellEnd"/>
      <w:r w:rsidR="004B480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апаратури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для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оцінки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вказаного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фактору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у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виробничих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умовах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>, на</w:t>
      </w:r>
      <w:r w:rsidR="004B480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нашу думку,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представляє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інтерес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розробка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розрахункового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методу</w:t>
      </w:r>
      <w:r w:rsidR="004B480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для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визначення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напруженості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ІМП в </w:t>
      </w:r>
      <w:proofErr w:type="gramStart"/>
      <w:r w:rsidRPr="00294652">
        <w:rPr>
          <w:rFonts w:ascii="Times New Roman" w:eastAsia="TimesNewRoman" w:hAnsi="Times New Roman" w:cs="Times New Roman"/>
          <w:sz w:val="28"/>
          <w:szCs w:val="28"/>
        </w:rPr>
        <w:t>будь-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як</w:t>
      </w:r>
      <w:proofErr w:type="gramEnd"/>
      <w:r w:rsidRPr="00294652">
        <w:rPr>
          <w:rFonts w:ascii="Times New Roman" w:eastAsia="TimesNewRoman" w:hAnsi="Times New Roman" w:cs="Times New Roman"/>
          <w:sz w:val="28"/>
          <w:szCs w:val="28"/>
        </w:rPr>
        <w:t>ій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точці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простору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навколо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контактно-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зварювальної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машини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>.</w:t>
      </w:r>
    </w:p>
    <w:p w:rsidR="00312384" w:rsidRPr="00294652" w:rsidRDefault="00294652" w:rsidP="004B480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Виявлені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у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обстежених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електрозварників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gramStart"/>
      <w:r w:rsidRPr="00294652">
        <w:rPr>
          <w:rFonts w:ascii="Times New Roman" w:eastAsia="TimesNewRoman" w:hAnsi="Times New Roman" w:cs="Times New Roman"/>
          <w:sz w:val="28"/>
          <w:szCs w:val="28"/>
        </w:rPr>
        <w:t>в</w:t>
      </w:r>
      <w:proofErr w:type="gram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стані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здоров’я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( перш</w:t>
      </w:r>
      <w:r w:rsidR="004B480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за все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нервової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системи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)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клінічно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як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правило, мало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специфічні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нерізко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виражені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носять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функціональний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характер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, а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майже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всі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обстежені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працездатні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у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своїй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професії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. Мала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вираженість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вказаних</w:t>
      </w:r>
      <w:proofErr w:type="spellEnd"/>
      <w:r w:rsidR="004B480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розладів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здоров’я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переважно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гиперстенії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в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клініці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і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явищ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іраціації</w:t>
      </w:r>
      <w:proofErr w:type="spellEnd"/>
      <w:r w:rsidR="004B480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при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деяких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функціональних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дослідженнях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пов’язані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певно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, з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ще</w:t>
      </w:r>
      <w:proofErr w:type="spellEnd"/>
      <w:r w:rsidR="004B480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незначним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виробничим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стажем і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наявність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у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працюючих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першої</w:t>
      </w:r>
      <w:proofErr w:type="spellEnd"/>
      <w:r w:rsidR="004B480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фази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реакцій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організму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на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дію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несприятливих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факторів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Незважаючи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на </w:t>
      </w:r>
      <w:proofErr w:type="spellStart"/>
      <w:proofErr w:type="gramStart"/>
      <w:r w:rsidRPr="00294652">
        <w:rPr>
          <w:rFonts w:ascii="Times New Roman" w:eastAsia="TimesNewRoman" w:hAnsi="Times New Roman" w:cs="Times New Roman"/>
          <w:sz w:val="28"/>
          <w:szCs w:val="28"/>
        </w:rPr>
        <w:t>р</w:t>
      </w:r>
      <w:proofErr w:type="gramEnd"/>
      <w:r w:rsidRPr="00294652">
        <w:rPr>
          <w:rFonts w:ascii="Times New Roman" w:eastAsia="TimesNewRoman" w:hAnsi="Times New Roman" w:cs="Times New Roman"/>
          <w:sz w:val="28"/>
          <w:szCs w:val="28"/>
        </w:rPr>
        <w:t>ізких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характер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виявлених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у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електрозварників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патологій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необхідно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віднести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їх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роботу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до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розряду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так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званих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«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шкідливих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>»., а</w:t>
      </w:r>
      <w:r w:rsidR="004B480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також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поставити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питання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про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введення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попереджувальних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і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періодичних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оглядів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Це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обґрунтовує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актуальність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проведення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294652">
        <w:rPr>
          <w:rFonts w:ascii="Times New Roman" w:eastAsia="TimesNewRoman" w:hAnsi="Times New Roman" w:cs="Times New Roman"/>
          <w:sz w:val="28"/>
          <w:szCs w:val="28"/>
        </w:rPr>
        <w:t>досл</w:t>
      </w:r>
      <w:proofErr w:type="gramEnd"/>
      <w:r w:rsidRPr="00294652">
        <w:rPr>
          <w:rFonts w:ascii="Times New Roman" w:eastAsia="TimesNewRoman" w:hAnsi="Times New Roman" w:cs="Times New Roman"/>
          <w:sz w:val="28"/>
          <w:szCs w:val="28"/>
        </w:rPr>
        <w:t>іджень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спрямованих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на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виявлення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можливості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попередження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захворювань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професійної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етіології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і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розробки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заходів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652">
        <w:rPr>
          <w:rFonts w:ascii="Times New Roman" w:eastAsia="TimesNewRoman" w:hAnsi="Times New Roman" w:cs="Times New Roman"/>
          <w:sz w:val="28"/>
          <w:szCs w:val="28"/>
        </w:rPr>
        <w:t>профілактики</w:t>
      </w:r>
      <w:proofErr w:type="spellEnd"/>
      <w:r w:rsidRPr="00294652">
        <w:rPr>
          <w:rFonts w:ascii="Times New Roman" w:eastAsia="TimesNewRoman" w:hAnsi="Times New Roman" w:cs="Times New Roman"/>
          <w:sz w:val="28"/>
          <w:szCs w:val="28"/>
        </w:rPr>
        <w:t>.</w:t>
      </w:r>
      <w:r w:rsidR="004B4802">
        <w:rPr>
          <w:rFonts w:ascii="Times New Roman" w:eastAsia="TimesNewRoman" w:hAnsi="Times New Roman" w:cs="Times New Roman"/>
          <w:sz w:val="28"/>
          <w:szCs w:val="28"/>
        </w:rPr>
        <w:t xml:space="preserve"> </w:t>
      </w:r>
    </w:p>
    <w:sectPr w:rsidR="00312384" w:rsidRPr="0029465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4652"/>
    <w:rsid w:val="00294652"/>
    <w:rsid w:val="00312384"/>
    <w:rsid w:val="004B48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399</Words>
  <Characters>2277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2671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2018-11-21T12:00:00Z</dcterms:created>
  <dcterms:modified xsi:type="dcterms:W3CDTF">2018-11-21T12:13:00Z</dcterms:modified>
</cp:coreProperties>
</file>