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273D" w:rsidRPr="0018273D" w:rsidRDefault="0018273D" w:rsidP="0018273D">
      <w:pPr>
        <w:spacing w:after="0" w:line="360" w:lineRule="auto"/>
        <w:jc w:val="center"/>
        <w:rPr>
          <w:rFonts w:ascii="Times New Roman" w:hAnsi="Times New Roman"/>
          <w:b/>
          <w:color w:val="000000"/>
          <w:sz w:val="28"/>
          <w:szCs w:val="28"/>
          <w:lang w:val="uk-UA" w:eastAsia="ru-RU"/>
        </w:rPr>
      </w:pPr>
      <w:r>
        <w:rPr>
          <w:rFonts w:ascii="Times New Roman" w:hAnsi="Times New Roman"/>
          <w:b/>
          <w:color w:val="000000"/>
          <w:sz w:val="28"/>
          <w:szCs w:val="28"/>
          <w:lang w:val="uk-UA" w:eastAsia="ru-RU"/>
        </w:rPr>
        <w:t>УДК 616.155.592-0</w:t>
      </w:r>
      <w:r w:rsidR="0092185C">
        <w:rPr>
          <w:rFonts w:ascii="Times New Roman" w:hAnsi="Times New Roman"/>
          <w:b/>
          <w:color w:val="000000"/>
          <w:sz w:val="28"/>
          <w:szCs w:val="28"/>
          <w:lang w:val="uk-UA" w:eastAsia="ru-RU"/>
        </w:rPr>
        <w:t>36.17-018.74-053.2:546.172.6-31</w:t>
      </w:r>
    </w:p>
    <w:p w:rsidR="0027425E" w:rsidRPr="0027425E" w:rsidRDefault="0027425E" w:rsidP="0018273D">
      <w:pPr>
        <w:spacing w:after="0" w:line="360" w:lineRule="auto"/>
        <w:jc w:val="center"/>
        <w:rPr>
          <w:rFonts w:ascii="Times New Roman" w:hAnsi="Times New Roman"/>
          <w:b/>
          <w:color w:val="000000"/>
          <w:sz w:val="28"/>
          <w:szCs w:val="28"/>
          <w:lang w:val="en-US" w:eastAsia="ru-RU"/>
        </w:rPr>
      </w:pPr>
      <w:r>
        <w:rPr>
          <w:rFonts w:ascii="Times New Roman" w:hAnsi="Times New Roman"/>
          <w:b/>
          <w:color w:val="000000"/>
          <w:sz w:val="28"/>
          <w:szCs w:val="28"/>
          <w:lang w:val="uk-UA" w:eastAsia="ru-RU"/>
        </w:rPr>
        <w:t>M</w:t>
      </w:r>
      <w:r>
        <w:rPr>
          <w:rFonts w:ascii="Times New Roman" w:hAnsi="Times New Roman"/>
          <w:b/>
          <w:color w:val="000000"/>
          <w:sz w:val="28"/>
          <w:szCs w:val="28"/>
          <w:lang w:val="en-US" w:eastAsia="ru-RU"/>
        </w:rPr>
        <w:t>ARKERS OF ENDOTHELIAL DYSFUNCTION AND THEIR PROGNOSTIC VALUE IN CHILDREN WITH ACUTE LYMPHOBLASTIC LEUKEMIA</w:t>
      </w:r>
    </w:p>
    <w:p w:rsidR="006466C6" w:rsidRDefault="006466C6" w:rsidP="006466C6">
      <w:pPr>
        <w:spacing w:after="0" w:line="360" w:lineRule="auto"/>
        <w:jc w:val="center"/>
        <w:rPr>
          <w:rFonts w:ascii="Times New Roman" w:hAnsi="Times New Roman"/>
          <w:b/>
          <w:i/>
          <w:color w:val="000000"/>
          <w:sz w:val="28"/>
          <w:szCs w:val="28"/>
          <w:lang w:val="uk-UA" w:eastAsia="ru-RU"/>
        </w:rPr>
      </w:pPr>
      <w:r w:rsidRPr="00EC09B9">
        <w:rPr>
          <w:rFonts w:ascii="Times New Roman" w:hAnsi="Times New Roman"/>
          <w:b/>
          <w:i/>
          <w:color w:val="000000"/>
          <w:sz w:val="28"/>
          <w:szCs w:val="28"/>
          <w:lang w:val="en-US" w:eastAsia="ru-RU"/>
        </w:rPr>
        <w:t>Y.V. Odinets</w:t>
      </w:r>
      <w:r w:rsidR="00EC09B9">
        <w:rPr>
          <w:rFonts w:ascii="Times New Roman" w:hAnsi="Times New Roman"/>
          <w:b/>
          <w:i/>
          <w:color w:val="000000"/>
          <w:sz w:val="28"/>
          <w:szCs w:val="28"/>
          <w:lang w:val="en-US" w:eastAsia="ru-RU"/>
        </w:rPr>
        <w:t>¹</w:t>
      </w:r>
      <w:r w:rsidRPr="00EC09B9">
        <w:rPr>
          <w:rFonts w:ascii="Times New Roman" w:hAnsi="Times New Roman"/>
          <w:b/>
          <w:i/>
          <w:color w:val="000000"/>
          <w:sz w:val="28"/>
          <w:szCs w:val="28"/>
          <w:lang w:val="en-US" w:eastAsia="ru-RU"/>
        </w:rPr>
        <w:t>, T.O.</w:t>
      </w:r>
      <w:r w:rsidR="00CF2C36" w:rsidRPr="00EC09B9">
        <w:rPr>
          <w:rFonts w:ascii="Times New Roman" w:hAnsi="Times New Roman"/>
          <w:b/>
          <w:i/>
          <w:color w:val="000000"/>
          <w:sz w:val="28"/>
          <w:szCs w:val="28"/>
          <w:lang w:val="en-US" w:eastAsia="ru-RU"/>
        </w:rPr>
        <w:t xml:space="preserve"> Kondrati</w:t>
      </w:r>
      <w:r w:rsidRPr="00EC09B9">
        <w:rPr>
          <w:rFonts w:ascii="Times New Roman" w:hAnsi="Times New Roman"/>
          <w:b/>
          <w:i/>
          <w:color w:val="000000"/>
          <w:sz w:val="28"/>
          <w:szCs w:val="28"/>
          <w:lang w:val="en-US" w:eastAsia="ru-RU"/>
        </w:rPr>
        <w:t>uk</w:t>
      </w:r>
      <w:r w:rsidR="00EC09B9">
        <w:rPr>
          <w:rFonts w:ascii="Times New Roman" w:hAnsi="Times New Roman"/>
          <w:b/>
          <w:i/>
          <w:color w:val="000000"/>
          <w:sz w:val="28"/>
          <w:szCs w:val="28"/>
          <w:lang w:val="en-US" w:eastAsia="ru-RU"/>
        </w:rPr>
        <w:t>¹</w:t>
      </w:r>
      <w:r w:rsidRPr="00EC09B9">
        <w:rPr>
          <w:rFonts w:ascii="Times New Roman" w:hAnsi="Times New Roman"/>
          <w:b/>
          <w:i/>
          <w:color w:val="000000"/>
          <w:sz w:val="28"/>
          <w:szCs w:val="28"/>
          <w:lang w:val="en-US" w:eastAsia="ru-RU"/>
        </w:rPr>
        <w:t>, M.L. Koida</w:t>
      </w:r>
      <w:r w:rsidR="00EC09B9">
        <w:rPr>
          <w:rFonts w:ascii="Times New Roman" w:hAnsi="Times New Roman"/>
          <w:b/>
          <w:i/>
          <w:color w:val="000000"/>
          <w:sz w:val="28"/>
          <w:szCs w:val="28"/>
          <w:lang w:val="en-US" w:eastAsia="ru-RU"/>
        </w:rPr>
        <w:t>²</w:t>
      </w:r>
    </w:p>
    <w:p w:rsidR="00EC09B9" w:rsidRDefault="00017E6E" w:rsidP="007302DC">
      <w:pPr>
        <w:spacing w:after="0" w:line="360" w:lineRule="auto"/>
        <w:jc w:val="center"/>
        <w:rPr>
          <w:rFonts w:ascii="Times New Roman" w:hAnsi="Times New Roman"/>
          <w:color w:val="000000"/>
          <w:sz w:val="28"/>
          <w:szCs w:val="28"/>
          <w:lang w:val="en-US" w:eastAsia="ru-RU"/>
        </w:rPr>
      </w:pPr>
      <w:r>
        <w:rPr>
          <w:rFonts w:ascii="Times New Roman" w:hAnsi="Times New Roman"/>
          <w:color w:val="000000"/>
          <w:sz w:val="28"/>
          <w:szCs w:val="28"/>
          <w:lang w:val="uk-UA" w:eastAsia="ru-RU"/>
        </w:rPr>
        <w:t>¹</w:t>
      </w:r>
      <w:r>
        <w:rPr>
          <w:rFonts w:ascii="Times New Roman" w:hAnsi="Times New Roman"/>
          <w:color w:val="000000"/>
          <w:sz w:val="28"/>
          <w:szCs w:val="28"/>
          <w:lang w:val="en-US" w:eastAsia="ru-RU"/>
        </w:rPr>
        <w:t xml:space="preserve"> </w:t>
      </w:r>
      <w:proofErr w:type="spellStart"/>
      <w:r w:rsidR="00972293">
        <w:rPr>
          <w:rFonts w:ascii="Times New Roman" w:hAnsi="Times New Roman"/>
          <w:color w:val="000000"/>
          <w:sz w:val="28"/>
          <w:szCs w:val="28"/>
          <w:lang w:val="uk-UA" w:eastAsia="ru-RU"/>
        </w:rPr>
        <w:t>Kharkiv</w:t>
      </w:r>
      <w:proofErr w:type="spellEnd"/>
      <w:r w:rsidR="00972293">
        <w:rPr>
          <w:rFonts w:ascii="Times New Roman" w:hAnsi="Times New Roman"/>
          <w:color w:val="000000"/>
          <w:sz w:val="28"/>
          <w:szCs w:val="28"/>
          <w:lang w:val="uk-UA" w:eastAsia="ru-RU"/>
        </w:rPr>
        <w:t xml:space="preserve"> </w:t>
      </w:r>
      <w:r w:rsidR="00972293">
        <w:rPr>
          <w:rFonts w:ascii="Times New Roman" w:hAnsi="Times New Roman"/>
          <w:color w:val="000000"/>
          <w:sz w:val="28"/>
          <w:szCs w:val="28"/>
          <w:lang w:val="en-US" w:eastAsia="ru-RU"/>
        </w:rPr>
        <w:t>National Medical University, Ukraine</w:t>
      </w:r>
    </w:p>
    <w:p w:rsidR="004F4725" w:rsidRPr="007302DC" w:rsidRDefault="00017E6E" w:rsidP="007302DC">
      <w:pPr>
        <w:spacing w:after="0" w:line="360" w:lineRule="auto"/>
        <w:jc w:val="center"/>
        <w:rPr>
          <w:rFonts w:ascii="Times New Roman" w:hAnsi="Times New Roman"/>
          <w:color w:val="000000"/>
          <w:sz w:val="28"/>
          <w:szCs w:val="28"/>
          <w:lang w:val="en-US" w:eastAsia="ru-RU"/>
        </w:rPr>
      </w:pPr>
      <w:r>
        <w:rPr>
          <w:rFonts w:ascii="Times New Roman" w:hAnsi="Times New Roman"/>
          <w:color w:val="000000"/>
          <w:sz w:val="28"/>
          <w:szCs w:val="28"/>
          <w:lang w:val="en-US" w:eastAsia="ru-RU"/>
        </w:rPr>
        <w:t xml:space="preserve">² </w:t>
      </w:r>
      <w:proofErr w:type="spellStart"/>
      <w:r w:rsidR="00E0535A" w:rsidRPr="00AF6F89">
        <w:rPr>
          <w:rFonts w:ascii="Times New Roman" w:hAnsi="Times New Roman"/>
          <w:sz w:val="28"/>
          <w:szCs w:val="28"/>
          <w:lang w:val="en-GB"/>
        </w:rPr>
        <w:t>Kharkiv</w:t>
      </w:r>
      <w:proofErr w:type="spellEnd"/>
      <w:r w:rsidR="00E0535A" w:rsidRPr="00AF6F89">
        <w:rPr>
          <w:rFonts w:ascii="Times New Roman" w:hAnsi="Times New Roman"/>
          <w:sz w:val="28"/>
          <w:szCs w:val="28"/>
          <w:lang w:val="en-GB"/>
        </w:rPr>
        <w:t xml:space="preserve"> City Clinical Children's Hospital № 16</w:t>
      </w:r>
      <w:r w:rsidR="00E0535A">
        <w:rPr>
          <w:rFonts w:ascii="Times New Roman" w:hAnsi="Times New Roman"/>
          <w:sz w:val="28"/>
          <w:szCs w:val="28"/>
          <w:lang w:val="en-GB"/>
        </w:rPr>
        <w:t>, Ukraine</w:t>
      </w:r>
      <w:r w:rsidR="009B7D62">
        <w:rPr>
          <w:rFonts w:ascii="Times New Roman" w:hAnsi="Times New Roman"/>
          <w:sz w:val="28"/>
          <w:szCs w:val="28"/>
          <w:lang w:val="en-GB"/>
        </w:rPr>
        <w:t xml:space="preserve"> </w:t>
      </w:r>
    </w:p>
    <w:p w:rsidR="004F4725" w:rsidRPr="008F4165" w:rsidRDefault="004F4725" w:rsidP="004F4725">
      <w:pPr>
        <w:spacing w:after="0" w:line="360" w:lineRule="auto"/>
        <w:ind w:firstLine="708"/>
        <w:jc w:val="both"/>
        <w:rPr>
          <w:rFonts w:ascii="Times New Roman" w:hAnsi="Times New Roman"/>
          <w:b/>
          <w:color w:val="000000"/>
          <w:sz w:val="28"/>
          <w:szCs w:val="28"/>
          <w:lang w:val="en-US" w:eastAsia="ru-RU"/>
        </w:rPr>
      </w:pPr>
      <w:r w:rsidRPr="008F4165">
        <w:rPr>
          <w:rFonts w:ascii="Times New Roman" w:hAnsi="Times New Roman"/>
          <w:b/>
          <w:color w:val="000000"/>
          <w:sz w:val="28"/>
          <w:szCs w:val="28"/>
          <w:lang w:val="en-US" w:eastAsia="ru-RU"/>
        </w:rPr>
        <w:t>I</w:t>
      </w:r>
      <w:r w:rsidR="00764855" w:rsidRPr="008F4165">
        <w:rPr>
          <w:rFonts w:ascii="Times New Roman" w:hAnsi="Times New Roman"/>
          <w:b/>
          <w:color w:val="000000"/>
          <w:sz w:val="28"/>
          <w:szCs w:val="28"/>
          <w:lang w:val="en-US" w:eastAsia="ru-RU"/>
        </w:rPr>
        <w:t>NTRODUCTION</w:t>
      </w:r>
    </w:p>
    <w:p w:rsidR="006466C6" w:rsidRPr="008F4165" w:rsidRDefault="006466C6" w:rsidP="00E07EE9">
      <w:pPr>
        <w:spacing w:after="0" w:line="360" w:lineRule="auto"/>
        <w:ind w:firstLine="708"/>
        <w:jc w:val="both"/>
        <w:rPr>
          <w:rFonts w:ascii="Times New Roman" w:hAnsi="Times New Roman"/>
          <w:sz w:val="28"/>
          <w:szCs w:val="28"/>
          <w:lang w:val="en-US"/>
        </w:rPr>
      </w:pPr>
      <w:r w:rsidRPr="008F4165">
        <w:rPr>
          <w:rFonts w:ascii="Times New Roman" w:hAnsi="Times New Roman"/>
          <w:sz w:val="28"/>
          <w:szCs w:val="28"/>
          <w:lang w:val="en-US"/>
        </w:rPr>
        <w:t xml:space="preserve">Acute lymphoblastic leukemia (ALL) is associated with a large number of complications due to the disease itself and </w:t>
      </w:r>
      <w:proofErr w:type="spellStart"/>
      <w:r w:rsidRPr="008F4165">
        <w:rPr>
          <w:rFonts w:ascii="Times New Roman" w:hAnsi="Times New Roman"/>
          <w:sz w:val="28"/>
          <w:szCs w:val="28"/>
          <w:lang w:val="en-US"/>
        </w:rPr>
        <w:t>multicomponent</w:t>
      </w:r>
      <w:proofErr w:type="spellEnd"/>
      <w:r w:rsidRPr="008F4165">
        <w:rPr>
          <w:rFonts w:ascii="Times New Roman" w:hAnsi="Times New Roman"/>
          <w:sz w:val="28"/>
          <w:szCs w:val="28"/>
          <w:lang w:val="en-US"/>
        </w:rPr>
        <w:t xml:space="preserve"> therapy</w:t>
      </w:r>
      <w:r w:rsidR="005233EB" w:rsidRPr="008F4165">
        <w:rPr>
          <w:rFonts w:ascii="Times New Roman" w:hAnsi="Times New Roman"/>
          <w:sz w:val="28"/>
          <w:szCs w:val="28"/>
          <w:lang w:val="en-US"/>
        </w:rPr>
        <w:t xml:space="preserve"> [1, 2, </w:t>
      </w:r>
      <w:proofErr w:type="gramStart"/>
      <w:r w:rsidR="005233EB" w:rsidRPr="008F4165">
        <w:rPr>
          <w:rFonts w:ascii="Times New Roman" w:hAnsi="Times New Roman"/>
          <w:sz w:val="28"/>
          <w:szCs w:val="28"/>
          <w:lang w:val="en-US"/>
        </w:rPr>
        <w:t>3</w:t>
      </w:r>
      <w:proofErr w:type="gramEnd"/>
      <w:r w:rsidR="005233EB" w:rsidRPr="008F4165">
        <w:rPr>
          <w:rFonts w:ascii="Times New Roman" w:hAnsi="Times New Roman"/>
          <w:sz w:val="28"/>
          <w:szCs w:val="28"/>
          <w:lang w:val="en-US"/>
        </w:rPr>
        <w:t>]</w:t>
      </w:r>
      <w:r w:rsidRPr="008F4165">
        <w:rPr>
          <w:rFonts w:ascii="Times New Roman" w:hAnsi="Times New Roman"/>
          <w:sz w:val="28"/>
          <w:szCs w:val="28"/>
          <w:lang w:val="en-US"/>
        </w:rPr>
        <w:t xml:space="preserve">. Infectious-toxic complications are particularly severe </w:t>
      </w:r>
      <w:r w:rsidR="00BB1592" w:rsidRPr="008F4165">
        <w:rPr>
          <w:rFonts w:ascii="Times New Roman" w:hAnsi="Times New Roman"/>
          <w:sz w:val="28"/>
          <w:szCs w:val="28"/>
          <w:lang w:val="en-US"/>
        </w:rPr>
        <w:t>a</w:t>
      </w:r>
      <w:r w:rsidRPr="008F4165">
        <w:rPr>
          <w:rFonts w:ascii="Times New Roman" w:hAnsi="Times New Roman"/>
          <w:sz w:val="28"/>
          <w:szCs w:val="28"/>
          <w:lang w:val="en-US"/>
        </w:rPr>
        <w:t xml:space="preserve">s they </w:t>
      </w:r>
      <w:r w:rsidR="00BB1592" w:rsidRPr="008F4165">
        <w:rPr>
          <w:rFonts w:ascii="Times New Roman" w:hAnsi="Times New Roman"/>
          <w:sz w:val="28"/>
          <w:szCs w:val="28"/>
          <w:lang w:val="en-US"/>
        </w:rPr>
        <w:t xml:space="preserve">are </w:t>
      </w:r>
      <w:r w:rsidRPr="008F4165">
        <w:rPr>
          <w:rFonts w:ascii="Times New Roman" w:hAnsi="Times New Roman"/>
          <w:sz w:val="28"/>
          <w:szCs w:val="28"/>
          <w:lang w:val="en-US"/>
        </w:rPr>
        <w:t xml:space="preserve">more often </w:t>
      </w:r>
      <w:r w:rsidR="00BB1592" w:rsidRPr="008F4165">
        <w:rPr>
          <w:rFonts w:ascii="Times New Roman" w:hAnsi="Times New Roman"/>
          <w:sz w:val="28"/>
          <w:szCs w:val="28"/>
          <w:lang w:val="en-US"/>
        </w:rPr>
        <w:t xml:space="preserve">lethal </w:t>
      </w:r>
      <w:r w:rsidRPr="008F4165">
        <w:rPr>
          <w:rFonts w:ascii="Times New Roman" w:hAnsi="Times New Roman"/>
          <w:sz w:val="28"/>
          <w:szCs w:val="28"/>
          <w:lang w:val="en-US"/>
        </w:rPr>
        <w:t>than</w:t>
      </w:r>
      <w:r w:rsidR="00BB1592" w:rsidRPr="008F4165">
        <w:rPr>
          <w:rFonts w:ascii="Times New Roman" w:hAnsi="Times New Roman"/>
          <w:sz w:val="28"/>
          <w:szCs w:val="28"/>
          <w:lang w:val="en-US"/>
        </w:rPr>
        <w:t xml:space="preserve"> relapse of leukemia </w:t>
      </w:r>
      <w:r w:rsidR="009C538D" w:rsidRPr="008F4165">
        <w:rPr>
          <w:rFonts w:ascii="Times New Roman" w:hAnsi="Times New Roman"/>
          <w:sz w:val="28"/>
          <w:szCs w:val="28"/>
          <w:lang w:val="en-US"/>
        </w:rPr>
        <w:t>[</w:t>
      </w:r>
      <w:r w:rsidR="005233EB" w:rsidRPr="008F4165">
        <w:rPr>
          <w:rFonts w:ascii="Times New Roman" w:hAnsi="Times New Roman"/>
          <w:sz w:val="28"/>
          <w:szCs w:val="28"/>
          <w:lang w:val="en-US"/>
        </w:rPr>
        <w:t>4</w:t>
      </w:r>
      <w:r w:rsidRPr="008F4165">
        <w:rPr>
          <w:rFonts w:ascii="Times New Roman" w:hAnsi="Times New Roman"/>
          <w:sz w:val="28"/>
          <w:szCs w:val="28"/>
          <w:lang w:val="en-US"/>
        </w:rPr>
        <w:t xml:space="preserve">]. The survival rate of children diagnosed with </w:t>
      </w:r>
      <w:r w:rsidR="00BB1592" w:rsidRPr="008F4165">
        <w:rPr>
          <w:rFonts w:ascii="Times New Roman" w:hAnsi="Times New Roman"/>
          <w:sz w:val="28"/>
          <w:szCs w:val="28"/>
          <w:lang w:val="en-US"/>
        </w:rPr>
        <w:t>A</w:t>
      </w:r>
      <w:r w:rsidRPr="008F4165">
        <w:rPr>
          <w:rFonts w:ascii="Times New Roman" w:hAnsi="Times New Roman"/>
          <w:sz w:val="28"/>
          <w:szCs w:val="28"/>
          <w:lang w:val="en-US"/>
        </w:rPr>
        <w:t xml:space="preserve">LL has been improved due to </w:t>
      </w:r>
      <w:proofErr w:type="spellStart"/>
      <w:r w:rsidRPr="008F4165">
        <w:rPr>
          <w:rFonts w:ascii="Times New Roman" w:hAnsi="Times New Roman"/>
          <w:sz w:val="28"/>
          <w:szCs w:val="28"/>
          <w:lang w:val="en-US"/>
        </w:rPr>
        <w:t>anthracycline</w:t>
      </w:r>
      <w:proofErr w:type="spellEnd"/>
      <w:r w:rsidRPr="008F4165">
        <w:rPr>
          <w:rFonts w:ascii="Times New Roman" w:hAnsi="Times New Roman"/>
          <w:sz w:val="28"/>
          <w:szCs w:val="28"/>
          <w:lang w:val="en-US"/>
        </w:rPr>
        <w:t xml:space="preserve"> </w:t>
      </w:r>
      <w:r w:rsidR="00BB1592" w:rsidRPr="008F4165">
        <w:rPr>
          <w:rFonts w:ascii="Times New Roman" w:hAnsi="Times New Roman"/>
          <w:sz w:val="28"/>
          <w:szCs w:val="28"/>
          <w:lang w:val="en-US"/>
        </w:rPr>
        <w:t>agents</w:t>
      </w:r>
      <w:r w:rsidRPr="008F4165">
        <w:rPr>
          <w:rFonts w:ascii="Times New Roman" w:hAnsi="Times New Roman"/>
          <w:sz w:val="28"/>
          <w:szCs w:val="28"/>
          <w:lang w:val="en-US"/>
        </w:rPr>
        <w:t>, but their use is accompanied by vascular endothelial damage with subsequent development of end</w:t>
      </w:r>
      <w:r w:rsidR="0094157A" w:rsidRPr="008F4165">
        <w:rPr>
          <w:rFonts w:ascii="Times New Roman" w:hAnsi="Times New Roman"/>
          <w:sz w:val="28"/>
          <w:szCs w:val="28"/>
          <w:lang w:val="en-US"/>
        </w:rPr>
        <w:t>othelial dysfunction (ED) [5, 6</w:t>
      </w:r>
      <w:r w:rsidRPr="008F4165">
        <w:rPr>
          <w:rFonts w:ascii="Times New Roman" w:hAnsi="Times New Roman"/>
          <w:sz w:val="28"/>
          <w:szCs w:val="28"/>
          <w:lang w:val="en-US"/>
        </w:rPr>
        <w:t xml:space="preserve">]. Moreover, it has been proved that ED is part of </w:t>
      </w:r>
      <w:r w:rsidR="00BB1592" w:rsidRPr="008F4165">
        <w:rPr>
          <w:rFonts w:ascii="Times New Roman" w:hAnsi="Times New Roman"/>
          <w:sz w:val="28"/>
          <w:szCs w:val="28"/>
          <w:lang w:val="en-US"/>
        </w:rPr>
        <w:t xml:space="preserve">ALL </w:t>
      </w:r>
      <w:r w:rsidRPr="008F4165">
        <w:rPr>
          <w:rFonts w:ascii="Times New Roman" w:hAnsi="Times New Roman"/>
          <w:sz w:val="28"/>
          <w:szCs w:val="28"/>
          <w:lang w:val="en-US"/>
        </w:rPr>
        <w:t xml:space="preserve">phenotype </w:t>
      </w:r>
      <w:r w:rsidR="00BB1592" w:rsidRPr="008F4165">
        <w:rPr>
          <w:rFonts w:ascii="Times New Roman" w:hAnsi="Times New Roman"/>
          <w:sz w:val="28"/>
          <w:szCs w:val="28"/>
          <w:lang w:val="en-US"/>
        </w:rPr>
        <w:t>in children</w:t>
      </w:r>
      <w:r w:rsidRPr="008F4165">
        <w:rPr>
          <w:rFonts w:ascii="Times New Roman" w:hAnsi="Times New Roman"/>
          <w:sz w:val="28"/>
          <w:szCs w:val="28"/>
          <w:lang w:val="en-US"/>
        </w:rPr>
        <w:t xml:space="preserve"> [</w:t>
      </w:r>
      <w:r w:rsidR="003451BE" w:rsidRPr="008F4165">
        <w:rPr>
          <w:rFonts w:ascii="Times New Roman" w:hAnsi="Times New Roman"/>
          <w:sz w:val="28"/>
          <w:szCs w:val="28"/>
          <w:lang w:val="en-US"/>
        </w:rPr>
        <w:t xml:space="preserve">5, </w:t>
      </w:r>
      <w:r w:rsidR="00FC33AD" w:rsidRPr="008F4165">
        <w:rPr>
          <w:rFonts w:ascii="Times New Roman" w:hAnsi="Times New Roman"/>
          <w:sz w:val="28"/>
          <w:szCs w:val="28"/>
          <w:lang w:val="en-US"/>
        </w:rPr>
        <w:t>7</w:t>
      </w:r>
      <w:r w:rsidR="00F50DD2" w:rsidRPr="008F4165">
        <w:rPr>
          <w:rFonts w:ascii="Times New Roman" w:hAnsi="Times New Roman"/>
          <w:sz w:val="28"/>
          <w:szCs w:val="28"/>
          <w:lang w:val="en-US"/>
        </w:rPr>
        <w:t>, 8</w:t>
      </w:r>
      <w:r w:rsidR="003451BE" w:rsidRPr="008F4165">
        <w:rPr>
          <w:rFonts w:ascii="Times New Roman" w:hAnsi="Times New Roman"/>
          <w:sz w:val="28"/>
          <w:szCs w:val="28"/>
          <w:lang w:val="en-US"/>
        </w:rPr>
        <w:t>,</w:t>
      </w:r>
      <w:r w:rsidR="00D9414B" w:rsidRPr="008F4165">
        <w:rPr>
          <w:rFonts w:ascii="Times New Roman" w:hAnsi="Times New Roman"/>
          <w:sz w:val="28"/>
          <w:szCs w:val="28"/>
          <w:lang w:val="en-US"/>
        </w:rPr>
        <w:t xml:space="preserve"> 9</w:t>
      </w:r>
      <w:r w:rsidRPr="008F4165">
        <w:rPr>
          <w:rFonts w:ascii="Times New Roman" w:hAnsi="Times New Roman"/>
          <w:sz w:val="28"/>
          <w:szCs w:val="28"/>
          <w:lang w:val="en-US"/>
        </w:rPr>
        <w:t xml:space="preserve">], which </w:t>
      </w:r>
      <w:r w:rsidR="00BB1592" w:rsidRPr="008F4165">
        <w:rPr>
          <w:rFonts w:ascii="Times New Roman" w:hAnsi="Times New Roman"/>
          <w:sz w:val="28"/>
          <w:szCs w:val="28"/>
          <w:lang w:val="en-US"/>
        </w:rPr>
        <w:t xml:space="preserve">also </w:t>
      </w:r>
      <w:r w:rsidRPr="008F4165">
        <w:rPr>
          <w:rFonts w:ascii="Times New Roman" w:hAnsi="Times New Roman"/>
          <w:sz w:val="28"/>
          <w:szCs w:val="28"/>
          <w:lang w:val="en-US"/>
        </w:rPr>
        <w:t xml:space="preserve">explains the effect of </w:t>
      </w:r>
      <w:proofErr w:type="spellStart"/>
      <w:r w:rsidRPr="008F4165">
        <w:rPr>
          <w:rFonts w:ascii="Times New Roman" w:hAnsi="Times New Roman"/>
          <w:sz w:val="28"/>
          <w:szCs w:val="28"/>
          <w:lang w:val="en-US"/>
        </w:rPr>
        <w:t>anthracycline</w:t>
      </w:r>
      <w:proofErr w:type="spellEnd"/>
      <w:r w:rsidRPr="008F4165">
        <w:rPr>
          <w:rFonts w:ascii="Times New Roman" w:hAnsi="Times New Roman"/>
          <w:sz w:val="28"/>
          <w:szCs w:val="28"/>
          <w:lang w:val="en-US"/>
        </w:rPr>
        <w:t xml:space="preserve"> </w:t>
      </w:r>
      <w:r w:rsidR="00BB1592" w:rsidRPr="008F4165">
        <w:rPr>
          <w:rFonts w:ascii="Times New Roman" w:hAnsi="Times New Roman"/>
          <w:sz w:val="28"/>
          <w:szCs w:val="28"/>
          <w:lang w:val="en-US"/>
        </w:rPr>
        <w:t>agent</w:t>
      </w:r>
      <w:r w:rsidRPr="008F4165">
        <w:rPr>
          <w:rFonts w:ascii="Times New Roman" w:hAnsi="Times New Roman"/>
          <w:sz w:val="28"/>
          <w:szCs w:val="28"/>
          <w:lang w:val="en-US"/>
        </w:rPr>
        <w:t>s. Studies have shown that there are functional cross-links between hematologic malignan</w:t>
      </w:r>
      <w:r w:rsidR="007A7E74" w:rsidRPr="008F4165">
        <w:rPr>
          <w:rFonts w:ascii="Times New Roman" w:hAnsi="Times New Roman"/>
          <w:sz w:val="28"/>
          <w:szCs w:val="28"/>
          <w:lang w:val="en-US"/>
        </w:rPr>
        <w:t>cies and vascular endothelium [</w:t>
      </w:r>
      <w:r w:rsidRPr="008F4165">
        <w:rPr>
          <w:rFonts w:ascii="Times New Roman" w:hAnsi="Times New Roman"/>
          <w:sz w:val="28"/>
          <w:szCs w:val="28"/>
          <w:lang w:val="en-US"/>
        </w:rPr>
        <w:t>1</w:t>
      </w:r>
      <w:r w:rsidR="007A7E74" w:rsidRPr="008F4165">
        <w:rPr>
          <w:rFonts w:ascii="Times New Roman" w:hAnsi="Times New Roman"/>
          <w:sz w:val="28"/>
          <w:szCs w:val="28"/>
          <w:lang w:val="en-US"/>
        </w:rPr>
        <w:t>0</w:t>
      </w:r>
      <w:r w:rsidRPr="008F4165">
        <w:rPr>
          <w:rFonts w:ascii="Times New Roman" w:hAnsi="Times New Roman"/>
          <w:sz w:val="28"/>
          <w:szCs w:val="28"/>
          <w:lang w:val="en-US"/>
        </w:rPr>
        <w:t>]. Hematopoietic stem cells, including myeloid precursors, can integrate into existing functional vascular endothelium with differentiation into phenotypic and functional epithelial-like cells. It is claimed that vascular endothelium is an unrecognized reservoir for blast cells, which plays an important role in the pathogenesi</w:t>
      </w:r>
      <w:r w:rsidR="007A7E74" w:rsidRPr="008F4165">
        <w:rPr>
          <w:rFonts w:ascii="Times New Roman" w:hAnsi="Times New Roman"/>
          <w:sz w:val="28"/>
          <w:szCs w:val="28"/>
          <w:lang w:val="en-US"/>
        </w:rPr>
        <w:t>s and recurrence of leukemia [10</w:t>
      </w:r>
      <w:r w:rsidRPr="008F4165">
        <w:rPr>
          <w:rFonts w:ascii="Times New Roman" w:hAnsi="Times New Roman"/>
          <w:sz w:val="28"/>
          <w:szCs w:val="28"/>
          <w:lang w:val="en-US"/>
        </w:rPr>
        <w:t>].</w:t>
      </w:r>
    </w:p>
    <w:p w:rsidR="00BB1592" w:rsidRPr="008F4165" w:rsidRDefault="00BB1592" w:rsidP="00BB1592">
      <w:pPr>
        <w:spacing w:after="0" w:line="360" w:lineRule="auto"/>
        <w:ind w:firstLine="708"/>
        <w:jc w:val="both"/>
        <w:rPr>
          <w:rFonts w:ascii="Times New Roman" w:hAnsi="Times New Roman"/>
          <w:color w:val="000000"/>
          <w:sz w:val="28"/>
          <w:szCs w:val="28"/>
          <w:lang w:val="en-US"/>
        </w:rPr>
      </w:pPr>
      <w:r w:rsidRPr="008F4165">
        <w:rPr>
          <w:rFonts w:ascii="Times New Roman" w:hAnsi="Times New Roman"/>
          <w:color w:val="000000"/>
          <w:sz w:val="28"/>
          <w:szCs w:val="28"/>
          <w:lang w:val="en-US"/>
        </w:rPr>
        <w:t>Endothelial dysfunction can be defined as inappropriate (increased or reduced) formation in the endothelium of vessels of various biologically active substances. Reduced bioavailability of L-</w:t>
      </w:r>
      <w:proofErr w:type="spellStart"/>
      <w:r w:rsidRPr="008F4165">
        <w:rPr>
          <w:rFonts w:ascii="Times New Roman" w:hAnsi="Times New Roman"/>
          <w:color w:val="000000"/>
          <w:sz w:val="28"/>
          <w:szCs w:val="28"/>
          <w:lang w:val="en-US"/>
        </w:rPr>
        <w:t>arginine</w:t>
      </w:r>
      <w:proofErr w:type="spellEnd"/>
      <w:r w:rsidRPr="008F4165">
        <w:rPr>
          <w:rFonts w:ascii="Times New Roman" w:hAnsi="Times New Roman"/>
          <w:color w:val="000000"/>
          <w:sz w:val="28"/>
          <w:szCs w:val="28"/>
          <w:lang w:val="en-US"/>
        </w:rPr>
        <w:t>, accelerated catalysis, or decreased concentration of nitric oxide (NO) is</w:t>
      </w:r>
      <w:r w:rsidR="00D9414B" w:rsidRPr="008F4165">
        <w:rPr>
          <w:rFonts w:ascii="Times New Roman" w:hAnsi="Times New Roman"/>
          <w:color w:val="000000"/>
          <w:sz w:val="28"/>
          <w:szCs w:val="28"/>
          <w:lang w:val="en-US"/>
        </w:rPr>
        <w:t xml:space="preserve"> one of the foundations of ED [7</w:t>
      </w:r>
      <w:r w:rsidRPr="008F4165">
        <w:rPr>
          <w:rFonts w:ascii="Times New Roman" w:hAnsi="Times New Roman"/>
          <w:color w:val="000000"/>
          <w:sz w:val="28"/>
          <w:szCs w:val="28"/>
          <w:lang w:val="en-US"/>
        </w:rPr>
        <w:t>].</w:t>
      </w:r>
    </w:p>
    <w:p w:rsidR="00BB1592" w:rsidRPr="008F4165" w:rsidRDefault="00BB1592" w:rsidP="00BB1592">
      <w:pPr>
        <w:spacing w:after="0" w:line="360" w:lineRule="auto"/>
        <w:ind w:firstLine="708"/>
        <w:jc w:val="both"/>
        <w:rPr>
          <w:rFonts w:ascii="Times New Roman" w:hAnsi="Times New Roman"/>
          <w:color w:val="000000"/>
          <w:sz w:val="28"/>
          <w:szCs w:val="28"/>
          <w:lang w:val="en-US"/>
        </w:rPr>
      </w:pPr>
      <w:r w:rsidRPr="008F4165">
        <w:rPr>
          <w:rFonts w:ascii="Times New Roman" w:hAnsi="Times New Roman"/>
          <w:color w:val="000000"/>
          <w:sz w:val="28"/>
          <w:szCs w:val="28"/>
          <w:lang w:val="en-US"/>
        </w:rPr>
        <w:t xml:space="preserve">The term “nitric oxide” refers to the reduced form of nitric oxide (NO) with a half-life of 2 to 30 seconds, which complicates the method of determining it in the blood. Indirect markers of nitric oxide concentration in the body are its more </w:t>
      </w:r>
      <w:r w:rsidRPr="008F4165">
        <w:rPr>
          <w:rFonts w:ascii="Times New Roman" w:hAnsi="Times New Roman"/>
          <w:color w:val="000000"/>
          <w:sz w:val="28"/>
          <w:szCs w:val="28"/>
          <w:lang w:val="en-US"/>
        </w:rPr>
        <w:lastRenderedPageBreak/>
        <w:t>stable end products nitrite (NO</w:t>
      </w:r>
      <w:r w:rsidRPr="008F4165">
        <w:rPr>
          <w:rFonts w:ascii="Cambria Math" w:hAnsi="Cambria Math" w:cs="Cambria Math"/>
          <w:color w:val="000000"/>
          <w:sz w:val="28"/>
          <w:szCs w:val="28"/>
          <w:lang w:val="en-US"/>
        </w:rPr>
        <w:t>₂</w:t>
      </w:r>
      <w:r w:rsidRPr="008F4165">
        <w:rPr>
          <w:rFonts w:ascii="Times New Roman" w:hAnsi="Times New Roman"/>
          <w:color w:val="000000"/>
          <w:sz w:val="28"/>
          <w:szCs w:val="28"/>
          <w:lang w:val="en-US"/>
        </w:rPr>
        <w:t>) and nitrate (NO</w:t>
      </w:r>
      <w:r w:rsidRPr="008F4165">
        <w:rPr>
          <w:rFonts w:ascii="Cambria Math" w:hAnsi="Cambria Math" w:cs="Cambria Math"/>
          <w:color w:val="000000"/>
          <w:sz w:val="28"/>
          <w:szCs w:val="28"/>
          <w:lang w:val="en-US"/>
        </w:rPr>
        <w:t>₃</w:t>
      </w:r>
      <w:r w:rsidR="00403F23" w:rsidRPr="008F4165">
        <w:rPr>
          <w:rFonts w:ascii="Times New Roman" w:hAnsi="Times New Roman"/>
          <w:color w:val="000000"/>
          <w:sz w:val="28"/>
          <w:szCs w:val="28"/>
          <w:lang w:val="en-US"/>
        </w:rPr>
        <w:t>) [11</w:t>
      </w:r>
      <w:r w:rsidRPr="008F4165">
        <w:rPr>
          <w:rFonts w:ascii="Times New Roman" w:hAnsi="Times New Roman"/>
          <w:color w:val="000000"/>
          <w:sz w:val="28"/>
          <w:szCs w:val="28"/>
          <w:lang w:val="en-US"/>
        </w:rPr>
        <w:t>]. It is the content of these metabolites that determines the total content of nitric oxide.</w:t>
      </w:r>
    </w:p>
    <w:p w:rsidR="005B3B3D" w:rsidRPr="008F4165" w:rsidRDefault="005B3B3D" w:rsidP="005B3B3D">
      <w:pPr>
        <w:spacing w:after="0" w:line="360" w:lineRule="auto"/>
        <w:ind w:firstLine="708"/>
        <w:jc w:val="both"/>
        <w:rPr>
          <w:rFonts w:ascii="Times New Roman" w:hAnsi="Times New Roman"/>
          <w:sz w:val="28"/>
          <w:szCs w:val="28"/>
          <w:lang w:val="en-US"/>
        </w:rPr>
      </w:pPr>
      <w:r w:rsidRPr="008F4165">
        <w:rPr>
          <w:rFonts w:ascii="Times New Roman" w:hAnsi="Times New Roman"/>
          <w:sz w:val="28"/>
          <w:szCs w:val="28"/>
          <w:lang w:val="en-US"/>
        </w:rPr>
        <w:t>To date, it has been proven that ED is a common feature of many early complications of chemotherapy, which are a significant cause of morbidity and mortality, despite optimiz</w:t>
      </w:r>
      <w:r w:rsidR="00D9414B" w:rsidRPr="008F4165">
        <w:rPr>
          <w:rFonts w:ascii="Times New Roman" w:hAnsi="Times New Roman"/>
          <w:sz w:val="28"/>
          <w:szCs w:val="28"/>
          <w:lang w:val="en-US"/>
        </w:rPr>
        <w:t>ation of treatment protocols [5</w:t>
      </w:r>
      <w:r w:rsidRPr="008F4165">
        <w:rPr>
          <w:rFonts w:ascii="Times New Roman" w:hAnsi="Times New Roman"/>
          <w:sz w:val="28"/>
          <w:szCs w:val="28"/>
          <w:lang w:val="en-US"/>
        </w:rPr>
        <w:t xml:space="preserve">]. However, there is insufficient data on the role of ED markers in the treatment and remission of ALL in children </w:t>
      </w:r>
      <w:r w:rsidR="00D9414B" w:rsidRPr="008F4165">
        <w:rPr>
          <w:rFonts w:ascii="Times New Roman" w:hAnsi="Times New Roman"/>
          <w:sz w:val="28"/>
          <w:szCs w:val="28"/>
          <w:lang w:val="en-US"/>
        </w:rPr>
        <w:t>[8</w:t>
      </w:r>
      <w:r w:rsidRPr="008F4165">
        <w:rPr>
          <w:rFonts w:ascii="Times New Roman" w:hAnsi="Times New Roman"/>
          <w:sz w:val="28"/>
          <w:szCs w:val="28"/>
          <w:lang w:val="en-US"/>
        </w:rPr>
        <w:t>].</w:t>
      </w:r>
    </w:p>
    <w:p w:rsidR="005B3B3D" w:rsidRPr="008F4165" w:rsidRDefault="005B3B3D" w:rsidP="005B3B3D">
      <w:pPr>
        <w:spacing w:after="0" w:line="360" w:lineRule="auto"/>
        <w:ind w:firstLine="708"/>
        <w:jc w:val="both"/>
        <w:rPr>
          <w:rFonts w:ascii="Times New Roman" w:hAnsi="Times New Roman"/>
          <w:b/>
          <w:sz w:val="28"/>
          <w:szCs w:val="28"/>
          <w:lang w:val="en-US"/>
        </w:rPr>
      </w:pPr>
      <w:r w:rsidRPr="008F4165">
        <w:rPr>
          <w:rFonts w:ascii="Times New Roman" w:hAnsi="Times New Roman"/>
          <w:b/>
          <w:sz w:val="28"/>
          <w:szCs w:val="28"/>
          <w:lang w:val="en-US"/>
        </w:rPr>
        <w:t>Purpose</w:t>
      </w:r>
    </w:p>
    <w:p w:rsidR="005B3B3D" w:rsidRPr="008F4165" w:rsidRDefault="005B3B3D" w:rsidP="005B3B3D">
      <w:pPr>
        <w:spacing w:after="0" w:line="360" w:lineRule="auto"/>
        <w:ind w:firstLine="708"/>
        <w:jc w:val="both"/>
        <w:rPr>
          <w:rFonts w:ascii="Times New Roman" w:hAnsi="Times New Roman"/>
          <w:sz w:val="28"/>
          <w:szCs w:val="28"/>
          <w:lang w:val="en-US"/>
        </w:rPr>
      </w:pPr>
      <w:proofErr w:type="gramStart"/>
      <w:r w:rsidRPr="008F4165">
        <w:rPr>
          <w:rFonts w:ascii="Times New Roman" w:hAnsi="Times New Roman"/>
          <w:sz w:val="28"/>
          <w:szCs w:val="28"/>
          <w:lang w:val="en-US"/>
        </w:rPr>
        <w:t>To evaluate the profile of endothelial function during diagnosis and different periods of treatment and remission in children.</w:t>
      </w:r>
      <w:proofErr w:type="gramEnd"/>
      <w:r w:rsidRPr="008F4165">
        <w:rPr>
          <w:rFonts w:ascii="Times New Roman" w:hAnsi="Times New Roman"/>
          <w:sz w:val="28"/>
          <w:szCs w:val="28"/>
          <w:lang w:val="en-US"/>
        </w:rPr>
        <w:t xml:space="preserve"> </w:t>
      </w:r>
      <w:proofErr w:type="gramStart"/>
      <w:r w:rsidRPr="008F4165">
        <w:rPr>
          <w:rFonts w:ascii="Times New Roman" w:hAnsi="Times New Roman"/>
          <w:sz w:val="28"/>
          <w:szCs w:val="28"/>
          <w:lang w:val="en-US"/>
        </w:rPr>
        <w:t>To attest the presence of correlation of endothelial dysfunction markers with early adverse clinical outcome of ALL.</w:t>
      </w:r>
      <w:proofErr w:type="gramEnd"/>
    </w:p>
    <w:p w:rsidR="00764855" w:rsidRPr="008F4165" w:rsidRDefault="00764855" w:rsidP="007E0246">
      <w:pPr>
        <w:spacing w:after="0" w:line="360" w:lineRule="auto"/>
        <w:ind w:firstLine="708"/>
        <w:jc w:val="both"/>
        <w:rPr>
          <w:rFonts w:ascii="Times New Roman" w:hAnsi="Times New Roman"/>
          <w:b/>
          <w:sz w:val="28"/>
          <w:szCs w:val="28"/>
          <w:lang w:val="uk-UA"/>
        </w:rPr>
      </w:pPr>
      <w:r w:rsidRPr="008F4165">
        <w:rPr>
          <w:rFonts w:ascii="Times New Roman" w:hAnsi="Times New Roman"/>
          <w:b/>
          <w:sz w:val="28"/>
          <w:szCs w:val="28"/>
          <w:lang w:val="en-US"/>
        </w:rPr>
        <w:t>MATERIALS</w:t>
      </w:r>
      <w:r w:rsidRPr="008F4165">
        <w:rPr>
          <w:rFonts w:ascii="Times New Roman" w:hAnsi="Times New Roman"/>
          <w:b/>
          <w:sz w:val="28"/>
          <w:szCs w:val="28"/>
          <w:lang w:val="uk-UA"/>
        </w:rPr>
        <w:t xml:space="preserve"> </w:t>
      </w:r>
      <w:r w:rsidRPr="008F4165">
        <w:rPr>
          <w:rFonts w:ascii="Times New Roman" w:hAnsi="Times New Roman"/>
          <w:b/>
          <w:sz w:val="28"/>
          <w:szCs w:val="28"/>
          <w:lang w:val="en-US"/>
        </w:rPr>
        <w:t>AND</w:t>
      </w:r>
      <w:r w:rsidRPr="008F4165">
        <w:rPr>
          <w:rFonts w:ascii="Times New Roman" w:hAnsi="Times New Roman"/>
          <w:b/>
          <w:sz w:val="28"/>
          <w:szCs w:val="28"/>
          <w:lang w:val="uk-UA"/>
        </w:rPr>
        <w:t xml:space="preserve"> </w:t>
      </w:r>
      <w:r w:rsidRPr="008F4165">
        <w:rPr>
          <w:rFonts w:ascii="Times New Roman" w:hAnsi="Times New Roman"/>
          <w:b/>
          <w:sz w:val="28"/>
          <w:szCs w:val="28"/>
          <w:lang w:val="en-US"/>
        </w:rPr>
        <w:t>METHODS</w:t>
      </w:r>
    </w:p>
    <w:p w:rsidR="00764855" w:rsidRPr="008F4165" w:rsidRDefault="00764855" w:rsidP="00801CD2">
      <w:pPr>
        <w:spacing w:after="0" w:line="360" w:lineRule="auto"/>
        <w:ind w:firstLine="708"/>
        <w:jc w:val="both"/>
        <w:rPr>
          <w:rFonts w:ascii="Times New Roman" w:hAnsi="Times New Roman"/>
          <w:sz w:val="28"/>
          <w:szCs w:val="28"/>
          <w:lang w:val="en-US"/>
        </w:rPr>
      </w:pPr>
      <w:r w:rsidRPr="008F4165">
        <w:rPr>
          <w:rFonts w:ascii="Times New Roman" w:hAnsi="Times New Roman"/>
          <w:b/>
          <w:i/>
          <w:sz w:val="28"/>
          <w:szCs w:val="28"/>
          <w:lang w:val="en-US"/>
        </w:rPr>
        <w:t>General</w:t>
      </w:r>
      <w:r w:rsidRPr="008F4165">
        <w:rPr>
          <w:rFonts w:ascii="Times New Roman" w:hAnsi="Times New Roman"/>
          <w:b/>
          <w:i/>
          <w:sz w:val="28"/>
          <w:szCs w:val="28"/>
          <w:lang w:val="uk-UA"/>
        </w:rPr>
        <w:t xml:space="preserve"> </w:t>
      </w:r>
      <w:r w:rsidRPr="008F4165">
        <w:rPr>
          <w:rFonts w:ascii="Times New Roman" w:hAnsi="Times New Roman"/>
          <w:b/>
          <w:i/>
          <w:sz w:val="28"/>
          <w:szCs w:val="28"/>
          <w:lang w:val="en-US"/>
        </w:rPr>
        <w:t>information</w:t>
      </w:r>
    </w:p>
    <w:p w:rsidR="00764855" w:rsidRPr="008F4165" w:rsidRDefault="00764855" w:rsidP="007E0246">
      <w:pPr>
        <w:spacing w:line="360" w:lineRule="auto"/>
        <w:ind w:firstLine="709"/>
        <w:contextualSpacing/>
        <w:jc w:val="both"/>
        <w:rPr>
          <w:rFonts w:ascii="Times New Roman" w:hAnsi="Times New Roman"/>
          <w:sz w:val="28"/>
          <w:szCs w:val="28"/>
          <w:lang w:val="en-US"/>
        </w:rPr>
      </w:pPr>
      <w:r w:rsidRPr="008F4165">
        <w:rPr>
          <w:rFonts w:ascii="Times New Roman" w:hAnsi="Times New Roman"/>
          <w:sz w:val="28"/>
          <w:szCs w:val="28"/>
          <w:lang w:val="en-US"/>
        </w:rPr>
        <w:t xml:space="preserve">The study was performed between </w:t>
      </w:r>
      <w:r w:rsidR="00687FAF" w:rsidRPr="008F4165">
        <w:rPr>
          <w:rFonts w:ascii="Times New Roman" w:hAnsi="Times New Roman"/>
          <w:sz w:val="28"/>
          <w:szCs w:val="28"/>
          <w:lang w:val="en-US"/>
        </w:rPr>
        <w:t xml:space="preserve">01 </w:t>
      </w:r>
      <w:r w:rsidRPr="008F4165">
        <w:rPr>
          <w:rFonts w:ascii="Times New Roman" w:hAnsi="Times New Roman"/>
          <w:sz w:val="28"/>
          <w:szCs w:val="28"/>
          <w:lang w:val="en-US"/>
        </w:rPr>
        <w:t>September</w:t>
      </w:r>
      <w:r w:rsidR="00687FAF" w:rsidRPr="008F4165">
        <w:rPr>
          <w:rFonts w:ascii="Times New Roman" w:hAnsi="Times New Roman"/>
          <w:sz w:val="28"/>
          <w:szCs w:val="28"/>
          <w:lang w:val="en-US"/>
        </w:rPr>
        <w:t xml:space="preserve"> </w:t>
      </w:r>
      <w:r w:rsidRPr="008F4165">
        <w:rPr>
          <w:rFonts w:ascii="Times New Roman" w:hAnsi="Times New Roman"/>
          <w:sz w:val="28"/>
          <w:szCs w:val="28"/>
          <w:lang w:val="en-US"/>
        </w:rPr>
        <w:t xml:space="preserve">2016 and </w:t>
      </w:r>
      <w:r w:rsidR="00687FAF" w:rsidRPr="008F4165">
        <w:rPr>
          <w:rFonts w:ascii="Times New Roman" w:hAnsi="Times New Roman"/>
          <w:sz w:val="28"/>
          <w:szCs w:val="28"/>
          <w:lang w:val="en-US"/>
        </w:rPr>
        <w:t xml:space="preserve">01 </w:t>
      </w:r>
      <w:r w:rsidRPr="008F4165">
        <w:rPr>
          <w:rFonts w:ascii="Times New Roman" w:hAnsi="Times New Roman"/>
          <w:sz w:val="28"/>
          <w:szCs w:val="28"/>
          <w:lang w:val="en-US"/>
        </w:rPr>
        <w:t>November 20</w:t>
      </w:r>
      <w:proofErr w:type="spellStart"/>
      <w:r w:rsidRPr="008F4165">
        <w:rPr>
          <w:rFonts w:ascii="Times New Roman" w:hAnsi="Times New Roman"/>
          <w:sz w:val="28"/>
          <w:szCs w:val="28"/>
          <w:lang w:val="uk-UA"/>
        </w:rPr>
        <w:t>20</w:t>
      </w:r>
      <w:proofErr w:type="spellEnd"/>
      <w:r w:rsidRPr="008F4165">
        <w:rPr>
          <w:rFonts w:ascii="Times New Roman" w:hAnsi="Times New Roman"/>
          <w:sz w:val="28"/>
          <w:szCs w:val="28"/>
          <w:lang w:val="en-US"/>
        </w:rPr>
        <w:t>.</w:t>
      </w:r>
      <w:r w:rsidRPr="008F4165">
        <w:rPr>
          <w:rFonts w:ascii="Times New Roman" w:hAnsi="Times New Roman"/>
          <w:sz w:val="28"/>
          <w:szCs w:val="28"/>
          <w:lang w:val="uk-UA"/>
        </w:rPr>
        <w:t xml:space="preserve"> 73</w:t>
      </w:r>
      <w:r w:rsidRPr="008F4165">
        <w:rPr>
          <w:rFonts w:ascii="Times New Roman" w:hAnsi="Times New Roman"/>
          <w:sz w:val="28"/>
          <w:szCs w:val="28"/>
          <w:lang w:val="en-GB"/>
        </w:rPr>
        <w:t xml:space="preserve"> children (</w:t>
      </w:r>
      <w:r w:rsidRPr="008F4165">
        <w:rPr>
          <w:rFonts w:ascii="Times New Roman" w:hAnsi="Times New Roman"/>
          <w:sz w:val="28"/>
          <w:szCs w:val="28"/>
          <w:lang w:val="uk-UA"/>
        </w:rPr>
        <w:t>49</w:t>
      </w:r>
      <w:r w:rsidRPr="008F4165">
        <w:rPr>
          <w:rFonts w:ascii="Times New Roman" w:hAnsi="Times New Roman"/>
          <w:sz w:val="28"/>
          <w:szCs w:val="28"/>
          <w:lang w:val="en-GB"/>
        </w:rPr>
        <w:t xml:space="preserve"> boys and </w:t>
      </w:r>
      <w:r w:rsidRPr="008F4165">
        <w:rPr>
          <w:rFonts w:ascii="Times New Roman" w:hAnsi="Times New Roman"/>
          <w:sz w:val="28"/>
          <w:szCs w:val="28"/>
          <w:lang w:val="uk-UA"/>
        </w:rPr>
        <w:t>24</w:t>
      </w:r>
      <w:r w:rsidRPr="008F4165">
        <w:rPr>
          <w:rFonts w:ascii="Times New Roman" w:hAnsi="Times New Roman"/>
          <w:sz w:val="28"/>
          <w:szCs w:val="28"/>
          <w:lang w:val="en-GB"/>
        </w:rPr>
        <w:t xml:space="preserve"> girls) with ALL who were hospitalized at the </w:t>
      </w:r>
      <w:proofErr w:type="spellStart"/>
      <w:r w:rsidRPr="008F4165">
        <w:rPr>
          <w:rFonts w:ascii="Times New Roman" w:hAnsi="Times New Roman"/>
          <w:sz w:val="28"/>
          <w:szCs w:val="28"/>
          <w:lang w:val="en-GB"/>
        </w:rPr>
        <w:t>Kharkiv</w:t>
      </w:r>
      <w:proofErr w:type="spellEnd"/>
      <w:r w:rsidRPr="008F4165">
        <w:rPr>
          <w:rFonts w:ascii="Times New Roman" w:hAnsi="Times New Roman"/>
          <w:sz w:val="28"/>
          <w:szCs w:val="28"/>
          <w:lang w:val="en-GB"/>
        </w:rPr>
        <w:t xml:space="preserve"> City Clinical Children's Hospital № 16, </w:t>
      </w:r>
      <w:r w:rsidRPr="008F4165">
        <w:rPr>
          <w:rFonts w:ascii="Times New Roman" w:hAnsi="Times New Roman"/>
          <w:sz w:val="28"/>
          <w:szCs w:val="28"/>
          <w:lang w:val="en-US"/>
        </w:rPr>
        <w:t>were studied</w:t>
      </w:r>
      <w:r w:rsidRPr="008F4165">
        <w:rPr>
          <w:rFonts w:ascii="Times New Roman" w:hAnsi="Times New Roman"/>
          <w:sz w:val="28"/>
          <w:szCs w:val="28"/>
          <w:lang w:val="en-GB"/>
        </w:rPr>
        <w:t>. The patients’ age ranged from 1 to 17 years. The control group consisted of 19 healthy children of the same age and gender</w:t>
      </w:r>
      <w:r w:rsidRPr="008F4165">
        <w:rPr>
          <w:rFonts w:ascii="Times New Roman" w:hAnsi="Times New Roman"/>
          <w:color w:val="000000"/>
          <w:sz w:val="28"/>
          <w:szCs w:val="28"/>
          <w:shd w:val="clear" w:color="auto" w:fill="FFFFFF"/>
          <w:lang w:val="en-US"/>
        </w:rPr>
        <w:t xml:space="preserve"> presented to </w:t>
      </w:r>
      <w:proofErr w:type="spellStart"/>
      <w:r w:rsidRPr="008F4165">
        <w:rPr>
          <w:rFonts w:ascii="Times New Roman" w:hAnsi="Times New Roman"/>
          <w:color w:val="000000"/>
          <w:sz w:val="28"/>
          <w:szCs w:val="28"/>
          <w:shd w:val="clear" w:color="auto" w:fill="FFFFFF"/>
          <w:lang w:val="en-US"/>
        </w:rPr>
        <w:t>Kharkiv</w:t>
      </w:r>
      <w:proofErr w:type="spellEnd"/>
      <w:r w:rsidRPr="008F4165">
        <w:rPr>
          <w:rFonts w:ascii="Times New Roman" w:hAnsi="Times New Roman"/>
          <w:color w:val="000000"/>
          <w:sz w:val="28"/>
          <w:szCs w:val="28"/>
          <w:shd w:val="clear" w:color="auto" w:fill="FFFFFF"/>
          <w:lang w:val="en-US"/>
        </w:rPr>
        <w:t xml:space="preserve"> City Outpatient Hospital </w:t>
      </w:r>
      <w:r w:rsidR="00687FAF" w:rsidRPr="008F4165">
        <w:rPr>
          <w:rFonts w:ascii="Times New Roman" w:hAnsi="Times New Roman"/>
          <w:sz w:val="28"/>
          <w:szCs w:val="28"/>
          <w:lang w:val="en-GB"/>
        </w:rPr>
        <w:t>No.</w:t>
      </w:r>
      <w:r w:rsidRPr="008F4165">
        <w:rPr>
          <w:rFonts w:ascii="Times New Roman" w:hAnsi="Times New Roman"/>
          <w:sz w:val="28"/>
          <w:szCs w:val="28"/>
          <w:lang w:val="en-GB"/>
        </w:rPr>
        <w:t xml:space="preserve"> </w:t>
      </w:r>
      <w:r w:rsidRPr="008F4165">
        <w:rPr>
          <w:rFonts w:ascii="Times New Roman" w:hAnsi="Times New Roman"/>
          <w:color w:val="000000"/>
          <w:sz w:val="28"/>
          <w:szCs w:val="28"/>
          <w:shd w:val="clear" w:color="auto" w:fill="FFFFFF"/>
          <w:lang w:val="en-US"/>
        </w:rPr>
        <w:t>16 for routine health control or vaccination.</w:t>
      </w:r>
    </w:p>
    <w:p w:rsidR="00764855" w:rsidRPr="008F4165" w:rsidRDefault="00764855" w:rsidP="007E0246">
      <w:pPr>
        <w:spacing w:line="360" w:lineRule="auto"/>
        <w:ind w:firstLine="708"/>
        <w:contextualSpacing/>
        <w:jc w:val="both"/>
        <w:rPr>
          <w:rFonts w:ascii="Times New Roman" w:hAnsi="Times New Roman"/>
          <w:sz w:val="28"/>
          <w:szCs w:val="28"/>
          <w:lang w:val="uk-UA"/>
        </w:rPr>
      </w:pPr>
      <w:r w:rsidRPr="008F4165">
        <w:rPr>
          <w:rFonts w:ascii="Times New Roman" w:hAnsi="Times New Roman"/>
          <w:sz w:val="28"/>
          <w:szCs w:val="28"/>
          <w:lang w:val="en-GB"/>
        </w:rPr>
        <w:t>The diagnosis of AL</w:t>
      </w:r>
      <w:r w:rsidRPr="008F4165">
        <w:rPr>
          <w:rFonts w:ascii="Times New Roman" w:hAnsi="Times New Roman"/>
          <w:sz w:val="28"/>
          <w:szCs w:val="28"/>
          <w:lang w:val="en-US"/>
        </w:rPr>
        <w:t>L</w:t>
      </w:r>
      <w:r w:rsidRPr="008F4165">
        <w:rPr>
          <w:rFonts w:ascii="Times New Roman" w:hAnsi="Times New Roman"/>
          <w:sz w:val="28"/>
          <w:szCs w:val="28"/>
          <w:lang w:val="en-GB"/>
        </w:rPr>
        <w:t xml:space="preserve"> was established according to the diagnostic criteria specified in the Acute Lymphoblastic Leukaemia Intensive Chemotherapy Berlin Frankfurt Munich 2009 (ALL IC BFM </w:t>
      </w:r>
      <w:r w:rsidRPr="008F4165">
        <w:rPr>
          <w:rFonts w:ascii="Times New Roman" w:hAnsi="Times New Roman"/>
          <w:color w:val="000000"/>
          <w:sz w:val="28"/>
          <w:szCs w:val="28"/>
          <w:lang w:val="en-GB"/>
        </w:rPr>
        <w:t>2009)</w:t>
      </w:r>
      <w:r w:rsidR="00403F23" w:rsidRPr="008F4165">
        <w:rPr>
          <w:rFonts w:ascii="Times New Roman" w:eastAsia="Times New Roman"/>
          <w:color w:val="000000"/>
          <w:sz w:val="28"/>
          <w:szCs w:val="28"/>
          <w:lang w:val="en-US"/>
        </w:rPr>
        <w:t xml:space="preserve"> [12</w:t>
      </w:r>
      <w:r w:rsidRPr="008F4165">
        <w:rPr>
          <w:rFonts w:ascii="Times New Roman" w:eastAsia="Times New Roman"/>
          <w:color w:val="000000"/>
          <w:sz w:val="28"/>
          <w:szCs w:val="28"/>
          <w:lang w:val="en-US"/>
        </w:rPr>
        <w:t>]</w:t>
      </w:r>
      <w:r w:rsidRPr="008F4165">
        <w:rPr>
          <w:rFonts w:ascii="Times New Roman" w:hAnsi="Times New Roman"/>
          <w:color w:val="000000"/>
          <w:sz w:val="28"/>
          <w:szCs w:val="28"/>
          <w:lang w:val="uk-UA"/>
        </w:rPr>
        <w:t>.</w:t>
      </w:r>
      <w:r w:rsidRPr="008F4165">
        <w:rPr>
          <w:rFonts w:ascii="Times New Roman" w:hAnsi="Times New Roman"/>
          <w:sz w:val="28"/>
          <w:szCs w:val="28"/>
          <w:lang w:val="en-US"/>
        </w:rPr>
        <w:t xml:space="preserve"> After the diagnosis has been established, the patients began an inductive chemotherapy course under the program</w:t>
      </w:r>
      <w:r w:rsidRPr="008F4165">
        <w:rPr>
          <w:rFonts w:ascii="Times New Roman" w:hAnsi="Times New Roman"/>
          <w:sz w:val="28"/>
          <w:szCs w:val="28"/>
          <w:lang w:val="uk-UA"/>
        </w:rPr>
        <w:t xml:space="preserve"> ALL IC BFM 2009</w:t>
      </w:r>
      <w:r w:rsidRPr="008F4165">
        <w:rPr>
          <w:rFonts w:ascii="Times New Roman" w:hAnsi="Times New Roman"/>
          <w:sz w:val="28"/>
          <w:szCs w:val="28"/>
          <w:lang w:val="en-US"/>
        </w:rPr>
        <w:t xml:space="preserve"> </w:t>
      </w:r>
      <w:r w:rsidR="00403F23" w:rsidRPr="008F4165">
        <w:rPr>
          <w:rFonts w:ascii="Times New Roman" w:eastAsia="Times New Roman"/>
          <w:color w:val="000000"/>
          <w:sz w:val="28"/>
          <w:szCs w:val="28"/>
          <w:lang w:val="en-US"/>
        </w:rPr>
        <w:t>[12</w:t>
      </w:r>
      <w:r w:rsidRPr="008F4165">
        <w:rPr>
          <w:rFonts w:ascii="Times New Roman" w:eastAsia="Times New Roman"/>
          <w:color w:val="000000"/>
          <w:sz w:val="28"/>
          <w:szCs w:val="28"/>
          <w:lang w:val="en-US"/>
        </w:rPr>
        <w:t>]</w:t>
      </w:r>
      <w:r w:rsidRPr="008F4165">
        <w:rPr>
          <w:rFonts w:ascii="Times New Roman" w:hAnsi="Times New Roman"/>
          <w:sz w:val="28"/>
          <w:szCs w:val="28"/>
          <w:lang w:val="uk-UA"/>
        </w:rPr>
        <w:t xml:space="preserve">. </w:t>
      </w:r>
    </w:p>
    <w:p w:rsidR="00764855" w:rsidRPr="008F4165" w:rsidRDefault="00764855" w:rsidP="007E0246">
      <w:pPr>
        <w:spacing w:line="360" w:lineRule="auto"/>
        <w:ind w:firstLine="709"/>
        <w:contextualSpacing/>
        <w:jc w:val="both"/>
        <w:rPr>
          <w:rFonts w:ascii="Times New Roman" w:hAnsi="Times New Roman"/>
          <w:sz w:val="28"/>
          <w:szCs w:val="28"/>
          <w:lang w:val="uk-UA"/>
        </w:rPr>
      </w:pPr>
      <w:r w:rsidRPr="008F4165">
        <w:rPr>
          <w:rFonts w:ascii="Times New Roman" w:hAnsi="Times New Roman"/>
          <w:sz w:val="28"/>
          <w:szCs w:val="28"/>
          <w:lang w:val="en-US"/>
        </w:rPr>
        <w:t xml:space="preserve">The criteria for inclusion in the study were verified diagnosis of ALL, signed consent from parents and/or patients. </w:t>
      </w:r>
      <w:r w:rsidRPr="008F4165">
        <w:rPr>
          <w:rFonts w:ascii="Times New Roman" w:hAnsi="Times New Roman"/>
          <w:sz w:val="28"/>
          <w:szCs w:val="28"/>
          <w:lang w:val="en-GB"/>
        </w:rPr>
        <w:t>The criteria for exclusion in the study were refusal of the parents or/and patients to sign the consent or death of patients.</w:t>
      </w:r>
      <w:r w:rsidRPr="008F4165">
        <w:rPr>
          <w:rFonts w:ascii="Times New Roman" w:hAnsi="Times New Roman"/>
          <w:sz w:val="28"/>
          <w:szCs w:val="28"/>
          <w:lang w:val="en-US"/>
        </w:rPr>
        <w:t xml:space="preserve"> </w:t>
      </w:r>
    </w:p>
    <w:p w:rsidR="005B3B3D" w:rsidRPr="008F4165" w:rsidRDefault="005B3B3D" w:rsidP="005B3B3D">
      <w:pPr>
        <w:spacing w:line="360" w:lineRule="auto"/>
        <w:ind w:firstLine="709"/>
        <w:contextualSpacing/>
        <w:jc w:val="both"/>
        <w:rPr>
          <w:rFonts w:ascii="Times New Roman" w:hAnsi="Times New Roman"/>
          <w:b/>
          <w:i/>
          <w:snapToGrid w:val="0"/>
          <w:sz w:val="28"/>
          <w:szCs w:val="28"/>
          <w:lang w:val="en-US"/>
        </w:rPr>
      </w:pPr>
      <w:r w:rsidRPr="008F4165">
        <w:rPr>
          <w:rFonts w:ascii="Times New Roman" w:hAnsi="Times New Roman"/>
          <w:b/>
          <w:i/>
          <w:snapToGrid w:val="0"/>
          <w:sz w:val="28"/>
          <w:szCs w:val="28"/>
          <w:lang w:val="en-US"/>
        </w:rPr>
        <w:t>Determination of nitric oxide metabolites</w:t>
      </w:r>
    </w:p>
    <w:p w:rsidR="005B3B3D" w:rsidRDefault="005B3B3D" w:rsidP="005B3B3D">
      <w:pPr>
        <w:spacing w:line="360" w:lineRule="auto"/>
        <w:ind w:firstLine="709"/>
        <w:contextualSpacing/>
        <w:jc w:val="both"/>
        <w:rPr>
          <w:rFonts w:ascii="Times New Roman" w:hAnsi="Times New Roman"/>
          <w:snapToGrid w:val="0"/>
          <w:sz w:val="28"/>
          <w:szCs w:val="28"/>
          <w:lang w:val="en-US"/>
        </w:rPr>
      </w:pPr>
      <w:r w:rsidRPr="008F4165">
        <w:rPr>
          <w:rFonts w:ascii="Times New Roman" w:hAnsi="Times New Roman"/>
          <w:snapToGrid w:val="0"/>
          <w:sz w:val="28"/>
          <w:szCs w:val="28"/>
          <w:lang w:val="en-US"/>
        </w:rPr>
        <w:t xml:space="preserve">All 73 patients with ALL were involved in determination of the content of serum nitric oxide by </w:t>
      </w:r>
      <w:proofErr w:type="spellStart"/>
      <w:r w:rsidRPr="008F4165">
        <w:rPr>
          <w:rFonts w:ascii="Times New Roman" w:hAnsi="Times New Roman"/>
          <w:snapToGrid w:val="0"/>
          <w:sz w:val="28"/>
          <w:szCs w:val="28"/>
          <w:lang w:val="en-US"/>
        </w:rPr>
        <w:t>spectrophotometric</w:t>
      </w:r>
      <w:proofErr w:type="spellEnd"/>
      <w:r w:rsidRPr="008F4165">
        <w:rPr>
          <w:rFonts w:ascii="Times New Roman" w:hAnsi="Times New Roman"/>
          <w:snapToGrid w:val="0"/>
          <w:sz w:val="28"/>
          <w:szCs w:val="28"/>
          <w:lang w:val="en-US"/>
        </w:rPr>
        <w:t xml:space="preserve"> method with nitrogen oxide in </w:t>
      </w:r>
      <w:r w:rsidR="00687FAF" w:rsidRPr="008F4165">
        <w:rPr>
          <w:rFonts w:ascii="Times New Roman" w:hAnsi="Times New Roman"/>
          <w:snapToGrid w:val="0"/>
          <w:sz w:val="28"/>
          <w:szCs w:val="28"/>
          <w:lang w:val="en-US"/>
        </w:rPr>
        <w:t xml:space="preserve">M.O. </w:t>
      </w:r>
      <w:bookmarkStart w:id="0" w:name="_GoBack"/>
      <w:bookmarkEnd w:id="0"/>
      <w:proofErr w:type="spellStart"/>
      <w:r w:rsidRPr="008F4165">
        <w:rPr>
          <w:rFonts w:ascii="Times New Roman" w:hAnsi="Times New Roman"/>
          <w:snapToGrid w:val="0"/>
          <w:sz w:val="28"/>
          <w:szCs w:val="28"/>
          <w:lang w:val="en-US"/>
        </w:rPr>
        <w:lastRenderedPageBreak/>
        <w:t>Kovaleva</w:t>
      </w:r>
      <w:proofErr w:type="spellEnd"/>
      <w:r w:rsidRPr="008F4165">
        <w:rPr>
          <w:rFonts w:ascii="Times New Roman" w:hAnsi="Times New Roman"/>
          <w:snapToGrid w:val="0"/>
          <w:sz w:val="28"/>
          <w:szCs w:val="28"/>
          <w:lang w:val="en-US"/>
        </w:rPr>
        <w:t xml:space="preserve"> et al. modification (2007) </w:t>
      </w:r>
      <w:r w:rsidR="002C3EDA" w:rsidRPr="008F4165">
        <w:rPr>
          <w:rFonts w:ascii="Times New Roman" w:hAnsi="Times New Roman"/>
          <w:snapToGrid w:val="0"/>
          <w:sz w:val="28"/>
          <w:szCs w:val="28"/>
          <w:lang w:val="en-US"/>
        </w:rPr>
        <w:t>by</w:t>
      </w:r>
      <w:r w:rsidRPr="008F4165">
        <w:rPr>
          <w:rFonts w:ascii="Times New Roman" w:hAnsi="Times New Roman"/>
          <w:snapToGrid w:val="0"/>
          <w:sz w:val="28"/>
          <w:szCs w:val="28"/>
          <w:lang w:val="en-US"/>
        </w:rPr>
        <w:t xml:space="preserve"> concentration of its stable metabolites (oxidation products) of nitric oxide - NO</w:t>
      </w:r>
      <w:r w:rsidRPr="008F4165">
        <w:rPr>
          <w:rFonts w:ascii="Cambria Math" w:hAnsi="Cambria Math" w:cs="Cambria Math"/>
          <w:snapToGrid w:val="0"/>
          <w:sz w:val="28"/>
          <w:szCs w:val="28"/>
          <w:lang w:val="en-US"/>
        </w:rPr>
        <w:t>₂</w:t>
      </w:r>
      <w:r w:rsidRPr="008F4165">
        <w:rPr>
          <w:rFonts w:ascii="Times New Roman" w:hAnsi="Times New Roman"/>
          <w:snapToGrid w:val="0"/>
          <w:sz w:val="28"/>
          <w:szCs w:val="28"/>
          <w:lang w:val="en-US"/>
        </w:rPr>
        <w:t>, NO</w:t>
      </w:r>
      <w:r w:rsidRPr="008F4165">
        <w:rPr>
          <w:rFonts w:ascii="Cambria Math" w:hAnsi="Cambria Math" w:cs="Cambria Math"/>
          <w:snapToGrid w:val="0"/>
          <w:sz w:val="28"/>
          <w:szCs w:val="28"/>
          <w:lang w:val="en-US"/>
        </w:rPr>
        <w:t>₃</w:t>
      </w:r>
      <w:r w:rsidR="002C3EDA" w:rsidRPr="008F4165">
        <w:rPr>
          <w:rFonts w:ascii="Cambria Math" w:hAnsi="Cambria Math" w:cs="Cambria Math"/>
          <w:snapToGrid w:val="0"/>
          <w:sz w:val="28"/>
          <w:szCs w:val="28"/>
          <w:lang w:val="en-US"/>
        </w:rPr>
        <w:t xml:space="preserve"> </w:t>
      </w:r>
      <w:r w:rsidR="00BD409B" w:rsidRPr="008F4165">
        <w:rPr>
          <w:rFonts w:ascii="Times New Roman" w:hAnsi="Times New Roman"/>
          <w:sz w:val="28"/>
          <w:szCs w:val="28"/>
          <w:lang w:val="uk-UA"/>
        </w:rPr>
        <w:t>[</w:t>
      </w:r>
      <w:r w:rsidR="00BD409B" w:rsidRPr="008F4165">
        <w:rPr>
          <w:rFonts w:ascii="Times New Roman" w:hAnsi="Times New Roman"/>
          <w:sz w:val="28"/>
          <w:szCs w:val="28"/>
          <w:lang w:val="en-US"/>
        </w:rPr>
        <w:t>13</w:t>
      </w:r>
      <w:r w:rsidR="002C3EDA" w:rsidRPr="008F4165">
        <w:rPr>
          <w:rFonts w:ascii="Times New Roman" w:hAnsi="Times New Roman"/>
          <w:sz w:val="28"/>
          <w:szCs w:val="28"/>
          <w:lang w:val="uk-UA"/>
        </w:rPr>
        <w:t xml:space="preserve">]. </w:t>
      </w:r>
      <w:r w:rsidRPr="008F4165">
        <w:rPr>
          <w:rFonts w:ascii="Times New Roman" w:hAnsi="Times New Roman"/>
          <w:snapToGrid w:val="0"/>
          <w:sz w:val="28"/>
          <w:szCs w:val="28"/>
          <w:lang w:val="en-US"/>
        </w:rPr>
        <w:t>The results of NO</w:t>
      </w:r>
      <w:r w:rsidRPr="008F4165">
        <w:rPr>
          <w:rFonts w:ascii="Cambria Math" w:hAnsi="Cambria Math" w:cs="Cambria Math"/>
          <w:snapToGrid w:val="0"/>
          <w:sz w:val="28"/>
          <w:szCs w:val="28"/>
          <w:lang w:val="en-US"/>
        </w:rPr>
        <w:t>₂</w:t>
      </w:r>
      <w:r w:rsidRPr="008F4165">
        <w:rPr>
          <w:rFonts w:ascii="Times New Roman" w:hAnsi="Times New Roman"/>
          <w:snapToGrid w:val="0"/>
          <w:sz w:val="28"/>
          <w:szCs w:val="28"/>
          <w:lang w:val="en-US"/>
        </w:rPr>
        <w:t>, NO</w:t>
      </w:r>
      <w:r w:rsidRPr="008F4165">
        <w:rPr>
          <w:rFonts w:ascii="Cambria Math" w:hAnsi="Cambria Math" w:cs="Cambria Math"/>
          <w:snapToGrid w:val="0"/>
          <w:sz w:val="28"/>
          <w:szCs w:val="28"/>
          <w:lang w:val="en-US"/>
        </w:rPr>
        <w:t>₃</w:t>
      </w:r>
      <w:r w:rsidRPr="008F4165">
        <w:rPr>
          <w:rFonts w:ascii="Times New Roman" w:hAnsi="Times New Roman"/>
          <w:snapToGrid w:val="0"/>
          <w:sz w:val="28"/>
          <w:szCs w:val="28"/>
          <w:lang w:val="en-US"/>
        </w:rPr>
        <w:t xml:space="preserve"> concentrations were expressed in </w:t>
      </w:r>
      <w:proofErr w:type="spellStart"/>
      <w:r w:rsidRPr="008F4165">
        <w:rPr>
          <w:rFonts w:ascii="Times New Roman" w:hAnsi="Times New Roman"/>
          <w:snapToGrid w:val="0"/>
          <w:sz w:val="28"/>
          <w:szCs w:val="28"/>
          <w:lang w:val="en-US"/>
        </w:rPr>
        <w:t>μ</w:t>
      </w:r>
      <w:r w:rsidR="002C3EDA" w:rsidRPr="008F4165">
        <w:rPr>
          <w:rFonts w:ascii="Times New Roman" w:hAnsi="Times New Roman"/>
          <w:snapToGrid w:val="0"/>
          <w:sz w:val="28"/>
          <w:szCs w:val="28"/>
          <w:lang w:val="en-US"/>
        </w:rPr>
        <w:t>mol</w:t>
      </w:r>
      <w:proofErr w:type="spellEnd"/>
      <w:r w:rsidR="002C3EDA" w:rsidRPr="008F4165">
        <w:rPr>
          <w:rFonts w:ascii="Times New Roman" w:hAnsi="Times New Roman"/>
          <w:snapToGrid w:val="0"/>
          <w:sz w:val="28"/>
          <w:szCs w:val="28"/>
          <w:lang w:val="en-US"/>
        </w:rPr>
        <w:t>/l</w:t>
      </w:r>
      <w:r w:rsidRPr="008F4165">
        <w:rPr>
          <w:rFonts w:ascii="Times New Roman" w:hAnsi="Times New Roman"/>
          <w:snapToGrid w:val="0"/>
          <w:sz w:val="28"/>
          <w:szCs w:val="28"/>
          <w:lang w:val="en-US"/>
        </w:rPr>
        <w:t>.</w:t>
      </w:r>
    </w:p>
    <w:p w:rsidR="002C3EDA" w:rsidRPr="002C3EDA" w:rsidRDefault="002C3EDA" w:rsidP="002C3EDA">
      <w:pPr>
        <w:spacing w:line="360" w:lineRule="auto"/>
        <w:ind w:firstLine="709"/>
        <w:contextualSpacing/>
        <w:jc w:val="both"/>
        <w:rPr>
          <w:rFonts w:ascii="Times New Roman" w:hAnsi="Times New Roman"/>
          <w:snapToGrid w:val="0"/>
          <w:sz w:val="28"/>
          <w:szCs w:val="28"/>
          <w:lang w:val="en-US"/>
        </w:rPr>
      </w:pPr>
      <w:r w:rsidRPr="002C3EDA">
        <w:rPr>
          <w:rFonts w:ascii="Times New Roman" w:hAnsi="Times New Roman"/>
          <w:snapToGrid w:val="0"/>
          <w:sz w:val="28"/>
          <w:szCs w:val="28"/>
          <w:lang w:val="en-US"/>
        </w:rPr>
        <w:t>Determination of nitric oxide was perf</w:t>
      </w:r>
      <w:r>
        <w:rPr>
          <w:rFonts w:ascii="Times New Roman" w:hAnsi="Times New Roman"/>
          <w:snapToGrid w:val="0"/>
          <w:sz w:val="28"/>
          <w:szCs w:val="28"/>
          <w:lang w:val="en-US"/>
        </w:rPr>
        <w:t>ormed at different stages of</w:t>
      </w:r>
      <w:r w:rsidRPr="002C3EDA">
        <w:rPr>
          <w:rFonts w:ascii="Times New Roman" w:hAnsi="Times New Roman"/>
          <w:snapToGrid w:val="0"/>
          <w:sz w:val="28"/>
          <w:szCs w:val="28"/>
          <w:lang w:val="en-US"/>
        </w:rPr>
        <w:t xml:space="preserve"> </w:t>
      </w:r>
      <w:r>
        <w:rPr>
          <w:rFonts w:ascii="Times New Roman" w:hAnsi="Times New Roman"/>
          <w:snapToGrid w:val="0"/>
          <w:sz w:val="28"/>
          <w:szCs w:val="28"/>
          <w:lang w:val="en-US"/>
        </w:rPr>
        <w:t>A</w:t>
      </w:r>
      <w:r w:rsidRPr="002C3EDA">
        <w:rPr>
          <w:rFonts w:ascii="Times New Roman" w:hAnsi="Times New Roman"/>
          <w:snapToGrid w:val="0"/>
          <w:sz w:val="28"/>
          <w:szCs w:val="28"/>
          <w:lang w:val="en-US"/>
        </w:rPr>
        <w:t>LL</w:t>
      </w:r>
      <w:r>
        <w:rPr>
          <w:rFonts w:ascii="Times New Roman" w:hAnsi="Times New Roman"/>
          <w:snapToGrid w:val="0"/>
          <w:sz w:val="28"/>
          <w:szCs w:val="28"/>
          <w:lang w:val="en-US"/>
        </w:rPr>
        <w:t xml:space="preserve"> presentation</w:t>
      </w:r>
      <w:r w:rsidRPr="002C3EDA">
        <w:rPr>
          <w:rFonts w:ascii="Times New Roman" w:hAnsi="Times New Roman"/>
          <w:snapToGrid w:val="0"/>
          <w:sz w:val="28"/>
          <w:szCs w:val="28"/>
          <w:lang w:val="en-US"/>
        </w:rPr>
        <w:t>: 49 children were examined during the manifestation of leukemia (group 1A), of wh</w:t>
      </w:r>
      <w:r>
        <w:rPr>
          <w:rFonts w:ascii="Times New Roman" w:hAnsi="Times New Roman"/>
          <w:snapToGrid w:val="0"/>
          <w:sz w:val="28"/>
          <w:szCs w:val="28"/>
          <w:lang w:val="en-US"/>
        </w:rPr>
        <w:t>om</w:t>
      </w:r>
      <w:r w:rsidRPr="002C3EDA">
        <w:rPr>
          <w:rFonts w:ascii="Times New Roman" w:hAnsi="Times New Roman"/>
          <w:snapToGrid w:val="0"/>
          <w:sz w:val="28"/>
          <w:szCs w:val="28"/>
          <w:lang w:val="en-US"/>
        </w:rPr>
        <w:t xml:space="preserve"> 36 children (group 1B) were re-examined during</w:t>
      </w:r>
      <w:r>
        <w:rPr>
          <w:rFonts w:ascii="Times New Roman" w:hAnsi="Times New Roman"/>
          <w:snapToGrid w:val="0"/>
          <w:sz w:val="28"/>
          <w:szCs w:val="28"/>
          <w:lang w:val="en-US"/>
        </w:rPr>
        <w:t xml:space="preserve"> the first course of treatment –</w:t>
      </w:r>
      <w:r w:rsidRPr="002C3EDA">
        <w:rPr>
          <w:rFonts w:ascii="Times New Roman" w:hAnsi="Times New Roman"/>
          <w:snapToGrid w:val="0"/>
          <w:sz w:val="28"/>
          <w:szCs w:val="28"/>
          <w:lang w:val="en-US"/>
        </w:rPr>
        <w:t xml:space="preserve"> induction of remission. Also, 8 children (group 2) were examined during </w:t>
      </w:r>
      <w:r w:rsidR="0068115D">
        <w:rPr>
          <w:rFonts w:ascii="Times New Roman" w:hAnsi="Times New Roman"/>
          <w:snapToGrid w:val="0"/>
          <w:sz w:val="28"/>
          <w:szCs w:val="28"/>
          <w:lang w:val="en-US"/>
        </w:rPr>
        <w:t>supportive</w:t>
      </w:r>
      <w:r w:rsidRPr="002C3EDA">
        <w:rPr>
          <w:rFonts w:ascii="Times New Roman" w:hAnsi="Times New Roman"/>
          <w:snapToGrid w:val="0"/>
          <w:sz w:val="28"/>
          <w:szCs w:val="28"/>
          <w:lang w:val="en-US"/>
        </w:rPr>
        <w:t xml:space="preserve"> therapy and 16 children (group 3) who </w:t>
      </w:r>
      <w:r>
        <w:rPr>
          <w:rFonts w:ascii="Times New Roman" w:hAnsi="Times New Roman"/>
          <w:snapToGrid w:val="0"/>
          <w:sz w:val="28"/>
          <w:szCs w:val="28"/>
          <w:lang w:val="en-US"/>
        </w:rPr>
        <w:t xml:space="preserve">underwent </w:t>
      </w:r>
      <w:r w:rsidRPr="002C3EDA">
        <w:rPr>
          <w:rFonts w:ascii="Times New Roman" w:hAnsi="Times New Roman"/>
          <w:snapToGrid w:val="0"/>
          <w:sz w:val="28"/>
          <w:szCs w:val="28"/>
          <w:lang w:val="en-US"/>
        </w:rPr>
        <w:t>complete chemotherapy treatment and had a bone marrow remission period of 2 to 12 years.</w:t>
      </w:r>
    </w:p>
    <w:p w:rsidR="002C3EDA" w:rsidRPr="002C3EDA" w:rsidRDefault="002C3EDA" w:rsidP="002C3EDA">
      <w:pPr>
        <w:spacing w:line="360" w:lineRule="auto"/>
        <w:ind w:firstLine="709"/>
        <w:contextualSpacing/>
        <w:jc w:val="both"/>
        <w:rPr>
          <w:rFonts w:ascii="Times New Roman" w:hAnsi="Times New Roman"/>
          <w:snapToGrid w:val="0"/>
          <w:sz w:val="28"/>
          <w:szCs w:val="28"/>
          <w:lang w:val="en-US"/>
        </w:rPr>
      </w:pPr>
      <w:r w:rsidRPr="002C3EDA">
        <w:rPr>
          <w:rFonts w:ascii="Times New Roman" w:hAnsi="Times New Roman"/>
          <w:snapToGrid w:val="0"/>
          <w:sz w:val="28"/>
          <w:szCs w:val="28"/>
          <w:lang w:val="en-US"/>
        </w:rPr>
        <w:t>Nineteen children in the control group were tested for nitric oxide once during a routine pediatric examination.</w:t>
      </w:r>
    </w:p>
    <w:p w:rsidR="00764855" w:rsidRPr="007E0246" w:rsidRDefault="00764855" w:rsidP="007E0246">
      <w:pPr>
        <w:tabs>
          <w:tab w:val="left" w:pos="567"/>
        </w:tabs>
        <w:spacing w:after="0" w:line="360" w:lineRule="auto"/>
        <w:ind w:firstLine="720"/>
        <w:jc w:val="both"/>
        <w:rPr>
          <w:rFonts w:ascii="Times New Roman" w:hAnsi="Times New Roman"/>
          <w:b/>
          <w:bCs/>
          <w:i/>
          <w:iCs/>
          <w:sz w:val="28"/>
          <w:szCs w:val="28"/>
          <w:lang w:val="en-GB"/>
        </w:rPr>
      </w:pPr>
      <w:r w:rsidRPr="007E0246">
        <w:rPr>
          <w:rFonts w:ascii="Times New Roman" w:hAnsi="Times New Roman"/>
          <w:b/>
          <w:bCs/>
          <w:i/>
          <w:iCs/>
          <w:sz w:val="28"/>
          <w:szCs w:val="28"/>
          <w:lang w:val="en-GB"/>
        </w:rPr>
        <w:t>Ethics approval and consent to participate</w:t>
      </w:r>
    </w:p>
    <w:p w:rsidR="00764855" w:rsidRPr="001D53C3" w:rsidRDefault="00764855" w:rsidP="007E0246">
      <w:pPr>
        <w:tabs>
          <w:tab w:val="left" w:pos="567"/>
        </w:tabs>
        <w:spacing w:after="0" w:line="360" w:lineRule="auto"/>
        <w:ind w:firstLine="720"/>
        <w:jc w:val="both"/>
        <w:rPr>
          <w:rFonts w:ascii="Times New Roman" w:hAnsi="Times New Roman"/>
          <w:sz w:val="28"/>
          <w:szCs w:val="28"/>
          <w:lang w:val="en-GB"/>
        </w:rPr>
      </w:pPr>
      <w:r w:rsidRPr="007E0246">
        <w:rPr>
          <w:rFonts w:ascii="Times New Roman" w:hAnsi="Times New Roman"/>
          <w:sz w:val="28"/>
          <w:szCs w:val="28"/>
          <w:lang w:val="en-GB"/>
        </w:rPr>
        <w:t xml:space="preserve">Each study participant and his /her parents were informed about the nature of the study and signed a consent to participate in the study. The study was approved by the Ethics and Bioethics Committee of </w:t>
      </w:r>
      <w:proofErr w:type="spellStart"/>
      <w:r w:rsidRPr="007E0246">
        <w:rPr>
          <w:rFonts w:ascii="Times New Roman" w:hAnsi="Times New Roman"/>
          <w:sz w:val="28"/>
          <w:szCs w:val="28"/>
          <w:lang w:val="en-GB"/>
        </w:rPr>
        <w:t>Kharkiv</w:t>
      </w:r>
      <w:proofErr w:type="spellEnd"/>
      <w:r w:rsidRPr="007E0246">
        <w:rPr>
          <w:rFonts w:ascii="Times New Roman" w:hAnsi="Times New Roman"/>
          <w:sz w:val="28"/>
          <w:szCs w:val="28"/>
          <w:lang w:val="en-GB"/>
        </w:rPr>
        <w:t xml:space="preserve"> National Medical University, Ukraine (Protocol No. 8 of 5th October 2016) and was conducted </w:t>
      </w:r>
      <w:r w:rsidRPr="001D53C3">
        <w:rPr>
          <w:rFonts w:ascii="Times New Roman" w:hAnsi="Times New Roman"/>
          <w:sz w:val="28"/>
          <w:szCs w:val="28"/>
          <w:lang w:val="en-GB"/>
        </w:rPr>
        <w:t>according to Helsinki Declaration (1975).</w:t>
      </w:r>
    </w:p>
    <w:p w:rsidR="00764855" w:rsidRPr="001D53C3" w:rsidRDefault="00764855" w:rsidP="007E0246">
      <w:pPr>
        <w:tabs>
          <w:tab w:val="left" w:pos="567"/>
        </w:tabs>
        <w:spacing w:after="0" w:line="360" w:lineRule="auto"/>
        <w:ind w:firstLine="720"/>
        <w:jc w:val="both"/>
        <w:rPr>
          <w:rFonts w:ascii="Times New Roman" w:hAnsi="Times New Roman"/>
          <w:b/>
          <w:bCs/>
          <w:i/>
          <w:iCs/>
          <w:sz w:val="28"/>
          <w:szCs w:val="28"/>
          <w:lang w:val="en-GB"/>
        </w:rPr>
      </w:pPr>
      <w:r w:rsidRPr="001D53C3">
        <w:rPr>
          <w:rFonts w:ascii="Times New Roman" w:hAnsi="Times New Roman"/>
          <w:b/>
          <w:bCs/>
          <w:i/>
          <w:iCs/>
          <w:sz w:val="28"/>
          <w:szCs w:val="28"/>
          <w:lang w:val="en-GB"/>
        </w:rPr>
        <w:t>Statistical analyses</w:t>
      </w:r>
    </w:p>
    <w:p w:rsidR="00764855" w:rsidRPr="001D53C3" w:rsidRDefault="00764855" w:rsidP="007E0246">
      <w:pPr>
        <w:autoSpaceDE w:val="0"/>
        <w:autoSpaceDN w:val="0"/>
        <w:adjustRightInd w:val="0"/>
        <w:spacing w:after="0" w:line="360" w:lineRule="auto"/>
        <w:ind w:firstLine="708"/>
        <w:jc w:val="both"/>
        <w:rPr>
          <w:rFonts w:ascii="Times New Roman" w:hAnsi="Times New Roman"/>
          <w:sz w:val="28"/>
          <w:szCs w:val="28"/>
          <w:lang w:val="en-GB"/>
        </w:rPr>
      </w:pPr>
      <w:r w:rsidRPr="001D53C3">
        <w:rPr>
          <w:rFonts w:ascii="Times New Roman" w:hAnsi="Times New Roman"/>
          <w:sz w:val="28"/>
          <w:szCs w:val="28"/>
          <w:lang w:val="en-GB"/>
        </w:rPr>
        <w:t>For statistical analyses of data STATISTICA 8 (</w:t>
      </w:r>
      <w:smartTag w:uri="urn:schemas-microsoft-com:office:smarttags" w:element="place">
        <w:smartTag w:uri="urn:schemas-microsoft-com:office:smarttags" w:element="City">
          <w:r w:rsidRPr="001D53C3">
            <w:rPr>
              <w:rFonts w:ascii="Times New Roman" w:hAnsi="Times New Roman"/>
              <w:sz w:val="28"/>
              <w:szCs w:val="28"/>
              <w:lang w:val="en-GB"/>
            </w:rPr>
            <w:t>Tulsa</w:t>
          </w:r>
        </w:smartTag>
        <w:r w:rsidRPr="001D53C3">
          <w:rPr>
            <w:rFonts w:ascii="Times New Roman" w:hAnsi="Times New Roman"/>
            <w:sz w:val="28"/>
            <w:szCs w:val="28"/>
            <w:lang w:val="en-GB"/>
          </w:rPr>
          <w:t xml:space="preserve">, </w:t>
        </w:r>
        <w:smartTag w:uri="urn:schemas-microsoft-com:office:smarttags" w:element="State">
          <w:r w:rsidRPr="001D53C3">
            <w:rPr>
              <w:rFonts w:ascii="Times New Roman" w:hAnsi="Times New Roman"/>
              <w:sz w:val="28"/>
              <w:szCs w:val="28"/>
              <w:lang w:val="en-GB"/>
            </w:rPr>
            <w:t>OK</w:t>
          </w:r>
        </w:smartTag>
      </w:smartTag>
      <w:r w:rsidRPr="001D53C3">
        <w:rPr>
          <w:rFonts w:ascii="Times New Roman" w:hAnsi="Times New Roman"/>
          <w:sz w:val="28"/>
          <w:szCs w:val="28"/>
          <w:lang w:val="en-GB"/>
        </w:rPr>
        <w:t>) has been used. Shapiro-</w:t>
      </w:r>
      <w:proofErr w:type="spellStart"/>
      <w:r w:rsidRPr="001D53C3">
        <w:rPr>
          <w:rFonts w:ascii="Times New Roman" w:hAnsi="Times New Roman"/>
          <w:sz w:val="28"/>
          <w:szCs w:val="28"/>
          <w:lang w:val="en-GB"/>
        </w:rPr>
        <w:t>Vilka</w:t>
      </w:r>
      <w:proofErr w:type="spellEnd"/>
      <w:r w:rsidRPr="001D53C3">
        <w:rPr>
          <w:rFonts w:ascii="Times New Roman" w:hAnsi="Times New Roman"/>
          <w:sz w:val="28"/>
          <w:szCs w:val="28"/>
          <w:lang w:val="en-GB"/>
        </w:rPr>
        <w:t xml:space="preserve"> test has been used for verification of the distribution according to the Gauss law. Non-parametric variables </w:t>
      </w:r>
      <w:r w:rsidRPr="001D53C3">
        <w:rPr>
          <w:rFonts w:ascii="Times New Roman" w:hAnsi="Times New Roman"/>
          <w:sz w:val="28"/>
          <w:szCs w:val="28"/>
          <w:lang w:val="en-US"/>
        </w:rPr>
        <w:t>included</w:t>
      </w:r>
      <w:r w:rsidRPr="001D53C3">
        <w:rPr>
          <w:rFonts w:ascii="Times New Roman" w:hAnsi="Times New Roman"/>
          <w:sz w:val="28"/>
          <w:szCs w:val="28"/>
          <w:lang w:val="en-GB"/>
        </w:rPr>
        <w:t xml:space="preserve"> median (Me), </w:t>
      </w:r>
      <w:proofErr w:type="spellStart"/>
      <w:r w:rsidRPr="001D53C3">
        <w:rPr>
          <w:rFonts w:ascii="Times New Roman" w:hAnsi="Times New Roman"/>
          <w:sz w:val="28"/>
          <w:szCs w:val="28"/>
          <w:lang w:val="en-GB"/>
        </w:rPr>
        <w:t>interquartile</w:t>
      </w:r>
      <w:proofErr w:type="spellEnd"/>
      <w:r w:rsidRPr="001D53C3">
        <w:rPr>
          <w:rFonts w:ascii="Times New Roman" w:hAnsi="Times New Roman"/>
          <w:sz w:val="28"/>
          <w:szCs w:val="28"/>
          <w:lang w:val="en-GB"/>
        </w:rPr>
        <w:t xml:space="preserve"> range </w:t>
      </w:r>
      <w:r w:rsidRPr="001D53C3">
        <w:rPr>
          <w:rFonts w:ascii="Times New Roman" w:hAnsi="Times New Roman"/>
          <w:sz w:val="28"/>
          <w:szCs w:val="28"/>
          <w:lang w:val="en-US"/>
        </w:rPr>
        <w:t>[</w:t>
      </w:r>
      <w:proofErr w:type="spellStart"/>
      <w:r w:rsidRPr="001D53C3">
        <w:rPr>
          <w:rFonts w:ascii="Times New Roman" w:hAnsi="Times New Roman"/>
          <w:sz w:val="28"/>
          <w:szCs w:val="28"/>
          <w:lang w:val="en-GB"/>
        </w:rPr>
        <w:t>Lq</w:t>
      </w:r>
      <w:proofErr w:type="spellEnd"/>
      <w:r w:rsidRPr="001D53C3">
        <w:rPr>
          <w:rFonts w:ascii="Times New Roman" w:hAnsi="Times New Roman"/>
          <w:sz w:val="28"/>
          <w:szCs w:val="28"/>
          <w:lang w:val="en-GB"/>
        </w:rPr>
        <w:t xml:space="preserve"> - lower quartile; </w:t>
      </w:r>
      <w:proofErr w:type="spellStart"/>
      <w:r w:rsidRPr="001D53C3">
        <w:rPr>
          <w:rFonts w:ascii="Times New Roman" w:hAnsi="Times New Roman"/>
          <w:sz w:val="28"/>
          <w:szCs w:val="28"/>
          <w:lang w:val="en-GB"/>
        </w:rPr>
        <w:t>Uq</w:t>
      </w:r>
      <w:proofErr w:type="spellEnd"/>
      <w:r w:rsidRPr="001D53C3">
        <w:rPr>
          <w:rFonts w:ascii="Times New Roman" w:hAnsi="Times New Roman"/>
          <w:sz w:val="28"/>
          <w:szCs w:val="28"/>
          <w:lang w:val="en-GB"/>
        </w:rPr>
        <w:t xml:space="preserve"> - upper quartile].</w:t>
      </w:r>
      <w:r w:rsidRPr="001D53C3">
        <w:rPr>
          <w:rFonts w:ascii="Times New Roman" w:hAnsi="Times New Roman"/>
          <w:sz w:val="28"/>
          <w:szCs w:val="28"/>
          <w:lang w:val="uk-UA"/>
        </w:rPr>
        <w:t xml:space="preserve"> </w:t>
      </w:r>
      <w:r w:rsidRPr="001D53C3">
        <w:rPr>
          <w:rFonts w:ascii="Times New Roman" w:hAnsi="Times New Roman"/>
          <w:sz w:val="28"/>
          <w:szCs w:val="28"/>
          <w:lang w:val="en-GB"/>
        </w:rPr>
        <w:t xml:space="preserve">To compare the two dependent samples, the non-parametric </w:t>
      </w:r>
      <w:proofErr w:type="spellStart"/>
      <w:r w:rsidRPr="001D53C3">
        <w:rPr>
          <w:rFonts w:ascii="Times New Roman" w:hAnsi="Times New Roman"/>
          <w:sz w:val="28"/>
          <w:szCs w:val="28"/>
          <w:lang w:val="en-GB"/>
        </w:rPr>
        <w:t>Wilcoxon</w:t>
      </w:r>
      <w:proofErr w:type="spellEnd"/>
      <w:r w:rsidRPr="001D53C3">
        <w:rPr>
          <w:rFonts w:ascii="Times New Roman" w:hAnsi="Times New Roman"/>
          <w:sz w:val="28"/>
          <w:szCs w:val="28"/>
          <w:lang w:val="en-GB"/>
        </w:rPr>
        <w:t xml:space="preserve"> test (T) was used. To compare two independent samples, non-parametric Mann-Whitney U-test has been used. All P-values were two-tailed, and values &lt;0.05 have been considered significant. ROC analysis was used to evaluate the specificity and sensitivity of the method. </w:t>
      </w:r>
    </w:p>
    <w:p w:rsidR="00764855" w:rsidRPr="00141DE8" w:rsidRDefault="002C3EDA" w:rsidP="007E0246">
      <w:pPr>
        <w:spacing w:after="0" w:line="360" w:lineRule="auto"/>
        <w:ind w:firstLine="708"/>
        <w:jc w:val="both"/>
        <w:rPr>
          <w:rFonts w:ascii="Times New Roman" w:hAnsi="Times New Roman"/>
          <w:b/>
          <w:sz w:val="28"/>
          <w:szCs w:val="28"/>
          <w:lang w:val="uk-UA"/>
        </w:rPr>
      </w:pPr>
      <w:r>
        <w:rPr>
          <w:rFonts w:ascii="Times New Roman" w:hAnsi="Times New Roman"/>
          <w:b/>
          <w:sz w:val="28"/>
          <w:szCs w:val="28"/>
          <w:lang w:val="en-US"/>
        </w:rPr>
        <w:t xml:space="preserve">RESULTS AND THEIR DISCUSSION </w:t>
      </w:r>
    </w:p>
    <w:p w:rsidR="00764855" w:rsidRDefault="00764855" w:rsidP="00BA2BB1">
      <w:pPr>
        <w:spacing w:after="0" w:line="360" w:lineRule="auto"/>
        <w:ind w:firstLine="708"/>
        <w:jc w:val="both"/>
        <w:rPr>
          <w:rFonts w:ascii="Times New Roman" w:hAnsi="Times New Roman"/>
          <w:sz w:val="28"/>
          <w:szCs w:val="28"/>
          <w:lang w:val="en-US"/>
        </w:rPr>
      </w:pPr>
      <w:r w:rsidRPr="00251510">
        <w:rPr>
          <w:rFonts w:ascii="Times New Roman" w:hAnsi="Times New Roman"/>
          <w:sz w:val="28"/>
          <w:szCs w:val="28"/>
          <w:lang w:val="en-US"/>
        </w:rPr>
        <w:t>The study involved</w:t>
      </w:r>
      <w:r>
        <w:rPr>
          <w:rFonts w:ascii="Times New Roman" w:hAnsi="Times New Roman"/>
          <w:sz w:val="28"/>
          <w:szCs w:val="28"/>
          <w:lang w:val="en-US"/>
        </w:rPr>
        <w:t xml:space="preserve"> </w:t>
      </w:r>
      <w:r>
        <w:rPr>
          <w:rFonts w:ascii="Times New Roman" w:hAnsi="Times New Roman"/>
          <w:sz w:val="28"/>
          <w:szCs w:val="28"/>
          <w:lang w:val="uk-UA"/>
        </w:rPr>
        <w:t>73</w:t>
      </w:r>
      <w:r w:rsidRPr="00251510">
        <w:rPr>
          <w:rFonts w:ascii="Times New Roman" w:hAnsi="Times New Roman"/>
          <w:sz w:val="28"/>
          <w:szCs w:val="28"/>
          <w:lang w:val="en-US"/>
        </w:rPr>
        <w:t xml:space="preserve"> children with ALL.</w:t>
      </w:r>
      <w:r w:rsidRPr="00251510">
        <w:rPr>
          <w:rFonts w:ascii="Times New Roman" w:hAnsi="Times New Roman"/>
          <w:sz w:val="28"/>
          <w:szCs w:val="28"/>
          <w:lang w:val="uk-UA"/>
        </w:rPr>
        <w:t xml:space="preserve"> </w:t>
      </w:r>
      <w:proofErr w:type="spellStart"/>
      <w:r w:rsidR="002C3EDA" w:rsidRPr="002C3EDA">
        <w:rPr>
          <w:rFonts w:ascii="Times New Roman" w:hAnsi="Times New Roman"/>
          <w:sz w:val="28"/>
          <w:szCs w:val="28"/>
          <w:lang w:val="uk-UA"/>
        </w:rPr>
        <w:t>General</w:t>
      </w:r>
      <w:proofErr w:type="spellEnd"/>
      <w:r w:rsidR="002C3EDA" w:rsidRPr="002C3EDA">
        <w:rPr>
          <w:rFonts w:ascii="Times New Roman" w:hAnsi="Times New Roman"/>
          <w:sz w:val="28"/>
          <w:szCs w:val="28"/>
          <w:lang w:val="uk-UA"/>
        </w:rPr>
        <w:t xml:space="preserve"> </w:t>
      </w:r>
      <w:proofErr w:type="spellStart"/>
      <w:r w:rsidR="002C3EDA" w:rsidRPr="002C3EDA">
        <w:rPr>
          <w:rFonts w:ascii="Times New Roman" w:hAnsi="Times New Roman"/>
          <w:sz w:val="28"/>
          <w:szCs w:val="28"/>
          <w:lang w:val="uk-UA"/>
        </w:rPr>
        <w:t>characteristics</w:t>
      </w:r>
      <w:proofErr w:type="spellEnd"/>
      <w:r w:rsidR="002C3EDA" w:rsidRPr="002C3EDA">
        <w:rPr>
          <w:rFonts w:ascii="Times New Roman" w:hAnsi="Times New Roman"/>
          <w:sz w:val="28"/>
          <w:szCs w:val="28"/>
          <w:lang w:val="uk-UA"/>
        </w:rPr>
        <w:t xml:space="preserve"> </w:t>
      </w:r>
      <w:proofErr w:type="spellStart"/>
      <w:r w:rsidR="002C3EDA" w:rsidRPr="002C3EDA">
        <w:rPr>
          <w:rFonts w:ascii="Times New Roman" w:hAnsi="Times New Roman"/>
          <w:sz w:val="28"/>
          <w:szCs w:val="28"/>
          <w:lang w:val="uk-UA"/>
        </w:rPr>
        <w:t>of</w:t>
      </w:r>
      <w:proofErr w:type="spellEnd"/>
      <w:r w:rsidR="002C3EDA" w:rsidRPr="002C3EDA">
        <w:rPr>
          <w:rFonts w:ascii="Times New Roman" w:hAnsi="Times New Roman"/>
          <w:sz w:val="28"/>
          <w:szCs w:val="28"/>
          <w:lang w:val="uk-UA"/>
        </w:rPr>
        <w:t xml:space="preserve"> </w:t>
      </w:r>
      <w:proofErr w:type="spellStart"/>
      <w:r w:rsidR="002C3EDA" w:rsidRPr="002C3EDA">
        <w:rPr>
          <w:rFonts w:ascii="Times New Roman" w:hAnsi="Times New Roman"/>
          <w:sz w:val="28"/>
          <w:szCs w:val="28"/>
          <w:lang w:val="uk-UA"/>
        </w:rPr>
        <w:t>patients</w:t>
      </w:r>
      <w:proofErr w:type="spellEnd"/>
      <w:r w:rsidR="002C3EDA" w:rsidRPr="002C3EDA">
        <w:rPr>
          <w:rFonts w:ascii="Times New Roman" w:hAnsi="Times New Roman"/>
          <w:sz w:val="28"/>
          <w:szCs w:val="28"/>
          <w:lang w:val="uk-UA"/>
        </w:rPr>
        <w:t xml:space="preserve"> </w:t>
      </w:r>
      <w:proofErr w:type="spellStart"/>
      <w:r w:rsidR="002C3EDA" w:rsidRPr="002C3EDA">
        <w:rPr>
          <w:rFonts w:ascii="Times New Roman" w:hAnsi="Times New Roman"/>
          <w:sz w:val="28"/>
          <w:szCs w:val="28"/>
          <w:lang w:val="uk-UA"/>
        </w:rPr>
        <w:t>are</w:t>
      </w:r>
      <w:proofErr w:type="spellEnd"/>
      <w:r w:rsidR="002C3EDA" w:rsidRPr="002C3EDA">
        <w:rPr>
          <w:rFonts w:ascii="Times New Roman" w:hAnsi="Times New Roman"/>
          <w:sz w:val="28"/>
          <w:szCs w:val="28"/>
          <w:lang w:val="uk-UA"/>
        </w:rPr>
        <w:t xml:space="preserve"> </w:t>
      </w:r>
      <w:r w:rsidR="001156C8">
        <w:rPr>
          <w:rFonts w:ascii="Times New Roman" w:hAnsi="Times New Roman"/>
          <w:sz w:val="28"/>
          <w:szCs w:val="28"/>
          <w:lang w:val="en-US"/>
        </w:rPr>
        <w:t>presented</w:t>
      </w:r>
      <w:r w:rsidR="002C3EDA" w:rsidRPr="002C3EDA">
        <w:rPr>
          <w:rFonts w:ascii="Times New Roman" w:hAnsi="Times New Roman"/>
          <w:sz w:val="28"/>
          <w:szCs w:val="28"/>
          <w:lang w:val="uk-UA"/>
        </w:rPr>
        <w:t xml:space="preserve"> </w:t>
      </w:r>
      <w:proofErr w:type="spellStart"/>
      <w:r w:rsidR="002C3EDA" w:rsidRPr="002C3EDA">
        <w:rPr>
          <w:rFonts w:ascii="Times New Roman" w:hAnsi="Times New Roman"/>
          <w:sz w:val="28"/>
          <w:szCs w:val="28"/>
          <w:lang w:val="uk-UA"/>
        </w:rPr>
        <w:t>in</w:t>
      </w:r>
      <w:proofErr w:type="spellEnd"/>
      <w:r w:rsidRPr="00BA2BB1">
        <w:rPr>
          <w:rFonts w:ascii="Times New Roman" w:hAnsi="Times New Roman"/>
          <w:sz w:val="28"/>
          <w:szCs w:val="28"/>
          <w:lang w:val="uk-UA"/>
        </w:rPr>
        <w:t xml:space="preserve"> </w:t>
      </w:r>
      <w:r w:rsidR="001156C8">
        <w:rPr>
          <w:rFonts w:ascii="Times New Roman" w:hAnsi="Times New Roman"/>
          <w:sz w:val="28"/>
          <w:szCs w:val="28"/>
          <w:lang w:val="en-US"/>
        </w:rPr>
        <w:t>T</w:t>
      </w:r>
      <w:r w:rsidRPr="00BA2BB1">
        <w:rPr>
          <w:rFonts w:ascii="Times New Roman" w:hAnsi="Times New Roman"/>
          <w:sz w:val="28"/>
          <w:szCs w:val="28"/>
          <w:lang w:val="en-US"/>
        </w:rPr>
        <w:t>able</w:t>
      </w:r>
      <w:r w:rsidRPr="001156C8">
        <w:rPr>
          <w:rFonts w:ascii="Times New Roman" w:hAnsi="Times New Roman"/>
          <w:sz w:val="28"/>
          <w:szCs w:val="28"/>
          <w:lang w:val="en-US"/>
        </w:rPr>
        <w:t xml:space="preserve"> 1. </w:t>
      </w:r>
      <w:r w:rsidRPr="00BA2BB1">
        <w:rPr>
          <w:rFonts w:ascii="Times New Roman" w:hAnsi="Times New Roman"/>
          <w:sz w:val="28"/>
          <w:szCs w:val="28"/>
          <w:lang w:val="en-US"/>
        </w:rPr>
        <w:t>There was a significant (p = 0.0</w:t>
      </w:r>
      <w:r w:rsidRPr="00BA2BB1">
        <w:rPr>
          <w:rFonts w:ascii="Times New Roman" w:hAnsi="Times New Roman"/>
          <w:sz w:val="28"/>
          <w:szCs w:val="28"/>
          <w:lang w:val="uk-UA"/>
        </w:rPr>
        <w:t>06</w:t>
      </w:r>
      <w:r w:rsidRPr="00BA2BB1">
        <w:rPr>
          <w:rFonts w:ascii="Times New Roman" w:hAnsi="Times New Roman"/>
          <w:sz w:val="28"/>
          <w:szCs w:val="28"/>
          <w:lang w:val="en-US"/>
        </w:rPr>
        <w:t xml:space="preserve">) prevalence of boys </w:t>
      </w:r>
      <w:r w:rsidRPr="00BA2BB1">
        <w:rPr>
          <w:rFonts w:ascii="Times New Roman" w:hAnsi="Times New Roman"/>
          <w:sz w:val="28"/>
          <w:szCs w:val="28"/>
          <w:lang w:val="en-US"/>
        </w:rPr>
        <w:lastRenderedPageBreak/>
        <w:t>(67.</w:t>
      </w:r>
      <w:r w:rsidRPr="00BA2BB1">
        <w:rPr>
          <w:rFonts w:ascii="Times New Roman" w:hAnsi="Times New Roman"/>
          <w:sz w:val="28"/>
          <w:szCs w:val="28"/>
          <w:lang w:val="uk-UA"/>
        </w:rPr>
        <w:t>0</w:t>
      </w:r>
      <w:r w:rsidRPr="00BA2BB1">
        <w:rPr>
          <w:rFonts w:ascii="Times New Roman" w:hAnsi="Times New Roman"/>
          <w:sz w:val="28"/>
          <w:szCs w:val="28"/>
          <w:lang w:val="en-US"/>
        </w:rPr>
        <w:t>%) than girls (3</w:t>
      </w:r>
      <w:r w:rsidRPr="00BA2BB1">
        <w:rPr>
          <w:rFonts w:ascii="Times New Roman" w:hAnsi="Times New Roman"/>
          <w:sz w:val="28"/>
          <w:szCs w:val="28"/>
          <w:lang w:val="uk-UA"/>
        </w:rPr>
        <w:t>3</w:t>
      </w:r>
      <w:r w:rsidRPr="00BA2BB1">
        <w:rPr>
          <w:rFonts w:ascii="Times New Roman" w:hAnsi="Times New Roman"/>
          <w:sz w:val="28"/>
          <w:szCs w:val="28"/>
          <w:lang w:val="en-US"/>
        </w:rPr>
        <w:t>.</w:t>
      </w:r>
      <w:r w:rsidRPr="00BA2BB1">
        <w:rPr>
          <w:rFonts w:ascii="Times New Roman" w:hAnsi="Times New Roman"/>
          <w:sz w:val="28"/>
          <w:szCs w:val="28"/>
          <w:lang w:val="uk-UA"/>
        </w:rPr>
        <w:t>0</w:t>
      </w:r>
      <w:r w:rsidRPr="00BA2BB1">
        <w:rPr>
          <w:rFonts w:ascii="Times New Roman" w:hAnsi="Times New Roman"/>
          <w:sz w:val="28"/>
          <w:szCs w:val="28"/>
          <w:lang w:val="en-US"/>
        </w:rPr>
        <w:t>%). Patients</w:t>
      </w:r>
      <w:r w:rsidRPr="00D40C15">
        <w:rPr>
          <w:rFonts w:ascii="Times New Roman" w:hAnsi="Times New Roman"/>
          <w:sz w:val="28"/>
          <w:szCs w:val="28"/>
          <w:lang w:val="en-US"/>
        </w:rPr>
        <w:t xml:space="preserve"> had a median age of </w:t>
      </w:r>
      <w:r w:rsidRPr="00D40C15">
        <w:rPr>
          <w:rFonts w:ascii="Times New Roman" w:hAnsi="Times New Roman"/>
          <w:sz w:val="28"/>
          <w:szCs w:val="28"/>
          <w:lang w:val="uk-UA"/>
        </w:rPr>
        <w:t>6</w:t>
      </w:r>
      <w:r w:rsidRPr="00D40C15">
        <w:rPr>
          <w:rFonts w:ascii="Times New Roman" w:hAnsi="Times New Roman"/>
          <w:sz w:val="28"/>
          <w:szCs w:val="28"/>
          <w:lang w:val="en-US"/>
        </w:rPr>
        <w:t>.</w:t>
      </w:r>
      <w:r w:rsidRPr="00D40C15">
        <w:rPr>
          <w:rFonts w:ascii="Times New Roman" w:hAnsi="Times New Roman"/>
          <w:sz w:val="28"/>
          <w:szCs w:val="28"/>
          <w:lang w:val="uk-UA"/>
        </w:rPr>
        <w:t>7</w:t>
      </w:r>
      <w:r w:rsidRPr="00D40C15">
        <w:rPr>
          <w:rFonts w:ascii="Times New Roman" w:hAnsi="Times New Roman"/>
          <w:sz w:val="28"/>
          <w:szCs w:val="28"/>
          <w:lang w:val="en-US"/>
        </w:rPr>
        <w:t xml:space="preserve"> ± </w:t>
      </w:r>
      <w:r w:rsidRPr="00D40C15">
        <w:rPr>
          <w:rFonts w:ascii="Times New Roman" w:hAnsi="Times New Roman"/>
          <w:sz w:val="28"/>
          <w:szCs w:val="28"/>
          <w:lang w:val="uk-UA"/>
        </w:rPr>
        <w:t>5</w:t>
      </w:r>
      <w:r w:rsidRPr="00D40C15">
        <w:rPr>
          <w:rFonts w:ascii="Times New Roman" w:hAnsi="Times New Roman"/>
          <w:sz w:val="28"/>
          <w:szCs w:val="28"/>
          <w:lang w:val="en-US"/>
        </w:rPr>
        <w:t>.</w:t>
      </w:r>
      <w:r w:rsidRPr="00D40C15">
        <w:rPr>
          <w:rFonts w:ascii="Times New Roman" w:hAnsi="Times New Roman"/>
          <w:sz w:val="28"/>
          <w:szCs w:val="28"/>
          <w:lang w:val="uk-UA"/>
        </w:rPr>
        <w:t>0</w:t>
      </w:r>
      <w:r w:rsidRPr="00D40C15">
        <w:rPr>
          <w:rFonts w:ascii="Times New Roman" w:hAnsi="Times New Roman"/>
          <w:sz w:val="28"/>
          <w:szCs w:val="28"/>
          <w:lang w:val="en-US"/>
        </w:rPr>
        <w:t xml:space="preserve"> years (range 1 to 17 years).</w:t>
      </w:r>
      <w:r w:rsidRPr="00251510">
        <w:rPr>
          <w:rFonts w:ascii="Times New Roman" w:hAnsi="Times New Roman"/>
          <w:sz w:val="28"/>
          <w:szCs w:val="28"/>
          <w:lang w:val="en-US"/>
        </w:rPr>
        <w:t xml:space="preserve"> </w:t>
      </w:r>
      <w:r w:rsidRPr="00251510">
        <w:rPr>
          <w:rFonts w:ascii="Times New Roman" w:hAnsi="Times New Roman"/>
          <w:sz w:val="28"/>
          <w:szCs w:val="28"/>
          <w:lang w:val="uk-UA"/>
        </w:rPr>
        <w:t xml:space="preserve"> </w:t>
      </w:r>
    </w:p>
    <w:p w:rsidR="001156C8" w:rsidRPr="001156C8" w:rsidRDefault="001156C8" w:rsidP="00BA2BB1">
      <w:pPr>
        <w:spacing w:after="0" w:line="360" w:lineRule="auto"/>
        <w:ind w:firstLine="708"/>
        <w:jc w:val="both"/>
        <w:rPr>
          <w:rFonts w:ascii="Times New Roman" w:hAnsi="Times New Roman"/>
          <w:sz w:val="28"/>
          <w:szCs w:val="28"/>
          <w:lang w:val="en-US"/>
        </w:rPr>
      </w:pPr>
      <w:r w:rsidRPr="001156C8">
        <w:rPr>
          <w:rFonts w:ascii="Times New Roman" w:hAnsi="Times New Roman"/>
          <w:sz w:val="28"/>
          <w:szCs w:val="28"/>
          <w:lang w:val="en-US"/>
        </w:rPr>
        <w:t xml:space="preserve">Among the </w:t>
      </w:r>
      <w:proofErr w:type="spellStart"/>
      <w:r w:rsidRPr="001156C8">
        <w:rPr>
          <w:rFonts w:ascii="Times New Roman" w:hAnsi="Times New Roman"/>
          <w:sz w:val="28"/>
          <w:szCs w:val="28"/>
          <w:lang w:val="en-US"/>
        </w:rPr>
        <w:t>immunophenotypic</w:t>
      </w:r>
      <w:proofErr w:type="spellEnd"/>
      <w:r w:rsidRPr="001156C8">
        <w:rPr>
          <w:rFonts w:ascii="Times New Roman" w:hAnsi="Times New Roman"/>
          <w:sz w:val="28"/>
          <w:szCs w:val="28"/>
          <w:lang w:val="en-US"/>
        </w:rPr>
        <w:t xml:space="preserve"> variants of leukemia, B cell lineage leukemia was significantly </w:t>
      </w:r>
      <w:r>
        <w:rPr>
          <w:rFonts w:ascii="Times New Roman" w:hAnsi="Times New Roman"/>
          <w:sz w:val="28"/>
          <w:szCs w:val="28"/>
          <w:lang w:val="en-US"/>
        </w:rPr>
        <w:t xml:space="preserve">more common </w:t>
      </w:r>
      <w:r w:rsidRPr="001156C8">
        <w:rPr>
          <w:rFonts w:ascii="Times New Roman" w:hAnsi="Times New Roman"/>
          <w:sz w:val="28"/>
          <w:szCs w:val="28"/>
          <w:lang w:val="en-US"/>
        </w:rPr>
        <w:t xml:space="preserve">(p = 0.000) </w:t>
      </w:r>
      <w:r>
        <w:rPr>
          <w:rFonts w:ascii="Times New Roman" w:hAnsi="Times New Roman"/>
          <w:sz w:val="28"/>
          <w:szCs w:val="28"/>
          <w:lang w:val="en-US"/>
        </w:rPr>
        <w:t>–</w:t>
      </w:r>
      <w:r w:rsidRPr="001156C8">
        <w:rPr>
          <w:rFonts w:ascii="Times New Roman" w:hAnsi="Times New Roman"/>
          <w:sz w:val="28"/>
          <w:szCs w:val="28"/>
          <w:lang w:val="en-US"/>
        </w:rPr>
        <w:t xml:space="preserve"> 60/73 children (82.2%). Only 13/73 (17.8%) children had T cell lineage leukemia.</w:t>
      </w:r>
    </w:p>
    <w:p w:rsidR="00764855" w:rsidRPr="00C644B5" w:rsidRDefault="00764855" w:rsidP="00251510">
      <w:pPr>
        <w:spacing w:after="0" w:line="360" w:lineRule="auto"/>
        <w:jc w:val="right"/>
        <w:rPr>
          <w:rFonts w:ascii="Times New Roman" w:hAnsi="Times New Roman"/>
          <w:sz w:val="28"/>
          <w:szCs w:val="28"/>
          <w:lang w:val="en-GB"/>
        </w:rPr>
      </w:pPr>
      <w:r w:rsidRPr="00C644B5">
        <w:rPr>
          <w:rFonts w:ascii="Times New Roman" w:hAnsi="Times New Roman"/>
          <w:sz w:val="28"/>
          <w:szCs w:val="28"/>
          <w:lang w:val="en-GB"/>
        </w:rPr>
        <w:t>Table 1</w:t>
      </w:r>
    </w:p>
    <w:p w:rsidR="00764855" w:rsidRPr="00251510" w:rsidRDefault="00764855" w:rsidP="00251510">
      <w:pPr>
        <w:spacing w:line="360" w:lineRule="auto"/>
        <w:jc w:val="center"/>
        <w:rPr>
          <w:rFonts w:ascii="Times New Roman" w:hAnsi="Times New Roman"/>
          <w:b/>
          <w:bCs/>
          <w:color w:val="000000"/>
          <w:sz w:val="28"/>
          <w:szCs w:val="28"/>
          <w:lang w:val="en-US"/>
        </w:rPr>
      </w:pPr>
      <w:r w:rsidRPr="00C644B5">
        <w:rPr>
          <w:rFonts w:ascii="Times New Roman" w:hAnsi="Times New Roman"/>
          <w:b/>
          <w:bCs/>
          <w:color w:val="000000"/>
          <w:sz w:val="28"/>
          <w:szCs w:val="28"/>
          <w:lang w:val="en-US"/>
        </w:rPr>
        <w:t xml:space="preserve">General characteristics of patients </w:t>
      </w:r>
      <w:r w:rsidR="001156C8">
        <w:rPr>
          <w:rFonts w:ascii="Times New Roman" w:hAnsi="Times New Roman"/>
          <w:b/>
          <w:bCs/>
          <w:color w:val="000000"/>
          <w:sz w:val="28"/>
          <w:szCs w:val="28"/>
          <w:lang w:val="en-US"/>
        </w:rPr>
        <w:t>in</w:t>
      </w:r>
      <w:r w:rsidRPr="00C644B5">
        <w:rPr>
          <w:rFonts w:ascii="Times New Roman" w:hAnsi="Times New Roman"/>
          <w:b/>
          <w:bCs/>
          <w:color w:val="000000"/>
          <w:sz w:val="28"/>
          <w:szCs w:val="28"/>
          <w:lang w:val="en-US"/>
        </w:rPr>
        <w:t xml:space="preserve"> diagnos</w:t>
      </w:r>
      <w:r w:rsidR="001156C8">
        <w:rPr>
          <w:rFonts w:ascii="Times New Roman" w:hAnsi="Times New Roman"/>
          <w:b/>
          <w:bCs/>
          <w:color w:val="000000"/>
          <w:sz w:val="28"/>
          <w:szCs w:val="28"/>
          <w:lang w:val="en-US"/>
        </w:rPr>
        <w:t>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794"/>
        <w:gridCol w:w="2697"/>
        <w:gridCol w:w="3080"/>
      </w:tblGrid>
      <w:tr w:rsidR="00764855" w:rsidRPr="00CD0DB1" w:rsidTr="00CD0DB1">
        <w:tc>
          <w:tcPr>
            <w:tcW w:w="3794" w:type="dxa"/>
          </w:tcPr>
          <w:p w:rsidR="00764855" w:rsidRPr="00CD0DB1" w:rsidRDefault="00764855" w:rsidP="00CD0DB1">
            <w:pPr>
              <w:spacing w:after="0" w:line="360" w:lineRule="auto"/>
              <w:jc w:val="center"/>
              <w:rPr>
                <w:rFonts w:ascii="Times New Roman" w:hAnsi="Times New Roman"/>
                <w:b/>
                <w:bCs/>
                <w:color w:val="000000"/>
                <w:sz w:val="28"/>
                <w:szCs w:val="28"/>
                <w:lang w:val="en-US" w:eastAsia="ru-RU"/>
              </w:rPr>
            </w:pPr>
            <w:r w:rsidRPr="00CD0DB1">
              <w:rPr>
                <w:rFonts w:ascii="Times New Roman" w:hAnsi="Times New Roman"/>
                <w:b/>
                <w:bCs/>
                <w:color w:val="000000"/>
                <w:sz w:val="28"/>
                <w:szCs w:val="28"/>
                <w:lang w:val="en-US" w:eastAsia="ru-RU"/>
              </w:rPr>
              <w:t>Characteristics</w:t>
            </w:r>
          </w:p>
        </w:tc>
        <w:tc>
          <w:tcPr>
            <w:tcW w:w="2697" w:type="dxa"/>
          </w:tcPr>
          <w:p w:rsidR="00764855" w:rsidRPr="00CD0DB1" w:rsidRDefault="00764855" w:rsidP="00CD0DB1">
            <w:pPr>
              <w:spacing w:after="0" w:line="360" w:lineRule="auto"/>
              <w:jc w:val="center"/>
              <w:rPr>
                <w:rFonts w:ascii="Times New Roman" w:hAnsi="Times New Roman"/>
                <w:bCs/>
                <w:color w:val="000000"/>
                <w:sz w:val="28"/>
                <w:szCs w:val="28"/>
                <w:lang w:val="uk-UA" w:eastAsia="ru-RU"/>
              </w:rPr>
            </w:pPr>
            <w:r w:rsidRPr="00CD0DB1">
              <w:rPr>
                <w:rFonts w:ascii="Times New Roman" w:hAnsi="Times New Roman"/>
                <w:bCs/>
                <w:color w:val="000000"/>
                <w:sz w:val="28"/>
                <w:szCs w:val="28"/>
                <w:lang w:val="en-US" w:eastAsia="ru-RU"/>
              </w:rPr>
              <w:t xml:space="preserve">n = </w:t>
            </w:r>
            <w:r w:rsidRPr="00CD0DB1">
              <w:rPr>
                <w:rFonts w:ascii="Times New Roman" w:hAnsi="Times New Roman"/>
                <w:bCs/>
                <w:color w:val="000000"/>
                <w:sz w:val="28"/>
                <w:szCs w:val="28"/>
                <w:lang w:val="uk-UA" w:eastAsia="ru-RU"/>
              </w:rPr>
              <w:t>73</w:t>
            </w:r>
          </w:p>
        </w:tc>
        <w:tc>
          <w:tcPr>
            <w:tcW w:w="3080" w:type="dxa"/>
          </w:tcPr>
          <w:p w:rsidR="00764855" w:rsidRPr="00CD0DB1" w:rsidRDefault="00764855" w:rsidP="00CD0DB1">
            <w:pPr>
              <w:spacing w:after="0" w:line="360" w:lineRule="auto"/>
              <w:jc w:val="center"/>
              <w:rPr>
                <w:rFonts w:ascii="Times New Roman" w:hAnsi="Times New Roman"/>
                <w:bCs/>
                <w:color w:val="000000"/>
                <w:sz w:val="28"/>
                <w:szCs w:val="28"/>
                <w:lang w:val="en-US" w:eastAsia="ru-RU"/>
              </w:rPr>
            </w:pPr>
            <w:r w:rsidRPr="00CD0DB1">
              <w:rPr>
                <w:rFonts w:ascii="Times New Roman" w:hAnsi="Times New Roman"/>
                <w:bCs/>
                <w:color w:val="000000"/>
                <w:sz w:val="28"/>
                <w:szCs w:val="28"/>
                <w:lang w:val="en-US" w:eastAsia="ru-RU"/>
              </w:rPr>
              <w:t>%</w:t>
            </w:r>
          </w:p>
        </w:tc>
      </w:tr>
      <w:tr w:rsidR="00764855" w:rsidRPr="00CD0DB1" w:rsidTr="00CD0DB1">
        <w:trPr>
          <w:trHeight w:val="809"/>
        </w:trPr>
        <w:tc>
          <w:tcPr>
            <w:tcW w:w="3794" w:type="dxa"/>
          </w:tcPr>
          <w:p w:rsidR="00764855" w:rsidRPr="00CD0DB1" w:rsidRDefault="00764855" w:rsidP="00CD0DB1">
            <w:pPr>
              <w:spacing w:after="0" w:line="360" w:lineRule="auto"/>
              <w:jc w:val="center"/>
              <w:rPr>
                <w:rFonts w:ascii="Times New Roman" w:hAnsi="Times New Roman"/>
                <w:b/>
                <w:bCs/>
                <w:color w:val="000000"/>
                <w:sz w:val="28"/>
                <w:szCs w:val="28"/>
                <w:lang w:val="en-US" w:eastAsia="ru-RU"/>
              </w:rPr>
            </w:pPr>
            <w:r w:rsidRPr="00CD0DB1">
              <w:rPr>
                <w:rFonts w:ascii="Times New Roman" w:hAnsi="Times New Roman"/>
                <w:b/>
                <w:bCs/>
                <w:color w:val="000000"/>
                <w:sz w:val="28"/>
                <w:szCs w:val="28"/>
                <w:lang w:val="en-US" w:eastAsia="ru-RU"/>
              </w:rPr>
              <w:t>Gender</w:t>
            </w:r>
          </w:p>
          <w:p w:rsidR="00764855" w:rsidRPr="00CD0DB1" w:rsidRDefault="00764855" w:rsidP="00CD0DB1">
            <w:pPr>
              <w:spacing w:after="0" w:line="360" w:lineRule="auto"/>
              <w:jc w:val="center"/>
              <w:rPr>
                <w:rFonts w:ascii="Times New Roman" w:hAnsi="Times New Roman"/>
                <w:b/>
                <w:bCs/>
                <w:color w:val="000000"/>
                <w:sz w:val="28"/>
                <w:szCs w:val="28"/>
                <w:lang w:val="en-US" w:eastAsia="ru-RU"/>
              </w:rPr>
            </w:pPr>
            <w:r w:rsidRPr="00CD0DB1">
              <w:rPr>
                <w:rFonts w:ascii="Times New Roman" w:hAnsi="Times New Roman"/>
                <w:bCs/>
                <w:color w:val="000000"/>
                <w:sz w:val="28"/>
                <w:szCs w:val="28"/>
                <w:lang w:val="en-US" w:eastAsia="ru-RU"/>
              </w:rPr>
              <w:t>male / female</w:t>
            </w:r>
          </w:p>
        </w:tc>
        <w:tc>
          <w:tcPr>
            <w:tcW w:w="2697" w:type="dxa"/>
          </w:tcPr>
          <w:p w:rsidR="00764855" w:rsidRPr="00CD0DB1" w:rsidRDefault="00764855" w:rsidP="00CD0DB1">
            <w:pPr>
              <w:spacing w:after="0" w:line="360" w:lineRule="auto"/>
              <w:jc w:val="center"/>
              <w:rPr>
                <w:rFonts w:ascii="Times New Roman" w:hAnsi="Times New Roman"/>
                <w:bCs/>
                <w:color w:val="000000"/>
                <w:sz w:val="28"/>
                <w:szCs w:val="28"/>
                <w:lang w:val="en-US" w:eastAsia="ru-RU"/>
              </w:rPr>
            </w:pPr>
          </w:p>
          <w:p w:rsidR="00764855" w:rsidRPr="00CD0DB1" w:rsidRDefault="00764855" w:rsidP="00CD0DB1">
            <w:pPr>
              <w:spacing w:after="0" w:line="360" w:lineRule="auto"/>
              <w:jc w:val="center"/>
              <w:rPr>
                <w:rFonts w:ascii="Times New Roman" w:hAnsi="Times New Roman"/>
                <w:bCs/>
                <w:color w:val="000000"/>
                <w:sz w:val="28"/>
                <w:szCs w:val="28"/>
                <w:lang w:val="uk-UA" w:eastAsia="ru-RU"/>
              </w:rPr>
            </w:pPr>
            <w:r w:rsidRPr="00CD0DB1">
              <w:rPr>
                <w:rFonts w:ascii="Times New Roman" w:hAnsi="Times New Roman"/>
                <w:bCs/>
                <w:color w:val="000000"/>
                <w:sz w:val="28"/>
                <w:szCs w:val="28"/>
                <w:lang w:val="uk-UA" w:eastAsia="ru-RU"/>
              </w:rPr>
              <w:t>49</w:t>
            </w:r>
            <w:r w:rsidRPr="00CD0DB1">
              <w:rPr>
                <w:rFonts w:ascii="Times New Roman" w:hAnsi="Times New Roman"/>
                <w:bCs/>
                <w:color w:val="000000"/>
                <w:sz w:val="28"/>
                <w:szCs w:val="28"/>
                <w:lang w:val="en-US" w:eastAsia="ru-RU"/>
              </w:rPr>
              <w:t xml:space="preserve"> / </w:t>
            </w:r>
            <w:r w:rsidRPr="00CD0DB1">
              <w:rPr>
                <w:rFonts w:ascii="Times New Roman" w:hAnsi="Times New Roman"/>
                <w:bCs/>
                <w:color w:val="000000"/>
                <w:sz w:val="28"/>
                <w:szCs w:val="28"/>
                <w:lang w:val="uk-UA" w:eastAsia="ru-RU"/>
              </w:rPr>
              <w:t>24</w:t>
            </w:r>
          </w:p>
        </w:tc>
        <w:tc>
          <w:tcPr>
            <w:tcW w:w="3080" w:type="dxa"/>
          </w:tcPr>
          <w:p w:rsidR="00764855" w:rsidRPr="00CD0DB1" w:rsidRDefault="00764855" w:rsidP="00CD0DB1">
            <w:pPr>
              <w:spacing w:after="0" w:line="360" w:lineRule="auto"/>
              <w:jc w:val="center"/>
              <w:rPr>
                <w:rFonts w:ascii="Times New Roman" w:hAnsi="Times New Roman"/>
                <w:bCs/>
                <w:color w:val="000000"/>
                <w:sz w:val="28"/>
                <w:szCs w:val="28"/>
                <w:lang w:val="en-US" w:eastAsia="ru-RU"/>
              </w:rPr>
            </w:pPr>
          </w:p>
          <w:p w:rsidR="00764855" w:rsidRPr="00CD0DB1" w:rsidRDefault="00764855" w:rsidP="00CD0DB1">
            <w:pPr>
              <w:spacing w:after="0" w:line="360" w:lineRule="auto"/>
              <w:jc w:val="center"/>
              <w:rPr>
                <w:rFonts w:ascii="Times New Roman" w:hAnsi="Times New Roman"/>
                <w:bCs/>
                <w:color w:val="000000"/>
                <w:sz w:val="28"/>
                <w:szCs w:val="28"/>
                <w:lang w:val="uk-UA" w:eastAsia="ru-RU"/>
              </w:rPr>
            </w:pPr>
            <w:r w:rsidRPr="00CD0DB1">
              <w:rPr>
                <w:rFonts w:ascii="Times New Roman" w:hAnsi="Times New Roman"/>
                <w:bCs/>
                <w:color w:val="000000"/>
                <w:sz w:val="28"/>
                <w:szCs w:val="28"/>
                <w:lang w:val="en-US" w:eastAsia="ru-RU"/>
              </w:rPr>
              <w:t>67.</w:t>
            </w:r>
            <w:r w:rsidRPr="00CD0DB1">
              <w:rPr>
                <w:rFonts w:ascii="Times New Roman" w:hAnsi="Times New Roman"/>
                <w:bCs/>
                <w:color w:val="000000"/>
                <w:sz w:val="28"/>
                <w:szCs w:val="28"/>
                <w:lang w:val="uk-UA" w:eastAsia="ru-RU"/>
              </w:rPr>
              <w:t>0</w:t>
            </w:r>
            <w:r w:rsidRPr="00CD0DB1">
              <w:rPr>
                <w:rFonts w:ascii="Times New Roman" w:hAnsi="Times New Roman"/>
                <w:bCs/>
                <w:color w:val="000000"/>
                <w:sz w:val="28"/>
                <w:szCs w:val="28"/>
                <w:lang w:val="en-US" w:eastAsia="ru-RU"/>
              </w:rPr>
              <w:t xml:space="preserve"> / 3</w:t>
            </w:r>
            <w:proofErr w:type="spellStart"/>
            <w:r w:rsidRPr="00CD0DB1">
              <w:rPr>
                <w:rFonts w:ascii="Times New Roman" w:hAnsi="Times New Roman"/>
                <w:bCs/>
                <w:color w:val="000000"/>
                <w:sz w:val="28"/>
                <w:szCs w:val="28"/>
                <w:lang w:val="uk-UA" w:eastAsia="ru-RU"/>
              </w:rPr>
              <w:t>3</w:t>
            </w:r>
            <w:proofErr w:type="spellEnd"/>
            <w:r w:rsidRPr="00CD0DB1">
              <w:rPr>
                <w:rFonts w:ascii="Times New Roman" w:hAnsi="Times New Roman"/>
                <w:bCs/>
                <w:color w:val="000000"/>
                <w:sz w:val="28"/>
                <w:szCs w:val="28"/>
                <w:lang w:val="en-US" w:eastAsia="ru-RU"/>
              </w:rPr>
              <w:t>.</w:t>
            </w:r>
            <w:r w:rsidRPr="00CD0DB1">
              <w:rPr>
                <w:rFonts w:ascii="Times New Roman" w:hAnsi="Times New Roman"/>
                <w:bCs/>
                <w:color w:val="000000"/>
                <w:sz w:val="28"/>
                <w:szCs w:val="28"/>
                <w:lang w:val="uk-UA" w:eastAsia="ru-RU"/>
              </w:rPr>
              <w:t>0</w:t>
            </w:r>
          </w:p>
        </w:tc>
      </w:tr>
      <w:tr w:rsidR="00764855" w:rsidRPr="00CD0DB1" w:rsidTr="00CD0DB1">
        <w:trPr>
          <w:trHeight w:val="2534"/>
        </w:trPr>
        <w:tc>
          <w:tcPr>
            <w:tcW w:w="3794" w:type="dxa"/>
          </w:tcPr>
          <w:p w:rsidR="00764855" w:rsidRPr="00CD0DB1" w:rsidRDefault="00764855" w:rsidP="00CD0DB1">
            <w:pPr>
              <w:spacing w:after="0" w:line="360" w:lineRule="auto"/>
              <w:jc w:val="center"/>
              <w:rPr>
                <w:rFonts w:ascii="Times New Roman" w:hAnsi="Times New Roman"/>
                <w:bCs/>
                <w:color w:val="000000"/>
                <w:sz w:val="28"/>
                <w:szCs w:val="28"/>
                <w:lang w:val="en-US" w:eastAsia="ru-RU"/>
              </w:rPr>
            </w:pPr>
            <w:r w:rsidRPr="00CD0DB1">
              <w:rPr>
                <w:rFonts w:ascii="Times New Roman" w:hAnsi="Times New Roman"/>
                <w:b/>
                <w:bCs/>
                <w:color w:val="000000"/>
                <w:sz w:val="28"/>
                <w:szCs w:val="28"/>
                <w:lang w:val="en-US" w:eastAsia="ru-RU"/>
              </w:rPr>
              <w:t>Age, years</w:t>
            </w:r>
          </w:p>
          <w:p w:rsidR="00764855" w:rsidRPr="00CD0DB1" w:rsidRDefault="00764855" w:rsidP="00CD0DB1">
            <w:pPr>
              <w:spacing w:after="0" w:line="360" w:lineRule="auto"/>
              <w:jc w:val="center"/>
              <w:rPr>
                <w:rFonts w:ascii="Times New Roman" w:hAnsi="Times New Roman"/>
                <w:bCs/>
                <w:color w:val="000000"/>
                <w:sz w:val="28"/>
                <w:szCs w:val="28"/>
                <w:lang w:val="en-US" w:eastAsia="ru-RU"/>
              </w:rPr>
            </w:pPr>
            <w:r w:rsidRPr="00CD0DB1">
              <w:rPr>
                <w:rFonts w:ascii="Times New Roman" w:hAnsi="Times New Roman"/>
                <w:bCs/>
                <w:color w:val="000000"/>
                <w:sz w:val="28"/>
                <w:szCs w:val="28"/>
                <w:lang w:val="en-US" w:eastAsia="ru-RU"/>
              </w:rPr>
              <w:t>&lt; 3</w:t>
            </w:r>
          </w:p>
          <w:p w:rsidR="00764855" w:rsidRPr="00CD0DB1" w:rsidRDefault="00764855" w:rsidP="00CD0DB1">
            <w:pPr>
              <w:spacing w:after="0" w:line="360" w:lineRule="auto"/>
              <w:jc w:val="center"/>
              <w:rPr>
                <w:rFonts w:ascii="Times New Roman" w:hAnsi="Times New Roman"/>
                <w:bCs/>
                <w:color w:val="000000"/>
                <w:sz w:val="28"/>
                <w:szCs w:val="28"/>
                <w:lang w:val="en-US" w:eastAsia="ru-RU"/>
              </w:rPr>
            </w:pPr>
            <w:r w:rsidRPr="00CD0DB1">
              <w:rPr>
                <w:rFonts w:ascii="Times New Roman" w:hAnsi="Times New Roman"/>
                <w:bCs/>
                <w:color w:val="000000"/>
                <w:sz w:val="28"/>
                <w:szCs w:val="28"/>
                <w:lang w:val="en-US" w:eastAsia="ru-RU"/>
              </w:rPr>
              <w:t>3-6</w:t>
            </w:r>
          </w:p>
          <w:p w:rsidR="00764855" w:rsidRPr="00CD0DB1" w:rsidRDefault="00764855" w:rsidP="00CD0DB1">
            <w:pPr>
              <w:spacing w:after="0" w:line="360" w:lineRule="auto"/>
              <w:jc w:val="center"/>
              <w:rPr>
                <w:rFonts w:ascii="Times New Roman" w:hAnsi="Times New Roman"/>
                <w:bCs/>
                <w:color w:val="000000"/>
                <w:sz w:val="28"/>
                <w:szCs w:val="28"/>
                <w:lang w:val="en-US" w:eastAsia="ru-RU"/>
              </w:rPr>
            </w:pPr>
            <w:r w:rsidRPr="00CD0DB1">
              <w:rPr>
                <w:rFonts w:ascii="Times New Roman" w:hAnsi="Times New Roman"/>
                <w:bCs/>
                <w:color w:val="000000"/>
                <w:sz w:val="28"/>
                <w:szCs w:val="28"/>
                <w:lang w:val="en-US" w:eastAsia="ru-RU"/>
              </w:rPr>
              <w:t>7-10</w:t>
            </w:r>
          </w:p>
          <w:p w:rsidR="00764855" w:rsidRPr="00CD0DB1" w:rsidRDefault="00764855" w:rsidP="00CD0DB1">
            <w:pPr>
              <w:spacing w:after="0" w:line="360" w:lineRule="auto"/>
              <w:jc w:val="center"/>
              <w:rPr>
                <w:rFonts w:ascii="Times New Roman" w:hAnsi="Times New Roman"/>
                <w:bCs/>
                <w:color w:val="000000"/>
                <w:sz w:val="28"/>
                <w:szCs w:val="28"/>
                <w:lang w:val="en-US" w:eastAsia="ru-RU"/>
              </w:rPr>
            </w:pPr>
            <w:r w:rsidRPr="00CD0DB1">
              <w:rPr>
                <w:rFonts w:ascii="Times New Roman" w:hAnsi="Times New Roman"/>
                <w:bCs/>
                <w:color w:val="000000"/>
                <w:sz w:val="28"/>
                <w:szCs w:val="28"/>
                <w:lang w:val="en-US" w:eastAsia="ru-RU"/>
              </w:rPr>
              <w:t>11-14</w:t>
            </w:r>
          </w:p>
          <w:p w:rsidR="00764855" w:rsidRPr="00CD0DB1" w:rsidRDefault="00764855" w:rsidP="00CD0DB1">
            <w:pPr>
              <w:spacing w:after="0" w:line="360" w:lineRule="auto"/>
              <w:jc w:val="center"/>
              <w:rPr>
                <w:rFonts w:ascii="Times New Roman" w:hAnsi="Times New Roman"/>
                <w:bCs/>
                <w:color w:val="000000"/>
                <w:sz w:val="28"/>
                <w:szCs w:val="28"/>
                <w:lang w:val="en-US" w:eastAsia="ru-RU"/>
              </w:rPr>
            </w:pPr>
            <w:r w:rsidRPr="00CD0DB1">
              <w:rPr>
                <w:rFonts w:ascii="Times New Roman" w:hAnsi="Times New Roman"/>
                <w:bCs/>
                <w:color w:val="000000"/>
                <w:sz w:val="28"/>
                <w:szCs w:val="28"/>
                <w:lang w:val="en-US" w:eastAsia="ru-RU"/>
              </w:rPr>
              <w:t>15-18</w:t>
            </w:r>
          </w:p>
        </w:tc>
        <w:tc>
          <w:tcPr>
            <w:tcW w:w="2697" w:type="dxa"/>
          </w:tcPr>
          <w:p w:rsidR="00764855" w:rsidRPr="00CD0DB1" w:rsidRDefault="00764855" w:rsidP="00CD0DB1">
            <w:pPr>
              <w:spacing w:after="0" w:line="360" w:lineRule="auto"/>
              <w:jc w:val="center"/>
              <w:rPr>
                <w:rFonts w:ascii="Times New Roman" w:hAnsi="Times New Roman"/>
                <w:bCs/>
                <w:color w:val="000000"/>
                <w:sz w:val="28"/>
                <w:szCs w:val="28"/>
                <w:highlight w:val="cyan"/>
                <w:lang w:val="en-US" w:eastAsia="ru-RU"/>
              </w:rPr>
            </w:pPr>
          </w:p>
          <w:p w:rsidR="00764855" w:rsidRPr="00CD0DB1" w:rsidRDefault="00764855" w:rsidP="00CD0DB1">
            <w:pPr>
              <w:spacing w:after="0" w:line="360" w:lineRule="auto"/>
              <w:jc w:val="center"/>
              <w:rPr>
                <w:rFonts w:ascii="Times New Roman" w:hAnsi="Times New Roman"/>
                <w:bCs/>
                <w:color w:val="000000"/>
                <w:sz w:val="28"/>
                <w:szCs w:val="28"/>
                <w:lang w:val="en-US" w:eastAsia="ru-RU"/>
              </w:rPr>
            </w:pPr>
            <w:r w:rsidRPr="00CD0DB1">
              <w:rPr>
                <w:rFonts w:ascii="Times New Roman" w:hAnsi="Times New Roman"/>
                <w:bCs/>
                <w:color w:val="000000"/>
                <w:sz w:val="28"/>
                <w:szCs w:val="28"/>
                <w:lang w:val="en-US" w:eastAsia="ru-RU"/>
              </w:rPr>
              <w:t xml:space="preserve">15 </w:t>
            </w:r>
          </w:p>
          <w:p w:rsidR="00764855" w:rsidRPr="00CD0DB1" w:rsidRDefault="00764855" w:rsidP="00CD0DB1">
            <w:pPr>
              <w:spacing w:after="0" w:line="360" w:lineRule="auto"/>
              <w:jc w:val="center"/>
              <w:rPr>
                <w:rFonts w:ascii="Times New Roman" w:hAnsi="Times New Roman"/>
                <w:bCs/>
                <w:color w:val="000000"/>
                <w:sz w:val="28"/>
                <w:szCs w:val="28"/>
                <w:lang w:val="en-US" w:eastAsia="ru-RU"/>
              </w:rPr>
            </w:pPr>
            <w:r w:rsidRPr="00CD0DB1">
              <w:rPr>
                <w:rFonts w:ascii="Times New Roman" w:hAnsi="Times New Roman"/>
                <w:bCs/>
                <w:color w:val="000000"/>
                <w:sz w:val="28"/>
                <w:szCs w:val="28"/>
                <w:lang w:val="en-US" w:eastAsia="ru-RU"/>
              </w:rPr>
              <w:t>2</w:t>
            </w:r>
            <w:r w:rsidRPr="00CD0DB1">
              <w:rPr>
                <w:rFonts w:ascii="Times New Roman" w:hAnsi="Times New Roman"/>
                <w:bCs/>
                <w:color w:val="000000"/>
                <w:sz w:val="28"/>
                <w:szCs w:val="28"/>
                <w:lang w:val="uk-UA" w:eastAsia="ru-RU"/>
              </w:rPr>
              <w:t>7</w:t>
            </w:r>
            <w:r w:rsidRPr="00CD0DB1">
              <w:rPr>
                <w:rFonts w:ascii="Times New Roman" w:hAnsi="Times New Roman"/>
                <w:bCs/>
                <w:color w:val="000000"/>
                <w:sz w:val="28"/>
                <w:szCs w:val="28"/>
                <w:lang w:val="en-US" w:eastAsia="ru-RU"/>
              </w:rPr>
              <w:t xml:space="preserve"> </w:t>
            </w:r>
          </w:p>
          <w:p w:rsidR="00764855" w:rsidRPr="00CD0DB1" w:rsidRDefault="00764855" w:rsidP="00CD0DB1">
            <w:pPr>
              <w:spacing w:after="0" w:line="360" w:lineRule="auto"/>
              <w:jc w:val="center"/>
              <w:rPr>
                <w:rFonts w:ascii="Times New Roman" w:hAnsi="Times New Roman"/>
                <w:bCs/>
                <w:color w:val="000000"/>
                <w:sz w:val="28"/>
                <w:szCs w:val="28"/>
                <w:lang w:val="uk-UA" w:eastAsia="ru-RU"/>
              </w:rPr>
            </w:pPr>
            <w:r w:rsidRPr="00CD0DB1">
              <w:rPr>
                <w:rFonts w:ascii="Times New Roman" w:hAnsi="Times New Roman"/>
                <w:bCs/>
                <w:color w:val="000000"/>
                <w:sz w:val="28"/>
                <w:szCs w:val="28"/>
                <w:lang w:val="uk-UA" w:eastAsia="ru-RU"/>
              </w:rPr>
              <w:t>15</w:t>
            </w:r>
          </w:p>
          <w:p w:rsidR="00764855" w:rsidRPr="00CD0DB1" w:rsidRDefault="00764855" w:rsidP="00CD0DB1">
            <w:pPr>
              <w:spacing w:after="0" w:line="360" w:lineRule="auto"/>
              <w:jc w:val="center"/>
              <w:rPr>
                <w:rFonts w:ascii="Times New Roman" w:hAnsi="Times New Roman"/>
                <w:bCs/>
                <w:color w:val="000000"/>
                <w:sz w:val="28"/>
                <w:szCs w:val="28"/>
                <w:lang w:val="en-US" w:eastAsia="ru-RU"/>
              </w:rPr>
            </w:pPr>
            <w:r w:rsidRPr="00CD0DB1">
              <w:rPr>
                <w:rFonts w:ascii="Times New Roman" w:hAnsi="Times New Roman"/>
                <w:bCs/>
                <w:color w:val="000000"/>
                <w:sz w:val="28"/>
                <w:szCs w:val="28"/>
                <w:lang w:val="uk-UA" w:eastAsia="ru-RU"/>
              </w:rPr>
              <w:t>5</w:t>
            </w:r>
            <w:r w:rsidRPr="00CD0DB1">
              <w:rPr>
                <w:rFonts w:ascii="Times New Roman" w:hAnsi="Times New Roman"/>
                <w:bCs/>
                <w:color w:val="000000"/>
                <w:sz w:val="28"/>
                <w:szCs w:val="28"/>
                <w:lang w:val="en-US" w:eastAsia="ru-RU"/>
              </w:rPr>
              <w:t xml:space="preserve"> </w:t>
            </w:r>
          </w:p>
          <w:p w:rsidR="00764855" w:rsidRPr="00CD0DB1" w:rsidRDefault="00764855" w:rsidP="00CD0DB1">
            <w:pPr>
              <w:spacing w:after="0" w:line="360" w:lineRule="auto"/>
              <w:jc w:val="center"/>
              <w:rPr>
                <w:rFonts w:ascii="Times New Roman" w:hAnsi="Times New Roman"/>
                <w:bCs/>
                <w:color w:val="000000"/>
                <w:sz w:val="28"/>
                <w:szCs w:val="28"/>
                <w:highlight w:val="cyan"/>
                <w:lang w:val="en-US" w:eastAsia="ru-RU"/>
              </w:rPr>
            </w:pPr>
            <w:r w:rsidRPr="00CD0DB1">
              <w:rPr>
                <w:rFonts w:ascii="Times New Roman" w:hAnsi="Times New Roman"/>
                <w:bCs/>
                <w:color w:val="000000"/>
                <w:sz w:val="28"/>
                <w:szCs w:val="28"/>
                <w:lang w:val="uk-UA" w:eastAsia="ru-RU"/>
              </w:rPr>
              <w:t>11</w:t>
            </w:r>
            <w:r w:rsidRPr="00CD0DB1">
              <w:rPr>
                <w:rFonts w:ascii="Times New Roman" w:hAnsi="Times New Roman"/>
                <w:bCs/>
                <w:color w:val="000000"/>
                <w:sz w:val="28"/>
                <w:szCs w:val="28"/>
                <w:lang w:val="en-US" w:eastAsia="ru-RU"/>
              </w:rPr>
              <w:t xml:space="preserve"> </w:t>
            </w:r>
          </w:p>
        </w:tc>
        <w:tc>
          <w:tcPr>
            <w:tcW w:w="3080" w:type="dxa"/>
          </w:tcPr>
          <w:p w:rsidR="00764855" w:rsidRPr="00CD0DB1" w:rsidRDefault="00764855" w:rsidP="00CD0DB1">
            <w:pPr>
              <w:spacing w:after="0" w:line="360" w:lineRule="auto"/>
              <w:jc w:val="center"/>
              <w:rPr>
                <w:rFonts w:ascii="Times New Roman" w:hAnsi="Times New Roman"/>
                <w:bCs/>
                <w:color w:val="000000"/>
                <w:sz w:val="28"/>
                <w:szCs w:val="28"/>
                <w:highlight w:val="cyan"/>
                <w:lang w:val="en-US" w:eastAsia="ru-RU"/>
              </w:rPr>
            </w:pPr>
          </w:p>
          <w:p w:rsidR="00764855" w:rsidRPr="00CD0DB1" w:rsidRDefault="00764855" w:rsidP="00CD0DB1">
            <w:pPr>
              <w:spacing w:after="0" w:line="360" w:lineRule="auto"/>
              <w:jc w:val="center"/>
              <w:rPr>
                <w:rFonts w:ascii="Times New Roman" w:hAnsi="Times New Roman"/>
                <w:bCs/>
                <w:color w:val="000000"/>
                <w:sz w:val="28"/>
                <w:szCs w:val="28"/>
                <w:lang w:val="uk-UA" w:eastAsia="ru-RU"/>
              </w:rPr>
            </w:pPr>
            <w:r w:rsidRPr="00CD0DB1">
              <w:rPr>
                <w:rFonts w:ascii="Times New Roman" w:hAnsi="Times New Roman"/>
                <w:bCs/>
                <w:color w:val="000000"/>
                <w:sz w:val="28"/>
                <w:szCs w:val="28"/>
                <w:lang w:val="uk-UA" w:eastAsia="ru-RU"/>
              </w:rPr>
              <w:t>20</w:t>
            </w:r>
            <w:r w:rsidRPr="00CD0DB1">
              <w:rPr>
                <w:rFonts w:ascii="Times New Roman" w:hAnsi="Times New Roman"/>
                <w:bCs/>
                <w:color w:val="000000"/>
                <w:sz w:val="28"/>
                <w:szCs w:val="28"/>
                <w:lang w:val="en-US" w:eastAsia="ru-RU"/>
              </w:rPr>
              <w:t>.</w:t>
            </w:r>
            <w:r w:rsidRPr="00CD0DB1">
              <w:rPr>
                <w:rFonts w:ascii="Times New Roman" w:hAnsi="Times New Roman"/>
                <w:bCs/>
                <w:color w:val="000000"/>
                <w:sz w:val="28"/>
                <w:szCs w:val="28"/>
                <w:lang w:val="uk-UA" w:eastAsia="ru-RU"/>
              </w:rPr>
              <w:t>5</w:t>
            </w:r>
          </w:p>
          <w:p w:rsidR="00764855" w:rsidRPr="00CD0DB1" w:rsidRDefault="00764855" w:rsidP="00CD0DB1">
            <w:pPr>
              <w:spacing w:after="0" w:line="360" w:lineRule="auto"/>
              <w:jc w:val="center"/>
              <w:rPr>
                <w:rFonts w:ascii="Times New Roman" w:hAnsi="Times New Roman"/>
                <w:bCs/>
                <w:color w:val="000000"/>
                <w:sz w:val="28"/>
                <w:szCs w:val="28"/>
                <w:lang w:val="uk-UA" w:eastAsia="ru-RU"/>
              </w:rPr>
            </w:pPr>
            <w:r w:rsidRPr="00CD0DB1">
              <w:rPr>
                <w:rFonts w:ascii="Times New Roman" w:hAnsi="Times New Roman"/>
                <w:bCs/>
                <w:color w:val="000000"/>
                <w:sz w:val="28"/>
                <w:szCs w:val="28"/>
                <w:lang w:val="uk-UA" w:eastAsia="ru-RU"/>
              </w:rPr>
              <w:t>37</w:t>
            </w:r>
            <w:r w:rsidRPr="00CD0DB1">
              <w:rPr>
                <w:rFonts w:ascii="Times New Roman" w:hAnsi="Times New Roman"/>
                <w:bCs/>
                <w:color w:val="000000"/>
                <w:sz w:val="28"/>
                <w:szCs w:val="28"/>
                <w:lang w:val="en-US" w:eastAsia="ru-RU"/>
              </w:rPr>
              <w:t>.</w:t>
            </w:r>
            <w:r w:rsidRPr="00CD0DB1">
              <w:rPr>
                <w:rFonts w:ascii="Times New Roman" w:hAnsi="Times New Roman"/>
                <w:bCs/>
                <w:color w:val="000000"/>
                <w:sz w:val="28"/>
                <w:szCs w:val="28"/>
                <w:lang w:val="uk-UA" w:eastAsia="ru-RU"/>
              </w:rPr>
              <w:t>0</w:t>
            </w:r>
          </w:p>
          <w:p w:rsidR="00764855" w:rsidRPr="00CD0DB1" w:rsidRDefault="00764855" w:rsidP="00CD0DB1">
            <w:pPr>
              <w:spacing w:after="0" w:line="360" w:lineRule="auto"/>
              <w:jc w:val="center"/>
              <w:rPr>
                <w:rFonts w:ascii="Times New Roman" w:hAnsi="Times New Roman"/>
                <w:bCs/>
                <w:color w:val="000000"/>
                <w:sz w:val="28"/>
                <w:szCs w:val="28"/>
                <w:lang w:val="uk-UA" w:eastAsia="ru-RU"/>
              </w:rPr>
            </w:pPr>
            <w:r w:rsidRPr="00CD0DB1">
              <w:rPr>
                <w:rFonts w:ascii="Times New Roman" w:hAnsi="Times New Roman"/>
                <w:bCs/>
                <w:color w:val="000000"/>
                <w:sz w:val="28"/>
                <w:szCs w:val="28"/>
                <w:lang w:val="uk-UA" w:eastAsia="ru-RU"/>
              </w:rPr>
              <w:t>20</w:t>
            </w:r>
            <w:r w:rsidRPr="00CD0DB1">
              <w:rPr>
                <w:rFonts w:ascii="Times New Roman" w:hAnsi="Times New Roman"/>
                <w:bCs/>
                <w:color w:val="000000"/>
                <w:sz w:val="28"/>
                <w:szCs w:val="28"/>
                <w:lang w:val="en-US" w:eastAsia="ru-RU"/>
              </w:rPr>
              <w:t>.</w:t>
            </w:r>
            <w:r w:rsidRPr="00CD0DB1">
              <w:rPr>
                <w:rFonts w:ascii="Times New Roman" w:hAnsi="Times New Roman"/>
                <w:bCs/>
                <w:color w:val="000000"/>
                <w:sz w:val="28"/>
                <w:szCs w:val="28"/>
                <w:lang w:val="uk-UA" w:eastAsia="ru-RU"/>
              </w:rPr>
              <w:t>5</w:t>
            </w:r>
          </w:p>
          <w:p w:rsidR="00764855" w:rsidRPr="00CD0DB1" w:rsidRDefault="00764855" w:rsidP="00CD0DB1">
            <w:pPr>
              <w:spacing w:after="0" w:line="360" w:lineRule="auto"/>
              <w:jc w:val="center"/>
              <w:rPr>
                <w:rFonts w:ascii="Times New Roman" w:hAnsi="Times New Roman"/>
                <w:bCs/>
                <w:color w:val="000000"/>
                <w:sz w:val="28"/>
                <w:szCs w:val="28"/>
                <w:lang w:val="uk-UA" w:eastAsia="ru-RU"/>
              </w:rPr>
            </w:pPr>
            <w:r w:rsidRPr="00CD0DB1">
              <w:rPr>
                <w:rFonts w:ascii="Times New Roman" w:hAnsi="Times New Roman"/>
                <w:bCs/>
                <w:color w:val="000000"/>
                <w:sz w:val="28"/>
                <w:szCs w:val="28"/>
                <w:lang w:val="uk-UA" w:eastAsia="ru-RU"/>
              </w:rPr>
              <w:t>7</w:t>
            </w:r>
            <w:r w:rsidRPr="00CD0DB1">
              <w:rPr>
                <w:rFonts w:ascii="Times New Roman" w:hAnsi="Times New Roman"/>
                <w:bCs/>
                <w:color w:val="000000"/>
                <w:sz w:val="28"/>
                <w:szCs w:val="28"/>
                <w:lang w:val="en-US" w:eastAsia="ru-RU"/>
              </w:rPr>
              <w:t>.</w:t>
            </w:r>
            <w:r w:rsidRPr="00CD0DB1">
              <w:rPr>
                <w:rFonts w:ascii="Times New Roman" w:hAnsi="Times New Roman"/>
                <w:bCs/>
                <w:color w:val="000000"/>
                <w:sz w:val="28"/>
                <w:szCs w:val="28"/>
                <w:lang w:val="uk-UA" w:eastAsia="ru-RU"/>
              </w:rPr>
              <w:t>0</w:t>
            </w:r>
          </w:p>
          <w:p w:rsidR="00764855" w:rsidRPr="00CD0DB1" w:rsidRDefault="00764855" w:rsidP="00CD0DB1">
            <w:pPr>
              <w:spacing w:after="0" w:line="360" w:lineRule="auto"/>
              <w:jc w:val="center"/>
              <w:rPr>
                <w:rFonts w:ascii="Times New Roman" w:hAnsi="Times New Roman"/>
                <w:bCs/>
                <w:color w:val="000000"/>
                <w:sz w:val="28"/>
                <w:szCs w:val="28"/>
                <w:highlight w:val="cyan"/>
                <w:lang w:val="uk-UA" w:eastAsia="ru-RU"/>
              </w:rPr>
            </w:pPr>
            <w:r w:rsidRPr="00CD0DB1">
              <w:rPr>
                <w:rFonts w:ascii="Times New Roman" w:hAnsi="Times New Roman"/>
                <w:bCs/>
                <w:color w:val="000000"/>
                <w:sz w:val="28"/>
                <w:szCs w:val="28"/>
                <w:lang w:val="en-US" w:eastAsia="ru-RU"/>
              </w:rPr>
              <w:t>1</w:t>
            </w:r>
            <w:r w:rsidRPr="00CD0DB1">
              <w:rPr>
                <w:rFonts w:ascii="Times New Roman" w:hAnsi="Times New Roman"/>
                <w:bCs/>
                <w:color w:val="000000"/>
                <w:sz w:val="28"/>
                <w:szCs w:val="28"/>
                <w:lang w:val="uk-UA" w:eastAsia="ru-RU"/>
              </w:rPr>
              <w:t>5</w:t>
            </w:r>
            <w:r w:rsidRPr="00CD0DB1">
              <w:rPr>
                <w:rFonts w:ascii="Times New Roman" w:hAnsi="Times New Roman"/>
                <w:bCs/>
                <w:color w:val="000000"/>
                <w:sz w:val="28"/>
                <w:szCs w:val="28"/>
                <w:lang w:val="en-US" w:eastAsia="ru-RU"/>
              </w:rPr>
              <w:t>.</w:t>
            </w:r>
            <w:r w:rsidRPr="00CD0DB1">
              <w:rPr>
                <w:rFonts w:ascii="Times New Roman" w:hAnsi="Times New Roman"/>
                <w:bCs/>
                <w:color w:val="000000"/>
                <w:sz w:val="28"/>
                <w:szCs w:val="28"/>
                <w:lang w:val="uk-UA" w:eastAsia="ru-RU"/>
              </w:rPr>
              <w:t>0</w:t>
            </w:r>
          </w:p>
        </w:tc>
      </w:tr>
      <w:tr w:rsidR="00764855" w:rsidRPr="00CD0DB1" w:rsidTr="00CD0DB1">
        <w:trPr>
          <w:trHeight w:val="829"/>
        </w:trPr>
        <w:tc>
          <w:tcPr>
            <w:tcW w:w="3794" w:type="dxa"/>
          </w:tcPr>
          <w:p w:rsidR="00764855" w:rsidRPr="00CD0DB1" w:rsidRDefault="00764855" w:rsidP="00CD0DB1">
            <w:pPr>
              <w:spacing w:after="0" w:line="360" w:lineRule="auto"/>
              <w:jc w:val="center"/>
              <w:rPr>
                <w:rFonts w:ascii="Times New Roman" w:hAnsi="Times New Roman"/>
                <w:b/>
                <w:bCs/>
                <w:color w:val="000000"/>
                <w:sz w:val="28"/>
                <w:szCs w:val="28"/>
                <w:lang w:val="en-US" w:eastAsia="ru-RU"/>
              </w:rPr>
            </w:pPr>
            <w:r w:rsidRPr="00CD0DB1">
              <w:rPr>
                <w:rFonts w:ascii="Times New Roman" w:hAnsi="Times New Roman"/>
                <w:b/>
                <w:bCs/>
                <w:color w:val="000000"/>
                <w:sz w:val="28"/>
                <w:szCs w:val="28"/>
                <w:lang w:val="en-US" w:eastAsia="ru-RU"/>
              </w:rPr>
              <w:t>Race</w:t>
            </w:r>
          </w:p>
          <w:p w:rsidR="00764855" w:rsidRPr="00CD0DB1" w:rsidRDefault="001156C8" w:rsidP="00CD0DB1">
            <w:pPr>
              <w:spacing w:after="0" w:line="360" w:lineRule="auto"/>
              <w:jc w:val="center"/>
              <w:rPr>
                <w:rFonts w:ascii="Times New Roman" w:hAnsi="Times New Roman"/>
                <w:b/>
                <w:bCs/>
                <w:color w:val="000000"/>
                <w:sz w:val="28"/>
                <w:szCs w:val="28"/>
                <w:lang w:val="en-US" w:eastAsia="ru-RU"/>
              </w:rPr>
            </w:pPr>
            <w:r>
              <w:rPr>
                <w:rFonts w:ascii="Times New Roman" w:hAnsi="Times New Roman"/>
                <w:bCs/>
                <w:color w:val="000000"/>
                <w:sz w:val="28"/>
                <w:szCs w:val="28"/>
                <w:lang w:val="en-US" w:eastAsia="ru-RU"/>
              </w:rPr>
              <w:t>European</w:t>
            </w:r>
            <w:r w:rsidR="00764855" w:rsidRPr="00CD0DB1">
              <w:rPr>
                <w:rFonts w:ascii="Times New Roman" w:hAnsi="Times New Roman"/>
                <w:bCs/>
                <w:color w:val="000000"/>
                <w:sz w:val="28"/>
                <w:szCs w:val="28"/>
                <w:lang w:val="en-US" w:eastAsia="ru-RU"/>
              </w:rPr>
              <w:t xml:space="preserve"> / Other</w:t>
            </w:r>
          </w:p>
        </w:tc>
        <w:tc>
          <w:tcPr>
            <w:tcW w:w="2697" w:type="dxa"/>
          </w:tcPr>
          <w:p w:rsidR="00764855" w:rsidRPr="00CD0DB1" w:rsidRDefault="00764855" w:rsidP="00CD0DB1">
            <w:pPr>
              <w:spacing w:after="0" w:line="360" w:lineRule="auto"/>
              <w:jc w:val="center"/>
              <w:rPr>
                <w:rFonts w:ascii="Times New Roman" w:hAnsi="Times New Roman"/>
                <w:bCs/>
                <w:color w:val="000000"/>
                <w:sz w:val="28"/>
                <w:szCs w:val="28"/>
                <w:lang w:val="en-US" w:eastAsia="ru-RU"/>
              </w:rPr>
            </w:pPr>
          </w:p>
          <w:p w:rsidR="00764855" w:rsidRPr="00CD0DB1" w:rsidRDefault="00764855" w:rsidP="00CD0DB1">
            <w:pPr>
              <w:spacing w:after="0" w:line="360" w:lineRule="auto"/>
              <w:jc w:val="center"/>
              <w:rPr>
                <w:rFonts w:ascii="Times New Roman" w:hAnsi="Times New Roman"/>
                <w:bCs/>
                <w:color w:val="000000"/>
                <w:sz w:val="28"/>
                <w:szCs w:val="28"/>
                <w:lang w:val="en-US" w:eastAsia="ru-RU"/>
              </w:rPr>
            </w:pPr>
            <w:r w:rsidRPr="00CD0DB1">
              <w:rPr>
                <w:rFonts w:ascii="Times New Roman" w:hAnsi="Times New Roman"/>
                <w:bCs/>
                <w:color w:val="000000"/>
                <w:sz w:val="28"/>
                <w:szCs w:val="28"/>
                <w:lang w:val="uk-UA" w:eastAsia="ru-RU"/>
              </w:rPr>
              <w:t>73</w:t>
            </w:r>
            <w:r w:rsidRPr="00CD0DB1">
              <w:rPr>
                <w:rFonts w:ascii="Times New Roman" w:hAnsi="Times New Roman"/>
                <w:bCs/>
                <w:color w:val="000000"/>
                <w:sz w:val="28"/>
                <w:szCs w:val="28"/>
                <w:lang w:val="en-US" w:eastAsia="ru-RU"/>
              </w:rPr>
              <w:t xml:space="preserve"> / 0</w:t>
            </w:r>
          </w:p>
        </w:tc>
        <w:tc>
          <w:tcPr>
            <w:tcW w:w="3080" w:type="dxa"/>
          </w:tcPr>
          <w:p w:rsidR="00764855" w:rsidRPr="00CD0DB1" w:rsidRDefault="00764855" w:rsidP="00CD0DB1">
            <w:pPr>
              <w:spacing w:after="0" w:line="360" w:lineRule="auto"/>
              <w:jc w:val="center"/>
              <w:rPr>
                <w:rFonts w:ascii="Times New Roman" w:hAnsi="Times New Roman"/>
                <w:bCs/>
                <w:color w:val="000000"/>
                <w:sz w:val="28"/>
                <w:szCs w:val="28"/>
                <w:lang w:val="en-US" w:eastAsia="ru-RU"/>
              </w:rPr>
            </w:pPr>
          </w:p>
          <w:p w:rsidR="00764855" w:rsidRPr="00CD0DB1" w:rsidRDefault="00764855" w:rsidP="00CD0DB1">
            <w:pPr>
              <w:spacing w:after="0" w:line="360" w:lineRule="auto"/>
              <w:jc w:val="center"/>
              <w:rPr>
                <w:rFonts w:ascii="Times New Roman" w:hAnsi="Times New Roman"/>
                <w:bCs/>
                <w:color w:val="000000"/>
                <w:sz w:val="28"/>
                <w:szCs w:val="28"/>
                <w:lang w:val="en-US" w:eastAsia="ru-RU"/>
              </w:rPr>
            </w:pPr>
            <w:r w:rsidRPr="00CD0DB1">
              <w:rPr>
                <w:rFonts w:ascii="Times New Roman" w:hAnsi="Times New Roman"/>
                <w:bCs/>
                <w:color w:val="000000"/>
                <w:sz w:val="28"/>
                <w:szCs w:val="28"/>
                <w:lang w:val="en-US" w:eastAsia="ru-RU"/>
              </w:rPr>
              <w:t>100 / 0</w:t>
            </w:r>
          </w:p>
        </w:tc>
      </w:tr>
      <w:tr w:rsidR="00764855" w:rsidRPr="00CD0DB1" w:rsidTr="00CD0DB1">
        <w:trPr>
          <w:trHeight w:val="841"/>
        </w:trPr>
        <w:tc>
          <w:tcPr>
            <w:tcW w:w="3794" w:type="dxa"/>
          </w:tcPr>
          <w:p w:rsidR="00764855" w:rsidRPr="00CD0DB1" w:rsidRDefault="00764855" w:rsidP="00CD0DB1">
            <w:pPr>
              <w:spacing w:after="0" w:line="360" w:lineRule="auto"/>
              <w:jc w:val="center"/>
              <w:rPr>
                <w:rFonts w:ascii="Times New Roman" w:hAnsi="Times New Roman"/>
                <w:b/>
                <w:bCs/>
                <w:color w:val="000000"/>
                <w:sz w:val="28"/>
                <w:szCs w:val="28"/>
                <w:lang w:val="en-US" w:eastAsia="ru-RU"/>
              </w:rPr>
            </w:pPr>
            <w:proofErr w:type="spellStart"/>
            <w:r w:rsidRPr="00CD0DB1">
              <w:rPr>
                <w:rFonts w:ascii="Times New Roman" w:hAnsi="Times New Roman"/>
                <w:b/>
                <w:bCs/>
                <w:color w:val="000000"/>
                <w:sz w:val="28"/>
                <w:szCs w:val="28"/>
                <w:lang w:val="en-US" w:eastAsia="ru-RU"/>
              </w:rPr>
              <w:t>Immunophenotype</w:t>
            </w:r>
            <w:proofErr w:type="spellEnd"/>
          </w:p>
          <w:p w:rsidR="00764855" w:rsidRPr="00CD0DB1" w:rsidRDefault="00764855" w:rsidP="00CD0DB1">
            <w:pPr>
              <w:spacing w:after="0" w:line="360" w:lineRule="auto"/>
              <w:jc w:val="center"/>
              <w:rPr>
                <w:rFonts w:ascii="Times New Roman" w:hAnsi="Times New Roman"/>
                <w:b/>
                <w:bCs/>
                <w:color w:val="000000"/>
                <w:sz w:val="28"/>
                <w:szCs w:val="28"/>
                <w:lang w:val="en-US" w:eastAsia="ru-RU"/>
              </w:rPr>
            </w:pPr>
            <w:r w:rsidRPr="00CD0DB1">
              <w:rPr>
                <w:rFonts w:ascii="Times New Roman" w:hAnsi="Times New Roman"/>
                <w:bCs/>
                <w:color w:val="000000"/>
                <w:sz w:val="28"/>
                <w:szCs w:val="28"/>
                <w:lang w:val="en-US" w:eastAsia="ru-RU"/>
              </w:rPr>
              <w:t>B – lineage</w:t>
            </w:r>
            <w:r w:rsidRPr="00CD0DB1">
              <w:rPr>
                <w:rFonts w:ascii="Times New Roman" w:hAnsi="Times New Roman"/>
                <w:b/>
                <w:bCs/>
                <w:color w:val="000000"/>
                <w:sz w:val="28"/>
                <w:szCs w:val="28"/>
                <w:lang w:val="en-US" w:eastAsia="ru-RU"/>
              </w:rPr>
              <w:t xml:space="preserve"> / </w:t>
            </w:r>
            <w:r w:rsidRPr="00CD0DB1">
              <w:rPr>
                <w:rFonts w:ascii="Times New Roman" w:hAnsi="Times New Roman"/>
                <w:bCs/>
                <w:color w:val="000000"/>
                <w:sz w:val="28"/>
                <w:szCs w:val="28"/>
                <w:lang w:val="en-US" w:eastAsia="ru-RU"/>
              </w:rPr>
              <w:t>T – lineage</w:t>
            </w:r>
          </w:p>
        </w:tc>
        <w:tc>
          <w:tcPr>
            <w:tcW w:w="2697" w:type="dxa"/>
          </w:tcPr>
          <w:p w:rsidR="00764855" w:rsidRPr="00CD0DB1" w:rsidRDefault="00764855" w:rsidP="00CD0DB1">
            <w:pPr>
              <w:spacing w:after="0" w:line="360" w:lineRule="auto"/>
              <w:jc w:val="center"/>
              <w:rPr>
                <w:rFonts w:ascii="Times New Roman" w:hAnsi="Times New Roman"/>
                <w:bCs/>
                <w:color w:val="000000"/>
                <w:sz w:val="28"/>
                <w:szCs w:val="28"/>
                <w:lang w:val="en-US" w:eastAsia="ru-RU"/>
              </w:rPr>
            </w:pPr>
          </w:p>
          <w:p w:rsidR="00764855" w:rsidRPr="00CD0DB1" w:rsidRDefault="00764855" w:rsidP="00CD0DB1">
            <w:pPr>
              <w:spacing w:after="0" w:line="360" w:lineRule="auto"/>
              <w:jc w:val="center"/>
              <w:rPr>
                <w:rFonts w:ascii="Times New Roman" w:hAnsi="Times New Roman"/>
                <w:bCs/>
                <w:color w:val="000000"/>
                <w:sz w:val="28"/>
                <w:szCs w:val="28"/>
                <w:lang w:val="en-US" w:eastAsia="ru-RU"/>
              </w:rPr>
            </w:pPr>
            <w:r w:rsidRPr="00CD0DB1">
              <w:rPr>
                <w:rFonts w:ascii="Times New Roman" w:hAnsi="Times New Roman"/>
                <w:bCs/>
                <w:color w:val="000000"/>
                <w:sz w:val="28"/>
                <w:szCs w:val="28"/>
                <w:lang w:val="en-US" w:eastAsia="ru-RU"/>
              </w:rPr>
              <w:t>36 / 10</w:t>
            </w:r>
          </w:p>
        </w:tc>
        <w:tc>
          <w:tcPr>
            <w:tcW w:w="3080" w:type="dxa"/>
          </w:tcPr>
          <w:p w:rsidR="00764855" w:rsidRPr="00CD0DB1" w:rsidRDefault="00764855" w:rsidP="00CD0DB1">
            <w:pPr>
              <w:spacing w:after="0" w:line="360" w:lineRule="auto"/>
              <w:rPr>
                <w:rFonts w:ascii="Times New Roman" w:hAnsi="Times New Roman"/>
                <w:bCs/>
                <w:color w:val="000000"/>
                <w:sz w:val="28"/>
                <w:szCs w:val="28"/>
                <w:lang w:val="en-US" w:eastAsia="ru-RU"/>
              </w:rPr>
            </w:pPr>
          </w:p>
          <w:p w:rsidR="00764855" w:rsidRPr="00CD0DB1" w:rsidRDefault="00764855" w:rsidP="00CD0DB1">
            <w:pPr>
              <w:spacing w:after="0" w:line="360" w:lineRule="auto"/>
              <w:jc w:val="center"/>
              <w:rPr>
                <w:rFonts w:ascii="Times New Roman" w:hAnsi="Times New Roman"/>
                <w:bCs/>
                <w:color w:val="000000"/>
                <w:sz w:val="28"/>
                <w:szCs w:val="28"/>
                <w:lang w:val="en-US" w:eastAsia="ru-RU"/>
              </w:rPr>
            </w:pPr>
            <w:r w:rsidRPr="00CD0DB1">
              <w:rPr>
                <w:rFonts w:ascii="Times New Roman" w:hAnsi="Times New Roman"/>
                <w:bCs/>
                <w:color w:val="000000"/>
                <w:sz w:val="28"/>
                <w:szCs w:val="28"/>
                <w:lang w:val="en-US" w:eastAsia="ru-RU"/>
              </w:rPr>
              <w:t>78.3 / 21.7</w:t>
            </w:r>
          </w:p>
        </w:tc>
      </w:tr>
      <w:tr w:rsidR="00764855" w:rsidRPr="00CD0DB1" w:rsidTr="00CD0DB1">
        <w:trPr>
          <w:trHeight w:val="852"/>
        </w:trPr>
        <w:tc>
          <w:tcPr>
            <w:tcW w:w="3794" w:type="dxa"/>
          </w:tcPr>
          <w:p w:rsidR="00764855" w:rsidRPr="00CD0DB1" w:rsidRDefault="00764855" w:rsidP="00CD0DB1">
            <w:pPr>
              <w:spacing w:after="0" w:line="360" w:lineRule="auto"/>
              <w:jc w:val="center"/>
              <w:rPr>
                <w:rFonts w:ascii="Times New Roman" w:hAnsi="Times New Roman"/>
                <w:b/>
                <w:bCs/>
                <w:color w:val="000000"/>
                <w:sz w:val="28"/>
                <w:szCs w:val="28"/>
                <w:lang w:val="en-US" w:eastAsia="ru-RU"/>
              </w:rPr>
            </w:pPr>
            <w:r w:rsidRPr="00CD0DB1">
              <w:rPr>
                <w:rFonts w:ascii="Times New Roman" w:hAnsi="Times New Roman"/>
                <w:b/>
                <w:bCs/>
                <w:color w:val="000000"/>
                <w:sz w:val="28"/>
                <w:szCs w:val="28"/>
                <w:lang w:val="en-US" w:eastAsia="ru-RU"/>
              </w:rPr>
              <w:t>Risk group</w:t>
            </w:r>
          </w:p>
          <w:p w:rsidR="00764855" w:rsidRPr="00CD0DB1" w:rsidRDefault="001156C8" w:rsidP="00CD0DB1">
            <w:pPr>
              <w:spacing w:after="0" w:line="360" w:lineRule="auto"/>
              <w:jc w:val="center"/>
              <w:rPr>
                <w:rFonts w:ascii="Times New Roman" w:hAnsi="Times New Roman"/>
                <w:bCs/>
                <w:color w:val="000000"/>
                <w:sz w:val="28"/>
                <w:szCs w:val="28"/>
                <w:lang w:val="en-US" w:eastAsia="ru-RU"/>
              </w:rPr>
            </w:pPr>
            <w:r>
              <w:rPr>
                <w:rFonts w:ascii="Times New Roman" w:hAnsi="Times New Roman"/>
                <w:bCs/>
                <w:color w:val="000000"/>
                <w:sz w:val="28"/>
                <w:szCs w:val="28"/>
                <w:lang w:val="en-US" w:eastAsia="ru-RU"/>
              </w:rPr>
              <w:t>standard</w:t>
            </w:r>
            <w:r w:rsidR="00764855" w:rsidRPr="00CD0DB1">
              <w:rPr>
                <w:rFonts w:ascii="Times New Roman" w:hAnsi="Times New Roman"/>
                <w:bCs/>
                <w:color w:val="000000"/>
                <w:sz w:val="28"/>
                <w:szCs w:val="28"/>
                <w:lang w:val="en-US" w:eastAsia="ru-RU"/>
              </w:rPr>
              <w:t xml:space="preserve"> / high</w:t>
            </w:r>
          </w:p>
        </w:tc>
        <w:tc>
          <w:tcPr>
            <w:tcW w:w="2697" w:type="dxa"/>
          </w:tcPr>
          <w:p w:rsidR="00764855" w:rsidRPr="00CD0DB1" w:rsidRDefault="00764855" w:rsidP="00CD0DB1">
            <w:pPr>
              <w:spacing w:after="0" w:line="360" w:lineRule="auto"/>
              <w:jc w:val="center"/>
              <w:rPr>
                <w:rFonts w:ascii="Times New Roman" w:hAnsi="Times New Roman"/>
                <w:bCs/>
                <w:color w:val="000000"/>
                <w:sz w:val="28"/>
                <w:szCs w:val="28"/>
                <w:lang w:val="en-US" w:eastAsia="ru-RU"/>
              </w:rPr>
            </w:pPr>
          </w:p>
          <w:p w:rsidR="00764855" w:rsidRPr="00CD0DB1" w:rsidRDefault="00764855" w:rsidP="00CD0DB1">
            <w:pPr>
              <w:spacing w:after="0" w:line="360" w:lineRule="auto"/>
              <w:jc w:val="center"/>
              <w:rPr>
                <w:rFonts w:ascii="Times New Roman" w:hAnsi="Times New Roman"/>
                <w:bCs/>
                <w:color w:val="000000"/>
                <w:sz w:val="28"/>
                <w:szCs w:val="28"/>
                <w:lang w:val="uk-UA" w:eastAsia="ru-RU"/>
              </w:rPr>
            </w:pPr>
            <w:r w:rsidRPr="00CD0DB1">
              <w:rPr>
                <w:rFonts w:ascii="Times New Roman" w:hAnsi="Times New Roman"/>
                <w:bCs/>
                <w:color w:val="000000"/>
                <w:sz w:val="28"/>
                <w:szCs w:val="28"/>
                <w:lang w:val="uk-UA" w:eastAsia="ru-RU"/>
              </w:rPr>
              <w:t>56</w:t>
            </w:r>
            <w:r w:rsidRPr="00CD0DB1">
              <w:rPr>
                <w:rFonts w:ascii="Times New Roman" w:hAnsi="Times New Roman"/>
                <w:bCs/>
                <w:color w:val="000000"/>
                <w:sz w:val="28"/>
                <w:szCs w:val="28"/>
                <w:lang w:val="en-US" w:eastAsia="ru-RU"/>
              </w:rPr>
              <w:t xml:space="preserve"> / 1</w:t>
            </w:r>
            <w:r w:rsidRPr="00CD0DB1">
              <w:rPr>
                <w:rFonts w:ascii="Times New Roman" w:hAnsi="Times New Roman"/>
                <w:bCs/>
                <w:color w:val="000000"/>
                <w:sz w:val="28"/>
                <w:szCs w:val="28"/>
                <w:lang w:val="uk-UA" w:eastAsia="ru-RU"/>
              </w:rPr>
              <w:t>7</w:t>
            </w:r>
          </w:p>
        </w:tc>
        <w:tc>
          <w:tcPr>
            <w:tcW w:w="3080" w:type="dxa"/>
          </w:tcPr>
          <w:p w:rsidR="00764855" w:rsidRPr="00CD0DB1" w:rsidRDefault="00764855" w:rsidP="00CD0DB1">
            <w:pPr>
              <w:spacing w:after="0" w:line="360" w:lineRule="auto"/>
              <w:jc w:val="center"/>
              <w:rPr>
                <w:rFonts w:ascii="Times New Roman" w:hAnsi="Times New Roman"/>
                <w:bCs/>
                <w:color w:val="000000"/>
                <w:sz w:val="28"/>
                <w:szCs w:val="28"/>
                <w:lang w:val="en-US" w:eastAsia="ru-RU"/>
              </w:rPr>
            </w:pPr>
          </w:p>
          <w:p w:rsidR="00764855" w:rsidRPr="00CD0DB1" w:rsidRDefault="00764855" w:rsidP="00CD0DB1">
            <w:pPr>
              <w:spacing w:after="0" w:line="360" w:lineRule="auto"/>
              <w:jc w:val="center"/>
              <w:rPr>
                <w:rFonts w:ascii="Times New Roman" w:hAnsi="Times New Roman"/>
                <w:bCs/>
                <w:color w:val="000000"/>
                <w:sz w:val="28"/>
                <w:szCs w:val="28"/>
                <w:lang w:val="en-US" w:eastAsia="ru-RU"/>
              </w:rPr>
            </w:pPr>
            <w:r w:rsidRPr="00CD0DB1">
              <w:rPr>
                <w:rFonts w:ascii="Times New Roman" w:hAnsi="Times New Roman"/>
                <w:bCs/>
                <w:color w:val="000000"/>
                <w:sz w:val="28"/>
                <w:szCs w:val="28"/>
                <w:lang w:val="en-US" w:eastAsia="ru-RU"/>
              </w:rPr>
              <w:t>7</w:t>
            </w:r>
            <w:r w:rsidRPr="00CD0DB1">
              <w:rPr>
                <w:rFonts w:ascii="Times New Roman" w:hAnsi="Times New Roman"/>
                <w:bCs/>
                <w:color w:val="000000"/>
                <w:sz w:val="28"/>
                <w:szCs w:val="28"/>
                <w:lang w:val="uk-UA" w:eastAsia="ru-RU"/>
              </w:rPr>
              <w:t>6</w:t>
            </w:r>
            <w:r w:rsidRPr="00CD0DB1">
              <w:rPr>
                <w:rFonts w:ascii="Times New Roman" w:hAnsi="Times New Roman"/>
                <w:bCs/>
                <w:color w:val="000000"/>
                <w:sz w:val="28"/>
                <w:szCs w:val="28"/>
                <w:lang w:val="en-US" w:eastAsia="ru-RU"/>
              </w:rPr>
              <w:t>.7 / 2</w:t>
            </w:r>
            <w:r w:rsidRPr="00CD0DB1">
              <w:rPr>
                <w:rFonts w:ascii="Times New Roman" w:hAnsi="Times New Roman"/>
                <w:bCs/>
                <w:color w:val="000000"/>
                <w:sz w:val="28"/>
                <w:szCs w:val="28"/>
                <w:lang w:val="uk-UA" w:eastAsia="ru-RU"/>
              </w:rPr>
              <w:t>3</w:t>
            </w:r>
            <w:r w:rsidRPr="00CD0DB1">
              <w:rPr>
                <w:rFonts w:ascii="Times New Roman" w:hAnsi="Times New Roman"/>
                <w:bCs/>
                <w:color w:val="000000"/>
                <w:sz w:val="28"/>
                <w:szCs w:val="28"/>
                <w:lang w:val="en-US" w:eastAsia="ru-RU"/>
              </w:rPr>
              <w:t>.3</w:t>
            </w:r>
          </w:p>
        </w:tc>
      </w:tr>
    </w:tbl>
    <w:p w:rsidR="00764855" w:rsidRPr="001156C8" w:rsidRDefault="00764855" w:rsidP="001156C8">
      <w:pPr>
        <w:spacing w:after="0" w:line="360" w:lineRule="auto"/>
        <w:jc w:val="both"/>
        <w:rPr>
          <w:rFonts w:ascii="Times New Roman" w:hAnsi="Times New Roman"/>
          <w:color w:val="000000"/>
          <w:sz w:val="28"/>
          <w:szCs w:val="28"/>
          <w:lang w:val="en-US" w:eastAsia="ru-RU"/>
        </w:rPr>
      </w:pPr>
    </w:p>
    <w:p w:rsidR="001156C8" w:rsidRPr="001156C8" w:rsidRDefault="001156C8" w:rsidP="006F6BC8">
      <w:pPr>
        <w:spacing w:after="0" w:line="360" w:lineRule="auto"/>
        <w:ind w:firstLine="708"/>
        <w:jc w:val="both"/>
        <w:rPr>
          <w:rFonts w:ascii="Times New Roman" w:hAnsi="Times New Roman"/>
          <w:color w:val="000000"/>
          <w:sz w:val="28"/>
          <w:szCs w:val="28"/>
          <w:lang w:val="en-US" w:eastAsia="ru-RU"/>
        </w:rPr>
      </w:pPr>
      <w:r w:rsidRPr="008F4165">
        <w:rPr>
          <w:rFonts w:ascii="Times New Roman" w:hAnsi="Times New Roman"/>
          <w:color w:val="000000"/>
          <w:sz w:val="28"/>
          <w:szCs w:val="28"/>
          <w:lang w:val="en-US" w:eastAsia="ru-RU"/>
        </w:rPr>
        <w:t>The level of metabolites of nitric oxide, namely nitrites (NO</w:t>
      </w:r>
      <w:r w:rsidRPr="008F4165">
        <w:rPr>
          <w:rFonts w:ascii="Cambria Math" w:hAnsi="Cambria Math" w:cs="Cambria Math"/>
          <w:color w:val="000000"/>
          <w:sz w:val="28"/>
          <w:szCs w:val="28"/>
          <w:lang w:val="en-US" w:eastAsia="ru-RU"/>
        </w:rPr>
        <w:t>₂</w:t>
      </w:r>
      <w:r w:rsidRPr="008F4165">
        <w:rPr>
          <w:rFonts w:ascii="Times New Roman" w:hAnsi="Times New Roman"/>
          <w:color w:val="000000"/>
          <w:sz w:val="28"/>
          <w:szCs w:val="28"/>
          <w:lang w:val="en-US" w:eastAsia="ru-RU"/>
        </w:rPr>
        <w:t>) and nitrates (NO</w:t>
      </w:r>
      <w:r w:rsidRPr="008F4165">
        <w:rPr>
          <w:rFonts w:ascii="Cambria Math" w:hAnsi="Cambria Math" w:cs="Cambria Math"/>
          <w:color w:val="000000"/>
          <w:sz w:val="28"/>
          <w:szCs w:val="28"/>
          <w:lang w:val="en-US" w:eastAsia="ru-RU"/>
        </w:rPr>
        <w:t>₃</w:t>
      </w:r>
      <w:r w:rsidRPr="008F4165">
        <w:rPr>
          <w:rFonts w:ascii="Times New Roman" w:hAnsi="Times New Roman"/>
          <w:color w:val="000000"/>
          <w:sz w:val="28"/>
          <w:szCs w:val="28"/>
          <w:lang w:val="en-US" w:eastAsia="ru-RU"/>
        </w:rPr>
        <w:t xml:space="preserve">) in the serum of children with ALL, was significantly different from the normal parameters of the control group (Table 2). Based on the fact that ED is a pathological increase or decrease in biologically active substances in the vascular </w:t>
      </w:r>
      <w:r w:rsidR="00D9414B" w:rsidRPr="008F4165">
        <w:rPr>
          <w:rFonts w:ascii="Times New Roman" w:hAnsi="Times New Roman"/>
          <w:color w:val="000000"/>
          <w:sz w:val="28"/>
          <w:szCs w:val="28"/>
          <w:lang w:val="en-US" w:eastAsia="ru-RU"/>
        </w:rPr>
        <w:t>endothelium [7</w:t>
      </w:r>
      <w:r w:rsidRPr="008F4165">
        <w:rPr>
          <w:rFonts w:ascii="Times New Roman" w:hAnsi="Times New Roman"/>
          <w:color w:val="000000"/>
          <w:sz w:val="28"/>
          <w:szCs w:val="28"/>
          <w:lang w:val="en-US" w:eastAsia="ru-RU"/>
        </w:rPr>
        <w:t>], the deviations obtained from our control values confirm the manifestations of ED in all patients studied.</w:t>
      </w:r>
    </w:p>
    <w:p w:rsidR="00764855" w:rsidRPr="00FD4F8C" w:rsidRDefault="001156C8" w:rsidP="007C39A5">
      <w:pPr>
        <w:spacing w:line="360" w:lineRule="auto"/>
        <w:contextualSpacing/>
        <w:jc w:val="right"/>
        <w:rPr>
          <w:rFonts w:ascii="Times New Roman" w:hAnsi="Times New Roman"/>
          <w:i/>
          <w:sz w:val="28"/>
          <w:szCs w:val="28"/>
          <w:lang w:val="uk-UA"/>
        </w:rPr>
      </w:pPr>
      <w:r>
        <w:rPr>
          <w:rFonts w:ascii="Times New Roman" w:hAnsi="Times New Roman"/>
          <w:i/>
          <w:sz w:val="28"/>
          <w:szCs w:val="28"/>
          <w:lang w:val="en-US"/>
        </w:rPr>
        <w:lastRenderedPageBreak/>
        <w:t xml:space="preserve">Table </w:t>
      </w:r>
      <w:r w:rsidR="00764855">
        <w:rPr>
          <w:rFonts w:ascii="Times New Roman" w:hAnsi="Times New Roman"/>
          <w:i/>
          <w:sz w:val="28"/>
          <w:szCs w:val="28"/>
          <w:lang w:val="uk-UA"/>
        </w:rPr>
        <w:t>2</w:t>
      </w:r>
    </w:p>
    <w:p w:rsidR="00764855" w:rsidRPr="0068115D" w:rsidRDefault="0068115D" w:rsidP="007C39A5">
      <w:pPr>
        <w:tabs>
          <w:tab w:val="left" w:pos="709"/>
        </w:tabs>
        <w:spacing w:after="0" w:line="360" w:lineRule="auto"/>
        <w:jc w:val="center"/>
        <w:rPr>
          <w:rFonts w:ascii="Times New Roman" w:hAnsi="Times New Roman"/>
          <w:b/>
          <w:sz w:val="28"/>
          <w:szCs w:val="28"/>
          <w:lang w:val="en-US"/>
        </w:rPr>
      </w:pPr>
      <w:r w:rsidRPr="0068115D">
        <w:rPr>
          <w:rFonts w:ascii="Times New Roman" w:hAnsi="Times New Roman"/>
          <w:b/>
          <w:sz w:val="28"/>
          <w:szCs w:val="28"/>
          <w:lang w:val="en-US"/>
        </w:rPr>
        <w:t>Indicators of nitric oxide levels in children with acute lymphoblastic leukemia and controls</w:t>
      </w:r>
      <w:r w:rsidR="00764855" w:rsidRPr="0068115D">
        <w:rPr>
          <w:rFonts w:ascii="Times New Roman" w:hAnsi="Times New Roman"/>
          <w:b/>
          <w:sz w:val="28"/>
          <w:szCs w:val="28"/>
          <w:lang w:val="en-US"/>
        </w:rPr>
        <w:t xml:space="preserve"> (Me (</w:t>
      </w:r>
      <w:proofErr w:type="spellStart"/>
      <w:r w:rsidR="00764855" w:rsidRPr="0068115D">
        <w:rPr>
          <w:rFonts w:ascii="Times New Roman" w:hAnsi="Times New Roman"/>
          <w:b/>
          <w:sz w:val="28"/>
          <w:szCs w:val="28"/>
          <w:lang w:val="en-US"/>
        </w:rPr>
        <w:t>Lq</w:t>
      </w:r>
      <w:proofErr w:type="spellEnd"/>
      <w:r w:rsidR="00764855" w:rsidRPr="0068115D">
        <w:rPr>
          <w:rFonts w:ascii="Times New Roman" w:hAnsi="Times New Roman"/>
          <w:b/>
          <w:sz w:val="28"/>
          <w:szCs w:val="28"/>
          <w:lang w:val="en-US"/>
        </w:rPr>
        <w:t xml:space="preserve">; </w:t>
      </w:r>
      <w:proofErr w:type="spellStart"/>
      <w:r w:rsidR="00764855" w:rsidRPr="0068115D">
        <w:rPr>
          <w:rFonts w:ascii="Times New Roman" w:hAnsi="Times New Roman"/>
          <w:b/>
          <w:sz w:val="28"/>
          <w:szCs w:val="28"/>
          <w:lang w:val="en-US"/>
        </w:rPr>
        <w:t>Uq</w:t>
      </w:r>
      <w:proofErr w:type="spellEnd"/>
      <w:r w:rsidR="00764855" w:rsidRPr="0068115D">
        <w:rPr>
          <w:rFonts w:ascii="Times New Roman" w:hAnsi="Times New Roman"/>
          <w:b/>
          <w:sz w:val="28"/>
          <w:szCs w:val="28"/>
          <w:lang w:val="en-US"/>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45"/>
        <w:gridCol w:w="1234"/>
        <w:gridCol w:w="1585"/>
        <w:gridCol w:w="1585"/>
        <w:gridCol w:w="1585"/>
        <w:gridCol w:w="1637"/>
      </w:tblGrid>
      <w:tr w:rsidR="00764855" w:rsidRPr="00CD0DB1" w:rsidTr="00CD0DB1">
        <w:tc>
          <w:tcPr>
            <w:tcW w:w="1945" w:type="dxa"/>
            <w:vMerge w:val="restart"/>
          </w:tcPr>
          <w:p w:rsidR="00764855" w:rsidRPr="0068115D" w:rsidRDefault="0068115D" w:rsidP="00CD0DB1">
            <w:pPr>
              <w:tabs>
                <w:tab w:val="left" w:pos="709"/>
              </w:tabs>
              <w:spacing w:after="0" w:line="360" w:lineRule="auto"/>
              <w:jc w:val="center"/>
              <w:rPr>
                <w:rFonts w:ascii="Times New Roman" w:hAnsi="Times New Roman"/>
                <w:sz w:val="28"/>
                <w:szCs w:val="28"/>
                <w:lang w:val="en-US" w:eastAsia="ru-RU"/>
              </w:rPr>
            </w:pPr>
            <w:r>
              <w:rPr>
                <w:rFonts w:ascii="Times New Roman" w:hAnsi="Times New Roman"/>
                <w:sz w:val="28"/>
                <w:szCs w:val="28"/>
                <w:lang w:val="en-US" w:eastAsia="ru-RU"/>
              </w:rPr>
              <w:t>Indicator</w:t>
            </w:r>
          </w:p>
          <w:p w:rsidR="00764855" w:rsidRPr="00CD0DB1" w:rsidRDefault="00764855" w:rsidP="00CD0DB1">
            <w:pPr>
              <w:tabs>
                <w:tab w:val="left" w:pos="709"/>
              </w:tabs>
              <w:spacing w:after="0" w:line="360" w:lineRule="auto"/>
              <w:jc w:val="center"/>
              <w:rPr>
                <w:rFonts w:ascii="Times New Roman" w:hAnsi="Times New Roman"/>
                <w:b/>
                <w:sz w:val="28"/>
                <w:szCs w:val="28"/>
                <w:lang w:eastAsia="ru-RU"/>
              </w:rPr>
            </w:pPr>
          </w:p>
        </w:tc>
        <w:tc>
          <w:tcPr>
            <w:tcW w:w="7626" w:type="dxa"/>
            <w:gridSpan w:val="5"/>
          </w:tcPr>
          <w:p w:rsidR="00764855" w:rsidRPr="0068115D" w:rsidRDefault="0068115D" w:rsidP="00CD0DB1">
            <w:pPr>
              <w:tabs>
                <w:tab w:val="left" w:pos="709"/>
              </w:tabs>
              <w:spacing w:after="0" w:line="360" w:lineRule="auto"/>
              <w:jc w:val="center"/>
              <w:rPr>
                <w:rFonts w:ascii="Times New Roman" w:hAnsi="Times New Roman"/>
                <w:sz w:val="28"/>
                <w:szCs w:val="28"/>
                <w:lang w:val="en-US" w:eastAsia="ru-RU"/>
              </w:rPr>
            </w:pPr>
            <w:r>
              <w:rPr>
                <w:rFonts w:ascii="Times New Roman" w:hAnsi="Times New Roman"/>
                <w:sz w:val="28"/>
                <w:szCs w:val="28"/>
                <w:lang w:val="en-US" w:eastAsia="ru-RU"/>
              </w:rPr>
              <w:t>Group</w:t>
            </w:r>
          </w:p>
        </w:tc>
      </w:tr>
      <w:tr w:rsidR="00764855" w:rsidRPr="00CD0DB1" w:rsidTr="00CD0DB1">
        <w:tc>
          <w:tcPr>
            <w:tcW w:w="1945" w:type="dxa"/>
            <w:vMerge/>
          </w:tcPr>
          <w:p w:rsidR="00764855" w:rsidRPr="00CD0DB1" w:rsidRDefault="00764855" w:rsidP="00CD0DB1">
            <w:pPr>
              <w:tabs>
                <w:tab w:val="left" w:pos="709"/>
              </w:tabs>
              <w:spacing w:after="0" w:line="360" w:lineRule="auto"/>
              <w:jc w:val="center"/>
              <w:rPr>
                <w:rFonts w:ascii="Times New Roman" w:hAnsi="Times New Roman"/>
                <w:sz w:val="28"/>
                <w:szCs w:val="28"/>
                <w:lang w:eastAsia="ru-RU"/>
              </w:rPr>
            </w:pPr>
          </w:p>
        </w:tc>
        <w:tc>
          <w:tcPr>
            <w:tcW w:w="2819" w:type="dxa"/>
            <w:gridSpan w:val="2"/>
          </w:tcPr>
          <w:p w:rsidR="00764855" w:rsidRPr="00CD0DB1" w:rsidRDefault="0068115D" w:rsidP="0068115D">
            <w:pPr>
              <w:tabs>
                <w:tab w:val="left" w:pos="709"/>
              </w:tabs>
              <w:spacing w:after="0" w:line="360" w:lineRule="auto"/>
              <w:jc w:val="center"/>
              <w:rPr>
                <w:rFonts w:ascii="Times New Roman" w:hAnsi="Times New Roman"/>
                <w:sz w:val="28"/>
                <w:szCs w:val="28"/>
                <w:lang w:eastAsia="ru-RU"/>
              </w:rPr>
            </w:pPr>
            <w:r>
              <w:rPr>
                <w:rFonts w:ascii="Times New Roman" w:hAnsi="Times New Roman"/>
                <w:sz w:val="28"/>
                <w:szCs w:val="28"/>
                <w:lang w:val="en-US" w:eastAsia="ru-RU"/>
              </w:rPr>
              <w:t xml:space="preserve">Group </w:t>
            </w:r>
            <w:r w:rsidR="00764855" w:rsidRPr="00CD0DB1">
              <w:rPr>
                <w:rFonts w:ascii="Times New Roman" w:hAnsi="Times New Roman"/>
                <w:sz w:val="28"/>
                <w:szCs w:val="28"/>
                <w:lang w:eastAsia="ru-RU"/>
              </w:rPr>
              <w:t xml:space="preserve">1 </w:t>
            </w:r>
          </w:p>
        </w:tc>
        <w:tc>
          <w:tcPr>
            <w:tcW w:w="1585" w:type="dxa"/>
            <w:vMerge w:val="restart"/>
          </w:tcPr>
          <w:p w:rsidR="00764855" w:rsidRPr="00CD0DB1" w:rsidRDefault="0068115D" w:rsidP="00CD0DB1">
            <w:pPr>
              <w:spacing w:after="0" w:line="360" w:lineRule="auto"/>
              <w:contextualSpacing/>
              <w:jc w:val="center"/>
              <w:rPr>
                <w:rFonts w:ascii="Times New Roman" w:hAnsi="Times New Roman"/>
                <w:sz w:val="28"/>
                <w:szCs w:val="28"/>
                <w:lang w:eastAsia="ru-RU"/>
              </w:rPr>
            </w:pPr>
            <w:r>
              <w:rPr>
                <w:rFonts w:ascii="Times New Roman" w:hAnsi="Times New Roman"/>
                <w:sz w:val="28"/>
                <w:szCs w:val="28"/>
                <w:lang w:val="en-US" w:eastAsia="ru-RU"/>
              </w:rPr>
              <w:t xml:space="preserve">Group </w:t>
            </w:r>
            <w:r w:rsidR="00764855" w:rsidRPr="00CD0DB1">
              <w:rPr>
                <w:rFonts w:ascii="Times New Roman" w:hAnsi="Times New Roman"/>
                <w:sz w:val="28"/>
                <w:szCs w:val="28"/>
                <w:lang w:eastAsia="ru-RU"/>
              </w:rPr>
              <w:t>2</w:t>
            </w:r>
          </w:p>
          <w:p w:rsidR="00764855" w:rsidRPr="00CD0DB1" w:rsidRDefault="00764855" w:rsidP="00CD0DB1">
            <w:pPr>
              <w:spacing w:after="0" w:line="360" w:lineRule="auto"/>
              <w:contextualSpacing/>
              <w:jc w:val="center"/>
              <w:rPr>
                <w:rFonts w:ascii="Times New Roman" w:hAnsi="Times New Roman"/>
                <w:sz w:val="28"/>
                <w:szCs w:val="28"/>
                <w:lang w:eastAsia="ru-RU"/>
              </w:rPr>
            </w:pPr>
            <w:r w:rsidRPr="00CD0DB1">
              <w:rPr>
                <w:rFonts w:ascii="Times New Roman" w:hAnsi="Times New Roman"/>
                <w:sz w:val="28"/>
                <w:szCs w:val="28"/>
                <w:lang w:val="en-US" w:eastAsia="ru-RU"/>
              </w:rPr>
              <w:t>n</w:t>
            </w:r>
            <w:r w:rsidRPr="00CD0DB1">
              <w:rPr>
                <w:rFonts w:ascii="Times New Roman" w:hAnsi="Times New Roman"/>
                <w:sz w:val="28"/>
                <w:szCs w:val="28"/>
                <w:lang w:eastAsia="ru-RU"/>
              </w:rPr>
              <w:t>=8</w:t>
            </w:r>
          </w:p>
        </w:tc>
        <w:tc>
          <w:tcPr>
            <w:tcW w:w="1585" w:type="dxa"/>
            <w:vMerge w:val="restart"/>
          </w:tcPr>
          <w:p w:rsidR="00764855" w:rsidRPr="00CD0DB1" w:rsidRDefault="0068115D" w:rsidP="00CD0DB1">
            <w:pPr>
              <w:spacing w:after="0" w:line="360" w:lineRule="auto"/>
              <w:contextualSpacing/>
              <w:jc w:val="center"/>
              <w:rPr>
                <w:rFonts w:ascii="Times New Roman" w:hAnsi="Times New Roman"/>
                <w:sz w:val="28"/>
                <w:szCs w:val="28"/>
                <w:lang w:eastAsia="ru-RU"/>
              </w:rPr>
            </w:pPr>
            <w:r>
              <w:rPr>
                <w:rFonts w:ascii="Times New Roman" w:hAnsi="Times New Roman"/>
                <w:sz w:val="28"/>
                <w:szCs w:val="28"/>
                <w:lang w:val="en-US" w:eastAsia="ru-RU"/>
              </w:rPr>
              <w:t xml:space="preserve">Group </w:t>
            </w:r>
            <w:r w:rsidR="00764855" w:rsidRPr="00CD0DB1">
              <w:rPr>
                <w:rFonts w:ascii="Times New Roman" w:hAnsi="Times New Roman"/>
                <w:sz w:val="28"/>
                <w:szCs w:val="28"/>
                <w:lang w:eastAsia="ru-RU"/>
              </w:rPr>
              <w:t xml:space="preserve">3 </w:t>
            </w:r>
          </w:p>
          <w:p w:rsidR="00764855" w:rsidRPr="00CD0DB1" w:rsidRDefault="00764855" w:rsidP="00CD0DB1">
            <w:pPr>
              <w:spacing w:after="0" w:line="360" w:lineRule="auto"/>
              <w:contextualSpacing/>
              <w:jc w:val="center"/>
              <w:rPr>
                <w:rFonts w:ascii="Times New Roman" w:hAnsi="Times New Roman"/>
                <w:sz w:val="28"/>
                <w:szCs w:val="28"/>
                <w:lang w:eastAsia="ru-RU"/>
              </w:rPr>
            </w:pPr>
            <w:r w:rsidRPr="00CD0DB1">
              <w:rPr>
                <w:rFonts w:ascii="Times New Roman" w:hAnsi="Times New Roman"/>
                <w:sz w:val="28"/>
                <w:szCs w:val="28"/>
                <w:lang w:val="en-US" w:eastAsia="ru-RU"/>
              </w:rPr>
              <w:t>n</w:t>
            </w:r>
            <w:r w:rsidRPr="00CD0DB1">
              <w:rPr>
                <w:rFonts w:ascii="Times New Roman" w:hAnsi="Times New Roman"/>
                <w:sz w:val="28"/>
                <w:szCs w:val="28"/>
                <w:lang w:eastAsia="ru-RU"/>
              </w:rPr>
              <w:t>=16</w:t>
            </w:r>
          </w:p>
        </w:tc>
        <w:tc>
          <w:tcPr>
            <w:tcW w:w="1637" w:type="dxa"/>
            <w:vMerge w:val="restart"/>
          </w:tcPr>
          <w:p w:rsidR="00764855" w:rsidRPr="0068115D" w:rsidRDefault="0068115D" w:rsidP="00CD0DB1">
            <w:pPr>
              <w:tabs>
                <w:tab w:val="left" w:pos="709"/>
              </w:tabs>
              <w:spacing w:after="0" w:line="360" w:lineRule="auto"/>
              <w:jc w:val="center"/>
              <w:rPr>
                <w:rFonts w:ascii="Times New Roman" w:hAnsi="Times New Roman"/>
                <w:sz w:val="28"/>
                <w:szCs w:val="28"/>
                <w:lang w:val="en-US" w:eastAsia="ru-RU"/>
              </w:rPr>
            </w:pPr>
            <w:r>
              <w:rPr>
                <w:rFonts w:ascii="Times New Roman" w:hAnsi="Times New Roman"/>
                <w:sz w:val="28"/>
                <w:szCs w:val="28"/>
                <w:lang w:val="en-US" w:eastAsia="ru-RU"/>
              </w:rPr>
              <w:t>Control group</w:t>
            </w:r>
          </w:p>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n</w:t>
            </w:r>
            <w:r w:rsidRPr="00CD0DB1">
              <w:rPr>
                <w:rFonts w:ascii="Times New Roman" w:hAnsi="Times New Roman"/>
                <w:sz w:val="28"/>
                <w:szCs w:val="28"/>
                <w:lang w:eastAsia="ru-RU"/>
              </w:rPr>
              <w:t>=19</w:t>
            </w:r>
          </w:p>
        </w:tc>
      </w:tr>
      <w:tr w:rsidR="00764855" w:rsidRPr="00CD0DB1" w:rsidTr="00CD0DB1">
        <w:tc>
          <w:tcPr>
            <w:tcW w:w="1945" w:type="dxa"/>
            <w:vMerge/>
          </w:tcPr>
          <w:p w:rsidR="00764855" w:rsidRPr="00CD0DB1" w:rsidRDefault="00764855" w:rsidP="00CD0DB1">
            <w:pPr>
              <w:tabs>
                <w:tab w:val="left" w:pos="709"/>
              </w:tabs>
              <w:spacing w:after="0" w:line="360" w:lineRule="auto"/>
              <w:jc w:val="center"/>
              <w:rPr>
                <w:rFonts w:ascii="Times New Roman" w:hAnsi="Times New Roman"/>
                <w:b/>
                <w:sz w:val="28"/>
                <w:szCs w:val="28"/>
                <w:lang w:eastAsia="ru-RU"/>
              </w:rPr>
            </w:pPr>
          </w:p>
        </w:tc>
        <w:tc>
          <w:tcPr>
            <w:tcW w:w="1234" w:type="dxa"/>
          </w:tcPr>
          <w:p w:rsidR="00764855" w:rsidRPr="00CD0DB1" w:rsidRDefault="00764855" w:rsidP="00CD0DB1">
            <w:pPr>
              <w:spacing w:after="0" w:line="360" w:lineRule="auto"/>
              <w:contextualSpacing/>
              <w:jc w:val="center"/>
              <w:rPr>
                <w:rFonts w:ascii="Times New Roman" w:hAnsi="Times New Roman"/>
                <w:sz w:val="28"/>
                <w:szCs w:val="28"/>
                <w:lang w:eastAsia="ru-RU"/>
              </w:rPr>
            </w:pPr>
            <w:r w:rsidRPr="00CD0DB1">
              <w:rPr>
                <w:rFonts w:ascii="Times New Roman" w:hAnsi="Times New Roman"/>
                <w:sz w:val="28"/>
                <w:szCs w:val="28"/>
                <w:lang w:eastAsia="ru-RU"/>
              </w:rPr>
              <w:t>1А</w:t>
            </w:r>
          </w:p>
          <w:p w:rsidR="00764855" w:rsidRPr="00CD0DB1" w:rsidRDefault="00764855" w:rsidP="00CD0DB1">
            <w:pPr>
              <w:tabs>
                <w:tab w:val="left" w:pos="709"/>
              </w:tabs>
              <w:spacing w:after="0" w:line="360" w:lineRule="auto"/>
              <w:jc w:val="center"/>
              <w:rPr>
                <w:rFonts w:ascii="Times New Roman" w:hAnsi="Times New Roman"/>
                <w:b/>
                <w:sz w:val="28"/>
                <w:szCs w:val="28"/>
                <w:lang w:eastAsia="ru-RU"/>
              </w:rPr>
            </w:pPr>
            <w:r w:rsidRPr="00CD0DB1">
              <w:rPr>
                <w:rFonts w:ascii="Times New Roman" w:hAnsi="Times New Roman"/>
                <w:sz w:val="28"/>
                <w:szCs w:val="28"/>
                <w:lang w:val="en-US" w:eastAsia="ru-RU"/>
              </w:rPr>
              <w:t>n</w:t>
            </w:r>
            <w:r w:rsidRPr="00CD0DB1">
              <w:rPr>
                <w:rFonts w:ascii="Times New Roman" w:hAnsi="Times New Roman"/>
                <w:sz w:val="28"/>
                <w:szCs w:val="28"/>
                <w:lang w:eastAsia="ru-RU"/>
              </w:rPr>
              <w:t>=49</w:t>
            </w:r>
          </w:p>
        </w:tc>
        <w:tc>
          <w:tcPr>
            <w:tcW w:w="1585" w:type="dxa"/>
          </w:tcPr>
          <w:p w:rsidR="00764855" w:rsidRPr="0068115D" w:rsidRDefault="0068115D" w:rsidP="00CD0DB1">
            <w:pPr>
              <w:spacing w:after="0" w:line="360" w:lineRule="auto"/>
              <w:contextualSpacing/>
              <w:jc w:val="center"/>
              <w:rPr>
                <w:rFonts w:ascii="Times New Roman" w:hAnsi="Times New Roman"/>
                <w:sz w:val="28"/>
                <w:szCs w:val="28"/>
                <w:lang w:val="en-US" w:eastAsia="ru-RU"/>
              </w:rPr>
            </w:pPr>
            <w:r>
              <w:rPr>
                <w:rFonts w:ascii="Times New Roman" w:hAnsi="Times New Roman"/>
                <w:sz w:val="28"/>
                <w:szCs w:val="28"/>
                <w:lang w:eastAsia="ru-RU"/>
              </w:rPr>
              <w:t>1</w:t>
            </w:r>
            <w:r>
              <w:rPr>
                <w:rFonts w:ascii="Times New Roman" w:hAnsi="Times New Roman"/>
                <w:sz w:val="28"/>
                <w:szCs w:val="28"/>
                <w:lang w:val="en-US" w:eastAsia="ru-RU"/>
              </w:rPr>
              <w:t>B</w:t>
            </w:r>
          </w:p>
          <w:p w:rsidR="00764855" w:rsidRPr="00CD0DB1" w:rsidRDefault="00764855" w:rsidP="00CD0DB1">
            <w:pPr>
              <w:spacing w:after="0" w:line="360" w:lineRule="auto"/>
              <w:contextualSpacing/>
              <w:jc w:val="center"/>
              <w:rPr>
                <w:rFonts w:ascii="Times New Roman" w:hAnsi="Times New Roman"/>
                <w:sz w:val="28"/>
                <w:szCs w:val="28"/>
                <w:lang w:eastAsia="ru-RU"/>
              </w:rPr>
            </w:pPr>
            <w:r w:rsidRPr="00CD0DB1">
              <w:rPr>
                <w:rFonts w:ascii="Times New Roman" w:hAnsi="Times New Roman"/>
                <w:sz w:val="28"/>
                <w:szCs w:val="28"/>
                <w:lang w:val="en-US" w:eastAsia="ru-RU"/>
              </w:rPr>
              <w:t>n</w:t>
            </w:r>
            <w:r w:rsidRPr="00CD0DB1">
              <w:rPr>
                <w:rFonts w:ascii="Times New Roman" w:hAnsi="Times New Roman"/>
                <w:sz w:val="28"/>
                <w:szCs w:val="28"/>
                <w:lang w:eastAsia="ru-RU"/>
              </w:rPr>
              <w:t>=34</w:t>
            </w:r>
          </w:p>
        </w:tc>
        <w:tc>
          <w:tcPr>
            <w:tcW w:w="1585" w:type="dxa"/>
            <w:vMerge/>
          </w:tcPr>
          <w:p w:rsidR="00764855" w:rsidRPr="00CD0DB1" w:rsidRDefault="00764855" w:rsidP="00CD0DB1">
            <w:pPr>
              <w:spacing w:after="0" w:line="360" w:lineRule="auto"/>
              <w:contextualSpacing/>
              <w:jc w:val="center"/>
              <w:rPr>
                <w:rFonts w:ascii="Times New Roman" w:hAnsi="Times New Roman"/>
                <w:sz w:val="28"/>
                <w:szCs w:val="28"/>
                <w:lang w:val="en-US" w:eastAsia="ru-RU"/>
              </w:rPr>
            </w:pPr>
          </w:p>
        </w:tc>
        <w:tc>
          <w:tcPr>
            <w:tcW w:w="1585" w:type="dxa"/>
            <w:vMerge/>
          </w:tcPr>
          <w:p w:rsidR="00764855" w:rsidRPr="00CD0DB1" w:rsidRDefault="00764855" w:rsidP="00CD0DB1">
            <w:pPr>
              <w:spacing w:after="0" w:line="360" w:lineRule="auto"/>
              <w:contextualSpacing/>
              <w:jc w:val="center"/>
              <w:rPr>
                <w:rFonts w:ascii="Times New Roman" w:hAnsi="Times New Roman"/>
                <w:sz w:val="28"/>
                <w:szCs w:val="28"/>
                <w:lang w:val="en-US" w:eastAsia="ru-RU"/>
              </w:rPr>
            </w:pPr>
          </w:p>
        </w:tc>
        <w:tc>
          <w:tcPr>
            <w:tcW w:w="1637" w:type="dxa"/>
            <w:vMerge/>
          </w:tcPr>
          <w:p w:rsidR="00764855" w:rsidRPr="00CD0DB1" w:rsidRDefault="00764855" w:rsidP="00CD0DB1">
            <w:pPr>
              <w:tabs>
                <w:tab w:val="left" w:pos="709"/>
              </w:tabs>
              <w:spacing w:after="0" w:line="360" w:lineRule="auto"/>
              <w:jc w:val="center"/>
              <w:rPr>
                <w:rFonts w:ascii="Times New Roman" w:hAnsi="Times New Roman"/>
                <w:sz w:val="28"/>
                <w:szCs w:val="28"/>
                <w:lang w:eastAsia="ru-RU"/>
              </w:rPr>
            </w:pPr>
          </w:p>
        </w:tc>
      </w:tr>
      <w:tr w:rsidR="00764855" w:rsidRPr="00CD0DB1" w:rsidTr="00CD0DB1">
        <w:tc>
          <w:tcPr>
            <w:tcW w:w="1945" w:type="dxa"/>
          </w:tcPr>
          <w:p w:rsidR="00764855" w:rsidRPr="00CD0DB1" w:rsidRDefault="00764855" w:rsidP="00CD0DB1">
            <w:pPr>
              <w:tabs>
                <w:tab w:val="left" w:pos="709"/>
              </w:tabs>
              <w:spacing w:after="0" w:line="360" w:lineRule="auto"/>
              <w:jc w:val="center"/>
              <w:rPr>
                <w:color w:val="000000"/>
                <w:sz w:val="28"/>
                <w:szCs w:val="28"/>
                <w:lang w:eastAsia="ru-RU"/>
              </w:rPr>
            </w:pPr>
            <w:r w:rsidRPr="00CD0DB1">
              <w:rPr>
                <w:rFonts w:ascii="Times New Roman" w:hAnsi="Times New Roman"/>
                <w:color w:val="000000"/>
                <w:sz w:val="28"/>
                <w:szCs w:val="28"/>
                <w:lang w:eastAsia="ru-RU"/>
              </w:rPr>
              <w:t>NO</w:t>
            </w:r>
            <w:r w:rsidRPr="00CD0DB1">
              <w:rPr>
                <w:color w:val="000000"/>
                <w:sz w:val="28"/>
                <w:szCs w:val="28"/>
                <w:lang w:eastAsia="ru-RU"/>
              </w:rPr>
              <w:t>₂,</w:t>
            </w:r>
          </w:p>
          <w:p w:rsidR="00764855" w:rsidRPr="00CD0DB1" w:rsidRDefault="0068115D" w:rsidP="00CD0DB1">
            <w:pPr>
              <w:tabs>
                <w:tab w:val="left" w:pos="709"/>
              </w:tabs>
              <w:spacing w:after="0" w:line="360" w:lineRule="auto"/>
              <w:jc w:val="center"/>
              <w:rPr>
                <w:rFonts w:ascii="Times New Roman" w:hAnsi="Times New Roman"/>
                <w:b/>
                <w:sz w:val="28"/>
                <w:szCs w:val="28"/>
                <w:lang w:eastAsia="ru-RU"/>
              </w:rPr>
            </w:pPr>
            <w:r>
              <w:rPr>
                <w:rFonts w:ascii="Times New Roman" w:hAnsi="Times New Roman"/>
                <w:sz w:val="28"/>
                <w:szCs w:val="28"/>
                <w:lang w:eastAsia="ru-RU"/>
              </w:rPr>
              <w:t>μmol/</w:t>
            </w:r>
            <w:r w:rsidRPr="0068115D">
              <w:rPr>
                <w:rFonts w:ascii="Times New Roman" w:hAnsi="Times New Roman"/>
                <w:sz w:val="28"/>
                <w:szCs w:val="28"/>
                <w:lang w:eastAsia="ru-RU"/>
              </w:rPr>
              <w:t>l</w:t>
            </w:r>
          </w:p>
        </w:tc>
        <w:tc>
          <w:tcPr>
            <w:tcW w:w="1234" w:type="dxa"/>
          </w:tcPr>
          <w:p w:rsidR="00764855" w:rsidRPr="00CD0DB1" w:rsidRDefault="00764855" w:rsidP="00CD0DB1">
            <w:pPr>
              <w:spacing w:after="0" w:line="360" w:lineRule="auto"/>
              <w:jc w:val="center"/>
              <w:rPr>
                <w:rFonts w:ascii="Times New Roman" w:hAnsi="Times New Roman"/>
                <w:sz w:val="28"/>
                <w:szCs w:val="28"/>
                <w:lang w:val="en-US" w:eastAsia="ru-RU"/>
              </w:rPr>
            </w:pPr>
            <w:r w:rsidRPr="00CD0DB1">
              <w:rPr>
                <w:rFonts w:ascii="Times New Roman" w:hAnsi="Times New Roman"/>
                <w:sz w:val="28"/>
                <w:szCs w:val="28"/>
                <w:lang w:eastAsia="ru-RU"/>
              </w:rPr>
              <w:t>17</w:t>
            </w:r>
            <w:r w:rsidRPr="00CD0DB1">
              <w:rPr>
                <w:rFonts w:ascii="Times New Roman" w:hAnsi="Times New Roman"/>
                <w:sz w:val="28"/>
                <w:szCs w:val="28"/>
                <w:lang w:val="en-US" w:eastAsia="ru-RU"/>
              </w:rPr>
              <w:t>.55</w:t>
            </w:r>
          </w:p>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11.12</w:t>
            </w:r>
          </w:p>
          <w:p w:rsidR="00764855" w:rsidRPr="00CD0DB1" w:rsidRDefault="00764855" w:rsidP="00CD0DB1">
            <w:pPr>
              <w:tabs>
                <w:tab w:val="left" w:pos="709"/>
              </w:tabs>
              <w:spacing w:after="0" w:line="360" w:lineRule="auto"/>
              <w:jc w:val="center"/>
              <w:rPr>
                <w:rFonts w:ascii="Times New Roman" w:hAnsi="Times New Roman"/>
                <w:b/>
                <w:sz w:val="28"/>
                <w:szCs w:val="28"/>
                <w:lang w:eastAsia="ru-RU"/>
              </w:rPr>
            </w:pPr>
            <w:r w:rsidRPr="00CD0DB1">
              <w:rPr>
                <w:rFonts w:ascii="Times New Roman" w:hAnsi="Times New Roman"/>
                <w:sz w:val="28"/>
                <w:szCs w:val="28"/>
                <w:lang w:val="en-US" w:eastAsia="ru-RU"/>
              </w:rPr>
              <w:t>21.28</w:t>
            </w:r>
          </w:p>
        </w:tc>
        <w:tc>
          <w:tcPr>
            <w:tcW w:w="1585" w:type="dxa"/>
          </w:tcPr>
          <w:p w:rsidR="00764855" w:rsidRPr="00CD0DB1" w:rsidRDefault="00764855" w:rsidP="00CD0DB1">
            <w:pPr>
              <w:spacing w:after="0" w:line="360" w:lineRule="auto"/>
              <w:jc w:val="center"/>
              <w:rPr>
                <w:rFonts w:ascii="Times New Roman" w:hAnsi="Times New Roman"/>
                <w:sz w:val="28"/>
                <w:szCs w:val="28"/>
                <w:lang w:val="en-US" w:eastAsia="ru-RU"/>
              </w:rPr>
            </w:pPr>
            <w:r w:rsidRPr="00CD0DB1">
              <w:rPr>
                <w:rFonts w:ascii="Times New Roman" w:hAnsi="Times New Roman"/>
                <w:sz w:val="28"/>
                <w:szCs w:val="28"/>
                <w:lang w:eastAsia="ru-RU"/>
              </w:rPr>
              <w:t>19</w:t>
            </w:r>
            <w:r w:rsidRPr="00CD0DB1">
              <w:rPr>
                <w:rFonts w:ascii="Times New Roman" w:hAnsi="Times New Roman"/>
                <w:sz w:val="28"/>
                <w:szCs w:val="28"/>
                <w:lang w:val="en-US" w:eastAsia="ru-RU"/>
              </w:rPr>
              <w:t>.56</w:t>
            </w:r>
          </w:p>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13.56</w:t>
            </w:r>
          </w:p>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24.15</w:t>
            </w:r>
          </w:p>
        </w:tc>
        <w:tc>
          <w:tcPr>
            <w:tcW w:w="1585" w:type="dxa"/>
          </w:tcPr>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2</w:t>
            </w:r>
            <w:r w:rsidRPr="00CD0DB1">
              <w:rPr>
                <w:rFonts w:ascii="Times New Roman" w:hAnsi="Times New Roman"/>
                <w:sz w:val="28"/>
                <w:szCs w:val="28"/>
                <w:lang w:eastAsia="ru-RU"/>
              </w:rPr>
              <w:t>1</w:t>
            </w:r>
            <w:r w:rsidRPr="00CD0DB1">
              <w:rPr>
                <w:rFonts w:ascii="Times New Roman" w:hAnsi="Times New Roman"/>
                <w:sz w:val="28"/>
                <w:szCs w:val="28"/>
                <w:lang w:val="en-US" w:eastAsia="ru-RU"/>
              </w:rPr>
              <w:t>.</w:t>
            </w:r>
            <w:r w:rsidRPr="00CD0DB1">
              <w:rPr>
                <w:rFonts w:ascii="Times New Roman" w:hAnsi="Times New Roman"/>
                <w:sz w:val="28"/>
                <w:szCs w:val="28"/>
                <w:lang w:eastAsia="ru-RU"/>
              </w:rPr>
              <w:t>10</w:t>
            </w:r>
          </w:p>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20.</w:t>
            </w:r>
            <w:r w:rsidRPr="00CD0DB1">
              <w:rPr>
                <w:rFonts w:ascii="Times New Roman" w:hAnsi="Times New Roman"/>
                <w:sz w:val="28"/>
                <w:szCs w:val="28"/>
                <w:lang w:eastAsia="ru-RU"/>
              </w:rPr>
              <w:t>42</w:t>
            </w:r>
          </w:p>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2</w:t>
            </w:r>
            <w:proofErr w:type="spellStart"/>
            <w:r w:rsidRPr="00CD0DB1">
              <w:rPr>
                <w:rFonts w:ascii="Times New Roman" w:hAnsi="Times New Roman"/>
                <w:sz w:val="28"/>
                <w:szCs w:val="28"/>
                <w:lang w:eastAsia="ru-RU"/>
              </w:rPr>
              <w:t>2</w:t>
            </w:r>
            <w:proofErr w:type="spellEnd"/>
            <w:r w:rsidRPr="00CD0DB1">
              <w:rPr>
                <w:rFonts w:ascii="Times New Roman" w:hAnsi="Times New Roman"/>
                <w:sz w:val="28"/>
                <w:szCs w:val="28"/>
                <w:lang w:val="en-US" w:eastAsia="ru-RU"/>
              </w:rPr>
              <w:t>.</w:t>
            </w:r>
            <w:r w:rsidRPr="00CD0DB1">
              <w:rPr>
                <w:rFonts w:ascii="Times New Roman" w:hAnsi="Times New Roman"/>
                <w:sz w:val="28"/>
                <w:szCs w:val="28"/>
                <w:lang w:eastAsia="ru-RU"/>
              </w:rPr>
              <w:t>13</w:t>
            </w:r>
          </w:p>
        </w:tc>
        <w:tc>
          <w:tcPr>
            <w:tcW w:w="1585" w:type="dxa"/>
          </w:tcPr>
          <w:p w:rsidR="00764855" w:rsidRPr="00CD0DB1" w:rsidRDefault="00764855" w:rsidP="00CD0DB1">
            <w:pPr>
              <w:spacing w:after="0" w:line="360" w:lineRule="auto"/>
              <w:jc w:val="center"/>
              <w:rPr>
                <w:rFonts w:ascii="Times New Roman" w:hAnsi="Times New Roman"/>
                <w:sz w:val="28"/>
                <w:szCs w:val="28"/>
                <w:lang w:val="en-US" w:eastAsia="ru-RU"/>
              </w:rPr>
            </w:pPr>
            <w:r w:rsidRPr="00CD0DB1">
              <w:rPr>
                <w:rFonts w:ascii="Times New Roman" w:hAnsi="Times New Roman"/>
                <w:sz w:val="28"/>
                <w:szCs w:val="28"/>
                <w:lang w:val="en-US" w:eastAsia="ru-RU"/>
              </w:rPr>
              <w:t>20.54</w:t>
            </w:r>
          </w:p>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17.</w:t>
            </w:r>
            <w:r w:rsidRPr="00CD0DB1">
              <w:rPr>
                <w:rFonts w:ascii="Times New Roman" w:hAnsi="Times New Roman"/>
                <w:sz w:val="28"/>
                <w:szCs w:val="28"/>
                <w:lang w:eastAsia="ru-RU"/>
              </w:rPr>
              <w:t>80</w:t>
            </w:r>
          </w:p>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24.</w:t>
            </w:r>
            <w:r w:rsidRPr="00CD0DB1">
              <w:rPr>
                <w:rFonts w:ascii="Times New Roman" w:hAnsi="Times New Roman"/>
                <w:sz w:val="28"/>
                <w:szCs w:val="28"/>
                <w:lang w:eastAsia="ru-RU"/>
              </w:rPr>
              <w:t>44</w:t>
            </w:r>
          </w:p>
        </w:tc>
        <w:tc>
          <w:tcPr>
            <w:tcW w:w="1637" w:type="dxa"/>
          </w:tcPr>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 xml:space="preserve">12.79 </w:t>
            </w:r>
          </w:p>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12.35</w:t>
            </w:r>
          </w:p>
          <w:p w:rsidR="00764855" w:rsidRPr="00CD0DB1" w:rsidRDefault="00764855" w:rsidP="00CD0DB1">
            <w:pPr>
              <w:tabs>
                <w:tab w:val="left" w:pos="709"/>
              </w:tabs>
              <w:spacing w:after="0" w:line="360" w:lineRule="auto"/>
              <w:jc w:val="center"/>
              <w:rPr>
                <w:rFonts w:ascii="Times New Roman" w:hAnsi="Times New Roman"/>
                <w:b/>
                <w:sz w:val="28"/>
                <w:szCs w:val="28"/>
                <w:lang w:eastAsia="ru-RU"/>
              </w:rPr>
            </w:pPr>
            <w:r w:rsidRPr="00CD0DB1">
              <w:rPr>
                <w:rFonts w:ascii="Times New Roman" w:hAnsi="Times New Roman"/>
                <w:sz w:val="28"/>
                <w:szCs w:val="28"/>
                <w:lang w:val="en-US" w:eastAsia="ru-RU"/>
              </w:rPr>
              <w:t>14.00</w:t>
            </w:r>
          </w:p>
        </w:tc>
      </w:tr>
      <w:tr w:rsidR="00764855" w:rsidRPr="00CD0DB1" w:rsidTr="00CD0DB1">
        <w:tc>
          <w:tcPr>
            <w:tcW w:w="9571" w:type="dxa"/>
            <w:gridSpan w:val="6"/>
          </w:tcPr>
          <w:p w:rsidR="00764855" w:rsidRPr="00CD0DB1" w:rsidRDefault="00764855" w:rsidP="00CD0DB1">
            <w:pPr>
              <w:spacing w:after="0" w:line="360" w:lineRule="auto"/>
              <w:contextualSpacing/>
              <w:jc w:val="both"/>
              <w:rPr>
                <w:rFonts w:ascii="Times New Roman" w:hAnsi="Times New Roman"/>
                <w:sz w:val="28"/>
                <w:szCs w:val="28"/>
                <w:lang w:eastAsia="ru-RU"/>
              </w:rPr>
            </w:pPr>
            <w:r w:rsidRPr="00CD0DB1">
              <w:rPr>
                <w:rFonts w:ascii="Times New Roman" w:hAnsi="Times New Roman"/>
                <w:sz w:val="28"/>
                <w:szCs w:val="28"/>
                <w:lang w:val="en-US" w:eastAsia="ru-RU"/>
              </w:rPr>
              <w:t>W</w:t>
            </w:r>
            <w:r w:rsidRPr="00CD0DB1">
              <w:rPr>
                <w:rFonts w:ascii="Times New Roman" w:hAnsi="Times New Roman"/>
                <w:sz w:val="28"/>
                <w:szCs w:val="28"/>
                <w:lang w:eastAsia="ru-RU"/>
              </w:rPr>
              <w:t xml:space="preserve"> </w:t>
            </w:r>
            <w:r w:rsidRPr="00CD0DB1">
              <w:rPr>
                <w:rFonts w:ascii="Times New Roman" w:hAnsi="Times New Roman"/>
                <w:sz w:val="28"/>
                <w:szCs w:val="28"/>
                <w:lang w:val="en-US" w:eastAsia="ru-RU"/>
              </w:rPr>
              <w:t>Test</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1А</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1Б </w:t>
            </w:r>
            <w:r w:rsidRPr="00CD0DB1">
              <w:rPr>
                <w:rFonts w:ascii="Times New Roman" w:hAnsi="Times New Roman"/>
                <w:sz w:val="28"/>
                <w:szCs w:val="28"/>
                <w:lang w:eastAsia="ru-RU"/>
              </w:rPr>
              <w:t>= 0.0552</w:t>
            </w:r>
          </w:p>
          <w:p w:rsidR="00764855" w:rsidRPr="00CD0DB1" w:rsidRDefault="00764855" w:rsidP="00CD0DB1">
            <w:pPr>
              <w:tabs>
                <w:tab w:val="left" w:pos="709"/>
              </w:tabs>
              <w:spacing w:after="0" w:line="360" w:lineRule="auto"/>
              <w:jc w:val="both"/>
              <w:rPr>
                <w:rFonts w:ascii="Times New Roman" w:hAnsi="Times New Roman"/>
                <w:sz w:val="28"/>
                <w:szCs w:val="28"/>
                <w:lang w:eastAsia="ru-RU"/>
              </w:rPr>
            </w:pPr>
            <w:r w:rsidRPr="00CD0DB1">
              <w:rPr>
                <w:rFonts w:ascii="Times New Roman" w:hAnsi="Times New Roman"/>
                <w:sz w:val="28"/>
                <w:szCs w:val="28"/>
                <w:lang w:val="en-US" w:eastAsia="ru-RU"/>
              </w:rPr>
              <w:t>MW</w:t>
            </w:r>
            <w:r w:rsidRPr="00CD0DB1">
              <w:rPr>
                <w:rFonts w:ascii="Times New Roman" w:hAnsi="Times New Roman"/>
                <w:sz w:val="28"/>
                <w:szCs w:val="28"/>
                <w:lang w:eastAsia="ru-RU"/>
              </w:rPr>
              <w:t xml:space="preserve"> </w:t>
            </w:r>
            <w:r w:rsidRPr="00CD0DB1">
              <w:rPr>
                <w:rFonts w:ascii="Times New Roman" w:hAnsi="Times New Roman"/>
                <w:sz w:val="28"/>
                <w:szCs w:val="28"/>
                <w:lang w:val="en-US" w:eastAsia="ru-RU"/>
              </w:rPr>
              <w:t>U</w:t>
            </w:r>
            <w:r w:rsidRPr="00CD0DB1">
              <w:rPr>
                <w:rFonts w:ascii="Times New Roman" w:hAnsi="Times New Roman"/>
                <w:sz w:val="28"/>
                <w:szCs w:val="28"/>
                <w:lang w:eastAsia="ru-RU"/>
              </w:rPr>
              <w:t xml:space="preserve"> </w:t>
            </w:r>
            <w:r w:rsidRPr="00CD0DB1">
              <w:rPr>
                <w:rFonts w:ascii="Times New Roman" w:hAnsi="Times New Roman"/>
                <w:sz w:val="28"/>
                <w:szCs w:val="28"/>
                <w:lang w:val="en-US" w:eastAsia="ru-RU"/>
              </w:rPr>
              <w:t>Test</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1А</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2 </w:t>
            </w:r>
            <w:r w:rsidRPr="00CD0DB1">
              <w:rPr>
                <w:rFonts w:ascii="Times New Roman" w:hAnsi="Times New Roman"/>
                <w:sz w:val="28"/>
                <w:szCs w:val="28"/>
                <w:lang w:eastAsia="ru-RU"/>
              </w:rPr>
              <w:t xml:space="preserve">= </w:t>
            </w:r>
            <w:r w:rsidRPr="00CD0DB1">
              <w:rPr>
                <w:rFonts w:ascii="Times New Roman" w:hAnsi="Times New Roman"/>
                <w:b/>
                <w:sz w:val="28"/>
                <w:szCs w:val="28"/>
                <w:lang w:eastAsia="ru-RU"/>
              </w:rPr>
              <w:t>0</w:t>
            </w:r>
            <w:r w:rsidRPr="00CD0DB1">
              <w:rPr>
                <w:rFonts w:ascii="Times New Roman" w:hAnsi="Times New Roman"/>
                <w:sz w:val="28"/>
                <w:szCs w:val="28"/>
                <w:lang w:eastAsia="ru-RU"/>
              </w:rPr>
              <w:t>.</w:t>
            </w:r>
            <w:r w:rsidRPr="00CD0DB1">
              <w:rPr>
                <w:rFonts w:ascii="Times New Roman" w:hAnsi="Times New Roman"/>
                <w:b/>
                <w:sz w:val="28"/>
                <w:szCs w:val="28"/>
                <w:lang w:eastAsia="ru-RU"/>
              </w:rPr>
              <w:t>0465</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1А</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3 </w:t>
            </w:r>
            <w:r w:rsidRPr="00CD0DB1">
              <w:rPr>
                <w:rFonts w:ascii="Times New Roman" w:hAnsi="Times New Roman"/>
                <w:sz w:val="28"/>
                <w:szCs w:val="28"/>
                <w:lang w:eastAsia="ru-RU"/>
              </w:rPr>
              <w:t xml:space="preserve">= </w:t>
            </w:r>
            <w:r w:rsidRPr="00CD0DB1">
              <w:rPr>
                <w:rFonts w:ascii="Times New Roman" w:hAnsi="Times New Roman"/>
                <w:b/>
                <w:sz w:val="28"/>
                <w:szCs w:val="28"/>
                <w:lang w:eastAsia="ru-RU"/>
              </w:rPr>
              <w:t>0</w:t>
            </w:r>
            <w:r w:rsidRPr="00CD0DB1">
              <w:rPr>
                <w:rFonts w:ascii="Times New Roman" w:hAnsi="Times New Roman"/>
                <w:sz w:val="28"/>
                <w:szCs w:val="28"/>
                <w:lang w:eastAsia="ru-RU"/>
              </w:rPr>
              <w:t>.</w:t>
            </w:r>
            <w:r w:rsidRPr="00CD0DB1">
              <w:rPr>
                <w:rFonts w:ascii="Times New Roman" w:hAnsi="Times New Roman"/>
                <w:b/>
                <w:sz w:val="28"/>
                <w:szCs w:val="28"/>
                <w:lang w:eastAsia="ru-RU"/>
              </w:rPr>
              <w:t>0346</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1А</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к </w:t>
            </w:r>
            <w:r w:rsidRPr="00CD0DB1">
              <w:rPr>
                <w:rFonts w:ascii="Times New Roman" w:hAnsi="Times New Roman"/>
                <w:sz w:val="28"/>
                <w:szCs w:val="28"/>
                <w:lang w:eastAsia="ru-RU"/>
              </w:rPr>
              <w:t xml:space="preserve">= </w:t>
            </w:r>
            <w:r w:rsidRPr="00CD0DB1">
              <w:rPr>
                <w:rFonts w:ascii="Times New Roman" w:hAnsi="Times New Roman"/>
                <w:b/>
                <w:sz w:val="28"/>
                <w:szCs w:val="28"/>
                <w:lang w:eastAsia="ru-RU"/>
              </w:rPr>
              <w:t>0</w:t>
            </w:r>
            <w:r w:rsidRPr="00CD0DB1">
              <w:rPr>
                <w:rFonts w:ascii="Times New Roman" w:hAnsi="Times New Roman"/>
                <w:sz w:val="28"/>
                <w:szCs w:val="28"/>
                <w:lang w:eastAsia="ru-RU"/>
              </w:rPr>
              <w:t>.</w:t>
            </w:r>
            <w:r w:rsidRPr="00CD0DB1">
              <w:rPr>
                <w:rFonts w:ascii="Times New Roman" w:hAnsi="Times New Roman"/>
                <w:b/>
                <w:sz w:val="28"/>
                <w:szCs w:val="28"/>
                <w:lang w:eastAsia="ru-RU"/>
              </w:rPr>
              <w:t>0150</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1Б</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2 </w:t>
            </w:r>
            <w:r w:rsidRPr="00CD0DB1">
              <w:rPr>
                <w:rFonts w:ascii="Times New Roman" w:hAnsi="Times New Roman"/>
                <w:sz w:val="28"/>
                <w:szCs w:val="28"/>
                <w:lang w:eastAsia="ru-RU"/>
              </w:rPr>
              <w:t>= 0.2682; р</w:t>
            </w:r>
            <w:r w:rsidRPr="00CD0DB1">
              <w:rPr>
                <w:rFonts w:ascii="Times New Roman" w:hAnsi="Times New Roman"/>
                <w:sz w:val="28"/>
                <w:szCs w:val="28"/>
                <w:vertAlign w:val="subscript"/>
                <w:lang w:eastAsia="ru-RU"/>
              </w:rPr>
              <w:t>1Б</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3 </w:t>
            </w:r>
            <w:r w:rsidRPr="00CD0DB1">
              <w:rPr>
                <w:rFonts w:ascii="Times New Roman" w:hAnsi="Times New Roman"/>
                <w:sz w:val="28"/>
                <w:szCs w:val="28"/>
                <w:lang w:eastAsia="ru-RU"/>
              </w:rPr>
              <w:t>= 0.3911; р</w:t>
            </w:r>
            <w:r w:rsidRPr="00CD0DB1">
              <w:rPr>
                <w:rFonts w:ascii="Times New Roman" w:hAnsi="Times New Roman"/>
                <w:sz w:val="28"/>
                <w:szCs w:val="28"/>
                <w:vertAlign w:val="subscript"/>
                <w:lang w:eastAsia="ru-RU"/>
              </w:rPr>
              <w:t>1Б</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к </w:t>
            </w:r>
            <w:r w:rsidRPr="00CD0DB1">
              <w:rPr>
                <w:rFonts w:ascii="Times New Roman" w:hAnsi="Times New Roman"/>
                <w:sz w:val="28"/>
                <w:szCs w:val="28"/>
                <w:lang w:eastAsia="ru-RU"/>
              </w:rPr>
              <w:t xml:space="preserve">= </w:t>
            </w:r>
            <w:r w:rsidRPr="00CD0DB1">
              <w:rPr>
                <w:rFonts w:ascii="Times New Roman" w:hAnsi="Times New Roman"/>
                <w:b/>
                <w:sz w:val="28"/>
                <w:szCs w:val="28"/>
                <w:lang w:eastAsia="ru-RU"/>
              </w:rPr>
              <w:t>0</w:t>
            </w:r>
            <w:r w:rsidRPr="00CD0DB1">
              <w:rPr>
                <w:rFonts w:ascii="Times New Roman" w:hAnsi="Times New Roman"/>
                <w:sz w:val="28"/>
                <w:szCs w:val="28"/>
                <w:lang w:eastAsia="ru-RU"/>
              </w:rPr>
              <w:t>.</w:t>
            </w:r>
            <w:r w:rsidRPr="00CD0DB1">
              <w:rPr>
                <w:rFonts w:ascii="Times New Roman" w:hAnsi="Times New Roman"/>
                <w:b/>
                <w:sz w:val="28"/>
                <w:szCs w:val="28"/>
                <w:lang w:eastAsia="ru-RU"/>
              </w:rPr>
              <w:t>0002</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2</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3 </w:t>
            </w:r>
            <w:r w:rsidRPr="00CD0DB1">
              <w:rPr>
                <w:rFonts w:ascii="Times New Roman" w:hAnsi="Times New Roman"/>
                <w:sz w:val="28"/>
                <w:szCs w:val="28"/>
                <w:lang w:eastAsia="ru-RU"/>
              </w:rPr>
              <w:t>= 0.6406; р</w:t>
            </w:r>
            <w:r w:rsidRPr="00CD0DB1">
              <w:rPr>
                <w:rFonts w:ascii="Times New Roman" w:hAnsi="Times New Roman"/>
                <w:sz w:val="28"/>
                <w:szCs w:val="28"/>
                <w:vertAlign w:val="subscript"/>
                <w:lang w:eastAsia="ru-RU"/>
              </w:rPr>
              <w:t>2</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к </w:t>
            </w:r>
            <w:r w:rsidRPr="00CD0DB1">
              <w:rPr>
                <w:rFonts w:ascii="Times New Roman" w:hAnsi="Times New Roman"/>
                <w:sz w:val="28"/>
                <w:szCs w:val="28"/>
                <w:lang w:eastAsia="ru-RU"/>
              </w:rPr>
              <w:t xml:space="preserve">= </w:t>
            </w:r>
            <w:r w:rsidRPr="00CD0DB1">
              <w:rPr>
                <w:rFonts w:ascii="Times New Roman" w:hAnsi="Times New Roman"/>
                <w:b/>
                <w:sz w:val="28"/>
                <w:szCs w:val="28"/>
                <w:lang w:eastAsia="ru-RU"/>
              </w:rPr>
              <w:t>0</w:t>
            </w:r>
            <w:r w:rsidRPr="00CD0DB1">
              <w:rPr>
                <w:rFonts w:ascii="Times New Roman" w:hAnsi="Times New Roman"/>
                <w:sz w:val="28"/>
                <w:szCs w:val="28"/>
                <w:lang w:eastAsia="ru-RU"/>
              </w:rPr>
              <w:t>.</w:t>
            </w:r>
            <w:r w:rsidRPr="00CD0DB1">
              <w:rPr>
                <w:rFonts w:ascii="Times New Roman" w:hAnsi="Times New Roman"/>
                <w:b/>
                <w:sz w:val="28"/>
                <w:szCs w:val="28"/>
                <w:lang w:eastAsia="ru-RU"/>
              </w:rPr>
              <w:t>0000</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3</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к </w:t>
            </w:r>
            <w:r w:rsidRPr="00CD0DB1">
              <w:rPr>
                <w:rFonts w:ascii="Times New Roman" w:hAnsi="Times New Roman"/>
                <w:sz w:val="28"/>
                <w:szCs w:val="28"/>
                <w:lang w:eastAsia="ru-RU"/>
              </w:rPr>
              <w:t xml:space="preserve">= </w:t>
            </w:r>
            <w:r w:rsidRPr="00CD0DB1">
              <w:rPr>
                <w:rFonts w:ascii="Times New Roman" w:hAnsi="Times New Roman"/>
                <w:b/>
                <w:sz w:val="28"/>
                <w:szCs w:val="28"/>
                <w:lang w:eastAsia="ru-RU"/>
              </w:rPr>
              <w:t>0</w:t>
            </w:r>
            <w:r w:rsidRPr="00CD0DB1">
              <w:rPr>
                <w:rFonts w:ascii="Times New Roman" w:hAnsi="Times New Roman"/>
                <w:sz w:val="28"/>
                <w:szCs w:val="28"/>
                <w:lang w:eastAsia="ru-RU"/>
              </w:rPr>
              <w:t>.</w:t>
            </w:r>
            <w:r w:rsidRPr="00CD0DB1">
              <w:rPr>
                <w:rFonts w:ascii="Times New Roman" w:hAnsi="Times New Roman"/>
                <w:b/>
                <w:sz w:val="28"/>
                <w:szCs w:val="28"/>
                <w:lang w:eastAsia="ru-RU"/>
              </w:rPr>
              <w:t>0000</w:t>
            </w:r>
          </w:p>
        </w:tc>
      </w:tr>
      <w:tr w:rsidR="00764855" w:rsidRPr="00CD0DB1" w:rsidTr="00CD0DB1">
        <w:tc>
          <w:tcPr>
            <w:tcW w:w="1945" w:type="dxa"/>
          </w:tcPr>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color w:val="000000"/>
                <w:sz w:val="28"/>
                <w:szCs w:val="28"/>
                <w:lang w:eastAsia="ru-RU"/>
              </w:rPr>
              <w:t>NO</w:t>
            </w:r>
            <w:r w:rsidRPr="00CD0DB1">
              <w:rPr>
                <w:color w:val="000000"/>
                <w:sz w:val="28"/>
                <w:szCs w:val="28"/>
                <w:lang w:eastAsia="ru-RU"/>
              </w:rPr>
              <w:t>₃,</w:t>
            </w:r>
          </w:p>
          <w:p w:rsidR="00764855" w:rsidRPr="00CD0DB1" w:rsidRDefault="0068115D" w:rsidP="00CD0DB1">
            <w:pPr>
              <w:tabs>
                <w:tab w:val="left" w:pos="709"/>
              </w:tabs>
              <w:spacing w:after="0" w:line="360" w:lineRule="auto"/>
              <w:jc w:val="center"/>
              <w:rPr>
                <w:rFonts w:ascii="Times New Roman" w:hAnsi="Times New Roman"/>
                <w:sz w:val="28"/>
                <w:szCs w:val="28"/>
                <w:lang w:eastAsia="ru-RU"/>
              </w:rPr>
            </w:pPr>
            <w:r>
              <w:rPr>
                <w:rFonts w:ascii="Times New Roman" w:hAnsi="Times New Roman"/>
                <w:sz w:val="28"/>
                <w:szCs w:val="28"/>
                <w:lang w:eastAsia="ru-RU"/>
              </w:rPr>
              <w:t>μmol/</w:t>
            </w:r>
            <w:r w:rsidRPr="0068115D">
              <w:rPr>
                <w:rFonts w:ascii="Times New Roman" w:hAnsi="Times New Roman"/>
                <w:sz w:val="28"/>
                <w:szCs w:val="28"/>
                <w:lang w:eastAsia="ru-RU"/>
              </w:rPr>
              <w:t>l</w:t>
            </w:r>
          </w:p>
        </w:tc>
        <w:tc>
          <w:tcPr>
            <w:tcW w:w="1234" w:type="dxa"/>
          </w:tcPr>
          <w:p w:rsidR="00764855" w:rsidRPr="00CD0DB1" w:rsidRDefault="00764855" w:rsidP="00CD0DB1">
            <w:pPr>
              <w:spacing w:after="0" w:line="360" w:lineRule="auto"/>
              <w:jc w:val="center"/>
              <w:rPr>
                <w:rFonts w:ascii="Times New Roman" w:hAnsi="Times New Roman"/>
                <w:sz w:val="28"/>
                <w:szCs w:val="28"/>
                <w:lang w:val="en-US" w:eastAsia="ru-RU"/>
              </w:rPr>
            </w:pPr>
            <w:r w:rsidRPr="00CD0DB1">
              <w:rPr>
                <w:rFonts w:ascii="Times New Roman" w:hAnsi="Times New Roman"/>
                <w:sz w:val="28"/>
                <w:szCs w:val="28"/>
                <w:lang w:val="en-US" w:eastAsia="ru-RU"/>
              </w:rPr>
              <w:t>14.97</w:t>
            </w:r>
          </w:p>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11.28</w:t>
            </w:r>
          </w:p>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17.34</w:t>
            </w:r>
          </w:p>
        </w:tc>
        <w:tc>
          <w:tcPr>
            <w:tcW w:w="1585" w:type="dxa"/>
          </w:tcPr>
          <w:p w:rsidR="00764855" w:rsidRPr="00CD0DB1" w:rsidRDefault="00764855" w:rsidP="00CD0DB1">
            <w:pPr>
              <w:spacing w:after="0" w:line="360" w:lineRule="auto"/>
              <w:jc w:val="center"/>
              <w:rPr>
                <w:rFonts w:ascii="Times New Roman" w:hAnsi="Times New Roman"/>
                <w:sz w:val="28"/>
                <w:szCs w:val="28"/>
                <w:lang w:val="en-US" w:eastAsia="ru-RU"/>
              </w:rPr>
            </w:pPr>
            <w:r w:rsidRPr="00CD0DB1">
              <w:rPr>
                <w:rFonts w:ascii="Times New Roman" w:hAnsi="Times New Roman"/>
                <w:sz w:val="28"/>
                <w:szCs w:val="28"/>
                <w:lang w:val="en-US" w:eastAsia="ru-RU"/>
              </w:rPr>
              <w:t>15.51</w:t>
            </w:r>
          </w:p>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12.00</w:t>
            </w:r>
          </w:p>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19.34</w:t>
            </w:r>
          </w:p>
        </w:tc>
        <w:tc>
          <w:tcPr>
            <w:tcW w:w="1585" w:type="dxa"/>
          </w:tcPr>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14.</w:t>
            </w:r>
            <w:r w:rsidRPr="00CD0DB1">
              <w:rPr>
                <w:rFonts w:ascii="Times New Roman" w:hAnsi="Times New Roman"/>
                <w:sz w:val="28"/>
                <w:szCs w:val="28"/>
                <w:lang w:eastAsia="ru-RU"/>
              </w:rPr>
              <w:t>40</w:t>
            </w:r>
          </w:p>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1</w:t>
            </w:r>
            <w:r w:rsidRPr="00CD0DB1">
              <w:rPr>
                <w:rFonts w:ascii="Times New Roman" w:hAnsi="Times New Roman"/>
                <w:sz w:val="28"/>
                <w:szCs w:val="28"/>
                <w:lang w:eastAsia="ru-RU"/>
              </w:rPr>
              <w:t>2</w:t>
            </w:r>
            <w:r w:rsidRPr="00CD0DB1">
              <w:rPr>
                <w:rFonts w:ascii="Times New Roman" w:hAnsi="Times New Roman"/>
                <w:sz w:val="28"/>
                <w:szCs w:val="28"/>
                <w:lang w:val="en-US" w:eastAsia="ru-RU"/>
              </w:rPr>
              <w:t>.6</w:t>
            </w:r>
            <w:r w:rsidRPr="00CD0DB1">
              <w:rPr>
                <w:rFonts w:ascii="Times New Roman" w:hAnsi="Times New Roman"/>
                <w:sz w:val="28"/>
                <w:szCs w:val="28"/>
                <w:lang w:eastAsia="ru-RU"/>
              </w:rPr>
              <w:t>3</w:t>
            </w:r>
          </w:p>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15.</w:t>
            </w:r>
            <w:r w:rsidRPr="00CD0DB1">
              <w:rPr>
                <w:rFonts w:ascii="Times New Roman" w:hAnsi="Times New Roman"/>
                <w:sz w:val="28"/>
                <w:szCs w:val="28"/>
                <w:lang w:eastAsia="ru-RU"/>
              </w:rPr>
              <w:t>27</w:t>
            </w:r>
          </w:p>
        </w:tc>
        <w:tc>
          <w:tcPr>
            <w:tcW w:w="1585" w:type="dxa"/>
          </w:tcPr>
          <w:p w:rsidR="00764855" w:rsidRPr="00CD0DB1" w:rsidRDefault="00764855" w:rsidP="00CD0DB1">
            <w:pPr>
              <w:spacing w:after="0" w:line="360" w:lineRule="auto"/>
              <w:jc w:val="center"/>
              <w:rPr>
                <w:rFonts w:ascii="Times New Roman" w:hAnsi="Times New Roman"/>
                <w:sz w:val="28"/>
                <w:szCs w:val="28"/>
                <w:lang w:val="en-US" w:eastAsia="ru-RU"/>
              </w:rPr>
            </w:pPr>
            <w:r w:rsidRPr="00CD0DB1">
              <w:rPr>
                <w:rFonts w:ascii="Times New Roman" w:hAnsi="Times New Roman"/>
                <w:sz w:val="28"/>
                <w:szCs w:val="28"/>
                <w:lang w:val="en-US" w:eastAsia="ru-RU"/>
              </w:rPr>
              <w:t>12.06</w:t>
            </w:r>
          </w:p>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11.0</w:t>
            </w:r>
            <w:r w:rsidRPr="00CD0DB1">
              <w:rPr>
                <w:rFonts w:ascii="Times New Roman" w:hAnsi="Times New Roman"/>
                <w:sz w:val="28"/>
                <w:szCs w:val="28"/>
                <w:lang w:eastAsia="ru-RU"/>
              </w:rPr>
              <w:t>0</w:t>
            </w:r>
          </w:p>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1</w:t>
            </w:r>
            <w:r w:rsidRPr="00CD0DB1">
              <w:rPr>
                <w:rFonts w:ascii="Times New Roman" w:hAnsi="Times New Roman"/>
                <w:sz w:val="28"/>
                <w:szCs w:val="28"/>
                <w:lang w:eastAsia="ru-RU"/>
              </w:rPr>
              <w:t>7</w:t>
            </w:r>
            <w:r w:rsidRPr="00CD0DB1">
              <w:rPr>
                <w:rFonts w:ascii="Times New Roman" w:hAnsi="Times New Roman"/>
                <w:sz w:val="28"/>
                <w:szCs w:val="28"/>
                <w:lang w:val="en-US" w:eastAsia="ru-RU"/>
              </w:rPr>
              <w:t>.</w:t>
            </w:r>
            <w:r w:rsidRPr="00CD0DB1">
              <w:rPr>
                <w:rFonts w:ascii="Times New Roman" w:hAnsi="Times New Roman"/>
                <w:sz w:val="28"/>
                <w:szCs w:val="28"/>
                <w:lang w:eastAsia="ru-RU"/>
              </w:rPr>
              <w:t>09</w:t>
            </w:r>
          </w:p>
        </w:tc>
        <w:tc>
          <w:tcPr>
            <w:tcW w:w="1637" w:type="dxa"/>
          </w:tcPr>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 xml:space="preserve">30.93 </w:t>
            </w:r>
          </w:p>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28.79</w:t>
            </w:r>
          </w:p>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32.05</w:t>
            </w:r>
          </w:p>
        </w:tc>
      </w:tr>
      <w:tr w:rsidR="00764855" w:rsidRPr="00CD0DB1" w:rsidTr="00CD0DB1">
        <w:tc>
          <w:tcPr>
            <w:tcW w:w="9571" w:type="dxa"/>
            <w:gridSpan w:val="6"/>
          </w:tcPr>
          <w:p w:rsidR="00764855" w:rsidRPr="00CD0DB1" w:rsidRDefault="00764855" w:rsidP="00CD0DB1">
            <w:pPr>
              <w:spacing w:after="0" w:line="360" w:lineRule="auto"/>
              <w:contextualSpacing/>
              <w:jc w:val="both"/>
              <w:rPr>
                <w:rFonts w:ascii="Times New Roman" w:hAnsi="Times New Roman"/>
                <w:sz w:val="28"/>
                <w:szCs w:val="28"/>
                <w:lang w:eastAsia="ru-RU"/>
              </w:rPr>
            </w:pPr>
            <w:r w:rsidRPr="00CD0DB1">
              <w:rPr>
                <w:rFonts w:ascii="Times New Roman" w:hAnsi="Times New Roman"/>
                <w:sz w:val="28"/>
                <w:szCs w:val="28"/>
                <w:lang w:val="en-US" w:eastAsia="ru-RU"/>
              </w:rPr>
              <w:t>W</w:t>
            </w:r>
            <w:r w:rsidRPr="00CD0DB1">
              <w:rPr>
                <w:rFonts w:ascii="Times New Roman" w:hAnsi="Times New Roman"/>
                <w:sz w:val="28"/>
                <w:szCs w:val="28"/>
                <w:lang w:eastAsia="ru-RU"/>
              </w:rPr>
              <w:t xml:space="preserve"> </w:t>
            </w:r>
            <w:r w:rsidRPr="00CD0DB1">
              <w:rPr>
                <w:rFonts w:ascii="Times New Roman" w:hAnsi="Times New Roman"/>
                <w:sz w:val="28"/>
                <w:szCs w:val="28"/>
                <w:lang w:val="en-US" w:eastAsia="ru-RU"/>
              </w:rPr>
              <w:t>Test</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1А</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1Б </w:t>
            </w:r>
            <w:r w:rsidRPr="00CD0DB1">
              <w:rPr>
                <w:rFonts w:ascii="Times New Roman" w:hAnsi="Times New Roman"/>
                <w:sz w:val="28"/>
                <w:szCs w:val="28"/>
                <w:lang w:eastAsia="ru-RU"/>
              </w:rPr>
              <w:t xml:space="preserve">= </w:t>
            </w:r>
            <w:r w:rsidRPr="00CD0DB1">
              <w:rPr>
                <w:rFonts w:ascii="Times New Roman" w:hAnsi="Times New Roman"/>
                <w:b/>
                <w:sz w:val="28"/>
                <w:szCs w:val="28"/>
                <w:lang w:eastAsia="ru-RU"/>
              </w:rPr>
              <w:t>0</w:t>
            </w:r>
            <w:r w:rsidRPr="00CD0DB1">
              <w:rPr>
                <w:rFonts w:ascii="Times New Roman" w:hAnsi="Times New Roman"/>
                <w:sz w:val="28"/>
                <w:szCs w:val="28"/>
                <w:lang w:eastAsia="ru-RU"/>
              </w:rPr>
              <w:t>.</w:t>
            </w:r>
            <w:r w:rsidRPr="00CD0DB1">
              <w:rPr>
                <w:rFonts w:ascii="Times New Roman" w:hAnsi="Times New Roman"/>
                <w:b/>
                <w:sz w:val="28"/>
                <w:szCs w:val="28"/>
                <w:lang w:eastAsia="ru-RU"/>
              </w:rPr>
              <w:t>0002</w:t>
            </w:r>
          </w:p>
          <w:p w:rsidR="00764855" w:rsidRPr="00CD0DB1" w:rsidRDefault="00764855" w:rsidP="00CD0DB1">
            <w:pPr>
              <w:spacing w:after="0" w:line="360" w:lineRule="auto"/>
              <w:contextualSpacing/>
              <w:jc w:val="both"/>
              <w:rPr>
                <w:rFonts w:ascii="Times New Roman" w:hAnsi="Times New Roman"/>
                <w:sz w:val="28"/>
                <w:szCs w:val="28"/>
                <w:lang w:eastAsia="ru-RU"/>
              </w:rPr>
            </w:pPr>
            <w:r w:rsidRPr="00CD0DB1">
              <w:rPr>
                <w:rFonts w:ascii="Times New Roman" w:hAnsi="Times New Roman"/>
                <w:sz w:val="28"/>
                <w:szCs w:val="28"/>
                <w:lang w:val="en-US" w:eastAsia="ru-RU"/>
              </w:rPr>
              <w:t>MW</w:t>
            </w:r>
            <w:r w:rsidRPr="00CD0DB1">
              <w:rPr>
                <w:rFonts w:ascii="Times New Roman" w:hAnsi="Times New Roman"/>
                <w:sz w:val="28"/>
                <w:szCs w:val="28"/>
                <w:lang w:eastAsia="ru-RU"/>
              </w:rPr>
              <w:t xml:space="preserve"> </w:t>
            </w:r>
            <w:r w:rsidRPr="00CD0DB1">
              <w:rPr>
                <w:rFonts w:ascii="Times New Roman" w:hAnsi="Times New Roman"/>
                <w:sz w:val="28"/>
                <w:szCs w:val="28"/>
                <w:lang w:val="en-US" w:eastAsia="ru-RU"/>
              </w:rPr>
              <w:t>U</w:t>
            </w:r>
            <w:r w:rsidRPr="00CD0DB1">
              <w:rPr>
                <w:rFonts w:ascii="Times New Roman" w:hAnsi="Times New Roman"/>
                <w:sz w:val="28"/>
                <w:szCs w:val="28"/>
                <w:lang w:eastAsia="ru-RU"/>
              </w:rPr>
              <w:t xml:space="preserve"> </w:t>
            </w:r>
            <w:r w:rsidRPr="00CD0DB1">
              <w:rPr>
                <w:rFonts w:ascii="Times New Roman" w:hAnsi="Times New Roman"/>
                <w:sz w:val="28"/>
                <w:szCs w:val="28"/>
                <w:lang w:val="en-US" w:eastAsia="ru-RU"/>
              </w:rPr>
              <w:t>Test</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1А</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2 </w:t>
            </w:r>
            <w:r w:rsidRPr="00CD0DB1">
              <w:rPr>
                <w:rFonts w:ascii="Times New Roman" w:hAnsi="Times New Roman"/>
                <w:sz w:val="28"/>
                <w:szCs w:val="28"/>
                <w:lang w:eastAsia="ru-RU"/>
              </w:rPr>
              <w:t>= 0.7598; р</w:t>
            </w:r>
            <w:r w:rsidRPr="00CD0DB1">
              <w:rPr>
                <w:rFonts w:ascii="Times New Roman" w:hAnsi="Times New Roman"/>
                <w:sz w:val="28"/>
                <w:szCs w:val="28"/>
                <w:vertAlign w:val="subscript"/>
                <w:lang w:eastAsia="ru-RU"/>
              </w:rPr>
              <w:t>1А</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3 </w:t>
            </w:r>
            <w:r w:rsidRPr="00CD0DB1">
              <w:rPr>
                <w:rFonts w:ascii="Times New Roman" w:hAnsi="Times New Roman"/>
                <w:sz w:val="28"/>
                <w:szCs w:val="28"/>
                <w:lang w:eastAsia="ru-RU"/>
              </w:rPr>
              <w:t>= 0.3489; р</w:t>
            </w:r>
            <w:r w:rsidRPr="00CD0DB1">
              <w:rPr>
                <w:rFonts w:ascii="Times New Roman" w:hAnsi="Times New Roman"/>
                <w:sz w:val="28"/>
                <w:szCs w:val="28"/>
                <w:vertAlign w:val="subscript"/>
                <w:lang w:eastAsia="ru-RU"/>
              </w:rPr>
              <w:t>1А</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к </w:t>
            </w:r>
            <w:r w:rsidRPr="00CD0DB1">
              <w:rPr>
                <w:rFonts w:ascii="Times New Roman" w:hAnsi="Times New Roman"/>
                <w:sz w:val="28"/>
                <w:szCs w:val="28"/>
                <w:lang w:eastAsia="ru-RU"/>
              </w:rPr>
              <w:t xml:space="preserve">= </w:t>
            </w:r>
            <w:r w:rsidRPr="00CD0DB1">
              <w:rPr>
                <w:rFonts w:ascii="Times New Roman" w:hAnsi="Times New Roman"/>
                <w:b/>
                <w:sz w:val="28"/>
                <w:szCs w:val="28"/>
                <w:lang w:eastAsia="ru-RU"/>
              </w:rPr>
              <w:t>0</w:t>
            </w:r>
            <w:r w:rsidRPr="00CD0DB1">
              <w:rPr>
                <w:rFonts w:ascii="Times New Roman" w:hAnsi="Times New Roman"/>
                <w:sz w:val="28"/>
                <w:szCs w:val="28"/>
                <w:lang w:eastAsia="ru-RU"/>
              </w:rPr>
              <w:t>.</w:t>
            </w:r>
            <w:r w:rsidRPr="00CD0DB1">
              <w:rPr>
                <w:rFonts w:ascii="Times New Roman" w:hAnsi="Times New Roman"/>
                <w:b/>
                <w:sz w:val="28"/>
                <w:szCs w:val="28"/>
                <w:lang w:eastAsia="ru-RU"/>
              </w:rPr>
              <w:t>0000</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1Б</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2 </w:t>
            </w:r>
            <w:r w:rsidRPr="00CD0DB1">
              <w:rPr>
                <w:rFonts w:ascii="Times New Roman" w:hAnsi="Times New Roman"/>
                <w:sz w:val="28"/>
                <w:szCs w:val="28"/>
                <w:lang w:eastAsia="ru-RU"/>
              </w:rPr>
              <w:t>= 0.5476; р</w:t>
            </w:r>
            <w:r w:rsidRPr="00CD0DB1">
              <w:rPr>
                <w:rFonts w:ascii="Times New Roman" w:hAnsi="Times New Roman"/>
                <w:sz w:val="28"/>
                <w:szCs w:val="28"/>
                <w:vertAlign w:val="subscript"/>
                <w:lang w:eastAsia="ru-RU"/>
              </w:rPr>
              <w:t>1Б</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3 </w:t>
            </w:r>
            <w:r w:rsidRPr="00CD0DB1">
              <w:rPr>
                <w:rFonts w:ascii="Times New Roman" w:hAnsi="Times New Roman"/>
                <w:sz w:val="28"/>
                <w:szCs w:val="28"/>
                <w:lang w:eastAsia="ru-RU"/>
              </w:rPr>
              <w:t>=0.1044; р</w:t>
            </w:r>
            <w:r w:rsidRPr="00CD0DB1">
              <w:rPr>
                <w:rFonts w:ascii="Times New Roman" w:hAnsi="Times New Roman"/>
                <w:sz w:val="28"/>
                <w:szCs w:val="28"/>
                <w:vertAlign w:val="subscript"/>
                <w:lang w:eastAsia="ru-RU"/>
              </w:rPr>
              <w:t>1Б</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к </w:t>
            </w:r>
            <w:r w:rsidRPr="00CD0DB1">
              <w:rPr>
                <w:rFonts w:ascii="Times New Roman" w:hAnsi="Times New Roman"/>
                <w:sz w:val="28"/>
                <w:szCs w:val="28"/>
                <w:lang w:eastAsia="ru-RU"/>
              </w:rPr>
              <w:t xml:space="preserve">= </w:t>
            </w:r>
            <w:r w:rsidRPr="00CD0DB1">
              <w:rPr>
                <w:rFonts w:ascii="Times New Roman" w:hAnsi="Times New Roman"/>
                <w:b/>
                <w:sz w:val="28"/>
                <w:szCs w:val="28"/>
                <w:lang w:eastAsia="ru-RU"/>
              </w:rPr>
              <w:t>0</w:t>
            </w:r>
            <w:r w:rsidRPr="00CD0DB1">
              <w:rPr>
                <w:rFonts w:ascii="Times New Roman" w:hAnsi="Times New Roman"/>
                <w:sz w:val="28"/>
                <w:szCs w:val="28"/>
                <w:lang w:eastAsia="ru-RU"/>
              </w:rPr>
              <w:t>.</w:t>
            </w:r>
            <w:r w:rsidRPr="00CD0DB1">
              <w:rPr>
                <w:rFonts w:ascii="Times New Roman" w:hAnsi="Times New Roman"/>
                <w:b/>
                <w:sz w:val="28"/>
                <w:szCs w:val="28"/>
                <w:lang w:eastAsia="ru-RU"/>
              </w:rPr>
              <w:t>0000</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2</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3 </w:t>
            </w:r>
            <w:r w:rsidRPr="00CD0DB1">
              <w:rPr>
                <w:rFonts w:ascii="Times New Roman" w:hAnsi="Times New Roman"/>
                <w:sz w:val="28"/>
                <w:szCs w:val="28"/>
                <w:lang w:eastAsia="ru-RU"/>
              </w:rPr>
              <w:t>= 0.6931; р</w:t>
            </w:r>
            <w:r w:rsidRPr="00CD0DB1">
              <w:rPr>
                <w:rFonts w:ascii="Times New Roman" w:hAnsi="Times New Roman"/>
                <w:sz w:val="28"/>
                <w:szCs w:val="28"/>
                <w:vertAlign w:val="subscript"/>
                <w:lang w:eastAsia="ru-RU"/>
              </w:rPr>
              <w:t>2</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к </w:t>
            </w:r>
            <w:r w:rsidRPr="00CD0DB1">
              <w:rPr>
                <w:rFonts w:ascii="Times New Roman" w:hAnsi="Times New Roman"/>
                <w:sz w:val="28"/>
                <w:szCs w:val="28"/>
                <w:lang w:eastAsia="ru-RU"/>
              </w:rPr>
              <w:t xml:space="preserve">= </w:t>
            </w:r>
            <w:r w:rsidRPr="00CD0DB1">
              <w:rPr>
                <w:rFonts w:ascii="Times New Roman" w:hAnsi="Times New Roman"/>
                <w:b/>
                <w:sz w:val="28"/>
                <w:szCs w:val="28"/>
                <w:lang w:eastAsia="ru-RU"/>
              </w:rPr>
              <w:t>0</w:t>
            </w:r>
            <w:r w:rsidRPr="00CD0DB1">
              <w:rPr>
                <w:rFonts w:ascii="Times New Roman" w:hAnsi="Times New Roman"/>
                <w:sz w:val="28"/>
                <w:szCs w:val="28"/>
                <w:lang w:eastAsia="ru-RU"/>
              </w:rPr>
              <w:t>.</w:t>
            </w:r>
            <w:r w:rsidRPr="00CD0DB1">
              <w:rPr>
                <w:rFonts w:ascii="Times New Roman" w:hAnsi="Times New Roman"/>
                <w:b/>
                <w:sz w:val="28"/>
                <w:szCs w:val="28"/>
                <w:lang w:eastAsia="ru-RU"/>
              </w:rPr>
              <w:t>0000</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3</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к </w:t>
            </w:r>
            <w:r w:rsidRPr="00CD0DB1">
              <w:rPr>
                <w:rFonts w:ascii="Times New Roman" w:hAnsi="Times New Roman"/>
                <w:sz w:val="28"/>
                <w:szCs w:val="28"/>
                <w:lang w:eastAsia="ru-RU"/>
              </w:rPr>
              <w:t xml:space="preserve">= </w:t>
            </w:r>
            <w:r w:rsidRPr="00CD0DB1">
              <w:rPr>
                <w:rFonts w:ascii="Times New Roman" w:hAnsi="Times New Roman"/>
                <w:b/>
                <w:sz w:val="28"/>
                <w:szCs w:val="28"/>
                <w:lang w:eastAsia="ru-RU"/>
              </w:rPr>
              <w:t>0</w:t>
            </w:r>
            <w:r w:rsidRPr="00CD0DB1">
              <w:rPr>
                <w:rFonts w:ascii="Times New Roman" w:hAnsi="Times New Roman"/>
                <w:sz w:val="28"/>
                <w:szCs w:val="28"/>
                <w:lang w:eastAsia="ru-RU"/>
              </w:rPr>
              <w:t>.</w:t>
            </w:r>
            <w:r w:rsidRPr="00CD0DB1">
              <w:rPr>
                <w:rFonts w:ascii="Times New Roman" w:hAnsi="Times New Roman"/>
                <w:b/>
                <w:sz w:val="28"/>
                <w:szCs w:val="28"/>
                <w:lang w:eastAsia="ru-RU"/>
              </w:rPr>
              <w:t>0000</w:t>
            </w:r>
          </w:p>
        </w:tc>
      </w:tr>
      <w:tr w:rsidR="00764855" w:rsidRPr="00CD0DB1" w:rsidTr="00CD0DB1">
        <w:tc>
          <w:tcPr>
            <w:tcW w:w="1945" w:type="dxa"/>
          </w:tcPr>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color w:val="000000"/>
                <w:sz w:val="28"/>
                <w:szCs w:val="28"/>
                <w:lang w:eastAsia="ru-RU"/>
              </w:rPr>
              <w:t>NO</w:t>
            </w:r>
            <w:r w:rsidRPr="00CD0DB1">
              <w:rPr>
                <w:color w:val="000000"/>
                <w:sz w:val="28"/>
                <w:szCs w:val="28"/>
                <w:lang w:eastAsia="ru-RU"/>
              </w:rPr>
              <w:t>₂</w:t>
            </w:r>
            <w:r w:rsidRPr="00CD0DB1">
              <w:rPr>
                <w:rFonts w:ascii="Times New Roman" w:hAnsi="Times New Roman"/>
                <w:color w:val="000000"/>
                <w:sz w:val="28"/>
                <w:szCs w:val="28"/>
                <w:lang w:eastAsia="ru-RU"/>
              </w:rPr>
              <w:t>+NO</w:t>
            </w:r>
            <w:r w:rsidRPr="00CD0DB1">
              <w:rPr>
                <w:color w:val="000000"/>
                <w:sz w:val="28"/>
                <w:szCs w:val="28"/>
                <w:lang w:eastAsia="ru-RU"/>
              </w:rPr>
              <w:t>₃</w:t>
            </w:r>
            <w:r w:rsidRPr="00CD0DB1">
              <w:rPr>
                <w:rFonts w:ascii="Times New Roman" w:hAnsi="Times New Roman"/>
                <w:color w:val="000000"/>
                <w:sz w:val="28"/>
                <w:szCs w:val="28"/>
                <w:lang w:eastAsia="ru-RU"/>
              </w:rPr>
              <w:t>,</w:t>
            </w:r>
            <w:r w:rsidRPr="00CD0DB1">
              <w:rPr>
                <w:rFonts w:ascii="Times New Roman" w:hAnsi="Times New Roman"/>
                <w:sz w:val="28"/>
                <w:szCs w:val="28"/>
                <w:lang w:eastAsia="ru-RU"/>
              </w:rPr>
              <w:t xml:space="preserve"> </w:t>
            </w:r>
            <w:r w:rsidR="0068115D">
              <w:rPr>
                <w:rFonts w:ascii="Times New Roman" w:hAnsi="Times New Roman"/>
                <w:sz w:val="28"/>
                <w:szCs w:val="28"/>
                <w:lang w:eastAsia="ru-RU"/>
              </w:rPr>
              <w:t>μmol/</w:t>
            </w:r>
            <w:r w:rsidR="0068115D" w:rsidRPr="0068115D">
              <w:rPr>
                <w:rFonts w:ascii="Times New Roman" w:hAnsi="Times New Roman"/>
                <w:sz w:val="28"/>
                <w:szCs w:val="28"/>
                <w:lang w:eastAsia="ru-RU"/>
              </w:rPr>
              <w:t>l</w:t>
            </w:r>
          </w:p>
        </w:tc>
        <w:tc>
          <w:tcPr>
            <w:tcW w:w="1234" w:type="dxa"/>
          </w:tcPr>
          <w:p w:rsidR="00764855" w:rsidRPr="00CD0DB1" w:rsidRDefault="00764855" w:rsidP="00CD0DB1">
            <w:pPr>
              <w:spacing w:after="0" w:line="360" w:lineRule="auto"/>
              <w:jc w:val="center"/>
              <w:rPr>
                <w:rFonts w:ascii="Times New Roman" w:hAnsi="Times New Roman"/>
                <w:sz w:val="28"/>
                <w:szCs w:val="28"/>
                <w:lang w:val="en-US" w:eastAsia="ru-RU"/>
              </w:rPr>
            </w:pPr>
            <w:r w:rsidRPr="00CD0DB1">
              <w:rPr>
                <w:rFonts w:ascii="Times New Roman" w:hAnsi="Times New Roman"/>
                <w:sz w:val="28"/>
                <w:szCs w:val="28"/>
                <w:lang w:val="en-US" w:eastAsia="ru-RU"/>
              </w:rPr>
              <w:t>30.64</w:t>
            </w:r>
          </w:p>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27.86</w:t>
            </w:r>
          </w:p>
          <w:p w:rsidR="00764855" w:rsidRPr="00CD0DB1" w:rsidRDefault="00764855" w:rsidP="00CD0DB1">
            <w:pPr>
              <w:tabs>
                <w:tab w:val="left" w:pos="709"/>
              </w:tabs>
              <w:spacing w:after="0" w:line="360" w:lineRule="auto"/>
              <w:jc w:val="center"/>
              <w:rPr>
                <w:rFonts w:ascii="Times New Roman" w:hAnsi="Times New Roman"/>
                <w:sz w:val="28"/>
                <w:szCs w:val="28"/>
                <w:lang w:val="en-US" w:eastAsia="ru-RU"/>
              </w:rPr>
            </w:pPr>
            <w:r w:rsidRPr="00CD0DB1">
              <w:rPr>
                <w:rFonts w:ascii="Times New Roman" w:hAnsi="Times New Roman"/>
                <w:sz w:val="28"/>
                <w:szCs w:val="28"/>
                <w:lang w:val="en-US" w:eastAsia="ru-RU"/>
              </w:rPr>
              <w:t>35.28</w:t>
            </w:r>
          </w:p>
        </w:tc>
        <w:tc>
          <w:tcPr>
            <w:tcW w:w="1585" w:type="dxa"/>
          </w:tcPr>
          <w:p w:rsidR="00764855" w:rsidRPr="00CD0DB1" w:rsidRDefault="00764855" w:rsidP="00CD0DB1">
            <w:pPr>
              <w:spacing w:after="0" w:line="360" w:lineRule="auto"/>
              <w:jc w:val="center"/>
              <w:rPr>
                <w:rFonts w:ascii="Times New Roman" w:hAnsi="Times New Roman"/>
                <w:sz w:val="28"/>
                <w:szCs w:val="28"/>
                <w:lang w:val="en-US" w:eastAsia="ru-RU"/>
              </w:rPr>
            </w:pPr>
            <w:r w:rsidRPr="00CD0DB1">
              <w:rPr>
                <w:rFonts w:ascii="Times New Roman" w:hAnsi="Times New Roman"/>
                <w:sz w:val="28"/>
                <w:szCs w:val="28"/>
                <w:lang w:val="en-US" w:eastAsia="ru-RU"/>
              </w:rPr>
              <w:t>33.55</w:t>
            </w:r>
          </w:p>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31.45</w:t>
            </w:r>
            <w:r w:rsidRPr="00CD0DB1">
              <w:rPr>
                <w:rFonts w:ascii="Times New Roman" w:hAnsi="Times New Roman"/>
                <w:sz w:val="28"/>
                <w:szCs w:val="28"/>
                <w:lang w:eastAsia="ru-RU"/>
              </w:rPr>
              <w:t xml:space="preserve"> </w:t>
            </w:r>
          </w:p>
          <w:p w:rsidR="00764855" w:rsidRPr="00CD0DB1" w:rsidRDefault="00764855" w:rsidP="00CD0DB1">
            <w:pPr>
              <w:tabs>
                <w:tab w:val="left" w:pos="709"/>
              </w:tabs>
              <w:spacing w:after="0" w:line="360" w:lineRule="auto"/>
              <w:jc w:val="center"/>
              <w:rPr>
                <w:rFonts w:ascii="Times New Roman" w:hAnsi="Times New Roman"/>
                <w:sz w:val="28"/>
                <w:szCs w:val="28"/>
                <w:lang w:val="en-US" w:eastAsia="ru-RU"/>
              </w:rPr>
            </w:pPr>
            <w:r w:rsidRPr="00CD0DB1">
              <w:rPr>
                <w:rFonts w:ascii="Times New Roman" w:hAnsi="Times New Roman"/>
                <w:sz w:val="28"/>
                <w:szCs w:val="28"/>
                <w:lang w:val="en-US" w:eastAsia="ru-RU"/>
              </w:rPr>
              <w:t>39.19</w:t>
            </w:r>
          </w:p>
        </w:tc>
        <w:tc>
          <w:tcPr>
            <w:tcW w:w="1585" w:type="dxa"/>
          </w:tcPr>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3</w:t>
            </w:r>
            <w:r w:rsidRPr="00CD0DB1">
              <w:rPr>
                <w:rFonts w:ascii="Times New Roman" w:hAnsi="Times New Roman"/>
                <w:sz w:val="28"/>
                <w:szCs w:val="28"/>
                <w:lang w:eastAsia="ru-RU"/>
              </w:rPr>
              <w:t>5</w:t>
            </w:r>
            <w:r w:rsidRPr="00CD0DB1">
              <w:rPr>
                <w:rFonts w:ascii="Times New Roman" w:hAnsi="Times New Roman"/>
                <w:sz w:val="28"/>
                <w:szCs w:val="28"/>
                <w:lang w:val="en-US" w:eastAsia="ru-RU"/>
              </w:rPr>
              <w:t>.</w:t>
            </w:r>
            <w:r w:rsidRPr="00CD0DB1">
              <w:rPr>
                <w:rFonts w:ascii="Times New Roman" w:hAnsi="Times New Roman"/>
                <w:sz w:val="28"/>
                <w:szCs w:val="28"/>
                <w:lang w:eastAsia="ru-RU"/>
              </w:rPr>
              <w:t>83</w:t>
            </w:r>
          </w:p>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34.</w:t>
            </w:r>
            <w:r w:rsidRPr="00CD0DB1">
              <w:rPr>
                <w:rFonts w:ascii="Times New Roman" w:hAnsi="Times New Roman"/>
                <w:sz w:val="28"/>
                <w:szCs w:val="28"/>
                <w:lang w:eastAsia="ru-RU"/>
              </w:rPr>
              <w:t>10</w:t>
            </w:r>
          </w:p>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3</w:t>
            </w:r>
            <w:r w:rsidRPr="00CD0DB1">
              <w:rPr>
                <w:rFonts w:ascii="Times New Roman" w:hAnsi="Times New Roman"/>
                <w:sz w:val="28"/>
                <w:szCs w:val="28"/>
                <w:lang w:eastAsia="ru-RU"/>
              </w:rPr>
              <w:t>7</w:t>
            </w:r>
            <w:r w:rsidRPr="00CD0DB1">
              <w:rPr>
                <w:rFonts w:ascii="Times New Roman" w:hAnsi="Times New Roman"/>
                <w:sz w:val="28"/>
                <w:szCs w:val="28"/>
                <w:lang w:val="en-US" w:eastAsia="ru-RU"/>
              </w:rPr>
              <w:t>.</w:t>
            </w:r>
            <w:r w:rsidRPr="00CD0DB1">
              <w:rPr>
                <w:rFonts w:ascii="Times New Roman" w:hAnsi="Times New Roman"/>
                <w:sz w:val="28"/>
                <w:szCs w:val="28"/>
                <w:lang w:eastAsia="ru-RU"/>
              </w:rPr>
              <w:t>91</w:t>
            </w:r>
          </w:p>
        </w:tc>
        <w:tc>
          <w:tcPr>
            <w:tcW w:w="1585" w:type="dxa"/>
          </w:tcPr>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3</w:t>
            </w:r>
            <w:r w:rsidRPr="00CD0DB1">
              <w:rPr>
                <w:rFonts w:ascii="Times New Roman" w:hAnsi="Times New Roman"/>
                <w:sz w:val="28"/>
                <w:szCs w:val="28"/>
                <w:lang w:eastAsia="ru-RU"/>
              </w:rPr>
              <w:t>5</w:t>
            </w:r>
            <w:r w:rsidRPr="00CD0DB1">
              <w:rPr>
                <w:rFonts w:ascii="Times New Roman" w:hAnsi="Times New Roman"/>
                <w:sz w:val="28"/>
                <w:szCs w:val="28"/>
                <w:lang w:val="en-US" w:eastAsia="ru-RU"/>
              </w:rPr>
              <w:t>.</w:t>
            </w:r>
            <w:r w:rsidRPr="00CD0DB1">
              <w:rPr>
                <w:rFonts w:ascii="Times New Roman" w:hAnsi="Times New Roman"/>
                <w:sz w:val="28"/>
                <w:szCs w:val="28"/>
                <w:lang w:eastAsia="ru-RU"/>
              </w:rPr>
              <w:t>54</w:t>
            </w:r>
          </w:p>
          <w:p w:rsidR="00764855" w:rsidRPr="00CD0DB1" w:rsidRDefault="00764855" w:rsidP="00CD0DB1">
            <w:pPr>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2</w:t>
            </w:r>
            <w:r w:rsidRPr="00CD0DB1">
              <w:rPr>
                <w:rFonts w:ascii="Times New Roman" w:hAnsi="Times New Roman"/>
                <w:sz w:val="28"/>
                <w:szCs w:val="28"/>
                <w:lang w:eastAsia="ru-RU"/>
              </w:rPr>
              <w:t>8</w:t>
            </w:r>
            <w:r w:rsidRPr="00CD0DB1">
              <w:rPr>
                <w:rFonts w:ascii="Times New Roman" w:hAnsi="Times New Roman"/>
                <w:sz w:val="28"/>
                <w:szCs w:val="28"/>
                <w:lang w:val="en-US" w:eastAsia="ru-RU"/>
              </w:rPr>
              <w:t>.</w:t>
            </w:r>
            <w:r w:rsidRPr="00CD0DB1">
              <w:rPr>
                <w:rFonts w:ascii="Times New Roman" w:hAnsi="Times New Roman"/>
                <w:sz w:val="28"/>
                <w:szCs w:val="28"/>
                <w:lang w:eastAsia="ru-RU"/>
              </w:rPr>
              <w:t>36</w:t>
            </w:r>
          </w:p>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4</w:t>
            </w:r>
            <w:r w:rsidRPr="00CD0DB1">
              <w:rPr>
                <w:rFonts w:ascii="Times New Roman" w:hAnsi="Times New Roman"/>
                <w:sz w:val="28"/>
                <w:szCs w:val="28"/>
                <w:lang w:eastAsia="ru-RU"/>
              </w:rPr>
              <w:t>2</w:t>
            </w:r>
            <w:r w:rsidRPr="00CD0DB1">
              <w:rPr>
                <w:rFonts w:ascii="Times New Roman" w:hAnsi="Times New Roman"/>
                <w:sz w:val="28"/>
                <w:szCs w:val="28"/>
                <w:lang w:val="en-US" w:eastAsia="ru-RU"/>
              </w:rPr>
              <w:t>.</w:t>
            </w:r>
            <w:r w:rsidRPr="00CD0DB1">
              <w:rPr>
                <w:rFonts w:ascii="Times New Roman" w:hAnsi="Times New Roman"/>
                <w:sz w:val="28"/>
                <w:szCs w:val="28"/>
                <w:lang w:eastAsia="ru-RU"/>
              </w:rPr>
              <w:t>10</w:t>
            </w:r>
          </w:p>
        </w:tc>
        <w:tc>
          <w:tcPr>
            <w:tcW w:w="1637" w:type="dxa"/>
          </w:tcPr>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 xml:space="preserve">42.27 </w:t>
            </w:r>
          </w:p>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41.51</w:t>
            </w:r>
          </w:p>
          <w:p w:rsidR="00764855" w:rsidRPr="00CD0DB1" w:rsidRDefault="00764855" w:rsidP="00CD0DB1">
            <w:pPr>
              <w:tabs>
                <w:tab w:val="left" w:pos="709"/>
              </w:tabs>
              <w:spacing w:after="0" w:line="360" w:lineRule="auto"/>
              <w:jc w:val="center"/>
              <w:rPr>
                <w:rFonts w:ascii="Times New Roman" w:hAnsi="Times New Roman"/>
                <w:sz w:val="28"/>
                <w:szCs w:val="28"/>
                <w:lang w:eastAsia="ru-RU"/>
              </w:rPr>
            </w:pPr>
            <w:r w:rsidRPr="00CD0DB1">
              <w:rPr>
                <w:rFonts w:ascii="Times New Roman" w:hAnsi="Times New Roman"/>
                <w:sz w:val="28"/>
                <w:szCs w:val="28"/>
                <w:lang w:val="en-US" w:eastAsia="ru-RU"/>
              </w:rPr>
              <w:t>45.61</w:t>
            </w:r>
          </w:p>
        </w:tc>
      </w:tr>
      <w:tr w:rsidR="00764855" w:rsidRPr="00CD0DB1" w:rsidTr="00CD0DB1">
        <w:tc>
          <w:tcPr>
            <w:tcW w:w="9571" w:type="dxa"/>
            <w:gridSpan w:val="6"/>
          </w:tcPr>
          <w:p w:rsidR="00764855" w:rsidRPr="00CD0DB1" w:rsidRDefault="00764855" w:rsidP="00CD0DB1">
            <w:pPr>
              <w:spacing w:after="0" w:line="360" w:lineRule="auto"/>
              <w:contextualSpacing/>
              <w:jc w:val="both"/>
              <w:rPr>
                <w:rFonts w:ascii="Times New Roman" w:hAnsi="Times New Roman"/>
                <w:sz w:val="28"/>
                <w:szCs w:val="28"/>
                <w:lang w:eastAsia="ru-RU"/>
              </w:rPr>
            </w:pPr>
            <w:r w:rsidRPr="00CD0DB1">
              <w:rPr>
                <w:rFonts w:ascii="Times New Roman" w:hAnsi="Times New Roman"/>
                <w:sz w:val="28"/>
                <w:szCs w:val="28"/>
                <w:lang w:val="en-US" w:eastAsia="ru-RU"/>
              </w:rPr>
              <w:t>W</w:t>
            </w:r>
            <w:r w:rsidRPr="00CD0DB1">
              <w:rPr>
                <w:rFonts w:ascii="Times New Roman" w:hAnsi="Times New Roman"/>
                <w:sz w:val="28"/>
                <w:szCs w:val="28"/>
                <w:lang w:eastAsia="ru-RU"/>
              </w:rPr>
              <w:t xml:space="preserve"> </w:t>
            </w:r>
            <w:r w:rsidRPr="00CD0DB1">
              <w:rPr>
                <w:rFonts w:ascii="Times New Roman" w:hAnsi="Times New Roman"/>
                <w:sz w:val="28"/>
                <w:szCs w:val="28"/>
                <w:lang w:val="en-US" w:eastAsia="ru-RU"/>
              </w:rPr>
              <w:t>Test</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1А</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1Б </w:t>
            </w:r>
            <w:r w:rsidRPr="00CD0DB1">
              <w:rPr>
                <w:rFonts w:ascii="Times New Roman" w:hAnsi="Times New Roman"/>
                <w:sz w:val="28"/>
                <w:szCs w:val="28"/>
                <w:lang w:eastAsia="ru-RU"/>
              </w:rPr>
              <w:t xml:space="preserve">= </w:t>
            </w:r>
            <w:r w:rsidRPr="00CD0DB1">
              <w:rPr>
                <w:rFonts w:ascii="Times New Roman" w:hAnsi="Times New Roman"/>
                <w:b/>
                <w:sz w:val="28"/>
                <w:szCs w:val="28"/>
                <w:lang w:eastAsia="ru-RU"/>
              </w:rPr>
              <w:t>0</w:t>
            </w:r>
            <w:r w:rsidRPr="00CD0DB1">
              <w:rPr>
                <w:rFonts w:ascii="Times New Roman" w:hAnsi="Times New Roman"/>
                <w:sz w:val="28"/>
                <w:szCs w:val="28"/>
                <w:lang w:eastAsia="ru-RU"/>
              </w:rPr>
              <w:t>.</w:t>
            </w:r>
            <w:r w:rsidRPr="00CD0DB1">
              <w:rPr>
                <w:rFonts w:ascii="Times New Roman" w:hAnsi="Times New Roman"/>
                <w:b/>
                <w:sz w:val="28"/>
                <w:szCs w:val="28"/>
                <w:lang w:eastAsia="ru-RU"/>
              </w:rPr>
              <w:t>0056</w:t>
            </w:r>
          </w:p>
          <w:p w:rsidR="00764855" w:rsidRPr="00CD0DB1" w:rsidRDefault="00764855" w:rsidP="00CD0DB1">
            <w:pPr>
              <w:spacing w:after="0" w:line="360" w:lineRule="auto"/>
              <w:jc w:val="both"/>
              <w:rPr>
                <w:rFonts w:ascii="Times New Roman" w:hAnsi="Times New Roman"/>
                <w:b/>
                <w:sz w:val="24"/>
                <w:szCs w:val="24"/>
                <w:lang w:eastAsia="ru-RU"/>
              </w:rPr>
            </w:pPr>
            <w:r w:rsidRPr="00CD0DB1">
              <w:rPr>
                <w:rFonts w:ascii="Times New Roman" w:hAnsi="Times New Roman"/>
                <w:sz w:val="28"/>
                <w:szCs w:val="28"/>
                <w:lang w:val="en-US" w:eastAsia="ru-RU"/>
              </w:rPr>
              <w:t>MW</w:t>
            </w:r>
            <w:r w:rsidRPr="00CD0DB1">
              <w:rPr>
                <w:rFonts w:ascii="Times New Roman" w:hAnsi="Times New Roman"/>
                <w:sz w:val="28"/>
                <w:szCs w:val="28"/>
                <w:lang w:eastAsia="ru-RU"/>
              </w:rPr>
              <w:t xml:space="preserve"> </w:t>
            </w:r>
            <w:r w:rsidRPr="00CD0DB1">
              <w:rPr>
                <w:rFonts w:ascii="Times New Roman" w:hAnsi="Times New Roman"/>
                <w:sz w:val="28"/>
                <w:szCs w:val="28"/>
                <w:lang w:val="en-US" w:eastAsia="ru-RU"/>
              </w:rPr>
              <w:t>U</w:t>
            </w:r>
            <w:r w:rsidRPr="00CD0DB1">
              <w:rPr>
                <w:rFonts w:ascii="Times New Roman" w:hAnsi="Times New Roman"/>
                <w:sz w:val="28"/>
                <w:szCs w:val="28"/>
                <w:lang w:eastAsia="ru-RU"/>
              </w:rPr>
              <w:t xml:space="preserve"> </w:t>
            </w:r>
            <w:r w:rsidRPr="00CD0DB1">
              <w:rPr>
                <w:rFonts w:ascii="Times New Roman" w:hAnsi="Times New Roman"/>
                <w:sz w:val="28"/>
                <w:szCs w:val="28"/>
                <w:lang w:val="en-US" w:eastAsia="ru-RU"/>
              </w:rPr>
              <w:t>Test</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1А</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2 </w:t>
            </w:r>
            <w:r w:rsidRPr="00CD0DB1">
              <w:rPr>
                <w:rFonts w:ascii="Times New Roman" w:hAnsi="Times New Roman"/>
                <w:sz w:val="28"/>
                <w:szCs w:val="28"/>
                <w:lang w:eastAsia="ru-RU"/>
              </w:rPr>
              <w:t>= 0.0796; р</w:t>
            </w:r>
            <w:r w:rsidRPr="00CD0DB1">
              <w:rPr>
                <w:rFonts w:ascii="Times New Roman" w:hAnsi="Times New Roman"/>
                <w:sz w:val="28"/>
                <w:szCs w:val="28"/>
                <w:vertAlign w:val="subscript"/>
                <w:lang w:eastAsia="ru-RU"/>
              </w:rPr>
              <w:t>1А</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3 </w:t>
            </w:r>
            <w:r w:rsidRPr="00CD0DB1">
              <w:rPr>
                <w:rFonts w:ascii="Times New Roman" w:hAnsi="Times New Roman"/>
                <w:sz w:val="28"/>
                <w:szCs w:val="28"/>
                <w:lang w:eastAsia="ru-RU"/>
              </w:rPr>
              <w:t>= 0.3284; р</w:t>
            </w:r>
            <w:r w:rsidRPr="00CD0DB1">
              <w:rPr>
                <w:rFonts w:ascii="Times New Roman" w:hAnsi="Times New Roman"/>
                <w:sz w:val="28"/>
                <w:szCs w:val="28"/>
                <w:vertAlign w:val="subscript"/>
                <w:lang w:eastAsia="ru-RU"/>
              </w:rPr>
              <w:t>1А</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к </w:t>
            </w:r>
            <w:r w:rsidRPr="00CD0DB1">
              <w:rPr>
                <w:rFonts w:ascii="Times New Roman" w:hAnsi="Times New Roman"/>
                <w:sz w:val="28"/>
                <w:szCs w:val="28"/>
                <w:lang w:eastAsia="ru-RU"/>
              </w:rPr>
              <w:t xml:space="preserve">= </w:t>
            </w:r>
            <w:r w:rsidRPr="00CD0DB1">
              <w:rPr>
                <w:rFonts w:ascii="Times New Roman" w:hAnsi="Times New Roman"/>
                <w:b/>
                <w:sz w:val="28"/>
                <w:szCs w:val="28"/>
                <w:lang w:eastAsia="ru-RU"/>
              </w:rPr>
              <w:t>0</w:t>
            </w:r>
            <w:r w:rsidRPr="00CD0DB1">
              <w:rPr>
                <w:rFonts w:ascii="Times New Roman" w:hAnsi="Times New Roman"/>
                <w:sz w:val="28"/>
                <w:szCs w:val="28"/>
                <w:lang w:eastAsia="ru-RU"/>
              </w:rPr>
              <w:t>.</w:t>
            </w:r>
            <w:r w:rsidRPr="00CD0DB1">
              <w:rPr>
                <w:rFonts w:ascii="Times New Roman" w:hAnsi="Times New Roman"/>
                <w:b/>
                <w:sz w:val="28"/>
                <w:szCs w:val="28"/>
                <w:lang w:eastAsia="ru-RU"/>
              </w:rPr>
              <w:t>0000</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1Б</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2 </w:t>
            </w:r>
            <w:r w:rsidRPr="00CD0DB1">
              <w:rPr>
                <w:rFonts w:ascii="Times New Roman" w:hAnsi="Times New Roman"/>
                <w:sz w:val="28"/>
                <w:szCs w:val="28"/>
                <w:lang w:eastAsia="ru-RU"/>
              </w:rPr>
              <w:t>= 0.6339; р</w:t>
            </w:r>
            <w:r w:rsidRPr="00CD0DB1">
              <w:rPr>
                <w:rFonts w:ascii="Times New Roman" w:hAnsi="Times New Roman"/>
                <w:sz w:val="28"/>
                <w:szCs w:val="28"/>
                <w:vertAlign w:val="subscript"/>
                <w:lang w:eastAsia="ru-RU"/>
              </w:rPr>
              <w:t>1Б</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3 </w:t>
            </w:r>
            <w:r w:rsidRPr="00CD0DB1">
              <w:rPr>
                <w:rFonts w:ascii="Times New Roman" w:hAnsi="Times New Roman"/>
                <w:sz w:val="28"/>
                <w:szCs w:val="28"/>
                <w:lang w:eastAsia="ru-RU"/>
              </w:rPr>
              <w:t>= 0.6398; р</w:t>
            </w:r>
            <w:r w:rsidRPr="00CD0DB1">
              <w:rPr>
                <w:rFonts w:ascii="Times New Roman" w:hAnsi="Times New Roman"/>
                <w:sz w:val="28"/>
                <w:szCs w:val="28"/>
                <w:vertAlign w:val="subscript"/>
                <w:lang w:eastAsia="ru-RU"/>
              </w:rPr>
              <w:t>1Б</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к </w:t>
            </w:r>
            <w:r w:rsidRPr="00CD0DB1">
              <w:rPr>
                <w:rFonts w:ascii="Times New Roman" w:hAnsi="Times New Roman"/>
                <w:sz w:val="28"/>
                <w:szCs w:val="28"/>
                <w:lang w:eastAsia="ru-RU"/>
              </w:rPr>
              <w:t xml:space="preserve">= </w:t>
            </w:r>
            <w:r w:rsidRPr="00CD0DB1">
              <w:rPr>
                <w:rFonts w:ascii="Times New Roman" w:hAnsi="Times New Roman"/>
                <w:b/>
                <w:sz w:val="28"/>
                <w:szCs w:val="28"/>
                <w:lang w:eastAsia="ru-RU"/>
              </w:rPr>
              <w:t>0</w:t>
            </w:r>
            <w:r w:rsidRPr="00CD0DB1">
              <w:rPr>
                <w:rFonts w:ascii="Times New Roman" w:hAnsi="Times New Roman"/>
                <w:sz w:val="28"/>
                <w:szCs w:val="28"/>
                <w:lang w:eastAsia="ru-RU"/>
              </w:rPr>
              <w:t>.</w:t>
            </w:r>
            <w:r w:rsidRPr="00CD0DB1">
              <w:rPr>
                <w:rFonts w:ascii="Times New Roman" w:hAnsi="Times New Roman"/>
                <w:b/>
                <w:sz w:val="28"/>
                <w:szCs w:val="28"/>
                <w:lang w:eastAsia="ru-RU"/>
              </w:rPr>
              <w:t>0001</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2</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3 </w:t>
            </w:r>
            <w:r w:rsidRPr="00CD0DB1">
              <w:rPr>
                <w:rFonts w:ascii="Times New Roman" w:hAnsi="Times New Roman"/>
                <w:sz w:val="28"/>
                <w:szCs w:val="28"/>
                <w:lang w:eastAsia="ru-RU"/>
              </w:rPr>
              <w:t>= 0.7468; р</w:t>
            </w:r>
            <w:r w:rsidRPr="00CD0DB1">
              <w:rPr>
                <w:rFonts w:ascii="Times New Roman" w:hAnsi="Times New Roman"/>
                <w:sz w:val="28"/>
                <w:szCs w:val="28"/>
                <w:vertAlign w:val="subscript"/>
                <w:lang w:eastAsia="ru-RU"/>
              </w:rPr>
              <w:t>2</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к </w:t>
            </w:r>
            <w:r w:rsidRPr="00CD0DB1">
              <w:rPr>
                <w:rFonts w:ascii="Times New Roman" w:hAnsi="Times New Roman"/>
                <w:sz w:val="28"/>
                <w:szCs w:val="28"/>
                <w:lang w:eastAsia="ru-RU"/>
              </w:rPr>
              <w:t xml:space="preserve">= </w:t>
            </w:r>
            <w:r w:rsidRPr="00CD0DB1">
              <w:rPr>
                <w:rFonts w:ascii="Times New Roman" w:hAnsi="Times New Roman"/>
                <w:b/>
                <w:sz w:val="28"/>
                <w:szCs w:val="28"/>
                <w:lang w:eastAsia="ru-RU"/>
              </w:rPr>
              <w:t>0</w:t>
            </w:r>
            <w:r w:rsidRPr="00CD0DB1">
              <w:rPr>
                <w:rFonts w:ascii="Times New Roman" w:hAnsi="Times New Roman"/>
                <w:sz w:val="28"/>
                <w:szCs w:val="28"/>
                <w:lang w:eastAsia="ru-RU"/>
              </w:rPr>
              <w:t>.</w:t>
            </w:r>
            <w:r w:rsidRPr="00CD0DB1">
              <w:rPr>
                <w:rFonts w:ascii="Times New Roman" w:hAnsi="Times New Roman"/>
                <w:b/>
                <w:sz w:val="28"/>
                <w:szCs w:val="28"/>
                <w:lang w:eastAsia="ru-RU"/>
              </w:rPr>
              <w:t>0017</w:t>
            </w:r>
            <w:r w:rsidRPr="00CD0DB1">
              <w:rPr>
                <w:rFonts w:ascii="Times New Roman" w:hAnsi="Times New Roman"/>
                <w:sz w:val="28"/>
                <w:szCs w:val="28"/>
                <w:lang w:eastAsia="ru-RU"/>
              </w:rPr>
              <w:t>; р</w:t>
            </w:r>
            <w:r w:rsidRPr="00CD0DB1">
              <w:rPr>
                <w:rFonts w:ascii="Times New Roman" w:hAnsi="Times New Roman"/>
                <w:sz w:val="28"/>
                <w:szCs w:val="28"/>
                <w:vertAlign w:val="subscript"/>
                <w:lang w:eastAsia="ru-RU"/>
              </w:rPr>
              <w:t>3</w:t>
            </w:r>
            <w:r w:rsidRPr="00CD0DB1">
              <w:rPr>
                <w:rFonts w:ascii="Times New Roman" w:hAnsi="Times New Roman"/>
                <w:sz w:val="28"/>
                <w:szCs w:val="28"/>
                <w:lang w:eastAsia="ru-RU"/>
              </w:rPr>
              <w:t>-р</w:t>
            </w:r>
            <w:r w:rsidRPr="00CD0DB1">
              <w:rPr>
                <w:rFonts w:ascii="Times New Roman" w:hAnsi="Times New Roman"/>
                <w:sz w:val="28"/>
                <w:szCs w:val="28"/>
                <w:vertAlign w:val="subscript"/>
                <w:lang w:eastAsia="ru-RU"/>
              </w:rPr>
              <w:t xml:space="preserve">к </w:t>
            </w:r>
            <w:r w:rsidRPr="00CD0DB1">
              <w:rPr>
                <w:rFonts w:ascii="Times New Roman" w:hAnsi="Times New Roman"/>
                <w:sz w:val="28"/>
                <w:szCs w:val="28"/>
                <w:lang w:eastAsia="ru-RU"/>
              </w:rPr>
              <w:t xml:space="preserve">= </w:t>
            </w:r>
            <w:r w:rsidRPr="00CD0DB1">
              <w:rPr>
                <w:rFonts w:ascii="Times New Roman" w:hAnsi="Times New Roman"/>
                <w:b/>
                <w:sz w:val="28"/>
                <w:szCs w:val="28"/>
                <w:lang w:eastAsia="ru-RU"/>
              </w:rPr>
              <w:t>0</w:t>
            </w:r>
            <w:r w:rsidRPr="00CD0DB1">
              <w:rPr>
                <w:rFonts w:ascii="Times New Roman" w:hAnsi="Times New Roman"/>
                <w:sz w:val="28"/>
                <w:szCs w:val="28"/>
                <w:lang w:eastAsia="ru-RU"/>
              </w:rPr>
              <w:t>.</w:t>
            </w:r>
            <w:r w:rsidRPr="00CD0DB1">
              <w:rPr>
                <w:rFonts w:ascii="Times New Roman" w:hAnsi="Times New Roman"/>
                <w:b/>
                <w:sz w:val="28"/>
                <w:szCs w:val="28"/>
                <w:lang w:eastAsia="ru-RU"/>
              </w:rPr>
              <w:t>0032</w:t>
            </w:r>
          </w:p>
        </w:tc>
      </w:tr>
    </w:tbl>
    <w:p w:rsidR="00764855" w:rsidRDefault="0068115D" w:rsidP="007C39A5">
      <w:pPr>
        <w:spacing w:after="0" w:line="360" w:lineRule="auto"/>
        <w:jc w:val="both"/>
        <w:rPr>
          <w:rFonts w:ascii="Times New Roman" w:hAnsi="Times New Roman"/>
          <w:sz w:val="28"/>
          <w:szCs w:val="28"/>
          <w:lang w:val="uk-UA"/>
        </w:rPr>
      </w:pPr>
      <w:r>
        <w:rPr>
          <w:rFonts w:ascii="Times New Roman" w:hAnsi="Times New Roman"/>
          <w:color w:val="000000"/>
          <w:sz w:val="28"/>
          <w:szCs w:val="28"/>
          <w:lang w:val="uk-UA"/>
        </w:rPr>
        <w:tab/>
      </w:r>
      <w:proofErr w:type="spellStart"/>
      <w:r w:rsidRPr="0068115D">
        <w:rPr>
          <w:rFonts w:ascii="Times New Roman" w:hAnsi="Times New Roman"/>
          <w:sz w:val="28"/>
          <w:szCs w:val="28"/>
          <w:lang w:val="uk-UA"/>
        </w:rPr>
        <w:t>Note</w:t>
      </w:r>
      <w:proofErr w:type="spellEnd"/>
      <w:r w:rsidRPr="0068115D">
        <w:rPr>
          <w:rFonts w:ascii="Times New Roman" w:hAnsi="Times New Roman"/>
          <w:sz w:val="28"/>
          <w:szCs w:val="28"/>
          <w:lang w:val="uk-UA"/>
        </w:rPr>
        <w:t xml:space="preserve">. W </w:t>
      </w:r>
      <w:proofErr w:type="spellStart"/>
      <w:r w:rsidRPr="0068115D">
        <w:rPr>
          <w:rFonts w:ascii="Times New Roman" w:hAnsi="Times New Roman"/>
          <w:sz w:val="28"/>
          <w:szCs w:val="28"/>
          <w:lang w:val="uk-UA"/>
        </w:rPr>
        <w:t>Test</w:t>
      </w:r>
      <w:proofErr w:type="spellEnd"/>
      <w:r w:rsidRPr="0068115D">
        <w:rPr>
          <w:rFonts w:ascii="Times New Roman" w:hAnsi="Times New Roman"/>
          <w:sz w:val="28"/>
          <w:szCs w:val="28"/>
          <w:lang w:val="uk-UA"/>
        </w:rPr>
        <w:t xml:space="preserve"> </w:t>
      </w:r>
      <w:r>
        <w:rPr>
          <w:rFonts w:ascii="Times New Roman" w:hAnsi="Times New Roman"/>
          <w:sz w:val="28"/>
          <w:szCs w:val="28"/>
          <w:lang w:val="uk-UA"/>
        </w:rPr>
        <w:t>–</w:t>
      </w:r>
      <w:r w:rsidRPr="0068115D">
        <w:rPr>
          <w:rFonts w:ascii="Times New Roman" w:hAnsi="Times New Roman"/>
          <w:sz w:val="28"/>
          <w:szCs w:val="28"/>
          <w:lang w:val="uk-UA"/>
        </w:rPr>
        <w:t xml:space="preserve"> </w:t>
      </w:r>
      <w:proofErr w:type="spellStart"/>
      <w:r w:rsidRPr="0068115D">
        <w:rPr>
          <w:rFonts w:ascii="Times New Roman" w:hAnsi="Times New Roman"/>
          <w:sz w:val="28"/>
          <w:szCs w:val="28"/>
          <w:lang w:val="uk-UA"/>
        </w:rPr>
        <w:t>Wilcoxon</w:t>
      </w:r>
      <w:proofErr w:type="spellEnd"/>
      <w:r w:rsidRPr="0068115D">
        <w:rPr>
          <w:rFonts w:ascii="Times New Roman" w:hAnsi="Times New Roman"/>
          <w:sz w:val="28"/>
          <w:szCs w:val="28"/>
          <w:lang w:val="uk-UA"/>
        </w:rPr>
        <w:t xml:space="preserve"> </w:t>
      </w:r>
      <w:proofErr w:type="spellStart"/>
      <w:r w:rsidRPr="0068115D">
        <w:rPr>
          <w:rFonts w:ascii="Times New Roman" w:hAnsi="Times New Roman"/>
          <w:sz w:val="28"/>
          <w:szCs w:val="28"/>
          <w:lang w:val="uk-UA"/>
        </w:rPr>
        <w:t>test</w:t>
      </w:r>
      <w:proofErr w:type="spellEnd"/>
      <w:r w:rsidRPr="0068115D">
        <w:rPr>
          <w:rFonts w:ascii="Times New Roman" w:hAnsi="Times New Roman"/>
          <w:sz w:val="28"/>
          <w:szCs w:val="28"/>
          <w:lang w:val="uk-UA"/>
        </w:rPr>
        <w:t xml:space="preserve">, MW U </w:t>
      </w:r>
      <w:proofErr w:type="spellStart"/>
      <w:r w:rsidRPr="0068115D">
        <w:rPr>
          <w:rFonts w:ascii="Times New Roman" w:hAnsi="Times New Roman"/>
          <w:sz w:val="28"/>
          <w:szCs w:val="28"/>
          <w:lang w:val="uk-UA"/>
        </w:rPr>
        <w:t>Test</w:t>
      </w:r>
      <w:proofErr w:type="spellEnd"/>
      <w:r w:rsidRPr="0068115D">
        <w:rPr>
          <w:rFonts w:ascii="Times New Roman" w:hAnsi="Times New Roman"/>
          <w:sz w:val="28"/>
          <w:szCs w:val="28"/>
          <w:lang w:val="uk-UA"/>
        </w:rPr>
        <w:t xml:space="preserve"> </w:t>
      </w:r>
      <w:r>
        <w:rPr>
          <w:rFonts w:ascii="Times New Roman" w:hAnsi="Times New Roman"/>
          <w:sz w:val="28"/>
          <w:szCs w:val="28"/>
          <w:lang w:val="uk-UA"/>
        </w:rPr>
        <w:t>–</w:t>
      </w:r>
      <w:r w:rsidRPr="0068115D">
        <w:rPr>
          <w:rFonts w:ascii="Times New Roman" w:hAnsi="Times New Roman"/>
          <w:sz w:val="28"/>
          <w:szCs w:val="28"/>
          <w:lang w:val="uk-UA"/>
        </w:rPr>
        <w:t xml:space="preserve"> Mann-Whitney </w:t>
      </w:r>
      <w:proofErr w:type="spellStart"/>
      <w:r w:rsidRPr="0068115D">
        <w:rPr>
          <w:rFonts w:ascii="Times New Roman" w:hAnsi="Times New Roman"/>
          <w:sz w:val="28"/>
          <w:szCs w:val="28"/>
          <w:lang w:val="uk-UA"/>
        </w:rPr>
        <w:t>test</w:t>
      </w:r>
      <w:proofErr w:type="spellEnd"/>
    </w:p>
    <w:p w:rsidR="00764855" w:rsidRPr="00BB0FFF" w:rsidRDefault="00764855" w:rsidP="007C39A5">
      <w:pPr>
        <w:spacing w:after="0" w:line="360" w:lineRule="auto"/>
        <w:jc w:val="both"/>
        <w:rPr>
          <w:rFonts w:ascii="Times New Roman" w:hAnsi="Times New Roman"/>
          <w:color w:val="000000"/>
          <w:sz w:val="28"/>
          <w:szCs w:val="28"/>
          <w:highlight w:val="cyan"/>
          <w:lang w:val="uk-UA"/>
        </w:rPr>
      </w:pPr>
    </w:p>
    <w:p w:rsidR="0068115D" w:rsidRPr="008F4165" w:rsidRDefault="0068115D" w:rsidP="0068115D">
      <w:pPr>
        <w:spacing w:after="0" w:line="360" w:lineRule="auto"/>
        <w:ind w:firstLine="709"/>
        <w:jc w:val="both"/>
        <w:rPr>
          <w:rFonts w:ascii="Times New Roman" w:hAnsi="Times New Roman"/>
          <w:color w:val="000000"/>
          <w:sz w:val="28"/>
          <w:szCs w:val="28"/>
          <w:lang w:val="en-US"/>
        </w:rPr>
      </w:pPr>
      <w:r w:rsidRPr="0068115D">
        <w:rPr>
          <w:rFonts w:ascii="Times New Roman" w:hAnsi="Times New Roman"/>
          <w:color w:val="000000"/>
          <w:sz w:val="28"/>
          <w:szCs w:val="28"/>
          <w:lang w:val="en-US"/>
        </w:rPr>
        <w:t>NO</w:t>
      </w:r>
      <w:r w:rsidRPr="0068115D">
        <w:rPr>
          <w:rFonts w:ascii="Cambria Math" w:hAnsi="Cambria Math" w:cs="Cambria Math"/>
          <w:color w:val="000000"/>
          <w:sz w:val="28"/>
          <w:szCs w:val="28"/>
          <w:lang w:val="en-US"/>
        </w:rPr>
        <w:t>₂</w:t>
      </w:r>
      <w:r w:rsidRPr="0068115D">
        <w:rPr>
          <w:rFonts w:ascii="Times New Roman" w:hAnsi="Times New Roman"/>
          <w:color w:val="000000"/>
          <w:sz w:val="28"/>
          <w:szCs w:val="28"/>
          <w:lang w:val="en-US"/>
        </w:rPr>
        <w:t xml:space="preserve"> content in patients of all groups (1A, 1B, 2, </w:t>
      </w:r>
      <w:proofErr w:type="gramStart"/>
      <w:r w:rsidRPr="0068115D">
        <w:rPr>
          <w:rFonts w:ascii="Times New Roman" w:hAnsi="Times New Roman"/>
          <w:color w:val="000000"/>
          <w:sz w:val="28"/>
          <w:szCs w:val="28"/>
          <w:lang w:val="en-US"/>
        </w:rPr>
        <w:t>3</w:t>
      </w:r>
      <w:proofErr w:type="gramEnd"/>
      <w:r w:rsidRPr="0068115D">
        <w:rPr>
          <w:rFonts w:ascii="Times New Roman" w:hAnsi="Times New Roman"/>
          <w:color w:val="000000"/>
          <w:sz w:val="28"/>
          <w:szCs w:val="28"/>
          <w:lang w:val="en-US"/>
        </w:rPr>
        <w:t>) was significantly higher than the nitrite level of the control group children (table 2). NO</w:t>
      </w:r>
      <w:r w:rsidRPr="0068115D">
        <w:rPr>
          <w:rFonts w:ascii="Cambria Math" w:hAnsi="Cambria Math" w:cs="Cambria Math"/>
          <w:color w:val="000000"/>
          <w:sz w:val="28"/>
          <w:szCs w:val="28"/>
          <w:lang w:val="en-US"/>
        </w:rPr>
        <w:t>₃</w:t>
      </w:r>
      <w:r w:rsidRPr="0068115D">
        <w:rPr>
          <w:rFonts w:ascii="Times New Roman" w:hAnsi="Times New Roman"/>
          <w:color w:val="000000"/>
          <w:sz w:val="28"/>
          <w:szCs w:val="28"/>
          <w:lang w:val="en-US"/>
        </w:rPr>
        <w:t xml:space="preserve"> had the opposite pattern and was signif</w:t>
      </w:r>
      <w:r>
        <w:rPr>
          <w:rFonts w:ascii="Times New Roman" w:hAnsi="Times New Roman"/>
          <w:color w:val="000000"/>
          <w:sz w:val="28"/>
          <w:szCs w:val="28"/>
          <w:lang w:val="en-US"/>
        </w:rPr>
        <w:t>icantly lower in patients with A</w:t>
      </w:r>
      <w:r w:rsidRPr="0068115D">
        <w:rPr>
          <w:rFonts w:ascii="Times New Roman" w:hAnsi="Times New Roman"/>
          <w:color w:val="000000"/>
          <w:sz w:val="28"/>
          <w:szCs w:val="28"/>
          <w:lang w:val="en-US"/>
        </w:rPr>
        <w:t xml:space="preserve">LL than nitrate levels in </w:t>
      </w:r>
      <w:r w:rsidRPr="008F4165">
        <w:rPr>
          <w:rFonts w:ascii="Times New Roman" w:hAnsi="Times New Roman"/>
          <w:color w:val="000000"/>
          <w:sz w:val="28"/>
          <w:szCs w:val="28"/>
          <w:lang w:val="en-US"/>
        </w:rPr>
        <w:lastRenderedPageBreak/>
        <w:t>healthy children. At the same time, despite the high concentration of NO</w:t>
      </w:r>
      <w:r w:rsidRPr="008F4165">
        <w:rPr>
          <w:rFonts w:ascii="Cambria Math" w:hAnsi="Cambria Math" w:cs="Cambria Math"/>
          <w:color w:val="000000"/>
          <w:sz w:val="28"/>
          <w:szCs w:val="28"/>
          <w:lang w:val="en-US"/>
        </w:rPr>
        <w:t>₂</w:t>
      </w:r>
      <w:r w:rsidRPr="008F4165">
        <w:rPr>
          <w:rFonts w:ascii="Times New Roman" w:hAnsi="Times New Roman"/>
          <w:color w:val="000000"/>
          <w:sz w:val="28"/>
          <w:szCs w:val="28"/>
          <w:lang w:val="en-US"/>
        </w:rPr>
        <w:t>, the total amount of NO</w:t>
      </w:r>
      <w:r w:rsidRPr="008F4165">
        <w:rPr>
          <w:rFonts w:ascii="Cambria Math" w:hAnsi="Cambria Math" w:cs="Cambria Math"/>
          <w:color w:val="000000"/>
          <w:sz w:val="28"/>
          <w:szCs w:val="28"/>
          <w:lang w:val="en-US"/>
        </w:rPr>
        <w:t>₃</w:t>
      </w:r>
      <w:r w:rsidRPr="008F4165">
        <w:rPr>
          <w:rFonts w:ascii="Times New Roman" w:hAnsi="Times New Roman"/>
          <w:color w:val="000000"/>
          <w:sz w:val="28"/>
          <w:szCs w:val="28"/>
          <w:lang w:val="en-US"/>
        </w:rPr>
        <w:t xml:space="preserve"> + NO</w:t>
      </w:r>
      <w:r w:rsidRPr="008F4165">
        <w:rPr>
          <w:rFonts w:ascii="Cambria Math" w:hAnsi="Cambria Math" w:cs="Cambria Math"/>
          <w:color w:val="000000"/>
          <w:sz w:val="28"/>
          <w:szCs w:val="28"/>
          <w:lang w:val="en-US"/>
        </w:rPr>
        <w:t>₃</w:t>
      </w:r>
      <w:r w:rsidRPr="008F4165">
        <w:rPr>
          <w:rFonts w:ascii="Times New Roman" w:hAnsi="Times New Roman"/>
          <w:color w:val="000000"/>
          <w:sz w:val="28"/>
          <w:szCs w:val="28"/>
          <w:lang w:val="en-US"/>
        </w:rPr>
        <w:t xml:space="preserve"> in children with ALL during all observation periods (manifestation, intensive care, supportive therapy and remission of leukemia) was significantly lower than in the control group children, with a maximum reduction during induction </w:t>
      </w:r>
      <w:proofErr w:type="spellStart"/>
      <w:r w:rsidRPr="008F4165">
        <w:rPr>
          <w:rFonts w:ascii="Times New Roman" w:hAnsi="Times New Roman"/>
          <w:color w:val="000000"/>
          <w:sz w:val="28"/>
          <w:szCs w:val="28"/>
          <w:lang w:val="en-US"/>
        </w:rPr>
        <w:t>polychemotherapy</w:t>
      </w:r>
      <w:proofErr w:type="spellEnd"/>
      <w:r w:rsidRPr="008F4165">
        <w:rPr>
          <w:rFonts w:ascii="Times New Roman" w:hAnsi="Times New Roman"/>
          <w:color w:val="000000"/>
          <w:sz w:val="28"/>
          <w:szCs w:val="28"/>
          <w:lang w:val="en-US"/>
        </w:rPr>
        <w:t xml:space="preserve"> (group 1B patients).</w:t>
      </w:r>
    </w:p>
    <w:p w:rsidR="0068115D" w:rsidRPr="008F4165" w:rsidRDefault="00D9414B" w:rsidP="0068115D">
      <w:pPr>
        <w:spacing w:after="0" w:line="360" w:lineRule="auto"/>
        <w:ind w:firstLine="709"/>
        <w:jc w:val="both"/>
        <w:rPr>
          <w:rFonts w:ascii="Times New Roman" w:hAnsi="Times New Roman"/>
          <w:color w:val="000000"/>
          <w:sz w:val="28"/>
          <w:szCs w:val="28"/>
          <w:lang w:val="en-US"/>
        </w:rPr>
      </w:pPr>
      <w:r w:rsidRPr="008F4165">
        <w:rPr>
          <w:rFonts w:ascii="Times New Roman" w:hAnsi="Times New Roman"/>
          <w:color w:val="000000"/>
          <w:sz w:val="28"/>
          <w:szCs w:val="28"/>
          <w:lang w:val="en-US"/>
        </w:rPr>
        <w:t xml:space="preserve">Adrian </w:t>
      </w:r>
      <w:proofErr w:type="spellStart"/>
      <w:r w:rsidRPr="008F4165">
        <w:rPr>
          <w:rFonts w:ascii="Times New Roman" w:hAnsi="Times New Roman"/>
          <w:color w:val="000000"/>
          <w:sz w:val="28"/>
          <w:szCs w:val="28"/>
          <w:lang w:val="en-US"/>
        </w:rPr>
        <w:t>Doroszko</w:t>
      </w:r>
      <w:proofErr w:type="spellEnd"/>
      <w:r w:rsidRPr="008F4165">
        <w:rPr>
          <w:rFonts w:ascii="Times New Roman" w:hAnsi="Times New Roman"/>
          <w:color w:val="000000"/>
          <w:sz w:val="28"/>
          <w:szCs w:val="28"/>
          <w:lang w:val="en-US"/>
        </w:rPr>
        <w:t xml:space="preserve"> et al., 2016 [9], Woo Jung Jang, 2013 [6</w:t>
      </w:r>
      <w:r w:rsidR="0068115D" w:rsidRPr="008F4165">
        <w:rPr>
          <w:rFonts w:ascii="Times New Roman" w:hAnsi="Times New Roman"/>
          <w:color w:val="000000"/>
          <w:sz w:val="28"/>
          <w:szCs w:val="28"/>
          <w:lang w:val="en-US"/>
        </w:rPr>
        <w:t xml:space="preserve">] obtained similar results (reduction of NO content) and confirmed the pathogenic hypothesis of impaired NO synthesis in children with ALL. The low concentration of nitric oxide was explained by intensification of ED secondary to </w:t>
      </w:r>
      <w:proofErr w:type="spellStart"/>
      <w:r w:rsidR="0068115D" w:rsidRPr="008F4165">
        <w:rPr>
          <w:rFonts w:ascii="Times New Roman" w:hAnsi="Times New Roman"/>
          <w:color w:val="000000"/>
          <w:sz w:val="28"/>
          <w:szCs w:val="28"/>
          <w:lang w:val="en-US"/>
        </w:rPr>
        <w:t>cytostatic</w:t>
      </w:r>
      <w:proofErr w:type="spellEnd"/>
      <w:r w:rsidR="0068115D" w:rsidRPr="008F4165">
        <w:rPr>
          <w:rFonts w:ascii="Times New Roman" w:hAnsi="Times New Roman"/>
          <w:color w:val="000000"/>
          <w:sz w:val="28"/>
          <w:szCs w:val="28"/>
          <w:lang w:val="en-US"/>
        </w:rPr>
        <w:t xml:space="preserve"> therapy with </w:t>
      </w:r>
      <w:proofErr w:type="spellStart"/>
      <w:r w:rsidR="0068115D" w:rsidRPr="008F4165">
        <w:rPr>
          <w:rFonts w:ascii="Times New Roman" w:hAnsi="Times New Roman"/>
          <w:color w:val="000000"/>
          <w:sz w:val="28"/>
          <w:szCs w:val="28"/>
          <w:lang w:val="en-US"/>
        </w:rPr>
        <w:t>anthracycline</w:t>
      </w:r>
      <w:proofErr w:type="spellEnd"/>
      <w:r w:rsidR="0068115D" w:rsidRPr="008F4165">
        <w:rPr>
          <w:rFonts w:ascii="Times New Roman" w:hAnsi="Times New Roman"/>
          <w:color w:val="000000"/>
          <w:sz w:val="28"/>
          <w:szCs w:val="28"/>
          <w:lang w:val="en-US"/>
        </w:rPr>
        <w:t xml:space="preserve"> antibiotics and an increase in the production</w:t>
      </w:r>
      <w:r w:rsidRPr="008F4165">
        <w:rPr>
          <w:rFonts w:ascii="Times New Roman" w:hAnsi="Times New Roman"/>
          <w:color w:val="000000"/>
          <w:sz w:val="28"/>
          <w:szCs w:val="28"/>
          <w:lang w:val="en-US"/>
        </w:rPr>
        <w:t xml:space="preserve"> of NO </w:t>
      </w:r>
      <w:proofErr w:type="spellStart"/>
      <w:r w:rsidRPr="008F4165">
        <w:rPr>
          <w:rFonts w:ascii="Times New Roman" w:hAnsi="Times New Roman"/>
          <w:color w:val="000000"/>
          <w:sz w:val="28"/>
          <w:szCs w:val="28"/>
          <w:lang w:val="en-US"/>
        </w:rPr>
        <w:t>synthetase</w:t>
      </w:r>
      <w:proofErr w:type="spellEnd"/>
      <w:r w:rsidRPr="008F4165">
        <w:rPr>
          <w:rFonts w:ascii="Times New Roman" w:hAnsi="Times New Roman"/>
          <w:color w:val="000000"/>
          <w:sz w:val="28"/>
          <w:szCs w:val="28"/>
          <w:lang w:val="en-US"/>
        </w:rPr>
        <w:t xml:space="preserve"> inhibitors [6, 9</w:t>
      </w:r>
      <w:r w:rsidR="0068115D" w:rsidRPr="008F4165">
        <w:rPr>
          <w:rFonts w:ascii="Times New Roman" w:hAnsi="Times New Roman"/>
          <w:color w:val="000000"/>
          <w:sz w:val="28"/>
          <w:szCs w:val="28"/>
          <w:lang w:val="en-US"/>
        </w:rPr>
        <w:t xml:space="preserve">]. For example, asymmetric </w:t>
      </w:r>
      <w:proofErr w:type="spellStart"/>
      <w:r w:rsidR="0068115D" w:rsidRPr="008F4165">
        <w:rPr>
          <w:rFonts w:ascii="Times New Roman" w:hAnsi="Times New Roman"/>
          <w:color w:val="000000"/>
          <w:sz w:val="28"/>
          <w:szCs w:val="28"/>
          <w:lang w:val="en-US"/>
        </w:rPr>
        <w:t>dimethylarginine</w:t>
      </w:r>
      <w:proofErr w:type="spellEnd"/>
      <w:r w:rsidR="0068115D" w:rsidRPr="008F4165">
        <w:rPr>
          <w:rFonts w:ascii="Times New Roman" w:hAnsi="Times New Roman"/>
          <w:color w:val="000000"/>
          <w:sz w:val="28"/>
          <w:szCs w:val="28"/>
          <w:lang w:val="en-US"/>
        </w:rPr>
        <w:t xml:space="preserve"> (ADMA) is a competitive inhibitor of NO </w:t>
      </w:r>
      <w:proofErr w:type="spellStart"/>
      <w:r w:rsidR="0068115D" w:rsidRPr="008F4165">
        <w:rPr>
          <w:rFonts w:ascii="Times New Roman" w:hAnsi="Times New Roman"/>
          <w:color w:val="000000"/>
          <w:sz w:val="28"/>
          <w:szCs w:val="28"/>
          <w:lang w:val="en-US"/>
        </w:rPr>
        <w:t>synthase</w:t>
      </w:r>
      <w:proofErr w:type="spellEnd"/>
      <w:r w:rsidR="0068115D" w:rsidRPr="008F4165">
        <w:rPr>
          <w:rFonts w:ascii="Times New Roman" w:hAnsi="Times New Roman"/>
          <w:color w:val="000000"/>
          <w:sz w:val="28"/>
          <w:szCs w:val="28"/>
          <w:lang w:val="en-US"/>
        </w:rPr>
        <w:t xml:space="preserve"> and is increased in patients with </w:t>
      </w:r>
      <w:r w:rsidR="006E6644" w:rsidRPr="008F4165">
        <w:rPr>
          <w:rFonts w:ascii="Times New Roman" w:hAnsi="Times New Roman"/>
          <w:color w:val="000000"/>
          <w:sz w:val="28"/>
          <w:szCs w:val="28"/>
          <w:lang w:val="en-US"/>
        </w:rPr>
        <w:t>A</w:t>
      </w:r>
      <w:r w:rsidR="0068115D" w:rsidRPr="008F4165">
        <w:rPr>
          <w:rFonts w:ascii="Times New Roman" w:hAnsi="Times New Roman"/>
          <w:color w:val="000000"/>
          <w:sz w:val="28"/>
          <w:szCs w:val="28"/>
          <w:lang w:val="en-US"/>
        </w:rPr>
        <w:t>LL. ADMA is a product of tumor cell degradation, oxidative stress, manifestation of liver failure and inflamma</w:t>
      </w:r>
      <w:r w:rsidRPr="008F4165">
        <w:rPr>
          <w:rFonts w:ascii="Times New Roman" w:hAnsi="Times New Roman"/>
          <w:color w:val="000000"/>
          <w:sz w:val="28"/>
          <w:szCs w:val="28"/>
          <w:lang w:val="en-US"/>
        </w:rPr>
        <w:t xml:space="preserve">tion of the endothelial wall [5, 8, </w:t>
      </w:r>
      <w:proofErr w:type="gramStart"/>
      <w:r w:rsidRPr="008F4165">
        <w:rPr>
          <w:rFonts w:ascii="Times New Roman" w:hAnsi="Times New Roman"/>
          <w:color w:val="000000"/>
          <w:sz w:val="28"/>
          <w:szCs w:val="28"/>
          <w:lang w:val="en-US"/>
        </w:rPr>
        <w:t>9</w:t>
      </w:r>
      <w:proofErr w:type="gramEnd"/>
      <w:r w:rsidR="0068115D" w:rsidRPr="008F4165">
        <w:rPr>
          <w:rFonts w:ascii="Times New Roman" w:hAnsi="Times New Roman"/>
          <w:color w:val="000000"/>
          <w:sz w:val="28"/>
          <w:szCs w:val="28"/>
          <w:lang w:val="en-US"/>
        </w:rPr>
        <w:t>].</w:t>
      </w:r>
    </w:p>
    <w:p w:rsidR="006E6644" w:rsidRPr="006E6644" w:rsidRDefault="006E6644" w:rsidP="006E6644">
      <w:pPr>
        <w:spacing w:after="0" w:line="360" w:lineRule="auto"/>
        <w:ind w:firstLine="709"/>
        <w:jc w:val="both"/>
        <w:rPr>
          <w:rFonts w:ascii="Times New Roman" w:hAnsi="Times New Roman"/>
          <w:color w:val="000000"/>
          <w:sz w:val="28"/>
          <w:szCs w:val="28"/>
          <w:lang w:val="en-US"/>
        </w:rPr>
      </w:pPr>
      <w:r w:rsidRPr="008F4165">
        <w:rPr>
          <w:rFonts w:ascii="Times New Roman" w:hAnsi="Times New Roman"/>
          <w:color w:val="000000"/>
          <w:sz w:val="28"/>
          <w:szCs w:val="28"/>
          <w:lang w:val="en-US"/>
        </w:rPr>
        <w:t>It should be noted that there are a number of scientific studies on the levels of nitric oxide in ALL, which have shown the r</w:t>
      </w:r>
      <w:r w:rsidR="00D9414B" w:rsidRPr="008F4165">
        <w:rPr>
          <w:rFonts w:ascii="Times New Roman" w:hAnsi="Times New Roman"/>
          <w:color w:val="000000"/>
          <w:sz w:val="28"/>
          <w:szCs w:val="28"/>
          <w:lang w:val="en-US"/>
        </w:rPr>
        <w:t>esults of increasing total NO [7</w:t>
      </w:r>
      <w:r w:rsidR="00E36209" w:rsidRPr="008F4165">
        <w:rPr>
          <w:rFonts w:ascii="Times New Roman" w:hAnsi="Times New Roman"/>
          <w:color w:val="000000"/>
          <w:sz w:val="28"/>
          <w:szCs w:val="28"/>
          <w:lang w:val="en-US"/>
        </w:rPr>
        <w:t>, 14</w:t>
      </w:r>
      <w:r w:rsidR="007302DC" w:rsidRPr="008F4165">
        <w:rPr>
          <w:rFonts w:ascii="Times New Roman" w:hAnsi="Times New Roman"/>
          <w:color w:val="000000"/>
          <w:sz w:val="28"/>
          <w:szCs w:val="28"/>
          <w:lang w:val="en-US"/>
        </w:rPr>
        <w:t>, 15</w:t>
      </w:r>
      <w:r w:rsidRPr="008F4165">
        <w:rPr>
          <w:rFonts w:ascii="Times New Roman" w:hAnsi="Times New Roman"/>
          <w:color w:val="000000"/>
          <w:sz w:val="28"/>
          <w:szCs w:val="28"/>
          <w:lang w:val="en-US"/>
        </w:rPr>
        <w:t>]. However, studies were conducted on adult patients who likely had concomitant cardiovascular diseases.</w:t>
      </w:r>
    </w:p>
    <w:p w:rsidR="006E6644" w:rsidRPr="006E6644" w:rsidRDefault="006E6644" w:rsidP="006E6644">
      <w:pPr>
        <w:spacing w:after="0" w:line="360" w:lineRule="auto"/>
        <w:ind w:firstLine="709"/>
        <w:jc w:val="both"/>
        <w:rPr>
          <w:rFonts w:ascii="Times New Roman" w:hAnsi="Times New Roman"/>
          <w:color w:val="000000"/>
          <w:sz w:val="28"/>
          <w:szCs w:val="28"/>
          <w:lang w:val="en-US"/>
        </w:rPr>
      </w:pPr>
      <w:r w:rsidRPr="006E6644">
        <w:rPr>
          <w:rFonts w:ascii="Times New Roman" w:hAnsi="Times New Roman"/>
          <w:color w:val="000000"/>
          <w:sz w:val="28"/>
          <w:szCs w:val="28"/>
          <w:lang w:val="en-US"/>
        </w:rPr>
        <w:t>When comparing nitrite levels across all groups, it was found that starting high NO</w:t>
      </w:r>
      <w:r w:rsidRPr="006E6644">
        <w:rPr>
          <w:rFonts w:ascii="Cambria Math" w:hAnsi="Cambria Math" w:cs="Cambria Math"/>
          <w:color w:val="000000"/>
          <w:sz w:val="28"/>
          <w:szCs w:val="28"/>
          <w:lang w:val="en-US"/>
        </w:rPr>
        <w:t>₂</w:t>
      </w:r>
      <w:r w:rsidRPr="006E6644">
        <w:rPr>
          <w:rFonts w:ascii="Times New Roman" w:hAnsi="Times New Roman"/>
          <w:color w:val="000000"/>
          <w:sz w:val="28"/>
          <w:szCs w:val="28"/>
          <w:lang w:val="en-US"/>
        </w:rPr>
        <w:t xml:space="preserve"> content during leukemia manifestation (group 1A) continued to increase significantly (p ˂ 0.05) at subsequent stages of treatment (induction therapy, supportive therapy, and during remission of </w:t>
      </w:r>
      <w:r>
        <w:rPr>
          <w:rFonts w:ascii="Times New Roman" w:hAnsi="Times New Roman"/>
          <w:color w:val="000000"/>
          <w:sz w:val="28"/>
          <w:szCs w:val="28"/>
          <w:lang w:val="en-US"/>
        </w:rPr>
        <w:t>A</w:t>
      </w:r>
      <w:r w:rsidRPr="006E6644">
        <w:rPr>
          <w:rFonts w:ascii="Times New Roman" w:hAnsi="Times New Roman"/>
          <w:color w:val="000000"/>
          <w:sz w:val="28"/>
          <w:szCs w:val="28"/>
          <w:lang w:val="en-US"/>
        </w:rPr>
        <w:t>LL).</w:t>
      </w:r>
    </w:p>
    <w:p w:rsidR="006E6644" w:rsidRPr="006E6644" w:rsidRDefault="006E6644" w:rsidP="006E6644">
      <w:pPr>
        <w:spacing w:after="0" w:line="360" w:lineRule="auto"/>
        <w:ind w:firstLine="709"/>
        <w:jc w:val="both"/>
        <w:rPr>
          <w:rFonts w:ascii="Times New Roman" w:hAnsi="Times New Roman"/>
          <w:color w:val="000000"/>
          <w:sz w:val="28"/>
          <w:szCs w:val="28"/>
          <w:lang w:val="en-US"/>
        </w:rPr>
      </w:pPr>
      <w:r w:rsidRPr="006E6644">
        <w:rPr>
          <w:rFonts w:ascii="Times New Roman" w:hAnsi="Times New Roman"/>
          <w:color w:val="000000"/>
          <w:sz w:val="28"/>
          <w:szCs w:val="28"/>
          <w:lang w:val="en-US"/>
        </w:rPr>
        <w:t>NO</w:t>
      </w:r>
      <w:r w:rsidRPr="006E6644">
        <w:rPr>
          <w:rFonts w:ascii="Cambria Math" w:hAnsi="Cambria Math" w:cs="Cambria Math"/>
          <w:color w:val="000000"/>
          <w:sz w:val="28"/>
          <w:szCs w:val="28"/>
          <w:lang w:val="en-US"/>
        </w:rPr>
        <w:t>₃</w:t>
      </w:r>
      <w:r w:rsidRPr="006E6644">
        <w:rPr>
          <w:rFonts w:ascii="Times New Roman" w:hAnsi="Times New Roman"/>
          <w:color w:val="000000"/>
          <w:sz w:val="28"/>
          <w:szCs w:val="28"/>
          <w:lang w:val="en-US"/>
        </w:rPr>
        <w:t xml:space="preserve"> concentration remained at a level lower than normal throughout the study periods (manifestation, induction, </w:t>
      </w:r>
      <w:r>
        <w:rPr>
          <w:rFonts w:ascii="Times New Roman" w:hAnsi="Times New Roman"/>
          <w:color w:val="000000"/>
          <w:sz w:val="28"/>
          <w:szCs w:val="28"/>
          <w:lang w:val="en-US"/>
        </w:rPr>
        <w:t>supportive therapy</w:t>
      </w:r>
      <w:r w:rsidRPr="006E6644">
        <w:rPr>
          <w:rFonts w:ascii="Times New Roman" w:hAnsi="Times New Roman"/>
          <w:color w:val="000000"/>
          <w:sz w:val="28"/>
          <w:szCs w:val="28"/>
          <w:lang w:val="en-US"/>
        </w:rPr>
        <w:t xml:space="preserve"> and remission). No statistical significance was found between patients of groups 1A, 2 and 3 (p ˃ 0.05). </w:t>
      </w:r>
      <w:proofErr w:type="spellStart"/>
      <w:r w:rsidRPr="006E6644">
        <w:rPr>
          <w:rFonts w:ascii="Times New Roman" w:hAnsi="Times New Roman"/>
          <w:color w:val="000000"/>
          <w:sz w:val="28"/>
          <w:szCs w:val="28"/>
          <w:lang w:val="en-US"/>
        </w:rPr>
        <w:t>Wilcoxon's</w:t>
      </w:r>
      <w:proofErr w:type="spellEnd"/>
      <w:r w:rsidRPr="006E6644">
        <w:rPr>
          <w:rFonts w:ascii="Times New Roman" w:hAnsi="Times New Roman"/>
          <w:color w:val="000000"/>
          <w:sz w:val="28"/>
          <w:szCs w:val="28"/>
          <w:lang w:val="en-US"/>
        </w:rPr>
        <w:t xml:space="preserve"> </w:t>
      </w:r>
      <w:r>
        <w:rPr>
          <w:rFonts w:ascii="Times New Roman" w:hAnsi="Times New Roman"/>
          <w:color w:val="000000"/>
          <w:sz w:val="28"/>
          <w:szCs w:val="28"/>
          <w:lang w:val="en-US"/>
        </w:rPr>
        <w:t>test</w:t>
      </w:r>
      <w:r w:rsidRPr="006E6644">
        <w:rPr>
          <w:rFonts w:ascii="Times New Roman" w:hAnsi="Times New Roman"/>
          <w:color w:val="000000"/>
          <w:sz w:val="28"/>
          <w:szCs w:val="28"/>
          <w:lang w:val="en-US"/>
        </w:rPr>
        <w:t xml:space="preserve"> between NO</w:t>
      </w:r>
      <w:r w:rsidRPr="006E6644">
        <w:rPr>
          <w:rFonts w:ascii="Cambria Math" w:hAnsi="Cambria Math" w:cs="Cambria Math"/>
          <w:color w:val="000000"/>
          <w:sz w:val="28"/>
          <w:szCs w:val="28"/>
          <w:lang w:val="en-US"/>
        </w:rPr>
        <w:t>₃</w:t>
      </w:r>
      <w:r w:rsidRPr="006E6644">
        <w:rPr>
          <w:rFonts w:ascii="Times New Roman" w:hAnsi="Times New Roman"/>
          <w:color w:val="000000"/>
          <w:sz w:val="28"/>
          <w:szCs w:val="28"/>
          <w:lang w:val="en-US"/>
        </w:rPr>
        <w:t xml:space="preserve"> groups A and 1B demonstrate</w:t>
      </w:r>
      <w:r>
        <w:rPr>
          <w:rFonts w:ascii="Times New Roman" w:hAnsi="Times New Roman"/>
          <w:color w:val="000000"/>
          <w:sz w:val="28"/>
          <w:szCs w:val="28"/>
          <w:lang w:val="en-US"/>
        </w:rPr>
        <w:t>d</w:t>
      </w:r>
      <w:r w:rsidRPr="006E6644">
        <w:rPr>
          <w:rFonts w:ascii="Times New Roman" w:hAnsi="Times New Roman"/>
          <w:color w:val="000000"/>
          <w:sz w:val="28"/>
          <w:szCs w:val="28"/>
          <w:lang w:val="en-US"/>
        </w:rPr>
        <w:t xml:space="preserve"> a significant (p = 0.0002) tendency to </w:t>
      </w:r>
      <w:r>
        <w:rPr>
          <w:rFonts w:ascii="Times New Roman" w:hAnsi="Times New Roman"/>
          <w:color w:val="000000"/>
          <w:sz w:val="28"/>
          <w:szCs w:val="28"/>
          <w:lang w:val="en-US"/>
        </w:rPr>
        <w:t xml:space="preserve">an </w:t>
      </w:r>
      <w:r w:rsidRPr="006E6644">
        <w:rPr>
          <w:rFonts w:ascii="Times New Roman" w:hAnsi="Times New Roman"/>
          <w:color w:val="000000"/>
          <w:sz w:val="28"/>
          <w:szCs w:val="28"/>
          <w:lang w:val="en-US"/>
        </w:rPr>
        <w:t xml:space="preserve">increase </w:t>
      </w:r>
      <w:r>
        <w:rPr>
          <w:rFonts w:ascii="Times New Roman" w:hAnsi="Times New Roman"/>
          <w:color w:val="000000"/>
          <w:sz w:val="28"/>
          <w:szCs w:val="28"/>
          <w:lang w:val="en-US"/>
        </w:rPr>
        <w:t xml:space="preserve">in </w:t>
      </w:r>
      <w:r w:rsidRPr="006E6644">
        <w:rPr>
          <w:rFonts w:ascii="Times New Roman" w:hAnsi="Times New Roman"/>
          <w:color w:val="000000"/>
          <w:sz w:val="28"/>
          <w:szCs w:val="28"/>
          <w:lang w:val="en-US"/>
        </w:rPr>
        <w:t>this index during complications of induction therapy compared to the acute phase of the disease.</w:t>
      </w:r>
    </w:p>
    <w:p w:rsidR="006E6644" w:rsidRPr="008F4165" w:rsidRDefault="006E6644" w:rsidP="006E6644">
      <w:pPr>
        <w:spacing w:after="0" w:line="360" w:lineRule="auto"/>
        <w:ind w:firstLine="708"/>
        <w:jc w:val="both"/>
        <w:rPr>
          <w:rFonts w:ascii="Times New Roman" w:hAnsi="Times New Roman"/>
          <w:color w:val="000000"/>
          <w:sz w:val="28"/>
          <w:szCs w:val="28"/>
          <w:lang w:val="en-US"/>
        </w:rPr>
      </w:pPr>
      <w:r w:rsidRPr="006E6644">
        <w:rPr>
          <w:rFonts w:ascii="Times New Roman" w:hAnsi="Times New Roman"/>
          <w:color w:val="000000"/>
          <w:sz w:val="28"/>
          <w:szCs w:val="28"/>
          <w:lang w:val="en-US"/>
        </w:rPr>
        <w:t xml:space="preserve">Thus, at a low level of nitric oxide, we observed </w:t>
      </w:r>
      <w:r>
        <w:rPr>
          <w:rFonts w:ascii="Times New Roman" w:hAnsi="Times New Roman"/>
          <w:color w:val="000000"/>
          <w:sz w:val="28"/>
          <w:szCs w:val="28"/>
          <w:lang w:val="en-US"/>
        </w:rPr>
        <w:t xml:space="preserve">an </w:t>
      </w:r>
      <w:r w:rsidRPr="006E6644">
        <w:rPr>
          <w:rFonts w:ascii="Times New Roman" w:hAnsi="Times New Roman"/>
          <w:color w:val="000000"/>
          <w:sz w:val="28"/>
          <w:szCs w:val="28"/>
          <w:lang w:val="en-US"/>
        </w:rPr>
        <w:t>increas</w:t>
      </w:r>
      <w:r>
        <w:rPr>
          <w:rFonts w:ascii="Times New Roman" w:hAnsi="Times New Roman"/>
          <w:color w:val="000000"/>
          <w:sz w:val="28"/>
          <w:szCs w:val="28"/>
          <w:lang w:val="en-US"/>
        </w:rPr>
        <w:t>e in</w:t>
      </w:r>
      <w:r w:rsidRPr="006E6644">
        <w:rPr>
          <w:rFonts w:ascii="Times New Roman" w:hAnsi="Times New Roman"/>
          <w:color w:val="000000"/>
          <w:sz w:val="28"/>
          <w:szCs w:val="28"/>
          <w:lang w:val="en-US"/>
        </w:rPr>
        <w:t xml:space="preserve"> nitrite values ​​</w:t>
      </w:r>
      <w:r>
        <w:rPr>
          <w:rFonts w:ascii="Times New Roman" w:hAnsi="Times New Roman"/>
          <w:color w:val="000000"/>
          <w:sz w:val="28"/>
          <w:szCs w:val="28"/>
          <w:lang w:val="en-US"/>
        </w:rPr>
        <w:t>accompanied by a decrease in nitrate indicators</w:t>
      </w:r>
      <w:r w:rsidRPr="006E6644">
        <w:rPr>
          <w:rFonts w:ascii="Times New Roman" w:hAnsi="Times New Roman"/>
          <w:color w:val="000000"/>
          <w:sz w:val="28"/>
          <w:szCs w:val="28"/>
          <w:lang w:val="en-US"/>
        </w:rPr>
        <w:t xml:space="preserve">. A much higher nitrite content </w:t>
      </w:r>
      <w:r w:rsidRPr="006E6644">
        <w:rPr>
          <w:rFonts w:ascii="Times New Roman" w:hAnsi="Times New Roman"/>
          <w:color w:val="000000"/>
          <w:sz w:val="28"/>
          <w:szCs w:val="28"/>
          <w:lang w:val="en-US"/>
        </w:rPr>
        <w:lastRenderedPageBreak/>
        <w:t>(NO</w:t>
      </w:r>
      <w:r w:rsidRPr="006E6644">
        <w:rPr>
          <w:rFonts w:ascii="Cambria Math" w:hAnsi="Cambria Math" w:cs="Cambria Math"/>
          <w:color w:val="000000"/>
          <w:sz w:val="28"/>
          <w:szCs w:val="28"/>
          <w:lang w:val="en-US"/>
        </w:rPr>
        <w:t>₂</w:t>
      </w:r>
      <w:r w:rsidRPr="006E6644">
        <w:rPr>
          <w:rFonts w:ascii="Times New Roman" w:hAnsi="Times New Roman"/>
          <w:color w:val="000000"/>
          <w:sz w:val="28"/>
          <w:szCs w:val="28"/>
          <w:lang w:val="en-US"/>
        </w:rPr>
        <w:t>) than nitrate level (NO</w:t>
      </w:r>
      <w:r w:rsidRPr="006E6644">
        <w:rPr>
          <w:rFonts w:ascii="Cambria Math" w:hAnsi="Cambria Math" w:cs="Cambria Math"/>
          <w:color w:val="000000"/>
          <w:sz w:val="28"/>
          <w:szCs w:val="28"/>
          <w:lang w:val="en-US"/>
        </w:rPr>
        <w:t>₃</w:t>
      </w:r>
      <w:r w:rsidRPr="006E6644">
        <w:rPr>
          <w:rFonts w:ascii="Times New Roman" w:hAnsi="Times New Roman"/>
          <w:color w:val="000000"/>
          <w:sz w:val="28"/>
          <w:szCs w:val="28"/>
          <w:lang w:val="en-US"/>
        </w:rPr>
        <w:t>) indicate</w:t>
      </w:r>
      <w:r>
        <w:rPr>
          <w:rFonts w:ascii="Times New Roman" w:hAnsi="Times New Roman"/>
          <w:color w:val="000000"/>
          <w:sz w:val="28"/>
          <w:szCs w:val="28"/>
          <w:lang w:val="en-US"/>
        </w:rPr>
        <w:t>d severe</w:t>
      </w:r>
      <w:r w:rsidRPr="006E6644">
        <w:rPr>
          <w:rFonts w:ascii="Times New Roman" w:hAnsi="Times New Roman"/>
          <w:color w:val="000000"/>
          <w:sz w:val="28"/>
          <w:szCs w:val="28"/>
          <w:lang w:val="en-US"/>
        </w:rPr>
        <w:t xml:space="preserve"> tissue dam</w:t>
      </w:r>
      <w:r w:rsidR="000A6E6D">
        <w:rPr>
          <w:rFonts w:ascii="Times New Roman" w:hAnsi="Times New Roman"/>
          <w:color w:val="000000"/>
          <w:sz w:val="28"/>
          <w:szCs w:val="28"/>
          <w:lang w:val="en-US"/>
        </w:rPr>
        <w:t xml:space="preserve">age, endogenous </w:t>
      </w:r>
      <w:r w:rsidR="000A6E6D" w:rsidRPr="008F4165">
        <w:rPr>
          <w:rFonts w:ascii="Times New Roman" w:hAnsi="Times New Roman"/>
          <w:color w:val="000000"/>
          <w:sz w:val="28"/>
          <w:szCs w:val="28"/>
          <w:lang w:val="en-US"/>
        </w:rPr>
        <w:t>intoxication [16</w:t>
      </w:r>
      <w:r w:rsidRPr="008F4165">
        <w:rPr>
          <w:rFonts w:ascii="Times New Roman" w:hAnsi="Times New Roman"/>
          <w:color w:val="000000"/>
          <w:sz w:val="28"/>
          <w:szCs w:val="28"/>
          <w:lang w:val="en-US"/>
        </w:rPr>
        <w:t>] due to the manifestations of leukemia. P</w:t>
      </w:r>
      <w:r w:rsidR="0049148A" w:rsidRPr="008F4165">
        <w:rPr>
          <w:rFonts w:ascii="Times New Roman" w:hAnsi="Times New Roman"/>
          <w:color w:val="000000"/>
          <w:sz w:val="28"/>
          <w:szCs w:val="28"/>
          <w:lang w:val="en-US"/>
        </w:rPr>
        <w:t>erhaps,</w:t>
      </w:r>
      <w:r w:rsidRPr="008F4165">
        <w:rPr>
          <w:rFonts w:ascii="Times New Roman" w:hAnsi="Times New Roman"/>
          <w:color w:val="000000"/>
          <w:sz w:val="28"/>
          <w:szCs w:val="28"/>
          <w:lang w:val="en-US"/>
        </w:rPr>
        <w:t xml:space="preserve"> </w:t>
      </w:r>
      <w:r w:rsidR="0049148A" w:rsidRPr="008F4165">
        <w:rPr>
          <w:rFonts w:ascii="Times New Roman" w:hAnsi="Times New Roman"/>
          <w:color w:val="000000"/>
          <w:sz w:val="28"/>
          <w:szCs w:val="28"/>
          <w:lang w:val="en-US"/>
        </w:rPr>
        <w:t>secondary to a low total NO level, there we</w:t>
      </w:r>
      <w:r w:rsidRPr="008F4165">
        <w:rPr>
          <w:rFonts w:ascii="Times New Roman" w:hAnsi="Times New Roman"/>
          <w:color w:val="000000"/>
          <w:sz w:val="28"/>
          <w:szCs w:val="28"/>
          <w:lang w:val="en-US"/>
        </w:rPr>
        <w:t>re compensatory changes in the ratio of nitrogen metabolites in the form of an increase in NO</w:t>
      </w:r>
      <w:r w:rsidRPr="008F4165">
        <w:rPr>
          <w:rFonts w:ascii="Cambria Math" w:hAnsi="Cambria Math" w:cs="Cambria Math"/>
          <w:color w:val="000000"/>
          <w:sz w:val="28"/>
          <w:szCs w:val="28"/>
          <w:lang w:val="en-US"/>
        </w:rPr>
        <w:t>₂</w:t>
      </w:r>
      <w:r w:rsidRPr="008F4165">
        <w:rPr>
          <w:rFonts w:ascii="Times New Roman" w:hAnsi="Times New Roman"/>
          <w:color w:val="000000"/>
          <w:sz w:val="28"/>
          <w:szCs w:val="28"/>
          <w:lang w:val="en-US"/>
        </w:rPr>
        <w:t xml:space="preserve"> level due to the inverse conversion of NO</w:t>
      </w:r>
      <w:r w:rsidRPr="008F4165">
        <w:rPr>
          <w:rFonts w:ascii="Cambria Math" w:hAnsi="Cambria Math" w:cs="Cambria Math"/>
          <w:color w:val="000000"/>
          <w:sz w:val="28"/>
          <w:szCs w:val="28"/>
          <w:lang w:val="en-US"/>
        </w:rPr>
        <w:t>₃</w:t>
      </w:r>
      <w:r w:rsidRPr="008F4165">
        <w:rPr>
          <w:rFonts w:ascii="Times New Roman" w:hAnsi="Times New Roman"/>
          <w:color w:val="000000"/>
          <w:sz w:val="28"/>
          <w:szCs w:val="28"/>
          <w:lang w:val="en-US"/>
        </w:rPr>
        <w:t xml:space="preserve"> to NO</w:t>
      </w:r>
      <w:r w:rsidRPr="008F4165">
        <w:rPr>
          <w:rFonts w:ascii="Cambria Math" w:hAnsi="Cambria Math" w:cs="Cambria Math"/>
          <w:color w:val="000000"/>
          <w:sz w:val="28"/>
          <w:szCs w:val="28"/>
          <w:lang w:val="en-US"/>
        </w:rPr>
        <w:t>₂</w:t>
      </w:r>
      <w:r w:rsidRPr="008F4165">
        <w:rPr>
          <w:rFonts w:ascii="Times New Roman" w:hAnsi="Times New Roman"/>
          <w:color w:val="000000"/>
          <w:sz w:val="28"/>
          <w:szCs w:val="28"/>
          <w:lang w:val="en-US"/>
        </w:rPr>
        <w:t xml:space="preserve">. In some conditions, the reaction of the nitrogen cycle may be dominated by the synthesis of NO from </w:t>
      </w:r>
      <w:proofErr w:type="spellStart"/>
      <w:r w:rsidRPr="008F4165">
        <w:rPr>
          <w:rFonts w:ascii="Times New Roman" w:hAnsi="Times New Roman"/>
          <w:color w:val="000000"/>
          <w:sz w:val="28"/>
          <w:szCs w:val="28"/>
          <w:lang w:val="en-US"/>
        </w:rPr>
        <w:t>arginine</w:t>
      </w:r>
      <w:proofErr w:type="spellEnd"/>
      <w:r w:rsidRPr="008F4165">
        <w:rPr>
          <w:rFonts w:ascii="Times New Roman" w:hAnsi="Times New Roman"/>
          <w:color w:val="000000"/>
          <w:sz w:val="28"/>
          <w:szCs w:val="28"/>
          <w:lang w:val="en-US"/>
        </w:rPr>
        <w:t>, or it</w:t>
      </w:r>
      <w:r w:rsidR="000A6E6D" w:rsidRPr="008F4165">
        <w:rPr>
          <w:rFonts w:ascii="Times New Roman" w:hAnsi="Times New Roman"/>
          <w:color w:val="000000"/>
          <w:sz w:val="28"/>
          <w:szCs w:val="28"/>
          <w:lang w:val="en-US"/>
        </w:rPr>
        <w:t>s reduction from nitrite ion [16</w:t>
      </w:r>
      <w:r w:rsidRPr="008F4165">
        <w:rPr>
          <w:rFonts w:ascii="Times New Roman" w:hAnsi="Times New Roman"/>
          <w:color w:val="000000"/>
          <w:sz w:val="28"/>
          <w:szCs w:val="28"/>
          <w:lang w:val="en-US"/>
        </w:rPr>
        <w:t>].</w:t>
      </w:r>
    </w:p>
    <w:p w:rsidR="0049148A" w:rsidRPr="008F4165" w:rsidRDefault="006E6644" w:rsidP="0049148A">
      <w:pPr>
        <w:spacing w:after="0" w:line="360" w:lineRule="auto"/>
        <w:ind w:firstLine="708"/>
        <w:jc w:val="both"/>
        <w:rPr>
          <w:rFonts w:ascii="Times New Roman" w:hAnsi="Times New Roman"/>
          <w:color w:val="000000"/>
          <w:sz w:val="28"/>
          <w:szCs w:val="28"/>
          <w:lang w:val="en-US"/>
        </w:rPr>
      </w:pPr>
      <w:r w:rsidRPr="008F4165">
        <w:rPr>
          <w:rFonts w:ascii="Times New Roman" w:hAnsi="Times New Roman"/>
          <w:color w:val="000000"/>
          <w:sz w:val="28"/>
          <w:szCs w:val="28"/>
          <w:lang w:val="en-US"/>
        </w:rPr>
        <w:t xml:space="preserve">In patients of group 1A, direct correlation was found between the levels of metabolites of nitric oxide and indicators of </w:t>
      </w:r>
      <w:proofErr w:type="spellStart"/>
      <w:r w:rsidRPr="008F4165">
        <w:rPr>
          <w:rFonts w:ascii="Times New Roman" w:hAnsi="Times New Roman"/>
          <w:color w:val="000000"/>
          <w:sz w:val="28"/>
          <w:szCs w:val="28"/>
          <w:lang w:val="en-US"/>
        </w:rPr>
        <w:t>humoral</w:t>
      </w:r>
      <w:proofErr w:type="spellEnd"/>
      <w:r w:rsidRPr="008F4165">
        <w:rPr>
          <w:rFonts w:ascii="Times New Roman" w:hAnsi="Times New Roman"/>
          <w:color w:val="000000"/>
          <w:sz w:val="28"/>
          <w:szCs w:val="28"/>
          <w:lang w:val="en-US"/>
        </w:rPr>
        <w:t xml:space="preserve"> immunity (</w:t>
      </w:r>
      <w:proofErr w:type="spellStart"/>
      <w:r w:rsidRPr="008F4165">
        <w:rPr>
          <w:rFonts w:ascii="Times New Roman" w:hAnsi="Times New Roman"/>
          <w:color w:val="000000"/>
          <w:sz w:val="28"/>
          <w:szCs w:val="28"/>
          <w:lang w:val="en-US"/>
        </w:rPr>
        <w:t>immunoglobulins</w:t>
      </w:r>
      <w:proofErr w:type="spellEnd"/>
      <w:r w:rsidRPr="008F4165">
        <w:rPr>
          <w:rFonts w:ascii="Times New Roman" w:hAnsi="Times New Roman"/>
          <w:color w:val="000000"/>
          <w:sz w:val="28"/>
          <w:szCs w:val="28"/>
          <w:lang w:val="en-US"/>
        </w:rPr>
        <w:t xml:space="preserve"> A, G), circulating im</w:t>
      </w:r>
      <w:r w:rsidR="0049148A" w:rsidRPr="008F4165">
        <w:rPr>
          <w:rFonts w:ascii="Times New Roman" w:hAnsi="Times New Roman"/>
          <w:color w:val="000000"/>
          <w:sz w:val="28"/>
          <w:szCs w:val="28"/>
          <w:lang w:val="en-US"/>
        </w:rPr>
        <w:t xml:space="preserve">mune complexes, </w:t>
      </w:r>
      <w:proofErr w:type="spellStart"/>
      <w:r w:rsidR="0049148A" w:rsidRPr="008F4165">
        <w:rPr>
          <w:rFonts w:ascii="Times New Roman" w:hAnsi="Times New Roman"/>
          <w:color w:val="000000"/>
          <w:sz w:val="28"/>
          <w:szCs w:val="28"/>
          <w:lang w:val="en-US"/>
        </w:rPr>
        <w:t>glycoproteins</w:t>
      </w:r>
      <w:proofErr w:type="spellEnd"/>
      <w:r w:rsidR="0049148A" w:rsidRPr="008F4165">
        <w:rPr>
          <w:rFonts w:ascii="Times New Roman" w:hAnsi="Times New Roman"/>
          <w:color w:val="000000"/>
          <w:sz w:val="28"/>
          <w:szCs w:val="28"/>
          <w:lang w:val="en-US"/>
        </w:rPr>
        <w:t xml:space="preserve"> (T</w:t>
      </w:r>
      <w:r w:rsidRPr="008F4165">
        <w:rPr>
          <w:rFonts w:ascii="Times New Roman" w:hAnsi="Times New Roman"/>
          <w:color w:val="000000"/>
          <w:sz w:val="28"/>
          <w:szCs w:val="28"/>
          <w:lang w:val="en-US"/>
        </w:rPr>
        <w:t>able 3). Thus, an increase in ED during the increase in the severity of leukemia and immunodeficiency was recorded. In addition, nitrogen metabolites show</w:t>
      </w:r>
      <w:r w:rsidR="0049148A" w:rsidRPr="008F4165">
        <w:rPr>
          <w:rFonts w:ascii="Times New Roman" w:hAnsi="Times New Roman"/>
          <w:color w:val="000000"/>
          <w:sz w:val="28"/>
          <w:szCs w:val="28"/>
          <w:lang w:val="en-US"/>
        </w:rPr>
        <w:t>ed</w:t>
      </w:r>
      <w:r w:rsidRPr="008F4165">
        <w:rPr>
          <w:rFonts w:ascii="Times New Roman" w:hAnsi="Times New Roman"/>
          <w:color w:val="000000"/>
          <w:sz w:val="28"/>
          <w:szCs w:val="28"/>
          <w:lang w:val="en-US"/>
        </w:rPr>
        <w:t xml:space="preserve"> a weak indirect correlation between blood pressure levels in patients during the onset of </w:t>
      </w:r>
      <w:r w:rsidR="0049148A" w:rsidRPr="008F4165">
        <w:rPr>
          <w:rFonts w:ascii="Times New Roman" w:hAnsi="Times New Roman"/>
          <w:color w:val="000000"/>
          <w:sz w:val="28"/>
          <w:szCs w:val="28"/>
          <w:lang w:val="en-US"/>
        </w:rPr>
        <w:t>A</w:t>
      </w:r>
      <w:r w:rsidRPr="008F4165">
        <w:rPr>
          <w:rFonts w:ascii="Times New Roman" w:hAnsi="Times New Roman"/>
          <w:color w:val="000000"/>
          <w:sz w:val="28"/>
          <w:szCs w:val="28"/>
          <w:lang w:val="en-US"/>
        </w:rPr>
        <w:t>LL, confirm</w:t>
      </w:r>
      <w:r w:rsidR="0049148A" w:rsidRPr="008F4165">
        <w:rPr>
          <w:rFonts w:ascii="Times New Roman" w:hAnsi="Times New Roman"/>
          <w:color w:val="000000"/>
          <w:sz w:val="28"/>
          <w:szCs w:val="28"/>
          <w:lang w:val="en-US"/>
        </w:rPr>
        <w:t>ing</w:t>
      </w:r>
      <w:r w:rsidRPr="008F4165">
        <w:rPr>
          <w:rFonts w:ascii="Times New Roman" w:hAnsi="Times New Roman"/>
          <w:color w:val="000000"/>
          <w:sz w:val="28"/>
          <w:szCs w:val="28"/>
          <w:lang w:val="en-US"/>
        </w:rPr>
        <w:t xml:space="preserve"> the </w:t>
      </w:r>
      <w:proofErr w:type="spellStart"/>
      <w:r w:rsidRPr="008F4165">
        <w:rPr>
          <w:rFonts w:ascii="Times New Roman" w:hAnsi="Times New Roman"/>
          <w:color w:val="000000"/>
          <w:sz w:val="28"/>
          <w:szCs w:val="28"/>
          <w:lang w:val="en-US"/>
        </w:rPr>
        <w:t>vasoact</w:t>
      </w:r>
      <w:r w:rsidR="000A6E6D" w:rsidRPr="008F4165">
        <w:rPr>
          <w:rFonts w:ascii="Times New Roman" w:hAnsi="Times New Roman"/>
          <w:color w:val="000000"/>
          <w:sz w:val="28"/>
          <w:szCs w:val="28"/>
          <w:lang w:val="en-US"/>
        </w:rPr>
        <w:t>ive</w:t>
      </w:r>
      <w:proofErr w:type="spellEnd"/>
      <w:r w:rsidR="000A6E6D" w:rsidRPr="008F4165">
        <w:rPr>
          <w:rFonts w:ascii="Times New Roman" w:hAnsi="Times New Roman"/>
          <w:color w:val="000000"/>
          <w:sz w:val="28"/>
          <w:szCs w:val="28"/>
          <w:lang w:val="en-US"/>
        </w:rPr>
        <w:t xml:space="preserve"> function of nitric oxide [14</w:t>
      </w:r>
      <w:r w:rsidRPr="008F4165">
        <w:rPr>
          <w:rFonts w:ascii="Times New Roman" w:hAnsi="Times New Roman"/>
          <w:color w:val="000000"/>
          <w:sz w:val="28"/>
          <w:szCs w:val="28"/>
          <w:lang w:val="en-US"/>
        </w:rPr>
        <w:t>].</w:t>
      </w:r>
    </w:p>
    <w:p w:rsidR="00764855" w:rsidRPr="008F4165" w:rsidRDefault="0049148A" w:rsidP="000A6E6D">
      <w:pPr>
        <w:spacing w:after="0" w:line="360" w:lineRule="auto"/>
        <w:ind w:firstLine="708"/>
        <w:jc w:val="both"/>
        <w:rPr>
          <w:rFonts w:ascii="Times New Roman" w:hAnsi="Times New Roman"/>
          <w:color w:val="000000"/>
          <w:sz w:val="28"/>
          <w:szCs w:val="28"/>
          <w:lang w:val="en-US"/>
        </w:rPr>
      </w:pPr>
      <w:r w:rsidRPr="008F4165">
        <w:rPr>
          <w:rFonts w:ascii="Times New Roman" w:hAnsi="Times New Roman"/>
          <w:color w:val="000000"/>
          <w:sz w:val="28"/>
          <w:szCs w:val="28"/>
          <w:lang w:val="en-US"/>
        </w:rPr>
        <w:t>G</w:t>
      </w:r>
      <w:proofErr w:type="spellStart"/>
      <w:r w:rsidRPr="008F4165">
        <w:rPr>
          <w:rFonts w:ascii="Times New Roman" w:hAnsi="Times New Roman"/>
          <w:color w:val="000000"/>
          <w:sz w:val="28"/>
          <w:szCs w:val="28"/>
          <w:lang w:val="uk-UA"/>
        </w:rPr>
        <w:t>roup</w:t>
      </w:r>
      <w:proofErr w:type="spellEnd"/>
      <w:r w:rsidRPr="008F4165">
        <w:rPr>
          <w:rFonts w:ascii="Times New Roman" w:hAnsi="Times New Roman"/>
          <w:color w:val="000000"/>
          <w:sz w:val="28"/>
          <w:szCs w:val="28"/>
          <w:lang w:val="uk-UA"/>
        </w:rPr>
        <w:t xml:space="preserve"> 1B </w:t>
      </w:r>
      <w:proofErr w:type="spellStart"/>
      <w:r w:rsidRPr="008F4165">
        <w:rPr>
          <w:rFonts w:ascii="Times New Roman" w:hAnsi="Times New Roman"/>
          <w:color w:val="000000"/>
          <w:sz w:val="28"/>
          <w:szCs w:val="28"/>
          <w:lang w:val="uk-UA"/>
        </w:rPr>
        <w:t>patients</w:t>
      </w:r>
      <w:proofErr w:type="spellEnd"/>
      <w:r w:rsidRPr="008F4165">
        <w:rPr>
          <w:rFonts w:ascii="Times New Roman" w:hAnsi="Times New Roman"/>
          <w:color w:val="000000"/>
          <w:sz w:val="28"/>
          <w:szCs w:val="28"/>
          <w:lang w:val="en-US"/>
        </w:rPr>
        <w:t xml:space="preserve"> were found to have</w:t>
      </w:r>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indirect</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correlations</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between</w:t>
      </w:r>
      <w:proofErr w:type="spellEnd"/>
      <w:r w:rsidRPr="008F4165">
        <w:rPr>
          <w:rFonts w:ascii="Times New Roman" w:hAnsi="Times New Roman"/>
          <w:color w:val="000000"/>
          <w:sz w:val="28"/>
          <w:szCs w:val="28"/>
          <w:lang w:val="uk-UA"/>
        </w:rPr>
        <w:t xml:space="preserve"> NO</w:t>
      </w:r>
      <w:r w:rsidRPr="008F4165">
        <w:rPr>
          <w:rFonts w:ascii="Cambria Math" w:hAnsi="Cambria Math" w:cs="Cambria Math"/>
          <w:color w:val="000000"/>
          <w:sz w:val="28"/>
          <w:szCs w:val="28"/>
          <w:lang w:val="uk-UA"/>
        </w:rPr>
        <w:t>₂</w:t>
      </w:r>
      <w:r w:rsidRPr="008F4165">
        <w:rPr>
          <w:rFonts w:ascii="Times New Roman" w:hAnsi="Times New Roman"/>
          <w:color w:val="000000"/>
          <w:sz w:val="28"/>
          <w:szCs w:val="28"/>
          <w:lang w:val="uk-UA"/>
        </w:rPr>
        <w:t>, NO</w:t>
      </w:r>
      <w:r w:rsidRPr="008F4165">
        <w:rPr>
          <w:rFonts w:ascii="Cambria Math" w:hAnsi="Cambria Math" w:cs="Cambria Math"/>
          <w:color w:val="000000"/>
          <w:sz w:val="28"/>
          <w:szCs w:val="28"/>
          <w:lang w:val="uk-UA"/>
        </w:rPr>
        <w:t>₂</w:t>
      </w:r>
      <w:r w:rsidRPr="008F4165">
        <w:rPr>
          <w:rFonts w:ascii="Times New Roman" w:hAnsi="Times New Roman"/>
          <w:color w:val="000000"/>
          <w:sz w:val="28"/>
          <w:szCs w:val="28"/>
          <w:lang w:val="uk-UA"/>
        </w:rPr>
        <w:t xml:space="preserve"> + NO</w:t>
      </w:r>
      <w:r w:rsidRPr="008F4165">
        <w:rPr>
          <w:rFonts w:ascii="Cambria Math" w:hAnsi="Cambria Math" w:cs="Cambria Math"/>
          <w:color w:val="000000"/>
          <w:sz w:val="28"/>
          <w:szCs w:val="28"/>
          <w:lang w:val="uk-UA"/>
        </w:rPr>
        <w:t>₃</w:t>
      </w:r>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and</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uric</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acid</w:t>
      </w:r>
      <w:proofErr w:type="spellEnd"/>
      <w:r w:rsidRPr="008F4165">
        <w:rPr>
          <w:rFonts w:ascii="Times New Roman" w:hAnsi="Times New Roman"/>
          <w:color w:val="000000"/>
          <w:sz w:val="28"/>
          <w:szCs w:val="28"/>
          <w:lang w:val="uk-UA"/>
        </w:rPr>
        <w:t xml:space="preserve"> (</w:t>
      </w:r>
      <w:r w:rsidRPr="008F4165">
        <w:rPr>
          <w:rFonts w:ascii="Times New Roman" w:hAnsi="Times New Roman"/>
          <w:color w:val="000000"/>
          <w:sz w:val="28"/>
          <w:szCs w:val="28"/>
          <w:lang w:val="en-US"/>
        </w:rPr>
        <w:t>T</w:t>
      </w:r>
      <w:proofErr w:type="spellStart"/>
      <w:r w:rsidRPr="008F4165">
        <w:rPr>
          <w:rFonts w:ascii="Times New Roman" w:hAnsi="Times New Roman"/>
          <w:color w:val="000000"/>
          <w:sz w:val="28"/>
          <w:szCs w:val="28"/>
          <w:lang w:val="uk-UA"/>
        </w:rPr>
        <w:t>able</w:t>
      </w:r>
      <w:proofErr w:type="spellEnd"/>
      <w:r w:rsidRPr="008F4165">
        <w:rPr>
          <w:rFonts w:ascii="Times New Roman" w:hAnsi="Times New Roman"/>
          <w:color w:val="000000"/>
          <w:sz w:val="28"/>
          <w:szCs w:val="28"/>
          <w:lang w:val="uk-UA"/>
        </w:rPr>
        <w:t xml:space="preserve"> 3), </w:t>
      </w:r>
      <w:proofErr w:type="spellStart"/>
      <w:r w:rsidRPr="008F4165">
        <w:rPr>
          <w:rFonts w:ascii="Times New Roman" w:hAnsi="Times New Roman"/>
          <w:color w:val="000000"/>
          <w:sz w:val="28"/>
          <w:szCs w:val="28"/>
          <w:lang w:val="uk-UA"/>
        </w:rPr>
        <w:t>demonstrating</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an</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increase</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in</w:t>
      </w:r>
      <w:proofErr w:type="spellEnd"/>
      <w:r w:rsidRPr="008F4165">
        <w:rPr>
          <w:rFonts w:ascii="Times New Roman" w:hAnsi="Times New Roman"/>
          <w:color w:val="000000"/>
          <w:sz w:val="28"/>
          <w:szCs w:val="28"/>
          <w:lang w:val="uk-UA"/>
        </w:rPr>
        <w:t xml:space="preserve"> ED </w:t>
      </w:r>
      <w:proofErr w:type="spellStart"/>
      <w:r w:rsidRPr="008F4165">
        <w:rPr>
          <w:rFonts w:ascii="Times New Roman" w:hAnsi="Times New Roman"/>
          <w:color w:val="000000"/>
          <w:sz w:val="28"/>
          <w:szCs w:val="28"/>
          <w:lang w:val="uk-UA"/>
        </w:rPr>
        <w:t>during</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blast</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cell</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lysis</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The</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metabolites</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of</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nitric</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oxide</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also</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had</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correlation</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with</w:t>
      </w:r>
      <w:proofErr w:type="spellEnd"/>
      <w:r w:rsidRPr="008F4165">
        <w:rPr>
          <w:rFonts w:ascii="Times New Roman" w:hAnsi="Times New Roman"/>
          <w:color w:val="000000"/>
          <w:sz w:val="28"/>
          <w:szCs w:val="28"/>
          <w:lang w:val="uk-UA"/>
        </w:rPr>
        <w:t xml:space="preserve"> C-</w:t>
      </w:r>
      <w:proofErr w:type="spellStart"/>
      <w:r w:rsidRPr="008F4165">
        <w:rPr>
          <w:rFonts w:ascii="Times New Roman" w:hAnsi="Times New Roman"/>
          <w:color w:val="000000"/>
          <w:sz w:val="28"/>
          <w:szCs w:val="28"/>
          <w:lang w:val="uk-UA"/>
        </w:rPr>
        <w:t>reactive</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protein</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albumin</w:t>
      </w:r>
      <w:proofErr w:type="spellEnd"/>
      <w:r w:rsidRPr="008F4165">
        <w:rPr>
          <w:rFonts w:ascii="Times New Roman" w:hAnsi="Times New Roman"/>
          <w:color w:val="000000"/>
          <w:sz w:val="28"/>
          <w:szCs w:val="28"/>
          <w:lang w:val="uk-UA"/>
        </w:rPr>
        <w:t xml:space="preserve"> ɑ1-globulins </w:t>
      </w:r>
      <w:proofErr w:type="spellStart"/>
      <w:r w:rsidRPr="008F4165">
        <w:rPr>
          <w:rFonts w:ascii="Times New Roman" w:hAnsi="Times New Roman"/>
          <w:color w:val="000000"/>
          <w:sz w:val="28"/>
          <w:szCs w:val="28"/>
          <w:lang w:val="uk-UA"/>
        </w:rPr>
        <w:t>and</w:t>
      </w:r>
      <w:proofErr w:type="spellEnd"/>
      <w:r w:rsidRPr="008F4165">
        <w:rPr>
          <w:rFonts w:ascii="Times New Roman" w:hAnsi="Times New Roman"/>
          <w:color w:val="000000"/>
          <w:sz w:val="28"/>
          <w:szCs w:val="28"/>
          <w:lang w:val="uk-UA"/>
        </w:rPr>
        <w:t xml:space="preserve"> γ-globulins. </w:t>
      </w:r>
      <w:proofErr w:type="spellStart"/>
      <w:r w:rsidRPr="008F4165">
        <w:rPr>
          <w:rFonts w:ascii="Times New Roman" w:hAnsi="Times New Roman"/>
          <w:color w:val="000000"/>
          <w:sz w:val="28"/>
          <w:szCs w:val="28"/>
          <w:lang w:val="uk-UA"/>
        </w:rPr>
        <w:t>The</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above</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indicates</w:t>
      </w:r>
      <w:proofErr w:type="spellEnd"/>
      <w:r w:rsidRPr="008F4165">
        <w:rPr>
          <w:rFonts w:ascii="Times New Roman" w:hAnsi="Times New Roman"/>
          <w:color w:val="000000"/>
          <w:sz w:val="28"/>
          <w:szCs w:val="28"/>
          <w:lang w:val="uk-UA"/>
        </w:rPr>
        <w:t xml:space="preserve"> a </w:t>
      </w:r>
      <w:proofErr w:type="spellStart"/>
      <w:r w:rsidRPr="008F4165">
        <w:rPr>
          <w:rFonts w:ascii="Times New Roman" w:hAnsi="Times New Roman"/>
          <w:color w:val="000000"/>
          <w:sz w:val="28"/>
          <w:szCs w:val="28"/>
          <w:lang w:val="uk-UA"/>
        </w:rPr>
        <w:t>close</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correlation</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of</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endothelial</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function</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with</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the</w:t>
      </w:r>
      <w:proofErr w:type="spellEnd"/>
      <w:r w:rsidRPr="008F4165">
        <w:rPr>
          <w:rFonts w:ascii="Times New Roman" w:hAnsi="Times New Roman"/>
          <w:color w:val="000000"/>
          <w:sz w:val="28"/>
          <w:szCs w:val="28"/>
          <w:lang w:val="uk-UA"/>
        </w:rPr>
        <w:t xml:space="preserve"> </w:t>
      </w:r>
      <w:r w:rsidRPr="008F4165">
        <w:rPr>
          <w:rFonts w:ascii="Times New Roman" w:hAnsi="Times New Roman"/>
          <w:color w:val="000000"/>
          <w:sz w:val="28"/>
          <w:szCs w:val="28"/>
          <w:lang w:val="en-US"/>
        </w:rPr>
        <w:t>intensity</w:t>
      </w:r>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and</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severity</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of</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the</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inflammatory</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process</w:t>
      </w:r>
      <w:proofErr w:type="spellEnd"/>
      <w:r w:rsidRPr="008F4165">
        <w:rPr>
          <w:rFonts w:ascii="Times New Roman" w:hAnsi="Times New Roman"/>
          <w:color w:val="000000"/>
          <w:sz w:val="28"/>
          <w:szCs w:val="28"/>
          <w:lang w:val="uk-UA"/>
        </w:rPr>
        <w:t xml:space="preserve"> </w:t>
      </w:r>
      <w:proofErr w:type="spellStart"/>
      <w:r w:rsidRPr="008F4165">
        <w:rPr>
          <w:rFonts w:ascii="Times New Roman" w:hAnsi="Times New Roman"/>
          <w:color w:val="000000"/>
          <w:sz w:val="28"/>
          <w:szCs w:val="28"/>
          <w:lang w:val="uk-UA"/>
        </w:rPr>
        <w:t>in</w:t>
      </w:r>
      <w:proofErr w:type="spellEnd"/>
      <w:r w:rsidRPr="008F4165">
        <w:rPr>
          <w:rFonts w:ascii="Times New Roman" w:hAnsi="Times New Roman"/>
          <w:color w:val="000000"/>
          <w:sz w:val="28"/>
          <w:szCs w:val="28"/>
          <w:lang w:val="uk-UA"/>
        </w:rPr>
        <w:t xml:space="preserve"> </w:t>
      </w:r>
      <w:r w:rsidRPr="008F4165">
        <w:rPr>
          <w:rFonts w:ascii="Times New Roman" w:hAnsi="Times New Roman"/>
          <w:color w:val="000000"/>
          <w:sz w:val="28"/>
          <w:szCs w:val="28"/>
          <w:lang w:val="en-US"/>
        </w:rPr>
        <w:t>A</w:t>
      </w:r>
      <w:r w:rsidRPr="008F4165">
        <w:rPr>
          <w:rFonts w:ascii="Times New Roman" w:hAnsi="Times New Roman"/>
          <w:color w:val="000000"/>
          <w:sz w:val="28"/>
          <w:szCs w:val="28"/>
          <w:lang w:val="uk-UA"/>
        </w:rPr>
        <w:t>LL</w:t>
      </w:r>
      <w:r w:rsidRPr="008F4165">
        <w:rPr>
          <w:rFonts w:ascii="Times New Roman" w:hAnsi="Times New Roman"/>
          <w:color w:val="000000"/>
          <w:sz w:val="28"/>
          <w:szCs w:val="28"/>
          <w:lang w:val="en-US"/>
        </w:rPr>
        <w:t>.</w:t>
      </w:r>
    </w:p>
    <w:p w:rsidR="0049148A" w:rsidRPr="008F4165" w:rsidRDefault="0049148A" w:rsidP="0049148A">
      <w:pPr>
        <w:spacing w:after="0" w:line="360" w:lineRule="auto"/>
        <w:ind w:firstLine="708"/>
        <w:jc w:val="both"/>
        <w:rPr>
          <w:rFonts w:ascii="Times New Roman" w:hAnsi="Times New Roman"/>
          <w:color w:val="000000"/>
          <w:sz w:val="28"/>
          <w:szCs w:val="28"/>
          <w:lang w:val="en-US"/>
        </w:rPr>
      </w:pPr>
      <w:proofErr w:type="gramStart"/>
      <w:r w:rsidRPr="008F4165">
        <w:rPr>
          <w:rFonts w:ascii="Times New Roman" w:hAnsi="Times New Roman"/>
          <w:color w:val="000000"/>
          <w:sz w:val="28"/>
          <w:szCs w:val="28"/>
          <w:lang w:val="en-US"/>
        </w:rPr>
        <w:t>In patients with remission of leukemia, after completion of treatment (group 3), the content of NO</w:t>
      </w:r>
      <w:r w:rsidRPr="008F4165">
        <w:rPr>
          <w:rFonts w:ascii="Cambria Math" w:hAnsi="Cambria Math" w:cs="Cambria Math"/>
          <w:color w:val="000000"/>
          <w:sz w:val="28"/>
          <w:szCs w:val="28"/>
          <w:lang w:val="en-US"/>
        </w:rPr>
        <w:t>₂</w:t>
      </w:r>
      <w:r w:rsidRPr="008F4165">
        <w:rPr>
          <w:rFonts w:ascii="Times New Roman" w:hAnsi="Times New Roman"/>
          <w:color w:val="000000"/>
          <w:sz w:val="28"/>
          <w:szCs w:val="28"/>
          <w:lang w:val="en-US"/>
        </w:rPr>
        <w:t xml:space="preserve"> + NO</w:t>
      </w:r>
      <w:r w:rsidRPr="008F4165">
        <w:rPr>
          <w:rFonts w:ascii="Cambria Math" w:hAnsi="Cambria Math" w:cs="Cambria Math"/>
          <w:color w:val="000000"/>
          <w:sz w:val="28"/>
          <w:szCs w:val="28"/>
          <w:lang w:val="en-US"/>
        </w:rPr>
        <w:t>₃</w:t>
      </w:r>
      <w:r w:rsidRPr="008F4165">
        <w:rPr>
          <w:rFonts w:ascii="Times New Roman" w:hAnsi="Times New Roman"/>
          <w:color w:val="000000"/>
          <w:sz w:val="28"/>
          <w:szCs w:val="28"/>
          <w:lang w:val="en-US"/>
        </w:rPr>
        <w:t xml:space="preserve"> tended to increase, i</w:t>
      </w:r>
      <w:r w:rsidR="00542AC0" w:rsidRPr="008F4165">
        <w:rPr>
          <w:rFonts w:ascii="Times New Roman" w:hAnsi="Times New Roman"/>
          <w:color w:val="000000"/>
          <w:sz w:val="28"/>
          <w:szCs w:val="28"/>
          <w:lang w:val="en-US"/>
        </w:rPr>
        <w:t>.</w:t>
      </w:r>
      <w:r w:rsidRPr="008F4165">
        <w:rPr>
          <w:rFonts w:ascii="Times New Roman" w:hAnsi="Times New Roman"/>
          <w:color w:val="000000"/>
          <w:sz w:val="28"/>
          <w:szCs w:val="28"/>
          <w:lang w:val="en-US"/>
        </w:rPr>
        <w:t>e</w:t>
      </w:r>
      <w:r w:rsidR="00542AC0" w:rsidRPr="008F4165">
        <w:rPr>
          <w:rFonts w:ascii="Times New Roman" w:hAnsi="Times New Roman"/>
          <w:color w:val="000000"/>
          <w:sz w:val="28"/>
          <w:szCs w:val="28"/>
          <w:lang w:val="en-US"/>
        </w:rPr>
        <w:t>.</w:t>
      </w:r>
      <w:r w:rsidRPr="008F4165">
        <w:rPr>
          <w:rFonts w:ascii="Times New Roman" w:hAnsi="Times New Roman"/>
          <w:color w:val="000000"/>
          <w:sz w:val="28"/>
          <w:szCs w:val="28"/>
          <w:lang w:val="en-US"/>
        </w:rPr>
        <w:t xml:space="preserve"> almost reached normal values.</w:t>
      </w:r>
      <w:proofErr w:type="gramEnd"/>
      <w:r w:rsidRPr="008F4165">
        <w:rPr>
          <w:rFonts w:ascii="Times New Roman" w:hAnsi="Times New Roman"/>
          <w:color w:val="000000"/>
          <w:sz w:val="28"/>
          <w:szCs w:val="28"/>
          <w:lang w:val="en-US"/>
        </w:rPr>
        <w:t xml:space="preserve"> This is evidently due to the normalization of a number of NO </w:t>
      </w:r>
      <w:proofErr w:type="spellStart"/>
      <w:r w:rsidRPr="008F4165">
        <w:rPr>
          <w:rFonts w:ascii="Times New Roman" w:hAnsi="Times New Roman"/>
          <w:color w:val="000000"/>
          <w:sz w:val="28"/>
          <w:szCs w:val="28"/>
          <w:lang w:val="en-US"/>
        </w:rPr>
        <w:t>synthetase</w:t>
      </w:r>
      <w:proofErr w:type="spellEnd"/>
      <w:r w:rsidRPr="008F4165">
        <w:rPr>
          <w:rFonts w:ascii="Times New Roman" w:hAnsi="Times New Roman"/>
          <w:color w:val="000000"/>
          <w:sz w:val="28"/>
          <w:szCs w:val="28"/>
          <w:lang w:val="en-US"/>
        </w:rPr>
        <w:t xml:space="preserve"> inhibit</w:t>
      </w:r>
      <w:r w:rsidR="00D9414B" w:rsidRPr="008F4165">
        <w:rPr>
          <w:rFonts w:ascii="Times New Roman" w:hAnsi="Times New Roman"/>
          <w:color w:val="000000"/>
          <w:sz w:val="28"/>
          <w:szCs w:val="28"/>
          <w:lang w:val="en-US"/>
        </w:rPr>
        <w:t>ors in children in remission [8</w:t>
      </w:r>
      <w:r w:rsidRPr="008F4165">
        <w:rPr>
          <w:rFonts w:ascii="Times New Roman" w:hAnsi="Times New Roman"/>
          <w:color w:val="000000"/>
          <w:sz w:val="28"/>
          <w:szCs w:val="28"/>
          <w:lang w:val="en-US"/>
        </w:rPr>
        <w:t>] and the absence of pathological factors (remission of leukemia, end of treatment).</w:t>
      </w:r>
    </w:p>
    <w:p w:rsidR="0049148A" w:rsidRDefault="0049148A" w:rsidP="0049148A">
      <w:pPr>
        <w:spacing w:after="0" w:line="360" w:lineRule="auto"/>
        <w:ind w:firstLine="708"/>
        <w:jc w:val="both"/>
        <w:rPr>
          <w:rFonts w:ascii="Times New Roman" w:hAnsi="Times New Roman"/>
          <w:color w:val="000000"/>
          <w:sz w:val="28"/>
          <w:szCs w:val="28"/>
          <w:lang w:val="en-US"/>
        </w:rPr>
      </w:pPr>
      <w:r w:rsidRPr="008F4165">
        <w:rPr>
          <w:rFonts w:ascii="Times New Roman" w:hAnsi="Times New Roman"/>
          <w:color w:val="000000"/>
          <w:sz w:val="28"/>
          <w:szCs w:val="28"/>
          <w:lang w:val="en-US"/>
        </w:rPr>
        <w:t xml:space="preserve">It should be emphasized that children who received </w:t>
      </w:r>
      <w:proofErr w:type="spellStart"/>
      <w:r w:rsidRPr="008F4165">
        <w:rPr>
          <w:rFonts w:ascii="Times New Roman" w:hAnsi="Times New Roman"/>
          <w:color w:val="000000"/>
          <w:sz w:val="28"/>
          <w:szCs w:val="28"/>
          <w:lang w:val="en-US"/>
        </w:rPr>
        <w:t>anthracycline</w:t>
      </w:r>
      <w:proofErr w:type="spellEnd"/>
      <w:r w:rsidRPr="008F4165">
        <w:rPr>
          <w:rFonts w:ascii="Times New Roman" w:hAnsi="Times New Roman"/>
          <w:color w:val="000000"/>
          <w:sz w:val="28"/>
          <w:szCs w:val="28"/>
          <w:lang w:val="en-US"/>
        </w:rPr>
        <w:t xml:space="preserve"> drugs are at risk of cardiovascular d</w:t>
      </w:r>
      <w:r w:rsidR="008F4165" w:rsidRPr="008F4165">
        <w:rPr>
          <w:rFonts w:ascii="Times New Roman" w:hAnsi="Times New Roman"/>
          <w:color w:val="000000"/>
          <w:sz w:val="28"/>
          <w:szCs w:val="28"/>
          <w:lang w:val="en-US"/>
        </w:rPr>
        <w:t>isease even after therapy [</w:t>
      </w:r>
      <w:r w:rsidR="00D9414B" w:rsidRPr="008F4165">
        <w:rPr>
          <w:rFonts w:ascii="Times New Roman" w:hAnsi="Times New Roman"/>
          <w:color w:val="000000"/>
          <w:sz w:val="28"/>
          <w:szCs w:val="28"/>
          <w:lang w:val="en-US"/>
        </w:rPr>
        <w:t>6, 9</w:t>
      </w:r>
      <w:r w:rsidR="008F4165" w:rsidRPr="008F4165">
        <w:rPr>
          <w:rFonts w:ascii="Times New Roman" w:hAnsi="Times New Roman"/>
          <w:color w:val="000000"/>
          <w:sz w:val="28"/>
          <w:szCs w:val="28"/>
          <w:lang w:val="en-US"/>
        </w:rPr>
        <w:t xml:space="preserve">, </w:t>
      </w:r>
      <w:proofErr w:type="gramStart"/>
      <w:r w:rsidR="008F4165" w:rsidRPr="008F4165">
        <w:rPr>
          <w:rFonts w:ascii="Times New Roman" w:hAnsi="Times New Roman"/>
          <w:color w:val="000000"/>
          <w:sz w:val="28"/>
          <w:szCs w:val="28"/>
          <w:lang w:val="en-US"/>
        </w:rPr>
        <w:t>17</w:t>
      </w:r>
      <w:proofErr w:type="gramEnd"/>
      <w:r w:rsidRPr="008F4165">
        <w:rPr>
          <w:rFonts w:ascii="Times New Roman" w:hAnsi="Times New Roman"/>
          <w:color w:val="000000"/>
          <w:sz w:val="28"/>
          <w:szCs w:val="28"/>
          <w:lang w:val="en-US"/>
        </w:rPr>
        <w:t xml:space="preserve">]. </w:t>
      </w:r>
      <w:r w:rsidR="00542AC0" w:rsidRPr="008F4165">
        <w:rPr>
          <w:rFonts w:ascii="Times New Roman" w:hAnsi="Times New Roman"/>
          <w:color w:val="000000"/>
          <w:sz w:val="28"/>
          <w:szCs w:val="28"/>
          <w:lang w:val="en-US"/>
        </w:rPr>
        <w:t>Persistence of</w:t>
      </w:r>
      <w:r w:rsidRPr="008F4165">
        <w:rPr>
          <w:rFonts w:ascii="Times New Roman" w:hAnsi="Times New Roman"/>
          <w:color w:val="000000"/>
          <w:sz w:val="28"/>
          <w:szCs w:val="28"/>
          <w:lang w:val="en-US"/>
        </w:rPr>
        <w:t xml:space="preserve"> a high NO</w:t>
      </w:r>
      <w:r w:rsidRPr="008F4165">
        <w:rPr>
          <w:rFonts w:ascii="Cambria Math" w:hAnsi="Cambria Math" w:cs="Cambria Math"/>
          <w:color w:val="000000"/>
          <w:sz w:val="28"/>
          <w:szCs w:val="28"/>
          <w:lang w:val="en-US"/>
        </w:rPr>
        <w:t>₂</w:t>
      </w:r>
      <w:r w:rsidRPr="008F4165">
        <w:rPr>
          <w:rFonts w:ascii="Times New Roman" w:hAnsi="Times New Roman"/>
          <w:color w:val="000000"/>
          <w:sz w:val="28"/>
          <w:szCs w:val="28"/>
          <w:lang w:val="en-US"/>
        </w:rPr>
        <w:t xml:space="preserve"> concentration and a low </w:t>
      </w:r>
      <w:r w:rsidR="00542AC0" w:rsidRPr="008F4165">
        <w:rPr>
          <w:rFonts w:ascii="Times New Roman" w:hAnsi="Times New Roman"/>
          <w:color w:val="000000"/>
          <w:sz w:val="28"/>
          <w:szCs w:val="28"/>
          <w:lang w:val="en-US"/>
        </w:rPr>
        <w:t>NO</w:t>
      </w:r>
      <w:r w:rsidR="00542AC0" w:rsidRPr="008F4165">
        <w:rPr>
          <w:color w:val="000000"/>
          <w:sz w:val="28"/>
          <w:szCs w:val="28"/>
          <w:lang w:val="uk-UA"/>
        </w:rPr>
        <w:t>₃</w:t>
      </w:r>
      <w:r w:rsidR="00542AC0" w:rsidRPr="008F4165">
        <w:rPr>
          <w:rFonts w:ascii="Times New Roman" w:hAnsi="Times New Roman"/>
          <w:color w:val="000000"/>
          <w:sz w:val="28"/>
          <w:szCs w:val="28"/>
          <w:lang w:val="uk-UA"/>
        </w:rPr>
        <w:t xml:space="preserve"> </w:t>
      </w:r>
      <w:r w:rsidRPr="008F4165">
        <w:rPr>
          <w:rFonts w:ascii="Times New Roman" w:hAnsi="Times New Roman"/>
          <w:color w:val="000000"/>
          <w:sz w:val="28"/>
          <w:szCs w:val="28"/>
          <w:lang w:val="en-US"/>
        </w:rPr>
        <w:t>concentration in the serum of patients during remission confirm incomplete endothelial recovery. This substantiates</w:t>
      </w:r>
      <w:r w:rsidRPr="0049148A">
        <w:rPr>
          <w:rFonts w:ascii="Times New Roman" w:hAnsi="Times New Roman"/>
          <w:color w:val="000000"/>
          <w:sz w:val="28"/>
          <w:szCs w:val="28"/>
          <w:lang w:val="en-US"/>
        </w:rPr>
        <w:t xml:space="preserve"> the need for cardiac monitoring of </w:t>
      </w:r>
      <w:r w:rsidR="00542AC0">
        <w:rPr>
          <w:rFonts w:ascii="Times New Roman" w:hAnsi="Times New Roman"/>
          <w:color w:val="000000"/>
          <w:sz w:val="28"/>
          <w:szCs w:val="28"/>
          <w:lang w:val="en-US"/>
        </w:rPr>
        <w:t>patients with A</w:t>
      </w:r>
      <w:r w:rsidRPr="0049148A">
        <w:rPr>
          <w:rFonts w:ascii="Times New Roman" w:hAnsi="Times New Roman"/>
          <w:color w:val="000000"/>
          <w:sz w:val="28"/>
          <w:szCs w:val="28"/>
          <w:lang w:val="en-US"/>
        </w:rPr>
        <w:t>LL</w:t>
      </w:r>
      <w:r w:rsidR="00542AC0">
        <w:rPr>
          <w:rFonts w:ascii="Times New Roman" w:hAnsi="Times New Roman"/>
          <w:color w:val="000000"/>
          <w:sz w:val="28"/>
          <w:szCs w:val="28"/>
          <w:lang w:val="en-US"/>
        </w:rPr>
        <w:t xml:space="preserve"> in history</w:t>
      </w:r>
      <w:r w:rsidRPr="0049148A">
        <w:rPr>
          <w:rFonts w:ascii="Times New Roman" w:hAnsi="Times New Roman"/>
          <w:color w:val="000000"/>
          <w:sz w:val="28"/>
          <w:szCs w:val="28"/>
          <w:lang w:val="en-US"/>
        </w:rPr>
        <w:t>.</w:t>
      </w:r>
    </w:p>
    <w:p w:rsidR="000A6E6D" w:rsidRPr="002C7603" w:rsidRDefault="000A6E6D" w:rsidP="000A6E6D">
      <w:pPr>
        <w:spacing w:line="360" w:lineRule="auto"/>
        <w:ind w:right="141"/>
        <w:contextualSpacing/>
        <w:jc w:val="right"/>
        <w:rPr>
          <w:rFonts w:ascii="Times New Roman" w:hAnsi="Times New Roman"/>
          <w:i/>
          <w:sz w:val="28"/>
          <w:szCs w:val="28"/>
          <w:lang w:val="uk-UA"/>
        </w:rPr>
      </w:pPr>
      <w:r>
        <w:rPr>
          <w:rFonts w:ascii="Times New Roman" w:hAnsi="Times New Roman"/>
          <w:i/>
          <w:sz w:val="28"/>
          <w:szCs w:val="28"/>
          <w:lang w:val="en-US"/>
        </w:rPr>
        <w:lastRenderedPageBreak/>
        <w:t>Table</w:t>
      </w:r>
      <w:r>
        <w:rPr>
          <w:rFonts w:ascii="Times New Roman" w:hAnsi="Times New Roman"/>
          <w:i/>
          <w:sz w:val="28"/>
          <w:szCs w:val="28"/>
          <w:lang w:val="uk-UA"/>
        </w:rPr>
        <w:t xml:space="preserve"> 3</w:t>
      </w:r>
    </w:p>
    <w:p w:rsidR="000A6E6D" w:rsidRPr="0049148A" w:rsidRDefault="000A6E6D" w:rsidP="000A6E6D">
      <w:pPr>
        <w:spacing w:line="360" w:lineRule="auto"/>
        <w:ind w:right="141"/>
        <w:contextualSpacing/>
        <w:jc w:val="center"/>
        <w:rPr>
          <w:rFonts w:ascii="Times New Roman" w:hAnsi="Times New Roman"/>
          <w:b/>
          <w:sz w:val="28"/>
          <w:szCs w:val="28"/>
          <w:lang w:val="en-US"/>
        </w:rPr>
      </w:pPr>
      <w:r w:rsidRPr="0049148A">
        <w:rPr>
          <w:rFonts w:ascii="Times New Roman" w:hAnsi="Times New Roman"/>
          <w:b/>
          <w:sz w:val="28"/>
          <w:szCs w:val="28"/>
          <w:lang w:val="en-US"/>
        </w:rPr>
        <w:t>Correlation relationships between endothelial dysfunction markers, laboratory and physical indicators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678"/>
        <w:gridCol w:w="1559"/>
        <w:gridCol w:w="1560"/>
        <w:gridCol w:w="1559"/>
      </w:tblGrid>
      <w:tr w:rsidR="000A6E6D" w:rsidRPr="00CD0DB1" w:rsidTr="00227B4D">
        <w:tc>
          <w:tcPr>
            <w:tcW w:w="4678" w:type="dxa"/>
            <w:vAlign w:val="center"/>
          </w:tcPr>
          <w:p w:rsidR="000A6E6D" w:rsidRPr="0049148A" w:rsidRDefault="000A6E6D" w:rsidP="00227B4D">
            <w:pPr>
              <w:spacing w:after="0" w:line="360" w:lineRule="auto"/>
              <w:ind w:right="141"/>
              <w:contextualSpacing/>
              <w:jc w:val="center"/>
              <w:rPr>
                <w:rFonts w:ascii="Times New Roman" w:hAnsi="Times New Roman"/>
                <w:sz w:val="28"/>
                <w:szCs w:val="28"/>
                <w:lang w:val="en-US" w:eastAsia="ru-RU"/>
              </w:rPr>
            </w:pPr>
            <w:r>
              <w:rPr>
                <w:rFonts w:ascii="Times New Roman" w:hAnsi="Times New Roman"/>
                <w:sz w:val="28"/>
                <w:szCs w:val="28"/>
                <w:lang w:val="en-US" w:eastAsia="ru-RU"/>
              </w:rPr>
              <w:t xml:space="preserve">Laboratory indicator </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vertAlign w:val="subscript"/>
                <w:lang w:val="uk-UA" w:eastAsia="ru-RU"/>
              </w:rPr>
            </w:pPr>
            <w:r w:rsidRPr="00CD0DB1">
              <w:rPr>
                <w:rFonts w:ascii="Times New Roman" w:hAnsi="Times New Roman"/>
                <w:sz w:val="28"/>
                <w:szCs w:val="28"/>
                <w:lang w:eastAsia="ru-RU"/>
              </w:rPr>
              <w:t>NO</w:t>
            </w:r>
            <w:r w:rsidRPr="00CD0DB1">
              <w:rPr>
                <w:rFonts w:ascii="Times New Roman" w:hAnsi="Times New Roman"/>
                <w:sz w:val="28"/>
                <w:szCs w:val="28"/>
                <w:vertAlign w:val="subscript"/>
                <w:lang w:val="uk-UA" w:eastAsia="ru-RU"/>
              </w:rPr>
              <w:t>2,</w:t>
            </w:r>
          </w:p>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roofErr w:type="spellStart"/>
            <w:r>
              <w:rPr>
                <w:rFonts w:ascii="Times New Roman" w:hAnsi="Times New Roman"/>
                <w:sz w:val="28"/>
                <w:szCs w:val="28"/>
                <w:lang w:val="uk-UA" w:eastAsia="ru-RU"/>
              </w:rPr>
              <w:t>μmol</w:t>
            </w:r>
            <w:proofErr w:type="spellEnd"/>
            <w:r>
              <w:rPr>
                <w:rFonts w:ascii="Times New Roman" w:hAnsi="Times New Roman"/>
                <w:sz w:val="28"/>
                <w:szCs w:val="28"/>
                <w:lang w:val="uk-UA" w:eastAsia="ru-RU"/>
              </w:rPr>
              <w:t>/</w:t>
            </w:r>
            <w:r w:rsidRPr="0049148A">
              <w:rPr>
                <w:rFonts w:ascii="Times New Roman" w:hAnsi="Times New Roman"/>
                <w:sz w:val="28"/>
                <w:szCs w:val="28"/>
                <w:lang w:val="uk-UA" w:eastAsia="ru-RU"/>
              </w:rPr>
              <w:t>l</w:t>
            </w:r>
          </w:p>
        </w:tc>
        <w:tc>
          <w:tcPr>
            <w:tcW w:w="1560"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vertAlign w:val="subscript"/>
                <w:lang w:val="uk-UA" w:eastAsia="ru-RU"/>
              </w:rPr>
            </w:pPr>
            <w:r w:rsidRPr="00CD0DB1">
              <w:rPr>
                <w:rFonts w:ascii="Times New Roman" w:hAnsi="Times New Roman"/>
                <w:sz w:val="28"/>
                <w:szCs w:val="28"/>
                <w:lang w:eastAsia="ru-RU"/>
              </w:rPr>
              <w:t>NO</w:t>
            </w:r>
            <w:r w:rsidRPr="00CD0DB1">
              <w:rPr>
                <w:rFonts w:ascii="Times New Roman" w:hAnsi="Times New Roman"/>
                <w:sz w:val="28"/>
                <w:szCs w:val="28"/>
                <w:vertAlign w:val="subscript"/>
                <w:lang w:val="uk-UA" w:eastAsia="ru-RU"/>
              </w:rPr>
              <w:t>3,</w:t>
            </w:r>
          </w:p>
          <w:p w:rsidR="000A6E6D" w:rsidRPr="00CD0DB1" w:rsidRDefault="000A6E6D" w:rsidP="00227B4D">
            <w:pPr>
              <w:spacing w:after="0" w:line="360" w:lineRule="auto"/>
              <w:ind w:right="141"/>
              <w:contextualSpacing/>
              <w:jc w:val="center"/>
              <w:rPr>
                <w:rFonts w:ascii="Times New Roman" w:hAnsi="Times New Roman"/>
                <w:sz w:val="28"/>
                <w:szCs w:val="28"/>
                <w:lang w:val="uk-UA" w:eastAsia="ru-RU"/>
              </w:rPr>
            </w:pPr>
            <w:proofErr w:type="spellStart"/>
            <w:r>
              <w:rPr>
                <w:rFonts w:ascii="Times New Roman" w:hAnsi="Times New Roman"/>
                <w:sz w:val="28"/>
                <w:szCs w:val="28"/>
                <w:lang w:val="uk-UA" w:eastAsia="ru-RU"/>
              </w:rPr>
              <w:t>μmol</w:t>
            </w:r>
            <w:proofErr w:type="spellEnd"/>
            <w:r>
              <w:rPr>
                <w:rFonts w:ascii="Times New Roman" w:hAnsi="Times New Roman"/>
                <w:sz w:val="28"/>
                <w:szCs w:val="28"/>
                <w:lang w:val="uk-UA" w:eastAsia="ru-RU"/>
              </w:rPr>
              <w:t>/</w:t>
            </w:r>
            <w:r w:rsidRPr="0049148A">
              <w:rPr>
                <w:rFonts w:ascii="Times New Roman" w:hAnsi="Times New Roman"/>
                <w:sz w:val="28"/>
                <w:szCs w:val="28"/>
                <w:lang w:val="uk-UA" w:eastAsia="ru-RU"/>
              </w:rPr>
              <w:t>l</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vertAlign w:val="subscript"/>
                <w:lang w:val="uk-UA" w:eastAsia="ru-RU"/>
              </w:rPr>
            </w:pPr>
            <w:r w:rsidRPr="00CD0DB1">
              <w:rPr>
                <w:rFonts w:ascii="Times New Roman" w:hAnsi="Times New Roman"/>
                <w:sz w:val="28"/>
                <w:szCs w:val="28"/>
                <w:lang w:eastAsia="ru-RU"/>
              </w:rPr>
              <w:t>NO</w:t>
            </w:r>
            <w:r w:rsidRPr="00CD0DB1">
              <w:rPr>
                <w:rFonts w:ascii="Times New Roman" w:hAnsi="Times New Roman"/>
                <w:sz w:val="28"/>
                <w:szCs w:val="28"/>
                <w:vertAlign w:val="subscript"/>
                <w:lang w:val="uk-UA" w:eastAsia="ru-RU"/>
              </w:rPr>
              <w:t>2</w:t>
            </w:r>
            <w:r w:rsidRPr="00CD0DB1">
              <w:rPr>
                <w:rFonts w:ascii="Times New Roman" w:hAnsi="Times New Roman"/>
                <w:sz w:val="28"/>
                <w:szCs w:val="28"/>
                <w:lang w:val="uk-UA" w:eastAsia="ru-RU"/>
              </w:rPr>
              <w:t>+</w:t>
            </w:r>
            <w:r w:rsidRPr="00CD0DB1">
              <w:rPr>
                <w:rFonts w:ascii="Times New Roman" w:hAnsi="Times New Roman"/>
                <w:sz w:val="28"/>
                <w:szCs w:val="28"/>
                <w:lang w:eastAsia="ru-RU"/>
              </w:rPr>
              <w:t>NO</w:t>
            </w:r>
            <w:r w:rsidRPr="00CD0DB1">
              <w:rPr>
                <w:rFonts w:ascii="Times New Roman" w:hAnsi="Times New Roman"/>
                <w:sz w:val="28"/>
                <w:szCs w:val="28"/>
                <w:vertAlign w:val="subscript"/>
                <w:lang w:val="uk-UA" w:eastAsia="ru-RU"/>
              </w:rPr>
              <w:t>3,</w:t>
            </w:r>
          </w:p>
          <w:p w:rsidR="000A6E6D" w:rsidRPr="00CD0DB1" w:rsidRDefault="000A6E6D" w:rsidP="00227B4D">
            <w:pPr>
              <w:spacing w:after="0" w:line="360" w:lineRule="auto"/>
              <w:ind w:right="141"/>
              <w:contextualSpacing/>
              <w:jc w:val="center"/>
              <w:rPr>
                <w:rFonts w:ascii="Times New Roman" w:hAnsi="Times New Roman"/>
                <w:sz w:val="28"/>
                <w:szCs w:val="28"/>
                <w:lang w:val="uk-UA" w:eastAsia="ru-RU"/>
              </w:rPr>
            </w:pPr>
            <w:proofErr w:type="spellStart"/>
            <w:r>
              <w:rPr>
                <w:rFonts w:ascii="Times New Roman" w:hAnsi="Times New Roman"/>
                <w:sz w:val="28"/>
                <w:szCs w:val="28"/>
                <w:lang w:val="uk-UA" w:eastAsia="ru-RU"/>
              </w:rPr>
              <w:t>μmol</w:t>
            </w:r>
            <w:proofErr w:type="spellEnd"/>
            <w:r>
              <w:rPr>
                <w:rFonts w:ascii="Times New Roman" w:hAnsi="Times New Roman"/>
                <w:sz w:val="28"/>
                <w:szCs w:val="28"/>
                <w:lang w:val="uk-UA" w:eastAsia="ru-RU"/>
              </w:rPr>
              <w:t>/</w:t>
            </w:r>
            <w:r w:rsidRPr="0049148A">
              <w:rPr>
                <w:rFonts w:ascii="Times New Roman" w:hAnsi="Times New Roman"/>
                <w:sz w:val="28"/>
                <w:szCs w:val="28"/>
                <w:lang w:val="uk-UA" w:eastAsia="ru-RU"/>
              </w:rPr>
              <w:t>l</w:t>
            </w:r>
          </w:p>
        </w:tc>
      </w:tr>
      <w:tr w:rsidR="000A6E6D" w:rsidRPr="00CD0DB1" w:rsidTr="00227B4D">
        <w:tc>
          <w:tcPr>
            <w:tcW w:w="9356" w:type="dxa"/>
            <w:gridSpan w:val="4"/>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val="uk-UA" w:eastAsia="ru-RU"/>
              </w:rPr>
            </w:pPr>
            <w:r>
              <w:rPr>
                <w:rFonts w:ascii="Times New Roman" w:hAnsi="Times New Roman"/>
                <w:sz w:val="28"/>
                <w:szCs w:val="28"/>
                <w:lang w:val="en-US" w:eastAsia="ru-RU"/>
              </w:rPr>
              <w:t xml:space="preserve">Group </w:t>
            </w:r>
            <w:r w:rsidRPr="00CD0DB1">
              <w:rPr>
                <w:rFonts w:ascii="Times New Roman" w:hAnsi="Times New Roman"/>
                <w:sz w:val="28"/>
                <w:szCs w:val="28"/>
                <w:lang w:val="uk-UA" w:eastAsia="ru-RU"/>
              </w:rPr>
              <w:t>1А (</w:t>
            </w:r>
            <w:proofErr w:type="spellStart"/>
            <w:r w:rsidRPr="00CD0DB1">
              <w:rPr>
                <w:rFonts w:ascii="Times New Roman" w:hAnsi="Times New Roman"/>
                <w:sz w:val="28"/>
                <w:szCs w:val="28"/>
                <w:lang w:eastAsia="ru-RU"/>
              </w:rPr>
              <w:t>n</w:t>
            </w:r>
            <w:proofErr w:type="spellEnd"/>
            <w:r w:rsidRPr="00CD0DB1">
              <w:rPr>
                <w:rFonts w:ascii="Times New Roman" w:hAnsi="Times New Roman"/>
                <w:sz w:val="28"/>
                <w:szCs w:val="28"/>
                <w:lang w:val="uk-UA" w:eastAsia="ru-RU"/>
              </w:rPr>
              <w:t>=49)</w:t>
            </w:r>
          </w:p>
        </w:tc>
      </w:tr>
      <w:tr w:rsidR="000A6E6D" w:rsidRPr="00CD0DB1" w:rsidTr="00227B4D">
        <w:tc>
          <w:tcPr>
            <w:tcW w:w="4678"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val="uk-UA" w:eastAsia="ru-RU"/>
              </w:rPr>
            </w:pPr>
            <w:proofErr w:type="spellStart"/>
            <w:r>
              <w:rPr>
                <w:rFonts w:ascii="Times New Roman" w:hAnsi="Times New Roman"/>
                <w:sz w:val="28"/>
                <w:szCs w:val="28"/>
                <w:lang w:val="en-US" w:eastAsia="ru-RU"/>
              </w:rPr>
              <w:t>Glycoproteins</w:t>
            </w:r>
            <w:proofErr w:type="spellEnd"/>
            <w:r w:rsidRPr="00CD0DB1">
              <w:rPr>
                <w:rFonts w:ascii="Times New Roman" w:hAnsi="Times New Roman"/>
                <w:sz w:val="28"/>
                <w:szCs w:val="28"/>
                <w:lang w:val="uk-UA" w:eastAsia="ru-RU"/>
              </w:rPr>
              <w:t xml:space="preserve">, </w:t>
            </w:r>
            <w:r>
              <w:rPr>
                <w:rFonts w:ascii="Times New Roman" w:hAnsi="Times New Roman"/>
                <w:sz w:val="28"/>
                <w:szCs w:val="28"/>
                <w:lang w:val="en-US" w:eastAsia="ru-RU"/>
              </w:rPr>
              <w:t>U</w:t>
            </w:r>
            <w:r w:rsidRPr="00CD0DB1">
              <w:rPr>
                <w:rFonts w:ascii="Times New Roman" w:hAnsi="Times New Roman"/>
                <w:sz w:val="28"/>
                <w:szCs w:val="28"/>
                <w:lang w:val="uk-UA" w:eastAsia="ru-RU"/>
              </w:rPr>
              <w:t>.</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
        </w:tc>
        <w:tc>
          <w:tcPr>
            <w:tcW w:w="1560"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+0.536*</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
        </w:tc>
      </w:tr>
      <w:tr w:rsidR="000A6E6D" w:rsidRPr="00CD0DB1" w:rsidTr="00227B4D">
        <w:tc>
          <w:tcPr>
            <w:tcW w:w="4678"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val="uk-UA" w:eastAsia="ru-RU"/>
              </w:rPr>
            </w:pPr>
            <w:r>
              <w:rPr>
                <w:rFonts w:ascii="Times New Roman" w:hAnsi="Times New Roman"/>
                <w:sz w:val="28"/>
                <w:szCs w:val="28"/>
                <w:lang w:val="en-US" w:eastAsia="ru-RU"/>
              </w:rPr>
              <w:t>CIC</w:t>
            </w:r>
            <w:r w:rsidRPr="00CD0DB1">
              <w:rPr>
                <w:rFonts w:ascii="Times New Roman" w:hAnsi="Times New Roman"/>
                <w:sz w:val="28"/>
                <w:szCs w:val="28"/>
                <w:lang w:val="uk-UA" w:eastAsia="ru-RU"/>
              </w:rPr>
              <w:t xml:space="preserve">, </w:t>
            </w:r>
            <w:r>
              <w:rPr>
                <w:rFonts w:ascii="Times New Roman" w:hAnsi="Times New Roman"/>
                <w:sz w:val="28"/>
                <w:szCs w:val="28"/>
                <w:lang w:val="en-US" w:eastAsia="ru-RU"/>
              </w:rPr>
              <w:t>U</w:t>
            </w:r>
            <w:r w:rsidRPr="00CD0DB1">
              <w:rPr>
                <w:rFonts w:ascii="Times New Roman" w:hAnsi="Times New Roman"/>
                <w:sz w:val="28"/>
                <w:szCs w:val="28"/>
                <w:lang w:val="uk-UA" w:eastAsia="ru-RU"/>
              </w:rPr>
              <w:t>.</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+0</w:t>
            </w:r>
            <w:r w:rsidRPr="00CD0DB1">
              <w:rPr>
                <w:rFonts w:ascii="Times New Roman" w:hAnsi="Times New Roman"/>
                <w:sz w:val="28"/>
                <w:szCs w:val="28"/>
                <w:lang w:val="en-US" w:eastAsia="ru-RU"/>
              </w:rPr>
              <w:t>.</w:t>
            </w:r>
            <w:r w:rsidRPr="00CD0DB1">
              <w:rPr>
                <w:rFonts w:ascii="Times New Roman" w:hAnsi="Times New Roman"/>
                <w:sz w:val="28"/>
                <w:szCs w:val="28"/>
                <w:lang w:eastAsia="ru-RU"/>
              </w:rPr>
              <w:t>502*</w:t>
            </w:r>
          </w:p>
        </w:tc>
        <w:tc>
          <w:tcPr>
            <w:tcW w:w="1560"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+0.639*</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+0</w:t>
            </w:r>
            <w:r w:rsidRPr="00CD0DB1">
              <w:rPr>
                <w:rFonts w:ascii="Times New Roman" w:hAnsi="Times New Roman"/>
                <w:sz w:val="28"/>
                <w:szCs w:val="28"/>
                <w:lang w:val="en-US" w:eastAsia="ru-RU"/>
              </w:rPr>
              <w:t>.</w:t>
            </w:r>
            <w:r w:rsidRPr="00CD0DB1">
              <w:rPr>
                <w:rFonts w:ascii="Times New Roman" w:hAnsi="Times New Roman"/>
                <w:sz w:val="28"/>
                <w:szCs w:val="28"/>
                <w:lang w:eastAsia="ru-RU"/>
              </w:rPr>
              <w:t>534*</w:t>
            </w:r>
          </w:p>
        </w:tc>
      </w:tr>
      <w:tr w:rsidR="000A6E6D" w:rsidRPr="00CD0DB1" w:rsidTr="00227B4D">
        <w:tc>
          <w:tcPr>
            <w:tcW w:w="4678" w:type="dxa"/>
            <w:vAlign w:val="center"/>
          </w:tcPr>
          <w:p w:rsidR="000A6E6D" w:rsidRPr="0049148A" w:rsidRDefault="000A6E6D" w:rsidP="00227B4D">
            <w:pPr>
              <w:spacing w:after="0" w:line="360" w:lineRule="auto"/>
              <w:ind w:right="141"/>
              <w:contextualSpacing/>
              <w:jc w:val="center"/>
              <w:rPr>
                <w:rFonts w:ascii="Times New Roman" w:hAnsi="Times New Roman"/>
                <w:sz w:val="28"/>
                <w:szCs w:val="28"/>
                <w:lang w:val="en-US" w:eastAsia="ru-RU"/>
              </w:rPr>
            </w:pPr>
            <w:r>
              <w:rPr>
                <w:rFonts w:ascii="Times New Roman" w:hAnsi="Times New Roman"/>
                <w:sz w:val="28"/>
                <w:szCs w:val="28"/>
                <w:lang w:val="en-US" w:eastAsia="ru-RU"/>
              </w:rPr>
              <w:t>Immunoglobulin</w:t>
            </w:r>
            <w:r w:rsidRPr="00CD0DB1">
              <w:rPr>
                <w:rFonts w:ascii="Times New Roman" w:hAnsi="Times New Roman"/>
                <w:sz w:val="28"/>
                <w:szCs w:val="28"/>
                <w:lang w:eastAsia="ru-RU"/>
              </w:rPr>
              <w:t xml:space="preserve"> А</w:t>
            </w:r>
            <w:r w:rsidRPr="00CD0DB1">
              <w:rPr>
                <w:rFonts w:ascii="Times New Roman" w:hAnsi="Times New Roman"/>
                <w:sz w:val="28"/>
                <w:szCs w:val="28"/>
                <w:lang w:val="uk-UA" w:eastAsia="ru-RU"/>
              </w:rPr>
              <w:t xml:space="preserve">, </w:t>
            </w:r>
            <w:r>
              <w:rPr>
                <w:rFonts w:ascii="Times New Roman" w:hAnsi="Times New Roman"/>
                <w:sz w:val="28"/>
                <w:szCs w:val="28"/>
                <w:lang w:val="en-US" w:eastAsia="ru-RU"/>
              </w:rPr>
              <w:t>g</w:t>
            </w:r>
            <w:r w:rsidRPr="00CD0DB1">
              <w:rPr>
                <w:rFonts w:ascii="Times New Roman" w:hAnsi="Times New Roman"/>
                <w:sz w:val="28"/>
                <w:szCs w:val="28"/>
                <w:lang w:val="uk-UA" w:eastAsia="ru-RU"/>
              </w:rPr>
              <w:t>/</w:t>
            </w:r>
            <w:r>
              <w:rPr>
                <w:rFonts w:ascii="Times New Roman" w:hAnsi="Times New Roman"/>
                <w:sz w:val="28"/>
                <w:szCs w:val="28"/>
                <w:lang w:val="en-US" w:eastAsia="ru-RU"/>
              </w:rPr>
              <w:t>l</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val="en-US" w:eastAsia="ru-RU"/>
              </w:rPr>
            </w:pPr>
            <w:r w:rsidRPr="00CD0DB1">
              <w:rPr>
                <w:rFonts w:ascii="Times New Roman" w:hAnsi="Times New Roman"/>
                <w:sz w:val="28"/>
                <w:szCs w:val="28"/>
                <w:lang w:val="en-US" w:eastAsia="ru-RU"/>
              </w:rPr>
              <w:t>+0</w:t>
            </w:r>
            <w:r w:rsidRPr="00CD0DB1">
              <w:rPr>
                <w:rFonts w:ascii="Times New Roman" w:hAnsi="Times New Roman"/>
                <w:sz w:val="28"/>
                <w:szCs w:val="28"/>
                <w:lang w:val="uk-UA" w:eastAsia="ru-RU"/>
              </w:rPr>
              <w:t>.</w:t>
            </w:r>
            <w:r w:rsidRPr="00CD0DB1">
              <w:rPr>
                <w:rFonts w:ascii="Times New Roman" w:hAnsi="Times New Roman"/>
                <w:sz w:val="28"/>
                <w:szCs w:val="28"/>
                <w:lang w:val="en-US" w:eastAsia="ru-RU"/>
              </w:rPr>
              <w:t>581</w:t>
            </w:r>
            <w:r w:rsidRPr="00CD0DB1">
              <w:rPr>
                <w:rFonts w:ascii="Times New Roman" w:hAnsi="Times New Roman"/>
                <w:sz w:val="28"/>
                <w:szCs w:val="28"/>
                <w:lang w:eastAsia="ru-RU"/>
              </w:rPr>
              <w:t>*</w:t>
            </w:r>
          </w:p>
        </w:tc>
        <w:tc>
          <w:tcPr>
            <w:tcW w:w="1560"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val="uk-UA" w:eastAsia="ru-RU"/>
              </w:rPr>
            </w:pPr>
          </w:p>
        </w:tc>
      </w:tr>
      <w:tr w:rsidR="000A6E6D" w:rsidRPr="00CD0DB1" w:rsidTr="00227B4D">
        <w:tc>
          <w:tcPr>
            <w:tcW w:w="4678" w:type="dxa"/>
            <w:vAlign w:val="center"/>
          </w:tcPr>
          <w:p w:rsidR="000A6E6D" w:rsidRPr="0049148A" w:rsidRDefault="000A6E6D" w:rsidP="00227B4D">
            <w:pPr>
              <w:spacing w:after="0" w:line="360" w:lineRule="auto"/>
              <w:ind w:right="141"/>
              <w:contextualSpacing/>
              <w:jc w:val="center"/>
              <w:rPr>
                <w:rFonts w:ascii="Times New Roman" w:hAnsi="Times New Roman"/>
                <w:sz w:val="28"/>
                <w:szCs w:val="28"/>
                <w:lang w:val="en-US" w:eastAsia="ru-RU"/>
              </w:rPr>
            </w:pPr>
            <w:r w:rsidRPr="0049148A">
              <w:rPr>
                <w:rFonts w:ascii="Times New Roman" w:hAnsi="Times New Roman"/>
                <w:sz w:val="28"/>
                <w:szCs w:val="28"/>
                <w:lang w:val="en-US" w:eastAsia="ru-RU"/>
              </w:rPr>
              <w:t>I</w:t>
            </w:r>
            <w:r>
              <w:rPr>
                <w:rFonts w:ascii="Times New Roman" w:hAnsi="Times New Roman"/>
                <w:sz w:val="28"/>
                <w:szCs w:val="28"/>
                <w:lang w:val="en-US" w:eastAsia="ru-RU"/>
              </w:rPr>
              <w:t>mmunoglobulin G, g/</w:t>
            </w:r>
            <w:r w:rsidRPr="0049148A">
              <w:rPr>
                <w:rFonts w:ascii="Times New Roman" w:hAnsi="Times New Roman"/>
                <w:sz w:val="28"/>
                <w:szCs w:val="28"/>
                <w:lang w:val="en-US" w:eastAsia="ru-RU"/>
              </w:rPr>
              <w:t>l</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+0</w:t>
            </w:r>
            <w:r w:rsidRPr="00CD0DB1">
              <w:rPr>
                <w:rFonts w:ascii="Times New Roman" w:hAnsi="Times New Roman"/>
                <w:sz w:val="28"/>
                <w:szCs w:val="28"/>
                <w:lang w:val="uk-UA" w:eastAsia="ru-RU"/>
              </w:rPr>
              <w:t>.</w:t>
            </w:r>
            <w:r w:rsidRPr="00CD0DB1">
              <w:rPr>
                <w:rFonts w:ascii="Times New Roman" w:hAnsi="Times New Roman"/>
                <w:sz w:val="28"/>
                <w:szCs w:val="28"/>
                <w:lang w:eastAsia="ru-RU"/>
              </w:rPr>
              <w:t>510*</w:t>
            </w:r>
          </w:p>
        </w:tc>
        <w:tc>
          <w:tcPr>
            <w:tcW w:w="1560"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
        </w:tc>
      </w:tr>
      <w:tr w:rsidR="000A6E6D" w:rsidRPr="00CD0DB1" w:rsidTr="00227B4D">
        <w:tc>
          <w:tcPr>
            <w:tcW w:w="4678"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roofErr w:type="spellStart"/>
            <w:r w:rsidRPr="0049148A">
              <w:rPr>
                <w:rFonts w:ascii="Times New Roman" w:hAnsi="Times New Roman"/>
                <w:sz w:val="28"/>
                <w:szCs w:val="28"/>
                <w:lang w:eastAsia="ru-RU"/>
              </w:rPr>
              <w:t>Splenomegaly</w:t>
            </w:r>
            <w:proofErr w:type="spellEnd"/>
            <w:r w:rsidRPr="0049148A">
              <w:rPr>
                <w:rFonts w:ascii="Times New Roman" w:hAnsi="Times New Roman"/>
                <w:sz w:val="28"/>
                <w:szCs w:val="28"/>
                <w:lang w:eastAsia="ru-RU"/>
              </w:rPr>
              <w:t xml:space="preserve">, </w:t>
            </w:r>
            <w:proofErr w:type="spellStart"/>
            <w:r w:rsidRPr="0049148A">
              <w:rPr>
                <w:rFonts w:ascii="Times New Roman" w:hAnsi="Times New Roman"/>
                <w:sz w:val="28"/>
                <w:szCs w:val="28"/>
                <w:lang w:eastAsia="ru-RU"/>
              </w:rPr>
              <w:t>cm</w:t>
            </w:r>
            <w:proofErr w:type="spellEnd"/>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+0</w:t>
            </w:r>
            <w:r w:rsidRPr="00CD0DB1">
              <w:rPr>
                <w:rFonts w:ascii="Times New Roman" w:hAnsi="Times New Roman"/>
                <w:sz w:val="28"/>
                <w:szCs w:val="28"/>
                <w:lang w:val="uk-UA" w:eastAsia="ru-RU"/>
              </w:rPr>
              <w:t>.</w:t>
            </w:r>
            <w:r w:rsidRPr="00CD0DB1">
              <w:rPr>
                <w:rFonts w:ascii="Times New Roman" w:hAnsi="Times New Roman"/>
                <w:sz w:val="28"/>
                <w:szCs w:val="28"/>
                <w:lang w:eastAsia="ru-RU"/>
              </w:rPr>
              <w:t>417*</w:t>
            </w:r>
          </w:p>
        </w:tc>
        <w:tc>
          <w:tcPr>
            <w:tcW w:w="1560"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val="uk-UA" w:eastAsia="ru-RU"/>
              </w:rPr>
            </w:pPr>
          </w:p>
        </w:tc>
      </w:tr>
      <w:tr w:rsidR="000A6E6D" w:rsidRPr="00CD0DB1" w:rsidTr="00227B4D">
        <w:tc>
          <w:tcPr>
            <w:tcW w:w="4678"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Pr>
                <w:rFonts w:ascii="Times New Roman" w:hAnsi="Times New Roman"/>
                <w:sz w:val="28"/>
                <w:szCs w:val="28"/>
                <w:lang w:val="en-US" w:eastAsia="ru-RU"/>
              </w:rPr>
              <w:t>Blood pressure</w:t>
            </w:r>
            <w:r w:rsidRPr="00CD0DB1">
              <w:rPr>
                <w:rFonts w:ascii="Times New Roman" w:hAnsi="Times New Roman"/>
                <w:sz w:val="28"/>
                <w:szCs w:val="28"/>
                <w:lang w:eastAsia="ru-RU"/>
              </w:rPr>
              <w:t xml:space="preserve">, </w:t>
            </w:r>
          </w:p>
          <w:p w:rsidR="000A6E6D" w:rsidRPr="0049148A" w:rsidRDefault="000A6E6D" w:rsidP="00227B4D">
            <w:pPr>
              <w:spacing w:after="0" w:line="360" w:lineRule="auto"/>
              <w:ind w:right="141"/>
              <w:contextualSpacing/>
              <w:jc w:val="center"/>
              <w:rPr>
                <w:rFonts w:ascii="Times New Roman" w:hAnsi="Times New Roman"/>
                <w:sz w:val="28"/>
                <w:szCs w:val="28"/>
                <w:lang w:val="en-US" w:eastAsia="ru-RU"/>
              </w:rPr>
            </w:pPr>
            <w:r>
              <w:rPr>
                <w:rFonts w:ascii="Times New Roman" w:hAnsi="Times New Roman"/>
                <w:sz w:val="28"/>
                <w:szCs w:val="28"/>
                <w:lang w:val="en-US" w:eastAsia="ru-RU"/>
              </w:rPr>
              <w:t>mm Hg</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-0</w:t>
            </w:r>
            <w:r w:rsidRPr="00CD0DB1">
              <w:rPr>
                <w:rFonts w:ascii="Times New Roman" w:hAnsi="Times New Roman"/>
                <w:sz w:val="28"/>
                <w:szCs w:val="28"/>
                <w:lang w:val="uk-UA" w:eastAsia="ru-RU"/>
              </w:rPr>
              <w:t>.</w:t>
            </w:r>
            <w:r w:rsidRPr="00CD0DB1">
              <w:rPr>
                <w:rFonts w:ascii="Times New Roman" w:hAnsi="Times New Roman"/>
                <w:sz w:val="28"/>
                <w:szCs w:val="28"/>
                <w:lang w:eastAsia="ru-RU"/>
              </w:rPr>
              <w:t>347*</w:t>
            </w:r>
          </w:p>
        </w:tc>
        <w:tc>
          <w:tcPr>
            <w:tcW w:w="1560"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-0</w:t>
            </w:r>
            <w:r w:rsidRPr="00CD0DB1">
              <w:rPr>
                <w:rFonts w:ascii="Times New Roman" w:hAnsi="Times New Roman"/>
                <w:sz w:val="28"/>
                <w:szCs w:val="28"/>
                <w:lang w:val="uk-UA" w:eastAsia="ru-RU"/>
              </w:rPr>
              <w:t>.</w:t>
            </w:r>
            <w:r w:rsidRPr="00CD0DB1">
              <w:rPr>
                <w:rFonts w:ascii="Times New Roman" w:hAnsi="Times New Roman"/>
                <w:sz w:val="28"/>
                <w:szCs w:val="28"/>
                <w:lang w:eastAsia="ru-RU"/>
              </w:rPr>
              <w:t xml:space="preserve">411* </w:t>
            </w:r>
          </w:p>
        </w:tc>
      </w:tr>
      <w:tr w:rsidR="000A6E6D" w:rsidRPr="00CD0DB1" w:rsidTr="00227B4D">
        <w:tc>
          <w:tcPr>
            <w:tcW w:w="4678"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Pr>
                <w:rFonts w:ascii="Times New Roman" w:hAnsi="Times New Roman"/>
                <w:sz w:val="28"/>
                <w:szCs w:val="28"/>
                <w:lang w:val="en-US" w:eastAsia="ru-RU"/>
              </w:rPr>
              <w:t>Diastolic pressure</w:t>
            </w:r>
            <w:r w:rsidRPr="00CD0DB1">
              <w:rPr>
                <w:rFonts w:ascii="Times New Roman" w:hAnsi="Times New Roman"/>
                <w:sz w:val="28"/>
                <w:szCs w:val="28"/>
                <w:lang w:eastAsia="ru-RU"/>
              </w:rPr>
              <w:t xml:space="preserve">, </w:t>
            </w:r>
          </w:p>
          <w:p w:rsidR="000A6E6D" w:rsidRPr="0049148A" w:rsidRDefault="000A6E6D" w:rsidP="00227B4D">
            <w:pPr>
              <w:spacing w:after="0" w:line="360" w:lineRule="auto"/>
              <w:ind w:right="141"/>
              <w:contextualSpacing/>
              <w:jc w:val="center"/>
              <w:rPr>
                <w:rFonts w:ascii="Times New Roman" w:hAnsi="Times New Roman"/>
                <w:sz w:val="28"/>
                <w:szCs w:val="28"/>
                <w:lang w:val="en-US" w:eastAsia="ru-RU"/>
              </w:rPr>
            </w:pPr>
            <w:r>
              <w:rPr>
                <w:rFonts w:ascii="Times New Roman" w:hAnsi="Times New Roman"/>
                <w:sz w:val="28"/>
                <w:szCs w:val="28"/>
                <w:lang w:val="en-US" w:eastAsia="ru-RU"/>
              </w:rPr>
              <w:t>mm Hg</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-0</w:t>
            </w:r>
            <w:r w:rsidRPr="00CD0DB1">
              <w:rPr>
                <w:rFonts w:ascii="Times New Roman" w:hAnsi="Times New Roman"/>
                <w:sz w:val="28"/>
                <w:szCs w:val="28"/>
                <w:lang w:val="uk-UA" w:eastAsia="ru-RU"/>
              </w:rPr>
              <w:t>.</w:t>
            </w:r>
            <w:r w:rsidRPr="00CD0DB1">
              <w:rPr>
                <w:rFonts w:ascii="Times New Roman" w:hAnsi="Times New Roman"/>
                <w:sz w:val="28"/>
                <w:szCs w:val="28"/>
                <w:lang w:eastAsia="ru-RU"/>
              </w:rPr>
              <w:t>355*</w:t>
            </w:r>
          </w:p>
        </w:tc>
        <w:tc>
          <w:tcPr>
            <w:tcW w:w="1560"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-0</w:t>
            </w:r>
            <w:r w:rsidRPr="00CD0DB1">
              <w:rPr>
                <w:rFonts w:ascii="Times New Roman" w:hAnsi="Times New Roman"/>
                <w:sz w:val="28"/>
                <w:szCs w:val="28"/>
                <w:lang w:val="uk-UA" w:eastAsia="ru-RU"/>
              </w:rPr>
              <w:t>.</w:t>
            </w:r>
            <w:r w:rsidRPr="00CD0DB1">
              <w:rPr>
                <w:rFonts w:ascii="Times New Roman" w:hAnsi="Times New Roman"/>
                <w:sz w:val="28"/>
                <w:szCs w:val="28"/>
                <w:lang w:eastAsia="ru-RU"/>
              </w:rPr>
              <w:t>418*</w:t>
            </w:r>
          </w:p>
        </w:tc>
      </w:tr>
      <w:tr w:rsidR="000A6E6D" w:rsidRPr="00CD0DB1" w:rsidTr="00227B4D">
        <w:tc>
          <w:tcPr>
            <w:tcW w:w="9356" w:type="dxa"/>
            <w:gridSpan w:val="4"/>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Pr>
                <w:rFonts w:ascii="Times New Roman" w:hAnsi="Times New Roman"/>
                <w:sz w:val="28"/>
                <w:szCs w:val="28"/>
                <w:lang w:val="en-US" w:eastAsia="ru-RU"/>
              </w:rPr>
              <w:t xml:space="preserve">Group </w:t>
            </w:r>
            <w:r w:rsidRPr="00CD0DB1">
              <w:rPr>
                <w:rFonts w:ascii="Times New Roman" w:hAnsi="Times New Roman"/>
                <w:sz w:val="28"/>
                <w:szCs w:val="28"/>
                <w:lang w:val="uk-UA" w:eastAsia="ru-RU"/>
              </w:rPr>
              <w:t>1</w:t>
            </w:r>
            <w:r>
              <w:rPr>
                <w:rFonts w:ascii="Times New Roman" w:hAnsi="Times New Roman"/>
                <w:sz w:val="28"/>
                <w:szCs w:val="28"/>
                <w:lang w:val="en-US" w:eastAsia="ru-RU"/>
              </w:rPr>
              <w:t>B</w:t>
            </w:r>
            <w:r w:rsidRPr="00CD0DB1">
              <w:rPr>
                <w:rFonts w:ascii="Times New Roman" w:hAnsi="Times New Roman"/>
                <w:sz w:val="28"/>
                <w:szCs w:val="28"/>
                <w:lang w:val="uk-UA" w:eastAsia="ru-RU"/>
              </w:rPr>
              <w:t xml:space="preserve"> </w:t>
            </w:r>
            <w:r w:rsidRPr="00CD0DB1">
              <w:rPr>
                <w:rFonts w:ascii="Times New Roman" w:hAnsi="Times New Roman"/>
                <w:sz w:val="28"/>
                <w:szCs w:val="28"/>
                <w:lang w:eastAsia="ru-RU"/>
              </w:rPr>
              <w:t>(n=34)</w:t>
            </w:r>
          </w:p>
        </w:tc>
      </w:tr>
      <w:tr w:rsidR="000A6E6D" w:rsidRPr="00CD0DB1" w:rsidTr="00227B4D">
        <w:tc>
          <w:tcPr>
            <w:tcW w:w="4678"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roofErr w:type="spellStart"/>
            <w:r>
              <w:rPr>
                <w:rFonts w:ascii="Times New Roman" w:hAnsi="Times New Roman"/>
                <w:sz w:val="28"/>
                <w:szCs w:val="28"/>
                <w:lang w:eastAsia="ru-RU"/>
              </w:rPr>
              <w:t>Uric</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acid</w:t>
            </w:r>
            <w:proofErr w:type="spellEnd"/>
            <w:r>
              <w:rPr>
                <w:rFonts w:ascii="Times New Roman" w:hAnsi="Times New Roman"/>
                <w:sz w:val="28"/>
                <w:szCs w:val="28"/>
                <w:lang w:eastAsia="ru-RU"/>
              </w:rPr>
              <w:t xml:space="preserve">, </w:t>
            </w:r>
            <w:proofErr w:type="spellStart"/>
            <w:r>
              <w:rPr>
                <w:rFonts w:ascii="Times New Roman" w:hAnsi="Times New Roman"/>
                <w:sz w:val="28"/>
                <w:szCs w:val="28"/>
                <w:lang w:eastAsia="ru-RU"/>
              </w:rPr>
              <w:t>mmol</w:t>
            </w:r>
            <w:proofErr w:type="spellEnd"/>
            <w:r>
              <w:rPr>
                <w:rFonts w:ascii="Times New Roman" w:hAnsi="Times New Roman"/>
                <w:sz w:val="28"/>
                <w:szCs w:val="28"/>
                <w:lang w:eastAsia="ru-RU"/>
              </w:rPr>
              <w:t>/</w:t>
            </w:r>
            <w:proofErr w:type="spellStart"/>
            <w:r w:rsidRPr="0049148A">
              <w:rPr>
                <w:rFonts w:ascii="Times New Roman" w:hAnsi="Times New Roman"/>
                <w:sz w:val="28"/>
                <w:szCs w:val="28"/>
                <w:lang w:eastAsia="ru-RU"/>
              </w:rPr>
              <w:t>l</w:t>
            </w:r>
            <w:proofErr w:type="spellEnd"/>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-0</w:t>
            </w:r>
            <w:r w:rsidRPr="00CD0DB1">
              <w:rPr>
                <w:rFonts w:ascii="Times New Roman" w:hAnsi="Times New Roman"/>
                <w:sz w:val="28"/>
                <w:szCs w:val="28"/>
                <w:lang w:val="uk-UA" w:eastAsia="ru-RU"/>
              </w:rPr>
              <w:t>.</w:t>
            </w:r>
            <w:r w:rsidRPr="00CD0DB1">
              <w:rPr>
                <w:rFonts w:ascii="Times New Roman" w:hAnsi="Times New Roman"/>
                <w:sz w:val="28"/>
                <w:szCs w:val="28"/>
                <w:lang w:eastAsia="ru-RU"/>
              </w:rPr>
              <w:t>898*</w:t>
            </w:r>
          </w:p>
        </w:tc>
        <w:tc>
          <w:tcPr>
            <w:tcW w:w="1560"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-0</w:t>
            </w:r>
            <w:r w:rsidRPr="00CD0DB1">
              <w:rPr>
                <w:rFonts w:ascii="Times New Roman" w:hAnsi="Times New Roman"/>
                <w:sz w:val="28"/>
                <w:szCs w:val="28"/>
                <w:lang w:val="uk-UA" w:eastAsia="ru-RU"/>
              </w:rPr>
              <w:t>.</w:t>
            </w:r>
            <w:r w:rsidRPr="00CD0DB1">
              <w:rPr>
                <w:rFonts w:ascii="Times New Roman" w:hAnsi="Times New Roman"/>
                <w:sz w:val="28"/>
                <w:szCs w:val="28"/>
                <w:lang w:eastAsia="ru-RU"/>
              </w:rPr>
              <w:t>898*</w:t>
            </w:r>
          </w:p>
        </w:tc>
      </w:tr>
      <w:tr w:rsidR="000A6E6D" w:rsidRPr="00CD0DB1" w:rsidTr="00227B4D">
        <w:tc>
          <w:tcPr>
            <w:tcW w:w="4678" w:type="dxa"/>
            <w:vAlign w:val="center"/>
          </w:tcPr>
          <w:p w:rsidR="000A6E6D" w:rsidRPr="0049148A" w:rsidRDefault="000A6E6D" w:rsidP="00227B4D">
            <w:pPr>
              <w:spacing w:after="0" w:line="360" w:lineRule="auto"/>
              <w:ind w:right="141"/>
              <w:contextualSpacing/>
              <w:jc w:val="center"/>
              <w:rPr>
                <w:rFonts w:ascii="Times New Roman" w:hAnsi="Times New Roman"/>
                <w:sz w:val="28"/>
                <w:szCs w:val="28"/>
                <w:lang w:val="en-US" w:eastAsia="ru-RU"/>
              </w:rPr>
            </w:pPr>
            <w:r>
              <w:rPr>
                <w:rFonts w:ascii="Times New Roman" w:hAnsi="Times New Roman"/>
                <w:sz w:val="28"/>
                <w:szCs w:val="28"/>
                <w:lang w:val="en-US" w:eastAsia="ru-RU"/>
              </w:rPr>
              <w:t>C-reactive protein, g</w:t>
            </w:r>
            <w:r w:rsidRPr="0049148A">
              <w:rPr>
                <w:rFonts w:ascii="Times New Roman" w:hAnsi="Times New Roman"/>
                <w:sz w:val="28"/>
                <w:szCs w:val="28"/>
                <w:lang w:val="en-US" w:eastAsia="ru-RU"/>
              </w:rPr>
              <w:t>/l</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b/>
                <w:sz w:val="28"/>
                <w:szCs w:val="28"/>
                <w:lang w:eastAsia="ru-RU"/>
              </w:rPr>
            </w:pPr>
            <w:r w:rsidRPr="00CD0DB1">
              <w:rPr>
                <w:rFonts w:ascii="Times New Roman" w:hAnsi="Times New Roman"/>
                <w:sz w:val="28"/>
                <w:szCs w:val="28"/>
                <w:lang w:eastAsia="ru-RU"/>
              </w:rPr>
              <w:t>+0</w:t>
            </w:r>
            <w:r w:rsidRPr="00CD0DB1">
              <w:rPr>
                <w:rFonts w:ascii="Times New Roman" w:hAnsi="Times New Roman"/>
                <w:sz w:val="28"/>
                <w:szCs w:val="28"/>
                <w:lang w:val="uk-UA" w:eastAsia="ru-RU"/>
              </w:rPr>
              <w:t>.</w:t>
            </w:r>
            <w:r w:rsidRPr="00CD0DB1">
              <w:rPr>
                <w:rFonts w:ascii="Times New Roman" w:hAnsi="Times New Roman"/>
                <w:sz w:val="28"/>
                <w:szCs w:val="28"/>
                <w:lang w:eastAsia="ru-RU"/>
              </w:rPr>
              <w:t>759*</w:t>
            </w:r>
          </w:p>
        </w:tc>
        <w:tc>
          <w:tcPr>
            <w:tcW w:w="1560"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-0</w:t>
            </w:r>
            <w:r w:rsidRPr="00CD0DB1">
              <w:rPr>
                <w:rFonts w:ascii="Times New Roman" w:hAnsi="Times New Roman"/>
                <w:sz w:val="28"/>
                <w:szCs w:val="28"/>
                <w:lang w:val="uk-UA" w:eastAsia="ru-RU"/>
              </w:rPr>
              <w:t>.</w:t>
            </w:r>
            <w:r w:rsidRPr="00CD0DB1">
              <w:rPr>
                <w:rFonts w:ascii="Times New Roman" w:hAnsi="Times New Roman"/>
                <w:sz w:val="28"/>
                <w:szCs w:val="28"/>
                <w:lang w:eastAsia="ru-RU"/>
              </w:rPr>
              <w:t>604*</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
        </w:tc>
      </w:tr>
      <w:tr w:rsidR="000A6E6D" w:rsidRPr="00CD0DB1" w:rsidTr="00227B4D">
        <w:tc>
          <w:tcPr>
            <w:tcW w:w="4678"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ɑ1-</w:t>
            </w:r>
            <w:r>
              <w:rPr>
                <w:rFonts w:ascii="Times New Roman" w:hAnsi="Times New Roman"/>
                <w:sz w:val="28"/>
                <w:szCs w:val="28"/>
                <w:lang w:val="en-US" w:eastAsia="ru-RU"/>
              </w:rPr>
              <w:t>globulins</w:t>
            </w:r>
            <w:r w:rsidRPr="00CD0DB1">
              <w:rPr>
                <w:rFonts w:ascii="Times New Roman" w:hAnsi="Times New Roman"/>
                <w:sz w:val="28"/>
                <w:szCs w:val="28"/>
                <w:lang w:eastAsia="ru-RU"/>
              </w:rPr>
              <w:t>, %</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-0</w:t>
            </w:r>
            <w:r w:rsidRPr="00CD0DB1">
              <w:rPr>
                <w:rFonts w:ascii="Times New Roman" w:hAnsi="Times New Roman"/>
                <w:sz w:val="28"/>
                <w:szCs w:val="28"/>
                <w:lang w:val="uk-UA" w:eastAsia="ru-RU"/>
              </w:rPr>
              <w:t>.</w:t>
            </w:r>
            <w:r w:rsidRPr="00CD0DB1">
              <w:rPr>
                <w:rFonts w:ascii="Times New Roman" w:hAnsi="Times New Roman"/>
                <w:sz w:val="28"/>
                <w:szCs w:val="28"/>
                <w:lang w:eastAsia="ru-RU"/>
              </w:rPr>
              <w:t>696*</w:t>
            </w:r>
          </w:p>
        </w:tc>
        <w:tc>
          <w:tcPr>
            <w:tcW w:w="1560"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
        </w:tc>
      </w:tr>
      <w:tr w:rsidR="000A6E6D" w:rsidRPr="00CD0DB1" w:rsidTr="00227B4D">
        <w:tc>
          <w:tcPr>
            <w:tcW w:w="4678"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Pr>
                <w:rFonts w:ascii="Times New Roman" w:hAnsi="Times New Roman"/>
                <w:sz w:val="28"/>
                <w:szCs w:val="28"/>
                <w:lang w:val="en-US" w:eastAsia="ru-RU"/>
              </w:rPr>
              <w:t>Albumins</w:t>
            </w:r>
            <w:r w:rsidRPr="00CD0DB1">
              <w:rPr>
                <w:rFonts w:ascii="Times New Roman" w:hAnsi="Times New Roman"/>
                <w:sz w:val="28"/>
                <w:szCs w:val="28"/>
                <w:lang w:eastAsia="ru-RU"/>
              </w:rPr>
              <w:t>, %</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
        </w:tc>
        <w:tc>
          <w:tcPr>
            <w:tcW w:w="1560"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-0</w:t>
            </w:r>
            <w:r w:rsidRPr="00CD0DB1">
              <w:rPr>
                <w:rFonts w:ascii="Times New Roman" w:hAnsi="Times New Roman"/>
                <w:sz w:val="28"/>
                <w:szCs w:val="28"/>
                <w:lang w:val="uk-UA" w:eastAsia="ru-RU"/>
              </w:rPr>
              <w:t>.</w:t>
            </w:r>
            <w:r w:rsidRPr="00CD0DB1">
              <w:rPr>
                <w:rFonts w:ascii="Times New Roman" w:hAnsi="Times New Roman"/>
                <w:sz w:val="28"/>
                <w:szCs w:val="28"/>
                <w:lang w:eastAsia="ru-RU"/>
              </w:rPr>
              <w:t>642*</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
        </w:tc>
      </w:tr>
      <w:tr w:rsidR="000A6E6D" w:rsidRPr="00CD0DB1" w:rsidTr="00227B4D">
        <w:tc>
          <w:tcPr>
            <w:tcW w:w="4678"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γ-</w:t>
            </w:r>
            <w:proofErr w:type="spellStart"/>
            <w:r>
              <w:rPr>
                <w:rFonts w:ascii="Times New Roman" w:hAnsi="Times New Roman"/>
                <w:sz w:val="28"/>
                <w:szCs w:val="28"/>
                <w:lang w:val="en-US" w:eastAsia="ru-RU"/>
              </w:rPr>
              <w:t>gobulins</w:t>
            </w:r>
            <w:proofErr w:type="spellEnd"/>
            <w:r w:rsidRPr="00CD0DB1">
              <w:rPr>
                <w:rFonts w:ascii="Times New Roman" w:hAnsi="Times New Roman"/>
                <w:sz w:val="28"/>
                <w:szCs w:val="28"/>
                <w:lang w:eastAsia="ru-RU"/>
              </w:rPr>
              <w:t>, %</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
        </w:tc>
        <w:tc>
          <w:tcPr>
            <w:tcW w:w="1560"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r w:rsidRPr="00CD0DB1">
              <w:rPr>
                <w:rFonts w:ascii="Times New Roman" w:hAnsi="Times New Roman"/>
                <w:sz w:val="28"/>
                <w:szCs w:val="28"/>
                <w:lang w:eastAsia="ru-RU"/>
              </w:rPr>
              <w:t>+0</w:t>
            </w:r>
            <w:r w:rsidRPr="00CD0DB1">
              <w:rPr>
                <w:rFonts w:ascii="Times New Roman" w:hAnsi="Times New Roman"/>
                <w:sz w:val="28"/>
                <w:szCs w:val="28"/>
                <w:lang w:val="uk-UA" w:eastAsia="ru-RU"/>
              </w:rPr>
              <w:t>.</w:t>
            </w:r>
            <w:r w:rsidRPr="00CD0DB1">
              <w:rPr>
                <w:rFonts w:ascii="Times New Roman" w:hAnsi="Times New Roman"/>
                <w:sz w:val="28"/>
                <w:szCs w:val="28"/>
                <w:lang w:eastAsia="ru-RU"/>
              </w:rPr>
              <w:t>541*</w:t>
            </w:r>
          </w:p>
        </w:tc>
        <w:tc>
          <w:tcPr>
            <w:tcW w:w="1559" w:type="dxa"/>
            <w:vAlign w:val="center"/>
          </w:tcPr>
          <w:p w:rsidR="000A6E6D" w:rsidRPr="00CD0DB1" w:rsidRDefault="000A6E6D" w:rsidP="00227B4D">
            <w:pPr>
              <w:spacing w:after="0" w:line="360" w:lineRule="auto"/>
              <w:ind w:right="141"/>
              <w:contextualSpacing/>
              <w:jc w:val="center"/>
              <w:rPr>
                <w:rFonts w:ascii="Times New Roman" w:hAnsi="Times New Roman"/>
                <w:sz w:val="28"/>
                <w:szCs w:val="28"/>
                <w:lang w:eastAsia="ru-RU"/>
              </w:rPr>
            </w:pPr>
          </w:p>
        </w:tc>
      </w:tr>
    </w:tbl>
    <w:p w:rsidR="000A6E6D" w:rsidRPr="0049148A" w:rsidRDefault="000A6E6D" w:rsidP="0049148A">
      <w:pPr>
        <w:spacing w:after="0" w:line="360" w:lineRule="auto"/>
        <w:ind w:firstLine="708"/>
        <w:jc w:val="both"/>
        <w:rPr>
          <w:rFonts w:ascii="Times New Roman" w:hAnsi="Times New Roman"/>
          <w:color w:val="000000"/>
          <w:sz w:val="28"/>
          <w:szCs w:val="28"/>
          <w:lang w:val="en-US"/>
        </w:rPr>
      </w:pPr>
    </w:p>
    <w:p w:rsidR="0049148A" w:rsidRPr="00542AC0" w:rsidRDefault="0049148A" w:rsidP="0049148A">
      <w:pPr>
        <w:spacing w:after="0" w:line="360" w:lineRule="auto"/>
        <w:ind w:firstLine="708"/>
        <w:jc w:val="both"/>
        <w:rPr>
          <w:rFonts w:ascii="Times New Roman" w:hAnsi="Times New Roman"/>
          <w:b/>
          <w:i/>
          <w:color w:val="000000"/>
          <w:sz w:val="28"/>
          <w:szCs w:val="28"/>
          <w:lang w:val="en-US"/>
        </w:rPr>
      </w:pPr>
      <w:r w:rsidRPr="00542AC0">
        <w:rPr>
          <w:rFonts w:ascii="Times New Roman" w:hAnsi="Times New Roman"/>
          <w:b/>
          <w:i/>
          <w:color w:val="000000"/>
          <w:sz w:val="28"/>
          <w:szCs w:val="28"/>
          <w:lang w:val="en-US"/>
        </w:rPr>
        <w:t>Influence of nitric oxide metabolite levels on the development of adverse complications</w:t>
      </w:r>
    </w:p>
    <w:p w:rsidR="00542AC0" w:rsidRPr="00542AC0" w:rsidRDefault="00542AC0" w:rsidP="00542AC0">
      <w:pPr>
        <w:spacing w:after="0" w:line="360" w:lineRule="auto"/>
        <w:ind w:firstLine="709"/>
        <w:jc w:val="both"/>
        <w:rPr>
          <w:rFonts w:ascii="Times New Roman" w:hAnsi="Times New Roman"/>
          <w:sz w:val="28"/>
          <w:szCs w:val="28"/>
          <w:lang w:val="en-US" w:eastAsia="ru-RU"/>
        </w:rPr>
      </w:pPr>
      <w:r w:rsidRPr="00542AC0">
        <w:rPr>
          <w:rFonts w:ascii="Times New Roman" w:hAnsi="Times New Roman"/>
          <w:sz w:val="28"/>
          <w:szCs w:val="28"/>
          <w:lang w:val="en-US" w:eastAsia="ru-RU"/>
        </w:rPr>
        <w:t>5 (6.8%) patients out of 73 died. Of these, 3 (4.1%) children died during the induction of r</w:t>
      </w:r>
      <w:r>
        <w:rPr>
          <w:rFonts w:ascii="Times New Roman" w:hAnsi="Times New Roman"/>
          <w:sz w:val="28"/>
          <w:szCs w:val="28"/>
          <w:lang w:val="en-US" w:eastAsia="ru-RU"/>
        </w:rPr>
        <w:t>emission from complications of A</w:t>
      </w:r>
      <w:r w:rsidRPr="00542AC0">
        <w:rPr>
          <w:rFonts w:ascii="Times New Roman" w:hAnsi="Times New Roman"/>
          <w:sz w:val="28"/>
          <w:szCs w:val="28"/>
          <w:lang w:val="en-US" w:eastAsia="ru-RU"/>
        </w:rPr>
        <w:t xml:space="preserve">LL and chemotherapy. All three </w:t>
      </w:r>
      <w:r>
        <w:rPr>
          <w:rFonts w:ascii="Times New Roman" w:hAnsi="Times New Roman"/>
          <w:sz w:val="28"/>
          <w:szCs w:val="28"/>
          <w:lang w:val="en-US" w:eastAsia="ru-RU"/>
        </w:rPr>
        <w:t xml:space="preserve">children </w:t>
      </w:r>
      <w:r w:rsidRPr="00542AC0">
        <w:rPr>
          <w:rFonts w:ascii="Times New Roman" w:hAnsi="Times New Roman"/>
          <w:sz w:val="28"/>
          <w:szCs w:val="28"/>
          <w:lang w:val="en-US" w:eastAsia="ru-RU"/>
        </w:rPr>
        <w:t xml:space="preserve">had manifestations of multiple organ failure </w:t>
      </w:r>
      <w:r>
        <w:rPr>
          <w:rFonts w:ascii="Times New Roman" w:hAnsi="Times New Roman"/>
          <w:sz w:val="28"/>
          <w:szCs w:val="28"/>
          <w:lang w:val="en-US" w:eastAsia="ru-RU"/>
        </w:rPr>
        <w:t>secondary to</w:t>
      </w:r>
      <w:r w:rsidRPr="00542AC0">
        <w:rPr>
          <w:rFonts w:ascii="Times New Roman" w:hAnsi="Times New Roman"/>
          <w:sz w:val="28"/>
          <w:szCs w:val="28"/>
          <w:lang w:val="en-US" w:eastAsia="ru-RU"/>
        </w:rPr>
        <w:t xml:space="preserve"> toxic ulcerative necrotic </w:t>
      </w:r>
      <w:proofErr w:type="spellStart"/>
      <w:r w:rsidRPr="00542AC0">
        <w:rPr>
          <w:rFonts w:ascii="Times New Roman" w:hAnsi="Times New Roman"/>
          <w:sz w:val="28"/>
          <w:szCs w:val="28"/>
          <w:lang w:val="en-US" w:eastAsia="ru-RU"/>
        </w:rPr>
        <w:t>enteropathy</w:t>
      </w:r>
      <w:proofErr w:type="spellEnd"/>
      <w:r w:rsidRPr="00542AC0">
        <w:rPr>
          <w:rFonts w:ascii="Times New Roman" w:hAnsi="Times New Roman"/>
          <w:sz w:val="28"/>
          <w:szCs w:val="28"/>
          <w:lang w:val="en-US" w:eastAsia="ru-RU"/>
        </w:rPr>
        <w:t xml:space="preserve">, </w:t>
      </w:r>
      <w:proofErr w:type="spellStart"/>
      <w:r w:rsidRPr="00542AC0">
        <w:rPr>
          <w:rFonts w:ascii="Times New Roman" w:hAnsi="Times New Roman"/>
          <w:sz w:val="28"/>
          <w:szCs w:val="28"/>
          <w:lang w:val="en-US" w:eastAsia="ru-RU"/>
        </w:rPr>
        <w:t>mucositis</w:t>
      </w:r>
      <w:proofErr w:type="spellEnd"/>
      <w:r w:rsidRPr="00542AC0">
        <w:rPr>
          <w:rFonts w:ascii="Times New Roman" w:hAnsi="Times New Roman"/>
          <w:sz w:val="28"/>
          <w:szCs w:val="28"/>
          <w:lang w:val="en-US" w:eastAsia="ru-RU"/>
        </w:rPr>
        <w:t xml:space="preserve">, respiratory failure, </w:t>
      </w:r>
      <w:proofErr w:type="spellStart"/>
      <w:r w:rsidRPr="00542AC0">
        <w:rPr>
          <w:rFonts w:ascii="Times New Roman" w:hAnsi="Times New Roman"/>
          <w:sz w:val="28"/>
          <w:szCs w:val="28"/>
          <w:lang w:val="en-US" w:eastAsia="ru-RU"/>
        </w:rPr>
        <w:t>myelosuppression</w:t>
      </w:r>
      <w:proofErr w:type="spellEnd"/>
      <w:r w:rsidRPr="00542AC0">
        <w:rPr>
          <w:rFonts w:ascii="Times New Roman" w:hAnsi="Times New Roman"/>
          <w:sz w:val="28"/>
          <w:szCs w:val="28"/>
          <w:lang w:val="en-US" w:eastAsia="ru-RU"/>
        </w:rPr>
        <w:t xml:space="preserve"> (</w:t>
      </w:r>
      <w:proofErr w:type="spellStart"/>
      <w:r w:rsidRPr="00542AC0">
        <w:rPr>
          <w:rFonts w:ascii="Times New Roman" w:hAnsi="Times New Roman"/>
          <w:sz w:val="28"/>
          <w:szCs w:val="28"/>
          <w:lang w:val="en-US" w:eastAsia="ru-RU"/>
        </w:rPr>
        <w:t>neutropenia</w:t>
      </w:r>
      <w:proofErr w:type="spellEnd"/>
      <w:r w:rsidRPr="00542AC0">
        <w:rPr>
          <w:rFonts w:ascii="Times New Roman" w:hAnsi="Times New Roman"/>
          <w:sz w:val="28"/>
          <w:szCs w:val="28"/>
          <w:lang w:val="en-US" w:eastAsia="ru-RU"/>
        </w:rPr>
        <w:t xml:space="preserve">), and hemorrhagic syndrome. One child had bilateral pneumonia. The second child had acute renal failure and </w:t>
      </w:r>
      <w:proofErr w:type="spellStart"/>
      <w:r w:rsidRPr="00542AC0">
        <w:rPr>
          <w:rFonts w:ascii="Times New Roman" w:hAnsi="Times New Roman"/>
          <w:sz w:val="28"/>
          <w:szCs w:val="28"/>
          <w:lang w:val="en-US" w:eastAsia="ru-RU"/>
        </w:rPr>
        <w:t>angioplastic</w:t>
      </w:r>
      <w:proofErr w:type="spellEnd"/>
      <w:r w:rsidRPr="00542AC0">
        <w:rPr>
          <w:rFonts w:ascii="Times New Roman" w:hAnsi="Times New Roman"/>
          <w:sz w:val="28"/>
          <w:szCs w:val="28"/>
          <w:lang w:val="en-US" w:eastAsia="ru-RU"/>
        </w:rPr>
        <w:t xml:space="preserve"> encephalopathy.</w:t>
      </w:r>
    </w:p>
    <w:p w:rsidR="00542AC0" w:rsidRPr="00542AC0" w:rsidRDefault="00542AC0" w:rsidP="00542AC0">
      <w:pPr>
        <w:spacing w:after="0" w:line="360" w:lineRule="auto"/>
        <w:ind w:firstLine="709"/>
        <w:jc w:val="both"/>
        <w:rPr>
          <w:rFonts w:ascii="Times New Roman" w:hAnsi="Times New Roman"/>
          <w:sz w:val="28"/>
          <w:szCs w:val="28"/>
          <w:lang w:val="en-US" w:eastAsia="ru-RU"/>
        </w:rPr>
      </w:pPr>
      <w:r w:rsidRPr="00542AC0">
        <w:rPr>
          <w:rFonts w:ascii="Times New Roman" w:hAnsi="Times New Roman"/>
          <w:sz w:val="28"/>
          <w:szCs w:val="28"/>
          <w:lang w:val="en-US" w:eastAsia="ru-RU"/>
        </w:rPr>
        <w:lastRenderedPageBreak/>
        <w:t>The other 2 children died of recurrence of leukemia after the end of our study. To analyze the possible prognostic value of NO</w:t>
      </w:r>
      <w:r w:rsidRPr="00542AC0">
        <w:rPr>
          <w:rFonts w:ascii="Cambria Math" w:hAnsi="Cambria Math" w:cs="Cambria Math"/>
          <w:sz w:val="28"/>
          <w:szCs w:val="28"/>
          <w:lang w:val="en-US" w:eastAsia="ru-RU"/>
        </w:rPr>
        <w:t>₂</w:t>
      </w:r>
      <w:r w:rsidRPr="00542AC0">
        <w:rPr>
          <w:rFonts w:ascii="Times New Roman" w:hAnsi="Times New Roman"/>
          <w:sz w:val="28"/>
          <w:szCs w:val="28"/>
          <w:lang w:val="en-US" w:eastAsia="ru-RU"/>
        </w:rPr>
        <w:t>, NO</w:t>
      </w:r>
      <w:r w:rsidRPr="00542AC0">
        <w:rPr>
          <w:rFonts w:ascii="Cambria Math" w:hAnsi="Cambria Math" w:cs="Cambria Math"/>
          <w:sz w:val="28"/>
          <w:szCs w:val="28"/>
          <w:lang w:val="en-US" w:eastAsia="ru-RU"/>
        </w:rPr>
        <w:t>₃</w:t>
      </w:r>
      <w:r w:rsidRPr="00542AC0">
        <w:rPr>
          <w:rFonts w:ascii="Times New Roman" w:hAnsi="Times New Roman"/>
          <w:sz w:val="28"/>
          <w:szCs w:val="28"/>
          <w:lang w:val="en-US" w:eastAsia="ru-RU"/>
        </w:rPr>
        <w:t xml:space="preserve"> levels, their sums among patients of group 1B, who died during the </w:t>
      </w:r>
      <w:r>
        <w:rPr>
          <w:rFonts w:ascii="Times New Roman" w:hAnsi="Times New Roman"/>
          <w:sz w:val="28"/>
          <w:szCs w:val="28"/>
          <w:lang w:val="en-US" w:eastAsia="ru-RU"/>
        </w:rPr>
        <w:t xml:space="preserve">development </w:t>
      </w:r>
      <w:r w:rsidRPr="00542AC0">
        <w:rPr>
          <w:rFonts w:ascii="Times New Roman" w:hAnsi="Times New Roman"/>
          <w:sz w:val="28"/>
          <w:szCs w:val="28"/>
          <w:lang w:val="en-US" w:eastAsia="ru-RU"/>
        </w:rPr>
        <w:t>of complications during chemotherapy, ROC analysis was used. The results of the analysis show</w:t>
      </w:r>
      <w:r>
        <w:rPr>
          <w:rFonts w:ascii="Times New Roman" w:hAnsi="Times New Roman"/>
          <w:sz w:val="28"/>
          <w:szCs w:val="28"/>
          <w:lang w:val="en-US" w:eastAsia="ru-RU"/>
        </w:rPr>
        <w:t>ed</w:t>
      </w:r>
      <w:r w:rsidRPr="00542AC0">
        <w:rPr>
          <w:rFonts w:ascii="Times New Roman" w:hAnsi="Times New Roman"/>
          <w:sz w:val="28"/>
          <w:szCs w:val="28"/>
          <w:lang w:val="en-US" w:eastAsia="ru-RU"/>
        </w:rPr>
        <w:t xml:space="preserve"> that the NO</w:t>
      </w:r>
      <w:r w:rsidRPr="00542AC0">
        <w:rPr>
          <w:rFonts w:ascii="Cambria Math" w:hAnsi="Cambria Math" w:cs="Cambria Math"/>
          <w:sz w:val="28"/>
          <w:szCs w:val="28"/>
          <w:lang w:val="en-US" w:eastAsia="ru-RU"/>
        </w:rPr>
        <w:t>₂</w:t>
      </w:r>
      <w:r>
        <w:rPr>
          <w:rFonts w:ascii="Times New Roman" w:hAnsi="Times New Roman"/>
          <w:sz w:val="28"/>
          <w:szCs w:val="28"/>
          <w:lang w:val="en-US" w:eastAsia="ru-RU"/>
        </w:rPr>
        <w:t xml:space="preserve"> level wa</w:t>
      </w:r>
      <w:r w:rsidRPr="00542AC0">
        <w:rPr>
          <w:rFonts w:ascii="Times New Roman" w:hAnsi="Times New Roman"/>
          <w:sz w:val="28"/>
          <w:szCs w:val="28"/>
          <w:lang w:val="en-US" w:eastAsia="ru-RU"/>
        </w:rPr>
        <w:t xml:space="preserve">s lower than 12.31 </w:t>
      </w:r>
      <w:proofErr w:type="spellStart"/>
      <w:r w:rsidRPr="00542AC0">
        <w:rPr>
          <w:rFonts w:ascii="Times New Roman" w:hAnsi="Times New Roman"/>
          <w:sz w:val="28"/>
          <w:szCs w:val="28"/>
          <w:lang w:val="en-US" w:eastAsia="ru-RU"/>
        </w:rPr>
        <w:t>μ</w:t>
      </w:r>
      <w:r>
        <w:rPr>
          <w:rFonts w:ascii="Times New Roman" w:hAnsi="Times New Roman"/>
          <w:sz w:val="28"/>
          <w:szCs w:val="28"/>
          <w:lang w:val="en-US" w:eastAsia="ru-RU"/>
        </w:rPr>
        <w:t>mol</w:t>
      </w:r>
      <w:proofErr w:type="spellEnd"/>
      <w:r>
        <w:rPr>
          <w:rFonts w:ascii="Times New Roman" w:hAnsi="Times New Roman"/>
          <w:sz w:val="28"/>
          <w:szCs w:val="28"/>
          <w:lang w:val="en-US" w:eastAsia="ru-RU"/>
        </w:rPr>
        <w:t>/</w:t>
      </w:r>
      <w:r w:rsidRPr="00542AC0">
        <w:rPr>
          <w:rFonts w:ascii="Times New Roman" w:hAnsi="Times New Roman"/>
          <w:sz w:val="28"/>
          <w:szCs w:val="28"/>
          <w:lang w:val="en-US" w:eastAsia="ru-RU"/>
        </w:rPr>
        <w:t>l (</w:t>
      </w:r>
      <w:r>
        <w:rPr>
          <w:rFonts w:ascii="Times New Roman" w:hAnsi="Times New Roman"/>
          <w:sz w:val="28"/>
          <w:szCs w:val="28"/>
          <w:lang w:val="en-US" w:eastAsia="ru-RU"/>
        </w:rPr>
        <w:t xml:space="preserve">Figure 1), predicts </w:t>
      </w:r>
      <w:r w:rsidRPr="00542AC0">
        <w:rPr>
          <w:rFonts w:ascii="Times New Roman" w:hAnsi="Times New Roman"/>
          <w:sz w:val="28"/>
          <w:szCs w:val="28"/>
          <w:lang w:val="en-US" w:eastAsia="ru-RU"/>
        </w:rPr>
        <w:t>lethal</w:t>
      </w:r>
      <w:r>
        <w:rPr>
          <w:rFonts w:ascii="Times New Roman" w:hAnsi="Times New Roman"/>
          <w:sz w:val="28"/>
          <w:szCs w:val="28"/>
          <w:lang w:val="en-US" w:eastAsia="ru-RU"/>
        </w:rPr>
        <w:t>ity</w:t>
      </w:r>
      <w:r w:rsidRPr="00542AC0">
        <w:rPr>
          <w:rFonts w:ascii="Times New Roman" w:hAnsi="Times New Roman"/>
          <w:sz w:val="28"/>
          <w:szCs w:val="28"/>
          <w:lang w:val="en-US" w:eastAsia="ru-RU"/>
        </w:rPr>
        <w:t xml:space="preserve"> with a sensitivity of 100% (95% CI </w:t>
      </w:r>
      <w:r w:rsidRPr="00542AC0">
        <w:rPr>
          <w:rStyle w:val="result"/>
          <w:rFonts w:ascii="Times New Roman" w:hAnsi="Times New Roman"/>
          <w:sz w:val="28"/>
          <w:szCs w:val="28"/>
          <w:lang w:val="en-US"/>
        </w:rPr>
        <w:t>29</w:t>
      </w:r>
      <w:r>
        <w:rPr>
          <w:rStyle w:val="result"/>
          <w:rFonts w:ascii="Times New Roman" w:hAnsi="Times New Roman"/>
          <w:sz w:val="28"/>
          <w:szCs w:val="28"/>
          <w:lang w:val="uk-UA"/>
        </w:rPr>
        <w:t>.</w:t>
      </w:r>
      <w:r w:rsidRPr="00542AC0">
        <w:rPr>
          <w:rStyle w:val="result"/>
          <w:rFonts w:ascii="Times New Roman" w:hAnsi="Times New Roman"/>
          <w:sz w:val="28"/>
          <w:szCs w:val="28"/>
          <w:lang w:val="en-US"/>
        </w:rPr>
        <w:t>2</w:t>
      </w:r>
      <w:r w:rsidRPr="00542AC0">
        <w:rPr>
          <w:rFonts w:ascii="Times New Roman" w:hAnsi="Times New Roman"/>
          <w:sz w:val="28"/>
          <w:szCs w:val="28"/>
          <w:lang w:val="en-US"/>
        </w:rPr>
        <w:t> - </w:t>
      </w:r>
      <w:r w:rsidRPr="00542AC0">
        <w:rPr>
          <w:rStyle w:val="result"/>
          <w:rFonts w:ascii="Times New Roman" w:hAnsi="Times New Roman"/>
          <w:sz w:val="28"/>
          <w:szCs w:val="28"/>
          <w:lang w:val="en-US"/>
        </w:rPr>
        <w:t>100</w:t>
      </w:r>
      <w:r w:rsidRPr="00542AC0">
        <w:rPr>
          <w:rFonts w:ascii="Times New Roman" w:hAnsi="Times New Roman"/>
          <w:sz w:val="28"/>
          <w:szCs w:val="28"/>
          <w:lang w:val="en-US" w:eastAsia="ru-RU"/>
        </w:rPr>
        <w:t xml:space="preserve">), specificity 92.9% (95% CI </w:t>
      </w:r>
      <w:r w:rsidRPr="00542AC0">
        <w:rPr>
          <w:rStyle w:val="result"/>
          <w:rFonts w:ascii="Times New Roman" w:hAnsi="Times New Roman"/>
          <w:sz w:val="28"/>
          <w:szCs w:val="28"/>
          <w:lang w:val="en-US"/>
        </w:rPr>
        <w:t>76</w:t>
      </w:r>
      <w:r>
        <w:rPr>
          <w:rStyle w:val="result"/>
          <w:rFonts w:ascii="Times New Roman" w:hAnsi="Times New Roman"/>
          <w:sz w:val="28"/>
          <w:szCs w:val="28"/>
          <w:lang w:val="uk-UA"/>
        </w:rPr>
        <w:t>.</w:t>
      </w:r>
      <w:r w:rsidRPr="00542AC0">
        <w:rPr>
          <w:rStyle w:val="result"/>
          <w:rFonts w:ascii="Times New Roman" w:hAnsi="Times New Roman"/>
          <w:sz w:val="28"/>
          <w:szCs w:val="28"/>
          <w:lang w:val="en-US"/>
        </w:rPr>
        <w:t>5</w:t>
      </w:r>
      <w:r w:rsidRPr="00542AC0">
        <w:rPr>
          <w:rFonts w:ascii="Times New Roman" w:hAnsi="Times New Roman"/>
          <w:sz w:val="28"/>
          <w:szCs w:val="28"/>
          <w:lang w:val="en-US"/>
        </w:rPr>
        <w:t> – </w:t>
      </w:r>
      <w:r w:rsidRPr="00542AC0">
        <w:rPr>
          <w:rStyle w:val="result"/>
          <w:rFonts w:ascii="Times New Roman" w:hAnsi="Times New Roman"/>
          <w:sz w:val="28"/>
          <w:szCs w:val="28"/>
          <w:lang w:val="en-US"/>
        </w:rPr>
        <w:t>99</w:t>
      </w:r>
      <w:r>
        <w:rPr>
          <w:rStyle w:val="result"/>
          <w:rFonts w:ascii="Times New Roman" w:hAnsi="Times New Roman"/>
          <w:sz w:val="28"/>
          <w:szCs w:val="28"/>
          <w:lang w:val="uk-UA"/>
        </w:rPr>
        <w:t>.</w:t>
      </w:r>
      <w:r w:rsidRPr="00542AC0">
        <w:rPr>
          <w:rStyle w:val="result"/>
          <w:rFonts w:ascii="Times New Roman" w:hAnsi="Times New Roman"/>
          <w:sz w:val="28"/>
          <w:szCs w:val="28"/>
          <w:lang w:val="en-US"/>
        </w:rPr>
        <w:t>1</w:t>
      </w:r>
      <w:r w:rsidRPr="00542AC0">
        <w:rPr>
          <w:rFonts w:ascii="Times New Roman" w:hAnsi="Times New Roman"/>
          <w:sz w:val="28"/>
          <w:szCs w:val="28"/>
          <w:lang w:val="en-US" w:eastAsia="ru-RU"/>
        </w:rPr>
        <w:t>) (AUC = 0.952 [0.81; 0.99]. These data confirm the contribution of NO</w:t>
      </w:r>
      <w:r w:rsidRPr="00542AC0">
        <w:rPr>
          <w:rFonts w:ascii="Cambria Math" w:hAnsi="Cambria Math" w:cs="Cambria Math"/>
          <w:sz w:val="28"/>
          <w:szCs w:val="28"/>
          <w:lang w:val="en-US" w:eastAsia="ru-RU"/>
        </w:rPr>
        <w:t>₂</w:t>
      </w:r>
      <w:r w:rsidRPr="00542AC0">
        <w:rPr>
          <w:rFonts w:ascii="Times New Roman" w:hAnsi="Times New Roman"/>
          <w:sz w:val="28"/>
          <w:szCs w:val="28"/>
          <w:lang w:val="en-US" w:eastAsia="ru-RU"/>
        </w:rPr>
        <w:t xml:space="preserve"> to the development of complications of leukemia.</w:t>
      </w:r>
    </w:p>
    <w:p w:rsidR="00764855" w:rsidRDefault="00170647" w:rsidP="00505871">
      <w:pPr>
        <w:spacing w:after="0" w:line="360" w:lineRule="auto"/>
        <w:jc w:val="center"/>
        <w:rPr>
          <w:rFonts w:ascii="Times New Roman" w:hAnsi="Times New Roman"/>
          <w:sz w:val="28"/>
          <w:szCs w:val="28"/>
          <w:lang w:val="uk-UA"/>
        </w:rPr>
      </w:pPr>
      <w:r w:rsidRPr="00170647">
        <w:rPr>
          <w:rFonts w:ascii="Times New Roman" w:hAnsi="Times New Roman"/>
          <w:noProof/>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240pt;height:180pt;visibility:visible">
            <v:imagedata r:id="rId5" o:title=""/>
          </v:shape>
        </w:pict>
      </w:r>
    </w:p>
    <w:p w:rsidR="00764855" w:rsidRPr="008E7BB8" w:rsidRDefault="00764855" w:rsidP="008E7BB8">
      <w:pPr>
        <w:spacing w:after="0" w:line="360" w:lineRule="auto"/>
        <w:ind w:firstLine="708"/>
        <w:jc w:val="both"/>
        <w:rPr>
          <w:rFonts w:ascii="Times New Roman" w:hAnsi="Times New Roman"/>
          <w:sz w:val="28"/>
          <w:szCs w:val="28"/>
          <w:lang w:val="uk-UA"/>
        </w:rPr>
      </w:pPr>
      <w:r w:rsidRPr="008E7BB8">
        <w:rPr>
          <w:rFonts w:ascii="Times New Roman" w:hAnsi="Times New Roman"/>
          <w:noProof/>
          <w:sz w:val="28"/>
          <w:szCs w:val="28"/>
          <w:lang w:val="en-GB"/>
        </w:rPr>
        <w:t>Figure</w:t>
      </w:r>
      <w:r>
        <w:rPr>
          <w:rFonts w:ascii="Times New Roman" w:hAnsi="Times New Roman"/>
          <w:noProof/>
          <w:sz w:val="28"/>
          <w:szCs w:val="28"/>
          <w:lang w:val="uk-UA"/>
        </w:rPr>
        <w:t xml:space="preserve"> 1</w:t>
      </w:r>
      <w:r w:rsidRPr="008E7BB8">
        <w:rPr>
          <w:rFonts w:ascii="Times New Roman" w:hAnsi="Times New Roman"/>
          <w:noProof/>
          <w:sz w:val="28"/>
          <w:szCs w:val="28"/>
          <w:lang w:val="uk-UA"/>
        </w:rPr>
        <w:t xml:space="preserve"> </w:t>
      </w:r>
      <w:r w:rsidR="00D90338" w:rsidRPr="00D90338">
        <w:rPr>
          <w:rFonts w:ascii="Times New Roman" w:hAnsi="Times New Roman"/>
          <w:b/>
          <w:noProof/>
          <w:sz w:val="28"/>
          <w:szCs w:val="28"/>
          <w:lang w:val="uk-UA"/>
        </w:rPr>
        <w:t xml:space="preserve">ROC curve predicting the likelihood of </w:t>
      </w:r>
      <w:r w:rsidR="00D90338">
        <w:rPr>
          <w:rFonts w:ascii="Times New Roman" w:hAnsi="Times New Roman"/>
          <w:b/>
          <w:noProof/>
          <w:sz w:val="28"/>
          <w:szCs w:val="28"/>
          <w:lang w:val="en-US"/>
        </w:rPr>
        <w:t>lethality</w:t>
      </w:r>
      <w:r w:rsidR="00D90338" w:rsidRPr="00D90338">
        <w:rPr>
          <w:rFonts w:ascii="Times New Roman" w:hAnsi="Times New Roman"/>
          <w:b/>
          <w:noProof/>
          <w:sz w:val="28"/>
          <w:szCs w:val="28"/>
          <w:lang w:val="uk-UA"/>
        </w:rPr>
        <w:t xml:space="preserve"> </w:t>
      </w:r>
      <w:r w:rsidR="00D90338">
        <w:rPr>
          <w:rFonts w:ascii="Times New Roman" w:hAnsi="Times New Roman"/>
          <w:b/>
          <w:noProof/>
          <w:sz w:val="28"/>
          <w:szCs w:val="28"/>
          <w:lang w:val="en-US"/>
        </w:rPr>
        <w:t>according</w:t>
      </w:r>
      <w:r w:rsidR="00D90338" w:rsidRPr="00D90338">
        <w:rPr>
          <w:rFonts w:ascii="Times New Roman" w:hAnsi="Times New Roman"/>
          <w:b/>
          <w:noProof/>
          <w:sz w:val="28"/>
          <w:szCs w:val="28"/>
          <w:lang w:val="uk-UA"/>
        </w:rPr>
        <w:t xml:space="preserve"> </w:t>
      </w:r>
      <w:r w:rsidR="00D90338">
        <w:rPr>
          <w:rFonts w:ascii="Times New Roman" w:hAnsi="Times New Roman"/>
          <w:b/>
          <w:noProof/>
          <w:sz w:val="28"/>
          <w:szCs w:val="28"/>
          <w:lang w:val="en-US"/>
        </w:rPr>
        <w:t>to</w:t>
      </w:r>
      <w:r w:rsidR="00D90338" w:rsidRPr="00D90338">
        <w:rPr>
          <w:rFonts w:ascii="Times New Roman" w:hAnsi="Times New Roman"/>
          <w:b/>
          <w:noProof/>
          <w:sz w:val="28"/>
          <w:szCs w:val="28"/>
          <w:lang w:val="uk-UA"/>
        </w:rPr>
        <w:t xml:space="preserve"> NO</w:t>
      </w:r>
      <w:r w:rsidR="00D90338" w:rsidRPr="00D90338">
        <w:rPr>
          <w:rFonts w:ascii="Cambria Math" w:hAnsi="Cambria Math" w:cs="Cambria Math"/>
          <w:b/>
          <w:noProof/>
          <w:sz w:val="28"/>
          <w:szCs w:val="28"/>
          <w:lang w:val="uk-UA"/>
        </w:rPr>
        <w:t>₂</w:t>
      </w:r>
      <w:r w:rsidR="00D90338" w:rsidRPr="00D90338">
        <w:rPr>
          <w:rFonts w:ascii="Times New Roman" w:hAnsi="Times New Roman"/>
          <w:b/>
          <w:noProof/>
          <w:sz w:val="28"/>
          <w:szCs w:val="28"/>
          <w:lang w:val="uk-UA"/>
        </w:rPr>
        <w:t xml:space="preserve"> level of patients in group 1B</w:t>
      </w:r>
    </w:p>
    <w:p w:rsidR="00764855" w:rsidRPr="000850F3" w:rsidRDefault="00764855" w:rsidP="00566953">
      <w:pPr>
        <w:spacing w:after="0" w:line="360" w:lineRule="auto"/>
        <w:ind w:firstLine="720"/>
        <w:jc w:val="both"/>
        <w:rPr>
          <w:rFonts w:ascii="Times New Roman" w:hAnsi="Times New Roman"/>
          <w:sz w:val="28"/>
          <w:szCs w:val="28"/>
          <w:lang w:val="uk-UA"/>
        </w:rPr>
      </w:pPr>
    </w:p>
    <w:p w:rsidR="00D90338" w:rsidRDefault="00D90338" w:rsidP="00566953">
      <w:pPr>
        <w:spacing w:after="0" w:line="360" w:lineRule="auto"/>
        <w:ind w:firstLine="720"/>
        <w:jc w:val="both"/>
        <w:rPr>
          <w:rFonts w:ascii="Times New Roman" w:hAnsi="Times New Roman"/>
          <w:color w:val="000000"/>
          <w:sz w:val="28"/>
          <w:szCs w:val="28"/>
          <w:lang w:val="en-US" w:eastAsia="ru-RU"/>
        </w:rPr>
      </w:pPr>
      <w:r w:rsidRPr="00D90338">
        <w:rPr>
          <w:rFonts w:ascii="Times New Roman" w:hAnsi="Times New Roman"/>
          <w:color w:val="000000"/>
          <w:sz w:val="28"/>
          <w:szCs w:val="28"/>
          <w:lang w:val="en-US" w:eastAsia="ru-RU"/>
        </w:rPr>
        <w:t>Reduction of biological activity of nitric oxide (NO) leads to stimulation of vasoconstriction, inflammation and thrombosis, damage to tissue structures, plays a crucial ro</w:t>
      </w:r>
      <w:r w:rsidR="00D9414B">
        <w:rPr>
          <w:rFonts w:ascii="Times New Roman" w:hAnsi="Times New Roman"/>
          <w:color w:val="000000"/>
          <w:sz w:val="28"/>
          <w:szCs w:val="28"/>
          <w:lang w:val="en-US" w:eastAsia="ru-RU"/>
        </w:rPr>
        <w:t xml:space="preserve">le in the </w:t>
      </w:r>
      <w:r w:rsidR="00D9414B" w:rsidRPr="008F4165">
        <w:rPr>
          <w:rFonts w:ascii="Times New Roman" w:hAnsi="Times New Roman"/>
          <w:color w:val="000000"/>
          <w:sz w:val="28"/>
          <w:szCs w:val="28"/>
          <w:lang w:val="en-US" w:eastAsia="ru-RU"/>
        </w:rPr>
        <w:t>pathogenesis of ED [5, 8</w:t>
      </w:r>
      <w:r w:rsidRPr="008F4165">
        <w:rPr>
          <w:rFonts w:ascii="Times New Roman" w:hAnsi="Times New Roman"/>
          <w:color w:val="000000"/>
          <w:sz w:val="28"/>
          <w:szCs w:val="28"/>
          <w:lang w:val="en-US" w:eastAsia="ru-RU"/>
        </w:rPr>
        <w:t>,</w:t>
      </w:r>
      <w:r w:rsidR="000A6E6D" w:rsidRPr="008F4165">
        <w:rPr>
          <w:rFonts w:ascii="Times New Roman" w:hAnsi="Times New Roman"/>
          <w:color w:val="000000"/>
          <w:sz w:val="28"/>
          <w:szCs w:val="28"/>
          <w:lang w:val="en-US" w:eastAsia="ru-RU"/>
        </w:rPr>
        <w:t xml:space="preserve"> </w:t>
      </w:r>
      <w:proofErr w:type="gramStart"/>
      <w:r w:rsidR="000A6E6D" w:rsidRPr="008F4165">
        <w:rPr>
          <w:rFonts w:ascii="Times New Roman" w:hAnsi="Times New Roman"/>
          <w:color w:val="000000"/>
          <w:sz w:val="28"/>
          <w:szCs w:val="28"/>
          <w:lang w:val="en-US" w:eastAsia="ru-RU"/>
        </w:rPr>
        <w:t>16</w:t>
      </w:r>
      <w:proofErr w:type="gramEnd"/>
      <w:r w:rsidRPr="008F4165">
        <w:rPr>
          <w:rFonts w:ascii="Times New Roman" w:hAnsi="Times New Roman"/>
          <w:color w:val="000000"/>
          <w:sz w:val="28"/>
          <w:szCs w:val="28"/>
          <w:lang w:val="en-US" w:eastAsia="ru-RU"/>
        </w:rPr>
        <w:t xml:space="preserve">]. The role of nitric oxide in disorders of cardiovascular function under conditions of </w:t>
      </w:r>
      <w:proofErr w:type="spellStart"/>
      <w:r w:rsidRPr="008F4165">
        <w:rPr>
          <w:rFonts w:ascii="Times New Roman" w:hAnsi="Times New Roman"/>
          <w:color w:val="000000"/>
          <w:sz w:val="28"/>
          <w:szCs w:val="28"/>
          <w:lang w:val="en-US" w:eastAsia="ru-RU"/>
        </w:rPr>
        <w:t>end</w:t>
      </w:r>
      <w:r w:rsidR="000A6E6D" w:rsidRPr="008F4165">
        <w:rPr>
          <w:rFonts w:ascii="Times New Roman" w:hAnsi="Times New Roman"/>
          <w:color w:val="000000"/>
          <w:sz w:val="28"/>
          <w:szCs w:val="28"/>
          <w:lang w:val="en-US" w:eastAsia="ru-RU"/>
        </w:rPr>
        <w:t>otoxic</w:t>
      </w:r>
      <w:proofErr w:type="spellEnd"/>
      <w:r w:rsidR="000A6E6D" w:rsidRPr="008F4165">
        <w:rPr>
          <w:rFonts w:ascii="Times New Roman" w:hAnsi="Times New Roman"/>
          <w:color w:val="000000"/>
          <w:sz w:val="28"/>
          <w:szCs w:val="28"/>
          <w:lang w:val="en-US" w:eastAsia="ru-RU"/>
        </w:rPr>
        <w:t xml:space="preserve"> shock has been proved [16</w:t>
      </w:r>
      <w:r w:rsidRPr="008F4165">
        <w:rPr>
          <w:rFonts w:ascii="Times New Roman" w:hAnsi="Times New Roman"/>
          <w:color w:val="000000"/>
          <w:sz w:val="28"/>
          <w:szCs w:val="28"/>
          <w:lang w:val="en-US" w:eastAsia="ru-RU"/>
        </w:rPr>
        <w:t xml:space="preserve">]. The timely detection of this process can have therapeutic and </w:t>
      </w:r>
      <w:r w:rsidR="00D9414B" w:rsidRPr="008F4165">
        <w:rPr>
          <w:rFonts w:ascii="Times New Roman" w:hAnsi="Times New Roman"/>
          <w:color w:val="000000"/>
          <w:sz w:val="28"/>
          <w:szCs w:val="28"/>
          <w:lang w:val="en-US" w:eastAsia="ru-RU"/>
        </w:rPr>
        <w:t>prognostic consequences [5, 8</w:t>
      </w:r>
      <w:r w:rsidRPr="008F4165">
        <w:rPr>
          <w:rFonts w:ascii="Times New Roman" w:hAnsi="Times New Roman"/>
          <w:color w:val="000000"/>
          <w:sz w:val="28"/>
          <w:szCs w:val="28"/>
          <w:lang w:val="en-US" w:eastAsia="ru-RU"/>
        </w:rPr>
        <w:t>].</w:t>
      </w:r>
      <w:r w:rsidRPr="00D90338">
        <w:rPr>
          <w:rFonts w:ascii="Times New Roman" w:hAnsi="Times New Roman"/>
          <w:color w:val="000000"/>
          <w:sz w:val="28"/>
          <w:szCs w:val="28"/>
          <w:lang w:val="en-US" w:eastAsia="ru-RU"/>
        </w:rPr>
        <w:t xml:space="preserve"> We observed a maximum decrease in the total amount of nitrates and nitrites during induction </w:t>
      </w:r>
      <w:proofErr w:type="spellStart"/>
      <w:r w:rsidRPr="00D90338">
        <w:rPr>
          <w:rFonts w:ascii="Times New Roman" w:hAnsi="Times New Roman"/>
          <w:color w:val="000000"/>
          <w:sz w:val="28"/>
          <w:szCs w:val="28"/>
          <w:lang w:val="en-US" w:eastAsia="ru-RU"/>
        </w:rPr>
        <w:t>polychemoth</w:t>
      </w:r>
      <w:r>
        <w:rPr>
          <w:rFonts w:ascii="Times New Roman" w:hAnsi="Times New Roman"/>
          <w:color w:val="000000"/>
          <w:sz w:val="28"/>
          <w:szCs w:val="28"/>
          <w:lang w:val="en-US" w:eastAsia="ru-RU"/>
        </w:rPr>
        <w:t>erapy</w:t>
      </w:r>
      <w:proofErr w:type="spellEnd"/>
      <w:r>
        <w:rPr>
          <w:rFonts w:ascii="Times New Roman" w:hAnsi="Times New Roman"/>
          <w:color w:val="000000"/>
          <w:sz w:val="28"/>
          <w:szCs w:val="28"/>
          <w:lang w:val="en-US" w:eastAsia="ru-RU"/>
        </w:rPr>
        <w:t>. ROC analysis confirmed (F</w:t>
      </w:r>
      <w:r w:rsidRPr="00D90338">
        <w:rPr>
          <w:rFonts w:ascii="Times New Roman" w:hAnsi="Times New Roman"/>
          <w:color w:val="000000"/>
          <w:sz w:val="28"/>
          <w:szCs w:val="28"/>
          <w:lang w:val="en-US" w:eastAsia="ru-RU"/>
        </w:rPr>
        <w:t>igure 2) that the NO</w:t>
      </w:r>
      <w:r w:rsidRPr="00D90338">
        <w:rPr>
          <w:rFonts w:ascii="Cambria Math" w:hAnsi="Cambria Math" w:cs="Cambria Math"/>
          <w:color w:val="000000"/>
          <w:sz w:val="28"/>
          <w:szCs w:val="28"/>
          <w:lang w:val="en-US" w:eastAsia="ru-RU"/>
        </w:rPr>
        <w:t>₂</w:t>
      </w:r>
      <w:r w:rsidRPr="00D90338">
        <w:rPr>
          <w:rFonts w:ascii="Times New Roman" w:hAnsi="Times New Roman"/>
          <w:color w:val="000000"/>
          <w:sz w:val="28"/>
          <w:szCs w:val="28"/>
          <w:lang w:val="en-US" w:eastAsia="ru-RU"/>
        </w:rPr>
        <w:t xml:space="preserve"> + NO</w:t>
      </w:r>
      <w:r w:rsidRPr="00D90338">
        <w:rPr>
          <w:rFonts w:ascii="Cambria Math" w:hAnsi="Cambria Math" w:cs="Cambria Math"/>
          <w:color w:val="000000"/>
          <w:sz w:val="28"/>
          <w:szCs w:val="28"/>
          <w:lang w:val="en-US" w:eastAsia="ru-RU"/>
        </w:rPr>
        <w:t>₃</w:t>
      </w:r>
      <w:r w:rsidRPr="00D90338">
        <w:rPr>
          <w:rFonts w:ascii="Times New Roman" w:hAnsi="Times New Roman"/>
          <w:color w:val="000000"/>
          <w:sz w:val="28"/>
          <w:szCs w:val="28"/>
          <w:lang w:val="en-US" w:eastAsia="ru-RU"/>
        </w:rPr>
        <w:t xml:space="preserve"> leve</w:t>
      </w:r>
      <w:r>
        <w:rPr>
          <w:rFonts w:ascii="Times New Roman" w:hAnsi="Times New Roman"/>
          <w:color w:val="000000"/>
          <w:sz w:val="28"/>
          <w:szCs w:val="28"/>
          <w:lang w:val="en-US" w:eastAsia="ru-RU"/>
        </w:rPr>
        <w:t xml:space="preserve">l was lower than 32.99 </w:t>
      </w:r>
      <w:proofErr w:type="spellStart"/>
      <w:r>
        <w:rPr>
          <w:rFonts w:ascii="Times New Roman" w:hAnsi="Times New Roman"/>
          <w:color w:val="000000"/>
          <w:sz w:val="28"/>
          <w:szCs w:val="28"/>
          <w:lang w:val="en-US" w:eastAsia="ru-RU"/>
        </w:rPr>
        <w:t>μmol</w:t>
      </w:r>
      <w:proofErr w:type="spellEnd"/>
      <w:r>
        <w:rPr>
          <w:rFonts w:ascii="Times New Roman" w:hAnsi="Times New Roman"/>
          <w:color w:val="000000"/>
          <w:sz w:val="28"/>
          <w:szCs w:val="28"/>
          <w:lang w:val="en-US" w:eastAsia="ru-RU"/>
        </w:rPr>
        <w:t>/</w:t>
      </w:r>
      <w:r w:rsidRPr="00D90338">
        <w:rPr>
          <w:rFonts w:ascii="Times New Roman" w:hAnsi="Times New Roman"/>
          <w:color w:val="000000"/>
          <w:sz w:val="28"/>
          <w:szCs w:val="28"/>
          <w:lang w:val="en-US" w:eastAsia="ru-RU"/>
        </w:rPr>
        <w:t xml:space="preserve">l, predicting fatal complications with sensitivity of 100% (95% CI </w:t>
      </w:r>
      <w:r>
        <w:rPr>
          <w:rStyle w:val="result"/>
          <w:rFonts w:ascii="Times New Roman" w:hAnsi="Times New Roman"/>
          <w:sz w:val="28"/>
          <w:szCs w:val="28"/>
          <w:lang w:val="uk-UA"/>
        </w:rPr>
        <w:t>29.</w:t>
      </w:r>
      <w:r w:rsidRPr="006E5E9D">
        <w:rPr>
          <w:rStyle w:val="result"/>
          <w:rFonts w:ascii="Times New Roman" w:hAnsi="Times New Roman"/>
          <w:sz w:val="28"/>
          <w:szCs w:val="28"/>
          <w:lang w:val="uk-UA"/>
        </w:rPr>
        <w:t>2</w:t>
      </w:r>
      <w:r w:rsidRPr="00D90338">
        <w:rPr>
          <w:rFonts w:ascii="Times New Roman" w:hAnsi="Times New Roman"/>
          <w:sz w:val="28"/>
          <w:szCs w:val="28"/>
          <w:lang w:val="en-US"/>
        </w:rPr>
        <w:t> </w:t>
      </w:r>
      <w:r w:rsidRPr="006E5E9D">
        <w:rPr>
          <w:rFonts w:ascii="Times New Roman" w:hAnsi="Times New Roman"/>
          <w:sz w:val="28"/>
          <w:szCs w:val="28"/>
          <w:lang w:val="uk-UA"/>
        </w:rPr>
        <w:t>-</w:t>
      </w:r>
      <w:r w:rsidRPr="00D90338">
        <w:rPr>
          <w:rFonts w:ascii="Times New Roman" w:hAnsi="Times New Roman"/>
          <w:sz w:val="28"/>
          <w:szCs w:val="28"/>
          <w:lang w:val="en-US"/>
        </w:rPr>
        <w:t> </w:t>
      </w:r>
      <w:r w:rsidRPr="006E5E9D">
        <w:rPr>
          <w:rStyle w:val="result"/>
          <w:rFonts w:ascii="Times New Roman" w:hAnsi="Times New Roman"/>
          <w:sz w:val="28"/>
          <w:szCs w:val="28"/>
          <w:lang w:val="uk-UA"/>
        </w:rPr>
        <w:t>100</w:t>
      </w:r>
      <w:r w:rsidRPr="00D90338">
        <w:rPr>
          <w:rFonts w:ascii="Times New Roman" w:hAnsi="Times New Roman"/>
          <w:color w:val="000000"/>
          <w:sz w:val="28"/>
          <w:szCs w:val="28"/>
          <w:lang w:val="en-US" w:eastAsia="ru-RU"/>
        </w:rPr>
        <w:t xml:space="preserve">), specificity 92.9% (95% CI </w:t>
      </w:r>
      <w:r>
        <w:rPr>
          <w:rStyle w:val="result"/>
          <w:rFonts w:ascii="Times New Roman" w:hAnsi="Times New Roman"/>
          <w:sz w:val="28"/>
          <w:szCs w:val="28"/>
          <w:lang w:val="uk-UA"/>
        </w:rPr>
        <w:t>37.</w:t>
      </w:r>
      <w:r w:rsidRPr="006E5E9D">
        <w:rPr>
          <w:rStyle w:val="result"/>
          <w:rFonts w:ascii="Times New Roman" w:hAnsi="Times New Roman"/>
          <w:sz w:val="28"/>
          <w:szCs w:val="28"/>
          <w:lang w:val="uk-UA"/>
        </w:rPr>
        <w:t>2</w:t>
      </w:r>
      <w:r w:rsidRPr="00D90338">
        <w:rPr>
          <w:rFonts w:ascii="Times New Roman" w:hAnsi="Times New Roman"/>
          <w:sz w:val="28"/>
          <w:szCs w:val="28"/>
          <w:lang w:val="en-US"/>
        </w:rPr>
        <w:t> </w:t>
      </w:r>
      <w:r>
        <w:rPr>
          <w:rFonts w:ascii="Times New Roman" w:hAnsi="Times New Roman"/>
          <w:sz w:val="28"/>
          <w:szCs w:val="28"/>
          <w:lang w:val="uk-UA"/>
        </w:rPr>
        <w:t>–</w:t>
      </w:r>
      <w:r w:rsidRPr="00D90338">
        <w:rPr>
          <w:rFonts w:ascii="Times New Roman" w:hAnsi="Times New Roman"/>
          <w:sz w:val="28"/>
          <w:szCs w:val="28"/>
          <w:lang w:val="en-US"/>
        </w:rPr>
        <w:t> </w:t>
      </w:r>
      <w:r>
        <w:rPr>
          <w:rStyle w:val="result"/>
          <w:rFonts w:ascii="Times New Roman" w:hAnsi="Times New Roman"/>
          <w:sz w:val="28"/>
          <w:szCs w:val="28"/>
          <w:lang w:val="uk-UA"/>
        </w:rPr>
        <w:t>75.</w:t>
      </w:r>
      <w:r w:rsidRPr="006E5E9D">
        <w:rPr>
          <w:rStyle w:val="result"/>
          <w:rFonts w:ascii="Times New Roman" w:hAnsi="Times New Roman"/>
          <w:sz w:val="28"/>
          <w:szCs w:val="28"/>
          <w:lang w:val="uk-UA"/>
        </w:rPr>
        <w:t>5</w:t>
      </w:r>
      <w:r w:rsidRPr="00D90338">
        <w:rPr>
          <w:rFonts w:ascii="Times New Roman" w:hAnsi="Times New Roman"/>
          <w:color w:val="000000"/>
          <w:sz w:val="28"/>
          <w:szCs w:val="28"/>
          <w:lang w:val="en-US" w:eastAsia="ru-RU"/>
        </w:rPr>
        <w:t>) (AUC = 0.810 [0.62; 0.92])</w:t>
      </w:r>
    </w:p>
    <w:p w:rsidR="00764855" w:rsidRPr="006E5E9D" w:rsidRDefault="00170647" w:rsidP="006E5E9D">
      <w:pPr>
        <w:spacing w:after="0" w:line="360" w:lineRule="auto"/>
        <w:ind w:firstLine="720"/>
        <w:jc w:val="center"/>
        <w:rPr>
          <w:rFonts w:ascii="Times New Roman" w:hAnsi="Times New Roman"/>
          <w:sz w:val="28"/>
          <w:szCs w:val="28"/>
          <w:lang w:val="uk-UA" w:eastAsia="ru-RU"/>
        </w:rPr>
      </w:pPr>
      <w:r w:rsidRPr="00170647">
        <w:rPr>
          <w:rFonts w:ascii="Times New Roman" w:hAnsi="Times New Roman"/>
          <w:noProof/>
          <w:sz w:val="28"/>
          <w:szCs w:val="28"/>
          <w:lang w:eastAsia="ru-RU"/>
        </w:rPr>
        <w:lastRenderedPageBreak/>
        <w:pict>
          <v:shape id="_x0000_i1026" type="#_x0000_t75" style="width:210pt;height:157.5pt;visibility:visible">
            <v:imagedata r:id="rId6" o:title=""/>
          </v:shape>
        </w:pict>
      </w:r>
    </w:p>
    <w:p w:rsidR="00764855" w:rsidRPr="00D90338" w:rsidRDefault="00764855" w:rsidP="00774429">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ab/>
      </w:r>
      <w:r w:rsidRPr="008E7BB8">
        <w:rPr>
          <w:rFonts w:ascii="Times New Roman" w:hAnsi="Times New Roman"/>
          <w:noProof/>
          <w:sz w:val="28"/>
          <w:szCs w:val="28"/>
          <w:lang w:val="en-GB"/>
        </w:rPr>
        <w:t>Figure</w:t>
      </w:r>
      <w:r w:rsidRPr="008E7BB8">
        <w:rPr>
          <w:rFonts w:ascii="Times New Roman" w:hAnsi="Times New Roman"/>
          <w:noProof/>
          <w:sz w:val="28"/>
          <w:szCs w:val="28"/>
          <w:lang w:val="uk-UA"/>
        </w:rPr>
        <w:t xml:space="preserve"> 2 </w:t>
      </w:r>
      <w:r w:rsidR="00D90338" w:rsidRPr="00D90338">
        <w:rPr>
          <w:rFonts w:ascii="Times New Roman" w:hAnsi="Times New Roman"/>
          <w:b/>
          <w:noProof/>
          <w:sz w:val="28"/>
          <w:szCs w:val="28"/>
          <w:lang w:val="uk-UA"/>
        </w:rPr>
        <w:t xml:space="preserve">ROC curve predicting the likelihood of death </w:t>
      </w:r>
      <w:r w:rsidR="00D90338">
        <w:rPr>
          <w:rFonts w:ascii="Times New Roman" w:hAnsi="Times New Roman"/>
          <w:b/>
          <w:noProof/>
          <w:sz w:val="28"/>
          <w:szCs w:val="28"/>
          <w:lang w:val="en-US"/>
        </w:rPr>
        <w:t>according to</w:t>
      </w:r>
      <w:r w:rsidR="00D90338" w:rsidRPr="00D90338">
        <w:rPr>
          <w:rFonts w:ascii="Times New Roman" w:hAnsi="Times New Roman"/>
          <w:b/>
          <w:noProof/>
          <w:sz w:val="28"/>
          <w:szCs w:val="28"/>
          <w:lang w:val="uk-UA"/>
        </w:rPr>
        <w:t xml:space="preserve"> the level of the sum of NO</w:t>
      </w:r>
      <w:r w:rsidR="00D90338" w:rsidRPr="00D90338">
        <w:rPr>
          <w:rFonts w:ascii="Cambria Math" w:hAnsi="Cambria Math" w:cs="Cambria Math"/>
          <w:b/>
          <w:noProof/>
          <w:sz w:val="28"/>
          <w:szCs w:val="28"/>
          <w:lang w:val="uk-UA"/>
        </w:rPr>
        <w:t>₂</w:t>
      </w:r>
      <w:r w:rsidR="00D90338" w:rsidRPr="00D90338">
        <w:rPr>
          <w:rFonts w:ascii="Times New Roman" w:hAnsi="Times New Roman"/>
          <w:b/>
          <w:noProof/>
          <w:sz w:val="28"/>
          <w:szCs w:val="28"/>
          <w:lang w:val="uk-UA"/>
        </w:rPr>
        <w:t xml:space="preserve"> and NO</w:t>
      </w:r>
      <w:r w:rsidR="00D90338" w:rsidRPr="00D90338">
        <w:rPr>
          <w:rFonts w:ascii="Cambria Math" w:hAnsi="Cambria Math" w:cs="Cambria Math"/>
          <w:b/>
          <w:noProof/>
          <w:sz w:val="28"/>
          <w:szCs w:val="28"/>
          <w:lang w:val="uk-UA"/>
        </w:rPr>
        <w:t>₃</w:t>
      </w:r>
      <w:r w:rsidR="00D90338" w:rsidRPr="00D90338">
        <w:rPr>
          <w:rFonts w:ascii="Times New Roman" w:hAnsi="Times New Roman"/>
          <w:b/>
          <w:noProof/>
          <w:sz w:val="28"/>
          <w:szCs w:val="28"/>
          <w:lang w:val="uk-UA"/>
        </w:rPr>
        <w:t xml:space="preserve"> patients in group 1B</w:t>
      </w:r>
    </w:p>
    <w:p w:rsidR="00764855" w:rsidRPr="00774429" w:rsidRDefault="00764855" w:rsidP="00FD2D47">
      <w:pPr>
        <w:spacing w:after="0" w:line="360" w:lineRule="auto"/>
        <w:jc w:val="both"/>
        <w:rPr>
          <w:rFonts w:ascii="Times New Roman" w:hAnsi="Times New Roman"/>
          <w:sz w:val="28"/>
          <w:szCs w:val="28"/>
          <w:lang w:val="uk-UA"/>
        </w:rPr>
      </w:pPr>
    </w:p>
    <w:p w:rsidR="00D90338" w:rsidRDefault="00D90338" w:rsidP="00D90338">
      <w:pPr>
        <w:spacing w:after="0" w:line="360" w:lineRule="auto"/>
        <w:ind w:firstLine="708"/>
        <w:jc w:val="both"/>
        <w:rPr>
          <w:rFonts w:ascii="Times New Roman" w:hAnsi="Times New Roman"/>
          <w:sz w:val="28"/>
          <w:szCs w:val="28"/>
          <w:lang w:val="en-US"/>
        </w:rPr>
      </w:pPr>
      <w:r w:rsidRPr="00D90338">
        <w:rPr>
          <w:rFonts w:ascii="Times New Roman" w:hAnsi="Times New Roman"/>
          <w:sz w:val="28"/>
          <w:szCs w:val="28"/>
          <w:lang w:val="en-US"/>
        </w:rPr>
        <w:t>NO</w:t>
      </w:r>
      <w:r w:rsidRPr="00D90338">
        <w:rPr>
          <w:rFonts w:ascii="Cambria Math" w:hAnsi="Cambria Math" w:cs="Cambria Math"/>
          <w:sz w:val="28"/>
          <w:szCs w:val="28"/>
          <w:lang w:val="en-US"/>
        </w:rPr>
        <w:t>₃</w:t>
      </w:r>
      <w:r w:rsidRPr="00D90338">
        <w:rPr>
          <w:rFonts w:ascii="Times New Roman" w:hAnsi="Times New Roman"/>
          <w:sz w:val="28"/>
          <w:szCs w:val="28"/>
          <w:lang w:val="en-US"/>
        </w:rPr>
        <w:t xml:space="preserve"> concentrations did not show any correlation between their content and </w:t>
      </w:r>
      <w:r>
        <w:rPr>
          <w:rFonts w:ascii="Times New Roman" w:hAnsi="Times New Roman"/>
          <w:sz w:val="28"/>
          <w:szCs w:val="28"/>
          <w:lang w:val="en-US"/>
        </w:rPr>
        <w:t>reliable</w:t>
      </w:r>
      <w:r w:rsidRPr="00D90338">
        <w:rPr>
          <w:rFonts w:ascii="Times New Roman" w:hAnsi="Times New Roman"/>
          <w:sz w:val="28"/>
          <w:szCs w:val="28"/>
          <w:lang w:val="en-US"/>
        </w:rPr>
        <w:t xml:space="preserve"> likelihood of s</w:t>
      </w:r>
      <w:r>
        <w:rPr>
          <w:rFonts w:ascii="Times New Roman" w:hAnsi="Times New Roman"/>
          <w:sz w:val="28"/>
          <w:szCs w:val="28"/>
          <w:lang w:val="en-US"/>
        </w:rPr>
        <w:t>evere clinical adverse events (T</w:t>
      </w:r>
      <w:r w:rsidR="000A6E6D">
        <w:rPr>
          <w:rFonts w:ascii="Times New Roman" w:hAnsi="Times New Roman"/>
          <w:sz w:val="28"/>
          <w:szCs w:val="28"/>
          <w:lang w:val="en-US"/>
        </w:rPr>
        <w:t>able 4</w:t>
      </w:r>
      <w:r w:rsidRPr="00D90338">
        <w:rPr>
          <w:rFonts w:ascii="Times New Roman" w:hAnsi="Times New Roman"/>
          <w:sz w:val="28"/>
          <w:szCs w:val="28"/>
          <w:lang w:val="en-US"/>
        </w:rPr>
        <w:t>).</w:t>
      </w:r>
    </w:p>
    <w:p w:rsidR="000A6E6D" w:rsidRPr="000A6E6D" w:rsidRDefault="000A6E6D" w:rsidP="000A6E6D">
      <w:pPr>
        <w:spacing w:after="0" w:line="360" w:lineRule="auto"/>
        <w:jc w:val="right"/>
        <w:rPr>
          <w:rFonts w:ascii="Times New Roman" w:hAnsi="Times New Roman"/>
          <w:sz w:val="28"/>
          <w:szCs w:val="28"/>
          <w:lang w:val="en-US"/>
        </w:rPr>
      </w:pPr>
      <w:r w:rsidRPr="00454956">
        <w:rPr>
          <w:rFonts w:ascii="Times New Roman" w:hAnsi="Times New Roman"/>
          <w:sz w:val="28"/>
          <w:szCs w:val="28"/>
          <w:lang w:val="en-GB"/>
        </w:rPr>
        <w:t>Table</w:t>
      </w:r>
      <w:r>
        <w:rPr>
          <w:rFonts w:ascii="Times New Roman" w:hAnsi="Times New Roman"/>
          <w:sz w:val="28"/>
          <w:szCs w:val="28"/>
          <w:lang w:val="uk-UA"/>
        </w:rPr>
        <w:t xml:space="preserve"> </w:t>
      </w:r>
      <w:r>
        <w:rPr>
          <w:rFonts w:ascii="Times New Roman" w:hAnsi="Times New Roman"/>
          <w:sz w:val="28"/>
          <w:szCs w:val="28"/>
          <w:lang w:val="en-US"/>
        </w:rPr>
        <w:t>4</w:t>
      </w:r>
    </w:p>
    <w:p w:rsidR="000A6E6D" w:rsidRPr="00D90338" w:rsidRDefault="000A6E6D" w:rsidP="000A6E6D">
      <w:pPr>
        <w:spacing w:after="0" w:line="360" w:lineRule="auto"/>
        <w:jc w:val="center"/>
        <w:rPr>
          <w:rFonts w:ascii="Times New Roman" w:hAnsi="Times New Roman"/>
          <w:b/>
          <w:sz w:val="28"/>
          <w:szCs w:val="28"/>
          <w:lang w:val="en-US"/>
        </w:rPr>
      </w:pPr>
      <w:r w:rsidRPr="00D90338">
        <w:rPr>
          <w:rFonts w:ascii="Times New Roman" w:hAnsi="Times New Roman"/>
          <w:b/>
          <w:sz w:val="28"/>
          <w:szCs w:val="28"/>
          <w:lang w:val="en-US"/>
        </w:rPr>
        <w:t>ROC indicators of NO</w:t>
      </w:r>
      <w:r w:rsidRPr="00D90338">
        <w:rPr>
          <w:rFonts w:ascii="Cambria Math" w:hAnsi="Cambria Math" w:cs="Cambria Math"/>
          <w:b/>
          <w:sz w:val="28"/>
          <w:szCs w:val="28"/>
          <w:lang w:val="en-US"/>
        </w:rPr>
        <w:t>₃</w:t>
      </w:r>
      <w:r w:rsidRPr="00D90338">
        <w:rPr>
          <w:rFonts w:ascii="Times New Roman" w:hAnsi="Times New Roman"/>
          <w:b/>
          <w:sz w:val="28"/>
          <w:szCs w:val="28"/>
          <w:lang w:val="en-US"/>
        </w:rPr>
        <w:t xml:space="preserve"> levels and lethal complications of induction therapy </w:t>
      </w:r>
      <w:r>
        <w:rPr>
          <w:rFonts w:ascii="Times New Roman" w:hAnsi="Times New Roman"/>
          <w:b/>
          <w:sz w:val="28"/>
          <w:szCs w:val="28"/>
          <w:lang w:val="en-US"/>
        </w:rPr>
        <w:t xml:space="preserve">in </w:t>
      </w:r>
      <w:r w:rsidRPr="00D90338">
        <w:rPr>
          <w:rFonts w:ascii="Times New Roman" w:hAnsi="Times New Roman"/>
          <w:b/>
          <w:sz w:val="28"/>
          <w:szCs w:val="28"/>
          <w:lang w:val="en-US"/>
        </w:rPr>
        <w:t>acute lymphoblastic leukemia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668"/>
        <w:gridCol w:w="992"/>
        <w:gridCol w:w="1239"/>
        <w:gridCol w:w="846"/>
        <w:gridCol w:w="1224"/>
        <w:gridCol w:w="835"/>
        <w:gridCol w:w="1230"/>
        <w:gridCol w:w="732"/>
        <w:gridCol w:w="805"/>
      </w:tblGrid>
      <w:tr w:rsidR="000A6E6D" w:rsidRPr="00CD0DB1" w:rsidTr="002F2C24">
        <w:tc>
          <w:tcPr>
            <w:tcW w:w="1668" w:type="dxa"/>
          </w:tcPr>
          <w:p w:rsidR="000A6E6D" w:rsidRPr="00CD0DB1" w:rsidRDefault="000A6E6D" w:rsidP="00227B4D">
            <w:pPr>
              <w:spacing w:after="0" w:line="360" w:lineRule="auto"/>
              <w:jc w:val="both"/>
              <w:rPr>
                <w:rFonts w:ascii="Times New Roman" w:hAnsi="Times New Roman"/>
                <w:sz w:val="28"/>
                <w:szCs w:val="28"/>
                <w:lang w:val="en-US"/>
              </w:rPr>
            </w:pPr>
            <w:r w:rsidRPr="00CD0DB1">
              <w:rPr>
                <w:rFonts w:ascii="Times New Roman" w:hAnsi="Times New Roman"/>
                <w:sz w:val="28"/>
                <w:szCs w:val="28"/>
                <w:lang w:val="en-US"/>
              </w:rPr>
              <w:t>Parameter</w:t>
            </w:r>
          </w:p>
        </w:tc>
        <w:tc>
          <w:tcPr>
            <w:tcW w:w="992" w:type="dxa"/>
          </w:tcPr>
          <w:p w:rsidR="000A6E6D" w:rsidRPr="00CD0DB1" w:rsidRDefault="000A6E6D" w:rsidP="00227B4D">
            <w:pPr>
              <w:spacing w:after="0" w:line="360" w:lineRule="auto"/>
              <w:jc w:val="both"/>
              <w:rPr>
                <w:rFonts w:ascii="Times New Roman" w:hAnsi="Times New Roman"/>
                <w:sz w:val="28"/>
                <w:szCs w:val="28"/>
                <w:lang w:val="en-US"/>
              </w:rPr>
            </w:pPr>
            <w:r w:rsidRPr="00CD0DB1">
              <w:rPr>
                <w:rFonts w:ascii="Times New Roman" w:hAnsi="Times New Roman"/>
                <w:sz w:val="28"/>
                <w:szCs w:val="28"/>
                <w:lang w:val="en-US"/>
              </w:rPr>
              <w:t>AUC</w:t>
            </w:r>
          </w:p>
        </w:tc>
        <w:tc>
          <w:tcPr>
            <w:tcW w:w="1239" w:type="dxa"/>
          </w:tcPr>
          <w:p w:rsidR="000A6E6D" w:rsidRPr="00CD0DB1" w:rsidRDefault="000A6E6D" w:rsidP="00227B4D">
            <w:pPr>
              <w:spacing w:after="0" w:line="360" w:lineRule="auto"/>
              <w:jc w:val="both"/>
              <w:rPr>
                <w:rFonts w:ascii="Times New Roman" w:hAnsi="Times New Roman"/>
                <w:sz w:val="28"/>
                <w:szCs w:val="28"/>
                <w:lang w:val="en-US"/>
              </w:rPr>
            </w:pPr>
            <w:r w:rsidRPr="00CD0DB1">
              <w:rPr>
                <w:rFonts w:ascii="Times New Roman" w:hAnsi="Times New Roman"/>
                <w:sz w:val="28"/>
                <w:szCs w:val="28"/>
                <w:lang w:val="en-US"/>
              </w:rPr>
              <w:t>“cut-off point”</w:t>
            </w:r>
          </w:p>
        </w:tc>
        <w:tc>
          <w:tcPr>
            <w:tcW w:w="846" w:type="dxa"/>
          </w:tcPr>
          <w:p w:rsidR="000A6E6D" w:rsidRPr="00CD0DB1" w:rsidRDefault="000A6E6D" w:rsidP="00227B4D">
            <w:pPr>
              <w:spacing w:after="0" w:line="360" w:lineRule="auto"/>
              <w:jc w:val="both"/>
              <w:rPr>
                <w:rFonts w:ascii="Times New Roman" w:hAnsi="Times New Roman"/>
                <w:sz w:val="28"/>
                <w:szCs w:val="28"/>
                <w:lang w:val="en-US"/>
              </w:rPr>
            </w:pPr>
            <w:r w:rsidRPr="00CD0DB1">
              <w:rPr>
                <w:rFonts w:ascii="Times New Roman" w:hAnsi="Times New Roman"/>
                <w:sz w:val="28"/>
                <w:szCs w:val="28"/>
                <w:lang w:val="en-US"/>
              </w:rPr>
              <w:t>Se, %</w:t>
            </w:r>
          </w:p>
        </w:tc>
        <w:tc>
          <w:tcPr>
            <w:tcW w:w="1224" w:type="dxa"/>
          </w:tcPr>
          <w:p w:rsidR="000A6E6D" w:rsidRPr="00CD0DB1" w:rsidRDefault="000A6E6D" w:rsidP="00227B4D">
            <w:pPr>
              <w:spacing w:after="0" w:line="360" w:lineRule="auto"/>
              <w:jc w:val="both"/>
              <w:rPr>
                <w:rFonts w:ascii="Times New Roman" w:hAnsi="Times New Roman"/>
                <w:sz w:val="28"/>
                <w:szCs w:val="28"/>
                <w:lang w:val="en-US"/>
              </w:rPr>
            </w:pPr>
            <w:r w:rsidRPr="00CD0DB1">
              <w:rPr>
                <w:rFonts w:ascii="Times New Roman" w:hAnsi="Times New Roman"/>
                <w:sz w:val="28"/>
                <w:szCs w:val="28"/>
                <w:lang w:val="en-US"/>
              </w:rPr>
              <w:t>95% CI</w:t>
            </w:r>
          </w:p>
        </w:tc>
        <w:tc>
          <w:tcPr>
            <w:tcW w:w="835" w:type="dxa"/>
          </w:tcPr>
          <w:p w:rsidR="000A6E6D" w:rsidRPr="00CD0DB1" w:rsidRDefault="000A6E6D" w:rsidP="00227B4D">
            <w:pPr>
              <w:spacing w:after="0" w:line="360" w:lineRule="auto"/>
              <w:jc w:val="both"/>
              <w:rPr>
                <w:rFonts w:ascii="Times New Roman" w:hAnsi="Times New Roman"/>
                <w:sz w:val="28"/>
                <w:szCs w:val="28"/>
                <w:lang w:val="en-US"/>
              </w:rPr>
            </w:pPr>
            <w:r w:rsidRPr="00CD0DB1">
              <w:rPr>
                <w:rFonts w:ascii="Times New Roman" w:hAnsi="Times New Roman"/>
                <w:sz w:val="28"/>
                <w:szCs w:val="28"/>
                <w:lang w:val="en-US"/>
              </w:rPr>
              <w:t>Sp, %</w:t>
            </w:r>
          </w:p>
        </w:tc>
        <w:tc>
          <w:tcPr>
            <w:tcW w:w="1230" w:type="dxa"/>
          </w:tcPr>
          <w:p w:rsidR="000A6E6D" w:rsidRPr="00CD0DB1" w:rsidRDefault="000A6E6D" w:rsidP="00227B4D">
            <w:pPr>
              <w:spacing w:after="0" w:line="360" w:lineRule="auto"/>
              <w:jc w:val="both"/>
              <w:rPr>
                <w:rFonts w:ascii="Times New Roman" w:hAnsi="Times New Roman"/>
                <w:sz w:val="28"/>
                <w:szCs w:val="28"/>
                <w:lang w:val="en-US"/>
              </w:rPr>
            </w:pPr>
            <w:r w:rsidRPr="00CD0DB1">
              <w:rPr>
                <w:rFonts w:ascii="Times New Roman" w:hAnsi="Times New Roman"/>
                <w:sz w:val="28"/>
                <w:szCs w:val="28"/>
                <w:lang w:val="en-US"/>
              </w:rPr>
              <w:t>95% CI</w:t>
            </w:r>
          </w:p>
        </w:tc>
        <w:tc>
          <w:tcPr>
            <w:tcW w:w="732" w:type="dxa"/>
          </w:tcPr>
          <w:p w:rsidR="000A6E6D" w:rsidRPr="00CD0DB1" w:rsidRDefault="000A6E6D" w:rsidP="00227B4D">
            <w:pPr>
              <w:spacing w:after="0" w:line="360" w:lineRule="auto"/>
              <w:jc w:val="both"/>
              <w:rPr>
                <w:rFonts w:ascii="Times New Roman" w:hAnsi="Times New Roman"/>
                <w:sz w:val="28"/>
                <w:szCs w:val="28"/>
                <w:lang w:val="en-US"/>
              </w:rPr>
            </w:pPr>
            <w:r w:rsidRPr="00CD0DB1">
              <w:rPr>
                <w:rFonts w:ascii="Times New Roman" w:hAnsi="Times New Roman"/>
                <w:sz w:val="28"/>
                <w:szCs w:val="28"/>
                <w:lang w:val="en-US"/>
              </w:rPr>
              <w:t>+LR</w:t>
            </w:r>
          </w:p>
        </w:tc>
        <w:tc>
          <w:tcPr>
            <w:tcW w:w="805" w:type="dxa"/>
          </w:tcPr>
          <w:p w:rsidR="000A6E6D" w:rsidRPr="00CD0DB1" w:rsidRDefault="000A6E6D" w:rsidP="00227B4D">
            <w:pPr>
              <w:spacing w:after="0" w:line="360" w:lineRule="auto"/>
              <w:jc w:val="both"/>
              <w:rPr>
                <w:rFonts w:ascii="Times New Roman" w:hAnsi="Times New Roman"/>
                <w:sz w:val="28"/>
                <w:szCs w:val="28"/>
                <w:lang w:val="en-US"/>
              </w:rPr>
            </w:pPr>
            <w:r w:rsidRPr="00CD0DB1">
              <w:rPr>
                <w:rFonts w:ascii="Times New Roman" w:hAnsi="Times New Roman"/>
                <w:sz w:val="28"/>
                <w:szCs w:val="28"/>
                <w:lang w:val="en-US"/>
              </w:rPr>
              <w:t>-LR</w:t>
            </w:r>
          </w:p>
        </w:tc>
      </w:tr>
      <w:tr w:rsidR="000A6E6D" w:rsidRPr="00CD0DB1" w:rsidTr="002F2C24">
        <w:tc>
          <w:tcPr>
            <w:tcW w:w="1668" w:type="dxa"/>
          </w:tcPr>
          <w:p w:rsidR="000A6E6D" w:rsidRPr="00CD0DB1" w:rsidRDefault="000A6E6D" w:rsidP="00227B4D">
            <w:pPr>
              <w:spacing w:after="0" w:line="360" w:lineRule="auto"/>
              <w:rPr>
                <w:rFonts w:ascii="Times New Roman" w:hAnsi="Times New Roman"/>
                <w:color w:val="000000"/>
                <w:sz w:val="28"/>
                <w:szCs w:val="28"/>
              </w:rPr>
            </w:pPr>
            <w:r w:rsidRPr="00CD0DB1">
              <w:rPr>
                <w:rFonts w:ascii="Times New Roman" w:hAnsi="Times New Roman"/>
                <w:color w:val="000000"/>
                <w:sz w:val="28"/>
                <w:szCs w:val="28"/>
              </w:rPr>
              <w:t>NO</w:t>
            </w:r>
            <w:r w:rsidRPr="00CD0DB1">
              <w:rPr>
                <w:color w:val="000000"/>
                <w:sz w:val="28"/>
                <w:szCs w:val="28"/>
                <w:lang w:val="uk-UA"/>
              </w:rPr>
              <w:t xml:space="preserve">₃, </w:t>
            </w:r>
            <w:proofErr w:type="spellStart"/>
            <w:r>
              <w:rPr>
                <w:rFonts w:ascii="Times New Roman" w:hAnsi="Times New Roman"/>
                <w:color w:val="000000"/>
                <w:sz w:val="28"/>
                <w:szCs w:val="28"/>
                <w:lang w:val="uk-UA"/>
              </w:rPr>
              <w:t>μmol</w:t>
            </w:r>
            <w:proofErr w:type="spellEnd"/>
            <w:r>
              <w:rPr>
                <w:rFonts w:ascii="Times New Roman" w:hAnsi="Times New Roman"/>
                <w:color w:val="000000"/>
                <w:sz w:val="28"/>
                <w:szCs w:val="28"/>
                <w:lang w:val="uk-UA"/>
              </w:rPr>
              <w:t>/</w:t>
            </w:r>
            <w:r w:rsidRPr="009D5261">
              <w:rPr>
                <w:rFonts w:ascii="Times New Roman" w:hAnsi="Times New Roman"/>
                <w:color w:val="000000"/>
                <w:sz w:val="28"/>
                <w:szCs w:val="28"/>
                <w:lang w:val="uk-UA"/>
              </w:rPr>
              <w:t>l</w:t>
            </w:r>
          </w:p>
        </w:tc>
        <w:tc>
          <w:tcPr>
            <w:tcW w:w="992" w:type="dxa"/>
          </w:tcPr>
          <w:p w:rsidR="000A6E6D" w:rsidRPr="00CD0DB1" w:rsidRDefault="000A6E6D" w:rsidP="00227B4D">
            <w:pPr>
              <w:spacing w:after="0" w:line="360" w:lineRule="auto"/>
              <w:jc w:val="center"/>
              <w:rPr>
                <w:rFonts w:ascii="Times New Roman" w:hAnsi="Times New Roman"/>
                <w:sz w:val="28"/>
                <w:szCs w:val="28"/>
                <w:lang w:val="en-US"/>
              </w:rPr>
            </w:pPr>
            <w:r w:rsidRPr="00CD0DB1">
              <w:rPr>
                <w:rFonts w:ascii="Times New Roman" w:hAnsi="Times New Roman"/>
                <w:sz w:val="28"/>
                <w:szCs w:val="28"/>
              </w:rPr>
              <w:t>0</w:t>
            </w:r>
            <w:r w:rsidRPr="00CD0DB1">
              <w:rPr>
                <w:rFonts w:ascii="Times New Roman" w:hAnsi="Times New Roman"/>
                <w:sz w:val="28"/>
                <w:szCs w:val="28"/>
                <w:lang w:val="uk-UA"/>
              </w:rPr>
              <w:t>.</w:t>
            </w:r>
            <w:r w:rsidRPr="00CD0DB1">
              <w:rPr>
                <w:rFonts w:ascii="Times New Roman" w:hAnsi="Times New Roman"/>
                <w:sz w:val="28"/>
                <w:szCs w:val="28"/>
                <w:lang w:val="en-US"/>
              </w:rPr>
              <w:t>518</w:t>
            </w:r>
          </w:p>
        </w:tc>
        <w:tc>
          <w:tcPr>
            <w:tcW w:w="1239" w:type="dxa"/>
          </w:tcPr>
          <w:p w:rsidR="000A6E6D" w:rsidRPr="00CD0DB1" w:rsidRDefault="000A6E6D" w:rsidP="00227B4D">
            <w:pPr>
              <w:spacing w:after="0" w:line="360" w:lineRule="auto"/>
              <w:jc w:val="center"/>
              <w:rPr>
                <w:rFonts w:ascii="Times New Roman" w:hAnsi="Times New Roman"/>
                <w:sz w:val="28"/>
                <w:szCs w:val="28"/>
              </w:rPr>
            </w:pPr>
            <w:r w:rsidRPr="00CD0DB1">
              <w:rPr>
                <w:rFonts w:ascii="Times New Roman" w:hAnsi="Times New Roman"/>
                <w:sz w:val="28"/>
                <w:szCs w:val="28"/>
                <w:lang w:val="uk-UA"/>
              </w:rPr>
              <w:t>≤</w:t>
            </w:r>
            <w:r w:rsidRPr="00CD0DB1">
              <w:rPr>
                <w:rFonts w:ascii="Times New Roman" w:hAnsi="Times New Roman"/>
                <w:sz w:val="28"/>
                <w:szCs w:val="28"/>
              </w:rPr>
              <w:t xml:space="preserve"> 7</w:t>
            </w:r>
          </w:p>
        </w:tc>
        <w:tc>
          <w:tcPr>
            <w:tcW w:w="846" w:type="dxa"/>
          </w:tcPr>
          <w:p w:rsidR="000A6E6D" w:rsidRPr="00CD0DB1" w:rsidRDefault="000A6E6D" w:rsidP="00227B4D">
            <w:pPr>
              <w:spacing w:after="0" w:line="360" w:lineRule="auto"/>
              <w:jc w:val="center"/>
              <w:rPr>
                <w:rFonts w:ascii="Times New Roman" w:hAnsi="Times New Roman"/>
                <w:sz w:val="28"/>
                <w:szCs w:val="28"/>
                <w:lang w:val="en-US"/>
              </w:rPr>
            </w:pPr>
            <w:r w:rsidRPr="00CD0DB1">
              <w:rPr>
                <w:rFonts w:ascii="Times New Roman" w:hAnsi="Times New Roman"/>
                <w:sz w:val="28"/>
                <w:szCs w:val="28"/>
                <w:lang w:val="en-US"/>
              </w:rPr>
              <w:t>33</w:t>
            </w:r>
            <w:r w:rsidRPr="00CD0DB1">
              <w:rPr>
                <w:rFonts w:ascii="Times New Roman" w:hAnsi="Times New Roman"/>
                <w:sz w:val="28"/>
                <w:szCs w:val="28"/>
                <w:lang w:val="uk-UA"/>
              </w:rPr>
              <w:t>.</w:t>
            </w:r>
            <w:r w:rsidRPr="00CD0DB1">
              <w:rPr>
                <w:rFonts w:ascii="Times New Roman" w:hAnsi="Times New Roman"/>
                <w:sz w:val="28"/>
                <w:szCs w:val="28"/>
                <w:lang w:val="en-US"/>
              </w:rPr>
              <w:t>33</w:t>
            </w:r>
          </w:p>
        </w:tc>
        <w:tc>
          <w:tcPr>
            <w:tcW w:w="1224" w:type="dxa"/>
          </w:tcPr>
          <w:p w:rsidR="000A6E6D" w:rsidRPr="00CD0DB1" w:rsidRDefault="000A6E6D" w:rsidP="00227B4D">
            <w:pPr>
              <w:spacing w:after="0" w:line="360" w:lineRule="auto"/>
              <w:jc w:val="center"/>
              <w:rPr>
                <w:rFonts w:ascii="Times New Roman" w:hAnsi="Times New Roman"/>
                <w:sz w:val="28"/>
                <w:szCs w:val="28"/>
                <w:lang w:val="en-US"/>
              </w:rPr>
            </w:pPr>
            <w:r w:rsidRPr="00CD0DB1">
              <w:rPr>
                <w:rFonts w:ascii="Times New Roman" w:hAnsi="Times New Roman"/>
                <w:sz w:val="28"/>
                <w:szCs w:val="28"/>
                <w:lang w:val="en-US"/>
              </w:rPr>
              <w:t>0</w:t>
            </w:r>
            <w:r w:rsidRPr="00CD0DB1">
              <w:rPr>
                <w:rFonts w:ascii="Times New Roman" w:hAnsi="Times New Roman"/>
                <w:sz w:val="28"/>
                <w:szCs w:val="28"/>
                <w:lang w:val="uk-UA"/>
              </w:rPr>
              <w:t>.</w:t>
            </w:r>
            <w:r w:rsidRPr="00CD0DB1">
              <w:rPr>
                <w:rFonts w:ascii="Times New Roman" w:hAnsi="Times New Roman"/>
                <w:sz w:val="28"/>
                <w:szCs w:val="28"/>
                <w:lang w:val="en-US"/>
              </w:rPr>
              <w:t>8-90</w:t>
            </w:r>
            <w:r w:rsidRPr="00CD0DB1">
              <w:rPr>
                <w:rFonts w:ascii="Times New Roman" w:hAnsi="Times New Roman"/>
                <w:sz w:val="28"/>
                <w:szCs w:val="28"/>
                <w:lang w:val="uk-UA"/>
              </w:rPr>
              <w:t>.</w:t>
            </w:r>
            <w:r w:rsidRPr="00CD0DB1">
              <w:rPr>
                <w:rFonts w:ascii="Times New Roman" w:hAnsi="Times New Roman"/>
                <w:sz w:val="28"/>
                <w:szCs w:val="28"/>
                <w:lang w:val="en-US"/>
              </w:rPr>
              <w:t>6</w:t>
            </w:r>
          </w:p>
        </w:tc>
        <w:tc>
          <w:tcPr>
            <w:tcW w:w="835" w:type="dxa"/>
          </w:tcPr>
          <w:p w:rsidR="000A6E6D" w:rsidRPr="00CD0DB1" w:rsidRDefault="000A6E6D" w:rsidP="00227B4D">
            <w:pPr>
              <w:spacing w:after="0" w:line="360" w:lineRule="auto"/>
              <w:jc w:val="center"/>
              <w:rPr>
                <w:rFonts w:ascii="Times New Roman" w:hAnsi="Times New Roman"/>
                <w:sz w:val="28"/>
                <w:szCs w:val="28"/>
                <w:lang w:val="en-US"/>
              </w:rPr>
            </w:pPr>
            <w:r w:rsidRPr="00CD0DB1">
              <w:rPr>
                <w:rFonts w:ascii="Times New Roman" w:hAnsi="Times New Roman"/>
                <w:sz w:val="28"/>
                <w:szCs w:val="28"/>
                <w:lang w:val="en-US"/>
              </w:rPr>
              <w:t>100</w:t>
            </w:r>
          </w:p>
        </w:tc>
        <w:tc>
          <w:tcPr>
            <w:tcW w:w="1230" w:type="dxa"/>
          </w:tcPr>
          <w:p w:rsidR="000A6E6D" w:rsidRPr="00CD0DB1" w:rsidRDefault="000A6E6D" w:rsidP="00227B4D">
            <w:pPr>
              <w:spacing w:after="0" w:line="360" w:lineRule="auto"/>
              <w:jc w:val="center"/>
              <w:rPr>
                <w:rFonts w:ascii="Times New Roman" w:hAnsi="Times New Roman"/>
                <w:sz w:val="28"/>
                <w:szCs w:val="28"/>
                <w:lang w:val="en-US"/>
              </w:rPr>
            </w:pPr>
            <w:r w:rsidRPr="00CD0DB1">
              <w:rPr>
                <w:rFonts w:ascii="Times New Roman" w:hAnsi="Times New Roman"/>
                <w:sz w:val="28"/>
                <w:szCs w:val="28"/>
                <w:lang w:val="en-US"/>
              </w:rPr>
              <w:t>87</w:t>
            </w:r>
            <w:r w:rsidRPr="00CD0DB1">
              <w:rPr>
                <w:rFonts w:ascii="Times New Roman" w:hAnsi="Times New Roman"/>
                <w:sz w:val="28"/>
                <w:szCs w:val="28"/>
                <w:lang w:val="uk-UA"/>
              </w:rPr>
              <w:t>.</w:t>
            </w:r>
            <w:r w:rsidRPr="00CD0DB1">
              <w:rPr>
                <w:rFonts w:ascii="Times New Roman" w:hAnsi="Times New Roman"/>
                <w:sz w:val="28"/>
                <w:szCs w:val="28"/>
                <w:lang w:val="en-US"/>
              </w:rPr>
              <w:t>7-100</w:t>
            </w:r>
          </w:p>
        </w:tc>
        <w:tc>
          <w:tcPr>
            <w:tcW w:w="732" w:type="dxa"/>
          </w:tcPr>
          <w:p w:rsidR="000A6E6D" w:rsidRPr="00CD0DB1" w:rsidRDefault="000A6E6D" w:rsidP="00227B4D">
            <w:pPr>
              <w:spacing w:after="0" w:line="360" w:lineRule="auto"/>
              <w:jc w:val="center"/>
              <w:rPr>
                <w:rFonts w:ascii="Times New Roman" w:hAnsi="Times New Roman"/>
                <w:sz w:val="28"/>
                <w:szCs w:val="28"/>
                <w:lang w:val="en-US"/>
              </w:rPr>
            </w:pPr>
            <w:r w:rsidRPr="00CD0DB1">
              <w:rPr>
                <w:rFonts w:ascii="Times New Roman" w:hAnsi="Times New Roman"/>
                <w:sz w:val="28"/>
                <w:szCs w:val="28"/>
                <w:lang w:val="en-US"/>
              </w:rPr>
              <w:t>-</w:t>
            </w:r>
          </w:p>
        </w:tc>
        <w:tc>
          <w:tcPr>
            <w:tcW w:w="805" w:type="dxa"/>
          </w:tcPr>
          <w:p w:rsidR="000A6E6D" w:rsidRPr="00CD0DB1" w:rsidRDefault="000A6E6D" w:rsidP="00227B4D">
            <w:pPr>
              <w:spacing w:after="0" w:line="360" w:lineRule="auto"/>
              <w:jc w:val="center"/>
              <w:rPr>
                <w:rFonts w:ascii="Times New Roman" w:hAnsi="Times New Roman"/>
                <w:sz w:val="28"/>
                <w:szCs w:val="28"/>
                <w:lang w:val="en-US"/>
              </w:rPr>
            </w:pPr>
            <w:r w:rsidRPr="00CD0DB1">
              <w:rPr>
                <w:rFonts w:ascii="Times New Roman" w:hAnsi="Times New Roman"/>
                <w:sz w:val="28"/>
                <w:szCs w:val="28"/>
                <w:lang w:val="en-US"/>
              </w:rPr>
              <w:t>0</w:t>
            </w:r>
            <w:r w:rsidRPr="00CD0DB1">
              <w:rPr>
                <w:rFonts w:ascii="Times New Roman" w:hAnsi="Times New Roman"/>
                <w:sz w:val="28"/>
                <w:szCs w:val="28"/>
                <w:lang w:val="uk-UA"/>
              </w:rPr>
              <w:t>.</w:t>
            </w:r>
            <w:r w:rsidRPr="00CD0DB1">
              <w:rPr>
                <w:rFonts w:ascii="Times New Roman" w:hAnsi="Times New Roman"/>
                <w:sz w:val="28"/>
                <w:szCs w:val="28"/>
                <w:lang w:val="en-US"/>
              </w:rPr>
              <w:t>67</w:t>
            </w:r>
          </w:p>
        </w:tc>
      </w:tr>
    </w:tbl>
    <w:p w:rsidR="000A6E6D" w:rsidRPr="00D90338" w:rsidRDefault="000A6E6D" w:rsidP="00D90338">
      <w:pPr>
        <w:spacing w:after="0" w:line="360" w:lineRule="auto"/>
        <w:ind w:firstLine="708"/>
        <w:jc w:val="both"/>
        <w:rPr>
          <w:rFonts w:ascii="Times New Roman" w:hAnsi="Times New Roman"/>
          <w:sz w:val="28"/>
          <w:szCs w:val="28"/>
          <w:lang w:val="en-US"/>
        </w:rPr>
      </w:pPr>
    </w:p>
    <w:p w:rsidR="000A6E6D" w:rsidRPr="002F2C24" w:rsidRDefault="00D90338" w:rsidP="002F2C24">
      <w:pPr>
        <w:spacing w:after="0" w:line="360" w:lineRule="auto"/>
        <w:ind w:firstLine="708"/>
        <w:jc w:val="both"/>
        <w:rPr>
          <w:rFonts w:ascii="Times New Roman" w:hAnsi="Times New Roman"/>
          <w:sz w:val="28"/>
          <w:szCs w:val="28"/>
          <w:lang w:val="en-US"/>
        </w:rPr>
      </w:pPr>
      <w:r w:rsidRPr="00D90338">
        <w:rPr>
          <w:rFonts w:ascii="Times New Roman" w:hAnsi="Times New Roman"/>
          <w:sz w:val="28"/>
          <w:szCs w:val="28"/>
          <w:lang w:val="en-US"/>
        </w:rPr>
        <w:t xml:space="preserve">Thus, the critical localization of endothelial cells between circulation and other components of </w:t>
      </w:r>
      <w:r w:rsidRPr="008F4165">
        <w:rPr>
          <w:rFonts w:ascii="Times New Roman" w:hAnsi="Times New Roman"/>
          <w:sz w:val="28"/>
          <w:szCs w:val="28"/>
          <w:lang w:val="en-US"/>
        </w:rPr>
        <w:t xml:space="preserve">the vascular wall </w:t>
      </w:r>
      <w:proofErr w:type="gramStart"/>
      <w:r w:rsidRPr="008F4165">
        <w:rPr>
          <w:rFonts w:ascii="Times New Roman" w:hAnsi="Times New Roman"/>
          <w:sz w:val="28"/>
          <w:szCs w:val="28"/>
          <w:lang w:val="en-US"/>
        </w:rPr>
        <w:t>places</w:t>
      </w:r>
      <w:proofErr w:type="gramEnd"/>
      <w:r w:rsidRPr="008F4165">
        <w:rPr>
          <w:rFonts w:ascii="Times New Roman" w:hAnsi="Times New Roman"/>
          <w:sz w:val="28"/>
          <w:szCs w:val="28"/>
          <w:lang w:val="en-US"/>
        </w:rPr>
        <w:t xml:space="preserve"> them in the </w:t>
      </w:r>
      <w:proofErr w:type="spellStart"/>
      <w:r w:rsidRPr="008F4165">
        <w:rPr>
          <w:rFonts w:ascii="Times New Roman" w:hAnsi="Times New Roman"/>
          <w:sz w:val="28"/>
          <w:szCs w:val="28"/>
          <w:lang w:val="en-US"/>
        </w:rPr>
        <w:t>pathophysiological</w:t>
      </w:r>
      <w:proofErr w:type="spellEnd"/>
      <w:r w:rsidRPr="008F4165">
        <w:rPr>
          <w:rFonts w:ascii="Times New Roman" w:hAnsi="Times New Roman"/>
          <w:sz w:val="28"/>
          <w:szCs w:val="28"/>
          <w:lang w:val="en-US"/>
        </w:rPr>
        <w:t xml:space="preserve"> bed of cardiovascular and other consequences o</w:t>
      </w:r>
      <w:r w:rsidR="00D9414B" w:rsidRPr="008F4165">
        <w:rPr>
          <w:rFonts w:ascii="Times New Roman" w:hAnsi="Times New Roman"/>
          <w:sz w:val="28"/>
          <w:szCs w:val="28"/>
          <w:lang w:val="en-US"/>
        </w:rPr>
        <w:t xml:space="preserve">f </w:t>
      </w:r>
      <w:proofErr w:type="spellStart"/>
      <w:r w:rsidR="00D9414B" w:rsidRPr="008F4165">
        <w:rPr>
          <w:rFonts w:ascii="Times New Roman" w:hAnsi="Times New Roman"/>
          <w:sz w:val="28"/>
          <w:szCs w:val="28"/>
          <w:lang w:val="en-US"/>
        </w:rPr>
        <w:t>oncohematological</w:t>
      </w:r>
      <w:proofErr w:type="spellEnd"/>
      <w:r w:rsidR="00D9414B" w:rsidRPr="008F4165">
        <w:rPr>
          <w:rFonts w:ascii="Times New Roman" w:hAnsi="Times New Roman"/>
          <w:sz w:val="28"/>
          <w:szCs w:val="28"/>
          <w:lang w:val="en-US"/>
        </w:rPr>
        <w:t xml:space="preserve"> diseases [5</w:t>
      </w:r>
      <w:r w:rsidRPr="008F4165">
        <w:rPr>
          <w:rFonts w:ascii="Times New Roman" w:hAnsi="Times New Roman"/>
          <w:sz w:val="28"/>
          <w:szCs w:val="28"/>
          <w:lang w:val="en-US"/>
        </w:rPr>
        <w:t>]. Inflammatory and pro-aggregation activation of the endothelium is common in children with A</w:t>
      </w:r>
      <w:r w:rsidR="00D9414B" w:rsidRPr="008F4165">
        <w:rPr>
          <w:rFonts w:ascii="Times New Roman" w:hAnsi="Times New Roman"/>
          <w:sz w:val="28"/>
          <w:szCs w:val="28"/>
          <w:lang w:val="en-US"/>
        </w:rPr>
        <w:t xml:space="preserve">LL [5, 7, 8, </w:t>
      </w:r>
      <w:proofErr w:type="gramStart"/>
      <w:r w:rsidR="00D9414B" w:rsidRPr="008F4165">
        <w:rPr>
          <w:rFonts w:ascii="Times New Roman" w:hAnsi="Times New Roman"/>
          <w:sz w:val="28"/>
          <w:szCs w:val="28"/>
          <w:lang w:val="en-US"/>
        </w:rPr>
        <w:t>9</w:t>
      </w:r>
      <w:proofErr w:type="gramEnd"/>
      <w:r w:rsidRPr="008F4165">
        <w:rPr>
          <w:rFonts w:ascii="Times New Roman" w:hAnsi="Times New Roman"/>
          <w:sz w:val="28"/>
          <w:szCs w:val="28"/>
          <w:lang w:val="en-US"/>
        </w:rPr>
        <w:t>]. This is why ALL should be regarded as a multiple organ disease, and ED as an integral part of the</w:t>
      </w:r>
      <w:r w:rsidR="00D9414B" w:rsidRPr="008F4165">
        <w:rPr>
          <w:rFonts w:ascii="Times New Roman" w:hAnsi="Times New Roman"/>
          <w:sz w:val="28"/>
          <w:szCs w:val="28"/>
          <w:lang w:val="en-US"/>
        </w:rPr>
        <w:t xml:space="preserve"> pathogenic link of leukemia [9</w:t>
      </w:r>
      <w:r w:rsidR="002F2C24" w:rsidRPr="008F4165">
        <w:rPr>
          <w:rFonts w:ascii="Times New Roman" w:hAnsi="Times New Roman"/>
          <w:sz w:val="28"/>
          <w:szCs w:val="28"/>
          <w:lang w:val="en-US"/>
        </w:rPr>
        <w:t>] and its complications.</w:t>
      </w:r>
    </w:p>
    <w:p w:rsidR="000A6E6D" w:rsidRDefault="00764855" w:rsidP="000A6E6D">
      <w:pPr>
        <w:spacing w:after="0" w:line="360" w:lineRule="auto"/>
        <w:ind w:firstLine="708"/>
        <w:jc w:val="both"/>
        <w:rPr>
          <w:rFonts w:ascii="Times New Roman" w:hAnsi="Times New Roman"/>
          <w:b/>
          <w:sz w:val="28"/>
          <w:szCs w:val="28"/>
          <w:lang w:val="en-US"/>
        </w:rPr>
      </w:pPr>
      <w:r w:rsidRPr="00454956">
        <w:rPr>
          <w:rFonts w:ascii="Times New Roman" w:hAnsi="Times New Roman"/>
          <w:b/>
          <w:sz w:val="28"/>
          <w:szCs w:val="28"/>
          <w:lang w:val="en-GB"/>
        </w:rPr>
        <w:t>CONCLUSIONS</w:t>
      </w:r>
    </w:p>
    <w:p w:rsidR="009D5261" w:rsidRPr="000A6E6D" w:rsidRDefault="009D5261" w:rsidP="000A6E6D">
      <w:pPr>
        <w:spacing w:after="0" w:line="360" w:lineRule="auto"/>
        <w:ind w:firstLine="708"/>
        <w:jc w:val="both"/>
        <w:rPr>
          <w:rFonts w:ascii="Times New Roman" w:hAnsi="Times New Roman"/>
          <w:b/>
          <w:sz w:val="28"/>
          <w:szCs w:val="28"/>
          <w:lang w:val="uk-UA"/>
        </w:rPr>
      </w:pPr>
      <w:r>
        <w:rPr>
          <w:rFonts w:ascii="Times New Roman" w:hAnsi="Times New Roman"/>
          <w:sz w:val="28"/>
          <w:szCs w:val="28"/>
          <w:lang w:val="en-US"/>
        </w:rPr>
        <w:t>O</w:t>
      </w:r>
      <w:r w:rsidRPr="009D5261">
        <w:rPr>
          <w:rFonts w:ascii="Times New Roman" w:hAnsi="Times New Roman"/>
          <w:sz w:val="28"/>
          <w:szCs w:val="28"/>
          <w:lang w:val="en-US"/>
        </w:rPr>
        <w:t>ur study</w:t>
      </w:r>
      <w:r>
        <w:rPr>
          <w:rFonts w:ascii="Times New Roman" w:hAnsi="Times New Roman"/>
          <w:sz w:val="28"/>
          <w:szCs w:val="28"/>
          <w:lang w:val="en-US"/>
        </w:rPr>
        <w:t xml:space="preserve"> determined</w:t>
      </w:r>
      <w:r w:rsidRPr="009D5261">
        <w:rPr>
          <w:rFonts w:ascii="Times New Roman" w:hAnsi="Times New Roman"/>
          <w:sz w:val="28"/>
          <w:szCs w:val="28"/>
          <w:lang w:val="en-US"/>
        </w:rPr>
        <w:t xml:space="preserve"> significant violations of nitric oxide synthesis in the form of nitrite increase and nitrate reduction </w:t>
      </w:r>
      <w:r>
        <w:rPr>
          <w:rFonts w:ascii="Times New Roman" w:hAnsi="Times New Roman"/>
          <w:sz w:val="28"/>
          <w:szCs w:val="28"/>
          <w:lang w:val="en-US"/>
        </w:rPr>
        <w:t>secondary</w:t>
      </w:r>
      <w:r w:rsidRPr="009D5261">
        <w:rPr>
          <w:rFonts w:ascii="Times New Roman" w:hAnsi="Times New Roman"/>
          <w:sz w:val="28"/>
          <w:szCs w:val="28"/>
          <w:lang w:val="en-US"/>
        </w:rPr>
        <w:t xml:space="preserve"> </w:t>
      </w:r>
      <w:r>
        <w:rPr>
          <w:rFonts w:ascii="Times New Roman" w:hAnsi="Times New Roman"/>
          <w:sz w:val="28"/>
          <w:szCs w:val="28"/>
          <w:lang w:val="en-US"/>
        </w:rPr>
        <w:t>to</w:t>
      </w:r>
      <w:r w:rsidRPr="009D5261">
        <w:rPr>
          <w:rFonts w:ascii="Times New Roman" w:hAnsi="Times New Roman"/>
          <w:sz w:val="28"/>
          <w:szCs w:val="28"/>
          <w:lang w:val="en-US"/>
        </w:rPr>
        <w:t xml:space="preserve"> reduced total nitric oxide content. This confirms that ED accompanies the course of </w:t>
      </w:r>
      <w:r>
        <w:rPr>
          <w:rFonts w:ascii="Times New Roman" w:hAnsi="Times New Roman"/>
          <w:sz w:val="28"/>
          <w:szCs w:val="28"/>
          <w:lang w:val="en-US"/>
        </w:rPr>
        <w:t>A</w:t>
      </w:r>
      <w:r w:rsidRPr="009D5261">
        <w:rPr>
          <w:rFonts w:ascii="Times New Roman" w:hAnsi="Times New Roman"/>
          <w:sz w:val="28"/>
          <w:szCs w:val="28"/>
          <w:lang w:val="en-US"/>
        </w:rPr>
        <w:t>LL in children.</w:t>
      </w:r>
    </w:p>
    <w:p w:rsidR="009D5261" w:rsidRPr="009D5261" w:rsidRDefault="009D5261" w:rsidP="009D5261">
      <w:pPr>
        <w:spacing w:after="0" w:line="360" w:lineRule="auto"/>
        <w:ind w:firstLine="708"/>
        <w:jc w:val="both"/>
        <w:rPr>
          <w:rFonts w:ascii="Times New Roman" w:hAnsi="Times New Roman"/>
          <w:sz w:val="28"/>
          <w:szCs w:val="28"/>
          <w:lang w:val="en-US"/>
        </w:rPr>
      </w:pPr>
      <w:r w:rsidRPr="009D5261">
        <w:rPr>
          <w:rFonts w:ascii="Times New Roman" w:hAnsi="Times New Roman"/>
          <w:sz w:val="28"/>
          <w:szCs w:val="28"/>
          <w:lang w:val="en-US"/>
        </w:rPr>
        <w:lastRenderedPageBreak/>
        <w:t xml:space="preserve">It is well known about the negative effects on the cardiovascular system of the concentration of nitric oxide and its metabolites in </w:t>
      </w:r>
      <w:r>
        <w:rPr>
          <w:rFonts w:ascii="Times New Roman" w:hAnsi="Times New Roman"/>
          <w:sz w:val="28"/>
          <w:szCs w:val="28"/>
          <w:lang w:val="en-US"/>
        </w:rPr>
        <w:t>A</w:t>
      </w:r>
      <w:r w:rsidRPr="009D5261">
        <w:rPr>
          <w:rFonts w:ascii="Times New Roman" w:hAnsi="Times New Roman"/>
          <w:sz w:val="28"/>
          <w:szCs w:val="28"/>
          <w:lang w:val="en-US"/>
        </w:rPr>
        <w:t xml:space="preserve">LL in children. There is a lack of information on the likely role of these markers in the pathogenesis of other (toxic, infectious) complications. The findings of our work demonstrate that the determination of nitric oxide is of diagnostic and prognostic significance in patients with </w:t>
      </w:r>
      <w:r>
        <w:rPr>
          <w:rFonts w:ascii="Times New Roman" w:hAnsi="Times New Roman"/>
          <w:sz w:val="28"/>
          <w:szCs w:val="28"/>
          <w:lang w:val="en-US"/>
        </w:rPr>
        <w:t>A</w:t>
      </w:r>
      <w:r w:rsidRPr="009D5261">
        <w:rPr>
          <w:rFonts w:ascii="Times New Roman" w:hAnsi="Times New Roman"/>
          <w:sz w:val="28"/>
          <w:szCs w:val="28"/>
          <w:lang w:val="en-US"/>
        </w:rPr>
        <w:t>LL. The critical fall in the concentration of NO and NO</w:t>
      </w:r>
      <w:r w:rsidRPr="009D5261">
        <w:rPr>
          <w:rFonts w:ascii="Cambria Math" w:hAnsi="Cambria Math" w:cs="Cambria Math"/>
          <w:sz w:val="28"/>
          <w:szCs w:val="28"/>
          <w:lang w:val="en-US"/>
        </w:rPr>
        <w:t>₂</w:t>
      </w:r>
      <w:r w:rsidRPr="009D5261">
        <w:rPr>
          <w:rFonts w:ascii="Times New Roman" w:hAnsi="Times New Roman"/>
          <w:sz w:val="28"/>
          <w:szCs w:val="28"/>
          <w:lang w:val="en-US"/>
        </w:rPr>
        <w:t xml:space="preserve"> accompanies the </w:t>
      </w:r>
      <w:r>
        <w:rPr>
          <w:rFonts w:ascii="Times New Roman" w:hAnsi="Times New Roman"/>
          <w:sz w:val="28"/>
          <w:szCs w:val="28"/>
          <w:lang w:val="en-US"/>
        </w:rPr>
        <w:t>development</w:t>
      </w:r>
      <w:r w:rsidRPr="009D5261">
        <w:rPr>
          <w:rFonts w:ascii="Times New Roman" w:hAnsi="Times New Roman"/>
          <w:sz w:val="28"/>
          <w:szCs w:val="28"/>
          <w:lang w:val="en-US"/>
        </w:rPr>
        <w:t xml:space="preserve"> of multiple organ failure with </w:t>
      </w:r>
      <w:r>
        <w:rPr>
          <w:rFonts w:ascii="Times New Roman" w:hAnsi="Times New Roman"/>
          <w:sz w:val="28"/>
          <w:szCs w:val="28"/>
          <w:lang w:val="en-US"/>
        </w:rPr>
        <w:t>fatal outcome in children with A</w:t>
      </w:r>
      <w:r w:rsidRPr="009D5261">
        <w:rPr>
          <w:rFonts w:ascii="Times New Roman" w:hAnsi="Times New Roman"/>
          <w:sz w:val="28"/>
          <w:szCs w:val="28"/>
          <w:lang w:val="en-US"/>
        </w:rPr>
        <w:t>LL.</w:t>
      </w:r>
    </w:p>
    <w:p w:rsidR="009D5261" w:rsidRPr="009D5261" w:rsidRDefault="009D5261" w:rsidP="009D5261">
      <w:pPr>
        <w:spacing w:after="0" w:line="360" w:lineRule="auto"/>
        <w:ind w:firstLine="708"/>
        <w:jc w:val="both"/>
        <w:rPr>
          <w:rFonts w:ascii="Times New Roman" w:hAnsi="Times New Roman"/>
          <w:sz w:val="28"/>
          <w:szCs w:val="28"/>
          <w:lang w:val="en-US"/>
        </w:rPr>
      </w:pPr>
      <w:r w:rsidRPr="009D5261">
        <w:rPr>
          <w:rFonts w:ascii="Times New Roman" w:hAnsi="Times New Roman"/>
          <w:sz w:val="28"/>
          <w:szCs w:val="28"/>
          <w:lang w:val="en-US"/>
        </w:rPr>
        <w:t xml:space="preserve">Due to the preservation of the signs of ED after the end of treatment in children </w:t>
      </w:r>
      <w:r>
        <w:rPr>
          <w:rFonts w:ascii="Times New Roman" w:hAnsi="Times New Roman"/>
          <w:sz w:val="28"/>
          <w:szCs w:val="28"/>
          <w:lang w:val="en-US"/>
        </w:rPr>
        <w:t>with</w:t>
      </w:r>
      <w:r w:rsidRPr="009D5261">
        <w:rPr>
          <w:rFonts w:ascii="Times New Roman" w:hAnsi="Times New Roman"/>
          <w:sz w:val="28"/>
          <w:szCs w:val="28"/>
          <w:lang w:val="en-US"/>
        </w:rPr>
        <w:t xml:space="preserve"> </w:t>
      </w:r>
      <w:r>
        <w:rPr>
          <w:rFonts w:ascii="Times New Roman" w:hAnsi="Times New Roman"/>
          <w:sz w:val="28"/>
          <w:szCs w:val="28"/>
          <w:lang w:val="en-US"/>
        </w:rPr>
        <w:t>A</w:t>
      </w:r>
      <w:r w:rsidRPr="009D5261">
        <w:rPr>
          <w:rFonts w:ascii="Times New Roman" w:hAnsi="Times New Roman"/>
          <w:sz w:val="28"/>
          <w:szCs w:val="28"/>
          <w:lang w:val="en-US"/>
        </w:rPr>
        <w:t>LL, it is necessary to monitor the state of functioning of the cardiovascular system in the future.</w:t>
      </w:r>
    </w:p>
    <w:p w:rsidR="00764855" w:rsidRPr="009D5261" w:rsidRDefault="00764855" w:rsidP="007E0246">
      <w:pPr>
        <w:spacing w:after="0" w:line="360" w:lineRule="auto"/>
        <w:ind w:firstLine="708"/>
        <w:jc w:val="both"/>
        <w:rPr>
          <w:rFonts w:ascii="Times New Roman" w:hAnsi="Times New Roman"/>
          <w:sz w:val="28"/>
          <w:szCs w:val="28"/>
          <w:lang w:val="en-US"/>
        </w:rPr>
      </w:pPr>
      <w:r w:rsidRPr="00E901B1">
        <w:rPr>
          <w:rFonts w:ascii="Times New Roman" w:hAnsi="Times New Roman"/>
          <w:b/>
          <w:i/>
          <w:sz w:val="28"/>
          <w:szCs w:val="28"/>
          <w:lang w:val="en-US"/>
        </w:rPr>
        <w:t>Acknowledgements</w:t>
      </w:r>
      <w:r w:rsidRPr="009D5261">
        <w:rPr>
          <w:rFonts w:ascii="Times New Roman" w:hAnsi="Times New Roman"/>
          <w:sz w:val="28"/>
          <w:szCs w:val="28"/>
          <w:lang w:val="en-US"/>
        </w:rPr>
        <w:t xml:space="preserve"> </w:t>
      </w:r>
    </w:p>
    <w:p w:rsidR="009D5261" w:rsidRPr="009D5261" w:rsidRDefault="009D5261" w:rsidP="009D5261">
      <w:pPr>
        <w:spacing w:after="0" w:line="360" w:lineRule="auto"/>
        <w:ind w:firstLine="708"/>
        <w:jc w:val="both"/>
        <w:rPr>
          <w:rFonts w:ascii="Times New Roman" w:hAnsi="Times New Roman"/>
          <w:sz w:val="28"/>
          <w:szCs w:val="28"/>
          <w:lang w:val="en-US"/>
        </w:rPr>
      </w:pPr>
      <w:r w:rsidRPr="009D5261">
        <w:rPr>
          <w:rFonts w:ascii="Times New Roman" w:hAnsi="Times New Roman"/>
          <w:sz w:val="28"/>
          <w:szCs w:val="28"/>
          <w:lang w:val="en-US"/>
        </w:rPr>
        <w:t>The authors thank the young patients and parents for their trust and participation in the study.</w:t>
      </w:r>
    </w:p>
    <w:p w:rsidR="00764855" w:rsidRPr="00E901B1" w:rsidRDefault="009D5261" w:rsidP="009D5261">
      <w:pPr>
        <w:spacing w:after="0" w:line="360" w:lineRule="auto"/>
        <w:ind w:firstLine="708"/>
        <w:jc w:val="both"/>
        <w:rPr>
          <w:rFonts w:ascii="Times New Roman" w:hAnsi="Times New Roman"/>
          <w:sz w:val="28"/>
          <w:szCs w:val="28"/>
          <w:lang w:val="en-US"/>
        </w:rPr>
      </w:pPr>
      <w:r w:rsidRPr="009D5261">
        <w:rPr>
          <w:rFonts w:ascii="Times New Roman" w:hAnsi="Times New Roman"/>
          <w:sz w:val="28"/>
          <w:szCs w:val="28"/>
          <w:lang w:val="en-US"/>
        </w:rPr>
        <w:t xml:space="preserve">The authors are grateful to the staff of </w:t>
      </w:r>
      <w:proofErr w:type="spellStart"/>
      <w:r w:rsidRPr="009D5261">
        <w:rPr>
          <w:rFonts w:ascii="Times New Roman" w:hAnsi="Times New Roman"/>
          <w:sz w:val="28"/>
          <w:szCs w:val="28"/>
          <w:lang w:val="en-US"/>
        </w:rPr>
        <w:t>Kharkiv</w:t>
      </w:r>
      <w:proofErr w:type="spellEnd"/>
      <w:r w:rsidRPr="009D5261">
        <w:rPr>
          <w:rFonts w:ascii="Times New Roman" w:hAnsi="Times New Roman"/>
          <w:sz w:val="28"/>
          <w:szCs w:val="28"/>
          <w:lang w:val="en-US"/>
        </w:rPr>
        <w:t xml:space="preserve"> City Children's Hospital No. 16 for making this research possible.</w:t>
      </w:r>
      <w:r>
        <w:rPr>
          <w:rFonts w:ascii="Times New Roman" w:hAnsi="Times New Roman"/>
          <w:sz w:val="28"/>
          <w:szCs w:val="28"/>
          <w:lang w:val="en-US"/>
        </w:rPr>
        <w:t xml:space="preserve"> </w:t>
      </w:r>
      <w:r w:rsidR="00764855" w:rsidRPr="00E901B1">
        <w:rPr>
          <w:rFonts w:ascii="Times New Roman" w:hAnsi="Times New Roman"/>
          <w:sz w:val="28"/>
          <w:szCs w:val="28"/>
          <w:lang w:val="en-US"/>
        </w:rPr>
        <w:t xml:space="preserve">This </w:t>
      </w:r>
      <w:r>
        <w:rPr>
          <w:rFonts w:ascii="Times New Roman" w:hAnsi="Times New Roman"/>
          <w:sz w:val="28"/>
          <w:szCs w:val="28"/>
          <w:lang w:val="en-US"/>
        </w:rPr>
        <w:t>study</w:t>
      </w:r>
      <w:r w:rsidR="00764855" w:rsidRPr="00E901B1">
        <w:rPr>
          <w:rFonts w:ascii="Times New Roman" w:hAnsi="Times New Roman"/>
          <w:sz w:val="28"/>
          <w:szCs w:val="28"/>
          <w:lang w:val="en-US"/>
        </w:rPr>
        <w:t xml:space="preserve"> was supported by the </w:t>
      </w:r>
      <w:proofErr w:type="spellStart"/>
      <w:r w:rsidR="00764855" w:rsidRPr="00E901B1">
        <w:rPr>
          <w:rFonts w:ascii="Times New Roman" w:hAnsi="Times New Roman"/>
          <w:sz w:val="28"/>
          <w:szCs w:val="28"/>
          <w:lang w:val="en-US"/>
        </w:rPr>
        <w:t>Kharkiv</w:t>
      </w:r>
      <w:proofErr w:type="spellEnd"/>
      <w:r w:rsidR="00764855" w:rsidRPr="00E901B1">
        <w:rPr>
          <w:rFonts w:ascii="Times New Roman" w:hAnsi="Times New Roman"/>
          <w:sz w:val="28"/>
          <w:szCs w:val="28"/>
          <w:lang w:val="en-US"/>
        </w:rPr>
        <w:t xml:space="preserve"> National Medical University (No №0108U005255). The funder had no role in the study design, data collection and analysis, decision to publish, or preparation of the paper. </w:t>
      </w:r>
    </w:p>
    <w:p w:rsidR="00764855" w:rsidRPr="0009545F" w:rsidRDefault="00764855" w:rsidP="00A6255D">
      <w:pPr>
        <w:spacing w:after="0" w:line="360" w:lineRule="auto"/>
        <w:ind w:firstLine="708"/>
        <w:jc w:val="both"/>
        <w:rPr>
          <w:rFonts w:ascii="Times New Roman" w:hAnsi="Times New Roman"/>
          <w:sz w:val="28"/>
          <w:szCs w:val="28"/>
          <w:lang w:val="en-US"/>
        </w:rPr>
      </w:pPr>
      <w:r w:rsidRPr="00E901B1">
        <w:rPr>
          <w:rFonts w:ascii="Times New Roman" w:hAnsi="Times New Roman"/>
          <w:b/>
          <w:i/>
          <w:sz w:val="28"/>
          <w:szCs w:val="28"/>
          <w:lang w:val="en-US"/>
        </w:rPr>
        <w:t>Conflicts of Interest</w:t>
      </w:r>
      <w:r w:rsidRPr="00E901B1">
        <w:rPr>
          <w:rFonts w:ascii="Times New Roman" w:hAnsi="Times New Roman"/>
          <w:sz w:val="28"/>
          <w:szCs w:val="28"/>
          <w:lang w:val="en-US"/>
        </w:rPr>
        <w:t>: authors have no conflict of interest to declare.</w:t>
      </w:r>
    </w:p>
    <w:p w:rsidR="00912DC6" w:rsidRDefault="00912DC6" w:rsidP="00A6255D">
      <w:pPr>
        <w:spacing w:after="0" w:line="360" w:lineRule="auto"/>
        <w:ind w:firstLine="708"/>
        <w:jc w:val="both"/>
        <w:rPr>
          <w:rFonts w:ascii="Times New Roman" w:hAnsi="Times New Roman"/>
          <w:b/>
          <w:sz w:val="28"/>
          <w:szCs w:val="28"/>
          <w:lang w:val="en-US"/>
        </w:rPr>
      </w:pPr>
      <w:r w:rsidRPr="00912DC6">
        <w:rPr>
          <w:rFonts w:ascii="Times New Roman" w:hAnsi="Times New Roman"/>
          <w:b/>
          <w:sz w:val="28"/>
          <w:szCs w:val="28"/>
          <w:lang w:val="en-US"/>
        </w:rPr>
        <w:t>REFERENCES</w:t>
      </w:r>
    </w:p>
    <w:p w:rsidR="00912DC6" w:rsidRPr="005233EB" w:rsidRDefault="00912DC6" w:rsidP="009F635F">
      <w:pPr>
        <w:spacing w:after="0" w:line="360" w:lineRule="auto"/>
        <w:ind w:firstLine="708"/>
        <w:jc w:val="both"/>
        <w:rPr>
          <w:rFonts w:ascii="Times New Roman" w:hAnsi="Times New Roman"/>
          <w:sz w:val="28"/>
          <w:szCs w:val="28"/>
          <w:lang w:val="en-US"/>
        </w:rPr>
      </w:pPr>
      <w:r w:rsidRPr="005233EB">
        <w:rPr>
          <w:rFonts w:ascii="Times New Roman" w:hAnsi="Times New Roman"/>
          <w:sz w:val="28"/>
          <w:szCs w:val="28"/>
          <w:lang w:val="en-US"/>
        </w:rPr>
        <w:t xml:space="preserve">1. </w:t>
      </w:r>
      <w:r w:rsidR="00552F9E" w:rsidRPr="005233EB">
        <w:rPr>
          <w:rFonts w:ascii="Times New Roman" w:hAnsi="Times New Roman"/>
          <w:sz w:val="28"/>
          <w:szCs w:val="28"/>
          <w:lang w:val="en-US"/>
        </w:rPr>
        <w:t>Giddings B.M.</w:t>
      </w:r>
      <w:r w:rsidR="005233EB" w:rsidRPr="005233EB">
        <w:rPr>
          <w:rFonts w:ascii="Times New Roman" w:hAnsi="Times New Roman"/>
          <w:sz w:val="28"/>
          <w:szCs w:val="28"/>
          <w:lang w:val="en-US"/>
        </w:rPr>
        <w:t xml:space="preserve">, Whitehead T.P., </w:t>
      </w:r>
      <w:proofErr w:type="spellStart"/>
      <w:r w:rsidR="005233EB" w:rsidRPr="005233EB">
        <w:rPr>
          <w:rFonts w:ascii="Times New Roman" w:hAnsi="Times New Roman"/>
          <w:sz w:val="28"/>
          <w:szCs w:val="28"/>
          <w:lang w:val="en-US"/>
        </w:rPr>
        <w:t>Metayer</w:t>
      </w:r>
      <w:proofErr w:type="spellEnd"/>
      <w:r w:rsidR="005233EB" w:rsidRPr="005233EB">
        <w:rPr>
          <w:rFonts w:ascii="Times New Roman" w:hAnsi="Times New Roman"/>
          <w:sz w:val="28"/>
          <w:szCs w:val="28"/>
          <w:lang w:val="en-US"/>
        </w:rPr>
        <w:t xml:space="preserve"> C. (2016</w:t>
      </w:r>
      <w:proofErr w:type="gramStart"/>
      <w:r w:rsidR="005233EB" w:rsidRPr="005233EB">
        <w:rPr>
          <w:rFonts w:ascii="Times New Roman" w:hAnsi="Times New Roman"/>
          <w:sz w:val="28"/>
          <w:szCs w:val="28"/>
          <w:lang w:val="en-US"/>
        </w:rPr>
        <w:t xml:space="preserve">) </w:t>
      </w:r>
      <w:r w:rsidR="00552F9E" w:rsidRPr="005233EB">
        <w:rPr>
          <w:rFonts w:ascii="Times New Roman" w:hAnsi="Times New Roman"/>
          <w:sz w:val="28"/>
          <w:szCs w:val="28"/>
          <w:lang w:val="en-US"/>
        </w:rPr>
        <w:t xml:space="preserve"> Childhood</w:t>
      </w:r>
      <w:proofErr w:type="gramEnd"/>
      <w:r w:rsidR="00552F9E" w:rsidRPr="005233EB">
        <w:rPr>
          <w:rFonts w:ascii="Times New Roman" w:hAnsi="Times New Roman"/>
          <w:sz w:val="28"/>
          <w:szCs w:val="28"/>
          <w:lang w:val="en-US"/>
        </w:rPr>
        <w:t xml:space="preserve"> leukemia incidence in California: High and rising in the</w:t>
      </w:r>
      <w:r w:rsidR="005233EB" w:rsidRPr="005233EB">
        <w:rPr>
          <w:rFonts w:ascii="Times New Roman" w:hAnsi="Times New Roman"/>
          <w:sz w:val="28"/>
          <w:szCs w:val="28"/>
          <w:lang w:val="en-US"/>
        </w:rPr>
        <w:t xml:space="preserve"> Hispanic population.</w:t>
      </w:r>
      <w:r w:rsidR="00552F9E" w:rsidRPr="005233EB">
        <w:rPr>
          <w:rFonts w:ascii="Times New Roman" w:hAnsi="Times New Roman"/>
          <w:sz w:val="28"/>
          <w:szCs w:val="28"/>
          <w:lang w:val="en-US"/>
        </w:rPr>
        <w:t xml:space="preserve"> </w:t>
      </w:r>
      <w:proofErr w:type="gramStart"/>
      <w:r w:rsidR="00552F9E" w:rsidRPr="005233EB">
        <w:rPr>
          <w:rFonts w:ascii="Times New Roman" w:hAnsi="Times New Roman"/>
          <w:i/>
          <w:sz w:val="28"/>
          <w:szCs w:val="28"/>
          <w:lang w:val="en-US"/>
        </w:rPr>
        <w:t>Cancer</w:t>
      </w:r>
      <w:r w:rsidR="005233EB" w:rsidRPr="005233EB">
        <w:rPr>
          <w:rFonts w:ascii="Times New Roman" w:hAnsi="Times New Roman"/>
          <w:sz w:val="28"/>
          <w:szCs w:val="28"/>
          <w:lang w:val="en-US"/>
        </w:rPr>
        <w:t>.</w:t>
      </w:r>
      <w:proofErr w:type="gramEnd"/>
      <w:r w:rsidR="005233EB" w:rsidRPr="005233EB">
        <w:rPr>
          <w:rFonts w:ascii="Times New Roman" w:hAnsi="Times New Roman"/>
          <w:sz w:val="28"/>
          <w:szCs w:val="28"/>
          <w:lang w:val="en-US"/>
        </w:rPr>
        <w:t xml:space="preserve"> </w:t>
      </w:r>
      <w:r w:rsidR="00552F9E" w:rsidRPr="005233EB">
        <w:rPr>
          <w:rFonts w:ascii="Times New Roman" w:hAnsi="Times New Roman"/>
          <w:sz w:val="28"/>
          <w:szCs w:val="28"/>
          <w:lang w:val="en-US"/>
        </w:rPr>
        <w:t>Vol. 15</w:t>
      </w:r>
      <w:proofErr w:type="gramStart"/>
      <w:r w:rsidR="00552F9E" w:rsidRPr="005233EB">
        <w:rPr>
          <w:rFonts w:ascii="Times New Roman" w:hAnsi="Times New Roman"/>
          <w:sz w:val="28"/>
          <w:szCs w:val="28"/>
          <w:lang w:val="en-US"/>
        </w:rPr>
        <w:t>;122</w:t>
      </w:r>
      <w:proofErr w:type="gramEnd"/>
      <w:r w:rsidR="00552F9E" w:rsidRPr="005233EB">
        <w:rPr>
          <w:rFonts w:ascii="Times New Roman" w:hAnsi="Times New Roman"/>
          <w:sz w:val="28"/>
          <w:szCs w:val="28"/>
          <w:lang w:val="en-US"/>
        </w:rPr>
        <w:t xml:space="preserve"> (18).</w:t>
      </w:r>
      <w:r w:rsidR="005233EB" w:rsidRPr="005233EB">
        <w:rPr>
          <w:rFonts w:ascii="Times New Roman" w:hAnsi="Times New Roman"/>
          <w:sz w:val="28"/>
          <w:szCs w:val="28"/>
          <w:lang w:val="en-US"/>
        </w:rPr>
        <w:t xml:space="preserve"> – P. 2867-2875.</w:t>
      </w:r>
      <w:r w:rsidR="00552F9E" w:rsidRPr="005233EB">
        <w:rPr>
          <w:rFonts w:ascii="Times New Roman" w:hAnsi="Times New Roman"/>
          <w:sz w:val="28"/>
          <w:szCs w:val="28"/>
          <w:lang w:val="en-US"/>
        </w:rPr>
        <w:t xml:space="preserve"> </w:t>
      </w:r>
      <w:proofErr w:type="spellStart"/>
      <w:proofErr w:type="gramStart"/>
      <w:r w:rsidR="00552F9E" w:rsidRPr="005233EB">
        <w:rPr>
          <w:rFonts w:ascii="Times New Roman" w:hAnsi="Times New Roman"/>
          <w:sz w:val="28"/>
          <w:szCs w:val="28"/>
          <w:lang w:val="en-US"/>
        </w:rPr>
        <w:t>doi</w:t>
      </w:r>
      <w:proofErr w:type="spellEnd"/>
      <w:proofErr w:type="gramEnd"/>
      <w:r w:rsidR="00552F9E" w:rsidRPr="005233EB">
        <w:rPr>
          <w:rFonts w:ascii="Times New Roman" w:hAnsi="Times New Roman"/>
          <w:sz w:val="28"/>
          <w:szCs w:val="28"/>
          <w:lang w:val="en-US"/>
        </w:rPr>
        <w:t>: 10.1002/cncr.30129.</w:t>
      </w:r>
    </w:p>
    <w:p w:rsidR="009F635F" w:rsidRDefault="005233EB" w:rsidP="009F635F">
      <w:pPr>
        <w:spacing w:after="0" w:line="360" w:lineRule="auto"/>
        <w:ind w:firstLine="360"/>
        <w:jc w:val="both"/>
        <w:rPr>
          <w:rFonts w:ascii="Times New Roman" w:hAnsi="Times New Roman"/>
          <w:sz w:val="28"/>
          <w:szCs w:val="28"/>
          <w:lang w:val="en-US"/>
        </w:rPr>
      </w:pPr>
      <w:r w:rsidRPr="005233EB">
        <w:rPr>
          <w:rFonts w:ascii="Times New Roman" w:hAnsi="Times New Roman"/>
          <w:sz w:val="28"/>
          <w:szCs w:val="28"/>
          <w:lang w:val="en-US"/>
        </w:rPr>
        <w:t xml:space="preserve">2. </w:t>
      </w:r>
      <w:proofErr w:type="spellStart"/>
      <w:r w:rsidR="005E0D99">
        <w:rPr>
          <w:rFonts w:ascii="Times New Roman" w:hAnsi="Times New Roman"/>
          <w:sz w:val="28"/>
          <w:szCs w:val="28"/>
          <w:lang w:val="en-US"/>
        </w:rPr>
        <w:t>Inaba</w:t>
      </w:r>
      <w:proofErr w:type="spellEnd"/>
      <w:r w:rsidR="005E0D99">
        <w:rPr>
          <w:rFonts w:ascii="Times New Roman" w:hAnsi="Times New Roman"/>
          <w:sz w:val="28"/>
          <w:szCs w:val="28"/>
          <w:lang w:val="en-US"/>
        </w:rPr>
        <w:t xml:space="preserve"> H., Pei D., Wolf J., Howard C., Hayden R.T., et al. (2017) Infection-related complications during treatment for childhood acute lymphoblastic leukemia. </w:t>
      </w:r>
      <w:proofErr w:type="gramStart"/>
      <w:r w:rsidR="005E0D99" w:rsidRPr="005E0D99">
        <w:rPr>
          <w:rFonts w:ascii="Times New Roman" w:hAnsi="Times New Roman"/>
          <w:i/>
          <w:sz w:val="28"/>
          <w:szCs w:val="28"/>
          <w:lang w:val="en-US"/>
        </w:rPr>
        <w:t>Annals of Oncology</w:t>
      </w:r>
      <w:r w:rsidR="005E0D99">
        <w:rPr>
          <w:rFonts w:ascii="Times New Roman" w:hAnsi="Times New Roman"/>
          <w:sz w:val="28"/>
          <w:szCs w:val="28"/>
          <w:lang w:val="en-US"/>
        </w:rPr>
        <w:t>.</w:t>
      </w:r>
      <w:proofErr w:type="gramEnd"/>
      <w:r w:rsidR="005E0D99">
        <w:rPr>
          <w:rFonts w:ascii="Times New Roman" w:hAnsi="Times New Roman"/>
          <w:sz w:val="28"/>
          <w:szCs w:val="28"/>
          <w:lang w:val="en-US"/>
        </w:rPr>
        <w:t xml:space="preserve"> </w:t>
      </w:r>
      <w:proofErr w:type="gramStart"/>
      <w:r w:rsidR="005E0D99">
        <w:rPr>
          <w:rFonts w:ascii="Times New Roman" w:hAnsi="Times New Roman"/>
          <w:sz w:val="28"/>
          <w:szCs w:val="28"/>
          <w:lang w:val="en-US"/>
        </w:rPr>
        <w:t>Vol. 28.</w:t>
      </w:r>
      <w:proofErr w:type="gramEnd"/>
      <w:r w:rsidR="005E0D99">
        <w:rPr>
          <w:rFonts w:ascii="Times New Roman" w:hAnsi="Times New Roman"/>
          <w:sz w:val="28"/>
          <w:szCs w:val="28"/>
          <w:lang w:val="en-US"/>
        </w:rPr>
        <w:t xml:space="preserve"> – P. 386-392. </w:t>
      </w:r>
      <w:proofErr w:type="spellStart"/>
      <w:proofErr w:type="gramStart"/>
      <w:r w:rsidR="005E0D99">
        <w:rPr>
          <w:rFonts w:ascii="Times New Roman" w:hAnsi="Times New Roman"/>
          <w:sz w:val="28"/>
          <w:szCs w:val="28"/>
          <w:lang w:val="en-US"/>
        </w:rPr>
        <w:t>doi</w:t>
      </w:r>
      <w:proofErr w:type="spellEnd"/>
      <w:proofErr w:type="gramEnd"/>
      <w:r w:rsidR="005E0D99">
        <w:rPr>
          <w:rFonts w:ascii="Times New Roman" w:hAnsi="Times New Roman"/>
          <w:sz w:val="28"/>
          <w:szCs w:val="28"/>
          <w:lang w:val="en-US"/>
        </w:rPr>
        <w:t>: 10/1093/</w:t>
      </w:r>
      <w:proofErr w:type="spellStart"/>
      <w:r w:rsidR="005E0D99">
        <w:rPr>
          <w:rFonts w:ascii="Times New Roman" w:hAnsi="Times New Roman"/>
          <w:sz w:val="28"/>
          <w:szCs w:val="28"/>
          <w:lang w:val="en-US"/>
        </w:rPr>
        <w:t>annonc</w:t>
      </w:r>
      <w:proofErr w:type="spellEnd"/>
      <w:r w:rsidR="005E0D99">
        <w:rPr>
          <w:rFonts w:ascii="Times New Roman" w:hAnsi="Times New Roman"/>
          <w:sz w:val="28"/>
          <w:szCs w:val="28"/>
          <w:lang w:val="en-US"/>
        </w:rPr>
        <w:t>/mdw557.</w:t>
      </w:r>
    </w:p>
    <w:p w:rsidR="005E0D99" w:rsidRPr="005233EB" w:rsidRDefault="005E0D99" w:rsidP="009F635F">
      <w:pPr>
        <w:spacing w:after="0" w:line="360" w:lineRule="auto"/>
        <w:ind w:firstLine="360"/>
        <w:jc w:val="both"/>
        <w:rPr>
          <w:rFonts w:ascii="Times New Roman" w:hAnsi="Times New Roman"/>
          <w:sz w:val="28"/>
          <w:szCs w:val="28"/>
          <w:lang w:val="en-US"/>
        </w:rPr>
      </w:pPr>
      <w:r>
        <w:rPr>
          <w:rFonts w:ascii="Times New Roman" w:hAnsi="Times New Roman"/>
          <w:sz w:val="28"/>
          <w:szCs w:val="28"/>
          <w:lang w:val="en-US"/>
        </w:rPr>
        <w:lastRenderedPageBreak/>
        <w:t xml:space="preserve">3. Hough R., </w:t>
      </w:r>
      <w:proofErr w:type="spellStart"/>
      <w:r>
        <w:rPr>
          <w:rFonts w:ascii="Times New Roman" w:hAnsi="Times New Roman"/>
          <w:sz w:val="28"/>
          <w:szCs w:val="28"/>
          <w:lang w:val="en-US"/>
        </w:rPr>
        <w:t>Vora</w:t>
      </w:r>
      <w:proofErr w:type="spellEnd"/>
      <w:r>
        <w:rPr>
          <w:rFonts w:ascii="Times New Roman" w:hAnsi="Times New Roman"/>
          <w:sz w:val="28"/>
          <w:szCs w:val="28"/>
          <w:lang w:val="en-US"/>
        </w:rPr>
        <w:t xml:space="preserve"> A. (2017)</w:t>
      </w:r>
      <w:r w:rsidR="0018175F">
        <w:rPr>
          <w:rFonts w:ascii="Times New Roman" w:hAnsi="Times New Roman"/>
          <w:sz w:val="28"/>
          <w:szCs w:val="28"/>
          <w:lang w:val="en-US"/>
        </w:rPr>
        <w:t xml:space="preserve"> Crisis management in the treatment of childhood acute lymphoblastic leukemia: putting right what can go wrong (emergency complications of disease and treatment). </w:t>
      </w:r>
      <w:proofErr w:type="gramStart"/>
      <w:r w:rsidR="0018175F" w:rsidRPr="0018175F">
        <w:rPr>
          <w:rFonts w:ascii="Times New Roman" w:hAnsi="Times New Roman"/>
          <w:i/>
          <w:sz w:val="28"/>
          <w:szCs w:val="28"/>
          <w:lang w:val="en-US"/>
        </w:rPr>
        <w:t>Hematology.</w:t>
      </w:r>
      <w:proofErr w:type="gramEnd"/>
      <w:r w:rsidR="0018175F">
        <w:rPr>
          <w:rFonts w:ascii="Times New Roman" w:hAnsi="Times New Roman"/>
          <w:sz w:val="28"/>
          <w:szCs w:val="28"/>
          <w:lang w:val="en-US"/>
        </w:rPr>
        <w:t xml:space="preserve"> </w:t>
      </w:r>
      <w:proofErr w:type="gramStart"/>
      <w:r w:rsidR="0018175F">
        <w:rPr>
          <w:rFonts w:ascii="Times New Roman" w:hAnsi="Times New Roman"/>
          <w:sz w:val="28"/>
          <w:szCs w:val="28"/>
          <w:lang w:val="en-US"/>
        </w:rPr>
        <w:t>Vol. 8.</w:t>
      </w:r>
      <w:proofErr w:type="gramEnd"/>
      <w:r w:rsidR="0018175F">
        <w:rPr>
          <w:rFonts w:ascii="Times New Roman" w:hAnsi="Times New Roman"/>
          <w:sz w:val="28"/>
          <w:szCs w:val="28"/>
          <w:lang w:val="en-US"/>
        </w:rPr>
        <w:t xml:space="preserve"> – P. 251-258.</w:t>
      </w:r>
    </w:p>
    <w:p w:rsidR="00912DC6" w:rsidRDefault="005E0D99" w:rsidP="009F635F">
      <w:pPr>
        <w:spacing w:after="0" w:line="360" w:lineRule="auto"/>
        <w:ind w:firstLine="360"/>
        <w:jc w:val="both"/>
        <w:rPr>
          <w:rFonts w:ascii="Times New Roman" w:hAnsi="Times New Roman"/>
          <w:sz w:val="28"/>
          <w:szCs w:val="28"/>
          <w:lang w:val="en-US"/>
        </w:rPr>
      </w:pPr>
      <w:r>
        <w:rPr>
          <w:rFonts w:ascii="Times New Roman" w:hAnsi="Times New Roman"/>
          <w:sz w:val="28"/>
          <w:szCs w:val="28"/>
          <w:lang w:val="en-US"/>
        </w:rPr>
        <w:t>4</w:t>
      </w:r>
      <w:r w:rsidR="00912DC6" w:rsidRPr="005233EB">
        <w:rPr>
          <w:rFonts w:ascii="Times New Roman" w:hAnsi="Times New Roman"/>
          <w:sz w:val="28"/>
          <w:szCs w:val="28"/>
          <w:lang w:val="en-US"/>
        </w:rPr>
        <w:t>. O’Connor</w:t>
      </w:r>
      <w:r w:rsidR="00912DC6">
        <w:rPr>
          <w:rFonts w:ascii="Times New Roman" w:hAnsi="Times New Roman"/>
          <w:sz w:val="28"/>
          <w:szCs w:val="28"/>
          <w:lang w:val="en-US"/>
        </w:rPr>
        <w:t xml:space="preserve"> D., Bate J., Wade R., Clack R., </w:t>
      </w:r>
      <w:proofErr w:type="spellStart"/>
      <w:r w:rsidR="00912DC6">
        <w:rPr>
          <w:rFonts w:ascii="Times New Roman" w:hAnsi="Times New Roman"/>
          <w:sz w:val="28"/>
          <w:szCs w:val="28"/>
          <w:lang w:val="en-US"/>
        </w:rPr>
        <w:t>Dhir</w:t>
      </w:r>
      <w:proofErr w:type="spellEnd"/>
      <w:r w:rsidR="00912DC6">
        <w:rPr>
          <w:rFonts w:ascii="Times New Roman" w:hAnsi="Times New Roman"/>
          <w:sz w:val="28"/>
          <w:szCs w:val="28"/>
          <w:lang w:val="en-US"/>
        </w:rPr>
        <w:t xml:space="preserve"> S.</w:t>
      </w:r>
      <w:r>
        <w:rPr>
          <w:rFonts w:ascii="Times New Roman" w:hAnsi="Times New Roman"/>
          <w:sz w:val="28"/>
          <w:szCs w:val="28"/>
          <w:lang w:val="en-US"/>
        </w:rPr>
        <w:t xml:space="preserve">, et al. </w:t>
      </w:r>
      <w:r w:rsidR="009C7DF4">
        <w:rPr>
          <w:rFonts w:ascii="Times New Roman" w:hAnsi="Times New Roman"/>
          <w:sz w:val="28"/>
          <w:szCs w:val="28"/>
          <w:lang w:val="en-US"/>
        </w:rPr>
        <w:t>(2014)</w:t>
      </w:r>
      <w:r w:rsidR="00912DC6" w:rsidRPr="00C52535">
        <w:rPr>
          <w:rFonts w:ascii="AdvOTd40fda3b.B" w:hAnsi="AdvOTd40fda3b.B" w:cs="AdvOTd40fda3b.B"/>
          <w:sz w:val="28"/>
          <w:szCs w:val="28"/>
          <w:lang w:val="en-US"/>
        </w:rPr>
        <w:t xml:space="preserve"> </w:t>
      </w:r>
      <w:r w:rsidR="00912DC6" w:rsidRPr="00FE0CAE">
        <w:rPr>
          <w:rFonts w:ascii="AdvOTd40fda3b.B" w:hAnsi="AdvOTd40fda3b.B" w:cs="AdvOTd40fda3b.B"/>
          <w:sz w:val="28"/>
          <w:szCs w:val="28"/>
          <w:lang w:val="en-US"/>
        </w:rPr>
        <w:t>Infection-related mortality in children with acute lymphoblastic</w:t>
      </w:r>
      <w:r w:rsidR="00912DC6">
        <w:rPr>
          <w:rFonts w:ascii="AdvOTd40fda3b.B" w:hAnsi="AdvOTd40fda3b.B" w:cs="AdvOTd40fda3b.B"/>
          <w:sz w:val="28"/>
          <w:szCs w:val="28"/>
          <w:lang w:val="en-US"/>
        </w:rPr>
        <w:t xml:space="preserve"> </w:t>
      </w:r>
      <w:r w:rsidR="00912DC6" w:rsidRPr="00FE0CAE">
        <w:rPr>
          <w:rFonts w:ascii="AdvOTd40fda3b.B" w:hAnsi="AdvOTd40fda3b.B" w:cs="AdvOTd40fda3b.B"/>
          <w:sz w:val="28"/>
          <w:szCs w:val="28"/>
          <w:lang w:val="en-US"/>
        </w:rPr>
        <w:t>leukemia: an analysis of infectious deaths on UKALL2003</w:t>
      </w:r>
      <w:r w:rsidR="009C7DF4">
        <w:rPr>
          <w:rFonts w:ascii="AdvOTd40fda3b.B" w:hAnsi="AdvOTd40fda3b.B" w:cs="AdvOTd40fda3b.B"/>
          <w:sz w:val="28"/>
          <w:szCs w:val="28"/>
          <w:lang w:val="en-US"/>
        </w:rPr>
        <w:t>.</w:t>
      </w:r>
      <w:r w:rsidR="009C7DF4">
        <w:rPr>
          <w:rFonts w:ascii="Times New Roman" w:hAnsi="Times New Roman"/>
          <w:sz w:val="28"/>
          <w:szCs w:val="28"/>
          <w:lang w:val="en-US"/>
        </w:rPr>
        <w:t xml:space="preserve"> </w:t>
      </w:r>
      <w:proofErr w:type="gramStart"/>
      <w:r w:rsidR="009C7DF4" w:rsidRPr="005233EB">
        <w:rPr>
          <w:rFonts w:ascii="Times New Roman" w:hAnsi="Times New Roman"/>
          <w:i/>
          <w:sz w:val="28"/>
          <w:szCs w:val="28"/>
          <w:lang w:val="en-US"/>
        </w:rPr>
        <w:t>Blood</w:t>
      </w:r>
      <w:r w:rsidR="009C7DF4">
        <w:rPr>
          <w:rFonts w:ascii="Times New Roman" w:hAnsi="Times New Roman"/>
          <w:sz w:val="28"/>
          <w:szCs w:val="28"/>
          <w:lang w:val="en-US"/>
        </w:rPr>
        <w:t>.</w:t>
      </w:r>
      <w:proofErr w:type="gramEnd"/>
      <w:r w:rsidR="009C7DF4">
        <w:rPr>
          <w:rFonts w:ascii="Times New Roman" w:hAnsi="Times New Roman"/>
          <w:sz w:val="28"/>
          <w:szCs w:val="28"/>
          <w:lang w:val="en-US"/>
        </w:rPr>
        <w:t xml:space="preserve"> </w:t>
      </w:r>
      <w:proofErr w:type="gramStart"/>
      <w:r w:rsidR="00912DC6">
        <w:rPr>
          <w:rFonts w:ascii="Times New Roman" w:hAnsi="Times New Roman"/>
          <w:sz w:val="28"/>
          <w:szCs w:val="28"/>
          <w:lang w:val="en-US"/>
        </w:rPr>
        <w:t>Vol. 124 (7).</w:t>
      </w:r>
      <w:proofErr w:type="gramEnd"/>
      <w:r w:rsidR="00912DC6">
        <w:rPr>
          <w:rFonts w:ascii="Times New Roman" w:hAnsi="Times New Roman"/>
          <w:sz w:val="28"/>
          <w:szCs w:val="28"/>
          <w:lang w:val="en-US"/>
        </w:rPr>
        <w:t xml:space="preserve"> – P. 1056-1061.</w:t>
      </w:r>
    </w:p>
    <w:p w:rsidR="00A12142" w:rsidRDefault="00A12142" w:rsidP="009F635F">
      <w:pPr>
        <w:pStyle w:val="a3"/>
        <w:spacing w:after="0" w:line="360" w:lineRule="auto"/>
        <w:ind w:left="0" w:firstLine="360"/>
        <w:jc w:val="both"/>
        <w:rPr>
          <w:rFonts w:ascii="Times New Roman" w:hAnsi="Times New Roman"/>
          <w:sz w:val="28"/>
          <w:szCs w:val="28"/>
          <w:lang w:val="en-US"/>
        </w:rPr>
      </w:pPr>
      <w:r>
        <w:rPr>
          <w:rFonts w:ascii="Times New Roman" w:hAnsi="Times New Roman"/>
          <w:sz w:val="28"/>
          <w:szCs w:val="28"/>
          <w:lang w:val="en-US"/>
        </w:rPr>
        <w:t xml:space="preserve">5. </w:t>
      </w:r>
      <w:proofErr w:type="spellStart"/>
      <w:r w:rsidRPr="006B2912">
        <w:rPr>
          <w:rFonts w:ascii="Times New Roman" w:hAnsi="Times New Roman"/>
          <w:sz w:val="28"/>
          <w:szCs w:val="28"/>
          <w:lang w:val="en-US"/>
        </w:rPr>
        <w:t>Doroszko</w:t>
      </w:r>
      <w:proofErr w:type="spellEnd"/>
      <w:r w:rsidRPr="006B2912">
        <w:rPr>
          <w:rFonts w:ascii="Times New Roman" w:hAnsi="Times New Roman"/>
          <w:sz w:val="28"/>
          <w:szCs w:val="28"/>
          <w:lang w:val="en-US"/>
        </w:rPr>
        <w:t xml:space="preserve"> A.</w:t>
      </w:r>
      <w:r>
        <w:rPr>
          <w:rFonts w:ascii="Times New Roman" w:hAnsi="Times New Roman"/>
          <w:sz w:val="28"/>
          <w:szCs w:val="28"/>
          <w:lang w:val="en-US"/>
        </w:rPr>
        <w:t xml:space="preserve">, </w:t>
      </w:r>
      <w:proofErr w:type="spellStart"/>
      <w:r>
        <w:rPr>
          <w:rFonts w:ascii="Times New Roman" w:hAnsi="Times New Roman"/>
          <w:sz w:val="28"/>
          <w:szCs w:val="28"/>
          <w:lang w:val="en-US"/>
        </w:rPr>
        <w:t>Niedzielska</w:t>
      </w:r>
      <w:proofErr w:type="spellEnd"/>
      <w:r>
        <w:rPr>
          <w:rFonts w:ascii="Times New Roman" w:hAnsi="Times New Roman"/>
          <w:sz w:val="28"/>
          <w:szCs w:val="28"/>
          <w:lang w:val="en-US"/>
        </w:rPr>
        <w:t xml:space="preserve"> E., </w:t>
      </w:r>
      <w:proofErr w:type="spellStart"/>
      <w:r>
        <w:rPr>
          <w:rFonts w:ascii="Times New Roman" w:hAnsi="Times New Roman"/>
          <w:sz w:val="28"/>
          <w:szCs w:val="28"/>
          <w:lang w:val="en-US"/>
        </w:rPr>
        <w:t>Jakubowski</w:t>
      </w:r>
      <w:proofErr w:type="spellEnd"/>
      <w:r>
        <w:rPr>
          <w:rFonts w:ascii="Times New Roman" w:hAnsi="Times New Roman"/>
          <w:sz w:val="28"/>
          <w:szCs w:val="28"/>
          <w:lang w:val="en-US"/>
        </w:rPr>
        <w:t xml:space="preserve"> M., </w:t>
      </w:r>
      <w:proofErr w:type="spellStart"/>
      <w:r>
        <w:rPr>
          <w:rFonts w:ascii="Times New Roman" w:hAnsi="Times New Roman"/>
          <w:sz w:val="28"/>
          <w:szCs w:val="28"/>
          <w:lang w:val="en-US"/>
        </w:rPr>
        <w:t>Porwolik</w:t>
      </w:r>
      <w:proofErr w:type="spellEnd"/>
      <w:r>
        <w:rPr>
          <w:rFonts w:ascii="Times New Roman" w:hAnsi="Times New Roman"/>
          <w:sz w:val="28"/>
          <w:szCs w:val="28"/>
          <w:lang w:val="en-US"/>
        </w:rPr>
        <w:t xml:space="preserve"> J., </w:t>
      </w:r>
      <w:proofErr w:type="spellStart"/>
      <w:r>
        <w:rPr>
          <w:rFonts w:ascii="Times New Roman" w:hAnsi="Times New Roman"/>
          <w:sz w:val="28"/>
          <w:szCs w:val="28"/>
          <w:lang w:val="en-US"/>
        </w:rPr>
        <w:t>Turek-Jakubowska</w:t>
      </w:r>
      <w:proofErr w:type="spellEnd"/>
      <w:r>
        <w:rPr>
          <w:rFonts w:ascii="Times New Roman" w:hAnsi="Times New Roman"/>
          <w:sz w:val="28"/>
          <w:szCs w:val="28"/>
          <w:lang w:val="en-US"/>
        </w:rPr>
        <w:t xml:space="preserve"> A.</w:t>
      </w:r>
      <w:r w:rsidR="00F76A42">
        <w:rPr>
          <w:rFonts w:ascii="Times New Roman" w:hAnsi="Times New Roman"/>
          <w:sz w:val="28"/>
          <w:szCs w:val="28"/>
          <w:lang w:val="en-US"/>
        </w:rPr>
        <w:t xml:space="preserve">, </w:t>
      </w:r>
      <w:r>
        <w:rPr>
          <w:rFonts w:ascii="Times New Roman" w:hAnsi="Times New Roman"/>
          <w:sz w:val="28"/>
          <w:szCs w:val="28"/>
          <w:lang w:val="en-US"/>
        </w:rPr>
        <w:t xml:space="preserve">et al. (2018) Endothelial function in children with acute lymphoblastic leukemia (ALL) may reflect the clinical outcome. </w:t>
      </w:r>
      <w:proofErr w:type="spellStart"/>
      <w:proofErr w:type="gramStart"/>
      <w:r w:rsidRPr="00A12142">
        <w:rPr>
          <w:rFonts w:ascii="Times New Roman" w:hAnsi="Times New Roman"/>
          <w:i/>
          <w:sz w:val="28"/>
          <w:szCs w:val="28"/>
          <w:lang w:val="en-US"/>
        </w:rPr>
        <w:t>Hindawi</w:t>
      </w:r>
      <w:proofErr w:type="spellEnd"/>
      <w:r w:rsidRPr="00A12142">
        <w:rPr>
          <w:rFonts w:ascii="Times New Roman" w:hAnsi="Times New Roman"/>
          <w:i/>
          <w:sz w:val="28"/>
          <w:szCs w:val="28"/>
          <w:lang w:val="en-US"/>
        </w:rPr>
        <w:t xml:space="preserve"> </w:t>
      </w:r>
      <w:proofErr w:type="spellStart"/>
      <w:r w:rsidRPr="00A12142">
        <w:rPr>
          <w:rFonts w:ascii="Times New Roman" w:hAnsi="Times New Roman"/>
          <w:i/>
          <w:sz w:val="28"/>
          <w:szCs w:val="28"/>
          <w:lang w:val="en-US"/>
        </w:rPr>
        <w:t>BioMed</w:t>
      </w:r>
      <w:proofErr w:type="spellEnd"/>
      <w:r w:rsidRPr="00A12142">
        <w:rPr>
          <w:rFonts w:ascii="Times New Roman" w:hAnsi="Times New Roman"/>
          <w:i/>
          <w:sz w:val="28"/>
          <w:szCs w:val="28"/>
          <w:lang w:val="en-US"/>
        </w:rPr>
        <w:t xml:space="preserve"> Research International.</w:t>
      </w:r>
      <w:proofErr w:type="gramEnd"/>
      <w:r>
        <w:rPr>
          <w:rFonts w:ascii="Times New Roman" w:hAnsi="Times New Roman"/>
          <w:sz w:val="28"/>
          <w:szCs w:val="28"/>
          <w:lang w:val="en-US"/>
        </w:rPr>
        <w:t xml:space="preserve"> </w:t>
      </w:r>
      <w:proofErr w:type="gramStart"/>
      <w:r>
        <w:rPr>
          <w:rFonts w:ascii="Times New Roman" w:hAnsi="Times New Roman"/>
          <w:sz w:val="28"/>
          <w:szCs w:val="28"/>
          <w:lang w:val="en-US"/>
        </w:rPr>
        <w:t>Vol. 2018.</w:t>
      </w:r>
      <w:proofErr w:type="gramEnd"/>
      <w:r>
        <w:rPr>
          <w:rFonts w:ascii="Times New Roman" w:hAnsi="Times New Roman"/>
          <w:sz w:val="28"/>
          <w:szCs w:val="28"/>
          <w:lang w:val="en-US"/>
        </w:rPr>
        <w:t xml:space="preserve"> – 8 pages</w:t>
      </w:r>
      <w:r w:rsidRPr="00A12142">
        <w:rPr>
          <w:rFonts w:ascii="Times New Roman" w:hAnsi="Times New Roman"/>
          <w:sz w:val="28"/>
          <w:szCs w:val="28"/>
          <w:lang w:val="en-US"/>
        </w:rPr>
        <w:t>.</w:t>
      </w:r>
      <w:r>
        <w:rPr>
          <w:rFonts w:ascii="Times New Roman" w:hAnsi="Times New Roman"/>
          <w:sz w:val="28"/>
          <w:szCs w:val="28"/>
          <w:lang w:val="en-US"/>
        </w:rPr>
        <w:t xml:space="preserve"> – </w:t>
      </w:r>
      <w:proofErr w:type="spellStart"/>
      <w:proofErr w:type="gramStart"/>
      <w:r>
        <w:rPr>
          <w:rFonts w:ascii="Times New Roman" w:hAnsi="Times New Roman"/>
          <w:sz w:val="28"/>
          <w:szCs w:val="28"/>
          <w:lang w:val="en-US"/>
        </w:rPr>
        <w:t>doi</w:t>
      </w:r>
      <w:proofErr w:type="spellEnd"/>
      <w:proofErr w:type="gramEnd"/>
      <w:r>
        <w:rPr>
          <w:rFonts w:ascii="Times New Roman" w:hAnsi="Times New Roman"/>
          <w:sz w:val="28"/>
          <w:szCs w:val="28"/>
          <w:lang w:val="en-US"/>
        </w:rPr>
        <w:t>: 10.1002/bjs.1800700111.</w:t>
      </w:r>
    </w:p>
    <w:p w:rsidR="005F227A" w:rsidRDefault="005F227A" w:rsidP="009F635F">
      <w:pPr>
        <w:pStyle w:val="a3"/>
        <w:spacing w:line="360" w:lineRule="auto"/>
        <w:ind w:left="0" w:firstLine="360"/>
        <w:jc w:val="both"/>
        <w:rPr>
          <w:rFonts w:ascii="Times New Roman" w:hAnsi="Times New Roman"/>
          <w:sz w:val="28"/>
          <w:szCs w:val="28"/>
          <w:lang w:val="en-US"/>
        </w:rPr>
      </w:pPr>
      <w:r>
        <w:rPr>
          <w:rFonts w:ascii="Times New Roman" w:hAnsi="Times New Roman"/>
          <w:sz w:val="28"/>
          <w:szCs w:val="28"/>
          <w:lang w:val="en-US"/>
        </w:rPr>
        <w:t>6. Woo Jung Jang</w:t>
      </w:r>
      <w:r w:rsidR="00CC09AC">
        <w:rPr>
          <w:rFonts w:ascii="Times New Roman" w:hAnsi="Times New Roman"/>
          <w:sz w:val="28"/>
          <w:szCs w:val="28"/>
          <w:lang w:val="en-US"/>
        </w:rPr>
        <w:t xml:space="preserve">, </w:t>
      </w:r>
      <w:proofErr w:type="spellStart"/>
      <w:r w:rsidR="00CC09AC">
        <w:rPr>
          <w:rFonts w:ascii="Times New Roman" w:hAnsi="Times New Roman"/>
          <w:sz w:val="28"/>
          <w:szCs w:val="28"/>
          <w:lang w:val="en-US"/>
        </w:rPr>
        <w:t>Duk</w:t>
      </w:r>
      <w:proofErr w:type="spellEnd"/>
      <w:r w:rsidR="00CC09AC">
        <w:rPr>
          <w:rFonts w:ascii="Times New Roman" w:hAnsi="Times New Roman"/>
          <w:sz w:val="28"/>
          <w:szCs w:val="28"/>
          <w:lang w:val="en-US"/>
        </w:rPr>
        <w:t xml:space="preserve"> Yong </w:t>
      </w:r>
      <w:proofErr w:type="spellStart"/>
      <w:r w:rsidR="00CC09AC">
        <w:rPr>
          <w:rFonts w:ascii="Times New Roman" w:hAnsi="Times New Roman"/>
          <w:sz w:val="28"/>
          <w:szCs w:val="28"/>
          <w:lang w:val="en-US"/>
        </w:rPr>
        <w:t>Choi</w:t>
      </w:r>
      <w:proofErr w:type="spellEnd"/>
      <w:r w:rsidR="00CC09AC">
        <w:rPr>
          <w:rFonts w:ascii="Times New Roman" w:hAnsi="Times New Roman"/>
          <w:sz w:val="28"/>
          <w:szCs w:val="28"/>
          <w:lang w:val="en-US"/>
        </w:rPr>
        <w:t xml:space="preserve">, In-Sang </w:t>
      </w:r>
      <w:proofErr w:type="spellStart"/>
      <w:r w:rsidR="00CC09AC">
        <w:rPr>
          <w:rFonts w:ascii="Times New Roman" w:hAnsi="Times New Roman"/>
          <w:sz w:val="28"/>
          <w:szCs w:val="28"/>
          <w:lang w:val="en-US"/>
        </w:rPr>
        <w:t>Jeon</w:t>
      </w:r>
      <w:proofErr w:type="spellEnd"/>
      <w:r w:rsidR="00CC09AC">
        <w:rPr>
          <w:rFonts w:ascii="Times New Roman" w:hAnsi="Times New Roman"/>
          <w:sz w:val="28"/>
          <w:szCs w:val="28"/>
          <w:lang w:val="en-US"/>
        </w:rPr>
        <w:t xml:space="preserve"> (2014)</w:t>
      </w:r>
      <w:r>
        <w:rPr>
          <w:rFonts w:ascii="Times New Roman" w:hAnsi="Times New Roman"/>
          <w:sz w:val="28"/>
          <w:szCs w:val="28"/>
          <w:lang w:val="en-US"/>
        </w:rPr>
        <w:t xml:space="preserve"> </w:t>
      </w:r>
      <w:proofErr w:type="gramStart"/>
      <w:r>
        <w:rPr>
          <w:rFonts w:ascii="Times New Roman" w:hAnsi="Times New Roman"/>
          <w:sz w:val="28"/>
          <w:szCs w:val="28"/>
          <w:lang w:val="en-US"/>
        </w:rPr>
        <w:t>Vascular</w:t>
      </w:r>
      <w:proofErr w:type="gramEnd"/>
      <w:r>
        <w:rPr>
          <w:rFonts w:ascii="Times New Roman" w:hAnsi="Times New Roman"/>
          <w:sz w:val="28"/>
          <w:szCs w:val="28"/>
          <w:lang w:val="en-US"/>
        </w:rPr>
        <w:t xml:space="preserve"> endothelial dysfunction after </w:t>
      </w:r>
      <w:proofErr w:type="spellStart"/>
      <w:r>
        <w:rPr>
          <w:rFonts w:ascii="Times New Roman" w:hAnsi="Times New Roman"/>
          <w:sz w:val="28"/>
          <w:szCs w:val="28"/>
          <w:lang w:val="en-US"/>
        </w:rPr>
        <w:t>anthracyclines</w:t>
      </w:r>
      <w:proofErr w:type="spellEnd"/>
      <w:r>
        <w:rPr>
          <w:rFonts w:ascii="Times New Roman" w:hAnsi="Times New Roman"/>
          <w:sz w:val="28"/>
          <w:szCs w:val="28"/>
          <w:lang w:val="en-US"/>
        </w:rPr>
        <w:t>, treatment in children with acute lymphobl</w:t>
      </w:r>
      <w:r w:rsidR="00CC09AC">
        <w:rPr>
          <w:rFonts w:ascii="Times New Roman" w:hAnsi="Times New Roman"/>
          <w:sz w:val="28"/>
          <w:szCs w:val="28"/>
          <w:lang w:val="en-US"/>
        </w:rPr>
        <w:t xml:space="preserve">astic leukemia. </w:t>
      </w:r>
      <w:proofErr w:type="gramStart"/>
      <w:r w:rsidR="00CC09AC" w:rsidRPr="00CC09AC">
        <w:rPr>
          <w:rFonts w:ascii="Times New Roman" w:hAnsi="Times New Roman"/>
          <w:i/>
          <w:sz w:val="28"/>
          <w:szCs w:val="28"/>
          <w:lang w:val="en-US"/>
        </w:rPr>
        <w:t xml:space="preserve">Korean J. </w:t>
      </w:r>
      <w:proofErr w:type="spellStart"/>
      <w:r w:rsidR="00CC09AC" w:rsidRPr="00CC09AC">
        <w:rPr>
          <w:rFonts w:ascii="Times New Roman" w:hAnsi="Times New Roman"/>
          <w:i/>
          <w:sz w:val="28"/>
          <w:szCs w:val="28"/>
          <w:lang w:val="en-US"/>
        </w:rPr>
        <w:t>Pediatr</w:t>
      </w:r>
      <w:proofErr w:type="spellEnd"/>
      <w:r w:rsidR="00CC09AC" w:rsidRPr="00CC09AC">
        <w:rPr>
          <w:rFonts w:ascii="Times New Roman" w:hAnsi="Times New Roman"/>
          <w:i/>
          <w:sz w:val="28"/>
          <w:szCs w:val="28"/>
          <w:lang w:val="en-US"/>
        </w:rPr>
        <w:t>.</w:t>
      </w:r>
      <w:proofErr w:type="gramEnd"/>
      <w:r w:rsidR="00CC09AC">
        <w:rPr>
          <w:rFonts w:ascii="Times New Roman" w:hAnsi="Times New Roman"/>
          <w:sz w:val="28"/>
          <w:szCs w:val="28"/>
          <w:lang w:val="en-US"/>
        </w:rPr>
        <w:t xml:space="preserve"> </w:t>
      </w:r>
      <w:proofErr w:type="gramStart"/>
      <w:r>
        <w:rPr>
          <w:rFonts w:ascii="Times New Roman" w:hAnsi="Times New Roman"/>
          <w:sz w:val="28"/>
          <w:szCs w:val="28"/>
          <w:lang w:val="en-US"/>
        </w:rPr>
        <w:t>Vol. 56 (3).</w:t>
      </w:r>
      <w:proofErr w:type="gramEnd"/>
      <w:r>
        <w:rPr>
          <w:rFonts w:ascii="Times New Roman" w:hAnsi="Times New Roman"/>
          <w:sz w:val="28"/>
          <w:szCs w:val="28"/>
          <w:lang w:val="en-US"/>
        </w:rPr>
        <w:t xml:space="preserve"> – P. 130-134.</w:t>
      </w:r>
    </w:p>
    <w:p w:rsidR="003451BE" w:rsidRDefault="003451BE" w:rsidP="009F635F">
      <w:pPr>
        <w:pStyle w:val="a3"/>
        <w:spacing w:line="360" w:lineRule="auto"/>
        <w:ind w:left="0" w:firstLine="360"/>
        <w:jc w:val="both"/>
        <w:rPr>
          <w:rFonts w:ascii="Times New Roman" w:hAnsi="Times New Roman"/>
          <w:sz w:val="28"/>
          <w:szCs w:val="28"/>
          <w:lang w:val="en-US"/>
        </w:rPr>
      </w:pPr>
      <w:r>
        <w:rPr>
          <w:rFonts w:ascii="Times New Roman" w:hAnsi="Times New Roman"/>
          <w:sz w:val="28"/>
          <w:szCs w:val="28"/>
          <w:lang w:val="en-US"/>
        </w:rPr>
        <w:t>7.</w:t>
      </w:r>
      <w:r w:rsidRPr="003451BE">
        <w:rPr>
          <w:rFonts w:ascii="Times New Roman" w:hAnsi="Times New Roman"/>
          <w:sz w:val="28"/>
          <w:szCs w:val="28"/>
          <w:shd w:val="clear" w:color="auto" w:fill="FFFFFF"/>
          <w:lang w:val="en-US"/>
        </w:rPr>
        <w:t xml:space="preserve"> </w:t>
      </w:r>
      <w:proofErr w:type="spellStart"/>
      <w:r>
        <w:rPr>
          <w:rFonts w:ascii="Times New Roman" w:hAnsi="Times New Roman"/>
          <w:sz w:val="28"/>
          <w:szCs w:val="28"/>
          <w:shd w:val="clear" w:color="auto" w:fill="FFFFFF"/>
          <w:lang w:val="en-US"/>
        </w:rPr>
        <w:t>Skypnyk</w:t>
      </w:r>
      <w:proofErr w:type="spellEnd"/>
      <w:r>
        <w:rPr>
          <w:rFonts w:ascii="Times New Roman" w:hAnsi="Times New Roman"/>
          <w:sz w:val="28"/>
          <w:szCs w:val="28"/>
          <w:shd w:val="clear" w:color="auto" w:fill="FFFFFF"/>
          <w:lang w:val="en-US"/>
        </w:rPr>
        <w:t xml:space="preserve"> I.,</w:t>
      </w:r>
      <w:r w:rsidRPr="003451BE">
        <w:rPr>
          <w:rFonts w:ascii="Times New Roman" w:hAnsi="Times New Roman"/>
          <w:sz w:val="28"/>
          <w:szCs w:val="28"/>
          <w:shd w:val="clear" w:color="auto" w:fill="FFFFFF"/>
          <w:lang w:val="en-US"/>
        </w:rPr>
        <w:t xml:space="preserve"> </w:t>
      </w:r>
      <w:proofErr w:type="spellStart"/>
      <w:r>
        <w:rPr>
          <w:rFonts w:ascii="Times New Roman" w:hAnsi="Times New Roman"/>
          <w:sz w:val="28"/>
          <w:szCs w:val="28"/>
          <w:shd w:val="clear" w:color="auto" w:fill="FFFFFF"/>
          <w:lang w:val="en-US"/>
        </w:rPr>
        <w:t>Maslova</w:t>
      </w:r>
      <w:proofErr w:type="spellEnd"/>
      <w:r>
        <w:rPr>
          <w:rFonts w:ascii="Times New Roman" w:hAnsi="Times New Roman"/>
          <w:sz w:val="28"/>
          <w:szCs w:val="28"/>
          <w:shd w:val="clear" w:color="auto" w:fill="FFFFFF"/>
          <w:lang w:val="en-US"/>
        </w:rPr>
        <w:t xml:space="preserve"> G., </w:t>
      </w:r>
      <w:proofErr w:type="spellStart"/>
      <w:r>
        <w:rPr>
          <w:rFonts w:ascii="Times New Roman" w:hAnsi="Times New Roman"/>
          <w:sz w:val="28"/>
          <w:szCs w:val="28"/>
          <w:shd w:val="clear" w:color="auto" w:fill="FFFFFF"/>
          <w:lang w:val="en-US"/>
        </w:rPr>
        <w:t>Lymanets</w:t>
      </w:r>
      <w:proofErr w:type="spellEnd"/>
      <w:r>
        <w:rPr>
          <w:rFonts w:ascii="Times New Roman" w:hAnsi="Times New Roman"/>
          <w:sz w:val="28"/>
          <w:szCs w:val="28"/>
          <w:shd w:val="clear" w:color="auto" w:fill="FFFFFF"/>
          <w:lang w:val="en-US"/>
        </w:rPr>
        <w:t xml:space="preserve"> T., </w:t>
      </w:r>
      <w:proofErr w:type="spellStart"/>
      <w:r>
        <w:rPr>
          <w:rFonts w:ascii="Times New Roman" w:hAnsi="Times New Roman"/>
          <w:sz w:val="28"/>
          <w:szCs w:val="28"/>
          <w:shd w:val="clear" w:color="auto" w:fill="FFFFFF"/>
          <w:lang w:val="en-US"/>
        </w:rPr>
        <w:t>Gusachenko</w:t>
      </w:r>
      <w:proofErr w:type="spellEnd"/>
      <w:r>
        <w:rPr>
          <w:rFonts w:ascii="Times New Roman" w:hAnsi="Times New Roman"/>
          <w:sz w:val="28"/>
          <w:szCs w:val="28"/>
          <w:shd w:val="clear" w:color="auto" w:fill="FFFFFF"/>
          <w:lang w:val="en-US"/>
        </w:rPr>
        <w:t xml:space="preserve"> I. (2017</w:t>
      </w:r>
      <w:proofErr w:type="gramStart"/>
      <w:r>
        <w:rPr>
          <w:rFonts w:ascii="Times New Roman" w:hAnsi="Times New Roman"/>
          <w:sz w:val="28"/>
          <w:szCs w:val="28"/>
          <w:shd w:val="clear" w:color="auto" w:fill="FFFFFF"/>
          <w:lang w:val="en-US"/>
        </w:rPr>
        <w:t>)</w:t>
      </w:r>
      <w:r w:rsidRPr="00C06DFC">
        <w:rPr>
          <w:rFonts w:ascii="Times New Roman" w:hAnsi="Times New Roman"/>
          <w:sz w:val="28"/>
          <w:szCs w:val="28"/>
          <w:lang w:val="en-US"/>
        </w:rPr>
        <w:t xml:space="preserve"> </w:t>
      </w:r>
      <w:r w:rsidRPr="00C06DFC">
        <w:rPr>
          <w:rFonts w:ascii="Times New Roman" w:hAnsi="Times New Roman"/>
          <w:sz w:val="28"/>
          <w:szCs w:val="28"/>
          <w:shd w:val="clear" w:color="auto" w:fill="FFFFFF"/>
          <w:lang w:val="en-US"/>
        </w:rPr>
        <w:t xml:space="preserve"> </w:t>
      </w:r>
      <w:r>
        <w:rPr>
          <w:rFonts w:ascii="Times New Roman" w:hAnsi="Times New Roman"/>
          <w:sz w:val="28"/>
          <w:szCs w:val="28"/>
          <w:shd w:val="clear" w:color="auto" w:fill="FFFFFF"/>
          <w:lang w:val="en-US"/>
        </w:rPr>
        <w:t>L</w:t>
      </w:r>
      <w:proofErr w:type="gramEnd"/>
      <w:r>
        <w:rPr>
          <w:rFonts w:ascii="Times New Roman" w:hAnsi="Times New Roman"/>
          <w:sz w:val="28"/>
          <w:szCs w:val="28"/>
          <w:shd w:val="clear" w:color="auto" w:fill="FFFFFF"/>
          <w:lang w:val="en-US"/>
        </w:rPr>
        <w:t>-</w:t>
      </w:r>
      <w:proofErr w:type="spellStart"/>
      <w:r>
        <w:rPr>
          <w:rFonts w:ascii="Times New Roman" w:hAnsi="Times New Roman"/>
          <w:sz w:val="28"/>
          <w:szCs w:val="28"/>
          <w:shd w:val="clear" w:color="auto" w:fill="FFFFFF"/>
          <w:lang w:val="en-US"/>
        </w:rPr>
        <w:t>arginine</w:t>
      </w:r>
      <w:proofErr w:type="spellEnd"/>
      <w:r>
        <w:rPr>
          <w:rFonts w:ascii="Times New Roman" w:hAnsi="Times New Roman"/>
          <w:sz w:val="28"/>
          <w:szCs w:val="28"/>
          <w:shd w:val="clear" w:color="auto" w:fill="FFFFFF"/>
          <w:lang w:val="en-US"/>
        </w:rPr>
        <w:t xml:space="preserve"> is an effective medication for prevention of endothelial dysfunction, a predictor of </w:t>
      </w:r>
      <w:proofErr w:type="spellStart"/>
      <w:r>
        <w:rPr>
          <w:rFonts w:ascii="Times New Roman" w:hAnsi="Times New Roman"/>
          <w:sz w:val="28"/>
          <w:szCs w:val="28"/>
          <w:shd w:val="clear" w:color="auto" w:fill="FFFFFF"/>
          <w:lang w:val="en-US"/>
        </w:rPr>
        <w:t>anthracycline</w:t>
      </w:r>
      <w:proofErr w:type="spellEnd"/>
      <w:r>
        <w:rPr>
          <w:rFonts w:ascii="Times New Roman" w:hAnsi="Times New Roman"/>
          <w:sz w:val="28"/>
          <w:szCs w:val="28"/>
          <w:shd w:val="clear" w:color="auto" w:fill="FFFFFF"/>
          <w:lang w:val="en-US"/>
        </w:rPr>
        <w:t xml:space="preserve"> </w:t>
      </w:r>
      <w:proofErr w:type="spellStart"/>
      <w:r>
        <w:rPr>
          <w:rFonts w:ascii="Times New Roman" w:hAnsi="Times New Roman"/>
          <w:sz w:val="28"/>
          <w:szCs w:val="28"/>
          <w:shd w:val="clear" w:color="auto" w:fill="FFFFFF"/>
          <w:lang w:val="en-US"/>
        </w:rPr>
        <w:t>cardiotoxicity</w:t>
      </w:r>
      <w:proofErr w:type="spellEnd"/>
      <w:r>
        <w:rPr>
          <w:rFonts w:ascii="Times New Roman" w:hAnsi="Times New Roman"/>
          <w:sz w:val="28"/>
          <w:szCs w:val="28"/>
          <w:shd w:val="clear" w:color="auto" w:fill="FFFFFF"/>
          <w:lang w:val="en-US"/>
        </w:rPr>
        <w:t xml:space="preserve"> in patients with acute leukemia.</w:t>
      </w:r>
      <w:r>
        <w:rPr>
          <w:rFonts w:ascii="Times New Roman" w:hAnsi="Times New Roman"/>
          <w:sz w:val="28"/>
          <w:szCs w:val="28"/>
          <w:lang w:val="en-US"/>
        </w:rPr>
        <w:t xml:space="preserve"> </w:t>
      </w:r>
      <w:r w:rsidRPr="003451BE">
        <w:rPr>
          <w:rFonts w:ascii="Times New Roman" w:hAnsi="Times New Roman"/>
          <w:i/>
          <w:sz w:val="28"/>
          <w:szCs w:val="28"/>
          <w:lang w:val="en-US"/>
        </w:rPr>
        <w:t xml:space="preserve">Exp. </w:t>
      </w:r>
      <w:proofErr w:type="spellStart"/>
      <w:r w:rsidRPr="003451BE">
        <w:rPr>
          <w:rFonts w:ascii="Times New Roman" w:hAnsi="Times New Roman"/>
          <w:i/>
          <w:sz w:val="28"/>
          <w:szCs w:val="28"/>
          <w:lang w:val="en-US"/>
        </w:rPr>
        <w:t>Oncol.</w:t>
      </w:r>
      <w:r>
        <w:rPr>
          <w:rFonts w:ascii="Times New Roman" w:hAnsi="Times New Roman"/>
          <w:sz w:val="28"/>
          <w:szCs w:val="28"/>
          <w:lang w:val="en-US"/>
        </w:rPr>
        <w:t>Vol</w:t>
      </w:r>
      <w:proofErr w:type="spellEnd"/>
      <w:r>
        <w:rPr>
          <w:rFonts w:ascii="Times New Roman" w:hAnsi="Times New Roman"/>
          <w:sz w:val="28"/>
          <w:szCs w:val="28"/>
          <w:lang w:val="en-US"/>
        </w:rPr>
        <w:t>. 39 (4). – P. 308-311.</w:t>
      </w:r>
    </w:p>
    <w:p w:rsidR="00F76A42" w:rsidRDefault="00F76A42" w:rsidP="009F635F">
      <w:pPr>
        <w:pStyle w:val="a3"/>
        <w:spacing w:line="360" w:lineRule="auto"/>
        <w:ind w:left="0" w:firstLine="360"/>
        <w:jc w:val="both"/>
        <w:rPr>
          <w:rFonts w:ascii="Times New Roman" w:hAnsi="Times New Roman"/>
          <w:sz w:val="28"/>
          <w:szCs w:val="28"/>
          <w:lang w:val="en-US"/>
        </w:rPr>
      </w:pPr>
      <w:r>
        <w:rPr>
          <w:rFonts w:ascii="Times New Roman" w:hAnsi="Times New Roman"/>
          <w:sz w:val="28"/>
          <w:szCs w:val="28"/>
          <w:lang w:val="en-US"/>
        </w:rPr>
        <w:t xml:space="preserve">8. </w:t>
      </w:r>
      <w:proofErr w:type="spellStart"/>
      <w:r>
        <w:rPr>
          <w:rFonts w:ascii="Times New Roman" w:hAnsi="Times New Roman"/>
          <w:sz w:val="28"/>
          <w:szCs w:val="28"/>
          <w:lang w:val="en-US"/>
        </w:rPr>
        <w:t>Masopustova</w:t>
      </w:r>
      <w:proofErr w:type="spellEnd"/>
      <w:r>
        <w:rPr>
          <w:rFonts w:ascii="Times New Roman" w:hAnsi="Times New Roman"/>
          <w:sz w:val="28"/>
          <w:szCs w:val="28"/>
          <w:lang w:val="en-US"/>
        </w:rPr>
        <w:t xml:space="preserve"> A.,</w:t>
      </w:r>
      <w:r w:rsidRPr="00F76A42">
        <w:rPr>
          <w:rFonts w:ascii="Times New Roman" w:hAnsi="Times New Roman"/>
          <w:sz w:val="28"/>
          <w:szCs w:val="28"/>
          <w:lang w:val="en-US"/>
        </w:rPr>
        <w:t xml:space="preserve"> </w:t>
      </w:r>
      <w:proofErr w:type="spellStart"/>
      <w:r>
        <w:rPr>
          <w:rFonts w:ascii="Times New Roman" w:hAnsi="Times New Roman"/>
          <w:sz w:val="28"/>
          <w:szCs w:val="28"/>
          <w:lang w:val="en-US"/>
        </w:rPr>
        <w:t>Jehlicka</w:t>
      </w:r>
      <w:proofErr w:type="spellEnd"/>
      <w:r>
        <w:rPr>
          <w:rFonts w:ascii="Times New Roman" w:hAnsi="Times New Roman"/>
          <w:sz w:val="28"/>
          <w:szCs w:val="28"/>
          <w:lang w:val="en-US"/>
        </w:rPr>
        <w:t xml:space="preserve"> P., </w:t>
      </w:r>
      <w:proofErr w:type="spellStart"/>
      <w:r>
        <w:rPr>
          <w:rFonts w:ascii="Times New Roman" w:hAnsi="Times New Roman"/>
          <w:sz w:val="28"/>
          <w:szCs w:val="28"/>
          <w:lang w:val="en-US"/>
        </w:rPr>
        <w:t>Huml</w:t>
      </w:r>
      <w:proofErr w:type="spellEnd"/>
      <w:r>
        <w:rPr>
          <w:rFonts w:ascii="Times New Roman" w:hAnsi="Times New Roman"/>
          <w:sz w:val="28"/>
          <w:szCs w:val="28"/>
          <w:lang w:val="en-US"/>
        </w:rPr>
        <w:t xml:space="preserve"> M., </w:t>
      </w:r>
      <w:proofErr w:type="spellStart"/>
      <w:r>
        <w:rPr>
          <w:rFonts w:ascii="Times New Roman" w:hAnsi="Times New Roman"/>
          <w:sz w:val="28"/>
          <w:szCs w:val="28"/>
          <w:lang w:val="en-US"/>
        </w:rPr>
        <w:t>Votava</w:t>
      </w:r>
      <w:proofErr w:type="spellEnd"/>
      <w:r>
        <w:rPr>
          <w:rFonts w:ascii="Times New Roman" w:hAnsi="Times New Roman"/>
          <w:sz w:val="28"/>
          <w:szCs w:val="28"/>
          <w:lang w:val="en-US"/>
        </w:rPr>
        <w:t xml:space="preserve"> T., </w:t>
      </w:r>
      <w:proofErr w:type="spellStart"/>
      <w:r>
        <w:rPr>
          <w:rFonts w:ascii="Times New Roman" w:hAnsi="Times New Roman"/>
          <w:sz w:val="28"/>
          <w:szCs w:val="28"/>
          <w:lang w:val="en-US"/>
        </w:rPr>
        <w:t>Trefil</w:t>
      </w:r>
      <w:proofErr w:type="spellEnd"/>
      <w:r>
        <w:rPr>
          <w:rFonts w:ascii="Times New Roman" w:hAnsi="Times New Roman"/>
          <w:sz w:val="28"/>
          <w:szCs w:val="28"/>
          <w:lang w:val="en-US"/>
        </w:rPr>
        <w:t xml:space="preserve"> L.</w:t>
      </w:r>
      <w:r w:rsidR="00740E6E">
        <w:rPr>
          <w:rFonts w:ascii="Times New Roman" w:hAnsi="Times New Roman"/>
          <w:sz w:val="28"/>
          <w:szCs w:val="28"/>
          <w:lang w:val="en-US"/>
        </w:rPr>
        <w:t>, et al. (2018)</w:t>
      </w:r>
      <w:r>
        <w:rPr>
          <w:rFonts w:ascii="Times New Roman" w:hAnsi="Times New Roman"/>
          <w:sz w:val="28"/>
          <w:szCs w:val="28"/>
          <w:lang w:val="en-US"/>
        </w:rPr>
        <w:t xml:space="preserve">  </w:t>
      </w:r>
      <w:proofErr w:type="spellStart"/>
      <w:r>
        <w:rPr>
          <w:rFonts w:ascii="Times New Roman" w:hAnsi="Times New Roman"/>
          <w:sz w:val="28"/>
          <w:szCs w:val="28"/>
          <w:lang w:val="en-US"/>
        </w:rPr>
        <w:t>Plethysmographic</w:t>
      </w:r>
      <w:proofErr w:type="spellEnd"/>
      <w:r>
        <w:rPr>
          <w:rFonts w:ascii="Times New Roman" w:hAnsi="Times New Roman"/>
          <w:sz w:val="28"/>
          <w:szCs w:val="28"/>
          <w:lang w:val="en-US"/>
        </w:rPr>
        <w:t xml:space="preserve"> and biochemical markers in the diagnosis of endothelial dysfunction in pediatric acute lymphoblastic leukemia</w:t>
      </w:r>
      <w:r w:rsidR="00740E6E">
        <w:rPr>
          <w:rFonts w:ascii="Times New Roman" w:hAnsi="Times New Roman"/>
          <w:sz w:val="28"/>
          <w:szCs w:val="28"/>
          <w:lang w:val="en-US"/>
        </w:rPr>
        <w:t xml:space="preserve"> survivors – new applications. </w:t>
      </w:r>
      <w:r w:rsidRPr="00740E6E">
        <w:rPr>
          <w:rFonts w:ascii="Times New Roman" w:hAnsi="Times New Roman"/>
          <w:i/>
          <w:sz w:val="28"/>
          <w:szCs w:val="28"/>
          <w:lang w:val="en-US"/>
        </w:rPr>
        <w:t>Physiol. Res.</w:t>
      </w:r>
      <w:r w:rsidR="00740E6E">
        <w:rPr>
          <w:rFonts w:ascii="Times New Roman" w:hAnsi="Times New Roman"/>
          <w:sz w:val="28"/>
          <w:szCs w:val="28"/>
          <w:lang w:val="en-US"/>
        </w:rPr>
        <w:t xml:space="preserve"> V</w:t>
      </w:r>
      <w:r>
        <w:rPr>
          <w:rFonts w:ascii="Times New Roman" w:hAnsi="Times New Roman"/>
          <w:sz w:val="28"/>
          <w:szCs w:val="28"/>
          <w:lang w:val="en-US"/>
        </w:rPr>
        <w:t>ol. 67. – P. 903-909.</w:t>
      </w:r>
    </w:p>
    <w:p w:rsidR="00F50DD2" w:rsidRDefault="00F50DD2" w:rsidP="009F635F">
      <w:pPr>
        <w:pStyle w:val="a3"/>
        <w:spacing w:line="360" w:lineRule="auto"/>
        <w:ind w:left="0" w:firstLine="360"/>
        <w:jc w:val="both"/>
        <w:rPr>
          <w:rFonts w:ascii="Times New Roman" w:hAnsi="Times New Roman"/>
          <w:sz w:val="28"/>
          <w:szCs w:val="28"/>
          <w:lang w:val="en-US"/>
        </w:rPr>
      </w:pPr>
      <w:r>
        <w:rPr>
          <w:rFonts w:ascii="Times New Roman" w:hAnsi="Times New Roman"/>
          <w:sz w:val="28"/>
          <w:szCs w:val="28"/>
          <w:lang w:val="en-US"/>
        </w:rPr>
        <w:t xml:space="preserve">9. </w:t>
      </w:r>
      <w:proofErr w:type="spellStart"/>
      <w:r w:rsidRPr="006B2912">
        <w:rPr>
          <w:rFonts w:ascii="Times New Roman" w:hAnsi="Times New Roman"/>
          <w:sz w:val="28"/>
          <w:szCs w:val="28"/>
          <w:lang w:val="en-US"/>
        </w:rPr>
        <w:t>Doroszko</w:t>
      </w:r>
      <w:proofErr w:type="spellEnd"/>
      <w:r w:rsidRPr="006B2912">
        <w:rPr>
          <w:rFonts w:ascii="Times New Roman" w:hAnsi="Times New Roman"/>
          <w:sz w:val="28"/>
          <w:szCs w:val="28"/>
          <w:lang w:val="en-US"/>
        </w:rPr>
        <w:t xml:space="preserve"> A.</w:t>
      </w:r>
      <w:r>
        <w:rPr>
          <w:rFonts w:ascii="Times New Roman" w:hAnsi="Times New Roman"/>
          <w:sz w:val="28"/>
          <w:szCs w:val="28"/>
          <w:lang w:val="en-US"/>
        </w:rPr>
        <w:t>,</w:t>
      </w:r>
      <w:r>
        <w:rPr>
          <w:rFonts w:ascii="Times New Roman" w:hAnsi="Times New Roman"/>
          <w:sz w:val="28"/>
          <w:szCs w:val="28"/>
          <w:lang w:val="uk-UA"/>
        </w:rPr>
        <w:t xml:space="preserve"> </w:t>
      </w:r>
      <w:proofErr w:type="spellStart"/>
      <w:r>
        <w:rPr>
          <w:rFonts w:ascii="Times New Roman" w:hAnsi="Times New Roman"/>
          <w:sz w:val="28"/>
          <w:szCs w:val="28"/>
          <w:lang w:val="en-US"/>
        </w:rPr>
        <w:t>Niedzielska</w:t>
      </w:r>
      <w:proofErr w:type="spellEnd"/>
      <w:r>
        <w:rPr>
          <w:rFonts w:ascii="Times New Roman" w:hAnsi="Times New Roman"/>
          <w:sz w:val="28"/>
          <w:szCs w:val="28"/>
          <w:lang w:val="en-US"/>
        </w:rPr>
        <w:t xml:space="preserve"> E., </w:t>
      </w:r>
      <w:proofErr w:type="spellStart"/>
      <w:r>
        <w:rPr>
          <w:rFonts w:ascii="Times New Roman" w:hAnsi="Times New Roman"/>
          <w:sz w:val="28"/>
          <w:szCs w:val="28"/>
          <w:lang w:val="en-US"/>
        </w:rPr>
        <w:t>Jakubowski</w:t>
      </w:r>
      <w:proofErr w:type="spellEnd"/>
      <w:r>
        <w:rPr>
          <w:rFonts w:ascii="Times New Roman" w:hAnsi="Times New Roman"/>
          <w:sz w:val="28"/>
          <w:szCs w:val="28"/>
          <w:lang w:val="en-US"/>
        </w:rPr>
        <w:t xml:space="preserve"> M., </w:t>
      </w:r>
      <w:proofErr w:type="spellStart"/>
      <w:r>
        <w:rPr>
          <w:rFonts w:ascii="Times New Roman" w:hAnsi="Times New Roman"/>
          <w:sz w:val="28"/>
          <w:szCs w:val="28"/>
          <w:lang w:val="en-US"/>
        </w:rPr>
        <w:t>Porwolik</w:t>
      </w:r>
      <w:proofErr w:type="spellEnd"/>
      <w:r>
        <w:rPr>
          <w:rFonts w:ascii="Times New Roman" w:hAnsi="Times New Roman"/>
          <w:sz w:val="28"/>
          <w:szCs w:val="28"/>
          <w:lang w:val="en-US"/>
        </w:rPr>
        <w:t xml:space="preserve"> J., </w:t>
      </w:r>
      <w:proofErr w:type="spellStart"/>
      <w:r>
        <w:rPr>
          <w:rFonts w:ascii="Times New Roman" w:hAnsi="Times New Roman"/>
          <w:sz w:val="28"/>
          <w:szCs w:val="28"/>
          <w:lang w:val="en-US"/>
        </w:rPr>
        <w:t>Turek-Jakubowska</w:t>
      </w:r>
      <w:proofErr w:type="spellEnd"/>
      <w:r>
        <w:rPr>
          <w:rFonts w:ascii="Times New Roman" w:hAnsi="Times New Roman"/>
          <w:sz w:val="28"/>
          <w:szCs w:val="28"/>
          <w:lang w:val="en-US"/>
        </w:rPr>
        <w:t xml:space="preserve"> A., et al. (2016) </w:t>
      </w:r>
      <w:proofErr w:type="spellStart"/>
      <w:r>
        <w:rPr>
          <w:rFonts w:ascii="Times New Roman" w:hAnsi="Times New Roman"/>
          <w:sz w:val="28"/>
          <w:szCs w:val="28"/>
          <w:lang w:val="uk-UA"/>
        </w:rPr>
        <w:t>Elevated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pl</w:t>
      </w:r>
      <w:proofErr w:type="spellEnd"/>
      <w:r>
        <w:rPr>
          <w:rFonts w:ascii="Times New Roman" w:hAnsi="Times New Roman"/>
          <w:sz w:val="28"/>
          <w:szCs w:val="28"/>
          <w:lang w:val="en-US"/>
        </w:rPr>
        <w:t>a</w:t>
      </w:r>
      <w:proofErr w:type="spellStart"/>
      <w:r>
        <w:rPr>
          <w:rFonts w:ascii="Times New Roman" w:hAnsi="Times New Roman"/>
          <w:sz w:val="28"/>
          <w:szCs w:val="28"/>
          <w:lang w:val="uk-UA"/>
        </w:rPr>
        <w:t>sma</w:t>
      </w:r>
      <w:proofErr w:type="spellEnd"/>
      <w:r>
        <w:rPr>
          <w:rFonts w:ascii="Times New Roman" w:hAnsi="Times New Roman"/>
          <w:sz w:val="28"/>
          <w:szCs w:val="28"/>
          <w:lang w:val="uk-UA"/>
        </w:rPr>
        <w:t xml:space="preserve"> ADMA</w:t>
      </w:r>
      <w:r>
        <w:rPr>
          <w:rFonts w:ascii="Times New Roman" w:hAnsi="Times New Roman"/>
          <w:sz w:val="28"/>
          <w:szCs w:val="28"/>
          <w:lang w:val="en-US"/>
        </w:rPr>
        <w:t xml:space="preserve"> contributes to development of endothelial dysfunction in children with acute lymphoblastic leukemia. </w:t>
      </w:r>
      <w:proofErr w:type="spellStart"/>
      <w:proofErr w:type="gramStart"/>
      <w:r w:rsidRPr="00F50DD2">
        <w:rPr>
          <w:rFonts w:ascii="Times New Roman" w:hAnsi="Times New Roman"/>
          <w:i/>
          <w:sz w:val="28"/>
          <w:szCs w:val="28"/>
          <w:lang w:val="en-US"/>
        </w:rPr>
        <w:t>Postery</w:t>
      </w:r>
      <w:proofErr w:type="spellEnd"/>
      <w:r w:rsidRPr="00F50DD2">
        <w:rPr>
          <w:rFonts w:ascii="Times New Roman" w:hAnsi="Times New Roman"/>
          <w:i/>
          <w:sz w:val="28"/>
          <w:szCs w:val="28"/>
          <w:lang w:val="en-US"/>
        </w:rPr>
        <w:t xml:space="preserve"> </w:t>
      </w:r>
      <w:proofErr w:type="spellStart"/>
      <w:r w:rsidRPr="00F50DD2">
        <w:rPr>
          <w:rFonts w:ascii="Times New Roman" w:hAnsi="Times New Roman"/>
          <w:i/>
          <w:sz w:val="28"/>
          <w:szCs w:val="28"/>
          <w:lang w:val="en-US"/>
        </w:rPr>
        <w:t>Hig</w:t>
      </w:r>
      <w:proofErr w:type="spellEnd"/>
      <w:r w:rsidRPr="00F50DD2">
        <w:rPr>
          <w:rFonts w:ascii="Times New Roman" w:hAnsi="Times New Roman"/>
          <w:i/>
          <w:sz w:val="28"/>
          <w:szCs w:val="28"/>
          <w:lang w:val="en-US"/>
        </w:rPr>
        <w:t>.</w:t>
      </w:r>
      <w:proofErr w:type="gramEnd"/>
      <w:r w:rsidRPr="00F50DD2">
        <w:rPr>
          <w:rFonts w:ascii="Times New Roman" w:hAnsi="Times New Roman"/>
          <w:i/>
          <w:sz w:val="28"/>
          <w:szCs w:val="28"/>
          <w:lang w:val="en-US"/>
        </w:rPr>
        <w:t xml:space="preserve"> Med. </w:t>
      </w:r>
      <w:proofErr w:type="spellStart"/>
      <w:r w:rsidRPr="00F50DD2">
        <w:rPr>
          <w:rFonts w:ascii="Times New Roman" w:hAnsi="Times New Roman"/>
          <w:i/>
          <w:sz w:val="28"/>
          <w:szCs w:val="28"/>
          <w:lang w:val="en-US"/>
        </w:rPr>
        <w:t>Dosw</w:t>
      </w:r>
      <w:proofErr w:type="spellEnd"/>
      <w:r>
        <w:rPr>
          <w:rFonts w:ascii="Times New Roman" w:hAnsi="Times New Roman"/>
          <w:sz w:val="28"/>
          <w:szCs w:val="28"/>
          <w:lang w:val="en-US"/>
        </w:rPr>
        <w:t xml:space="preserve">. </w:t>
      </w:r>
      <w:proofErr w:type="gramStart"/>
      <w:r>
        <w:rPr>
          <w:rFonts w:ascii="Times New Roman" w:hAnsi="Times New Roman"/>
          <w:sz w:val="28"/>
          <w:szCs w:val="28"/>
          <w:lang w:val="en-US"/>
        </w:rPr>
        <w:t>Vol. 70.</w:t>
      </w:r>
      <w:proofErr w:type="gramEnd"/>
      <w:r>
        <w:rPr>
          <w:rFonts w:ascii="Times New Roman" w:hAnsi="Times New Roman"/>
          <w:sz w:val="28"/>
          <w:szCs w:val="28"/>
          <w:lang w:val="en-US"/>
        </w:rPr>
        <w:t xml:space="preserve"> – P. 562-571.</w:t>
      </w:r>
    </w:p>
    <w:p w:rsidR="002352CC" w:rsidRDefault="002352CC" w:rsidP="009F635F">
      <w:pPr>
        <w:pStyle w:val="a3"/>
        <w:spacing w:line="360" w:lineRule="auto"/>
        <w:ind w:left="0" w:firstLine="360"/>
        <w:jc w:val="both"/>
        <w:rPr>
          <w:rFonts w:ascii="Times New Roman" w:hAnsi="Times New Roman"/>
          <w:sz w:val="28"/>
          <w:szCs w:val="28"/>
          <w:lang w:val="en-US"/>
        </w:rPr>
      </w:pPr>
      <w:r>
        <w:rPr>
          <w:rFonts w:ascii="Times New Roman" w:hAnsi="Times New Roman"/>
          <w:sz w:val="28"/>
          <w:szCs w:val="28"/>
          <w:lang w:val="en-US"/>
        </w:rPr>
        <w:t xml:space="preserve">10. </w:t>
      </w:r>
      <w:proofErr w:type="spellStart"/>
      <w:r>
        <w:rPr>
          <w:rFonts w:ascii="Times New Roman" w:hAnsi="Times New Roman"/>
          <w:sz w:val="28"/>
          <w:szCs w:val="28"/>
          <w:lang w:val="uk-UA"/>
        </w:rPr>
        <w:t>Cogle</w:t>
      </w:r>
      <w:proofErr w:type="spellEnd"/>
      <w:r>
        <w:rPr>
          <w:rFonts w:ascii="Times New Roman" w:hAnsi="Times New Roman"/>
          <w:sz w:val="28"/>
          <w:szCs w:val="28"/>
          <w:lang w:val="uk-UA"/>
        </w:rPr>
        <w:t xml:space="preserve"> C.R.</w:t>
      </w:r>
      <w:r w:rsidR="001D206D">
        <w:rPr>
          <w:rFonts w:ascii="Times New Roman" w:hAnsi="Times New Roman"/>
          <w:sz w:val="28"/>
          <w:szCs w:val="28"/>
          <w:lang w:val="en-US"/>
        </w:rPr>
        <w:t xml:space="preserve">, Goldman D.C., </w:t>
      </w:r>
      <w:proofErr w:type="spellStart"/>
      <w:r w:rsidR="001D206D">
        <w:rPr>
          <w:rFonts w:ascii="Times New Roman" w:hAnsi="Times New Roman"/>
          <w:sz w:val="28"/>
          <w:szCs w:val="28"/>
          <w:lang w:val="en-US"/>
        </w:rPr>
        <w:t>Madlambayan</w:t>
      </w:r>
      <w:proofErr w:type="spellEnd"/>
      <w:r w:rsidR="001D206D">
        <w:rPr>
          <w:rFonts w:ascii="Times New Roman" w:hAnsi="Times New Roman"/>
          <w:sz w:val="28"/>
          <w:szCs w:val="28"/>
          <w:lang w:val="en-US"/>
        </w:rPr>
        <w:t xml:space="preserve"> G.J., Leon R.P., </w:t>
      </w:r>
      <w:proofErr w:type="spellStart"/>
      <w:r w:rsidR="001D206D">
        <w:rPr>
          <w:rFonts w:ascii="Times New Roman" w:hAnsi="Times New Roman"/>
          <w:sz w:val="28"/>
          <w:szCs w:val="28"/>
          <w:lang w:val="en-US"/>
        </w:rPr>
        <w:t>Masri</w:t>
      </w:r>
      <w:proofErr w:type="spellEnd"/>
      <w:r w:rsidR="001D206D">
        <w:rPr>
          <w:rFonts w:ascii="Times New Roman" w:hAnsi="Times New Roman"/>
          <w:sz w:val="28"/>
          <w:szCs w:val="28"/>
          <w:lang w:val="en-US"/>
        </w:rPr>
        <w:t xml:space="preserve"> A.A., et al. (2014)</w:t>
      </w:r>
      <w:r>
        <w:rPr>
          <w:rFonts w:ascii="Times New Roman" w:hAnsi="Times New Roman"/>
          <w:sz w:val="28"/>
          <w:szCs w:val="28"/>
          <w:lang w:val="uk-UA"/>
        </w:rPr>
        <w:t xml:space="preserve"> </w:t>
      </w:r>
      <w:proofErr w:type="spellStart"/>
      <w:r>
        <w:rPr>
          <w:rFonts w:ascii="Times New Roman" w:hAnsi="Times New Roman"/>
          <w:sz w:val="28"/>
          <w:szCs w:val="28"/>
          <w:lang w:val="uk-UA"/>
        </w:rPr>
        <w:t>Functional</w:t>
      </w:r>
      <w:proofErr w:type="spellEnd"/>
      <w:r>
        <w:rPr>
          <w:rFonts w:ascii="Times New Roman" w:hAnsi="Times New Roman"/>
          <w:sz w:val="28"/>
          <w:szCs w:val="28"/>
          <w:lang w:val="uk-UA"/>
        </w:rPr>
        <w:t xml:space="preserve"> </w:t>
      </w:r>
      <w:proofErr w:type="spellStart"/>
      <w:r w:rsidR="00200120">
        <w:rPr>
          <w:rFonts w:ascii="Times New Roman" w:hAnsi="Times New Roman"/>
          <w:sz w:val="28"/>
          <w:szCs w:val="28"/>
          <w:lang w:val="en-US"/>
        </w:rPr>
        <w:t>i</w:t>
      </w:r>
      <w:r>
        <w:rPr>
          <w:rFonts w:ascii="Times New Roman" w:hAnsi="Times New Roman"/>
          <w:sz w:val="28"/>
          <w:szCs w:val="28"/>
          <w:lang w:val="uk-UA"/>
        </w:rPr>
        <w:t>ntegration</w:t>
      </w:r>
      <w:proofErr w:type="spellEnd"/>
      <w:r>
        <w:rPr>
          <w:rFonts w:ascii="Times New Roman" w:hAnsi="Times New Roman"/>
          <w:sz w:val="28"/>
          <w:szCs w:val="28"/>
          <w:lang w:val="en-US"/>
        </w:rPr>
        <w:t xml:space="preserve"> of acute myeloid leu</w:t>
      </w:r>
      <w:r w:rsidR="001D206D">
        <w:rPr>
          <w:rFonts w:ascii="Times New Roman" w:hAnsi="Times New Roman"/>
          <w:sz w:val="28"/>
          <w:szCs w:val="28"/>
          <w:lang w:val="en-US"/>
        </w:rPr>
        <w:t>kemia into the vascular niche.</w:t>
      </w:r>
      <w:r>
        <w:rPr>
          <w:rFonts w:ascii="Times New Roman" w:hAnsi="Times New Roman"/>
          <w:sz w:val="28"/>
          <w:szCs w:val="28"/>
          <w:lang w:val="en-US"/>
        </w:rPr>
        <w:t xml:space="preserve"> </w:t>
      </w:r>
      <w:proofErr w:type="gramStart"/>
      <w:r w:rsidRPr="001D206D">
        <w:rPr>
          <w:rFonts w:ascii="Times New Roman" w:hAnsi="Times New Roman"/>
          <w:i/>
          <w:sz w:val="28"/>
          <w:szCs w:val="28"/>
          <w:lang w:val="en-US"/>
        </w:rPr>
        <w:t>Leukemia.</w:t>
      </w:r>
      <w:proofErr w:type="gramEnd"/>
      <w:r w:rsidR="001D206D">
        <w:rPr>
          <w:rFonts w:ascii="Times New Roman" w:hAnsi="Times New Roman"/>
          <w:sz w:val="28"/>
          <w:szCs w:val="28"/>
          <w:lang w:val="en-US"/>
        </w:rPr>
        <w:t xml:space="preserve"> </w:t>
      </w:r>
      <w:proofErr w:type="gramStart"/>
      <w:r w:rsidR="001D206D">
        <w:rPr>
          <w:rFonts w:ascii="Times New Roman" w:hAnsi="Times New Roman"/>
          <w:sz w:val="28"/>
          <w:szCs w:val="28"/>
          <w:lang w:val="en-US"/>
        </w:rPr>
        <w:t>V</w:t>
      </w:r>
      <w:r>
        <w:rPr>
          <w:rFonts w:ascii="Times New Roman" w:hAnsi="Times New Roman"/>
          <w:sz w:val="28"/>
          <w:szCs w:val="28"/>
          <w:lang w:val="en-US"/>
        </w:rPr>
        <w:t>ol. 28 (10).</w:t>
      </w:r>
      <w:proofErr w:type="gramEnd"/>
      <w:r>
        <w:rPr>
          <w:rFonts w:ascii="Times New Roman" w:hAnsi="Times New Roman"/>
          <w:sz w:val="28"/>
          <w:szCs w:val="28"/>
          <w:lang w:val="en-US"/>
        </w:rPr>
        <w:t xml:space="preserve"> – P.1978-1987. – </w:t>
      </w:r>
      <w:proofErr w:type="spellStart"/>
      <w:proofErr w:type="gramStart"/>
      <w:r>
        <w:rPr>
          <w:rFonts w:ascii="Times New Roman" w:hAnsi="Times New Roman"/>
          <w:sz w:val="28"/>
          <w:szCs w:val="28"/>
          <w:lang w:val="en-US"/>
        </w:rPr>
        <w:t>doi</w:t>
      </w:r>
      <w:proofErr w:type="spellEnd"/>
      <w:proofErr w:type="gramEnd"/>
      <w:r>
        <w:rPr>
          <w:rFonts w:ascii="Times New Roman" w:hAnsi="Times New Roman"/>
          <w:sz w:val="28"/>
          <w:szCs w:val="28"/>
          <w:lang w:val="en-US"/>
        </w:rPr>
        <w:t>: 10.1038/leu.2014.109.</w:t>
      </w:r>
    </w:p>
    <w:p w:rsidR="0009545F" w:rsidRDefault="0009545F" w:rsidP="009F635F">
      <w:pPr>
        <w:pStyle w:val="a3"/>
        <w:spacing w:line="360" w:lineRule="auto"/>
        <w:ind w:left="0" w:firstLine="360"/>
        <w:jc w:val="both"/>
        <w:rPr>
          <w:rFonts w:ascii="Times New Roman" w:hAnsi="Times New Roman"/>
          <w:sz w:val="28"/>
          <w:szCs w:val="28"/>
          <w:lang w:val="en-US"/>
        </w:rPr>
      </w:pPr>
      <w:r>
        <w:rPr>
          <w:rFonts w:ascii="Times New Roman" w:hAnsi="Times New Roman"/>
          <w:sz w:val="28"/>
          <w:szCs w:val="28"/>
          <w:lang w:val="en-US"/>
        </w:rPr>
        <w:t xml:space="preserve">11. </w:t>
      </w:r>
      <w:proofErr w:type="spellStart"/>
      <w:r w:rsidRPr="0009545F">
        <w:rPr>
          <w:rFonts w:ascii="Times New Roman" w:hAnsi="Times New Roman"/>
          <w:sz w:val="28"/>
          <w:szCs w:val="28"/>
          <w:lang w:val="en-US"/>
        </w:rPr>
        <w:t>Komarevtseva</w:t>
      </w:r>
      <w:proofErr w:type="spellEnd"/>
      <w:r w:rsidRPr="0009545F">
        <w:rPr>
          <w:rFonts w:ascii="Times New Roman" w:hAnsi="Times New Roman"/>
          <w:sz w:val="28"/>
          <w:szCs w:val="28"/>
          <w:lang w:val="en-US"/>
        </w:rPr>
        <w:t xml:space="preserve"> I</w:t>
      </w:r>
      <w:r>
        <w:rPr>
          <w:rFonts w:ascii="Times New Roman" w:hAnsi="Times New Roman"/>
          <w:sz w:val="28"/>
          <w:szCs w:val="28"/>
          <w:lang w:val="en-US"/>
        </w:rPr>
        <w:t>.</w:t>
      </w:r>
      <w:r w:rsidRPr="0009545F">
        <w:rPr>
          <w:rFonts w:ascii="Times New Roman" w:hAnsi="Times New Roman"/>
          <w:sz w:val="28"/>
          <w:szCs w:val="28"/>
          <w:lang w:val="en-US"/>
        </w:rPr>
        <w:t>A</w:t>
      </w:r>
      <w:r>
        <w:rPr>
          <w:rFonts w:ascii="Times New Roman" w:hAnsi="Times New Roman"/>
          <w:sz w:val="28"/>
          <w:szCs w:val="28"/>
          <w:lang w:val="en-US"/>
        </w:rPr>
        <w:t xml:space="preserve">, </w:t>
      </w:r>
      <w:proofErr w:type="spellStart"/>
      <w:r w:rsidRPr="0009545F">
        <w:rPr>
          <w:rFonts w:ascii="Times New Roman" w:hAnsi="Times New Roman"/>
          <w:sz w:val="28"/>
          <w:szCs w:val="28"/>
          <w:lang w:val="en-US"/>
        </w:rPr>
        <w:t>Orlova</w:t>
      </w:r>
      <w:proofErr w:type="spellEnd"/>
      <w:r w:rsidRPr="0009545F">
        <w:rPr>
          <w:rFonts w:ascii="Times New Roman" w:hAnsi="Times New Roman"/>
          <w:sz w:val="28"/>
          <w:szCs w:val="28"/>
          <w:lang w:val="en-US"/>
        </w:rPr>
        <w:t xml:space="preserve"> E</w:t>
      </w:r>
      <w:r>
        <w:rPr>
          <w:rFonts w:ascii="Times New Roman" w:hAnsi="Times New Roman"/>
          <w:sz w:val="28"/>
          <w:szCs w:val="28"/>
          <w:lang w:val="en-US"/>
        </w:rPr>
        <w:t>.</w:t>
      </w:r>
      <w:r w:rsidRPr="0009545F">
        <w:rPr>
          <w:rFonts w:ascii="Times New Roman" w:hAnsi="Times New Roman"/>
          <w:sz w:val="28"/>
          <w:szCs w:val="28"/>
          <w:lang w:val="en-US"/>
        </w:rPr>
        <w:t xml:space="preserve">A, </w:t>
      </w:r>
      <w:proofErr w:type="spellStart"/>
      <w:r w:rsidRPr="0009545F">
        <w:rPr>
          <w:rFonts w:ascii="Times New Roman" w:hAnsi="Times New Roman"/>
          <w:sz w:val="28"/>
          <w:szCs w:val="28"/>
          <w:lang w:val="en-US"/>
        </w:rPr>
        <w:t>Tarasova</w:t>
      </w:r>
      <w:proofErr w:type="spellEnd"/>
      <w:r w:rsidRPr="0009545F">
        <w:rPr>
          <w:rFonts w:ascii="Times New Roman" w:hAnsi="Times New Roman"/>
          <w:sz w:val="28"/>
          <w:szCs w:val="28"/>
          <w:lang w:val="en-US"/>
        </w:rPr>
        <w:t xml:space="preserve"> M</w:t>
      </w:r>
      <w:r>
        <w:rPr>
          <w:rFonts w:ascii="Times New Roman" w:hAnsi="Times New Roman"/>
          <w:sz w:val="28"/>
          <w:szCs w:val="28"/>
          <w:lang w:val="en-US"/>
        </w:rPr>
        <w:t>.</w:t>
      </w:r>
      <w:r w:rsidRPr="0009545F">
        <w:rPr>
          <w:rFonts w:ascii="Times New Roman" w:hAnsi="Times New Roman"/>
          <w:sz w:val="28"/>
          <w:szCs w:val="28"/>
          <w:lang w:val="en-US"/>
        </w:rPr>
        <w:t>V</w:t>
      </w:r>
      <w:r>
        <w:rPr>
          <w:rFonts w:ascii="Times New Roman" w:hAnsi="Times New Roman"/>
          <w:sz w:val="28"/>
          <w:szCs w:val="28"/>
          <w:lang w:val="en-US"/>
        </w:rPr>
        <w:t>,</w:t>
      </w:r>
      <w:r w:rsidRPr="0009545F">
        <w:rPr>
          <w:rFonts w:ascii="Times New Roman" w:hAnsi="Times New Roman"/>
          <w:sz w:val="28"/>
          <w:szCs w:val="28"/>
          <w:lang w:val="en-US"/>
        </w:rPr>
        <w:t xml:space="preserve"> </w:t>
      </w:r>
      <w:proofErr w:type="spellStart"/>
      <w:r w:rsidRPr="0009545F">
        <w:rPr>
          <w:rFonts w:ascii="Times New Roman" w:hAnsi="Times New Roman"/>
          <w:sz w:val="28"/>
          <w:szCs w:val="28"/>
          <w:lang w:val="en-US"/>
        </w:rPr>
        <w:t>Soloviev</w:t>
      </w:r>
      <w:proofErr w:type="spellEnd"/>
      <w:r>
        <w:rPr>
          <w:rFonts w:ascii="Times New Roman" w:hAnsi="Times New Roman"/>
          <w:sz w:val="28"/>
          <w:szCs w:val="28"/>
          <w:lang w:val="en-US"/>
        </w:rPr>
        <w:t xml:space="preserve"> </w:t>
      </w:r>
      <w:r w:rsidRPr="0009545F">
        <w:rPr>
          <w:rFonts w:ascii="Times New Roman" w:hAnsi="Times New Roman"/>
          <w:sz w:val="28"/>
          <w:szCs w:val="28"/>
          <w:lang w:val="en-US"/>
        </w:rPr>
        <w:t xml:space="preserve">I.V., </w:t>
      </w:r>
      <w:proofErr w:type="spellStart"/>
      <w:r w:rsidRPr="0009545F">
        <w:rPr>
          <w:rFonts w:ascii="Times New Roman" w:hAnsi="Times New Roman"/>
          <w:sz w:val="28"/>
          <w:szCs w:val="28"/>
          <w:lang w:val="en-US"/>
        </w:rPr>
        <w:t>Komarevtseva</w:t>
      </w:r>
      <w:proofErr w:type="spellEnd"/>
      <w:r>
        <w:rPr>
          <w:rFonts w:ascii="Times New Roman" w:hAnsi="Times New Roman"/>
          <w:sz w:val="28"/>
          <w:szCs w:val="28"/>
          <w:lang w:val="en-US"/>
        </w:rPr>
        <w:t xml:space="preserve"> </w:t>
      </w:r>
      <w:r w:rsidRPr="0009545F">
        <w:rPr>
          <w:rFonts w:ascii="Times New Roman" w:hAnsi="Times New Roman"/>
          <w:sz w:val="28"/>
          <w:szCs w:val="28"/>
          <w:lang w:val="en-US"/>
        </w:rPr>
        <w:t>E</w:t>
      </w:r>
      <w:r>
        <w:rPr>
          <w:rFonts w:ascii="Times New Roman" w:hAnsi="Times New Roman"/>
          <w:sz w:val="28"/>
          <w:szCs w:val="28"/>
          <w:lang w:val="en-US"/>
        </w:rPr>
        <w:t>.</w:t>
      </w:r>
      <w:r w:rsidRPr="0009545F">
        <w:rPr>
          <w:rFonts w:ascii="Times New Roman" w:hAnsi="Times New Roman"/>
          <w:sz w:val="28"/>
          <w:szCs w:val="28"/>
          <w:lang w:val="en-US"/>
        </w:rPr>
        <w:t>V</w:t>
      </w:r>
      <w:r>
        <w:rPr>
          <w:rFonts w:ascii="Times New Roman" w:hAnsi="Times New Roman"/>
          <w:sz w:val="28"/>
          <w:szCs w:val="28"/>
          <w:lang w:val="en-US"/>
        </w:rPr>
        <w:t xml:space="preserve">., et al. (2009) </w:t>
      </w:r>
      <w:r w:rsidRPr="0009545F">
        <w:rPr>
          <w:rFonts w:ascii="Times New Roman" w:hAnsi="Times New Roman"/>
          <w:sz w:val="28"/>
          <w:szCs w:val="28"/>
          <w:lang w:val="en-US"/>
        </w:rPr>
        <w:t xml:space="preserve">The level of nitric oxide in tissues, serum, </w:t>
      </w:r>
      <w:r w:rsidRPr="0009545F">
        <w:rPr>
          <w:rFonts w:ascii="Times New Roman" w:hAnsi="Times New Roman"/>
          <w:sz w:val="28"/>
          <w:szCs w:val="28"/>
          <w:lang w:val="en-US"/>
        </w:rPr>
        <w:lastRenderedPageBreak/>
        <w:t xml:space="preserve">mononuclear and </w:t>
      </w:r>
      <w:proofErr w:type="spellStart"/>
      <w:r w:rsidRPr="0009545F">
        <w:rPr>
          <w:rFonts w:ascii="Times New Roman" w:hAnsi="Times New Roman"/>
          <w:sz w:val="28"/>
          <w:szCs w:val="28"/>
          <w:lang w:val="en-US"/>
        </w:rPr>
        <w:t>mesenchyma</w:t>
      </w:r>
      <w:r>
        <w:rPr>
          <w:rFonts w:ascii="Times New Roman" w:hAnsi="Times New Roman"/>
          <w:sz w:val="28"/>
          <w:szCs w:val="28"/>
          <w:lang w:val="en-US"/>
        </w:rPr>
        <w:t>l</w:t>
      </w:r>
      <w:proofErr w:type="spellEnd"/>
      <w:r>
        <w:rPr>
          <w:rFonts w:ascii="Times New Roman" w:hAnsi="Times New Roman"/>
          <w:sz w:val="28"/>
          <w:szCs w:val="28"/>
          <w:lang w:val="en-US"/>
        </w:rPr>
        <w:t xml:space="preserve"> stem cells.</w:t>
      </w:r>
      <w:r w:rsidRPr="0009545F">
        <w:rPr>
          <w:rFonts w:ascii="Times New Roman" w:hAnsi="Times New Roman"/>
          <w:sz w:val="28"/>
          <w:szCs w:val="28"/>
          <w:lang w:val="en-US"/>
        </w:rPr>
        <w:t xml:space="preserve"> </w:t>
      </w:r>
      <w:proofErr w:type="gramStart"/>
      <w:r w:rsidRPr="0009545F">
        <w:rPr>
          <w:rFonts w:ascii="Times New Roman" w:hAnsi="Times New Roman"/>
          <w:i/>
          <w:sz w:val="28"/>
          <w:szCs w:val="28"/>
          <w:lang w:val="en-US"/>
        </w:rPr>
        <w:t>Ukrainian Journal of Clinical and Laboratory Medicine</w:t>
      </w:r>
      <w:r>
        <w:rPr>
          <w:rFonts w:ascii="Times New Roman" w:hAnsi="Times New Roman"/>
          <w:sz w:val="28"/>
          <w:szCs w:val="28"/>
          <w:lang w:val="en-US"/>
        </w:rPr>
        <w:t>.</w:t>
      </w:r>
      <w:r w:rsidRPr="0009545F">
        <w:rPr>
          <w:rFonts w:ascii="Times New Roman" w:hAnsi="Times New Roman"/>
          <w:sz w:val="28"/>
          <w:szCs w:val="28"/>
          <w:lang w:val="en-US"/>
        </w:rPr>
        <w:t>Vol.4, No. 4.</w:t>
      </w:r>
      <w:proofErr w:type="gramEnd"/>
      <w:r w:rsidRPr="0009545F">
        <w:rPr>
          <w:rFonts w:ascii="Times New Roman" w:hAnsi="Times New Roman"/>
          <w:sz w:val="28"/>
          <w:szCs w:val="28"/>
          <w:lang w:val="en-US"/>
        </w:rPr>
        <w:t xml:space="preserve"> - P. 133-1</w:t>
      </w:r>
      <w:r>
        <w:rPr>
          <w:rFonts w:ascii="Times New Roman" w:hAnsi="Times New Roman"/>
          <w:sz w:val="28"/>
          <w:szCs w:val="28"/>
          <w:lang w:val="en-US"/>
        </w:rPr>
        <w:t>37.</w:t>
      </w:r>
    </w:p>
    <w:p w:rsidR="00403F23" w:rsidRDefault="00403F23" w:rsidP="009F635F">
      <w:pPr>
        <w:pStyle w:val="a3"/>
        <w:spacing w:line="360" w:lineRule="auto"/>
        <w:ind w:left="0" w:firstLine="360"/>
        <w:jc w:val="both"/>
        <w:rPr>
          <w:rFonts w:ascii="Times New Roman" w:hAnsi="Times New Roman"/>
          <w:sz w:val="28"/>
          <w:szCs w:val="28"/>
          <w:lang w:val="en-US"/>
        </w:rPr>
      </w:pPr>
      <w:r>
        <w:rPr>
          <w:rFonts w:ascii="Times New Roman" w:hAnsi="Times New Roman"/>
          <w:sz w:val="28"/>
          <w:szCs w:val="28"/>
          <w:lang w:val="en-US"/>
        </w:rPr>
        <w:t xml:space="preserve">12. </w:t>
      </w:r>
      <w:r w:rsidRPr="00403F23">
        <w:rPr>
          <w:rFonts w:ascii="Times New Roman" w:hAnsi="Times New Roman"/>
          <w:sz w:val="28"/>
          <w:szCs w:val="28"/>
          <w:lang w:val="en-GB"/>
        </w:rPr>
        <w:t xml:space="preserve">Acute Lymphoblastic Leukaemia Intensive Chemotherapy Berlin Frankfurt Munich 2009. </w:t>
      </w:r>
      <w:r w:rsidRPr="00403F23">
        <w:rPr>
          <w:rFonts w:ascii="TimesNewRoman" w:eastAsiaTheme="minorHAnsi" w:hAnsi="TimesNewRoman" w:cs="TimesNewRoman"/>
          <w:sz w:val="28"/>
          <w:szCs w:val="28"/>
          <w:lang w:val="en-US"/>
        </w:rPr>
        <w:t>A Randomized Trial of the I-BFM-SG for the Management of</w:t>
      </w:r>
      <w:r w:rsidRPr="00403F23">
        <w:rPr>
          <w:rFonts w:ascii="Times New Roman" w:hAnsi="Times New Roman"/>
          <w:sz w:val="28"/>
          <w:szCs w:val="28"/>
          <w:lang w:val="en-GB"/>
        </w:rPr>
        <w:t xml:space="preserve"> </w:t>
      </w:r>
      <w:r w:rsidRPr="00403F23">
        <w:rPr>
          <w:rFonts w:ascii="TimesNewRoman" w:eastAsiaTheme="minorHAnsi" w:hAnsi="TimesNewRoman" w:cs="TimesNewRoman"/>
          <w:sz w:val="28"/>
          <w:szCs w:val="28"/>
          <w:lang w:val="en-US"/>
        </w:rPr>
        <w:t>Childhood non-B Acute Lymphoblastic Leukemia</w:t>
      </w:r>
      <w:r w:rsidRPr="00403F23">
        <w:rPr>
          <w:rFonts w:ascii="Times New Roman" w:hAnsi="Times New Roman"/>
          <w:sz w:val="28"/>
          <w:szCs w:val="28"/>
          <w:lang w:val="en-GB"/>
        </w:rPr>
        <w:t xml:space="preserve">. </w:t>
      </w:r>
      <w:proofErr w:type="gramStart"/>
      <w:r w:rsidRPr="00403F23">
        <w:rPr>
          <w:rFonts w:ascii="TimesNewRoman" w:eastAsiaTheme="minorHAnsi" w:hAnsi="TimesNewRoman" w:cs="TimesNewRoman"/>
          <w:sz w:val="28"/>
          <w:szCs w:val="28"/>
          <w:lang w:val="en-US"/>
        </w:rPr>
        <w:t>Final Version of Therapy Protocol from August-14-2009.</w:t>
      </w:r>
      <w:proofErr w:type="gramEnd"/>
      <w:r w:rsidRPr="00403F23">
        <w:rPr>
          <w:rFonts w:ascii="TimesNewRoman" w:eastAsiaTheme="minorHAnsi" w:hAnsi="TimesNewRoman" w:cs="TimesNewRoman"/>
          <w:sz w:val="28"/>
          <w:szCs w:val="28"/>
          <w:lang w:val="en-US"/>
        </w:rPr>
        <w:t xml:space="preserve"> </w:t>
      </w:r>
      <w:hyperlink r:id="rId7" w:history="1">
        <w:r w:rsidRPr="00403F23">
          <w:rPr>
            <w:rStyle w:val="a7"/>
            <w:rFonts w:ascii="Times New Roman" w:hAnsi="Times New Roman"/>
            <w:color w:val="auto"/>
            <w:sz w:val="28"/>
            <w:szCs w:val="28"/>
            <w:lang w:val="en-US"/>
          </w:rPr>
          <w:t>http://www.bialaczka.org/wp-content/uploads/2016/10/ALLIC_BFM_2009.pdf</w:t>
        </w:r>
      </w:hyperlink>
      <w:r w:rsidRPr="00403F23">
        <w:rPr>
          <w:rFonts w:ascii="Times New Roman" w:hAnsi="Times New Roman"/>
          <w:sz w:val="28"/>
          <w:szCs w:val="28"/>
          <w:lang w:val="en-US"/>
        </w:rPr>
        <w:t xml:space="preserve"> (Accessed on October, 2016).</w:t>
      </w:r>
    </w:p>
    <w:p w:rsidR="009B1FD1" w:rsidRDefault="009B1FD1" w:rsidP="009F635F">
      <w:pPr>
        <w:pStyle w:val="a3"/>
        <w:spacing w:line="360" w:lineRule="auto"/>
        <w:ind w:left="0" w:firstLine="360"/>
        <w:jc w:val="both"/>
        <w:rPr>
          <w:rFonts w:ascii="Times New Roman" w:hAnsi="Times New Roman"/>
          <w:sz w:val="28"/>
          <w:szCs w:val="28"/>
          <w:lang w:val="en-US"/>
        </w:rPr>
      </w:pPr>
      <w:r>
        <w:rPr>
          <w:rFonts w:ascii="Times New Roman" w:hAnsi="Times New Roman"/>
          <w:sz w:val="28"/>
          <w:szCs w:val="28"/>
          <w:lang w:val="en-US"/>
        </w:rPr>
        <w:t xml:space="preserve">13. </w:t>
      </w:r>
      <w:proofErr w:type="spellStart"/>
      <w:r w:rsidRPr="009B1FD1">
        <w:rPr>
          <w:rFonts w:ascii="Times New Roman" w:hAnsi="Times New Roman"/>
          <w:sz w:val="28"/>
          <w:szCs w:val="28"/>
          <w:lang w:val="en-US"/>
        </w:rPr>
        <w:t>Kovaleva</w:t>
      </w:r>
      <w:proofErr w:type="spellEnd"/>
      <w:r w:rsidRPr="009B1FD1">
        <w:rPr>
          <w:rFonts w:ascii="Times New Roman" w:hAnsi="Times New Roman"/>
          <w:sz w:val="28"/>
          <w:szCs w:val="28"/>
          <w:lang w:val="en-US"/>
        </w:rPr>
        <w:t xml:space="preserve">, GV </w:t>
      </w:r>
      <w:proofErr w:type="spellStart"/>
      <w:r w:rsidRPr="009B1FD1">
        <w:rPr>
          <w:rFonts w:ascii="Times New Roman" w:hAnsi="Times New Roman"/>
          <w:sz w:val="28"/>
          <w:szCs w:val="28"/>
          <w:lang w:val="en-US"/>
        </w:rPr>
        <w:t>Demidenko</w:t>
      </w:r>
      <w:proofErr w:type="spellEnd"/>
      <w:r w:rsidRPr="009B1FD1">
        <w:rPr>
          <w:rFonts w:ascii="Times New Roman" w:hAnsi="Times New Roman"/>
          <w:sz w:val="28"/>
          <w:szCs w:val="28"/>
          <w:lang w:val="en-US"/>
        </w:rPr>
        <w:t xml:space="preserve">, TV Humpback </w:t>
      </w:r>
      <w:r>
        <w:rPr>
          <w:rFonts w:ascii="Times New Roman" w:hAnsi="Times New Roman"/>
          <w:sz w:val="28"/>
          <w:szCs w:val="28"/>
          <w:lang w:val="en-US"/>
        </w:rPr>
        <w:t xml:space="preserve">(2007) </w:t>
      </w:r>
      <w:r w:rsidRPr="009B1FD1">
        <w:rPr>
          <w:rFonts w:ascii="Times New Roman" w:hAnsi="Times New Roman"/>
          <w:sz w:val="28"/>
          <w:szCs w:val="28"/>
          <w:lang w:val="en-US"/>
        </w:rPr>
        <w:t xml:space="preserve">Diagnosis of endothelial function - assessment of the </w:t>
      </w:r>
      <w:proofErr w:type="spellStart"/>
      <w:r w:rsidRPr="009B1FD1">
        <w:rPr>
          <w:rFonts w:ascii="Times New Roman" w:hAnsi="Times New Roman"/>
          <w:sz w:val="28"/>
          <w:szCs w:val="28"/>
          <w:lang w:val="en-US"/>
        </w:rPr>
        <w:t>vasoactive</w:t>
      </w:r>
      <w:proofErr w:type="spellEnd"/>
      <w:r w:rsidRPr="009B1FD1">
        <w:rPr>
          <w:rFonts w:ascii="Times New Roman" w:hAnsi="Times New Roman"/>
          <w:sz w:val="28"/>
          <w:szCs w:val="28"/>
          <w:lang w:val="en-US"/>
        </w:rPr>
        <w:t xml:space="preserve"> pool of nitric oxide: method. </w:t>
      </w:r>
      <w:proofErr w:type="gramStart"/>
      <w:r w:rsidRPr="009B1FD1">
        <w:rPr>
          <w:rFonts w:ascii="Times New Roman" w:hAnsi="Times New Roman"/>
          <w:i/>
          <w:sz w:val="28"/>
          <w:szCs w:val="28"/>
          <w:lang w:val="en-US"/>
        </w:rPr>
        <w:t>Ministry of Health of Ukraine, Ukrainian Center for Scientific Medical Information and Patent Licensing.</w:t>
      </w:r>
      <w:proofErr w:type="gramEnd"/>
      <w:r w:rsidRPr="009B1FD1">
        <w:rPr>
          <w:rFonts w:ascii="Times New Roman" w:hAnsi="Times New Roman"/>
          <w:sz w:val="28"/>
          <w:szCs w:val="28"/>
          <w:lang w:val="en-US"/>
        </w:rPr>
        <w:t xml:space="preserve"> </w:t>
      </w:r>
      <w:proofErr w:type="gramStart"/>
      <w:r>
        <w:rPr>
          <w:rFonts w:ascii="Times New Roman" w:hAnsi="Times New Roman"/>
          <w:sz w:val="28"/>
          <w:szCs w:val="28"/>
          <w:lang w:val="en-US"/>
        </w:rPr>
        <w:t>P. 16</w:t>
      </w:r>
      <w:r w:rsidRPr="009B1FD1">
        <w:rPr>
          <w:rFonts w:ascii="Times New Roman" w:hAnsi="Times New Roman"/>
          <w:sz w:val="28"/>
          <w:szCs w:val="28"/>
          <w:lang w:val="en-US"/>
        </w:rPr>
        <w:t>.</w:t>
      </w:r>
      <w:proofErr w:type="gramEnd"/>
    </w:p>
    <w:p w:rsidR="001E47DE" w:rsidRDefault="001E47DE" w:rsidP="009F635F">
      <w:pPr>
        <w:pStyle w:val="a3"/>
        <w:spacing w:line="360" w:lineRule="auto"/>
        <w:ind w:left="0" w:firstLine="360"/>
        <w:jc w:val="both"/>
        <w:rPr>
          <w:rFonts w:ascii="Times New Roman" w:hAnsi="Times New Roman"/>
          <w:sz w:val="28"/>
          <w:szCs w:val="28"/>
          <w:lang w:val="en-US"/>
        </w:rPr>
      </w:pPr>
      <w:r>
        <w:rPr>
          <w:rFonts w:ascii="Times New Roman" w:hAnsi="Times New Roman"/>
          <w:sz w:val="28"/>
          <w:szCs w:val="28"/>
          <w:lang w:val="en-US"/>
        </w:rPr>
        <w:t xml:space="preserve">14. </w:t>
      </w:r>
      <w:proofErr w:type="spellStart"/>
      <w:r>
        <w:rPr>
          <w:rFonts w:ascii="Times New Roman" w:hAnsi="Times New Roman"/>
          <w:sz w:val="28"/>
          <w:szCs w:val="28"/>
          <w:lang w:val="en-US"/>
        </w:rPr>
        <w:t>Ghaffari</w:t>
      </w:r>
      <w:proofErr w:type="spellEnd"/>
      <w:r>
        <w:rPr>
          <w:rFonts w:ascii="Times New Roman" w:hAnsi="Times New Roman"/>
          <w:sz w:val="28"/>
          <w:szCs w:val="28"/>
          <w:lang w:val="en-US"/>
        </w:rPr>
        <w:t xml:space="preserve"> M.A., </w:t>
      </w:r>
      <w:proofErr w:type="spellStart"/>
      <w:r>
        <w:rPr>
          <w:rFonts w:ascii="Times New Roman" w:hAnsi="Times New Roman"/>
          <w:sz w:val="28"/>
          <w:szCs w:val="28"/>
          <w:lang w:val="en-US"/>
        </w:rPr>
        <w:t>Kadkhodaei-Elyaderani</w:t>
      </w:r>
      <w:proofErr w:type="spellEnd"/>
      <w:r>
        <w:rPr>
          <w:rFonts w:ascii="Times New Roman" w:hAnsi="Times New Roman"/>
          <w:sz w:val="28"/>
          <w:szCs w:val="28"/>
          <w:lang w:val="en-US"/>
        </w:rPr>
        <w:t xml:space="preserve"> M., </w:t>
      </w:r>
      <w:proofErr w:type="spellStart"/>
      <w:r>
        <w:rPr>
          <w:rFonts w:ascii="Times New Roman" w:hAnsi="Times New Roman"/>
          <w:sz w:val="28"/>
          <w:szCs w:val="28"/>
          <w:lang w:val="en-US"/>
        </w:rPr>
        <w:t>Saffari</w:t>
      </w:r>
      <w:proofErr w:type="spellEnd"/>
      <w:r>
        <w:rPr>
          <w:rFonts w:ascii="Times New Roman" w:hAnsi="Times New Roman"/>
          <w:sz w:val="28"/>
          <w:szCs w:val="28"/>
          <w:lang w:val="en-US"/>
        </w:rPr>
        <w:t xml:space="preserve"> M.R., </w:t>
      </w:r>
      <w:proofErr w:type="spellStart"/>
      <w:r>
        <w:rPr>
          <w:rFonts w:ascii="Times New Roman" w:hAnsi="Times New Roman"/>
          <w:sz w:val="28"/>
          <w:szCs w:val="28"/>
          <w:lang w:val="en-US"/>
        </w:rPr>
        <w:t>Pedram</w:t>
      </w:r>
      <w:proofErr w:type="spellEnd"/>
      <w:r>
        <w:rPr>
          <w:rFonts w:ascii="Times New Roman" w:hAnsi="Times New Roman"/>
          <w:sz w:val="28"/>
          <w:szCs w:val="28"/>
          <w:lang w:val="en-US"/>
        </w:rPr>
        <w:t xml:space="preserve"> M. (2005) Monitoring of serum nitric oxide in patients with acute leukemia. </w:t>
      </w:r>
      <w:proofErr w:type="gramStart"/>
      <w:r w:rsidRPr="001E47DE">
        <w:rPr>
          <w:rFonts w:ascii="Times New Roman" w:hAnsi="Times New Roman"/>
          <w:i/>
          <w:sz w:val="28"/>
          <w:szCs w:val="28"/>
          <w:lang w:val="en-US"/>
        </w:rPr>
        <w:t>Iranian journal of pharmaceutical research</w:t>
      </w:r>
      <w:r>
        <w:rPr>
          <w:rFonts w:ascii="Times New Roman" w:hAnsi="Times New Roman"/>
          <w:sz w:val="28"/>
          <w:szCs w:val="28"/>
          <w:lang w:val="en-US"/>
        </w:rPr>
        <w:t>.</w:t>
      </w:r>
      <w:proofErr w:type="gramEnd"/>
      <w:r>
        <w:rPr>
          <w:rFonts w:ascii="Times New Roman" w:hAnsi="Times New Roman"/>
          <w:sz w:val="28"/>
          <w:szCs w:val="28"/>
          <w:lang w:val="en-US"/>
        </w:rPr>
        <w:t xml:space="preserve"> </w:t>
      </w:r>
      <w:proofErr w:type="gramStart"/>
      <w:r>
        <w:rPr>
          <w:rFonts w:ascii="Times New Roman" w:hAnsi="Times New Roman"/>
          <w:sz w:val="28"/>
          <w:szCs w:val="28"/>
          <w:lang w:val="en-US"/>
        </w:rPr>
        <w:t>Vol. 4.</w:t>
      </w:r>
      <w:proofErr w:type="gramEnd"/>
      <w:r>
        <w:rPr>
          <w:rFonts w:ascii="Times New Roman" w:hAnsi="Times New Roman"/>
          <w:sz w:val="28"/>
          <w:szCs w:val="28"/>
          <w:lang w:val="en-US"/>
        </w:rPr>
        <w:t xml:space="preserve"> – P. 233-237.</w:t>
      </w:r>
    </w:p>
    <w:p w:rsidR="00E36209" w:rsidRDefault="00E36209" w:rsidP="009F635F">
      <w:pPr>
        <w:pStyle w:val="a3"/>
        <w:spacing w:line="360" w:lineRule="auto"/>
        <w:ind w:left="0" w:firstLine="360"/>
        <w:jc w:val="both"/>
        <w:rPr>
          <w:rFonts w:ascii="Times New Roman" w:hAnsi="Times New Roman"/>
          <w:sz w:val="28"/>
          <w:szCs w:val="28"/>
          <w:lang w:val="en-US"/>
        </w:rPr>
      </w:pPr>
      <w:r>
        <w:rPr>
          <w:rFonts w:ascii="Times New Roman" w:hAnsi="Times New Roman"/>
          <w:sz w:val="28"/>
          <w:szCs w:val="28"/>
          <w:lang w:val="en-US"/>
        </w:rPr>
        <w:t xml:space="preserve">15. </w:t>
      </w:r>
      <w:proofErr w:type="spellStart"/>
      <w:r w:rsidR="007302DC">
        <w:rPr>
          <w:rFonts w:ascii="Times New Roman" w:hAnsi="Times New Roman"/>
          <w:sz w:val="28"/>
          <w:szCs w:val="28"/>
          <w:lang w:val="en-US"/>
        </w:rPr>
        <w:t>Meng</w:t>
      </w:r>
      <w:proofErr w:type="spellEnd"/>
      <w:r w:rsidR="007302DC">
        <w:rPr>
          <w:rFonts w:ascii="Times New Roman" w:hAnsi="Times New Roman"/>
          <w:sz w:val="28"/>
          <w:szCs w:val="28"/>
          <w:lang w:val="en-US"/>
        </w:rPr>
        <w:t xml:space="preserve"> Bing (2006) </w:t>
      </w:r>
      <w:proofErr w:type="spellStart"/>
      <w:r w:rsidR="007302DC">
        <w:rPr>
          <w:rFonts w:ascii="Times New Roman" w:hAnsi="Times New Roman"/>
          <w:sz w:val="28"/>
          <w:szCs w:val="28"/>
          <w:lang w:val="en-US"/>
        </w:rPr>
        <w:t>Significanceof</w:t>
      </w:r>
      <w:proofErr w:type="spellEnd"/>
      <w:r w:rsidR="007302DC">
        <w:rPr>
          <w:rFonts w:ascii="Times New Roman" w:hAnsi="Times New Roman"/>
          <w:sz w:val="28"/>
          <w:szCs w:val="28"/>
          <w:lang w:val="en-US"/>
        </w:rPr>
        <w:t xml:space="preserve"> serum levels of interleukin-18 and nitric oxide during tumor growth and recrudescence in children with acute lymphoblastic leukemia.</w:t>
      </w:r>
      <w:r w:rsidR="007302DC" w:rsidRPr="007302DC">
        <w:rPr>
          <w:rFonts w:ascii="Times New Roman" w:hAnsi="Times New Roman"/>
          <w:i/>
          <w:sz w:val="28"/>
          <w:szCs w:val="28"/>
          <w:lang w:val="en-US"/>
        </w:rPr>
        <w:t xml:space="preserve"> </w:t>
      </w:r>
      <w:proofErr w:type="gramStart"/>
      <w:r w:rsidR="007302DC" w:rsidRPr="007302DC">
        <w:rPr>
          <w:rFonts w:ascii="Times New Roman" w:hAnsi="Times New Roman"/>
          <w:i/>
          <w:sz w:val="28"/>
          <w:szCs w:val="28"/>
          <w:lang w:val="en-US"/>
        </w:rPr>
        <w:t xml:space="preserve">Appl. </w:t>
      </w:r>
      <w:proofErr w:type="spellStart"/>
      <w:r w:rsidR="007302DC" w:rsidRPr="007302DC">
        <w:rPr>
          <w:rFonts w:ascii="Times New Roman" w:hAnsi="Times New Roman"/>
          <w:i/>
          <w:sz w:val="28"/>
          <w:szCs w:val="28"/>
          <w:lang w:val="en-US"/>
        </w:rPr>
        <w:t>clin</w:t>
      </w:r>
      <w:proofErr w:type="spellEnd"/>
      <w:r w:rsidR="007302DC" w:rsidRPr="007302DC">
        <w:rPr>
          <w:rFonts w:ascii="Times New Roman" w:hAnsi="Times New Roman"/>
          <w:i/>
          <w:sz w:val="28"/>
          <w:szCs w:val="28"/>
          <w:lang w:val="en-US"/>
        </w:rPr>
        <w:t>.</w:t>
      </w:r>
      <w:proofErr w:type="gramEnd"/>
      <w:r w:rsidR="007302DC" w:rsidRPr="007302DC">
        <w:rPr>
          <w:rFonts w:ascii="Times New Roman" w:hAnsi="Times New Roman"/>
          <w:i/>
          <w:sz w:val="28"/>
          <w:szCs w:val="28"/>
          <w:lang w:val="en-US"/>
        </w:rPr>
        <w:t xml:space="preserve"> </w:t>
      </w:r>
      <w:proofErr w:type="spellStart"/>
      <w:proofErr w:type="gramStart"/>
      <w:r w:rsidR="007302DC" w:rsidRPr="007302DC">
        <w:rPr>
          <w:rFonts w:ascii="Times New Roman" w:hAnsi="Times New Roman"/>
          <w:i/>
          <w:sz w:val="28"/>
          <w:szCs w:val="28"/>
          <w:lang w:val="en-US"/>
        </w:rPr>
        <w:t>pediatr</w:t>
      </w:r>
      <w:proofErr w:type="spellEnd"/>
      <w:proofErr w:type="gramEnd"/>
      <w:r w:rsidR="007302DC">
        <w:rPr>
          <w:rFonts w:ascii="Times New Roman" w:hAnsi="Times New Roman"/>
          <w:sz w:val="28"/>
          <w:szCs w:val="28"/>
          <w:lang w:val="en-US"/>
        </w:rPr>
        <w:t xml:space="preserve">. </w:t>
      </w:r>
      <w:proofErr w:type="gramStart"/>
      <w:r w:rsidR="007302DC">
        <w:rPr>
          <w:rFonts w:ascii="Times New Roman" w:hAnsi="Times New Roman"/>
          <w:sz w:val="28"/>
          <w:szCs w:val="28"/>
          <w:lang w:val="en-US"/>
        </w:rPr>
        <w:t>Vol. 21 (3).</w:t>
      </w:r>
      <w:proofErr w:type="gramEnd"/>
      <w:r w:rsidR="007302DC">
        <w:rPr>
          <w:rFonts w:ascii="Times New Roman" w:hAnsi="Times New Roman"/>
          <w:sz w:val="28"/>
          <w:szCs w:val="28"/>
          <w:lang w:val="en-US"/>
        </w:rPr>
        <w:t xml:space="preserve"> – P.158-159.</w:t>
      </w:r>
    </w:p>
    <w:p w:rsidR="000A6E6D" w:rsidRDefault="000A6E6D" w:rsidP="009F635F">
      <w:pPr>
        <w:pStyle w:val="a3"/>
        <w:spacing w:line="360" w:lineRule="auto"/>
        <w:ind w:left="0" w:firstLine="360"/>
        <w:jc w:val="both"/>
        <w:rPr>
          <w:rFonts w:ascii="Times New Roman" w:hAnsi="Times New Roman"/>
          <w:sz w:val="28"/>
          <w:szCs w:val="28"/>
          <w:lang w:val="en-US"/>
        </w:rPr>
      </w:pPr>
      <w:r>
        <w:rPr>
          <w:rFonts w:ascii="Times New Roman" w:hAnsi="Times New Roman"/>
          <w:sz w:val="28"/>
          <w:szCs w:val="28"/>
          <w:lang w:val="en-US"/>
        </w:rPr>
        <w:t xml:space="preserve">16. </w:t>
      </w:r>
      <w:proofErr w:type="spellStart"/>
      <w:r w:rsidRPr="000A6E6D">
        <w:rPr>
          <w:rFonts w:ascii="Times New Roman" w:hAnsi="Times New Roman"/>
          <w:sz w:val="28"/>
          <w:szCs w:val="28"/>
          <w:lang w:val="en-US"/>
        </w:rPr>
        <w:t>Vinnik</w:t>
      </w:r>
      <w:proofErr w:type="spellEnd"/>
      <w:r w:rsidRPr="000A6E6D">
        <w:rPr>
          <w:rFonts w:ascii="Times New Roman" w:hAnsi="Times New Roman"/>
          <w:sz w:val="28"/>
          <w:szCs w:val="28"/>
          <w:lang w:val="en-US"/>
        </w:rPr>
        <w:t xml:space="preserve"> YA, </w:t>
      </w:r>
      <w:proofErr w:type="spellStart"/>
      <w:r w:rsidRPr="000A6E6D">
        <w:rPr>
          <w:rFonts w:ascii="Times New Roman" w:hAnsi="Times New Roman"/>
          <w:sz w:val="28"/>
          <w:szCs w:val="28"/>
          <w:lang w:val="en-US"/>
        </w:rPr>
        <w:t>Bagmut</w:t>
      </w:r>
      <w:proofErr w:type="spellEnd"/>
      <w:r w:rsidRPr="000A6E6D">
        <w:rPr>
          <w:rFonts w:ascii="Times New Roman" w:hAnsi="Times New Roman"/>
          <w:sz w:val="28"/>
          <w:szCs w:val="28"/>
          <w:lang w:val="en-US"/>
        </w:rPr>
        <w:t xml:space="preserve"> IY, Zhukov VI, </w:t>
      </w:r>
      <w:proofErr w:type="spellStart"/>
      <w:r w:rsidRPr="000A6E6D">
        <w:rPr>
          <w:rFonts w:ascii="Times New Roman" w:hAnsi="Times New Roman"/>
          <w:sz w:val="28"/>
          <w:szCs w:val="28"/>
          <w:lang w:val="en-US"/>
        </w:rPr>
        <w:t>Moiseenko</w:t>
      </w:r>
      <w:proofErr w:type="spellEnd"/>
      <w:r w:rsidRPr="000A6E6D">
        <w:rPr>
          <w:rFonts w:ascii="Times New Roman" w:hAnsi="Times New Roman"/>
          <w:sz w:val="28"/>
          <w:szCs w:val="28"/>
          <w:lang w:val="en-US"/>
        </w:rPr>
        <w:t xml:space="preserve"> AS, </w:t>
      </w:r>
      <w:proofErr w:type="spellStart"/>
      <w:r w:rsidRPr="000A6E6D">
        <w:rPr>
          <w:rFonts w:ascii="Times New Roman" w:hAnsi="Times New Roman"/>
          <w:sz w:val="28"/>
          <w:szCs w:val="28"/>
          <w:lang w:val="en-US"/>
        </w:rPr>
        <w:t>Efimova</w:t>
      </w:r>
      <w:proofErr w:type="spellEnd"/>
      <w:r w:rsidRPr="000A6E6D">
        <w:rPr>
          <w:rFonts w:ascii="Times New Roman" w:hAnsi="Times New Roman"/>
          <w:sz w:val="28"/>
          <w:szCs w:val="28"/>
          <w:lang w:val="en-US"/>
        </w:rPr>
        <w:t xml:space="preserve"> GS (2019) Gastric cancer: current methods of prenatal diagnosis and features of surgical treatment. </w:t>
      </w:r>
      <w:proofErr w:type="spellStart"/>
      <w:proofErr w:type="gramStart"/>
      <w:r w:rsidRPr="000A6E6D">
        <w:rPr>
          <w:rFonts w:ascii="Times New Roman" w:hAnsi="Times New Roman"/>
          <w:sz w:val="28"/>
          <w:szCs w:val="28"/>
          <w:lang w:val="en-US"/>
        </w:rPr>
        <w:t>Khark</w:t>
      </w:r>
      <w:r>
        <w:rPr>
          <w:rFonts w:ascii="Times New Roman" w:hAnsi="Times New Roman"/>
          <w:sz w:val="28"/>
          <w:szCs w:val="28"/>
          <w:lang w:val="en-US"/>
        </w:rPr>
        <w:t>iv</w:t>
      </w:r>
      <w:proofErr w:type="spellEnd"/>
      <w:r>
        <w:rPr>
          <w:rFonts w:ascii="Times New Roman" w:hAnsi="Times New Roman"/>
          <w:sz w:val="28"/>
          <w:szCs w:val="28"/>
          <w:lang w:val="en-US"/>
        </w:rPr>
        <w:t>.</w:t>
      </w:r>
      <w:proofErr w:type="gramEnd"/>
      <w:r>
        <w:rPr>
          <w:rFonts w:ascii="Times New Roman" w:hAnsi="Times New Roman"/>
          <w:sz w:val="28"/>
          <w:szCs w:val="28"/>
          <w:lang w:val="en-US"/>
        </w:rPr>
        <w:t xml:space="preserve"> - Gold pages. - P</w:t>
      </w:r>
      <w:r w:rsidRPr="000A6E6D">
        <w:rPr>
          <w:rFonts w:ascii="Times New Roman" w:hAnsi="Times New Roman"/>
          <w:sz w:val="28"/>
          <w:szCs w:val="28"/>
          <w:lang w:val="en-US"/>
        </w:rPr>
        <w:t>. 121-142.</w:t>
      </w:r>
    </w:p>
    <w:p w:rsidR="009F635F" w:rsidRPr="00AC2ED8" w:rsidRDefault="009F635F" w:rsidP="009F635F">
      <w:pPr>
        <w:pStyle w:val="a3"/>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en-US"/>
        </w:rPr>
        <w:t>17. Giordano P.</w:t>
      </w:r>
      <w:r w:rsidR="009D6D28">
        <w:rPr>
          <w:rFonts w:ascii="Times New Roman" w:hAnsi="Times New Roman"/>
          <w:sz w:val="28"/>
          <w:szCs w:val="28"/>
          <w:lang w:val="en-US"/>
        </w:rPr>
        <w:t xml:space="preserve">, </w:t>
      </w:r>
      <w:proofErr w:type="spellStart"/>
      <w:r w:rsidR="009D6D28">
        <w:rPr>
          <w:rFonts w:ascii="Times New Roman" w:hAnsi="Times New Roman"/>
          <w:sz w:val="28"/>
          <w:szCs w:val="28"/>
          <w:lang w:val="en-US"/>
        </w:rPr>
        <w:t>Muggeo</w:t>
      </w:r>
      <w:proofErr w:type="spellEnd"/>
      <w:r w:rsidR="009D6D28">
        <w:rPr>
          <w:rFonts w:ascii="Times New Roman" w:hAnsi="Times New Roman"/>
          <w:sz w:val="28"/>
          <w:szCs w:val="28"/>
          <w:lang w:val="en-US"/>
        </w:rPr>
        <w:t xml:space="preserve"> P., </w:t>
      </w:r>
      <w:proofErr w:type="spellStart"/>
      <w:r w:rsidR="009D6D28">
        <w:rPr>
          <w:rFonts w:ascii="Times New Roman" w:hAnsi="Times New Roman"/>
          <w:sz w:val="28"/>
          <w:szCs w:val="28"/>
          <w:lang w:val="en-US"/>
        </w:rPr>
        <w:t>Delvecchio</w:t>
      </w:r>
      <w:proofErr w:type="spellEnd"/>
      <w:r w:rsidR="009D6D28">
        <w:rPr>
          <w:rFonts w:ascii="Times New Roman" w:hAnsi="Times New Roman"/>
          <w:sz w:val="28"/>
          <w:szCs w:val="28"/>
          <w:lang w:val="en-US"/>
        </w:rPr>
        <w:t xml:space="preserve"> M., </w:t>
      </w:r>
      <w:proofErr w:type="spellStart"/>
      <w:r w:rsidR="009D6D28">
        <w:rPr>
          <w:rFonts w:ascii="Times New Roman" w:hAnsi="Times New Roman"/>
          <w:sz w:val="28"/>
          <w:szCs w:val="28"/>
          <w:lang w:val="en-US"/>
        </w:rPr>
        <w:t>Carbonara</w:t>
      </w:r>
      <w:proofErr w:type="spellEnd"/>
      <w:r w:rsidR="009D6D28">
        <w:rPr>
          <w:rFonts w:ascii="Times New Roman" w:hAnsi="Times New Roman"/>
          <w:sz w:val="28"/>
          <w:szCs w:val="28"/>
          <w:lang w:val="en-US"/>
        </w:rPr>
        <w:t xml:space="preserve"> S., Romano A., et al. (2017)</w:t>
      </w:r>
      <w:r>
        <w:rPr>
          <w:rFonts w:ascii="Times New Roman" w:hAnsi="Times New Roman"/>
          <w:sz w:val="28"/>
          <w:szCs w:val="28"/>
          <w:lang w:val="en-US"/>
        </w:rPr>
        <w:t xml:space="preserve"> Endothelial dysfunction and cardiovascular risk factors in childhood acute lymphoblastic le</w:t>
      </w:r>
      <w:r w:rsidR="009D6D28">
        <w:rPr>
          <w:rFonts w:ascii="Times New Roman" w:hAnsi="Times New Roman"/>
          <w:sz w:val="28"/>
          <w:szCs w:val="28"/>
          <w:lang w:val="en-US"/>
        </w:rPr>
        <w:t>ukemia survivors .</w:t>
      </w:r>
      <w:r>
        <w:rPr>
          <w:rFonts w:ascii="Times New Roman" w:hAnsi="Times New Roman"/>
          <w:sz w:val="28"/>
          <w:szCs w:val="28"/>
          <w:lang w:val="en-US"/>
        </w:rPr>
        <w:t xml:space="preserve"> </w:t>
      </w:r>
      <w:r w:rsidRPr="009D6D28">
        <w:rPr>
          <w:rFonts w:ascii="Times New Roman" w:hAnsi="Times New Roman"/>
          <w:i/>
          <w:sz w:val="28"/>
          <w:szCs w:val="28"/>
          <w:lang w:val="en-US"/>
        </w:rPr>
        <w:t xml:space="preserve">Int. J. </w:t>
      </w:r>
      <w:proofErr w:type="spellStart"/>
      <w:r w:rsidRPr="009D6D28">
        <w:rPr>
          <w:rFonts w:ascii="Times New Roman" w:hAnsi="Times New Roman"/>
          <w:i/>
          <w:sz w:val="28"/>
          <w:szCs w:val="28"/>
          <w:lang w:val="en-US"/>
        </w:rPr>
        <w:t>Cardiol</w:t>
      </w:r>
      <w:proofErr w:type="spellEnd"/>
      <w:r w:rsidR="009D6D28">
        <w:rPr>
          <w:rFonts w:ascii="Times New Roman" w:hAnsi="Times New Roman"/>
          <w:sz w:val="28"/>
          <w:szCs w:val="28"/>
          <w:lang w:val="en-US"/>
        </w:rPr>
        <w:t xml:space="preserve">. </w:t>
      </w:r>
      <w:proofErr w:type="gramStart"/>
      <w:r w:rsidR="009D6D28">
        <w:rPr>
          <w:rFonts w:ascii="Times New Roman" w:hAnsi="Times New Roman"/>
          <w:sz w:val="28"/>
          <w:szCs w:val="28"/>
          <w:lang w:val="en-US"/>
        </w:rPr>
        <w:t>Vol. 1 (228).</w:t>
      </w:r>
      <w:proofErr w:type="gramEnd"/>
      <w:r w:rsidR="009D6D28">
        <w:rPr>
          <w:rFonts w:ascii="Times New Roman" w:hAnsi="Times New Roman"/>
          <w:sz w:val="28"/>
          <w:szCs w:val="28"/>
          <w:lang w:val="en-US"/>
        </w:rPr>
        <w:t xml:space="preserve"> – P. 621-627. </w:t>
      </w:r>
      <w:r>
        <w:rPr>
          <w:rFonts w:ascii="Times New Roman" w:hAnsi="Times New Roman"/>
          <w:sz w:val="28"/>
          <w:szCs w:val="28"/>
          <w:lang w:val="en-US"/>
        </w:rPr>
        <w:t xml:space="preserve"> </w:t>
      </w:r>
      <w:proofErr w:type="spellStart"/>
      <w:proofErr w:type="gramStart"/>
      <w:r>
        <w:rPr>
          <w:rFonts w:ascii="Times New Roman" w:hAnsi="Times New Roman"/>
          <w:sz w:val="28"/>
          <w:szCs w:val="28"/>
          <w:lang w:val="en-US"/>
        </w:rPr>
        <w:t>doi</w:t>
      </w:r>
      <w:proofErr w:type="spellEnd"/>
      <w:proofErr w:type="gramEnd"/>
      <w:r>
        <w:rPr>
          <w:rFonts w:ascii="Times New Roman" w:hAnsi="Times New Roman"/>
          <w:sz w:val="28"/>
          <w:szCs w:val="28"/>
          <w:lang w:val="en-US"/>
        </w:rPr>
        <w:t>: 10.1016/j.ijcard.2016.11.025.</w:t>
      </w:r>
    </w:p>
    <w:p w:rsidR="007302DC" w:rsidRDefault="007302DC" w:rsidP="003451BE">
      <w:pPr>
        <w:pStyle w:val="a3"/>
        <w:spacing w:line="360" w:lineRule="auto"/>
        <w:ind w:left="0" w:firstLine="708"/>
        <w:jc w:val="both"/>
        <w:rPr>
          <w:rFonts w:ascii="Times New Roman" w:hAnsi="Times New Roman"/>
          <w:sz w:val="28"/>
          <w:szCs w:val="28"/>
          <w:lang w:val="uk-UA"/>
        </w:rPr>
      </w:pPr>
    </w:p>
    <w:p w:rsidR="009A0999" w:rsidRDefault="009A0999" w:rsidP="009A0999">
      <w:pPr>
        <w:pStyle w:val="a3"/>
        <w:spacing w:line="360" w:lineRule="auto"/>
        <w:ind w:left="360"/>
        <w:jc w:val="both"/>
        <w:rPr>
          <w:rFonts w:ascii="Times New Roman" w:hAnsi="Times New Roman"/>
          <w:sz w:val="28"/>
          <w:szCs w:val="28"/>
          <w:lang w:val="en-US"/>
        </w:rPr>
      </w:pPr>
    </w:p>
    <w:p w:rsidR="009D6D28" w:rsidRDefault="009D6D28" w:rsidP="009A0999">
      <w:pPr>
        <w:pStyle w:val="a3"/>
        <w:spacing w:line="360" w:lineRule="auto"/>
        <w:ind w:left="360"/>
        <w:jc w:val="both"/>
        <w:rPr>
          <w:rFonts w:ascii="Times New Roman" w:hAnsi="Times New Roman"/>
          <w:sz w:val="28"/>
          <w:szCs w:val="28"/>
          <w:lang w:val="en-US"/>
        </w:rPr>
      </w:pPr>
    </w:p>
    <w:p w:rsidR="00764855" w:rsidRDefault="00764855" w:rsidP="007E0246">
      <w:pPr>
        <w:spacing w:after="0" w:line="360" w:lineRule="auto"/>
        <w:ind w:firstLine="708"/>
        <w:jc w:val="both"/>
        <w:rPr>
          <w:rFonts w:ascii="Times New Roman" w:hAnsi="Times New Roman"/>
          <w:sz w:val="28"/>
          <w:szCs w:val="28"/>
          <w:highlight w:val="cyan"/>
          <w:lang w:val="uk-UA"/>
        </w:rPr>
      </w:pPr>
    </w:p>
    <w:p w:rsidR="00811C1B" w:rsidRPr="0027425E" w:rsidRDefault="00811C1B" w:rsidP="00811C1B">
      <w:pPr>
        <w:spacing w:after="0" w:line="360" w:lineRule="auto"/>
        <w:jc w:val="center"/>
        <w:rPr>
          <w:rFonts w:ascii="Times New Roman" w:hAnsi="Times New Roman"/>
          <w:b/>
          <w:color w:val="000000"/>
          <w:sz w:val="28"/>
          <w:szCs w:val="28"/>
          <w:lang w:val="en-US" w:eastAsia="ru-RU"/>
        </w:rPr>
      </w:pPr>
      <w:r>
        <w:rPr>
          <w:rFonts w:ascii="Times New Roman" w:hAnsi="Times New Roman"/>
          <w:b/>
          <w:color w:val="000000"/>
          <w:sz w:val="28"/>
          <w:szCs w:val="28"/>
          <w:lang w:val="uk-UA" w:eastAsia="ru-RU"/>
        </w:rPr>
        <w:lastRenderedPageBreak/>
        <w:t>M</w:t>
      </w:r>
      <w:r>
        <w:rPr>
          <w:rFonts w:ascii="Times New Roman" w:hAnsi="Times New Roman"/>
          <w:b/>
          <w:color w:val="000000"/>
          <w:sz w:val="28"/>
          <w:szCs w:val="28"/>
          <w:lang w:val="en-US" w:eastAsia="ru-RU"/>
        </w:rPr>
        <w:t>ARKERS OF ENDOTHELIAL DYSFUNCTION AND THEIR PROGNOSTIC VALUE IN CHILDREN WITH ACUTE LYMPHOBLASTIC LEUKEMIA</w:t>
      </w:r>
    </w:p>
    <w:p w:rsidR="00764855" w:rsidRPr="00E77A22" w:rsidRDefault="00811C1B" w:rsidP="00E77A22">
      <w:pPr>
        <w:spacing w:after="0" w:line="360" w:lineRule="auto"/>
        <w:jc w:val="center"/>
        <w:rPr>
          <w:rFonts w:ascii="Times New Roman" w:hAnsi="Times New Roman"/>
          <w:b/>
          <w:i/>
          <w:color w:val="000000"/>
          <w:sz w:val="28"/>
          <w:szCs w:val="28"/>
          <w:lang w:val="en-US" w:eastAsia="ru-RU"/>
        </w:rPr>
      </w:pPr>
      <w:r w:rsidRPr="00EC09B9">
        <w:rPr>
          <w:rFonts w:ascii="Times New Roman" w:hAnsi="Times New Roman"/>
          <w:b/>
          <w:i/>
          <w:color w:val="000000"/>
          <w:sz w:val="28"/>
          <w:szCs w:val="28"/>
          <w:lang w:val="en-US" w:eastAsia="ru-RU"/>
        </w:rPr>
        <w:t xml:space="preserve">Y.V. </w:t>
      </w:r>
      <w:proofErr w:type="spellStart"/>
      <w:r w:rsidRPr="00EC09B9">
        <w:rPr>
          <w:rFonts w:ascii="Times New Roman" w:hAnsi="Times New Roman"/>
          <w:b/>
          <w:i/>
          <w:color w:val="000000"/>
          <w:sz w:val="28"/>
          <w:szCs w:val="28"/>
          <w:lang w:val="en-US" w:eastAsia="ru-RU"/>
        </w:rPr>
        <w:t>Odinets</w:t>
      </w:r>
      <w:proofErr w:type="spellEnd"/>
      <w:r w:rsidRPr="00EC09B9">
        <w:rPr>
          <w:rFonts w:ascii="Times New Roman" w:hAnsi="Times New Roman"/>
          <w:b/>
          <w:i/>
          <w:color w:val="000000"/>
          <w:sz w:val="28"/>
          <w:szCs w:val="28"/>
          <w:lang w:val="en-US" w:eastAsia="ru-RU"/>
        </w:rPr>
        <w:t xml:space="preserve">, T.O. </w:t>
      </w:r>
      <w:proofErr w:type="spellStart"/>
      <w:r w:rsidRPr="00EC09B9">
        <w:rPr>
          <w:rFonts w:ascii="Times New Roman" w:hAnsi="Times New Roman"/>
          <w:b/>
          <w:i/>
          <w:color w:val="000000"/>
          <w:sz w:val="28"/>
          <w:szCs w:val="28"/>
          <w:lang w:val="en-US" w:eastAsia="ru-RU"/>
        </w:rPr>
        <w:t>Kondratiuk</w:t>
      </w:r>
      <w:proofErr w:type="spellEnd"/>
      <w:r w:rsidRPr="00EC09B9">
        <w:rPr>
          <w:rFonts w:ascii="Times New Roman" w:hAnsi="Times New Roman"/>
          <w:b/>
          <w:i/>
          <w:color w:val="000000"/>
          <w:sz w:val="28"/>
          <w:szCs w:val="28"/>
          <w:lang w:val="en-US" w:eastAsia="ru-RU"/>
        </w:rPr>
        <w:t xml:space="preserve">, M.L. </w:t>
      </w:r>
      <w:proofErr w:type="spellStart"/>
      <w:r w:rsidRPr="00EC09B9">
        <w:rPr>
          <w:rFonts w:ascii="Times New Roman" w:hAnsi="Times New Roman"/>
          <w:b/>
          <w:i/>
          <w:color w:val="000000"/>
          <w:sz w:val="28"/>
          <w:szCs w:val="28"/>
          <w:lang w:val="en-US" w:eastAsia="ru-RU"/>
        </w:rPr>
        <w:t>Koida</w:t>
      </w:r>
      <w:proofErr w:type="spellEnd"/>
    </w:p>
    <w:p w:rsidR="009D5261" w:rsidRPr="009D5261" w:rsidRDefault="009D5261" w:rsidP="0029221D">
      <w:pPr>
        <w:spacing w:after="0" w:line="360" w:lineRule="auto"/>
        <w:ind w:firstLine="708"/>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Acute lymphoblastic leukemia (A</w:t>
      </w:r>
      <w:r w:rsidRPr="009D5261">
        <w:rPr>
          <w:rFonts w:ascii="Times New Roman" w:hAnsi="Times New Roman"/>
          <w:color w:val="000000"/>
          <w:sz w:val="28"/>
          <w:szCs w:val="28"/>
          <w:lang w:val="en-US" w:eastAsia="ru-RU"/>
        </w:rPr>
        <w:t xml:space="preserve">LL) in children is associated with the </w:t>
      </w:r>
      <w:r>
        <w:rPr>
          <w:rFonts w:ascii="Times New Roman" w:hAnsi="Times New Roman"/>
          <w:color w:val="000000"/>
          <w:sz w:val="28"/>
          <w:szCs w:val="28"/>
          <w:lang w:val="en-US" w:eastAsia="ru-RU"/>
        </w:rPr>
        <w:t>development</w:t>
      </w:r>
      <w:r w:rsidRPr="009D5261">
        <w:rPr>
          <w:rFonts w:ascii="Times New Roman" w:hAnsi="Times New Roman"/>
          <w:color w:val="000000"/>
          <w:sz w:val="28"/>
          <w:szCs w:val="28"/>
          <w:lang w:val="en-US" w:eastAsia="ru-RU"/>
        </w:rPr>
        <w:t xml:space="preserve"> of a large number of serious complications. Inflammatory and pro-aggregation activation of endothelial cells accompanies the course of leukemia. Endothelial dysfunction (ED) is believed to be an</w:t>
      </w:r>
      <w:r>
        <w:rPr>
          <w:rFonts w:ascii="Times New Roman" w:hAnsi="Times New Roman"/>
          <w:color w:val="000000"/>
          <w:sz w:val="28"/>
          <w:szCs w:val="28"/>
          <w:lang w:val="en-US" w:eastAsia="ru-RU"/>
        </w:rPr>
        <w:t xml:space="preserve"> integral part of the pathogenic link of A</w:t>
      </w:r>
      <w:r w:rsidRPr="009D5261">
        <w:rPr>
          <w:rFonts w:ascii="Times New Roman" w:hAnsi="Times New Roman"/>
          <w:color w:val="000000"/>
          <w:sz w:val="28"/>
          <w:szCs w:val="28"/>
          <w:lang w:val="en-US" w:eastAsia="ru-RU"/>
        </w:rPr>
        <w:t>LL and its complications.</w:t>
      </w:r>
    </w:p>
    <w:p w:rsidR="00764855" w:rsidRPr="00066454" w:rsidRDefault="00764855" w:rsidP="00150B5C">
      <w:pPr>
        <w:spacing w:after="0" w:line="360" w:lineRule="auto"/>
        <w:ind w:firstLine="708"/>
        <w:jc w:val="both"/>
        <w:rPr>
          <w:rFonts w:ascii="Times New Roman" w:hAnsi="Times New Roman"/>
          <w:b/>
          <w:sz w:val="28"/>
          <w:szCs w:val="28"/>
          <w:lang w:val="uk-UA"/>
        </w:rPr>
      </w:pPr>
      <w:r w:rsidRPr="00AF6F89">
        <w:rPr>
          <w:rFonts w:ascii="Times New Roman" w:hAnsi="Times New Roman"/>
          <w:b/>
          <w:sz w:val="28"/>
          <w:szCs w:val="28"/>
          <w:lang w:val="en-US"/>
        </w:rPr>
        <w:t>MATERIALS</w:t>
      </w:r>
      <w:r w:rsidRPr="00AF6F89">
        <w:rPr>
          <w:rFonts w:ascii="Times New Roman" w:hAnsi="Times New Roman"/>
          <w:b/>
          <w:sz w:val="28"/>
          <w:szCs w:val="28"/>
          <w:lang w:val="uk-UA"/>
        </w:rPr>
        <w:t xml:space="preserve"> </w:t>
      </w:r>
      <w:r w:rsidRPr="00AF6F89">
        <w:rPr>
          <w:rFonts w:ascii="Times New Roman" w:hAnsi="Times New Roman"/>
          <w:b/>
          <w:sz w:val="28"/>
          <w:szCs w:val="28"/>
          <w:lang w:val="en-US"/>
        </w:rPr>
        <w:t>AND</w:t>
      </w:r>
      <w:r w:rsidRPr="00AF6F89">
        <w:rPr>
          <w:rFonts w:ascii="Times New Roman" w:hAnsi="Times New Roman"/>
          <w:b/>
          <w:sz w:val="28"/>
          <w:szCs w:val="28"/>
          <w:lang w:val="uk-UA"/>
        </w:rPr>
        <w:t xml:space="preserve"> </w:t>
      </w:r>
      <w:r w:rsidRPr="00AF6F89">
        <w:rPr>
          <w:rFonts w:ascii="Times New Roman" w:hAnsi="Times New Roman"/>
          <w:b/>
          <w:sz w:val="28"/>
          <w:szCs w:val="28"/>
          <w:lang w:val="en-US"/>
        </w:rPr>
        <w:t>METHODS</w:t>
      </w:r>
    </w:p>
    <w:p w:rsidR="009D5261" w:rsidRPr="009D5261" w:rsidRDefault="009D5261" w:rsidP="009D5261">
      <w:pPr>
        <w:spacing w:after="0" w:line="360" w:lineRule="auto"/>
        <w:ind w:firstLine="708"/>
        <w:jc w:val="both"/>
        <w:rPr>
          <w:rFonts w:ascii="Times New Roman" w:hAnsi="Times New Roman"/>
          <w:color w:val="000000"/>
          <w:sz w:val="28"/>
          <w:szCs w:val="28"/>
          <w:lang w:val="en-US" w:eastAsia="ru-RU"/>
        </w:rPr>
      </w:pPr>
      <w:r w:rsidRPr="009D5261">
        <w:rPr>
          <w:rFonts w:ascii="Times New Roman" w:hAnsi="Times New Roman"/>
          <w:color w:val="000000"/>
          <w:sz w:val="28"/>
          <w:szCs w:val="28"/>
          <w:lang w:val="en-US" w:eastAsia="ru-RU"/>
        </w:rPr>
        <w:t>The content of nitric oxide in serum with the concentration of its stable metabolites - NO</w:t>
      </w:r>
      <w:r w:rsidRPr="009D5261">
        <w:rPr>
          <w:rFonts w:ascii="Cambria Math" w:hAnsi="Cambria Math" w:cs="Cambria Math"/>
          <w:color w:val="000000"/>
          <w:sz w:val="28"/>
          <w:szCs w:val="28"/>
          <w:lang w:val="en-US" w:eastAsia="ru-RU"/>
        </w:rPr>
        <w:t>₂</w:t>
      </w:r>
      <w:r w:rsidRPr="009D5261">
        <w:rPr>
          <w:rFonts w:ascii="Times New Roman" w:hAnsi="Times New Roman"/>
          <w:color w:val="000000"/>
          <w:sz w:val="28"/>
          <w:szCs w:val="28"/>
          <w:lang w:val="en-US" w:eastAsia="ru-RU"/>
        </w:rPr>
        <w:t>, NO</w:t>
      </w:r>
      <w:r w:rsidRPr="009D5261">
        <w:rPr>
          <w:rFonts w:ascii="Cambria Math" w:hAnsi="Cambria Math" w:cs="Cambria Math"/>
          <w:color w:val="000000"/>
          <w:sz w:val="28"/>
          <w:szCs w:val="28"/>
          <w:lang w:val="en-US" w:eastAsia="ru-RU"/>
        </w:rPr>
        <w:t>₃</w:t>
      </w:r>
      <w:r w:rsidRPr="009D5261">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 xml:space="preserve">was determined </w:t>
      </w:r>
      <w:r w:rsidRPr="009D5261">
        <w:rPr>
          <w:rFonts w:ascii="Times New Roman" w:hAnsi="Times New Roman"/>
          <w:color w:val="000000"/>
          <w:sz w:val="28"/>
          <w:szCs w:val="28"/>
          <w:lang w:val="en-US" w:eastAsia="ru-RU"/>
        </w:rPr>
        <w:t xml:space="preserve">in 73 patients with </w:t>
      </w:r>
      <w:r>
        <w:rPr>
          <w:rFonts w:ascii="Times New Roman" w:hAnsi="Times New Roman"/>
          <w:color w:val="000000"/>
          <w:sz w:val="28"/>
          <w:szCs w:val="28"/>
          <w:lang w:val="en-US" w:eastAsia="ru-RU"/>
        </w:rPr>
        <w:t>A</w:t>
      </w:r>
      <w:r w:rsidRPr="009D5261">
        <w:rPr>
          <w:rFonts w:ascii="Times New Roman" w:hAnsi="Times New Roman"/>
          <w:color w:val="000000"/>
          <w:sz w:val="28"/>
          <w:szCs w:val="28"/>
          <w:lang w:val="en-US" w:eastAsia="ru-RU"/>
        </w:rPr>
        <w:t>LL and 19 healthy children.</w:t>
      </w:r>
    </w:p>
    <w:p w:rsidR="009D5261" w:rsidRPr="009D5261" w:rsidRDefault="009D5261" w:rsidP="009D5261">
      <w:pPr>
        <w:spacing w:after="0" w:line="360" w:lineRule="auto"/>
        <w:ind w:firstLine="708"/>
        <w:jc w:val="both"/>
        <w:rPr>
          <w:rFonts w:ascii="Times New Roman" w:hAnsi="Times New Roman"/>
          <w:color w:val="000000"/>
          <w:sz w:val="28"/>
          <w:szCs w:val="28"/>
          <w:lang w:val="en-US" w:eastAsia="ru-RU"/>
        </w:rPr>
      </w:pPr>
      <w:r w:rsidRPr="009D5261">
        <w:rPr>
          <w:rFonts w:ascii="Times New Roman" w:hAnsi="Times New Roman"/>
          <w:color w:val="000000"/>
          <w:sz w:val="28"/>
          <w:szCs w:val="28"/>
          <w:lang w:val="en-US" w:eastAsia="ru-RU"/>
        </w:rPr>
        <w:t xml:space="preserve">Determination of nitric oxide was performed at different stages of the </w:t>
      </w:r>
      <w:r>
        <w:rPr>
          <w:rFonts w:ascii="Times New Roman" w:hAnsi="Times New Roman"/>
          <w:color w:val="000000"/>
          <w:sz w:val="28"/>
          <w:szCs w:val="28"/>
          <w:lang w:val="en-US" w:eastAsia="ru-RU"/>
        </w:rPr>
        <w:t>presentation of A</w:t>
      </w:r>
      <w:r w:rsidRPr="009D5261">
        <w:rPr>
          <w:rFonts w:ascii="Times New Roman" w:hAnsi="Times New Roman"/>
          <w:color w:val="000000"/>
          <w:sz w:val="28"/>
          <w:szCs w:val="28"/>
          <w:lang w:val="en-US" w:eastAsia="ru-RU"/>
        </w:rPr>
        <w:t>LL: 49 children were examined during the manifestation of leukemia (group 1A), of wh</w:t>
      </w:r>
      <w:r w:rsidR="006644C5">
        <w:rPr>
          <w:rFonts w:ascii="Times New Roman" w:hAnsi="Times New Roman"/>
          <w:color w:val="000000"/>
          <w:sz w:val="28"/>
          <w:szCs w:val="28"/>
          <w:lang w:val="en-US" w:eastAsia="ru-RU"/>
        </w:rPr>
        <w:t>om</w:t>
      </w:r>
      <w:r w:rsidRPr="009D5261">
        <w:rPr>
          <w:rFonts w:ascii="Times New Roman" w:hAnsi="Times New Roman"/>
          <w:color w:val="000000"/>
          <w:sz w:val="28"/>
          <w:szCs w:val="28"/>
          <w:lang w:val="en-US" w:eastAsia="ru-RU"/>
        </w:rPr>
        <w:t xml:space="preserve"> 36 children (group 1B) were re-examined during the first course of treatment </w:t>
      </w:r>
      <w:r w:rsidR="006644C5">
        <w:rPr>
          <w:rFonts w:ascii="Times New Roman" w:hAnsi="Times New Roman"/>
          <w:color w:val="000000"/>
          <w:sz w:val="28"/>
          <w:szCs w:val="28"/>
          <w:lang w:val="en-US" w:eastAsia="ru-RU"/>
        </w:rPr>
        <w:t>–</w:t>
      </w:r>
      <w:r w:rsidRPr="009D5261">
        <w:rPr>
          <w:rFonts w:ascii="Times New Roman" w:hAnsi="Times New Roman"/>
          <w:color w:val="000000"/>
          <w:sz w:val="28"/>
          <w:szCs w:val="28"/>
          <w:lang w:val="en-US" w:eastAsia="ru-RU"/>
        </w:rPr>
        <w:t xml:space="preserve"> induction of remission. Also 8 children (group 2) were examined during </w:t>
      </w:r>
      <w:r w:rsidR="006644C5">
        <w:rPr>
          <w:rFonts w:ascii="Times New Roman" w:hAnsi="Times New Roman"/>
          <w:color w:val="000000"/>
          <w:sz w:val="28"/>
          <w:szCs w:val="28"/>
          <w:lang w:val="en-US" w:eastAsia="ru-RU"/>
        </w:rPr>
        <w:t>supportive</w:t>
      </w:r>
      <w:r w:rsidRPr="009D5261">
        <w:rPr>
          <w:rFonts w:ascii="Times New Roman" w:hAnsi="Times New Roman"/>
          <w:color w:val="000000"/>
          <w:sz w:val="28"/>
          <w:szCs w:val="28"/>
          <w:lang w:val="en-US" w:eastAsia="ru-RU"/>
        </w:rPr>
        <w:t xml:space="preserve"> therapy and 16 children (group 3) who </w:t>
      </w:r>
      <w:r w:rsidR="006644C5">
        <w:rPr>
          <w:rFonts w:ascii="Times New Roman" w:hAnsi="Times New Roman"/>
          <w:color w:val="000000"/>
          <w:sz w:val="28"/>
          <w:szCs w:val="28"/>
          <w:lang w:val="en-US" w:eastAsia="ru-RU"/>
        </w:rPr>
        <w:t xml:space="preserve">underwent </w:t>
      </w:r>
      <w:r w:rsidRPr="009D5261">
        <w:rPr>
          <w:rFonts w:ascii="Times New Roman" w:hAnsi="Times New Roman"/>
          <w:color w:val="000000"/>
          <w:sz w:val="28"/>
          <w:szCs w:val="28"/>
          <w:lang w:val="en-US" w:eastAsia="ru-RU"/>
        </w:rPr>
        <w:t>complete chemotherapy treatment.</w:t>
      </w:r>
    </w:p>
    <w:p w:rsidR="009D5261" w:rsidRPr="006644C5" w:rsidRDefault="009D5261" w:rsidP="009D5261">
      <w:pPr>
        <w:spacing w:after="0" w:line="360" w:lineRule="auto"/>
        <w:ind w:firstLine="708"/>
        <w:jc w:val="both"/>
        <w:rPr>
          <w:rFonts w:ascii="Times New Roman" w:hAnsi="Times New Roman"/>
          <w:b/>
          <w:color w:val="000000"/>
          <w:sz w:val="28"/>
          <w:szCs w:val="28"/>
          <w:lang w:val="en-US" w:eastAsia="ru-RU"/>
        </w:rPr>
      </w:pPr>
      <w:r w:rsidRPr="006644C5">
        <w:rPr>
          <w:rFonts w:ascii="Times New Roman" w:hAnsi="Times New Roman"/>
          <w:b/>
          <w:color w:val="000000"/>
          <w:sz w:val="28"/>
          <w:szCs w:val="28"/>
          <w:lang w:val="en-US" w:eastAsia="ru-RU"/>
        </w:rPr>
        <w:t>RESULTS</w:t>
      </w:r>
    </w:p>
    <w:p w:rsidR="009D5261" w:rsidRPr="009D5261" w:rsidRDefault="006644C5" w:rsidP="009D5261">
      <w:pPr>
        <w:spacing w:after="0" w:line="360" w:lineRule="auto"/>
        <w:ind w:firstLine="708"/>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The study showed</w:t>
      </w:r>
      <w:r w:rsidR="009D5261" w:rsidRPr="009D5261">
        <w:rPr>
          <w:rFonts w:ascii="Times New Roman" w:hAnsi="Times New Roman"/>
          <w:color w:val="000000"/>
          <w:sz w:val="28"/>
          <w:szCs w:val="28"/>
          <w:lang w:val="en-US" w:eastAsia="ru-RU"/>
        </w:rPr>
        <w:t xml:space="preserve"> nitrite increases and nitrate reductions </w:t>
      </w:r>
      <w:r>
        <w:rPr>
          <w:rFonts w:ascii="Times New Roman" w:hAnsi="Times New Roman"/>
          <w:color w:val="000000"/>
          <w:sz w:val="28"/>
          <w:szCs w:val="28"/>
          <w:lang w:val="en-US" w:eastAsia="ru-RU"/>
        </w:rPr>
        <w:t>secondary to</w:t>
      </w:r>
      <w:r w:rsidR="009D5261" w:rsidRPr="009D5261">
        <w:rPr>
          <w:rFonts w:ascii="Times New Roman" w:hAnsi="Times New Roman"/>
          <w:color w:val="000000"/>
          <w:sz w:val="28"/>
          <w:szCs w:val="28"/>
          <w:lang w:val="en-US" w:eastAsia="ru-RU"/>
        </w:rPr>
        <w:t xml:space="preserve"> reduced total nitric oxide content during all treatment periods </w:t>
      </w:r>
      <w:r>
        <w:rPr>
          <w:rFonts w:ascii="Times New Roman" w:hAnsi="Times New Roman"/>
          <w:color w:val="000000"/>
          <w:sz w:val="28"/>
          <w:szCs w:val="28"/>
          <w:lang w:val="en-US" w:eastAsia="ru-RU"/>
        </w:rPr>
        <w:t>in</w:t>
      </w:r>
      <w:r w:rsidR="009D5261" w:rsidRPr="009D5261">
        <w:rPr>
          <w:rFonts w:ascii="Times New Roman" w:hAnsi="Times New Roman"/>
          <w:color w:val="000000"/>
          <w:sz w:val="28"/>
          <w:szCs w:val="28"/>
          <w:lang w:val="en-US" w:eastAsia="ru-RU"/>
        </w:rPr>
        <w:t xml:space="preserve"> children with </w:t>
      </w:r>
      <w:r>
        <w:rPr>
          <w:rFonts w:ascii="Times New Roman" w:hAnsi="Times New Roman"/>
          <w:color w:val="000000"/>
          <w:sz w:val="28"/>
          <w:szCs w:val="28"/>
          <w:lang w:val="en-US" w:eastAsia="ru-RU"/>
        </w:rPr>
        <w:t>A</w:t>
      </w:r>
      <w:r w:rsidR="009D5261" w:rsidRPr="009D5261">
        <w:rPr>
          <w:rFonts w:ascii="Times New Roman" w:hAnsi="Times New Roman"/>
          <w:color w:val="000000"/>
          <w:sz w:val="28"/>
          <w:szCs w:val="28"/>
          <w:lang w:val="en-US" w:eastAsia="ru-RU"/>
        </w:rPr>
        <w:t>LL. In addition, signs of endothelial dysfunction were recorded in patients after treatment.</w:t>
      </w:r>
    </w:p>
    <w:p w:rsidR="009D5261" w:rsidRPr="009D5261" w:rsidRDefault="009D5261" w:rsidP="009D5261">
      <w:pPr>
        <w:spacing w:after="0" w:line="360" w:lineRule="auto"/>
        <w:ind w:firstLine="708"/>
        <w:jc w:val="both"/>
        <w:rPr>
          <w:rFonts w:ascii="Times New Roman" w:hAnsi="Times New Roman"/>
          <w:color w:val="000000"/>
          <w:sz w:val="28"/>
          <w:szCs w:val="28"/>
          <w:lang w:val="en-US" w:eastAsia="ru-RU"/>
        </w:rPr>
      </w:pPr>
      <w:r w:rsidRPr="009D5261">
        <w:rPr>
          <w:rFonts w:ascii="Times New Roman" w:hAnsi="Times New Roman"/>
          <w:color w:val="000000"/>
          <w:sz w:val="28"/>
          <w:szCs w:val="28"/>
          <w:lang w:val="en-US" w:eastAsia="ru-RU"/>
        </w:rPr>
        <w:t>ROC analysis showed that a reduction in NO</w:t>
      </w:r>
      <w:r w:rsidRPr="009D5261">
        <w:rPr>
          <w:rFonts w:ascii="Cambria Math" w:hAnsi="Cambria Math" w:cs="Cambria Math"/>
          <w:color w:val="000000"/>
          <w:sz w:val="28"/>
          <w:szCs w:val="28"/>
          <w:lang w:val="en-US" w:eastAsia="ru-RU"/>
        </w:rPr>
        <w:t>₂</w:t>
      </w:r>
      <w:r w:rsidRPr="009D5261">
        <w:rPr>
          <w:rFonts w:ascii="Times New Roman" w:hAnsi="Times New Roman"/>
          <w:color w:val="000000"/>
          <w:sz w:val="28"/>
          <w:szCs w:val="28"/>
          <w:lang w:val="en-US" w:eastAsia="ru-RU"/>
        </w:rPr>
        <w:t xml:space="preserve"> </w:t>
      </w:r>
      <w:r w:rsidR="006644C5">
        <w:rPr>
          <w:rFonts w:ascii="Times New Roman" w:hAnsi="Times New Roman"/>
          <w:color w:val="000000"/>
          <w:sz w:val="28"/>
          <w:szCs w:val="28"/>
          <w:lang w:val="en-US" w:eastAsia="ru-RU"/>
        </w:rPr>
        <w:t xml:space="preserve">content lower </w:t>
      </w:r>
      <w:proofErr w:type="gramStart"/>
      <w:r w:rsidR="006644C5">
        <w:rPr>
          <w:rFonts w:ascii="Times New Roman" w:hAnsi="Times New Roman"/>
          <w:color w:val="000000"/>
          <w:sz w:val="28"/>
          <w:szCs w:val="28"/>
          <w:lang w:val="en-US" w:eastAsia="ru-RU"/>
        </w:rPr>
        <w:t>than 12.31 µmol/</w:t>
      </w:r>
      <w:r w:rsidRPr="009D5261">
        <w:rPr>
          <w:rFonts w:ascii="Times New Roman" w:hAnsi="Times New Roman"/>
          <w:color w:val="000000"/>
          <w:sz w:val="28"/>
          <w:szCs w:val="28"/>
          <w:lang w:val="en-US" w:eastAsia="ru-RU"/>
        </w:rPr>
        <w:t>l</w:t>
      </w:r>
      <w:proofErr w:type="gramEnd"/>
      <w:r w:rsidRPr="009D5261">
        <w:rPr>
          <w:rFonts w:ascii="Times New Roman" w:hAnsi="Times New Roman"/>
          <w:color w:val="000000"/>
          <w:sz w:val="28"/>
          <w:szCs w:val="28"/>
          <w:lang w:val="en-US" w:eastAsia="ru-RU"/>
        </w:rPr>
        <w:t xml:space="preserve"> and a sum of NO</w:t>
      </w:r>
      <w:r w:rsidRPr="009D5261">
        <w:rPr>
          <w:rFonts w:ascii="Cambria Math" w:hAnsi="Cambria Math" w:cs="Cambria Math"/>
          <w:color w:val="000000"/>
          <w:sz w:val="28"/>
          <w:szCs w:val="28"/>
          <w:lang w:val="en-US" w:eastAsia="ru-RU"/>
        </w:rPr>
        <w:t>₂</w:t>
      </w:r>
      <w:r w:rsidRPr="009D5261">
        <w:rPr>
          <w:rFonts w:ascii="Times New Roman" w:hAnsi="Times New Roman"/>
          <w:color w:val="000000"/>
          <w:sz w:val="28"/>
          <w:szCs w:val="28"/>
          <w:lang w:val="en-US" w:eastAsia="ru-RU"/>
        </w:rPr>
        <w:t xml:space="preserve"> + NO</w:t>
      </w:r>
      <w:r w:rsidRPr="009D5261">
        <w:rPr>
          <w:rFonts w:ascii="Cambria Math" w:hAnsi="Cambria Math" w:cs="Cambria Math"/>
          <w:color w:val="000000"/>
          <w:sz w:val="28"/>
          <w:szCs w:val="28"/>
          <w:lang w:val="en-US" w:eastAsia="ru-RU"/>
        </w:rPr>
        <w:t>₃</w:t>
      </w:r>
      <w:r w:rsidR="006644C5">
        <w:rPr>
          <w:rFonts w:ascii="Times New Roman" w:hAnsi="Times New Roman"/>
          <w:color w:val="000000"/>
          <w:sz w:val="28"/>
          <w:szCs w:val="28"/>
          <w:lang w:val="en-US" w:eastAsia="ru-RU"/>
        </w:rPr>
        <w:t xml:space="preserve"> lower than 32.99 µmol/</w:t>
      </w:r>
      <w:r w:rsidRPr="009D5261">
        <w:rPr>
          <w:rFonts w:ascii="Times New Roman" w:hAnsi="Times New Roman"/>
          <w:color w:val="000000"/>
          <w:sz w:val="28"/>
          <w:szCs w:val="28"/>
          <w:lang w:val="en-US" w:eastAsia="ru-RU"/>
        </w:rPr>
        <w:t xml:space="preserve">l significantly had a negative effect on the survival of children with </w:t>
      </w:r>
      <w:r w:rsidR="006644C5">
        <w:rPr>
          <w:rFonts w:ascii="Times New Roman" w:hAnsi="Times New Roman"/>
          <w:color w:val="000000"/>
          <w:sz w:val="28"/>
          <w:szCs w:val="28"/>
          <w:lang w:val="en-US" w:eastAsia="ru-RU"/>
        </w:rPr>
        <w:t>A</w:t>
      </w:r>
      <w:r w:rsidRPr="009D5261">
        <w:rPr>
          <w:rFonts w:ascii="Times New Roman" w:hAnsi="Times New Roman"/>
          <w:color w:val="000000"/>
          <w:sz w:val="28"/>
          <w:szCs w:val="28"/>
          <w:lang w:val="en-US" w:eastAsia="ru-RU"/>
        </w:rPr>
        <w:t>LL.</w:t>
      </w:r>
    </w:p>
    <w:p w:rsidR="009D5261" w:rsidRPr="006644C5" w:rsidRDefault="009D5261" w:rsidP="009D5261">
      <w:pPr>
        <w:spacing w:after="0" w:line="360" w:lineRule="auto"/>
        <w:ind w:firstLine="708"/>
        <w:jc w:val="both"/>
        <w:rPr>
          <w:rFonts w:ascii="Times New Roman" w:hAnsi="Times New Roman"/>
          <w:b/>
          <w:color w:val="000000"/>
          <w:sz w:val="28"/>
          <w:szCs w:val="28"/>
          <w:lang w:val="en-US" w:eastAsia="ru-RU"/>
        </w:rPr>
      </w:pPr>
      <w:r w:rsidRPr="006644C5">
        <w:rPr>
          <w:rFonts w:ascii="Times New Roman" w:hAnsi="Times New Roman"/>
          <w:b/>
          <w:color w:val="000000"/>
          <w:sz w:val="28"/>
          <w:szCs w:val="28"/>
          <w:lang w:val="en-US" w:eastAsia="ru-RU"/>
        </w:rPr>
        <w:t>CONCLUSIONS</w:t>
      </w:r>
    </w:p>
    <w:p w:rsidR="009D5261" w:rsidRDefault="009D5261" w:rsidP="009D5261">
      <w:pPr>
        <w:spacing w:after="0" w:line="360" w:lineRule="auto"/>
        <w:ind w:firstLine="708"/>
        <w:jc w:val="both"/>
        <w:rPr>
          <w:rFonts w:ascii="Times New Roman" w:hAnsi="Times New Roman"/>
          <w:color w:val="000000"/>
          <w:sz w:val="28"/>
          <w:szCs w:val="28"/>
          <w:lang w:val="en-US" w:eastAsia="ru-RU"/>
        </w:rPr>
      </w:pPr>
      <w:r w:rsidRPr="009D5261">
        <w:rPr>
          <w:rFonts w:ascii="Times New Roman" w:hAnsi="Times New Roman"/>
          <w:color w:val="000000"/>
          <w:sz w:val="28"/>
          <w:szCs w:val="28"/>
          <w:lang w:val="en-US" w:eastAsia="ru-RU"/>
        </w:rPr>
        <w:t xml:space="preserve">ED accompanies the course of </w:t>
      </w:r>
      <w:r w:rsidR="006644C5">
        <w:rPr>
          <w:rFonts w:ascii="Times New Roman" w:hAnsi="Times New Roman"/>
          <w:color w:val="000000"/>
          <w:sz w:val="28"/>
          <w:szCs w:val="28"/>
          <w:lang w:val="en-US" w:eastAsia="ru-RU"/>
        </w:rPr>
        <w:t>A</w:t>
      </w:r>
      <w:r w:rsidRPr="009D5261">
        <w:rPr>
          <w:rFonts w:ascii="Times New Roman" w:hAnsi="Times New Roman"/>
          <w:color w:val="000000"/>
          <w:sz w:val="28"/>
          <w:szCs w:val="28"/>
          <w:lang w:val="en-US" w:eastAsia="ru-RU"/>
        </w:rPr>
        <w:t xml:space="preserve">LL in children. Determination of nitric oxide is of diagnostic and prognostic importance in patients with leukemia. The </w:t>
      </w:r>
      <w:r w:rsidRPr="009D5261">
        <w:rPr>
          <w:rFonts w:ascii="Times New Roman" w:hAnsi="Times New Roman"/>
          <w:color w:val="000000"/>
          <w:sz w:val="28"/>
          <w:szCs w:val="28"/>
          <w:lang w:val="en-US" w:eastAsia="ru-RU"/>
        </w:rPr>
        <w:lastRenderedPageBreak/>
        <w:t>critical fall in the concentration of NO and NO</w:t>
      </w:r>
      <w:r w:rsidRPr="009D5261">
        <w:rPr>
          <w:rFonts w:ascii="Cambria Math" w:hAnsi="Cambria Math" w:cs="Cambria Math"/>
          <w:color w:val="000000"/>
          <w:sz w:val="28"/>
          <w:szCs w:val="28"/>
          <w:lang w:val="en-US" w:eastAsia="ru-RU"/>
        </w:rPr>
        <w:t>₂</w:t>
      </w:r>
      <w:r w:rsidRPr="009D5261">
        <w:rPr>
          <w:rFonts w:ascii="Times New Roman" w:hAnsi="Times New Roman"/>
          <w:color w:val="000000"/>
          <w:sz w:val="28"/>
          <w:szCs w:val="28"/>
          <w:lang w:val="en-US" w:eastAsia="ru-RU"/>
        </w:rPr>
        <w:t xml:space="preserve"> accompanies the</w:t>
      </w:r>
      <w:r w:rsidR="006644C5">
        <w:rPr>
          <w:rFonts w:ascii="Times New Roman" w:hAnsi="Times New Roman"/>
          <w:color w:val="000000"/>
          <w:sz w:val="28"/>
          <w:szCs w:val="28"/>
          <w:lang w:val="en-US" w:eastAsia="ru-RU"/>
        </w:rPr>
        <w:t xml:space="preserve"> development</w:t>
      </w:r>
      <w:r w:rsidRPr="009D5261">
        <w:rPr>
          <w:rFonts w:ascii="Times New Roman" w:hAnsi="Times New Roman"/>
          <w:color w:val="000000"/>
          <w:sz w:val="28"/>
          <w:szCs w:val="28"/>
          <w:lang w:val="en-US" w:eastAsia="ru-RU"/>
        </w:rPr>
        <w:t xml:space="preserve"> of multiple organ failure with </w:t>
      </w:r>
      <w:r w:rsidR="006644C5">
        <w:rPr>
          <w:rFonts w:ascii="Times New Roman" w:hAnsi="Times New Roman"/>
          <w:color w:val="000000"/>
          <w:sz w:val="28"/>
          <w:szCs w:val="28"/>
          <w:lang w:val="en-US" w:eastAsia="ru-RU"/>
        </w:rPr>
        <w:t>fatal outcome in children with A</w:t>
      </w:r>
      <w:r w:rsidRPr="009D5261">
        <w:rPr>
          <w:rFonts w:ascii="Times New Roman" w:hAnsi="Times New Roman"/>
          <w:color w:val="000000"/>
          <w:sz w:val="28"/>
          <w:szCs w:val="28"/>
          <w:lang w:val="en-US" w:eastAsia="ru-RU"/>
        </w:rPr>
        <w:t xml:space="preserve">LL. Preservation of signs of ED after the end of the treatment of leukemia indicates the need for cardiac monitoring of patients </w:t>
      </w:r>
      <w:r w:rsidR="006644C5">
        <w:rPr>
          <w:rFonts w:ascii="Times New Roman" w:hAnsi="Times New Roman"/>
          <w:color w:val="000000"/>
          <w:sz w:val="28"/>
          <w:szCs w:val="28"/>
          <w:lang w:val="en-US" w:eastAsia="ru-RU"/>
        </w:rPr>
        <w:t xml:space="preserve">with ALL </w:t>
      </w:r>
      <w:r w:rsidRPr="009D5261">
        <w:rPr>
          <w:rFonts w:ascii="Times New Roman" w:hAnsi="Times New Roman"/>
          <w:color w:val="000000"/>
          <w:sz w:val="28"/>
          <w:szCs w:val="28"/>
          <w:lang w:val="en-US" w:eastAsia="ru-RU"/>
        </w:rPr>
        <w:t>in history.</w:t>
      </w:r>
    </w:p>
    <w:p w:rsidR="00111D1F" w:rsidRPr="00CA72E9" w:rsidRDefault="00CA72E9" w:rsidP="009D5261">
      <w:pPr>
        <w:spacing w:after="0" w:line="360" w:lineRule="auto"/>
        <w:ind w:firstLine="708"/>
        <w:jc w:val="both"/>
        <w:rPr>
          <w:rFonts w:ascii="Times New Roman" w:hAnsi="Times New Roman"/>
          <w:b/>
          <w:i/>
          <w:color w:val="000000"/>
          <w:sz w:val="28"/>
          <w:szCs w:val="28"/>
          <w:lang w:val="en-US" w:eastAsia="ru-RU"/>
        </w:rPr>
      </w:pPr>
      <w:r w:rsidRPr="00CA72E9">
        <w:rPr>
          <w:rFonts w:ascii="Times New Roman" w:hAnsi="Times New Roman"/>
          <w:b/>
          <w:i/>
          <w:color w:val="000000"/>
          <w:sz w:val="28"/>
          <w:szCs w:val="28"/>
          <w:lang w:val="en-US" w:eastAsia="ru-RU"/>
        </w:rPr>
        <w:t>Key words:</w:t>
      </w:r>
      <w:r w:rsidR="00545709" w:rsidRPr="00545709">
        <w:rPr>
          <w:rFonts w:ascii="Times New Roman" w:hAnsi="Times New Roman"/>
          <w:color w:val="000000"/>
          <w:sz w:val="28"/>
          <w:szCs w:val="28"/>
          <w:lang w:val="en-US"/>
        </w:rPr>
        <w:t xml:space="preserve"> </w:t>
      </w:r>
      <w:r w:rsidR="00545709">
        <w:rPr>
          <w:rFonts w:ascii="Times New Roman" w:hAnsi="Times New Roman"/>
          <w:color w:val="000000"/>
          <w:sz w:val="28"/>
          <w:szCs w:val="28"/>
          <w:lang w:val="en-US"/>
        </w:rPr>
        <w:t xml:space="preserve">acute leukemia, children, endothelial dysfunction, </w:t>
      </w:r>
      <w:r w:rsidR="00545709" w:rsidRPr="00BB1592">
        <w:rPr>
          <w:rFonts w:ascii="Times New Roman" w:hAnsi="Times New Roman"/>
          <w:color w:val="000000"/>
          <w:sz w:val="28"/>
          <w:szCs w:val="28"/>
          <w:lang w:val="en-US"/>
        </w:rPr>
        <w:t>nitric oxide</w:t>
      </w:r>
      <w:r w:rsidR="00545709">
        <w:rPr>
          <w:rFonts w:ascii="Times New Roman" w:hAnsi="Times New Roman"/>
          <w:color w:val="000000"/>
          <w:sz w:val="28"/>
          <w:szCs w:val="28"/>
          <w:lang w:val="en-US"/>
        </w:rPr>
        <w:t xml:space="preserve"> </w:t>
      </w:r>
    </w:p>
    <w:p w:rsidR="00E77A22" w:rsidRDefault="00E77A22" w:rsidP="00111D1F">
      <w:pPr>
        <w:spacing w:after="0" w:line="360" w:lineRule="auto"/>
        <w:jc w:val="center"/>
        <w:rPr>
          <w:rFonts w:ascii="Times New Roman" w:eastAsia="Times New Roman" w:hAnsi="Times New Roman"/>
          <w:b/>
          <w:color w:val="000000"/>
          <w:sz w:val="28"/>
          <w:szCs w:val="28"/>
          <w:lang w:val="en-US" w:eastAsia="ru-RU"/>
        </w:rPr>
      </w:pPr>
    </w:p>
    <w:p w:rsidR="009D6D28" w:rsidRDefault="00111D1F" w:rsidP="00111D1F">
      <w:pPr>
        <w:spacing w:after="0" w:line="360" w:lineRule="auto"/>
        <w:jc w:val="center"/>
        <w:rPr>
          <w:rFonts w:ascii="Times New Roman" w:eastAsia="Times New Roman" w:hAnsi="Times New Roman"/>
          <w:b/>
          <w:color w:val="000000"/>
          <w:sz w:val="28"/>
          <w:szCs w:val="28"/>
          <w:lang w:val="uk-UA" w:eastAsia="ru-RU"/>
        </w:rPr>
      </w:pPr>
      <w:r>
        <w:rPr>
          <w:rFonts w:ascii="Times New Roman" w:eastAsia="Times New Roman" w:hAnsi="Times New Roman"/>
          <w:b/>
          <w:color w:val="000000"/>
          <w:sz w:val="28"/>
          <w:szCs w:val="28"/>
          <w:lang w:val="uk-UA" w:eastAsia="ru-RU"/>
        </w:rPr>
        <w:t>М</w:t>
      </w:r>
      <w:r w:rsidR="009D6D28">
        <w:rPr>
          <w:rFonts w:ascii="Times New Roman" w:eastAsia="Times New Roman" w:hAnsi="Times New Roman"/>
          <w:b/>
          <w:color w:val="000000"/>
          <w:sz w:val="28"/>
          <w:szCs w:val="28"/>
          <w:lang w:val="uk-UA" w:eastAsia="ru-RU"/>
        </w:rPr>
        <w:t>АРКЕРИ ЕНДОТЕЛІАЛЬНОЇ ДИСФУНКЦІЇ ТА ЇХ ПРОГНОСТИЧНЕ ЗНАЧЕННЯ У ДІТЕЙ, ХІОРИХ НА ГОСТРУ ЛІМФОБЛАСТНУ ЛЕЙКЕМІЮ</w:t>
      </w:r>
    </w:p>
    <w:p w:rsidR="00111D1F" w:rsidRPr="009F635F" w:rsidRDefault="00E77A22" w:rsidP="009F635F">
      <w:pPr>
        <w:spacing w:after="0" w:line="360" w:lineRule="auto"/>
        <w:jc w:val="center"/>
        <w:rPr>
          <w:rFonts w:ascii="Times New Roman" w:eastAsia="Times New Roman" w:hAnsi="Times New Roman"/>
          <w:b/>
          <w:i/>
          <w:color w:val="000000"/>
          <w:sz w:val="28"/>
          <w:szCs w:val="28"/>
          <w:lang w:eastAsia="ru-RU"/>
        </w:rPr>
      </w:pPr>
      <w:r>
        <w:rPr>
          <w:rFonts w:ascii="Times New Roman" w:eastAsia="Times New Roman" w:hAnsi="Times New Roman"/>
          <w:b/>
          <w:i/>
          <w:color w:val="000000"/>
          <w:sz w:val="28"/>
          <w:szCs w:val="28"/>
          <w:lang w:eastAsia="ru-RU"/>
        </w:rPr>
        <w:t xml:space="preserve">Ю.В. </w:t>
      </w:r>
      <w:r>
        <w:rPr>
          <w:rFonts w:ascii="Times New Roman" w:eastAsia="Times New Roman" w:hAnsi="Times New Roman"/>
          <w:b/>
          <w:i/>
          <w:color w:val="000000"/>
          <w:sz w:val="28"/>
          <w:szCs w:val="28"/>
          <w:lang w:val="uk-UA" w:eastAsia="ru-RU"/>
        </w:rPr>
        <w:t>Одинець</w:t>
      </w:r>
      <w:r w:rsidR="00111D1F" w:rsidRPr="00E77A22">
        <w:rPr>
          <w:rFonts w:ascii="Times New Roman" w:eastAsia="Times New Roman" w:hAnsi="Times New Roman"/>
          <w:b/>
          <w:i/>
          <w:color w:val="000000"/>
          <w:sz w:val="28"/>
          <w:szCs w:val="28"/>
          <w:lang w:val="uk-UA" w:eastAsia="ru-RU"/>
        </w:rPr>
        <w:t xml:space="preserve">, </w:t>
      </w:r>
      <w:r>
        <w:rPr>
          <w:rFonts w:ascii="Times New Roman" w:eastAsia="Times New Roman" w:hAnsi="Times New Roman"/>
          <w:b/>
          <w:i/>
          <w:color w:val="000000"/>
          <w:sz w:val="28"/>
          <w:szCs w:val="28"/>
          <w:lang w:val="uk-UA" w:eastAsia="ru-RU"/>
        </w:rPr>
        <w:t>Т.О. Кондратюк</w:t>
      </w:r>
      <w:r w:rsidR="00111D1F" w:rsidRPr="00E77A22">
        <w:rPr>
          <w:rFonts w:ascii="Times New Roman" w:eastAsia="Times New Roman" w:hAnsi="Times New Roman"/>
          <w:b/>
          <w:i/>
          <w:color w:val="000000"/>
          <w:sz w:val="28"/>
          <w:szCs w:val="28"/>
          <w:lang w:val="uk-UA" w:eastAsia="ru-RU"/>
        </w:rPr>
        <w:t xml:space="preserve">, </w:t>
      </w:r>
      <w:r>
        <w:rPr>
          <w:rFonts w:ascii="Times New Roman" w:eastAsia="Times New Roman" w:hAnsi="Times New Roman"/>
          <w:b/>
          <w:i/>
          <w:color w:val="000000"/>
          <w:sz w:val="28"/>
          <w:szCs w:val="28"/>
          <w:lang w:val="uk-UA" w:eastAsia="ru-RU"/>
        </w:rPr>
        <w:t xml:space="preserve">М.Л. </w:t>
      </w:r>
      <w:proofErr w:type="spellStart"/>
      <w:r>
        <w:rPr>
          <w:rFonts w:ascii="Times New Roman" w:eastAsia="Times New Roman" w:hAnsi="Times New Roman"/>
          <w:b/>
          <w:i/>
          <w:color w:val="000000"/>
          <w:sz w:val="28"/>
          <w:szCs w:val="28"/>
          <w:lang w:val="uk-UA" w:eastAsia="ru-RU"/>
        </w:rPr>
        <w:t>Койда</w:t>
      </w:r>
      <w:proofErr w:type="spellEnd"/>
      <w:r w:rsidR="00111D1F" w:rsidRPr="00E77A22">
        <w:rPr>
          <w:rFonts w:ascii="Times New Roman" w:eastAsia="Times New Roman" w:hAnsi="Times New Roman"/>
          <w:b/>
          <w:i/>
          <w:color w:val="000000"/>
          <w:sz w:val="28"/>
          <w:szCs w:val="28"/>
          <w:lang w:val="uk-UA" w:eastAsia="ru-RU"/>
        </w:rPr>
        <w:t>.</w:t>
      </w:r>
    </w:p>
    <w:p w:rsidR="00111D1F" w:rsidRPr="004E627A" w:rsidRDefault="00111D1F" w:rsidP="00111D1F">
      <w:pPr>
        <w:spacing w:after="0" w:line="360" w:lineRule="auto"/>
        <w:ind w:firstLine="708"/>
        <w:jc w:val="both"/>
        <w:rPr>
          <w:rFonts w:ascii="Times New Roman" w:eastAsia="Times New Roman" w:hAnsi="Times New Roman"/>
          <w:color w:val="000000"/>
          <w:sz w:val="28"/>
          <w:szCs w:val="28"/>
          <w:lang w:val="uk-UA" w:eastAsia="ru-RU"/>
        </w:rPr>
      </w:pPr>
      <w:r w:rsidRPr="007E0246">
        <w:rPr>
          <w:rFonts w:ascii="Times New Roman" w:hAnsi="Times New Roman"/>
          <w:sz w:val="28"/>
          <w:szCs w:val="28"/>
          <w:lang w:val="uk-UA"/>
        </w:rPr>
        <w:t xml:space="preserve">Гостра </w:t>
      </w:r>
      <w:proofErr w:type="spellStart"/>
      <w:r w:rsidRPr="007E0246">
        <w:rPr>
          <w:rFonts w:ascii="Times New Roman" w:hAnsi="Times New Roman"/>
          <w:sz w:val="28"/>
          <w:szCs w:val="28"/>
          <w:lang w:val="uk-UA"/>
        </w:rPr>
        <w:t>лімфобластна</w:t>
      </w:r>
      <w:proofErr w:type="spellEnd"/>
      <w:r w:rsidRPr="007E0246">
        <w:rPr>
          <w:rFonts w:ascii="Times New Roman" w:hAnsi="Times New Roman"/>
          <w:sz w:val="28"/>
          <w:szCs w:val="28"/>
          <w:lang w:val="uk-UA"/>
        </w:rPr>
        <w:t xml:space="preserve"> лейкемія (ГЛЛ)</w:t>
      </w:r>
      <w:r>
        <w:rPr>
          <w:rFonts w:ascii="Times New Roman" w:hAnsi="Times New Roman"/>
          <w:sz w:val="28"/>
          <w:szCs w:val="28"/>
          <w:lang w:val="uk-UA"/>
        </w:rPr>
        <w:t xml:space="preserve"> у дітей</w:t>
      </w:r>
      <w:r w:rsidRPr="007E0246">
        <w:rPr>
          <w:rFonts w:ascii="Times New Roman" w:hAnsi="Times New Roman"/>
          <w:sz w:val="28"/>
          <w:szCs w:val="28"/>
          <w:lang w:val="uk-UA"/>
        </w:rPr>
        <w:t xml:space="preserve"> асоціюється з виникненням великої кількості </w:t>
      </w:r>
      <w:r>
        <w:rPr>
          <w:rFonts w:ascii="Times New Roman" w:hAnsi="Times New Roman"/>
          <w:sz w:val="28"/>
          <w:szCs w:val="28"/>
          <w:lang w:val="uk-UA"/>
        </w:rPr>
        <w:t xml:space="preserve">тяжких </w:t>
      </w:r>
      <w:r w:rsidRPr="007E0246">
        <w:rPr>
          <w:rFonts w:ascii="Times New Roman" w:hAnsi="Times New Roman"/>
          <w:sz w:val="28"/>
          <w:szCs w:val="28"/>
          <w:lang w:val="uk-UA"/>
        </w:rPr>
        <w:t>ускладнень</w:t>
      </w:r>
      <w:r>
        <w:rPr>
          <w:rFonts w:ascii="Times New Roman" w:hAnsi="Times New Roman"/>
          <w:sz w:val="28"/>
          <w:szCs w:val="28"/>
          <w:lang w:val="uk-UA"/>
        </w:rPr>
        <w:t xml:space="preserve">. </w:t>
      </w:r>
      <w:proofErr w:type="spellStart"/>
      <w:r>
        <w:rPr>
          <w:rFonts w:ascii="Times New Roman" w:hAnsi="Times New Roman"/>
          <w:sz w:val="28"/>
          <w:szCs w:val="28"/>
          <w:lang w:val="uk-UA"/>
        </w:rPr>
        <w:t>Прозапальна</w:t>
      </w:r>
      <w:proofErr w:type="spellEnd"/>
      <w:r>
        <w:rPr>
          <w:rFonts w:ascii="Times New Roman" w:hAnsi="Times New Roman"/>
          <w:sz w:val="28"/>
          <w:szCs w:val="28"/>
          <w:lang w:val="uk-UA"/>
        </w:rPr>
        <w:t xml:space="preserve"> та </w:t>
      </w:r>
      <w:proofErr w:type="spellStart"/>
      <w:r>
        <w:rPr>
          <w:rFonts w:ascii="Times New Roman" w:hAnsi="Times New Roman"/>
          <w:sz w:val="28"/>
          <w:szCs w:val="28"/>
          <w:lang w:val="uk-UA"/>
        </w:rPr>
        <w:t>проагрегаційна</w:t>
      </w:r>
      <w:proofErr w:type="spellEnd"/>
      <w:r>
        <w:rPr>
          <w:rFonts w:ascii="Times New Roman" w:hAnsi="Times New Roman"/>
          <w:sz w:val="28"/>
          <w:szCs w:val="28"/>
          <w:lang w:val="uk-UA"/>
        </w:rPr>
        <w:t xml:space="preserve"> активація</w:t>
      </w:r>
      <w:r w:rsidRPr="0076105F">
        <w:rPr>
          <w:rFonts w:ascii="Times New Roman" w:hAnsi="Times New Roman"/>
          <w:sz w:val="28"/>
          <w:szCs w:val="28"/>
          <w:lang w:val="uk-UA"/>
        </w:rPr>
        <w:t xml:space="preserve"> </w:t>
      </w:r>
      <w:proofErr w:type="spellStart"/>
      <w:r w:rsidRPr="0076105F">
        <w:rPr>
          <w:rFonts w:ascii="Times New Roman" w:hAnsi="Times New Roman"/>
          <w:sz w:val="28"/>
          <w:szCs w:val="28"/>
          <w:lang w:val="uk-UA"/>
        </w:rPr>
        <w:t>ендотелі</w:t>
      </w:r>
      <w:r>
        <w:rPr>
          <w:rFonts w:ascii="Times New Roman" w:hAnsi="Times New Roman"/>
          <w:sz w:val="28"/>
          <w:szCs w:val="28"/>
          <w:lang w:val="uk-UA"/>
        </w:rPr>
        <w:t>альних</w:t>
      </w:r>
      <w:proofErr w:type="spellEnd"/>
      <w:r>
        <w:rPr>
          <w:rFonts w:ascii="Times New Roman" w:hAnsi="Times New Roman"/>
          <w:sz w:val="28"/>
          <w:szCs w:val="28"/>
          <w:lang w:val="uk-UA"/>
        </w:rPr>
        <w:t xml:space="preserve"> клітин супроводжує перебіг лейкемії</w:t>
      </w:r>
      <w:r>
        <w:rPr>
          <w:rFonts w:ascii="Times New Roman" w:eastAsia="Times New Roman" w:hAnsi="Times New Roman"/>
          <w:color w:val="000000"/>
          <w:sz w:val="28"/>
          <w:szCs w:val="28"/>
          <w:lang w:val="uk-UA" w:eastAsia="ru-RU"/>
        </w:rPr>
        <w:t xml:space="preserve">. Вважається, що </w:t>
      </w:r>
      <w:proofErr w:type="spellStart"/>
      <w:r>
        <w:rPr>
          <w:rFonts w:ascii="Times New Roman" w:eastAsia="Times New Roman" w:hAnsi="Times New Roman"/>
          <w:color w:val="000000"/>
          <w:sz w:val="28"/>
          <w:szCs w:val="28"/>
          <w:lang w:val="uk-UA" w:eastAsia="ru-RU"/>
        </w:rPr>
        <w:t>ендотеліальна</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дисфункція</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ЕД</w:t>
      </w:r>
      <w:proofErr w:type="spellEnd"/>
      <w:r>
        <w:rPr>
          <w:rFonts w:ascii="Times New Roman" w:eastAsia="Times New Roman" w:hAnsi="Times New Roman"/>
          <w:color w:val="000000"/>
          <w:sz w:val="28"/>
          <w:szCs w:val="28"/>
          <w:lang w:val="uk-UA" w:eastAsia="ru-RU"/>
        </w:rPr>
        <w:t xml:space="preserve">) являються </w:t>
      </w:r>
      <w:proofErr w:type="spellStart"/>
      <w:r>
        <w:rPr>
          <w:rFonts w:ascii="Times New Roman" w:eastAsia="Times New Roman" w:hAnsi="Times New Roman"/>
          <w:color w:val="000000"/>
          <w:sz w:val="28"/>
          <w:szCs w:val="28"/>
          <w:lang w:val="uk-UA" w:eastAsia="ru-RU"/>
        </w:rPr>
        <w:t>невід</w:t>
      </w:r>
      <w:r w:rsidRPr="007C3A9F">
        <w:rPr>
          <w:rFonts w:ascii="Times New Roman" w:eastAsia="Times New Roman" w:hAnsi="Times New Roman"/>
          <w:color w:val="000000"/>
          <w:sz w:val="28"/>
          <w:szCs w:val="28"/>
          <w:lang w:val="uk-UA" w:eastAsia="ru-RU"/>
        </w:rPr>
        <w:t>’</w:t>
      </w:r>
      <w:r>
        <w:rPr>
          <w:rFonts w:ascii="Times New Roman" w:eastAsia="Times New Roman" w:hAnsi="Times New Roman"/>
          <w:color w:val="000000"/>
          <w:sz w:val="28"/>
          <w:szCs w:val="28"/>
          <w:lang w:val="uk-UA" w:eastAsia="ru-RU"/>
        </w:rPr>
        <w:t>ємливою</w:t>
      </w:r>
      <w:proofErr w:type="spellEnd"/>
      <w:r>
        <w:rPr>
          <w:rFonts w:ascii="Times New Roman" w:eastAsia="Times New Roman" w:hAnsi="Times New Roman"/>
          <w:color w:val="000000"/>
          <w:sz w:val="28"/>
          <w:szCs w:val="28"/>
          <w:lang w:val="uk-UA" w:eastAsia="ru-RU"/>
        </w:rPr>
        <w:t xml:space="preserve"> частиною</w:t>
      </w:r>
      <w:r w:rsidRPr="0076105F">
        <w:rPr>
          <w:rFonts w:ascii="Times New Roman" w:eastAsia="Times New Roman" w:hAnsi="Times New Roman"/>
          <w:color w:val="000000"/>
          <w:sz w:val="28"/>
          <w:szCs w:val="28"/>
          <w:lang w:val="uk-UA" w:eastAsia="ru-RU"/>
        </w:rPr>
        <w:t xml:space="preserve"> патогенетичної ланки </w:t>
      </w:r>
      <w:r>
        <w:rPr>
          <w:rFonts w:ascii="Times New Roman" w:eastAsia="Times New Roman" w:hAnsi="Times New Roman"/>
          <w:color w:val="000000"/>
          <w:sz w:val="28"/>
          <w:szCs w:val="28"/>
          <w:lang w:val="uk-UA" w:eastAsia="ru-RU"/>
        </w:rPr>
        <w:t>ГЛЛ та її ускладнень</w:t>
      </w:r>
      <w:r w:rsidRPr="0076105F">
        <w:rPr>
          <w:rFonts w:ascii="Times New Roman" w:eastAsia="Times New Roman" w:hAnsi="Times New Roman"/>
          <w:color w:val="000000"/>
          <w:sz w:val="28"/>
          <w:szCs w:val="28"/>
          <w:lang w:val="uk-UA" w:eastAsia="ru-RU"/>
        </w:rPr>
        <w:t xml:space="preserve">. </w:t>
      </w:r>
    </w:p>
    <w:p w:rsidR="00111D1F" w:rsidRPr="004F4725" w:rsidRDefault="004F4725" w:rsidP="00111D1F">
      <w:pPr>
        <w:spacing w:after="0" w:line="360" w:lineRule="auto"/>
        <w:ind w:firstLine="708"/>
        <w:jc w:val="both"/>
        <w:rPr>
          <w:rFonts w:ascii="Times New Roman" w:hAnsi="Times New Roman"/>
          <w:b/>
          <w:sz w:val="28"/>
          <w:szCs w:val="28"/>
          <w:lang w:val="uk-UA"/>
        </w:rPr>
      </w:pPr>
      <w:r>
        <w:rPr>
          <w:rFonts w:ascii="Times New Roman" w:hAnsi="Times New Roman"/>
          <w:b/>
          <w:sz w:val="28"/>
          <w:szCs w:val="28"/>
          <w:lang w:val="en-US"/>
        </w:rPr>
        <w:t>MATE</w:t>
      </w:r>
      <w:r>
        <w:rPr>
          <w:rFonts w:ascii="Times New Roman" w:hAnsi="Times New Roman"/>
          <w:b/>
          <w:sz w:val="28"/>
          <w:szCs w:val="28"/>
          <w:lang w:val="uk-UA"/>
        </w:rPr>
        <w:t>РІАЛИ ТА МЕТОДИ</w:t>
      </w:r>
    </w:p>
    <w:p w:rsidR="00111D1F" w:rsidRDefault="00111D1F" w:rsidP="00111D1F">
      <w:pPr>
        <w:spacing w:after="0" w:line="360" w:lineRule="auto"/>
        <w:ind w:firstLine="708"/>
        <w:jc w:val="both"/>
        <w:rPr>
          <w:rFonts w:ascii="Times New Roman" w:hAnsi="Times New Roman"/>
          <w:sz w:val="28"/>
          <w:szCs w:val="28"/>
          <w:lang w:val="uk-UA"/>
        </w:rPr>
      </w:pPr>
      <w:r>
        <w:rPr>
          <w:rFonts w:ascii="Times New Roman" w:hAnsi="Times New Roman"/>
          <w:snapToGrid w:val="0"/>
          <w:sz w:val="28"/>
          <w:szCs w:val="28"/>
          <w:lang w:val="uk-UA"/>
        </w:rPr>
        <w:t xml:space="preserve">Досліджено вміст </w:t>
      </w:r>
      <w:r w:rsidRPr="00731625">
        <w:rPr>
          <w:rFonts w:ascii="Times New Roman" w:hAnsi="Times New Roman"/>
          <w:sz w:val="28"/>
          <w:szCs w:val="28"/>
          <w:lang w:val="uk-UA"/>
        </w:rPr>
        <w:t>оксиду азоту в сироватці крові за концентраціє</w:t>
      </w:r>
      <w:r>
        <w:rPr>
          <w:rFonts w:ascii="Times New Roman" w:hAnsi="Times New Roman"/>
          <w:sz w:val="28"/>
          <w:szCs w:val="28"/>
          <w:lang w:val="uk-UA"/>
        </w:rPr>
        <w:t>ю його стабільних метаболітів</w:t>
      </w:r>
      <w:r w:rsidRPr="00731625">
        <w:rPr>
          <w:rFonts w:ascii="Times New Roman" w:hAnsi="Times New Roman"/>
          <w:sz w:val="28"/>
          <w:szCs w:val="28"/>
          <w:lang w:val="uk-UA"/>
        </w:rPr>
        <w:t xml:space="preserve"> – </w:t>
      </w:r>
      <w:r w:rsidRPr="00731625">
        <w:rPr>
          <w:rFonts w:ascii="Times New Roman" w:hAnsi="Times New Roman"/>
          <w:color w:val="000000" w:themeColor="text1"/>
          <w:sz w:val="28"/>
          <w:szCs w:val="28"/>
          <w:lang w:val="en-US"/>
        </w:rPr>
        <w:t>NO</w:t>
      </w:r>
      <w:r w:rsidRPr="00731625">
        <w:rPr>
          <w:color w:val="000000" w:themeColor="text1"/>
          <w:sz w:val="28"/>
          <w:szCs w:val="28"/>
          <w:lang w:val="uk-UA"/>
        </w:rPr>
        <w:t>₂</w:t>
      </w:r>
      <w:r w:rsidRPr="00731625">
        <w:rPr>
          <w:rFonts w:ascii="Times New Roman" w:hAnsi="Times New Roman"/>
          <w:color w:val="000000" w:themeColor="text1"/>
          <w:sz w:val="28"/>
          <w:szCs w:val="28"/>
          <w:lang w:val="uk-UA"/>
        </w:rPr>
        <w:t xml:space="preserve">, </w:t>
      </w:r>
      <w:r w:rsidRPr="00731625">
        <w:rPr>
          <w:rFonts w:ascii="Times New Roman" w:hAnsi="Times New Roman"/>
          <w:color w:val="000000" w:themeColor="text1"/>
          <w:sz w:val="28"/>
          <w:szCs w:val="28"/>
          <w:lang w:val="en-US"/>
        </w:rPr>
        <w:t>NO</w:t>
      </w:r>
      <w:r w:rsidRPr="00731625">
        <w:rPr>
          <w:color w:val="000000" w:themeColor="text1"/>
          <w:sz w:val="28"/>
          <w:szCs w:val="28"/>
          <w:lang w:val="uk-UA"/>
        </w:rPr>
        <w:t>₃</w:t>
      </w:r>
      <w:r>
        <w:rPr>
          <w:rFonts w:ascii="Times New Roman" w:hAnsi="Times New Roman"/>
          <w:sz w:val="28"/>
          <w:szCs w:val="28"/>
          <w:lang w:val="uk-UA"/>
        </w:rPr>
        <w:t xml:space="preserve"> у 73 дітей, хворих на ГЛЛ та 19 здорових дітей.</w:t>
      </w:r>
    </w:p>
    <w:p w:rsidR="00111D1F" w:rsidRPr="003E6002" w:rsidRDefault="00111D1F" w:rsidP="00111D1F">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Визначення оксиду азоту проводили на різних етапах перебігу ГЛЛ: 49 дітей досліджено під час маніфестації лейкемії (група 1А), з них 36 дітей (група 1Б) повторно досліджено під час першого курсу лікування – індукції ремісії. Також 8 дітей (група 2) було досліджено під час проведення підтримуючої терапії і 16 дітей (група 3), які з</w:t>
      </w:r>
      <w:r w:rsidRPr="007010B7">
        <w:rPr>
          <w:rFonts w:ascii="Times New Roman" w:hAnsi="Times New Roman"/>
          <w:sz w:val="28"/>
          <w:szCs w:val="28"/>
          <w:lang w:val="uk-UA"/>
        </w:rPr>
        <w:t>акінчили хіміотерапевтичне ліку</w:t>
      </w:r>
      <w:r>
        <w:rPr>
          <w:rFonts w:ascii="Times New Roman" w:hAnsi="Times New Roman"/>
          <w:sz w:val="28"/>
          <w:szCs w:val="28"/>
          <w:lang w:val="uk-UA"/>
        </w:rPr>
        <w:t>вання</w:t>
      </w:r>
      <w:r w:rsidRPr="007010B7">
        <w:rPr>
          <w:rFonts w:ascii="Times New Roman" w:hAnsi="Times New Roman"/>
          <w:sz w:val="28"/>
          <w:szCs w:val="28"/>
          <w:lang w:val="uk-UA"/>
        </w:rPr>
        <w:t>.</w:t>
      </w:r>
      <w:r>
        <w:rPr>
          <w:rFonts w:ascii="Times New Roman" w:hAnsi="Times New Roman"/>
          <w:sz w:val="28"/>
          <w:szCs w:val="28"/>
          <w:lang w:val="uk-UA"/>
        </w:rPr>
        <w:t xml:space="preserve"> </w:t>
      </w:r>
    </w:p>
    <w:p w:rsidR="00111D1F" w:rsidRPr="0029221D" w:rsidRDefault="00111D1F" w:rsidP="00111D1F">
      <w:pPr>
        <w:spacing w:after="0" w:line="360" w:lineRule="auto"/>
        <w:ind w:firstLine="708"/>
        <w:jc w:val="both"/>
        <w:rPr>
          <w:rFonts w:ascii="Times New Roman" w:hAnsi="Times New Roman"/>
          <w:b/>
          <w:sz w:val="28"/>
          <w:szCs w:val="28"/>
          <w:lang w:val="uk-UA"/>
        </w:rPr>
      </w:pPr>
      <w:r>
        <w:rPr>
          <w:rFonts w:ascii="Times New Roman" w:hAnsi="Times New Roman"/>
          <w:b/>
          <w:sz w:val="28"/>
          <w:szCs w:val="28"/>
          <w:lang w:val="uk-UA"/>
        </w:rPr>
        <w:t xml:space="preserve">РЕЗУЛЬТАТИ </w:t>
      </w:r>
    </w:p>
    <w:p w:rsidR="00111D1F" w:rsidRDefault="00111D1F" w:rsidP="00111D1F">
      <w:pPr>
        <w:spacing w:after="0" w:line="360" w:lineRule="auto"/>
        <w:ind w:firstLine="708"/>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Ми отримали збільшення нітритів та зменшення нітратів на фоні зниженого загального вмісту оксиду азоту у продовж всіх періодів лікування та ремісії при ГЛЛ у дітей. Окрім того, ознаки </w:t>
      </w:r>
      <w:proofErr w:type="spellStart"/>
      <w:r>
        <w:rPr>
          <w:rFonts w:ascii="Times New Roman" w:eastAsia="Times New Roman" w:hAnsi="Times New Roman"/>
          <w:color w:val="000000"/>
          <w:sz w:val="28"/>
          <w:szCs w:val="28"/>
          <w:lang w:val="uk-UA" w:eastAsia="ru-RU"/>
        </w:rPr>
        <w:t>ендотеліальної</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дисфункції</w:t>
      </w:r>
      <w:proofErr w:type="spellEnd"/>
      <w:r>
        <w:rPr>
          <w:rFonts w:ascii="Times New Roman" w:eastAsia="Times New Roman" w:hAnsi="Times New Roman"/>
          <w:color w:val="000000"/>
          <w:sz w:val="28"/>
          <w:szCs w:val="28"/>
          <w:lang w:val="uk-UA" w:eastAsia="ru-RU"/>
        </w:rPr>
        <w:t xml:space="preserve"> фіксувались у хворих після закінчення лікування. </w:t>
      </w:r>
    </w:p>
    <w:p w:rsidR="00111D1F" w:rsidRDefault="00111D1F" w:rsidP="00111D1F">
      <w:pPr>
        <w:spacing w:after="0" w:line="360" w:lineRule="auto"/>
        <w:ind w:firstLine="708"/>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lastRenderedPageBreak/>
        <w:t xml:space="preserve">ROC-аналіз продемонстрував, що  зниження </w:t>
      </w:r>
      <w:r w:rsidRPr="0063080E">
        <w:rPr>
          <w:rFonts w:ascii="Times New Roman" w:eastAsia="Times New Roman" w:hAnsi="Times New Roman"/>
          <w:color w:val="000000"/>
          <w:sz w:val="28"/>
          <w:szCs w:val="28"/>
          <w:lang w:val="uk-UA" w:eastAsia="ru-RU"/>
        </w:rPr>
        <w:t xml:space="preserve">вмісту </w:t>
      </w:r>
      <w:r w:rsidRPr="0063080E">
        <w:rPr>
          <w:rFonts w:ascii="Times New Roman" w:hAnsi="Times New Roman"/>
          <w:color w:val="000000" w:themeColor="text1"/>
          <w:sz w:val="28"/>
          <w:szCs w:val="28"/>
          <w:lang w:val="en-US"/>
        </w:rPr>
        <w:t>NO</w:t>
      </w:r>
      <w:r w:rsidRPr="0063080E">
        <w:rPr>
          <w:color w:val="000000" w:themeColor="text1"/>
          <w:sz w:val="28"/>
          <w:szCs w:val="28"/>
          <w:lang w:val="uk-UA"/>
        </w:rPr>
        <w:t>₂</w:t>
      </w:r>
      <w:r w:rsidRPr="0063080E">
        <w:rPr>
          <w:rFonts w:ascii="Times New Roman" w:hAnsi="Times New Roman"/>
          <w:color w:val="000000" w:themeColor="text1"/>
          <w:sz w:val="28"/>
          <w:szCs w:val="28"/>
          <w:lang w:val="uk-UA"/>
        </w:rPr>
        <w:t xml:space="preserve"> нижче ніж 12.31 </w:t>
      </w:r>
      <w:proofErr w:type="spellStart"/>
      <w:r w:rsidRPr="0063080E">
        <w:rPr>
          <w:rFonts w:ascii="Times New Roman" w:hAnsi="Times New Roman"/>
          <w:color w:val="000000" w:themeColor="text1"/>
          <w:sz w:val="28"/>
          <w:szCs w:val="28"/>
          <w:lang w:val="uk-UA"/>
        </w:rPr>
        <w:t>мкмоль</w:t>
      </w:r>
      <w:proofErr w:type="spellEnd"/>
      <w:r w:rsidRPr="0063080E">
        <w:rPr>
          <w:rFonts w:ascii="Times New Roman" w:hAnsi="Times New Roman"/>
          <w:color w:val="000000" w:themeColor="text1"/>
          <w:sz w:val="28"/>
          <w:szCs w:val="28"/>
          <w:lang w:val="uk-UA"/>
        </w:rPr>
        <w:t xml:space="preserve">/л та суми </w:t>
      </w:r>
      <w:r w:rsidRPr="0063080E">
        <w:rPr>
          <w:rFonts w:ascii="Times New Roman" w:hAnsi="Times New Roman"/>
          <w:color w:val="000000" w:themeColor="text1"/>
          <w:sz w:val="28"/>
          <w:szCs w:val="28"/>
          <w:lang w:val="en-US"/>
        </w:rPr>
        <w:t>NO</w:t>
      </w:r>
      <w:r w:rsidRPr="0063080E">
        <w:rPr>
          <w:color w:val="000000" w:themeColor="text1"/>
          <w:sz w:val="28"/>
          <w:szCs w:val="28"/>
          <w:lang w:val="uk-UA"/>
        </w:rPr>
        <w:t>₂</w:t>
      </w:r>
      <w:r w:rsidRPr="0063080E">
        <w:rPr>
          <w:rFonts w:ascii="Times New Roman" w:hAnsi="Times New Roman"/>
          <w:color w:val="000000" w:themeColor="text1"/>
          <w:sz w:val="28"/>
          <w:szCs w:val="28"/>
          <w:lang w:val="uk-UA"/>
        </w:rPr>
        <w:t xml:space="preserve">+ </w:t>
      </w:r>
      <w:r w:rsidRPr="0063080E">
        <w:rPr>
          <w:rFonts w:ascii="Times New Roman" w:hAnsi="Times New Roman"/>
          <w:color w:val="000000" w:themeColor="text1"/>
          <w:sz w:val="28"/>
          <w:szCs w:val="28"/>
          <w:lang w:val="en-US"/>
        </w:rPr>
        <w:t>NO</w:t>
      </w:r>
      <w:r w:rsidRPr="0063080E">
        <w:rPr>
          <w:color w:val="000000" w:themeColor="text1"/>
          <w:sz w:val="28"/>
          <w:szCs w:val="28"/>
          <w:lang w:val="uk-UA"/>
        </w:rPr>
        <w:t>₃</w:t>
      </w:r>
      <w:r w:rsidRPr="0063080E">
        <w:rPr>
          <w:rFonts w:ascii="Times New Roman" w:hAnsi="Times New Roman"/>
          <w:color w:val="000000" w:themeColor="text1"/>
          <w:sz w:val="28"/>
          <w:szCs w:val="28"/>
          <w:lang w:val="uk-UA"/>
        </w:rPr>
        <w:t xml:space="preserve"> нижче, ніж </w:t>
      </w:r>
      <w:r w:rsidRPr="0063080E">
        <w:rPr>
          <w:rFonts w:ascii="Times New Roman" w:hAnsi="Times New Roman"/>
          <w:sz w:val="28"/>
          <w:szCs w:val="28"/>
          <w:lang w:val="uk-UA"/>
        </w:rPr>
        <w:t xml:space="preserve">32.99 </w:t>
      </w:r>
      <w:proofErr w:type="spellStart"/>
      <w:r w:rsidRPr="0063080E">
        <w:rPr>
          <w:rFonts w:ascii="Times New Roman" w:hAnsi="Times New Roman"/>
          <w:sz w:val="28"/>
          <w:szCs w:val="28"/>
          <w:lang w:val="uk-UA"/>
        </w:rPr>
        <w:t>мкмоль</w:t>
      </w:r>
      <w:proofErr w:type="spellEnd"/>
      <w:r w:rsidRPr="0063080E">
        <w:rPr>
          <w:rFonts w:ascii="Times New Roman" w:hAnsi="Times New Roman"/>
          <w:sz w:val="28"/>
          <w:szCs w:val="28"/>
          <w:lang w:val="uk-UA"/>
        </w:rPr>
        <w:t>/л</w:t>
      </w:r>
      <w:r>
        <w:rPr>
          <w:rFonts w:ascii="Times New Roman" w:hAnsi="Times New Roman"/>
          <w:sz w:val="28"/>
          <w:szCs w:val="28"/>
          <w:lang w:val="uk-UA"/>
        </w:rPr>
        <w:t xml:space="preserve"> </w:t>
      </w:r>
      <w:r>
        <w:rPr>
          <w:rFonts w:ascii="Times New Roman" w:eastAsia="Times New Roman" w:hAnsi="Times New Roman"/>
          <w:color w:val="000000"/>
          <w:sz w:val="28"/>
          <w:szCs w:val="28"/>
          <w:lang w:val="uk-UA" w:eastAsia="ru-RU"/>
        </w:rPr>
        <w:t xml:space="preserve"> - достовірно впливає на негативний результат виживання дітей з ГЛЛ.</w:t>
      </w:r>
    </w:p>
    <w:p w:rsidR="00111D1F" w:rsidRPr="0063080E" w:rsidRDefault="00111D1F" w:rsidP="00111D1F">
      <w:pPr>
        <w:spacing w:after="0" w:line="360" w:lineRule="auto"/>
        <w:ind w:firstLine="708"/>
        <w:jc w:val="both"/>
        <w:rPr>
          <w:rFonts w:ascii="Times New Roman" w:hAnsi="Times New Roman"/>
          <w:b/>
          <w:sz w:val="28"/>
          <w:szCs w:val="28"/>
          <w:lang w:val="uk-UA"/>
        </w:rPr>
      </w:pPr>
      <w:r w:rsidRPr="0063080E">
        <w:rPr>
          <w:rFonts w:ascii="Times New Roman" w:hAnsi="Times New Roman"/>
          <w:b/>
          <w:sz w:val="28"/>
          <w:szCs w:val="28"/>
          <w:lang w:val="uk-UA"/>
        </w:rPr>
        <w:t xml:space="preserve">ВИСНОВКИ </w:t>
      </w:r>
    </w:p>
    <w:p w:rsidR="00111D1F" w:rsidRDefault="00111D1F" w:rsidP="00111D1F">
      <w:pPr>
        <w:spacing w:after="0" w:line="360" w:lineRule="auto"/>
        <w:ind w:firstLine="708"/>
        <w:jc w:val="both"/>
        <w:rPr>
          <w:rFonts w:ascii="Times New Roman" w:eastAsia="Times New Roman" w:hAnsi="Times New Roman"/>
          <w:color w:val="000000"/>
          <w:sz w:val="28"/>
          <w:szCs w:val="28"/>
          <w:lang w:val="uk-UA" w:eastAsia="ru-RU"/>
        </w:rPr>
      </w:pPr>
      <w:proofErr w:type="spellStart"/>
      <w:r>
        <w:rPr>
          <w:rFonts w:ascii="Times New Roman" w:hAnsi="Times New Roman"/>
          <w:sz w:val="28"/>
          <w:szCs w:val="28"/>
          <w:lang w:val="uk-UA"/>
        </w:rPr>
        <w:t>ЕД</w:t>
      </w:r>
      <w:proofErr w:type="spellEnd"/>
      <w:r>
        <w:rPr>
          <w:rFonts w:ascii="Times New Roman" w:hAnsi="Times New Roman"/>
          <w:sz w:val="28"/>
          <w:szCs w:val="28"/>
          <w:lang w:val="uk-UA"/>
        </w:rPr>
        <w:t xml:space="preserve"> супроводжує перебіг ГЛЛ у дітей. Визначення оксиду азоту має діагностичну та прогностичну значущість у пацієнтів з лейкемією. Критичне падіння концентрації NO та </w:t>
      </w:r>
      <w:r>
        <w:rPr>
          <w:rFonts w:ascii="Times New Roman" w:hAnsi="Times New Roman"/>
          <w:sz w:val="28"/>
          <w:szCs w:val="28"/>
          <w:lang w:val="en-US"/>
        </w:rPr>
        <w:t>NO</w:t>
      </w:r>
      <w:r w:rsidRPr="00B31D6C">
        <w:rPr>
          <w:sz w:val="28"/>
          <w:szCs w:val="28"/>
          <w:lang w:val="uk-UA"/>
        </w:rPr>
        <w:t>₂</w:t>
      </w:r>
      <w:r>
        <w:rPr>
          <w:rFonts w:ascii="Times New Roman" w:hAnsi="Times New Roman"/>
          <w:sz w:val="28"/>
          <w:szCs w:val="28"/>
          <w:lang w:val="uk-UA"/>
        </w:rPr>
        <w:t xml:space="preserve"> супроводжує виникнення </w:t>
      </w:r>
      <w:proofErr w:type="spellStart"/>
      <w:r>
        <w:rPr>
          <w:rFonts w:ascii="Times New Roman" w:hAnsi="Times New Roman"/>
          <w:sz w:val="28"/>
          <w:szCs w:val="28"/>
          <w:lang w:val="uk-UA"/>
        </w:rPr>
        <w:t>поліорганної</w:t>
      </w:r>
      <w:proofErr w:type="spellEnd"/>
      <w:r>
        <w:rPr>
          <w:rFonts w:ascii="Times New Roman" w:hAnsi="Times New Roman"/>
          <w:sz w:val="28"/>
          <w:szCs w:val="28"/>
          <w:lang w:val="uk-UA"/>
        </w:rPr>
        <w:t xml:space="preserve"> недостатності з летальним результатом у дітей, хворих на ГЛЛ.</w:t>
      </w:r>
      <w:r>
        <w:rPr>
          <w:rFonts w:ascii="Times New Roman" w:eastAsia="Times New Roman" w:hAnsi="Times New Roman"/>
          <w:color w:val="000000"/>
          <w:sz w:val="28"/>
          <w:szCs w:val="28"/>
          <w:lang w:val="uk-UA" w:eastAsia="ru-RU"/>
        </w:rPr>
        <w:t xml:space="preserve"> Збереження ознак </w:t>
      </w:r>
      <w:proofErr w:type="spellStart"/>
      <w:r>
        <w:rPr>
          <w:rFonts w:ascii="Times New Roman" w:eastAsia="Times New Roman" w:hAnsi="Times New Roman"/>
          <w:color w:val="000000"/>
          <w:sz w:val="28"/>
          <w:szCs w:val="28"/>
          <w:lang w:val="uk-UA" w:eastAsia="ru-RU"/>
        </w:rPr>
        <w:t>ЕД</w:t>
      </w:r>
      <w:proofErr w:type="spellEnd"/>
      <w:r>
        <w:rPr>
          <w:rFonts w:ascii="Times New Roman" w:eastAsia="Times New Roman" w:hAnsi="Times New Roman"/>
          <w:color w:val="000000"/>
          <w:sz w:val="28"/>
          <w:szCs w:val="28"/>
          <w:lang w:val="uk-UA" w:eastAsia="ru-RU"/>
        </w:rPr>
        <w:t xml:space="preserve"> після закінчення лікування у дітей, які перенесли ГЛЛ вказують на необхідність кардіологічного спостереження за даними хворими у катамнезі.</w:t>
      </w:r>
    </w:p>
    <w:p w:rsidR="00E91BC4" w:rsidRPr="00E91BC4" w:rsidRDefault="00E91BC4" w:rsidP="004A2E26">
      <w:pPr>
        <w:spacing w:after="0" w:line="360" w:lineRule="auto"/>
        <w:ind w:firstLine="708"/>
        <w:jc w:val="both"/>
        <w:rPr>
          <w:rFonts w:ascii="Times New Roman" w:eastAsia="Times New Roman" w:hAnsi="Times New Roman"/>
          <w:color w:val="000000"/>
          <w:sz w:val="28"/>
          <w:szCs w:val="28"/>
          <w:lang w:val="uk-UA" w:eastAsia="ru-RU"/>
        </w:rPr>
      </w:pPr>
      <w:r w:rsidRPr="00E91BC4">
        <w:rPr>
          <w:rFonts w:ascii="Times New Roman" w:eastAsia="Times New Roman" w:hAnsi="Times New Roman"/>
          <w:b/>
          <w:i/>
          <w:color w:val="000000"/>
          <w:sz w:val="28"/>
          <w:szCs w:val="28"/>
          <w:lang w:val="uk-UA" w:eastAsia="ru-RU"/>
        </w:rPr>
        <w:t>Ключові слова:</w:t>
      </w:r>
      <w:r>
        <w:rPr>
          <w:rFonts w:ascii="Times New Roman" w:eastAsia="Times New Roman" w:hAnsi="Times New Roman"/>
          <w:b/>
          <w:color w:val="000000"/>
          <w:sz w:val="28"/>
          <w:szCs w:val="28"/>
          <w:lang w:val="uk-UA" w:eastAsia="ru-RU"/>
        </w:rPr>
        <w:t xml:space="preserve"> </w:t>
      </w:r>
      <w:r>
        <w:rPr>
          <w:rFonts w:ascii="Times New Roman" w:eastAsia="Times New Roman" w:hAnsi="Times New Roman"/>
          <w:color w:val="000000"/>
          <w:sz w:val="28"/>
          <w:szCs w:val="28"/>
          <w:lang w:val="uk-UA" w:eastAsia="ru-RU"/>
        </w:rPr>
        <w:t xml:space="preserve">гостра лейкемія, діти, </w:t>
      </w:r>
      <w:proofErr w:type="spellStart"/>
      <w:r>
        <w:rPr>
          <w:rFonts w:ascii="Times New Roman" w:eastAsia="Times New Roman" w:hAnsi="Times New Roman"/>
          <w:color w:val="000000"/>
          <w:sz w:val="28"/>
          <w:szCs w:val="28"/>
          <w:lang w:val="uk-UA" w:eastAsia="ru-RU"/>
        </w:rPr>
        <w:t>ендотеліальна</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дисфункція</w:t>
      </w:r>
      <w:proofErr w:type="spellEnd"/>
      <w:r>
        <w:rPr>
          <w:rFonts w:ascii="Times New Roman" w:eastAsia="Times New Roman" w:hAnsi="Times New Roman"/>
          <w:color w:val="000000"/>
          <w:sz w:val="28"/>
          <w:szCs w:val="28"/>
          <w:lang w:val="uk-UA" w:eastAsia="ru-RU"/>
        </w:rPr>
        <w:t>, оксид азоту</w:t>
      </w:r>
    </w:p>
    <w:p w:rsidR="00E91BC4" w:rsidRDefault="00E91BC4" w:rsidP="00E77A22">
      <w:pPr>
        <w:spacing w:after="0" w:line="360" w:lineRule="auto"/>
        <w:jc w:val="center"/>
        <w:rPr>
          <w:rFonts w:ascii="Times New Roman" w:eastAsia="Times New Roman" w:hAnsi="Times New Roman"/>
          <w:b/>
          <w:color w:val="000000"/>
          <w:sz w:val="28"/>
          <w:szCs w:val="28"/>
          <w:lang w:val="uk-UA" w:eastAsia="ru-RU"/>
        </w:rPr>
      </w:pPr>
    </w:p>
    <w:p w:rsidR="009D6D28" w:rsidRPr="009D6D28" w:rsidRDefault="00E91BC4" w:rsidP="00E77A22">
      <w:pPr>
        <w:spacing w:after="0" w:line="360" w:lineRule="auto"/>
        <w:jc w:val="center"/>
        <w:rPr>
          <w:rFonts w:ascii="Times New Roman" w:eastAsia="Times New Roman" w:hAnsi="Times New Roman"/>
          <w:b/>
          <w:color w:val="000000"/>
          <w:sz w:val="28"/>
          <w:szCs w:val="28"/>
          <w:lang w:eastAsia="ru-RU"/>
        </w:rPr>
      </w:pPr>
      <w:r>
        <w:rPr>
          <w:rFonts w:ascii="Times New Roman" w:eastAsia="Times New Roman" w:hAnsi="Times New Roman"/>
          <w:b/>
          <w:color w:val="000000"/>
          <w:sz w:val="28"/>
          <w:szCs w:val="28"/>
          <w:lang w:val="uk-UA" w:eastAsia="ru-RU"/>
        </w:rPr>
        <w:t>М</w:t>
      </w:r>
      <w:r w:rsidR="009D6D28">
        <w:rPr>
          <w:rFonts w:ascii="Times New Roman" w:eastAsia="Times New Roman" w:hAnsi="Times New Roman"/>
          <w:b/>
          <w:color w:val="000000"/>
          <w:sz w:val="28"/>
          <w:szCs w:val="28"/>
          <w:lang w:eastAsia="ru-RU"/>
        </w:rPr>
        <w:t>АРКЕРЫ ЭНДОТЕЛИАЛЬНОЙ ДИСФУНКЦИИ И ИХ ПРОГНОСТИЧЕСКОЕ ЗНАЧЕНИЕ У ДЕТЙ С ОТРОЙ ЛИМФОБЛАСТНОЙ ЛЕЙКЕМИЕЙ</w:t>
      </w:r>
    </w:p>
    <w:p w:rsidR="00E77A22" w:rsidRPr="009F635F" w:rsidRDefault="00E77A22" w:rsidP="009F635F">
      <w:pPr>
        <w:spacing w:after="0" w:line="360" w:lineRule="auto"/>
        <w:jc w:val="center"/>
        <w:rPr>
          <w:rFonts w:ascii="Times New Roman" w:eastAsia="Times New Roman" w:hAnsi="Times New Roman"/>
          <w:b/>
          <w:i/>
          <w:color w:val="000000"/>
          <w:sz w:val="28"/>
          <w:szCs w:val="28"/>
          <w:lang w:eastAsia="ru-RU"/>
        </w:rPr>
      </w:pPr>
      <w:r>
        <w:rPr>
          <w:rFonts w:ascii="Times New Roman" w:eastAsia="Times New Roman" w:hAnsi="Times New Roman"/>
          <w:b/>
          <w:i/>
          <w:color w:val="000000"/>
          <w:sz w:val="28"/>
          <w:szCs w:val="28"/>
          <w:lang w:eastAsia="ru-RU"/>
        </w:rPr>
        <w:t xml:space="preserve">Ю.В. </w:t>
      </w:r>
      <w:proofErr w:type="spellStart"/>
      <w:r w:rsidR="00E91BC4">
        <w:rPr>
          <w:rFonts w:ascii="Times New Roman" w:eastAsia="Times New Roman" w:hAnsi="Times New Roman"/>
          <w:b/>
          <w:i/>
          <w:color w:val="000000"/>
          <w:sz w:val="28"/>
          <w:szCs w:val="28"/>
          <w:lang w:val="uk-UA" w:eastAsia="ru-RU"/>
        </w:rPr>
        <w:t>Одинец</w:t>
      </w:r>
      <w:proofErr w:type="spellEnd"/>
      <w:r w:rsidRPr="00E77A22">
        <w:rPr>
          <w:rFonts w:ascii="Times New Roman" w:eastAsia="Times New Roman" w:hAnsi="Times New Roman"/>
          <w:b/>
          <w:i/>
          <w:color w:val="000000"/>
          <w:sz w:val="28"/>
          <w:szCs w:val="28"/>
          <w:lang w:val="uk-UA" w:eastAsia="ru-RU"/>
        </w:rPr>
        <w:t xml:space="preserve">, </w:t>
      </w:r>
      <w:r w:rsidR="00E91BC4">
        <w:rPr>
          <w:rFonts w:ascii="Times New Roman" w:eastAsia="Times New Roman" w:hAnsi="Times New Roman"/>
          <w:b/>
          <w:i/>
          <w:color w:val="000000"/>
          <w:sz w:val="28"/>
          <w:szCs w:val="28"/>
          <w:lang w:val="uk-UA" w:eastAsia="ru-RU"/>
        </w:rPr>
        <w:t>Т.А</w:t>
      </w:r>
      <w:r>
        <w:rPr>
          <w:rFonts w:ascii="Times New Roman" w:eastAsia="Times New Roman" w:hAnsi="Times New Roman"/>
          <w:b/>
          <w:i/>
          <w:color w:val="000000"/>
          <w:sz w:val="28"/>
          <w:szCs w:val="28"/>
          <w:lang w:val="uk-UA" w:eastAsia="ru-RU"/>
        </w:rPr>
        <w:t>. Кондратюк</w:t>
      </w:r>
      <w:r w:rsidRPr="00E77A22">
        <w:rPr>
          <w:rFonts w:ascii="Times New Roman" w:eastAsia="Times New Roman" w:hAnsi="Times New Roman"/>
          <w:b/>
          <w:i/>
          <w:color w:val="000000"/>
          <w:sz w:val="28"/>
          <w:szCs w:val="28"/>
          <w:lang w:val="uk-UA" w:eastAsia="ru-RU"/>
        </w:rPr>
        <w:t xml:space="preserve">, </w:t>
      </w:r>
      <w:r>
        <w:rPr>
          <w:rFonts w:ascii="Times New Roman" w:eastAsia="Times New Roman" w:hAnsi="Times New Roman"/>
          <w:b/>
          <w:i/>
          <w:color w:val="000000"/>
          <w:sz w:val="28"/>
          <w:szCs w:val="28"/>
          <w:lang w:val="uk-UA" w:eastAsia="ru-RU"/>
        </w:rPr>
        <w:t xml:space="preserve">М.Л. </w:t>
      </w:r>
      <w:proofErr w:type="spellStart"/>
      <w:r>
        <w:rPr>
          <w:rFonts w:ascii="Times New Roman" w:eastAsia="Times New Roman" w:hAnsi="Times New Roman"/>
          <w:b/>
          <w:i/>
          <w:color w:val="000000"/>
          <w:sz w:val="28"/>
          <w:szCs w:val="28"/>
          <w:lang w:val="uk-UA" w:eastAsia="ru-RU"/>
        </w:rPr>
        <w:t>Койда</w:t>
      </w:r>
      <w:proofErr w:type="spellEnd"/>
      <w:r w:rsidRPr="00E77A22">
        <w:rPr>
          <w:rFonts w:ascii="Times New Roman" w:eastAsia="Times New Roman" w:hAnsi="Times New Roman"/>
          <w:b/>
          <w:i/>
          <w:color w:val="000000"/>
          <w:sz w:val="28"/>
          <w:szCs w:val="28"/>
          <w:lang w:val="uk-UA" w:eastAsia="ru-RU"/>
        </w:rPr>
        <w:t>.</w:t>
      </w:r>
    </w:p>
    <w:p w:rsidR="00E77A22" w:rsidRPr="00E91BC4" w:rsidRDefault="00E91BC4" w:rsidP="00E91BC4">
      <w:pPr>
        <w:spacing w:after="0" w:line="360" w:lineRule="auto"/>
        <w:ind w:firstLine="708"/>
        <w:jc w:val="both"/>
        <w:rPr>
          <w:rFonts w:ascii="Times New Roman" w:hAnsi="Times New Roman"/>
          <w:sz w:val="28"/>
          <w:szCs w:val="28"/>
          <w:lang w:val="uk-UA"/>
        </w:rPr>
      </w:pPr>
      <w:proofErr w:type="spellStart"/>
      <w:r>
        <w:rPr>
          <w:rFonts w:ascii="Times New Roman" w:hAnsi="Times New Roman"/>
          <w:sz w:val="28"/>
          <w:szCs w:val="28"/>
          <w:lang w:val="uk-UA"/>
        </w:rPr>
        <w:t>О</w:t>
      </w:r>
      <w:r w:rsidR="00E77A22" w:rsidRPr="007E0246">
        <w:rPr>
          <w:rFonts w:ascii="Times New Roman" w:hAnsi="Times New Roman"/>
          <w:sz w:val="28"/>
          <w:szCs w:val="28"/>
          <w:lang w:val="uk-UA"/>
        </w:rPr>
        <w:t>стра</w:t>
      </w:r>
      <w:r>
        <w:rPr>
          <w:rFonts w:ascii="Times New Roman" w:hAnsi="Times New Roman"/>
          <w:sz w:val="28"/>
          <w:szCs w:val="28"/>
          <w:lang w:val="uk-UA"/>
        </w:rPr>
        <w:t>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ли</w:t>
      </w:r>
      <w:r w:rsidR="00E77A22" w:rsidRPr="007E0246">
        <w:rPr>
          <w:rFonts w:ascii="Times New Roman" w:hAnsi="Times New Roman"/>
          <w:sz w:val="28"/>
          <w:szCs w:val="28"/>
          <w:lang w:val="uk-UA"/>
        </w:rPr>
        <w:t>мфобластна</w:t>
      </w:r>
      <w:r>
        <w:rPr>
          <w:rFonts w:ascii="Times New Roman" w:hAnsi="Times New Roman"/>
          <w:sz w:val="28"/>
          <w:szCs w:val="28"/>
          <w:lang w:val="uk-UA"/>
        </w:rPr>
        <w:t>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лейкемия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w:t>
      </w:r>
      <w:r w:rsidR="00E77A22" w:rsidRPr="007E0246">
        <w:rPr>
          <w:rFonts w:ascii="Times New Roman" w:hAnsi="Times New Roman"/>
          <w:sz w:val="28"/>
          <w:szCs w:val="28"/>
          <w:lang w:val="uk-UA"/>
        </w:rPr>
        <w:t>ЛЛ</w:t>
      </w:r>
      <w:proofErr w:type="spellEnd"/>
      <w:r w:rsidR="00E77A22" w:rsidRPr="007E0246">
        <w:rPr>
          <w:rFonts w:ascii="Times New Roman" w:hAnsi="Times New Roman"/>
          <w:sz w:val="28"/>
          <w:szCs w:val="28"/>
          <w:lang w:val="uk-UA"/>
        </w:rPr>
        <w:t>)</w:t>
      </w:r>
      <w:r w:rsidR="00E77A22">
        <w:rPr>
          <w:rFonts w:ascii="Times New Roman" w:hAnsi="Times New Roman"/>
          <w:sz w:val="28"/>
          <w:szCs w:val="28"/>
          <w:lang w:val="uk-UA"/>
        </w:rPr>
        <w:t xml:space="preserve"> у</w:t>
      </w:r>
      <w:r>
        <w:rPr>
          <w:rFonts w:ascii="Times New Roman" w:hAnsi="Times New Roman"/>
          <w:sz w:val="28"/>
          <w:szCs w:val="28"/>
          <w:lang w:val="uk-UA"/>
        </w:rPr>
        <w:t xml:space="preserve"> </w:t>
      </w:r>
      <w:proofErr w:type="spellStart"/>
      <w:r>
        <w:rPr>
          <w:rFonts w:ascii="Times New Roman" w:hAnsi="Times New Roman"/>
          <w:sz w:val="28"/>
          <w:szCs w:val="28"/>
          <w:lang w:val="uk-UA"/>
        </w:rPr>
        <w:t>де</w:t>
      </w:r>
      <w:r w:rsidR="00E77A22">
        <w:rPr>
          <w:rFonts w:ascii="Times New Roman" w:hAnsi="Times New Roman"/>
          <w:sz w:val="28"/>
          <w:szCs w:val="28"/>
          <w:lang w:val="uk-UA"/>
        </w:rPr>
        <w:t>тей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ассоциируется</w:t>
      </w:r>
      <w:proofErr w:type="spellEnd"/>
      <w:r>
        <w:rPr>
          <w:rFonts w:ascii="Times New Roman" w:hAnsi="Times New Roman"/>
          <w:sz w:val="28"/>
          <w:szCs w:val="28"/>
          <w:lang w:val="uk-UA"/>
        </w:rPr>
        <w:t xml:space="preserve"> с </w:t>
      </w:r>
      <w:proofErr w:type="spellStart"/>
      <w:r>
        <w:rPr>
          <w:rFonts w:ascii="Times New Roman" w:hAnsi="Times New Roman"/>
          <w:sz w:val="28"/>
          <w:szCs w:val="28"/>
          <w:lang w:val="uk-UA"/>
        </w:rPr>
        <w:t>возникновением</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значительного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количества</w:t>
      </w:r>
      <w:proofErr w:type="spellEnd"/>
      <w:r w:rsidR="00E77A22" w:rsidRPr="007E0246">
        <w:rPr>
          <w:rFonts w:ascii="Times New Roman" w:hAnsi="Times New Roman"/>
          <w:sz w:val="28"/>
          <w:szCs w:val="28"/>
          <w:lang w:val="uk-UA"/>
        </w:rPr>
        <w:t xml:space="preserve"> </w:t>
      </w:r>
      <w:proofErr w:type="spellStart"/>
      <w:r>
        <w:rPr>
          <w:rFonts w:ascii="Times New Roman" w:hAnsi="Times New Roman"/>
          <w:sz w:val="28"/>
          <w:szCs w:val="28"/>
          <w:lang w:val="uk-UA"/>
        </w:rPr>
        <w:t>тяжелых</w:t>
      </w:r>
      <w:proofErr w:type="spellEnd"/>
      <w:r w:rsidR="00E77A22">
        <w:rPr>
          <w:rFonts w:ascii="Times New Roman" w:hAnsi="Times New Roman"/>
          <w:sz w:val="28"/>
          <w:szCs w:val="28"/>
          <w:lang w:val="uk-UA"/>
        </w:rPr>
        <w:t xml:space="preserve"> </w:t>
      </w:r>
      <w:proofErr w:type="spellStart"/>
      <w:r>
        <w:rPr>
          <w:rFonts w:ascii="Times New Roman" w:hAnsi="Times New Roman"/>
          <w:sz w:val="28"/>
          <w:szCs w:val="28"/>
          <w:lang w:val="uk-UA"/>
        </w:rPr>
        <w:t>осложнений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Провоспалительная</w:t>
      </w:r>
      <w:proofErr w:type="spellEnd"/>
      <w:r>
        <w:rPr>
          <w:rFonts w:ascii="Times New Roman" w:hAnsi="Times New Roman"/>
          <w:sz w:val="28"/>
          <w:szCs w:val="28"/>
          <w:lang w:val="uk-UA"/>
        </w:rPr>
        <w:t xml:space="preserve"> и </w:t>
      </w:r>
      <w:proofErr w:type="spellStart"/>
      <w:r>
        <w:rPr>
          <w:rFonts w:ascii="Times New Roman" w:hAnsi="Times New Roman"/>
          <w:sz w:val="28"/>
          <w:szCs w:val="28"/>
          <w:lang w:val="uk-UA"/>
        </w:rPr>
        <w:t>проагрегационная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активация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эндотелиальных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клеток</w:t>
      </w:r>
      <w:proofErr w:type="spellEnd"/>
      <w:r w:rsidR="00D05BB6">
        <w:rPr>
          <w:rFonts w:ascii="Times New Roman" w:hAnsi="Times New Roman"/>
          <w:sz w:val="28"/>
          <w:szCs w:val="28"/>
          <w:lang w:val="uk-UA"/>
        </w:rPr>
        <w:t xml:space="preserve"> </w:t>
      </w:r>
      <w:proofErr w:type="spellStart"/>
      <w:r w:rsidR="00D05BB6">
        <w:rPr>
          <w:rFonts w:ascii="Times New Roman" w:hAnsi="Times New Roman"/>
          <w:sz w:val="28"/>
          <w:szCs w:val="28"/>
          <w:lang w:val="uk-UA"/>
        </w:rPr>
        <w:t>сопровождает</w:t>
      </w:r>
      <w:proofErr w:type="spellEnd"/>
      <w:r w:rsidR="00D05BB6">
        <w:rPr>
          <w:rFonts w:ascii="Times New Roman" w:hAnsi="Times New Roman"/>
          <w:sz w:val="28"/>
          <w:szCs w:val="28"/>
          <w:lang w:val="uk-UA"/>
        </w:rPr>
        <w:t xml:space="preserve"> </w:t>
      </w:r>
      <w:proofErr w:type="spellStart"/>
      <w:r w:rsidR="00D05BB6">
        <w:rPr>
          <w:rFonts w:ascii="Times New Roman" w:hAnsi="Times New Roman"/>
          <w:sz w:val="28"/>
          <w:szCs w:val="28"/>
          <w:lang w:val="uk-UA"/>
        </w:rPr>
        <w:t>течение</w:t>
      </w:r>
      <w:proofErr w:type="spellEnd"/>
      <w:r w:rsidR="00D05BB6">
        <w:rPr>
          <w:rFonts w:ascii="Times New Roman" w:hAnsi="Times New Roman"/>
          <w:sz w:val="28"/>
          <w:szCs w:val="28"/>
          <w:lang w:val="uk-UA"/>
        </w:rPr>
        <w:t xml:space="preserve"> </w:t>
      </w:r>
      <w:proofErr w:type="spellStart"/>
      <w:r w:rsidR="00D05BB6">
        <w:rPr>
          <w:rFonts w:ascii="Times New Roman" w:hAnsi="Times New Roman"/>
          <w:sz w:val="28"/>
          <w:szCs w:val="28"/>
          <w:lang w:val="uk-UA"/>
        </w:rPr>
        <w:t>лейкемии</w:t>
      </w:r>
      <w:proofErr w:type="spellEnd"/>
      <w:r w:rsidR="004F4725">
        <w:rPr>
          <w:rFonts w:ascii="Times New Roman" w:eastAsia="Times New Roman" w:hAnsi="Times New Roman"/>
          <w:color w:val="000000"/>
          <w:sz w:val="28"/>
          <w:szCs w:val="28"/>
          <w:lang w:val="uk-UA" w:eastAsia="ru-RU"/>
        </w:rPr>
        <w:t xml:space="preserve">. При </w:t>
      </w:r>
      <w:proofErr w:type="spellStart"/>
      <w:r w:rsidR="004F4725">
        <w:rPr>
          <w:rFonts w:ascii="Times New Roman" w:eastAsia="Times New Roman" w:hAnsi="Times New Roman"/>
          <w:color w:val="000000"/>
          <w:sz w:val="28"/>
          <w:szCs w:val="28"/>
          <w:lang w:val="uk-UA" w:eastAsia="ru-RU"/>
        </w:rPr>
        <w:t>этом</w:t>
      </w:r>
      <w:proofErr w:type="spellEnd"/>
      <w:r w:rsidR="004F4725">
        <w:rPr>
          <w:rFonts w:ascii="Times New Roman" w:eastAsia="Times New Roman" w:hAnsi="Times New Roman"/>
          <w:color w:val="000000"/>
          <w:sz w:val="28"/>
          <w:szCs w:val="28"/>
          <w:lang w:val="uk-UA" w:eastAsia="ru-RU"/>
        </w:rPr>
        <w:t xml:space="preserve"> </w:t>
      </w:r>
      <w:proofErr w:type="spellStart"/>
      <w:r w:rsidR="004F4725">
        <w:rPr>
          <w:rFonts w:ascii="Times New Roman" w:eastAsia="Times New Roman" w:hAnsi="Times New Roman"/>
          <w:color w:val="000000"/>
          <w:sz w:val="28"/>
          <w:szCs w:val="28"/>
          <w:lang w:val="uk-UA" w:eastAsia="ru-RU"/>
        </w:rPr>
        <w:t>э</w:t>
      </w:r>
      <w:r w:rsidR="00D05BB6">
        <w:rPr>
          <w:rFonts w:ascii="Times New Roman" w:eastAsia="Times New Roman" w:hAnsi="Times New Roman"/>
          <w:color w:val="000000"/>
          <w:sz w:val="28"/>
          <w:szCs w:val="28"/>
          <w:lang w:val="uk-UA" w:eastAsia="ru-RU"/>
        </w:rPr>
        <w:t>ндотелиальная</w:t>
      </w:r>
      <w:proofErr w:type="spellEnd"/>
      <w:r w:rsidR="00D05BB6">
        <w:rPr>
          <w:rFonts w:ascii="Times New Roman" w:eastAsia="Times New Roman" w:hAnsi="Times New Roman"/>
          <w:color w:val="000000"/>
          <w:sz w:val="28"/>
          <w:szCs w:val="28"/>
          <w:lang w:val="uk-UA" w:eastAsia="ru-RU"/>
        </w:rPr>
        <w:t xml:space="preserve"> </w:t>
      </w:r>
      <w:proofErr w:type="spellStart"/>
      <w:r w:rsidR="00D05BB6">
        <w:rPr>
          <w:rFonts w:ascii="Times New Roman" w:eastAsia="Times New Roman" w:hAnsi="Times New Roman"/>
          <w:color w:val="000000"/>
          <w:sz w:val="28"/>
          <w:szCs w:val="28"/>
          <w:lang w:val="uk-UA" w:eastAsia="ru-RU"/>
        </w:rPr>
        <w:t>дисфункция</w:t>
      </w:r>
      <w:proofErr w:type="spellEnd"/>
      <w:r w:rsidR="00D05BB6">
        <w:rPr>
          <w:rFonts w:ascii="Times New Roman" w:eastAsia="Times New Roman" w:hAnsi="Times New Roman"/>
          <w:color w:val="000000"/>
          <w:sz w:val="28"/>
          <w:szCs w:val="28"/>
          <w:lang w:val="uk-UA" w:eastAsia="ru-RU"/>
        </w:rPr>
        <w:t xml:space="preserve"> (ЭД) </w:t>
      </w:r>
      <w:proofErr w:type="spellStart"/>
      <w:r w:rsidR="00D05BB6">
        <w:rPr>
          <w:rFonts w:ascii="Times New Roman" w:eastAsia="Times New Roman" w:hAnsi="Times New Roman"/>
          <w:color w:val="000000"/>
          <w:sz w:val="28"/>
          <w:szCs w:val="28"/>
          <w:lang w:val="uk-UA" w:eastAsia="ru-RU"/>
        </w:rPr>
        <w:t>является</w:t>
      </w:r>
      <w:proofErr w:type="spellEnd"/>
      <w:r w:rsidR="00C34BFF">
        <w:rPr>
          <w:rFonts w:ascii="Times New Roman" w:eastAsia="Times New Roman" w:hAnsi="Times New Roman"/>
          <w:color w:val="000000"/>
          <w:sz w:val="28"/>
          <w:szCs w:val="28"/>
          <w:lang w:val="uk-UA" w:eastAsia="ru-RU"/>
        </w:rPr>
        <w:t xml:space="preserve"> </w:t>
      </w:r>
      <w:proofErr w:type="spellStart"/>
      <w:r w:rsidR="00C34BFF">
        <w:rPr>
          <w:rFonts w:ascii="Times New Roman" w:eastAsia="Times New Roman" w:hAnsi="Times New Roman"/>
          <w:color w:val="000000"/>
          <w:sz w:val="28"/>
          <w:szCs w:val="28"/>
          <w:lang w:val="uk-UA" w:eastAsia="ru-RU"/>
        </w:rPr>
        <w:t>неотъемлемой</w:t>
      </w:r>
      <w:proofErr w:type="spellEnd"/>
      <w:r w:rsidR="006E77E5">
        <w:rPr>
          <w:rFonts w:ascii="Times New Roman" w:eastAsia="Times New Roman" w:hAnsi="Times New Roman"/>
          <w:color w:val="000000"/>
          <w:sz w:val="28"/>
          <w:szCs w:val="28"/>
          <w:lang w:val="uk-UA" w:eastAsia="ru-RU"/>
        </w:rPr>
        <w:t xml:space="preserve"> </w:t>
      </w:r>
      <w:proofErr w:type="spellStart"/>
      <w:r w:rsidR="006E77E5">
        <w:rPr>
          <w:rFonts w:ascii="Times New Roman" w:eastAsia="Times New Roman" w:hAnsi="Times New Roman"/>
          <w:color w:val="000000"/>
          <w:sz w:val="28"/>
          <w:szCs w:val="28"/>
          <w:lang w:val="uk-UA" w:eastAsia="ru-RU"/>
        </w:rPr>
        <w:t>частью</w:t>
      </w:r>
      <w:proofErr w:type="spellEnd"/>
      <w:r w:rsidR="006E77E5">
        <w:rPr>
          <w:rFonts w:ascii="Times New Roman" w:eastAsia="Times New Roman" w:hAnsi="Times New Roman"/>
          <w:color w:val="000000"/>
          <w:sz w:val="28"/>
          <w:szCs w:val="28"/>
          <w:lang w:val="uk-UA" w:eastAsia="ru-RU"/>
        </w:rPr>
        <w:t xml:space="preserve"> </w:t>
      </w:r>
      <w:proofErr w:type="spellStart"/>
      <w:r w:rsidR="006E77E5">
        <w:rPr>
          <w:rFonts w:ascii="Times New Roman" w:eastAsia="Times New Roman" w:hAnsi="Times New Roman"/>
          <w:color w:val="000000"/>
          <w:sz w:val="28"/>
          <w:szCs w:val="28"/>
          <w:lang w:val="uk-UA" w:eastAsia="ru-RU"/>
        </w:rPr>
        <w:t>патогенеза</w:t>
      </w:r>
      <w:proofErr w:type="spellEnd"/>
      <w:r w:rsidR="00E77A22" w:rsidRPr="0076105F">
        <w:rPr>
          <w:rFonts w:ascii="Times New Roman" w:eastAsia="Times New Roman" w:hAnsi="Times New Roman"/>
          <w:color w:val="000000"/>
          <w:sz w:val="28"/>
          <w:szCs w:val="28"/>
          <w:lang w:val="uk-UA" w:eastAsia="ru-RU"/>
        </w:rPr>
        <w:t xml:space="preserve"> </w:t>
      </w:r>
      <w:proofErr w:type="spellStart"/>
      <w:r w:rsidR="006E77E5">
        <w:rPr>
          <w:rFonts w:ascii="Times New Roman" w:eastAsia="Times New Roman" w:hAnsi="Times New Roman"/>
          <w:color w:val="000000"/>
          <w:sz w:val="28"/>
          <w:szCs w:val="28"/>
          <w:lang w:val="uk-UA" w:eastAsia="ru-RU"/>
        </w:rPr>
        <w:t>ОЛЛ</w:t>
      </w:r>
      <w:proofErr w:type="spellEnd"/>
      <w:r w:rsidR="006E77E5">
        <w:rPr>
          <w:rFonts w:ascii="Times New Roman" w:eastAsia="Times New Roman" w:hAnsi="Times New Roman"/>
          <w:color w:val="000000"/>
          <w:sz w:val="28"/>
          <w:szCs w:val="28"/>
          <w:lang w:val="uk-UA" w:eastAsia="ru-RU"/>
        </w:rPr>
        <w:t xml:space="preserve"> и </w:t>
      </w:r>
      <w:proofErr w:type="spellStart"/>
      <w:r w:rsidR="006E77E5">
        <w:rPr>
          <w:rFonts w:ascii="Times New Roman" w:eastAsia="Times New Roman" w:hAnsi="Times New Roman"/>
          <w:color w:val="000000"/>
          <w:sz w:val="28"/>
          <w:szCs w:val="28"/>
          <w:lang w:val="uk-UA" w:eastAsia="ru-RU"/>
        </w:rPr>
        <w:t>ее</w:t>
      </w:r>
      <w:proofErr w:type="spellEnd"/>
      <w:r w:rsidR="006E77E5">
        <w:rPr>
          <w:rFonts w:ascii="Times New Roman" w:eastAsia="Times New Roman" w:hAnsi="Times New Roman"/>
          <w:color w:val="000000"/>
          <w:sz w:val="28"/>
          <w:szCs w:val="28"/>
          <w:lang w:val="uk-UA" w:eastAsia="ru-RU"/>
        </w:rPr>
        <w:t xml:space="preserve"> </w:t>
      </w:r>
      <w:proofErr w:type="spellStart"/>
      <w:r w:rsidR="006E77E5">
        <w:rPr>
          <w:rFonts w:ascii="Times New Roman" w:eastAsia="Times New Roman" w:hAnsi="Times New Roman"/>
          <w:color w:val="000000"/>
          <w:sz w:val="28"/>
          <w:szCs w:val="28"/>
          <w:lang w:val="uk-UA" w:eastAsia="ru-RU"/>
        </w:rPr>
        <w:t>осложнений</w:t>
      </w:r>
      <w:proofErr w:type="spellEnd"/>
      <w:r w:rsidR="00E77A22" w:rsidRPr="0076105F">
        <w:rPr>
          <w:rFonts w:ascii="Times New Roman" w:eastAsia="Times New Roman" w:hAnsi="Times New Roman"/>
          <w:color w:val="000000"/>
          <w:sz w:val="28"/>
          <w:szCs w:val="28"/>
          <w:lang w:val="uk-UA" w:eastAsia="ru-RU"/>
        </w:rPr>
        <w:t xml:space="preserve">. </w:t>
      </w:r>
    </w:p>
    <w:p w:rsidR="00E77A22" w:rsidRPr="004F4725" w:rsidRDefault="004F4725" w:rsidP="00E77A22">
      <w:pPr>
        <w:spacing w:after="0" w:line="360" w:lineRule="auto"/>
        <w:ind w:firstLine="708"/>
        <w:jc w:val="both"/>
        <w:rPr>
          <w:rFonts w:ascii="Times New Roman" w:hAnsi="Times New Roman"/>
          <w:b/>
          <w:sz w:val="28"/>
          <w:szCs w:val="28"/>
        </w:rPr>
      </w:pPr>
      <w:r>
        <w:rPr>
          <w:rFonts w:ascii="Times New Roman" w:hAnsi="Times New Roman"/>
          <w:b/>
          <w:sz w:val="28"/>
          <w:szCs w:val="28"/>
        </w:rPr>
        <w:t>МАТЕРИАЛЫ И МЕТОДЫ</w:t>
      </w:r>
    </w:p>
    <w:p w:rsidR="00E77A22" w:rsidRDefault="00CA3FBC" w:rsidP="00E77A22">
      <w:pPr>
        <w:spacing w:after="0" w:line="360" w:lineRule="auto"/>
        <w:ind w:firstLine="708"/>
        <w:jc w:val="both"/>
        <w:rPr>
          <w:rFonts w:ascii="Times New Roman" w:hAnsi="Times New Roman"/>
          <w:sz w:val="28"/>
          <w:szCs w:val="28"/>
          <w:lang w:val="uk-UA"/>
        </w:rPr>
      </w:pPr>
      <w:r>
        <w:rPr>
          <w:rFonts w:ascii="Times New Roman" w:hAnsi="Times New Roman"/>
          <w:snapToGrid w:val="0"/>
          <w:sz w:val="28"/>
          <w:szCs w:val="28"/>
        </w:rPr>
        <w:t>Исследовано содержание</w:t>
      </w:r>
      <w:r>
        <w:rPr>
          <w:rFonts w:ascii="Times New Roman" w:hAnsi="Times New Roman"/>
          <w:snapToGrid w:val="0"/>
          <w:sz w:val="28"/>
          <w:szCs w:val="28"/>
          <w:lang w:val="uk-UA"/>
        </w:rPr>
        <w:t xml:space="preserve"> </w:t>
      </w:r>
      <w:proofErr w:type="spellStart"/>
      <w:r>
        <w:rPr>
          <w:rFonts w:ascii="Times New Roman" w:hAnsi="Times New Roman"/>
          <w:sz w:val="28"/>
          <w:szCs w:val="28"/>
          <w:lang w:val="uk-UA"/>
        </w:rPr>
        <w:t>оксида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азота</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сыроватке</w:t>
      </w:r>
      <w:proofErr w:type="spellEnd"/>
      <w:r>
        <w:rPr>
          <w:rFonts w:ascii="Times New Roman" w:hAnsi="Times New Roman"/>
          <w:sz w:val="28"/>
          <w:szCs w:val="28"/>
          <w:lang w:val="uk-UA"/>
        </w:rPr>
        <w:t xml:space="preserve"> крови по </w:t>
      </w:r>
      <w:proofErr w:type="spellStart"/>
      <w:r>
        <w:rPr>
          <w:rFonts w:ascii="Times New Roman" w:hAnsi="Times New Roman"/>
          <w:sz w:val="28"/>
          <w:szCs w:val="28"/>
          <w:lang w:val="uk-UA"/>
        </w:rPr>
        <w:t>концентрации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его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стабильных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метаболитов</w:t>
      </w:r>
      <w:proofErr w:type="spellEnd"/>
      <w:r w:rsidR="00E77A22" w:rsidRPr="00731625">
        <w:rPr>
          <w:rFonts w:ascii="Times New Roman" w:hAnsi="Times New Roman"/>
          <w:sz w:val="28"/>
          <w:szCs w:val="28"/>
          <w:lang w:val="uk-UA"/>
        </w:rPr>
        <w:t xml:space="preserve"> – </w:t>
      </w:r>
      <w:r w:rsidR="00E77A22" w:rsidRPr="00731625">
        <w:rPr>
          <w:rFonts w:ascii="Times New Roman" w:hAnsi="Times New Roman"/>
          <w:color w:val="000000" w:themeColor="text1"/>
          <w:sz w:val="28"/>
          <w:szCs w:val="28"/>
          <w:lang w:val="en-US"/>
        </w:rPr>
        <w:t>NO</w:t>
      </w:r>
      <w:r w:rsidR="00E77A22" w:rsidRPr="00731625">
        <w:rPr>
          <w:color w:val="000000" w:themeColor="text1"/>
          <w:sz w:val="28"/>
          <w:szCs w:val="28"/>
          <w:lang w:val="uk-UA"/>
        </w:rPr>
        <w:t>₂</w:t>
      </w:r>
      <w:r w:rsidR="00E77A22" w:rsidRPr="00731625">
        <w:rPr>
          <w:rFonts w:ascii="Times New Roman" w:hAnsi="Times New Roman"/>
          <w:color w:val="000000" w:themeColor="text1"/>
          <w:sz w:val="28"/>
          <w:szCs w:val="28"/>
          <w:lang w:val="uk-UA"/>
        </w:rPr>
        <w:t xml:space="preserve">, </w:t>
      </w:r>
      <w:r w:rsidR="00E77A22" w:rsidRPr="00731625">
        <w:rPr>
          <w:rFonts w:ascii="Times New Roman" w:hAnsi="Times New Roman"/>
          <w:color w:val="000000" w:themeColor="text1"/>
          <w:sz w:val="28"/>
          <w:szCs w:val="28"/>
          <w:lang w:val="en-US"/>
        </w:rPr>
        <w:t>NO</w:t>
      </w:r>
      <w:r w:rsidR="00E77A22" w:rsidRPr="00731625">
        <w:rPr>
          <w:color w:val="000000" w:themeColor="text1"/>
          <w:sz w:val="28"/>
          <w:szCs w:val="28"/>
          <w:lang w:val="uk-UA"/>
        </w:rPr>
        <w:t>₃</w:t>
      </w:r>
      <w:r>
        <w:rPr>
          <w:rFonts w:ascii="Times New Roman" w:hAnsi="Times New Roman"/>
          <w:sz w:val="28"/>
          <w:szCs w:val="28"/>
          <w:lang w:val="uk-UA"/>
        </w:rPr>
        <w:t xml:space="preserve"> у 73 </w:t>
      </w:r>
      <w:proofErr w:type="spellStart"/>
      <w:r>
        <w:rPr>
          <w:rFonts w:ascii="Times New Roman" w:hAnsi="Times New Roman"/>
          <w:sz w:val="28"/>
          <w:szCs w:val="28"/>
          <w:lang w:val="uk-UA"/>
        </w:rPr>
        <w:t>детей</w:t>
      </w:r>
      <w:proofErr w:type="spellEnd"/>
      <w:r>
        <w:rPr>
          <w:rFonts w:ascii="Times New Roman" w:hAnsi="Times New Roman"/>
          <w:sz w:val="28"/>
          <w:szCs w:val="28"/>
          <w:lang w:val="uk-UA"/>
        </w:rPr>
        <w:t xml:space="preserve"> с </w:t>
      </w:r>
      <w:proofErr w:type="spellStart"/>
      <w:r>
        <w:rPr>
          <w:rFonts w:ascii="Times New Roman" w:hAnsi="Times New Roman"/>
          <w:sz w:val="28"/>
          <w:szCs w:val="28"/>
          <w:lang w:val="uk-UA"/>
        </w:rPr>
        <w:t>ОЛЛ</w:t>
      </w:r>
      <w:proofErr w:type="spellEnd"/>
      <w:r>
        <w:rPr>
          <w:rFonts w:ascii="Times New Roman" w:hAnsi="Times New Roman"/>
          <w:sz w:val="28"/>
          <w:szCs w:val="28"/>
          <w:lang w:val="uk-UA"/>
        </w:rPr>
        <w:t xml:space="preserve"> и 19 </w:t>
      </w:r>
      <w:proofErr w:type="spellStart"/>
      <w:r>
        <w:rPr>
          <w:rFonts w:ascii="Times New Roman" w:hAnsi="Times New Roman"/>
          <w:sz w:val="28"/>
          <w:szCs w:val="28"/>
          <w:lang w:val="uk-UA"/>
        </w:rPr>
        <w:t>здоровых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де</w:t>
      </w:r>
      <w:r w:rsidR="00E77A22">
        <w:rPr>
          <w:rFonts w:ascii="Times New Roman" w:hAnsi="Times New Roman"/>
          <w:sz w:val="28"/>
          <w:szCs w:val="28"/>
          <w:lang w:val="uk-UA"/>
        </w:rPr>
        <w:t>тей</w:t>
      </w:r>
      <w:proofErr w:type="spellEnd"/>
      <w:r w:rsidR="00E77A22">
        <w:rPr>
          <w:rFonts w:ascii="Times New Roman" w:hAnsi="Times New Roman"/>
          <w:sz w:val="28"/>
          <w:szCs w:val="28"/>
          <w:lang w:val="uk-UA"/>
        </w:rPr>
        <w:t>.</w:t>
      </w:r>
    </w:p>
    <w:p w:rsidR="00E77A22" w:rsidRPr="003E6002" w:rsidRDefault="00C3781A" w:rsidP="00E77A22">
      <w:pPr>
        <w:spacing w:after="0" w:line="360" w:lineRule="auto"/>
        <w:ind w:firstLine="708"/>
        <w:jc w:val="both"/>
        <w:rPr>
          <w:rFonts w:ascii="Times New Roman" w:hAnsi="Times New Roman"/>
          <w:sz w:val="28"/>
          <w:szCs w:val="28"/>
          <w:lang w:val="uk-UA"/>
        </w:rPr>
      </w:pPr>
      <w:proofErr w:type="spellStart"/>
      <w:r>
        <w:rPr>
          <w:rFonts w:ascii="Times New Roman" w:hAnsi="Times New Roman"/>
          <w:sz w:val="28"/>
          <w:szCs w:val="28"/>
          <w:lang w:val="uk-UA"/>
        </w:rPr>
        <w:t>Определение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оксида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азота</w:t>
      </w:r>
      <w:proofErr w:type="spellEnd"/>
      <w:r>
        <w:rPr>
          <w:rFonts w:ascii="Times New Roman" w:hAnsi="Times New Roman"/>
          <w:sz w:val="28"/>
          <w:szCs w:val="28"/>
          <w:lang w:val="uk-UA"/>
        </w:rPr>
        <w:t xml:space="preserve"> проводили на </w:t>
      </w:r>
      <w:proofErr w:type="spellStart"/>
      <w:r>
        <w:rPr>
          <w:rFonts w:ascii="Times New Roman" w:hAnsi="Times New Roman"/>
          <w:sz w:val="28"/>
          <w:szCs w:val="28"/>
          <w:lang w:val="uk-UA"/>
        </w:rPr>
        <w:t>разных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этапах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протекания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ОЛЛ</w:t>
      </w:r>
      <w:proofErr w:type="spellEnd"/>
      <w:r>
        <w:rPr>
          <w:rFonts w:ascii="Times New Roman" w:hAnsi="Times New Roman"/>
          <w:sz w:val="28"/>
          <w:szCs w:val="28"/>
          <w:lang w:val="uk-UA"/>
        </w:rPr>
        <w:t xml:space="preserve">: 49 </w:t>
      </w:r>
      <w:proofErr w:type="spellStart"/>
      <w:r>
        <w:rPr>
          <w:rFonts w:ascii="Times New Roman" w:hAnsi="Times New Roman"/>
          <w:sz w:val="28"/>
          <w:szCs w:val="28"/>
          <w:lang w:val="uk-UA"/>
        </w:rPr>
        <w:t>детей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иссследовано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время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манифестации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лейкемии</w:t>
      </w:r>
      <w:proofErr w:type="spellEnd"/>
      <w:r w:rsidR="00E77A22">
        <w:rPr>
          <w:rFonts w:ascii="Times New Roman" w:hAnsi="Times New Roman"/>
          <w:sz w:val="28"/>
          <w:szCs w:val="28"/>
          <w:lang w:val="uk-UA"/>
        </w:rPr>
        <w:t xml:space="preserve"> (</w:t>
      </w:r>
      <w:proofErr w:type="spellStart"/>
      <w:r w:rsidR="00E77A22">
        <w:rPr>
          <w:rFonts w:ascii="Times New Roman" w:hAnsi="Times New Roman"/>
          <w:sz w:val="28"/>
          <w:szCs w:val="28"/>
          <w:lang w:val="uk-UA"/>
        </w:rPr>
        <w:t>груп</w:t>
      </w:r>
      <w:r>
        <w:rPr>
          <w:rFonts w:ascii="Times New Roman" w:hAnsi="Times New Roman"/>
          <w:sz w:val="28"/>
          <w:szCs w:val="28"/>
          <w:lang w:val="uk-UA"/>
        </w:rPr>
        <w:t>па</w:t>
      </w:r>
      <w:proofErr w:type="spellEnd"/>
      <w:r>
        <w:rPr>
          <w:rFonts w:ascii="Times New Roman" w:hAnsi="Times New Roman"/>
          <w:sz w:val="28"/>
          <w:szCs w:val="28"/>
          <w:lang w:val="uk-UA"/>
        </w:rPr>
        <w:t xml:space="preserve"> 1А), </w:t>
      </w:r>
      <w:proofErr w:type="spellStart"/>
      <w:r>
        <w:rPr>
          <w:rFonts w:ascii="Times New Roman" w:hAnsi="Times New Roman"/>
          <w:sz w:val="28"/>
          <w:szCs w:val="28"/>
          <w:lang w:val="uk-UA"/>
        </w:rPr>
        <w:t>из</w:t>
      </w:r>
      <w:proofErr w:type="spellEnd"/>
      <w:r>
        <w:rPr>
          <w:rFonts w:ascii="Times New Roman" w:hAnsi="Times New Roman"/>
          <w:sz w:val="28"/>
          <w:szCs w:val="28"/>
          <w:lang w:val="uk-UA"/>
        </w:rPr>
        <w:t xml:space="preserve"> них 36 </w:t>
      </w:r>
      <w:proofErr w:type="spellStart"/>
      <w:r>
        <w:rPr>
          <w:rFonts w:ascii="Times New Roman" w:hAnsi="Times New Roman"/>
          <w:sz w:val="28"/>
          <w:szCs w:val="28"/>
          <w:lang w:val="uk-UA"/>
        </w:rPr>
        <w:t>де</w:t>
      </w:r>
      <w:r w:rsidR="00E77A22">
        <w:rPr>
          <w:rFonts w:ascii="Times New Roman" w:hAnsi="Times New Roman"/>
          <w:sz w:val="28"/>
          <w:szCs w:val="28"/>
          <w:lang w:val="uk-UA"/>
        </w:rPr>
        <w:t>тей</w:t>
      </w:r>
      <w:proofErr w:type="spellEnd"/>
      <w:r w:rsidR="00E77A22">
        <w:rPr>
          <w:rFonts w:ascii="Times New Roman" w:hAnsi="Times New Roman"/>
          <w:sz w:val="28"/>
          <w:szCs w:val="28"/>
          <w:lang w:val="uk-UA"/>
        </w:rPr>
        <w:t xml:space="preserve"> (</w:t>
      </w:r>
      <w:proofErr w:type="spellStart"/>
      <w:r w:rsidR="00E77A22">
        <w:rPr>
          <w:rFonts w:ascii="Times New Roman" w:hAnsi="Times New Roman"/>
          <w:sz w:val="28"/>
          <w:szCs w:val="28"/>
          <w:lang w:val="uk-UA"/>
        </w:rPr>
        <w:t>груп</w:t>
      </w:r>
      <w:r>
        <w:rPr>
          <w:rFonts w:ascii="Times New Roman" w:hAnsi="Times New Roman"/>
          <w:sz w:val="28"/>
          <w:szCs w:val="28"/>
          <w:lang w:val="uk-UA"/>
        </w:rPr>
        <w:t>па</w:t>
      </w:r>
      <w:proofErr w:type="spellEnd"/>
      <w:r>
        <w:rPr>
          <w:rFonts w:ascii="Times New Roman" w:hAnsi="Times New Roman"/>
          <w:sz w:val="28"/>
          <w:szCs w:val="28"/>
          <w:lang w:val="uk-UA"/>
        </w:rPr>
        <w:t xml:space="preserve"> 1Б</w:t>
      </w:r>
      <w:r w:rsidR="003B207F">
        <w:rPr>
          <w:rFonts w:ascii="Times New Roman" w:hAnsi="Times New Roman"/>
          <w:sz w:val="28"/>
          <w:szCs w:val="28"/>
          <w:lang w:val="uk-UA"/>
        </w:rPr>
        <w:t xml:space="preserve">) повторно </w:t>
      </w:r>
      <w:proofErr w:type="spellStart"/>
      <w:r w:rsidR="003B207F">
        <w:rPr>
          <w:rFonts w:ascii="Times New Roman" w:hAnsi="Times New Roman"/>
          <w:sz w:val="28"/>
          <w:szCs w:val="28"/>
          <w:lang w:val="uk-UA"/>
        </w:rPr>
        <w:t>обследованы</w:t>
      </w:r>
      <w:proofErr w:type="spellEnd"/>
      <w:r>
        <w:rPr>
          <w:rFonts w:ascii="Times New Roman" w:hAnsi="Times New Roman"/>
          <w:sz w:val="28"/>
          <w:szCs w:val="28"/>
          <w:lang w:val="uk-UA"/>
        </w:rPr>
        <w:t xml:space="preserve"> в </w:t>
      </w:r>
      <w:proofErr w:type="spellStart"/>
      <w:r>
        <w:rPr>
          <w:rFonts w:ascii="Times New Roman" w:hAnsi="Times New Roman"/>
          <w:sz w:val="28"/>
          <w:szCs w:val="28"/>
          <w:lang w:val="uk-UA"/>
        </w:rPr>
        <w:t>течение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первого</w:t>
      </w:r>
      <w:proofErr w:type="spellEnd"/>
      <w:r w:rsidR="003B207F">
        <w:rPr>
          <w:rFonts w:ascii="Times New Roman" w:hAnsi="Times New Roman"/>
          <w:sz w:val="28"/>
          <w:szCs w:val="28"/>
          <w:lang w:val="uk-UA"/>
        </w:rPr>
        <w:t xml:space="preserve"> </w:t>
      </w:r>
      <w:proofErr w:type="spellStart"/>
      <w:r w:rsidR="003B207F">
        <w:rPr>
          <w:rFonts w:ascii="Times New Roman" w:hAnsi="Times New Roman"/>
          <w:sz w:val="28"/>
          <w:szCs w:val="28"/>
          <w:lang w:val="uk-UA"/>
        </w:rPr>
        <w:t>курса</w:t>
      </w:r>
      <w:proofErr w:type="spellEnd"/>
      <w:r w:rsidR="003B207F">
        <w:rPr>
          <w:rFonts w:ascii="Times New Roman" w:hAnsi="Times New Roman"/>
          <w:sz w:val="28"/>
          <w:szCs w:val="28"/>
          <w:lang w:val="uk-UA"/>
        </w:rPr>
        <w:t xml:space="preserve"> </w:t>
      </w:r>
      <w:proofErr w:type="spellStart"/>
      <w:r w:rsidR="003B207F">
        <w:rPr>
          <w:rFonts w:ascii="Times New Roman" w:hAnsi="Times New Roman"/>
          <w:sz w:val="28"/>
          <w:szCs w:val="28"/>
          <w:lang w:val="uk-UA"/>
        </w:rPr>
        <w:t>терапии</w:t>
      </w:r>
      <w:proofErr w:type="spellEnd"/>
      <w:r w:rsidR="00E77A22">
        <w:rPr>
          <w:rFonts w:ascii="Times New Roman" w:hAnsi="Times New Roman"/>
          <w:sz w:val="28"/>
          <w:szCs w:val="28"/>
          <w:lang w:val="uk-UA"/>
        </w:rPr>
        <w:t xml:space="preserve"> – </w:t>
      </w:r>
      <w:proofErr w:type="spellStart"/>
      <w:r>
        <w:rPr>
          <w:rFonts w:ascii="Times New Roman" w:hAnsi="Times New Roman"/>
          <w:sz w:val="28"/>
          <w:szCs w:val="28"/>
          <w:lang w:val="uk-UA"/>
        </w:rPr>
        <w:t>индукции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ремиссии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Также</w:t>
      </w:r>
      <w:proofErr w:type="spellEnd"/>
      <w:r>
        <w:rPr>
          <w:rFonts w:ascii="Times New Roman" w:hAnsi="Times New Roman"/>
          <w:sz w:val="28"/>
          <w:szCs w:val="28"/>
          <w:lang w:val="uk-UA"/>
        </w:rPr>
        <w:t xml:space="preserve"> 8 </w:t>
      </w:r>
      <w:proofErr w:type="spellStart"/>
      <w:r>
        <w:rPr>
          <w:rFonts w:ascii="Times New Roman" w:hAnsi="Times New Roman"/>
          <w:sz w:val="28"/>
          <w:szCs w:val="28"/>
          <w:lang w:val="uk-UA"/>
        </w:rPr>
        <w:t>де</w:t>
      </w:r>
      <w:r w:rsidR="00E77A22">
        <w:rPr>
          <w:rFonts w:ascii="Times New Roman" w:hAnsi="Times New Roman"/>
          <w:sz w:val="28"/>
          <w:szCs w:val="28"/>
          <w:lang w:val="uk-UA"/>
        </w:rPr>
        <w:t>тей</w:t>
      </w:r>
      <w:proofErr w:type="spellEnd"/>
      <w:r w:rsidR="00E77A22">
        <w:rPr>
          <w:rFonts w:ascii="Times New Roman" w:hAnsi="Times New Roman"/>
          <w:sz w:val="28"/>
          <w:szCs w:val="28"/>
          <w:lang w:val="uk-UA"/>
        </w:rPr>
        <w:t xml:space="preserve"> (</w:t>
      </w:r>
      <w:proofErr w:type="spellStart"/>
      <w:r w:rsidR="00E77A22">
        <w:rPr>
          <w:rFonts w:ascii="Times New Roman" w:hAnsi="Times New Roman"/>
          <w:sz w:val="28"/>
          <w:szCs w:val="28"/>
          <w:lang w:val="uk-UA"/>
        </w:rPr>
        <w:t>груп</w:t>
      </w:r>
      <w:r>
        <w:rPr>
          <w:rFonts w:ascii="Times New Roman" w:hAnsi="Times New Roman"/>
          <w:sz w:val="28"/>
          <w:szCs w:val="28"/>
          <w:lang w:val="uk-UA"/>
        </w:rPr>
        <w:t>па</w:t>
      </w:r>
      <w:proofErr w:type="spellEnd"/>
      <w:r>
        <w:rPr>
          <w:rFonts w:ascii="Times New Roman" w:hAnsi="Times New Roman"/>
          <w:sz w:val="28"/>
          <w:szCs w:val="28"/>
          <w:lang w:val="uk-UA"/>
        </w:rPr>
        <w:t xml:space="preserve"> 2) </w:t>
      </w:r>
      <w:proofErr w:type="spellStart"/>
      <w:r>
        <w:rPr>
          <w:rFonts w:ascii="Times New Roman" w:hAnsi="Times New Roman"/>
          <w:sz w:val="28"/>
          <w:szCs w:val="28"/>
          <w:lang w:val="uk-UA"/>
        </w:rPr>
        <w:t>были</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обследованы</w:t>
      </w:r>
      <w:proofErr w:type="spellEnd"/>
      <w:r w:rsidR="00E77A22">
        <w:rPr>
          <w:rFonts w:ascii="Times New Roman" w:hAnsi="Times New Roman"/>
          <w:sz w:val="28"/>
          <w:szCs w:val="28"/>
          <w:lang w:val="uk-UA"/>
        </w:rPr>
        <w:t xml:space="preserve"> </w:t>
      </w:r>
      <w:proofErr w:type="spellStart"/>
      <w:r>
        <w:rPr>
          <w:rFonts w:ascii="Times New Roman" w:hAnsi="Times New Roman"/>
          <w:sz w:val="28"/>
          <w:szCs w:val="28"/>
          <w:lang w:val="uk-UA"/>
        </w:rPr>
        <w:lastRenderedPageBreak/>
        <w:t>во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время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проведения</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поддерживающей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терапии</w:t>
      </w:r>
      <w:proofErr w:type="spellEnd"/>
      <w:r>
        <w:rPr>
          <w:rFonts w:ascii="Times New Roman" w:hAnsi="Times New Roman"/>
          <w:sz w:val="28"/>
          <w:szCs w:val="28"/>
          <w:lang w:val="uk-UA"/>
        </w:rPr>
        <w:t xml:space="preserve"> и 16 </w:t>
      </w:r>
      <w:proofErr w:type="spellStart"/>
      <w:r>
        <w:rPr>
          <w:rFonts w:ascii="Times New Roman" w:hAnsi="Times New Roman"/>
          <w:sz w:val="28"/>
          <w:szCs w:val="28"/>
          <w:lang w:val="uk-UA"/>
        </w:rPr>
        <w:t>де</w:t>
      </w:r>
      <w:r w:rsidR="00E77A22">
        <w:rPr>
          <w:rFonts w:ascii="Times New Roman" w:hAnsi="Times New Roman"/>
          <w:sz w:val="28"/>
          <w:szCs w:val="28"/>
          <w:lang w:val="uk-UA"/>
        </w:rPr>
        <w:t>тей</w:t>
      </w:r>
      <w:proofErr w:type="spellEnd"/>
      <w:r w:rsidR="00E77A22">
        <w:rPr>
          <w:rFonts w:ascii="Times New Roman" w:hAnsi="Times New Roman"/>
          <w:sz w:val="28"/>
          <w:szCs w:val="28"/>
          <w:lang w:val="uk-UA"/>
        </w:rPr>
        <w:t xml:space="preserve"> (</w:t>
      </w:r>
      <w:proofErr w:type="spellStart"/>
      <w:r w:rsidR="00E77A22">
        <w:rPr>
          <w:rFonts w:ascii="Times New Roman" w:hAnsi="Times New Roman"/>
          <w:sz w:val="28"/>
          <w:szCs w:val="28"/>
          <w:lang w:val="uk-UA"/>
        </w:rPr>
        <w:t>груп</w:t>
      </w:r>
      <w:r>
        <w:rPr>
          <w:rFonts w:ascii="Times New Roman" w:hAnsi="Times New Roman"/>
          <w:sz w:val="28"/>
          <w:szCs w:val="28"/>
          <w:lang w:val="uk-UA"/>
        </w:rPr>
        <w:t>па</w:t>
      </w:r>
      <w:proofErr w:type="spellEnd"/>
      <w:r>
        <w:rPr>
          <w:rFonts w:ascii="Times New Roman" w:hAnsi="Times New Roman"/>
          <w:sz w:val="28"/>
          <w:szCs w:val="28"/>
          <w:lang w:val="uk-UA"/>
        </w:rPr>
        <w:t xml:space="preserve"> 3), </w:t>
      </w:r>
      <w:proofErr w:type="spellStart"/>
      <w:r>
        <w:rPr>
          <w:rFonts w:ascii="Times New Roman" w:hAnsi="Times New Roman"/>
          <w:sz w:val="28"/>
          <w:szCs w:val="28"/>
          <w:lang w:val="uk-UA"/>
        </w:rPr>
        <w:t>которые</w:t>
      </w:r>
      <w:proofErr w:type="spellEnd"/>
      <w:r w:rsidR="00E77A22">
        <w:rPr>
          <w:rFonts w:ascii="Times New Roman" w:hAnsi="Times New Roman"/>
          <w:sz w:val="28"/>
          <w:szCs w:val="28"/>
          <w:lang w:val="uk-UA"/>
        </w:rPr>
        <w:t xml:space="preserve"> з</w:t>
      </w:r>
      <w:r>
        <w:rPr>
          <w:rFonts w:ascii="Times New Roman" w:hAnsi="Times New Roman"/>
          <w:sz w:val="28"/>
          <w:szCs w:val="28"/>
          <w:lang w:val="uk-UA"/>
        </w:rPr>
        <w:t xml:space="preserve">авершили </w:t>
      </w:r>
      <w:proofErr w:type="spellStart"/>
      <w:r>
        <w:rPr>
          <w:rFonts w:ascii="Times New Roman" w:hAnsi="Times New Roman"/>
          <w:sz w:val="28"/>
          <w:szCs w:val="28"/>
          <w:lang w:val="uk-UA"/>
        </w:rPr>
        <w:t>химиотерапевтическое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лечение</w:t>
      </w:r>
      <w:proofErr w:type="spellEnd"/>
      <w:r w:rsidR="00E77A22" w:rsidRPr="007010B7">
        <w:rPr>
          <w:rFonts w:ascii="Times New Roman" w:hAnsi="Times New Roman"/>
          <w:sz w:val="28"/>
          <w:szCs w:val="28"/>
          <w:lang w:val="uk-UA"/>
        </w:rPr>
        <w:t>.</w:t>
      </w:r>
      <w:r w:rsidR="00E77A22">
        <w:rPr>
          <w:rFonts w:ascii="Times New Roman" w:hAnsi="Times New Roman"/>
          <w:sz w:val="28"/>
          <w:szCs w:val="28"/>
          <w:lang w:val="uk-UA"/>
        </w:rPr>
        <w:t xml:space="preserve"> </w:t>
      </w:r>
    </w:p>
    <w:p w:rsidR="00E77A22" w:rsidRPr="0029221D" w:rsidRDefault="00632A55" w:rsidP="00E77A22">
      <w:pPr>
        <w:spacing w:after="0" w:line="360" w:lineRule="auto"/>
        <w:ind w:firstLine="708"/>
        <w:jc w:val="both"/>
        <w:rPr>
          <w:rFonts w:ascii="Times New Roman" w:hAnsi="Times New Roman"/>
          <w:b/>
          <w:sz w:val="28"/>
          <w:szCs w:val="28"/>
          <w:lang w:val="uk-UA"/>
        </w:rPr>
      </w:pPr>
      <w:r>
        <w:rPr>
          <w:rFonts w:ascii="Times New Roman" w:hAnsi="Times New Roman"/>
          <w:b/>
          <w:sz w:val="28"/>
          <w:szCs w:val="28"/>
          <w:lang w:val="uk-UA"/>
        </w:rPr>
        <w:t>РЕЗУЛЬТАТЫ</w:t>
      </w:r>
      <w:r w:rsidR="00E77A22">
        <w:rPr>
          <w:rFonts w:ascii="Times New Roman" w:hAnsi="Times New Roman"/>
          <w:b/>
          <w:sz w:val="28"/>
          <w:szCs w:val="28"/>
          <w:lang w:val="uk-UA"/>
        </w:rPr>
        <w:t xml:space="preserve"> </w:t>
      </w:r>
    </w:p>
    <w:p w:rsidR="00E77A22" w:rsidRDefault="00594505" w:rsidP="00E77A22">
      <w:pPr>
        <w:spacing w:after="0" w:line="360" w:lineRule="auto"/>
        <w:ind w:firstLine="708"/>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Ми </w:t>
      </w:r>
      <w:proofErr w:type="spellStart"/>
      <w:r>
        <w:rPr>
          <w:rFonts w:ascii="Times New Roman" w:eastAsia="Times New Roman" w:hAnsi="Times New Roman"/>
          <w:color w:val="000000"/>
          <w:sz w:val="28"/>
          <w:szCs w:val="28"/>
          <w:lang w:val="uk-UA" w:eastAsia="ru-RU"/>
        </w:rPr>
        <w:t>наблюдали</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увеличение</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нитритов</w:t>
      </w:r>
      <w:proofErr w:type="spellEnd"/>
      <w:r>
        <w:rPr>
          <w:rFonts w:ascii="Times New Roman" w:eastAsia="Times New Roman" w:hAnsi="Times New Roman"/>
          <w:color w:val="000000"/>
          <w:sz w:val="28"/>
          <w:szCs w:val="28"/>
          <w:lang w:val="uk-UA" w:eastAsia="ru-RU"/>
        </w:rPr>
        <w:t xml:space="preserve"> и </w:t>
      </w:r>
      <w:proofErr w:type="spellStart"/>
      <w:r>
        <w:rPr>
          <w:rFonts w:ascii="Times New Roman" w:eastAsia="Times New Roman" w:hAnsi="Times New Roman"/>
          <w:color w:val="000000"/>
          <w:sz w:val="28"/>
          <w:szCs w:val="28"/>
          <w:lang w:val="uk-UA" w:eastAsia="ru-RU"/>
        </w:rPr>
        <w:t>уменьшение</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нитратов</w:t>
      </w:r>
      <w:proofErr w:type="spellEnd"/>
      <w:r>
        <w:rPr>
          <w:rFonts w:ascii="Times New Roman" w:eastAsia="Times New Roman" w:hAnsi="Times New Roman"/>
          <w:color w:val="000000"/>
          <w:sz w:val="28"/>
          <w:szCs w:val="28"/>
          <w:lang w:val="uk-UA" w:eastAsia="ru-RU"/>
        </w:rPr>
        <w:t xml:space="preserve"> на </w:t>
      </w:r>
      <w:proofErr w:type="spellStart"/>
      <w:r>
        <w:rPr>
          <w:rFonts w:ascii="Times New Roman" w:eastAsia="Times New Roman" w:hAnsi="Times New Roman"/>
          <w:color w:val="000000"/>
          <w:sz w:val="28"/>
          <w:szCs w:val="28"/>
          <w:lang w:val="uk-UA" w:eastAsia="ru-RU"/>
        </w:rPr>
        <w:t>фоне</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сниженного</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общего</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содержания</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оксида</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азота</w:t>
      </w:r>
      <w:proofErr w:type="spellEnd"/>
      <w:r>
        <w:rPr>
          <w:rFonts w:ascii="Times New Roman" w:eastAsia="Times New Roman" w:hAnsi="Times New Roman"/>
          <w:color w:val="000000"/>
          <w:sz w:val="28"/>
          <w:szCs w:val="28"/>
          <w:lang w:val="uk-UA" w:eastAsia="ru-RU"/>
        </w:rPr>
        <w:t xml:space="preserve"> в </w:t>
      </w:r>
      <w:proofErr w:type="spellStart"/>
      <w:r>
        <w:rPr>
          <w:rFonts w:ascii="Times New Roman" w:eastAsia="Times New Roman" w:hAnsi="Times New Roman"/>
          <w:color w:val="000000"/>
          <w:sz w:val="28"/>
          <w:szCs w:val="28"/>
          <w:lang w:val="uk-UA" w:eastAsia="ru-RU"/>
        </w:rPr>
        <w:t>течение</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всех</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периодов</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лечения</w:t>
      </w:r>
      <w:proofErr w:type="spellEnd"/>
      <w:r>
        <w:rPr>
          <w:rFonts w:ascii="Times New Roman" w:eastAsia="Times New Roman" w:hAnsi="Times New Roman"/>
          <w:color w:val="000000"/>
          <w:sz w:val="28"/>
          <w:szCs w:val="28"/>
          <w:lang w:val="uk-UA" w:eastAsia="ru-RU"/>
        </w:rPr>
        <w:t xml:space="preserve"> и </w:t>
      </w:r>
      <w:proofErr w:type="spellStart"/>
      <w:r>
        <w:rPr>
          <w:rFonts w:ascii="Times New Roman" w:eastAsia="Times New Roman" w:hAnsi="Times New Roman"/>
          <w:color w:val="000000"/>
          <w:sz w:val="28"/>
          <w:szCs w:val="28"/>
          <w:lang w:val="uk-UA" w:eastAsia="ru-RU"/>
        </w:rPr>
        <w:t>ремиссии</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ОЛЛ</w:t>
      </w:r>
      <w:proofErr w:type="spellEnd"/>
      <w:r>
        <w:rPr>
          <w:rFonts w:ascii="Times New Roman" w:eastAsia="Times New Roman" w:hAnsi="Times New Roman"/>
          <w:color w:val="000000"/>
          <w:sz w:val="28"/>
          <w:szCs w:val="28"/>
          <w:lang w:val="uk-UA" w:eastAsia="ru-RU"/>
        </w:rPr>
        <w:t xml:space="preserve"> у </w:t>
      </w:r>
      <w:proofErr w:type="spellStart"/>
      <w:r>
        <w:rPr>
          <w:rFonts w:ascii="Times New Roman" w:eastAsia="Times New Roman" w:hAnsi="Times New Roman"/>
          <w:color w:val="000000"/>
          <w:sz w:val="28"/>
          <w:szCs w:val="28"/>
          <w:lang w:val="uk-UA" w:eastAsia="ru-RU"/>
        </w:rPr>
        <w:t>де</w:t>
      </w:r>
      <w:r w:rsidR="00A97C1A">
        <w:rPr>
          <w:rFonts w:ascii="Times New Roman" w:eastAsia="Times New Roman" w:hAnsi="Times New Roman"/>
          <w:color w:val="000000"/>
          <w:sz w:val="28"/>
          <w:szCs w:val="28"/>
          <w:lang w:val="uk-UA" w:eastAsia="ru-RU"/>
        </w:rPr>
        <w:t>тей</w:t>
      </w:r>
      <w:proofErr w:type="spellEnd"/>
      <w:r w:rsidR="00A97C1A">
        <w:rPr>
          <w:rFonts w:ascii="Times New Roman" w:eastAsia="Times New Roman" w:hAnsi="Times New Roman"/>
          <w:color w:val="000000"/>
          <w:sz w:val="28"/>
          <w:szCs w:val="28"/>
          <w:lang w:val="uk-UA" w:eastAsia="ru-RU"/>
        </w:rPr>
        <w:t xml:space="preserve">. </w:t>
      </w:r>
      <w:proofErr w:type="spellStart"/>
      <w:r w:rsidR="00A97C1A">
        <w:rPr>
          <w:rFonts w:ascii="Times New Roman" w:eastAsia="Times New Roman" w:hAnsi="Times New Roman"/>
          <w:color w:val="000000"/>
          <w:sz w:val="28"/>
          <w:szCs w:val="28"/>
          <w:lang w:val="uk-UA" w:eastAsia="ru-RU"/>
        </w:rPr>
        <w:t>Кроме</w:t>
      </w:r>
      <w:proofErr w:type="spellEnd"/>
      <w:r w:rsidR="00A97C1A">
        <w:rPr>
          <w:rFonts w:ascii="Times New Roman" w:eastAsia="Times New Roman" w:hAnsi="Times New Roman"/>
          <w:color w:val="000000"/>
          <w:sz w:val="28"/>
          <w:szCs w:val="28"/>
          <w:lang w:val="uk-UA" w:eastAsia="ru-RU"/>
        </w:rPr>
        <w:t xml:space="preserve"> того, признаки </w:t>
      </w:r>
      <w:proofErr w:type="spellStart"/>
      <w:r w:rsidR="00A97C1A">
        <w:rPr>
          <w:rFonts w:ascii="Times New Roman" w:eastAsia="Times New Roman" w:hAnsi="Times New Roman"/>
          <w:color w:val="000000"/>
          <w:sz w:val="28"/>
          <w:szCs w:val="28"/>
          <w:lang w:val="uk-UA" w:eastAsia="ru-RU"/>
        </w:rPr>
        <w:t>эндотелиальной</w:t>
      </w:r>
      <w:proofErr w:type="spellEnd"/>
      <w:r w:rsidR="00A97C1A">
        <w:rPr>
          <w:rFonts w:ascii="Times New Roman" w:eastAsia="Times New Roman" w:hAnsi="Times New Roman"/>
          <w:color w:val="000000"/>
          <w:sz w:val="28"/>
          <w:szCs w:val="28"/>
          <w:lang w:val="uk-UA" w:eastAsia="ru-RU"/>
        </w:rPr>
        <w:t xml:space="preserve"> </w:t>
      </w:r>
      <w:proofErr w:type="spellStart"/>
      <w:r w:rsidR="00A97C1A">
        <w:rPr>
          <w:rFonts w:ascii="Times New Roman" w:eastAsia="Times New Roman" w:hAnsi="Times New Roman"/>
          <w:color w:val="000000"/>
          <w:sz w:val="28"/>
          <w:szCs w:val="28"/>
          <w:lang w:val="uk-UA" w:eastAsia="ru-RU"/>
        </w:rPr>
        <w:t>дисфункции</w:t>
      </w:r>
      <w:proofErr w:type="spellEnd"/>
      <w:r w:rsidR="00A97C1A">
        <w:rPr>
          <w:rFonts w:ascii="Times New Roman" w:eastAsia="Times New Roman" w:hAnsi="Times New Roman"/>
          <w:color w:val="000000"/>
          <w:sz w:val="28"/>
          <w:szCs w:val="28"/>
          <w:lang w:val="uk-UA" w:eastAsia="ru-RU"/>
        </w:rPr>
        <w:t xml:space="preserve"> </w:t>
      </w:r>
      <w:proofErr w:type="spellStart"/>
      <w:r w:rsidR="00A97C1A">
        <w:rPr>
          <w:rFonts w:ascii="Times New Roman" w:eastAsia="Times New Roman" w:hAnsi="Times New Roman"/>
          <w:color w:val="000000"/>
          <w:sz w:val="28"/>
          <w:szCs w:val="28"/>
          <w:lang w:val="uk-UA" w:eastAsia="ru-RU"/>
        </w:rPr>
        <w:t>фиксировались</w:t>
      </w:r>
      <w:proofErr w:type="spellEnd"/>
      <w:r w:rsidR="00A97C1A">
        <w:rPr>
          <w:rFonts w:ascii="Times New Roman" w:eastAsia="Times New Roman" w:hAnsi="Times New Roman"/>
          <w:color w:val="000000"/>
          <w:sz w:val="28"/>
          <w:szCs w:val="28"/>
          <w:lang w:val="uk-UA" w:eastAsia="ru-RU"/>
        </w:rPr>
        <w:t xml:space="preserve"> у </w:t>
      </w:r>
      <w:proofErr w:type="spellStart"/>
      <w:r w:rsidR="004A2E26">
        <w:rPr>
          <w:rFonts w:ascii="Times New Roman" w:eastAsia="Times New Roman" w:hAnsi="Times New Roman"/>
          <w:color w:val="000000"/>
          <w:sz w:val="28"/>
          <w:szCs w:val="28"/>
          <w:lang w:val="uk-UA" w:eastAsia="ru-RU"/>
        </w:rPr>
        <w:t>больных</w:t>
      </w:r>
      <w:proofErr w:type="spellEnd"/>
      <w:r w:rsidR="004A2E26">
        <w:rPr>
          <w:rFonts w:ascii="Times New Roman" w:eastAsia="Times New Roman" w:hAnsi="Times New Roman"/>
          <w:color w:val="000000"/>
          <w:sz w:val="28"/>
          <w:szCs w:val="28"/>
          <w:lang w:val="uk-UA" w:eastAsia="ru-RU"/>
        </w:rPr>
        <w:t xml:space="preserve"> </w:t>
      </w:r>
      <w:proofErr w:type="spellStart"/>
      <w:r w:rsidR="004A2E26">
        <w:rPr>
          <w:rFonts w:ascii="Times New Roman" w:eastAsia="Times New Roman" w:hAnsi="Times New Roman"/>
          <w:color w:val="000000"/>
          <w:sz w:val="28"/>
          <w:szCs w:val="28"/>
          <w:lang w:val="uk-UA" w:eastAsia="ru-RU"/>
        </w:rPr>
        <w:t>после</w:t>
      </w:r>
      <w:proofErr w:type="spellEnd"/>
      <w:r w:rsidR="004A2E26">
        <w:rPr>
          <w:rFonts w:ascii="Times New Roman" w:eastAsia="Times New Roman" w:hAnsi="Times New Roman"/>
          <w:color w:val="000000"/>
          <w:sz w:val="28"/>
          <w:szCs w:val="28"/>
          <w:lang w:val="uk-UA" w:eastAsia="ru-RU"/>
        </w:rPr>
        <w:t xml:space="preserve"> </w:t>
      </w:r>
      <w:proofErr w:type="spellStart"/>
      <w:r w:rsidR="004A2E26">
        <w:rPr>
          <w:rFonts w:ascii="Times New Roman" w:eastAsia="Times New Roman" w:hAnsi="Times New Roman"/>
          <w:color w:val="000000"/>
          <w:sz w:val="28"/>
          <w:szCs w:val="28"/>
          <w:lang w:val="uk-UA" w:eastAsia="ru-RU"/>
        </w:rPr>
        <w:t>окончания</w:t>
      </w:r>
      <w:proofErr w:type="spellEnd"/>
      <w:r w:rsidR="00A97C1A">
        <w:rPr>
          <w:rFonts w:ascii="Times New Roman" w:eastAsia="Times New Roman" w:hAnsi="Times New Roman"/>
          <w:color w:val="000000"/>
          <w:sz w:val="28"/>
          <w:szCs w:val="28"/>
          <w:lang w:val="uk-UA" w:eastAsia="ru-RU"/>
        </w:rPr>
        <w:t xml:space="preserve"> </w:t>
      </w:r>
      <w:proofErr w:type="spellStart"/>
      <w:r w:rsidR="00A97C1A">
        <w:rPr>
          <w:rFonts w:ascii="Times New Roman" w:eastAsia="Times New Roman" w:hAnsi="Times New Roman"/>
          <w:color w:val="000000"/>
          <w:sz w:val="28"/>
          <w:szCs w:val="28"/>
          <w:lang w:val="uk-UA" w:eastAsia="ru-RU"/>
        </w:rPr>
        <w:t>лечения</w:t>
      </w:r>
      <w:proofErr w:type="spellEnd"/>
      <w:r w:rsidR="00E77A22">
        <w:rPr>
          <w:rFonts w:ascii="Times New Roman" w:eastAsia="Times New Roman" w:hAnsi="Times New Roman"/>
          <w:color w:val="000000"/>
          <w:sz w:val="28"/>
          <w:szCs w:val="28"/>
          <w:lang w:val="uk-UA" w:eastAsia="ru-RU"/>
        </w:rPr>
        <w:t xml:space="preserve">. </w:t>
      </w:r>
    </w:p>
    <w:p w:rsidR="00E77A22" w:rsidRDefault="00B411B9" w:rsidP="00E77A22">
      <w:pPr>
        <w:spacing w:after="0" w:line="360" w:lineRule="auto"/>
        <w:ind w:firstLine="708"/>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ROC-</w:t>
      </w:r>
      <w:proofErr w:type="spellStart"/>
      <w:r>
        <w:rPr>
          <w:rFonts w:ascii="Times New Roman" w:eastAsia="Times New Roman" w:hAnsi="Times New Roman"/>
          <w:color w:val="000000"/>
          <w:sz w:val="28"/>
          <w:szCs w:val="28"/>
          <w:lang w:val="uk-UA" w:eastAsia="ru-RU"/>
        </w:rPr>
        <w:t>анализ</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проказал</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что</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снижение</w:t>
      </w:r>
      <w:proofErr w:type="spellEnd"/>
      <w:r w:rsidR="00E77A22">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содержание</w:t>
      </w:r>
      <w:proofErr w:type="spellEnd"/>
      <w:r w:rsidR="00E77A22" w:rsidRPr="0063080E">
        <w:rPr>
          <w:rFonts w:ascii="Times New Roman" w:eastAsia="Times New Roman" w:hAnsi="Times New Roman"/>
          <w:color w:val="000000"/>
          <w:sz w:val="28"/>
          <w:szCs w:val="28"/>
          <w:lang w:val="uk-UA" w:eastAsia="ru-RU"/>
        </w:rPr>
        <w:t xml:space="preserve"> </w:t>
      </w:r>
      <w:r w:rsidR="00E77A22" w:rsidRPr="0063080E">
        <w:rPr>
          <w:rFonts w:ascii="Times New Roman" w:hAnsi="Times New Roman"/>
          <w:color w:val="000000" w:themeColor="text1"/>
          <w:sz w:val="28"/>
          <w:szCs w:val="28"/>
          <w:lang w:val="en-US"/>
        </w:rPr>
        <w:t>NO</w:t>
      </w:r>
      <w:r w:rsidR="00E77A22" w:rsidRPr="0063080E">
        <w:rPr>
          <w:color w:val="000000" w:themeColor="text1"/>
          <w:sz w:val="28"/>
          <w:szCs w:val="28"/>
          <w:lang w:val="uk-UA"/>
        </w:rPr>
        <w:t>₂</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ниж</w:t>
      </w:r>
      <w:r w:rsidR="00E77A22" w:rsidRPr="0063080E">
        <w:rPr>
          <w:rFonts w:ascii="Times New Roman" w:hAnsi="Times New Roman"/>
          <w:color w:val="000000" w:themeColor="text1"/>
          <w:sz w:val="28"/>
          <w:szCs w:val="28"/>
          <w:lang w:val="uk-UA"/>
        </w:rPr>
        <w:t>е</w:t>
      </w:r>
      <w:proofErr w:type="spellEnd"/>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чем</w:t>
      </w:r>
      <w:proofErr w:type="spellEnd"/>
      <w:r w:rsidR="00E77A22" w:rsidRPr="0063080E">
        <w:rPr>
          <w:rFonts w:ascii="Times New Roman" w:hAnsi="Times New Roman"/>
          <w:color w:val="000000" w:themeColor="text1"/>
          <w:sz w:val="28"/>
          <w:szCs w:val="28"/>
          <w:lang w:val="uk-UA"/>
        </w:rPr>
        <w:t xml:space="preserve"> 12.31 </w:t>
      </w:r>
      <w:proofErr w:type="spellStart"/>
      <w:r w:rsidR="00E77A22" w:rsidRPr="0063080E">
        <w:rPr>
          <w:rFonts w:ascii="Times New Roman" w:hAnsi="Times New Roman"/>
          <w:color w:val="000000" w:themeColor="text1"/>
          <w:sz w:val="28"/>
          <w:szCs w:val="28"/>
          <w:lang w:val="uk-UA"/>
        </w:rPr>
        <w:t>мкмоль</w:t>
      </w:r>
      <w:proofErr w:type="spellEnd"/>
      <w:r>
        <w:rPr>
          <w:rFonts w:ascii="Times New Roman" w:hAnsi="Times New Roman"/>
          <w:color w:val="000000" w:themeColor="text1"/>
          <w:sz w:val="28"/>
          <w:szCs w:val="28"/>
          <w:lang w:val="uk-UA"/>
        </w:rPr>
        <w:t xml:space="preserve">/л и </w:t>
      </w:r>
      <w:proofErr w:type="spellStart"/>
      <w:r>
        <w:rPr>
          <w:rFonts w:ascii="Times New Roman" w:hAnsi="Times New Roman"/>
          <w:color w:val="000000" w:themeColor="text1"/>
          <w:sz w:val="28"/>
          <w:szCs w:val="28"/>
          <w:lang w:val="uk-UA"/>
        </w:rPr>
        <w:t>суммы</w:t>
      </w:r>
      <w:proofErr w:type="spellEnd"/>
      <w:r w:rsidR="00E77A22" w:rsidRPr="0063080E">
        <w:rPr>
          <w:rFonts w:ascii="Times New Roman" w:hAnsi="Times New Roman"/>
          <w:color w:val="000000" w:themeColor="text1"/>
          <w:sz w:val="28"/>
          <w:szCs w:val="28"/>
          <w:lang w:val="uk-UA"/>
        </w:rPr>
        <w:t xml:space="preserve"> </w:t>
      </w:r>
      <w:r w:rsidR="00E77A22" w:rsidRPr="0063080E">
        <w:rPr>
          <w:rFonts w:ascii="Times New Roman" w:hAnsi="Times New Roman"/>
          <w:color w:val="000000" w:themeColor="text1"/>
          <w:sz w:val="28"/>
          <w:szCs w:val="28"/>
          <w:lang w:val="en-US"/>
        </w:rPr>
        <w:t>NO</w:t>
      </w:r>
      <w:r w:rsidR="00E77A22" w:rsidRPr="0063080E">
        <w:rPr>
          <w:color w:val="000000" w:themeColor="text1"/>
          <w:sz w:val="28"/>
          <w:szCs w:val="28"/>
          <w:lang w:val="uk-UA"/>
        </w:rPr>
        <w:t>₂</w:t>
      </w:r>
      <w:r w:rsidR="00E77A22" w:rsidRPr="0063080E">
        <w:rPr>
          <w:rFonts w:ascii="Times New Roman" w:hAnsi="Times New Roman"/>
          <w:color w:val="000000" w:themeColor="text1"/>
          <w:sz w:val="28"/>
          <w:szCs w:val="28"/>
          <w:lang w:val="uk-UA"/>
        </w:rPr>
        <w:t xml:space="preserve">+ </w:t>
      </w:r>
      <w:r w:rsidR="00E77A22" w:rsidRPr="0063080E">
        <w:rPr>
          <w:rFonts w:ascii="Times New Roman" w:hAnsi="Times New Roman"/>
          <w:color w:val="000000" w:themeColor="text1"/>
          <w:sz w:val="28"/>
          <w:szCs w:val="28"/>
          <w:lang w:val="en-US"/>
        </w:rPr>
        <w:t>NO</w:t>
      </w:r>
      <w:r w:rsidR="00E77A22" w:rsidRPr="0063080E">
        <w:rPr>
          <w:color w:val="000000" w:themeColor="text1"/>
          <w:sz w:val="28"/>
          <w:szCs w:val="28"/>
          <w:lang w:val="uk-UA"/>
        </w:rPr>
        <w:t>₃</w:t>
      </w:r>
      <w:r>
        <w:rPr>
          <w:rFonts w:ascii="Times New Roman" w:hAnsi="Times New Roman"/>
          <w:color w:val="000000" w:themeColor="text1"/>
          <w:sz w:val="28"/>
          <w:szCs w:val="28"/>
          <w:lang w:val="uk-UA"/>
        </w:rPr>
        <w:t xml:space="preserve"> </w:t>
      </w:r>
      <w:proofErr w:type="spellStart"/>
      <w:r>
        <w:rPr>
          <w:rFonts w:ascii="Times New Roman" w:hAnsi="Times New Roman"/>
          <w:color w:val="000000" w:themeColor="text1"/>
          <w:sz w:val="28"/>
          <w:szCs w:val="28"/>
          <w:lang w:val="uk-UA"/>
        </w:rPr>
        <w:t>ниже</w:t>
      </w:r>
      <w:proofErr w:type="spellEnd"/>
      <w:r w:rsidR="00E77A22" w:rsidRPr="0063080E">
        <w:rPr>
          <w:rFonts w:ascii="Times New Roman" w:hAnsi="Times New Roman"/>
          <w:color w:val="000000" w:themeColor="text1"/>
          <w:sz w:val="28"/>
          <w:szCs w:val="28"/>
          <w:lang w:val="uk-UA"/>
        </w:rPr>
        <w:t xml:space="preserve"> </w:t>
      </w:r>
      <w:r w:rsidR="00E77A22" w:rsidRPr="0063080E">
        <w:rPr>
          <w:rFonts w:ascii="Times New Roman" w:hAnsi="Times New Roman"/>
          <w:sz w:val="28"/>
          <w:szCs w:val="28"/>
          <w:lang w:val="uk-UA"/>
        </w:rPr>
        <w:t xml:space="preserve">32.99 </w:t>
      </w:r>
      <w:proofErr w:type="spellStart"/>
      <w:r w:rsidR="00E77A22" w:rsidRPr="0063080E">
        <w:rPr>
          <w:rFonts w:ascii="Times New Roman" w:hAnsi="Times New Roman"/>
          <w:sz w:val="28"/>
          <w:szCs w:val="28"/>
          <w:lang w:val="uk-UA"/>
        </w:rPr>
        <w:t>мкмоль</w:t>
      </w:r>
      <w:proofErr w:type="spellEnd"/>
      <w:r w:rsidR="00E77A22" w:rsidRPr="0063080E">
        <w:rPr>
          <w:rFonts w:ascii="Times New Roman" w:hAnsi="Times New Roman"/>
          <w:sz w:val="28"/>
          <w:szCs w:val="28"/>
          <w:lang w:val="uk-UA"/>
        </w:rPr>
        <w:t>/л</w:t>
      </w:r>
      <w:r w:rsidR="00E77A22">
        <w:rPr>
          <w:rFonts w:ascii="Times New Roman" w:hAnsi="Times New Roman"/>
          <w:sz w:val="28"/>
          <w:szCs w:val="28"/>
          <w:lang w:val="uk-UA"/>
        </w:rPr>
        <w:t xml:space="preserve"> </w:t>
      </w:r>
      <w:r>
        <w:rPr>
          <w:rFonts w:ascii="Times New Roman" w:eastAsia="Times New Roman" w:hAnsi="Times New Roman"/>
          <w:color w:val="000000"/>
          <w:sz w:val="28"/>
          <w:szCs w:val="28"/>
          <w:lang w:val="uk-UA" w:eastAsia="ru-RU"/>
        </w:rPr>
        <w:t xml:space="preserve"> - </w:t>
      </w:r>
      <w:proofErr w:type="spellStart"/>
      <w:r>
        <w:rPr>
          <w:rFonts w:ascii="Times New Roman" w:eastAsia="Times New Roman" w:hAnsi="Times New Roman"/>
          <w:color w:val="000000"/>
          <w:sz w:val="28"/>
          <w:szCs w:val="28"/>
          <w:lang w:val="uk-UA" w:eastAsia="ru-RU"/>
        </w:rPr>
        <w:t>достоверно</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влияет</w:t>
      </w:r>
      <w:proofErr w:type="spellEnd"/>
      <w:r>
        <w:rPr>
          <w:rFonts w:ascii="Times New Roman" w:eastAsia="Times New Roman" w:hAnsi="Times New Roman"/>
          <w:color w:val="000000"/>
          <w:sz w:val="28"/>
          <w:szCs w:val="28"/>
          <w:lang w:val="uk-UA" w:eastAsia="ru-RU"/>
        </w:rPr>
        <w:t xml:space="preserve"> на </w:t>
      </w:r>
      <w:proofErr w:type="spellStart"/>
      <w:r>
        <w:rPr>
          <w:rFonts w:ascii="Times New Roman" w:eastAsia="Times New Roman" w:hAnsi="Times New Roman"/>
          <w:color w:val="000000"/>
          <w:sz w:val="28"/>
          <w:szCs w:val="28"/>
          <w:lang w:val="uk-UA" w:eastAsia="ru-RU"/>
        </w:rPr>
        <w:t>неблагоприятный</w:t>
      </w:r>
      <w:proofErr w:type="spellEnd"/>
      <w:r>
        <w:rPr>
          <w:rFonts w:ascii="Times New Roman" w:eastAsia="Times New Roman" w:hAnsi="Times New Roman"/>
          <w:color w:val="000000"/>
          <w:sz w:val="28"/>
          <w:szCs w:val="28"/>
          <w:lang w:val="uk-UA" w:eastAsia="ru-RU"/>
        </w:rPr>
        <w:t xml:space="preserve"> результат </w:t>
      </w:r>
      <w:proofErr w:type="spellStart"/>
      <w:r>
        <w:rPr>
          <w:rFonts w:ascii="Times New Roman" w:eastAsia="Times New Roman" w:hAnsi="Times New Roman"/>
          <w:color w:val="000000"/>
          <w:sz w:val="28"/>
          <w:szCs w:val="28"/>
          <w:lang w:val="uk-UA" w:eastAsia="ru-RU"/>
        </w:rPr>
        <w:t>выживания</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детей</w:t>
      </w:r>
      <w:proofErr w:type="spellEnd"/>
      <w:r>
        <w:rPr>
          <w:rFonts w:ascii="Times New Roman" w:eastAsia="Times New Roman" w:hAnsi="Times New Roman"/>
          <w:color w:val="000000"/>
          <w:sz w:val="28"/>
          <w:szCs w:val="28"/>
          <w:lang w:val="uk-UA" w:eastAsia="ru-RU"/>
        </w:rPr>
        <w:t xml:space="preserve"> с </w:t>
      </w:r>
      <w:proofErr w:type="spellStart"/>
      <w:r>
        <w:rPr>
          <w:rFonts w:ascii="Times New Roman" w:eastAsia="Times New Roman" w:hAnsi="Times New Roman"/>
          <w:color w:val="000000"/>
          <w:sz w:val="28"/>
          <w:szCs w:val="28"/>
          <w:lang w:val="uk-UA" w:eastAsia="ru-RU"/>
        </w:rPr>
        <w:t>О</w:t>
      </w:r>
      <w:r w:rsidR="00E77A22">
        <w:rPr>
          <w:rFonts w:ascii="Times New Roman" w:eastAsia="Times New Roman" w:hAnsi="Times New Roman"/>
          <w:color w:val="000000"/>
          <w:sz w:val="28"/>
          <w:szCs w:val="28"/>
          <w:lang w:val="uk-UA" w:eastAsia="ru-RU"/>
        </w:rPr>
        <w:t>ЛЛ</w:t>
      </w:r>
      <w:proofErr w:type="spellEnd"/>
      <w:r w:rsidR="00E77A22">
        <w:rPr>
          <w:rFonts w:ascii="Times New Roman" w:eastAsia="Times New Roman" w:hAnsi="Times New Roman"/>
          <w:color w:val="000000"/>
          <w:sz w:val="28"/>
          <w:szCs w:val="28"/>
          <w:lang w:val="uk-UA" w:eastAsia="ru-RU"/>
        </w:rPr>
        <w:t>.</w:t>
      </w:r>
    </w:p>
    <w:p w:rsidR="00E77A22" w:rsidRPr="0063080E" w:rsidRDefault="00A15977" w:rsidP="00E77A22">
      <w:pPr>
        <w:spacing w:after="0" w:line="360" w:lineRule="auto"/>
        <w:ind w:firstLine="708"/>
        <w:jc w:val="both"/>
        <w:rPr>
          <w:rFonts w:ascii="Times New Roman" w:hAnsi="Times New Roman"/>
          <w:b/>
          <w:sz w:val="28"/>
          <w:szCs w:val="28"/>
          <w:lang w:val="uk-UA"/>
        </w:rPr>
      </w:pPr>
      <w:r>
        <w:rPr>
          <w:rFonts w:ascii="Times New Roman" w:hAnsi="Times New Roman"/>
          <w:b/>
          <w:sz w:val="28"/>
          <w:szCs w:val="28"/>
          <w:lang w:val="uk-UA"/>
        </w:rPr>
        <w:t>ВЫВОДЫ</w:t>
      </w:r>
      <w:r w:rsidR="00E77A22" w:rsidRPr="0063080E">
        <w:rPr>
          <w:rFonts w:ascii="Times New Roman" w:hAnsi="Times New Roman"/>
          <w:b/>
          <w:sz w:val="28"/>
          <w:szCs w:val="28"/>
          <w:lang w:val="uk-UA"/>
        </w:rPr>
        <w:t xml:space="preserve"> </w:t>
      </w:r>
    </w:p>
    <w:p w:rsidR="00E77A22" w:rsidRDefault="00A15977" w:rsidP="00E77A22">
      <w:pPr>
        <w:spacing w:after="0" w:line="360" w:lineRule="auto"/>
        <w:ind w:firstLine="708"/>
        <w:jc w:val="both"/>
        <w:rPr>
          <w:rFonts w:ascii="Times New Roman" w:eastAsia="Times New Roman" w:hAnsi="Times New Roman"/>
          <w:color w:val="000000"/>
          <w:sz w:val="28"/>
          <w:szCs w:val="28"/>
          <w:lang w:val="uk-UA" w:eastAsia="ru-RU"/>
        </w:rPr>
      </w:pPr>
      <w:r>
        <w:rPr>
          <w:rFonts w:ascii="Times New Roman" w:hAnsi="Times New Roman"/>
          <w:sz w:val="28"/>
          <w:szCs w:val="28"/>
          <w:lang w:val="uk-UA"/>
        </w:rPr>
        <w:t xml:space="preserve">ЭД </w:t>
      </w:r>
      <w:proofErr w:type="spellStart"/>
      <w:r>
        <w:rPr>
          <w:rFonts w:ascii="Times New Roman" w:hAnsi="Times New Roman"/>
          <w:sz w:val="28"/>
          <w:szCs w:val="28"/>
          <w:lang w:val="uk-UA"/>
        </w:rPr>
        <w:t>сопровождает</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течение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детской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ОЛЛ</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Определение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оксида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азота</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имеет</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диагностическое</w:t>
      </w:r>
      <w:proofErr w:type="spellEnd"/>
      <w:r>
        <w:rPr>
          <w:rFonts w:ascii="Times New Roman" w:hAnsi="Times New Roman"/>
          <w:sz w:val="28"/>
          <w:szCs w:val="28"/>
          <w:lang w:val="uk-UA"/>
        </w:rPr>
        <w:t xml:space="preserve"> и </w:t>
      </w:r>
      <w:proofErr w:type="spellStart"/>
      <w:r>
        <w:rPr>
          <w:rFonts w:ascii="Times New Roman" w:hAnsi="Times New Roman"/>
          <w:sz w:val="28"/>
          <w:szCs w:val="28"/>
          <w:lang w:val="uk-UA"/>
        </w:rPr>
        <w:t>прогностическое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значение</w:t>
      </w:r>
      <w:proofErr w:type="spellEnd"/>
      <w:r>
        <w:rPr>
          <w:rFonts w:ascii="Times New Roman" w:hAnsi="Times New Roman"/>
          <w:sz w:val="28"/>
          <w:szCs w:val="28"/>
          <w:lang w:val="uk-UA"/>
        </w:rPr>
        <w:t xml:space="preserve"> у </w:t>
      </w:r>
      <w:proofErr w:type="spellStart"/>
      <w:r>
        <w:rPr>
          <w:rFonts w:ascii="Times New Roman" w:hAnsi="Times New Roman"/>
          <w:sz w:val="28"/>
          <w:szCs w:val="28"/>
          <w:lang w:val="uk-UA"/>
        </w:rPr>
        <w:t>пациентов</w:t>
      </w:r>
      <w:proofErr w:type="spellEnd"/>
      <w:r>
        <w:rPr>
          <w:rFonts w:ascii="Times New Roman" w:hAnsi="Times New Roman"/>
          <w:sz w:val="28"/>
          <w:szCs w:val="28"/>
          <w:lang w:val="uk-UA"/>
        </w:rPr>
        <w:t xml:space="preserve"> с </w:t>
      </w:r>
      <w:proofErr w:type="spellStart"/>
      <w:r>
        <w:rPr>
          <w:rFonts w:ascii="Times New Roman" w:hAnsi="Times New Roman"/>
          <w:sz w:val="28"/>
          <w:szCs w:val="28"/>
          <w:lang w:val="uk-UA"/>
        </w:rPr>
        <w:t>лейкемией</w:t>
      </w:r>
      <w:proofErr w:type="spellEnd"/>
      <w:r w:rsidR="00E77A22">
        <w:rPr>
          <w:rFonts w:ascii="Times New Roman" w:hAnsi="Times New Roman"/>
          <w:sz w:val="28"/>
          <w:szCs w:val="28"/>
          <w:lang w:val="uk-UA"/>
        </w:rPr>
        <w:t xml:space="preserve">. </w:t>
      </w:r>
      <w:proofErr w:type="spellStart"/>
      <w:r w:rsidR="00E77A22">
        <w:rPr>
          <w:rFonts w:ascii="Times New Roman" w:hAnsi="Times New Roman"/>
          <w:sz w:val="28"/>
          <w:szCs w:val="28"/>
          <w:lang w:val="uk-UA"/>
        </w:rPr>
        <w:t>Кр</w:t>
      </w:r>
      <w:r>
        <w:rPr>
          <w:rFonts w:ascii="Times New Roman" w:hAnsi="Times New Roman"/>
          <w:sz w:val="28"/>
          <w:szCs w:val="28"/>
          <w:lang w:val="uk-UA"/>
        </w:rPr>
        <w:t>итическое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падение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концентрации</w:t>
      </w:r>
      <w:proofErr w:type="spellEnd"/>
      <w:r>
        <w:rPr>
          <w:rFonts w:ascii="Times New Roman" w:hAnsi="Times New Roman"/>
          <w:sz w:val="28"/>
          <w:szCs w:val="28"/>
          <w:lang w:val="uk-UA"/>
        </w:rPr>
        <w:t xml:space="preserve"> NO и</w:t>
      </w:r>
      <w:r w:rsidR="00E77A22">
        <w:rPr>
          <w:rFonts w:ascii="Times New Roman" w:hAnsi="Times New Roman"/>
          <w:sz w:val="28"/>
          <w:szCs w:val="28"/>
          <w:lang w:val="uk-UA"/>
        </w:rPr>
        <w:t xml:space="preserve"> </w:t>
      </w:r>
      <w:r w:rsidR="00E77A22">
        <w:rPr>
          <w:rFonts w:ascii="Times New Roman" w:hAnsi="Times New Roman"/>
          <w:sz w:val="28"/>
          <w:szCs w:val="28"/>
          <w:lang w:val="en-US"/>
        </w:rPr>
        <w:t>NO</w:t>
      </w:r>
      <w:r w:rsidR="00E77A22" w:rsidRPr="00B31D6C">
        <w:rPr>
          <w:sz w:val="28"/>
          <w:szCs w:val="28"/>
          <w:lang w:val="uk-UA"/>
        </w:rPr>
        <w:t>₂</w:t>
      </w:r>
      <w:r w:rsidR="00E77A22">
        <w:rPr>
          <w:rFonts w:ascii="Times New Roman" w:hAnsi="Times New Roman"/>
          <w:sz w:val="28"/>
          <w:szCs w:val="28"/>
          <w:lang w:val="uk-UA"/>
        </w:rPr>
        <w:t xml:space="preserve"> </w:t>
      </w:r>
      <w:proofErr w:type="spellStart"/>
      <w:r w:rsidR="00E77A22">
        <w:rPr>
          <w:rFonts w:ascii="Times New Roman" w:hAnsi="Times New Roman"/>
          <w:sz w:val="28"/>
          <w:szCs w:val="28"/>
          <w:lang w:val="uk-UA"/>
        </w:rPr>
        <w:t>с</w:t>
      </w:r>
      <w:r>
        <w:rPr>
          <w:rFonts w:ascii="Times New Roman" w:hAnsi="Times New Roman"/>
          <w:sz w:val="28"/>
          <w:szCs w:val="28"/>
          <w:lang w:val="uk-UA"/>
        </w:rPr>
        <w:t>опровождает</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возникновение</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полиорганной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недостаточности</w:t>
      </w:r>
      <w:proofErr w:type="spellEnd"/>
      <w:r>
        <w:rPr>
          <w:rFonts w:ascii="Times New Roman" w:hAnsi="Times New Roman"/>
          <w:sz w:val="28"/>
          <w:szCs w:val="28"/>
          <w:lang w:val="uk-UA"/>
        </w:rPr>
        <w:t xml:space="preserve"> с </w:t>
      </w:r>
      <w:proofErr w:type="spellStart"/>
      <w:r>
        <w:rPr>
          <w:rFonts w:ascii="Times New Roman" w:hAnsi="Times New Roman"/>
          <w:sz w:val="28"/>
          <w:szCs w:val="28"/>
          <w:lang w:val="uk-UA"/>
        </w:rPr>
        <w:t>летальным</w:t>
      </w:r>
      <w:proofErr w:type="spellEnd"/>
      <w:r>
        <w:rPr>
          <w:rFonts w:ascii="Times New Roman" w:hAnsi="Times New Roman"/>
          <w:sz w:val="28"/>
          <w:szCs w:val="28"/>
          <w:lang w:val="uk-UA"/>
        </w:rPr>
        <w:t xml:space="preserve"> результатом у </w:t>
      </w:r>
      <w:proofErr w:type="spellStart"/>
      <w:r>
        <w:rPr>
          <w:rFonts w:ascii="Times New Roman" w:hAnsi="Times New Roman"/>
          <w:sz w:val="28"/>
          <w:szCs w:val="28"/>
          <w:lang w:val="uk-UA"/>
        </w:rPr>
        <w:t>детей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страдающих</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w:t>
      </w:r>
      <w:r w:rsidR="00E77A22">
        <w:rPr>
          <w:rFonts w:ascii="Times New Roman" w:hAnsi="Times New Roman"/>
          <w:sz w:val="28"/>
          <w:szCs w:val="28"/>
          <w:lang w:val="uk-UA"/>
        </w:rPr>
        <w:t>ЛЛ</w:t>
      </w:r>
      <w:proofErr w:type="spellEnd"/>
      <w:r w:rsidR="00E77A22">
        <w:rPr>
          <w:rFonts w:ascii="Times New Roman" w:hAnsi="Times New Roman"/>
          <w:sz w:val="28"/>
          <w:szCs w:val="28"/>
          <w:lang w:val="uk-UA"/>
        </w:rPr>
        <w:t>.</w:t>
      </w:r>
      <w:r w:rsidR="00E77A22">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Сохранение</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признаков</w:t>
      </w:r>
      <w:proofErr w:type="spellEnd"/>
      <w:r>
        <w:rPr>
          <w:rFonts w:ascii="Times New Roman" w:eastAsia="Times New Roman" w:hAnsi="Times New Roman"/>
          <w:color w:val="000000"/>
          <w:sz w:val="28"/>
          <w:szCs w:val="28"/>
          <w:lang w:val="uk-UA" w:eastAsia="ru-RU"/>
        </w:rPr>
        <w:t xml:space="preserve"> Э</w:t>
      </w:r>
      <w:r w:rsidR="00E77A22">
        <w:rPr>
          <w:rFonts w:ascii="Times New Roman" w:eastAsia="Times New Roman" w:hAnsi="Times New Roman"/>
          <w:color w:val="000000"/>
          <w:sz w:val="28"/>
          <w:szCs w:val="28"/>
          <w:lang w:val="uk-UA" w:eastAsia="ru-RU"/>
        </w:rPr>
        <w:t>Д</w:t>
      </w:r>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после</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завершения</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лечения</w:t>
      </w:r>
      <w:proofErr w:type="spellEnd"/>
      <w:r>
        <w:rPr>
          <w:rFonts w:ascii="Times New Roman" w:eastAsia="Times New Roman" w:hAnsi="Times New Roman"/>
          <w:color w:val="000000"/>
          <w:sz w:val="28"/>
          <w:szCs w:val="28"/>
          <w:lang w:val="uk-UA" w:eastAsia="ru-RU"/>
        </w:rPr>
        <w:t xml:space="preserve"> у </w:t>
      </w:r>
      <w:proofErr w:type="spellStart"/>
      <w:r>
        <w:rPr>
          <w:rFonts w:ascii="Times New Roman" w:eastAsia="Times New Roman" w:hAnsi="Times New Roman"/>
          <w:color w:val="000000"/>
          <w:sz w:val="28"/>
          <w:szCs w:val="28"/>
          <w:lang w:val="uk-UA" w:eastAsia="ru-RU"/>
        </w:rPr>
        <w:t>детей</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перенесших</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ОЛЛ</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указывают</w:t>
      </w:r>
      <w:proofErr w:type="spellEnd"/>
      <w:r>
        <w:rPr>
          <w:rFonts w:ascii="Times New Roman" w:eastAsia="Times New Roman" w:hAnsi="Times New Roman"/>
          <w:color w:val="000000"/>
          <w:sz w:val="28"/>
          <w:szCs w:val="28"/>
          <w:lang w:val="uk-UA" w:eastAsia="ru-RU"/>
        </w:rPr>
        <w:t xml:space="preserve"> на </w:t>
      </w:r>
      <w:proofErr w:type="spellStart"/>
      <w:r>
        <w:rPr>
          <w:rFonts w:ascii="Times New Roman" w:eastAsia="Times New Roman" w:hAnsi="Times New Roman"/>
          <w:color w:val="000000"/>
          <w:sz w:val="28"/>
          <w:szCs w:val="28"/>
          <w:lang w:val="uk-UA" w:eastAsia="ru-RU"/>
        </w:rPr>
        <w:t>необходимость</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кардиологического</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наблюдения</w:t>
      </w:r>
      <w:proofErr w:type="spellEnd"/>
      <w:r>
        <w:rPr>
          <w:rFonts w:ascii="Times New Roman" w:eastAsia="Times New Roman" w:hAnsi="Times New Roman"/>
          <w:color w:val="000000"/>
          <w:sz w:val="28"/>
          <w:szCs w:val="28"/>
          <w:lang w:val="uk-UA" w:eastAsia="ru-RU"/>
        </w:rPr>
        <w:t xml:space="preserve"> за </w:t>
      </w:r>
      <w:proofErr w:type="spellStart"/>
      <w:r>
        <w:rPr>
          <w:rFonts w:ascii="Times New Roman" w:eastAsia="Times New Roman" w:hAnsi="Times New Roman"/>
          <w:color w:val="000000"/>
          <w:sz w:val="28"/>
          <w:szCs w:val="28"/>
          <w:lang w:val="uk-UA" w:eastAsia="ru-RU"/>
        </w:rPr>
        <w:t>данными</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пациентами</w:t>
      </w:r>
      <w:proofErr w:type="spellEnd"/>
      <w:r>
        <w:rPr>
          <w:rFonts w:ascii="Times New Roman" w:eastAsia="Times New Roman" w:hAnsi="Times New Roman"/>
          <w:color w:val="000000"/>
          <w:sz w:val="28"/>
          <w:szCs w:val="28"/>
          <w:lang w:val="uk-UA" w:eastAsia="ru-RU"/>
        </w:rPr>
        <w:t xml:space="preserve"> в </w:t>
      </w:r>
      <w:proofErr w:type="spellStart"/>
      <w:r>
        <w:rPr>
          <w:rFonts w:ascii="Times New Roman" w:eastAsia="Times New Roman" w:hAnsi="Times New Roman"/>
          <w:color w:val="000000"/>
          <w:sz w:val="28"/>
          <w:szCs w:val="28"/>
          <w:lang w:val="uk-UA" w:eastAsia="ru-RU"/>
        </w:rPr>
        <w:t>катамнезе</w:t>
      </w:r>
      <w:proofErr w:type="spellEnd"/>
      <w:r w:rsidR="00E77A22">
        <w:rPr>
          <w:rFonts w:ascii="Times New Roman" w:eastAsia="Times New Roman" w:hAnsi="Times New Roman"/>
          <w:color w:val="000000"/>
          <w:sz w:val="28"/>
          <w:szCs w:val="28"/>
          <w:lang w:val="uk-UA" w:eastAsia="ru-RU"/>
        </w:rPr>
        <w:t>.</w:t>
      </w:r>
    </w:p>
    <w:p w:rsidR="00764855" w:rsidRDefault="004A2E26" w:rsidP="00B31D6C">
      <w:pPr>
        <w:spacing w:after="0" w:line="360" w:lineRule="auto"/>
        <w:ind w:firstLine="708"/>
        <w:jc w:val="both"/>
        <w:rPr>
          <w:rFonts w:ascii="Times New Roman" w:hAnsi="Times New Roman"/>
          <w:color w:val="000000"/>
          <w:sz w:val="28"/>
          <w:szCs w:val="28"/>
          <w:lang w:val="uk-UA" w:eastAsia="ru-RU"/>
        </w:rPr>
      </w:pPr>
      <w:proofErr w:type="spellStart"/>
      <w:r w:rsidRPr="004A2E26">
        <w:rPr>
          <w:rFonts w:ascii="Times New Roman" w:hAnsi="Times New Roman"/>
          <w:b/>
          <w:i/>
          <w:color w:val="000000"/>
          <w:sz w:val="28"/>
          <w:szCs w:val="28"/>
          <w:lang w:val="uk-UA" w:eastAsia="ru-RU"/>
        </w:rPr>
        <w:t>Ключевые</w:t>
      </w:r>
      <w:proofErr w:type="spellEnd"/>
      <w:r w:rsidRPr="004A2E26">
        <w:rPr>
          <w:rFonts w:ascii="Times New Roman" w:hAnsi="Times New Roman"/>
          <w:b/>
          <w:i/>
          <w:color w:val="000000"/>
          <w:sz w:val="28"/>
          <w:szCs w:val="28"/>
          <w:lang w:val="uk-UA" w:eastAsia="ru-RU"/>
        </w:rPr>
        <w:t xml:space="preserve"> слова:</w:t>
      </w:r>
      <w:r>
        <w:rPr>
          <w:rFonts w:ascii="Times New Roman" w:hAnsi="Times New Roman"/>
          <w:color w:val="000000"/>
          <w:sz w:val="28"/>
          <w:szCs w:val="28"/>
          <w:lang w:val="uk-UA" w:eastAsia="ru-RU"/>
        </w:rPr>
        <w:t xml:space="preserve"> </w:t>
      </w:r>
      <w:proofErr w:type="spellStart"/>
      <w:r>
        <w:rPr>
          <w:rFonts w:ascii="Times New Roman" w:hAnsi="Times New Roman"/>
          <w:color w:val="000000"/>
          <w:sz w:val="28"/>
          <w:szCs w:val="28"/>
          <w:lang w:val="uk-UA" w:eastAsia="ru-RU"/>
        </w:rPr>
        <w:t>дети</w:t>
      </w:r>
      <w:proofErr w:type="spellEnd"/>
      <w:r>
        <w:rPr>
          <w:rFonts w:ascii="Times New Roman" w:hAnsi="Times New Roman"/>
          <w:color w:val="000000"/>
          <w:sz w:val="28"/>
          <w:szCs w:val="28"/>
          <w:lang w:val="uk-UA" w:eastAsia="ru-RU"/>
        </w:rPr>
        <w:t xml:space="preserve">, </w:t>
      </w:r>
      <w:proofErr w:type="spellStart"/>
      <w:r>
        <w:rPr>
          <w:rFonts w:ascii="Times New Roman" w:hAnsi="Times New Roman"/>
          <w:color w:val="000000"/>
          <w:sz w:val="28"/>
          <w:szCs w:val="28"/>
          <w:lang w:val="uk-UA" w:eastAsia="ru-RU"/>
        </w:rPr>
        <w:t>эндотелиальная</w:t>
      </w:r>
      <w:proofErr w:type="spellEnd"/>
      <w:r>
        <w:rPr>
          <w:rFonts w:ascii="Times New Roman" w:hAnsi="Times New Roman"/>
          <w:color w:val="000000"/>
          <w:sz w:val="28"/>
          <w:szCs w:val="28"/>
          <w:lang w:val="uk-UA" w:eastAsia="ru-RU"/>
        </w:rPr>
        <w:t xml:space="preserve"> </w:t>
      </w:r>
      <w:proofErr w:type="spellStart"/>
      <w:r>
        <w:rPr>
          <w:rFonts w:ascii="Times New Roman" w:hAnsi="Times New Roman"/>
          <w:color w:val="000000"/>
          <w:sz w:val="28"/>
          <w:szCs w:val="28"/>
          <w:lang w:val="uk-UA" w:eastAsia="ru-RU"/>
        </w:rPr>
        <w:t>дисфунцкия</w:t>
      </w:r>
      <w:proofErr w:type="spellEnd"/>
      <w:r>
        <w:rPr>
          <w:rFonts w:ascii="Times New Roman" w:hAnsi="Times New Roman"/>
          <w:color w:val="000000"/>
          <w:sz w:val="28"/>
          <w:szCs w:val="28"/>
          <w:lang w:val="uk-UA" w:eastAsia="ru-RU"/>
        </w:rPr>
        <w:t xml:space="preserve">, </w:t>
      </w:r>
      <w:proofErr w:type="spellStart"/>
      <w:r>
        <w:rPr>
          <w:rFonts w:ascii="Times New Roman" w:hAnsi="Times New Roman"/>
          <w:color w:val="000000"/>
          <w:sz w:val="28"/>
          <w:szCs w:val="28"/>
          <w:lang w:val="uk-UA" w:eastAsia="ru-RU"/>
        </w:rPr>
        <w:t>острая</w:t>
      </w:r>
      <w:proofErr w:type="spellEnd"/>
      <w:r>
        <w:rPr>
          <w:rFonts w:ascii="Times New Roman" w:hAnsi="Times New Roman"/>
          <w:color w:val="000000"/>
          <w:sz w:val="28"/>
          <w:szCs w:val="28"/>
          <w:lang w:val="uk-UA" w:eastAsia="ru-RU"/>
        </w:rPr>
        <w:t xml:space="preserve"> </w:t>
      </w:r>
      <w:proofErr w:type="spellStart"/>
      <w:r>
        <w:rPr>
          <w:rFonts w:ascii="Times New Roman" w:hAnsi="Times New Roman"/>
          <w:color w:val="000000"/>
          <w:sz w:val="28"/>
          <w:szCs w:val="28"/>
          <w:lang w:val="uk-UA" w:eastAsia="ru-RU"/>
        </w:rPr>
        <w:t>лейкемия</w:t>
      </w:r>
      <w:proofErr w:type="spellEnd"/>
      <w:r>
        <w:rPr>
          <w:rFonts w:ascii="Times New Roman" w:hAnsi="Times New Roman"/>
          <w:color w:val="000000"/>
          <w:sz w:val="28"/>
          <w:szCs w:val="28"/>
          <w:lang w:val="uk-UA" w:eastAsia="ru-RU"/>
        </w:rPr>
        <w:t xml:space="preserve">, оксид </w:t>
      </w:r>
      <w:proofErr w:type="spellStart"/>
      <w:r>
        <w:rPr>
          <w:rFonts w:ascii="Times New Roman" w:hAnsi="Times New Roman"/>
          <w:color w:val="000000"/>
          <w:sz w:val="28"/>
          <w:szCs w:val="28"/>
          <w:lang w:val="uk-UA" w:eastAsia="ru-RU"/>
        </w:rPr>
        <w:t>азота</w:t>
      </w:r>
      <w:proofErr w:type="spellEnd"/>
    </w:p>
    <w:p w:rsidR="00764855" w:rsidRDefault="00764855" w:rsidP="00150B5C">
      <w:pPr>
        <w:shd w:val="clear" w:color="auto" w:fill="FFFFFF"/>
        <w:spacing w:after="0" w:line="360" w:lineRule="auto"/>
        <w:ind w:firstLine="708"/>
        <w:jc w:val="both"/>
        <w:rPr>
          <w:rFonts w:ascii="Times New Roman" w:hAnsi="Times New Roman"/>
          <w:color w:val="000000"/>
          <w:sz w:val="28"/>
          <w:szCs w:val="28"/>
          <w:lang w:val="uk-UA" w:eastAsia="ru-RU"/>
        </w:rPr>
      </w:pPr>
    </w:p>
    <w:p w:rsidR="00764855" w:rsidRPr="00E96365" w:rsidRDefault="00764855" w:rsidP="005965DA">
      <w:pPr>
        <w:spacing w:after="0" w:line="360" w:lineRule="auto"/>
        <w:ind w:firstLine="708"/>
        <w:jc w:val="both"/>
        <w:rPr>
          <w:rFonts w:ascii="Times New Roman" w:hAnsi="Times New Roman"/>
          <w:sz w:val="28"/>
          <w:szCs w:val="28"/>
          <w:lang w:val="uk-UA"/>
        </w:rPr>
      </w:pPr>
    </w:p>
    <w:sectPr w:rsidR="00764855" w:rsidRPr="00E96365" w:rsidSect="00073FB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AdvOTd40fda3b.B">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12677"/>
    <w:multiLevelType w:val="multilevel"/>
    <w:tmpl w:val="A2AE6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CB84F9B"/>
    <w:multiLevelType w:val="hybridMultilevel"/>
    <w:tmpl w:val="1638D4D8"/>
    <w:lvl w:ilvl="0" w:tplc="F44209E0">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6D0C3012"/>
    <w:multiLevelType w:val="hybridMultilevel"/>
    <w:tmpl w:val="E53834E0"/>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E288C"/>
    <w:rsid w:val="00000CE3"/>
    <w:rsid w:val="00001561"/>
    <w:rsid w:val="00004824"/>
    <w:rsid w:val="00006D1F"/>
    <w:rsid w:val="0001444A"/>
    <w:rsid w:val="0001460B"/>
    <w:rsid w:val="00016AFC"/>
    <w:rsid w:val="000170E7"/>
    <w:rsid w:val="00017E6E"/>
    <w:rsid w:val="00023131"/>
    <w:rsid w:val="000249BF"/>
    <w:rsid w:val="00025A08"/>
    <w:rsid w:val="0002730F"/>
    <w:rsid w:val="00027C07"/>
    <w:rsid w:val="00033058"/>
    <w:rsid w:val="00033363"/>
    <w:rsid w:val="00033F53"/>
    <w:rsid w:val="00035B44"/>
    <w:rsid w:val="00036313"/>
    <w:rsid w:val="00041407"/>
    <w:rsid w:val="000430FE"/>
    <w:rsid w:val="00044C02"/>
    <w:rsid w:val="00046927"/>
    <w:rsid w:val="000529FA"/>
    <w:rsid w:val="00055355"/>
    <w:rsid w:val="000565C4"/>
    <w:rsid w:val="00056998"/>
    <w:rsid w:val="000609A7"/>
    <w:rsid w:val="00065FD8"/>
    <w:rsid w:val="00066454"/>
    <w:rsid w:val="00066B60"/>
    <w:rsid w:val="00067A9C"/>
    <w:rsid w:val="00073FB6"/>
    <w:rsid w:val="00074A19"/>
    <w:rsid w:val="00074D14"/>
    <w:rsid w:val="0008050D"/>
    <w:rsid w:val="00081A7C"/>
    <w:rsid w:val="00083927"/>
    <w:rsid w:val="00084B3E"/>
    <w:rsid w:val="000850F3"/>
    <w:rsid w:val="00093D84"/>
    <w:rsid w:val="0009545F"/>
    <w:rsid w:val="00096377"/>
    <w:rsid w:val="000A5DE1"/>
    <w:rsid w:val="000A6A4B"/>
    <w:rsid w:val="000A6E6D"/>
    <w:rsid w:val="000B0A0E"/>
    <w:rsid w:val="000B27C8"/>
    <w:rsid w:val="000B4201"/>
    <w:rsid w:val="000B589F"/>
    <w:rsid w:val="000B6590"/>
    <w:rsid w:val="000B6B58"/>
    <w:rsid w:val="000C1ADF"/>
    <w:rsid w:val="000C2763"/>
    <w:rsid w:val="000C3BAA"/>
    <w:rsid w:val="000C61D4"/>
    <w:rsid w:val="000D5C1B"/>
    <w:rsid w:val="000D7CD5"/>
    <w:rsid w:val="000E353D"/>
    <w:rsid w:val="000F091E"/>
    <w:rsid w:val="000F1E11"/>
    <w:rsid w:val="000F2357"/>
    <w:rsid w:val="00111321"/>
    <w:rsid w:val="00111D1F"/>
    <w:rsid w:val="001147C8"/>
    <w:rsid w:val="001156C8"/>
    <w:rsid w:val="001244B0"/>
    <w:rsid w:val="00131C36"/>
    <w:rsid w:val="00135CD2"/>
    <w:rsid w:val="00136D82"/>
    <w:rsid w:val="00140EC8"/>
    <w:rsid w:val="00141DE8"/>
    <w:rsid w:val="00144AA9"/>
    <w:rsid w:val="00150B5C"/>
    <w:rsid w:val="001512EA"/>
    <w:rsid w:val="00151F89"/>
    <w:rsid w:val="00154E08"/>
    <w:rsid w:val="00161DE2"/>
    <w:rsid w:val="00161FEF"/>
    <w:rsid w:val="001644A5"/>
    <w:rsid w:val="00165F0D"/>
    <w:rsid w:val="00170647"/>
    <w:rsid w:val="00170858"/>
    <w:rsid w:val="00170CAA"/>
    <w:rsid w:val="0017519E"/>
    <w:rsid w:val="00175F98"/>
    <w:rsid w:val="0017682C"/>
    <w:rsid w:val="00177DDD"/>
    <w:rsid w:val="001803F7"/>
    <w:rsid w:val="0018175F"/>
    <w:rsid w:val="0018273D"/>
    <w:rsid w:val="0019267B"/>
    <w:rsid w:val="001934E8"/>
    <w:rsid w:val="0019642A"/>
    <w:rsid w:val="0019786B"/>
    <w:rsid w:val="001A24D8"/>
    <w:rsid w:val="001A2548"/>
    <w:rsid w:val="001A56E8"/>
    <w:rsid w:val="001A6432"/>
    <w:rsid w:val="001A7A1F"/>
    <w:rsid w:val="001B07E5"/>
    <w:rsid w:val="001B0B39"/>
    <w:rsid w:val="001B47F0"/>
    <w:rsid w:val="001B5122"/>
    <w:rsid w:val="001C0DDE"/>
    <w:rsid w:val="001C666E"/>
    <w:rsid w:val="001C6D02"/>
    <w:rsid w:val="001D206D"/>
    <w:rsid w:val="001D2520"/>
    <w:rsid w:val="001D53C3"/>
    <w:rsid w:val="001E0214"/>
    <w:rsid w:val="001E47DE"/>
    <w:rsid w:val="001F51B3"/>
    <w:rsid w:val="001F7A52"/>
    <w:rsid w:val="00200120"/>
    <w:rsid w:val="002019AF"/>
    <w:rsid w:val="00210DD6"/>
    <w:rsid w:val="002130C9"/>
    <w:rsid w:val="00220482"/>
    <w:rsid w:val="00224894"/>
    <w:rsid w:val="00227C26"/>
    <w:rsid w:val="00230EDF"/>
    <w:rsid w:val="002321FA"/>
    <w:rsid w:val="002352CC"/>
    <w:rsid w:val="00245A6C"/>
    <w:rsid w:val="00251510"/>
    <w:rsid w:val="00254A2F"/>
    <w:rsid w:val="002555E7"/>
    <w:rsid w:val="00255D85"/>
    <w:rsid w:val="00261692"/>
    <w:rsid w:val="0026273D"/>
    <w:rsid w:val="0027425E"/>
    <w:rsid w:val="0027512C"/>
    <w:rsid w:val="0027760D"/>
    <w:rsid w:val="00281222"/>
    <w:rsid w:val="00282998"/>
    <w:rsid w:val="00286BA3"/>
    <w:rsid w:val="00290834"/>
    <w:rsid w:val="0029096D"/>
    <w:rsid w:val="00290D11"/>
    <w:rsid w:val="0029221D"/>
    <w:rsid w:val="00293D98"/>
    <w:rsid w:val="002A093A"/>
    <w:rsid w:val="002B240A"/>
    <w:rsid w:val="002B3E8B"/>
    <w:rsid w:val="002B627B"/>
    <w:rsid w:val="002C01EA"/>
    <w:rsid w:val="002C089C"/>
    <w:rsid w:val="002C3EDA"/>
    <w:rsid w:val="002C7603"/>
    <w:rsid w:val="002D0663"/>
    <w:rsid w:val="002D119D"/>
    <w:rsid w:val="002D1A6A"/>
    <w:rsid w:val="002D3C02"/>
    <w:rsid w:val="002D449C"/>
    <w:rsid w:val="002D7D0E"/>
    <w:rsid w:val="002E353E"/>
    <w:rsid w:val="002F2C16"/>
    <w:rsid w:val="002F2C24"/>
    <w:rsid w:val="00302660"/>
    <w:rsid w:val="00311210"/>
    <w:rsid w:val="003208BD"/>
    <w:rsid w:val="00326713"/>
    <w:rsid w:val="00326992"/>
    <w:rsid w:val="00326D22"/>
    <w:rsid w:val="003279B8"/>
    <w:rsid w:val="003358ED"/>
    <w:rsid w:val="003363FF"/>
    <w:rsid w:val="00337255"/>
    <w:rsid w:val="00341A37"/>
    <w:rsid w:val="003451BE"/>
    <w:rsid w:val="00350170"/>
    <w:rsid w:val="00354A91"/>
    <w:rsid w:val="003564DF"/>
    <w:rsid w:val="00360363"/>
    <w:rsid w:val="00364FBA"/>
    <w:rsid w:val="0037056A"/>
    <w:rsid w:val="00372E1C"/>
    <w:rsid w:val="00374D79"/>
    <w:rsid w:val="003807F3"/>
    <w:rsid w:val="003821EA"/>
    <w:rsid w:val="003863D5"/>
    <w:rsid w:val="0039465E"/>
    <w:rsid w:val="00395E94"/>
    <w:rsid w:val="00396EC2"/>
    <w:rsid w:val="003A1034"/>
    <w:rsid w:val="003A1EC7"/>
    <w:rsid w:val="003A2D55"/>
    <w:rsid w:val="003A692E"/>
    <w:rsid w:val="003B207F"/>
    <w:rsid w:val="003B210C"/>
    <w:rsid w:val="003B3435"/>
    <w:rsid w:val="003B4B9C"/>
    <w:rsid w:val="003B51A1"/>
    <w:rsid w:val="003B522F"/>
    <w:rsid w:val="003C0C5D"/>
    <w:rsid w:val="003C1EE9"/>
    <w:rsid w:val="003C25DA"/>
    <w:rsid w:val="003C2922"/>
    <w:rsid w:val="003C4A94"/>
    <w:rsid w:val="003D1D43"/>
    <w:rsid w:val="003E0307"/>
    <w:rsid w:val="003E1D0A"/>
    <w:rsid w:val="003E2E5B"/>
    <w:rsid w:val="003E4001"/>
    <w:rsid w:val="003E6002"/>
    <w:rsid w:val="003E63C4"/>
    <w:rsid w:val="003E7FAD"/>
    <w:rsid w:val="003F10CD"/>
    <w:rsid w:val="003F2F79"/>
    <w:rsid w:val="003F64C6"/>
    <w:rsid w:val="003F771C"/>
    <w:rsid w:val="003F7E93"/>
    <w:rsid w:val="00403F23"/>
    <w:rsid w:val="00410AA4"/>
    <w:rsid w:val="00416C5D"/>
    <w:rsid w:val="00420D42"/>
    <w:rsid w:val="00422238"/>
    <w:rsid w:val="00425B88"/>
    <w:rsid w:val="00427733"/>
    <w:rsid w:val="004316C4"/>
    <w:rsid w:val="00432E5F"/>
    <w:rsid w:val="00435E10"/>
    <w:rsid w:val="00436121"/>
    <w:rsid w:val="00436B0E"/>
    <w:rsid w:val="00436E51"/>
    <w:rsid w:val="00441438"/>
    <w:rsid w:val="00443D9C"/>
    <w:rsid w:val="0045069A"/>
    <w:rsid w:val="00450A9A"/>
    <w:rsid w:val="0045417E"/>
    <w:rsid w:val="00454956"/>
    <w:rsid w:val="00455077"/>
    <w:rsid w:val="004553FF"/>
    <w:rsid w:val="00455A04"/>
    <w:rsid w:val="00462390"/>
    <w:rsid w:val="004631FE"/>
    <w:rsid w:val="0046445B"/>
    <w:rsid w:val="0046643D"/>
    <w:rsid w:val="0046702D"/>
    <w:rsid w:val="004734D3"/>
    <w:rsid w:val="004740C4"/>
    <w:rsid w:val="00474FA4"/>
    <w:rsid w:val="00480BA1"/>
    <w:rsid w:val="004841FF"/>
    <w:rsid w:val="00487E29"/>
    <w:rsid w:val="0049148A"/>
    <w:rsid w:val="00491747"/>
    <w:rsid w:val="00492530"/>
    <w:rsid w:val="004931CD"/>
    <w:rsid w:val="004956A7"/>
    <w:rsid w:val="00497581"/>
    <w:rsid w:val="004A2E26"/>
    <w:rsid w:val="004B2111"/>
    <w:rsid w:val="004B2E83"/>
    <w:rsid w:val="004B3CE4"/>
    <w:rsid w:val="004B5C23"/>
    <w:rsid w:val="004C1641"/>
    <w:rsid w:val="004C1DCE"/>
    <w:rsid w:val="004C2A47"/>
    <w:rsid w:val="004C47CD"/>
    <w:rsid w:val="004D073F"/>
    <w:rsid w:val="004D17EF"/>
    <w:rsid w:val="004D4F8F"/>
    <w:rsid w:val="004D7EC7"/>
    <w:rsid w:val="004E278F"/>
    <w:rsid w:val="004E2C0F"/>
    <w:rsid w:val="004E4522"/>
    <w:rsid w:val="004E5D9A"/>
    <w:rsid w:val="004E627A"/>
    <w:rsid w:val="004F078D"/>
    <w:rsid w:val="004F4725"/>
    <w:rsid w:val="004F55AF"/>
    <w:rsid w:val="004F5812"/>
    <w:rsid w:val="004F735D"/>
    <w:rsid w:val="00502BB3"/>
    <w:rsid w:val="00505871"/>
    <w:rsid w:val="00511285"/>
    <w:rsid w:val="00511BF8"/>
    <w:rsid w:val="005122DC"/>
    <w:rsid w:val="005136A4"/>
    <w:rsid w:val="005144A2"/>
    <w:rsid w:val="00515997"/>
    <w:rsid w:val="0051616E"/>
    <w:rsid w:val="00522AA0"/>
    <w:rsid w:val="005233EB"/>
    <w:rsid w:val="005256D5"/>
    <w:rsid w:val="00534799"/>
    <w:rsid w:val="005354A9"/>
    <w:rsid w:val="005361B4"/>
    <w:rsid w:val="00537013"/>
    <w:rsid w:val="00542AC0"/>
    <w:rsid w:val="00544431"/>
    <w:rsid w:val="00544644"/>
    <w:rsid w:val="0054550C"/>
    <w:rsid w:val="00545709"/>
    <w:rsid w:val="00551ABB"/>
    <w:rsid w:val="00552F9E"/>
    <w:rsid w:val="00553D06"/>
    <w:rsid w:val="005575C9"/>
    <w:rsid w:val="00561483"/>
    <w:rsid w:val="0056343B"/>
    <w:rsid w:val="00563F48"/>
    <w:rsid w:val="00566953"/>
    <w:rsid w:val="00567717"/>
    <w:rsid w:val="00570D0E"/>
    <w:rsid w:val="00577936"/>
    <w:rsid w:val="00584E3C"/>
    <w:rsid w:val="005922C7"/>
    <w:rsid w:val="00594505"/>
    <w:rsid w:val="005962AE"/>
    <w:rsid w:val="005965DA"/>
    <w:rsid w:val="0059686A"/>
    <w:rsid w:val="00596F2A"/>
    <w:rsid w:val="005B2C14"/>
    <w:rsid w:val="005B3B3D"/>
    <w:rsid w:val="005B4690"/>
    <w:rsid w:val="005C17E4"/>
    <w:rsid w:val="005C1840"/>
    <w:rsid w:val="005C7955"/>
    <w:rsid w:val="005D56FB"/>
    <w:rsid w:val="005D5976"/>
    <w:rsid w:val="005E0935"/>
    <w:rsid w:val="005E0D99"/>
    <w:rsid w:val="005E18E3"/>
    <w:rsid w:val="005F163F"/>
    <w:rsid w:val="005F227A"/>
    <w:rsid w:val="005F3AFD"/>
    <w:rsid w:val="005F460E"/>
    <w:rsid w:val="005F5033"/>
    <w:rsid w:val="005F6302"/>
    <w:rsid w:val="006000C4"/>
    <w:rsid w:val="00602969"/>
    <w:rsid w:val="00604A69"/>
    <w:rsid w:val="00607392"/>
    <w:rsid w:val="00610350"/>
    <w:rsid w:val="006104AE"/>
    <w:rsid w:val="0061083F"/>
    <w:rsid w:val="00613D65"/>
    <w:rsid w:val="00613EC9"/>
    <w:rsid w:val="00620F20"/>
    <w:rsid w:val="00623318"/>
    <w:rsid w:val="00623CA5"/>
    <w:rsid w:val="0063080E"/>
    <w:rsid w:val="00630A39"/>
    <w:rsid w:val="00632A55"/>
    <w:rsid w:val="006451C9"/>
    <w:rsid w:val="00645A38"/>
    <w:rsid w:val="00645DA5"/>
    <w:rsid w:val="006466C6"/>
    <w:rsid w:val="00652C4C"/>
    <w:rsid w:val="00654DA3"/>
    <w:rsid w:val="006644C5"/>
    <w:rsid w:val="0066638A"/>
    <w:rsid w:val="0066731E"/>
    <w:rsid w:val="00671843"/>
    <w:rsid w:val="00672B69"/>
    <w:rsid w:val="00673525"/>
    <w:rsid w:val="00674B7A"/>
    <w:rsid w:val="006752F7"/>
    <w:rsid w:val="0068115D"/>
    <w:rsid w:val="00687A5B"/>
    <w:rsid w:val="00687C3D"/>
    <w:rsid w:val="00687FAF"/>
    <w:rsid w:val="0069182D"/>
    <w:rsid w:val="00693F0E"/>
    <w:rsid w:val="00695193"/>
    <w:rsid w:val="006A0D6A"/>
    <w:rsid w:val="006A0DF7"/>
    <w:rsid w:val="006A5DBA"/>
    <w:rsid w:val="006A79C1"/>
    <w:rsid w:val="006B12AB"/>
    <w:rsid w:val="006B46BE"/>
    <w:rsid w:val="006B6D61"/>
    <w:rsid w:val="006C0AEF"/>
    <w:rsid w:val="006C1468"/>
    <w:rsid w:val="006C452D"/>
    <w:rsid w:val="006C67D5"/>
    <w:rsid w:val="006C74F5"/>
    <w:rsid w:val="006D04C5"/>
    <w:rsid w:val="006D309A"/>
    <w:rsid w:val="006D3648"/>
    <w:rsid w:val="006D6FA7"/>
    <w:rsid w:val="006E085D"/>
    <w:rsid w:val="006E3465"/>
    <w:rsid w:val="006E4E77"/>
    <w:rsid w:val="006E5D0C"/>
    <w:rsid w:val="006E5E9D"/>
    <w:rsid w:val="006E6644"/>
    <w:rsid w:val="006E77E5"/>
    <w:rsid w:val="006F088A"/>
    <w:rsid w:val="006F3A13"/>
    <w:rsid w:val="006F6BC8"/>
    <w:rsid w:val="007010B7"/>
    <w:rsid w:val="00702824"/>
    <w:rsid w:val="00705355"/>
    <w:rsid w:val="0071190A"/>
    <w:rsid w:val="00720C61"/>
    <w:rsid w:val="0072315A"/>
    <w:rsid w:val="007231EB"/>
    <w:rsid w:val="007238AE"/>
    <w:rsid w:val="00723913"/>
    <w:rsid w:val="0072393A"/>
    <w:rsid w:val="007302DC"/>
    <w:rsid w:val="00731625"/>
    <w:rsid w:val="007331B3"/>
    <w:rsid w:val="007339C7"/>
    <w:rsid w:val="007339CF"/>
    <w:rsid w:val="0073564B"/>
    <w:rsid w:val="00737FF2"/>
    <w:rsid w:val="00740AC0"/>
    <w:rsid w:val="00740E6E"/>
    <w:rsid w:val="00744694"/>
    <w:rsid w:val="00745291"/>
    <w:rsid w:val="00746728"/>
    <w:rsid w:val="007529A6"/>
    <w:rsid w:val="00755F1B"/>
    <w:rsid w:val="0076105F"/>
    <w:rsid w:val="00763696"/>
    <w:rsid w:val="00764855"/>
    <w:rsid w:val="00765BAE"/>
    <w:rsid w:val="00770837"/>
    <w:rsid w:val="007741D5"/>
    <w:rsid w:val="00774429"/>
    <w:rsid w:val="00777528"/>
    <w:rsid w:val="00780B98"/>
    <w:rsid w:val="007A0C30"/>
    <w:rsid w:val="007A26BC"/>
    <w:rsid w:val="007A586F"/>
    <w:rsid w:val="007A5D67"/>
    <w:rsid w:val="007A7E74"/>
    <w:rsid w:val="007B6D65"/>
    <w:rsid w:val="007C0CE8"/>
    <w:rsid w:val="007C39A5"/>
    <w:rsid w:val="007C3A9F"/>
    <w:rsid w:val="007C7D33"/>
    <w:rsid w:val="007D135F"/>
    <w:rsid w:val="007D5804"/>
    <w:rsid w:val="007D70F2"/>
    <w:rsid w:val="007E0246"/>
    <w:rsid w:val="007E288C"/>
    <w:rsid w:val="007E7DDE"/>
    <w:rsid w:val="007F0DBA"/>
    <w:rsid w:val="007F2C52"/>
    <w:rsid w:val="007F4003"/>
    <w:rsid w:val="007F4909"/>
    <w:rsid w:val="007F7EE3"/>
    <w:rsid w:val="00801CD2"/>
    <w:rsid w:val="00802AB9"/>
    <w:rsid w:val="00803CF1"/>
    <w:rsid w:val="008072A7"/>
    <w:rsid w:val="00810182"/>
    <w:rsid w:val="00811C1B"/>
    <w:rsid w:val="008141BE"/>
    <w:rsid w:val="00814831"/>
    <w:rsid w:val="00816197"/>
    <w:rsid w:val="00817D80"/>
    <w:rsid w:val="0083529C"/>
    <w:rsid w:val="008402A4"/>
    <w:rsid w:val="0084176E"/>
    <w:rsid w:val="00842829"/>
    <w:rsid w:val="00844C48"/>
    <w:rsid w:val="00851CFC"/>
    <w:rsid w:val="00852393"/>
    <w:rsid w:val="008541AC"/>
    <w:rsid w:val="00857A83"/>
    <w:rsid w:val="008605A0"/>
    <w:rsid w:val="00862FCD"/>
    <w:rsid w:val="0087093A"/>
    <w:rsid w:val="00871A78"/>
    <w:rsid w:val="00871DE5"/>
    <w:rsid w:val="008726ED"/>
    <w:rsid w:val="0087383E"/>
    <w:rsid w:val="0087407F"/>
    <w:rsid w:val="0087686E"/>
    <w:rsid w:val="00876C58"/>
    <w:rsid w:val="00881859"/>
    <w:rsid w:val="008819F9"/>
    <w:rsid w:val="00883A4F"/>
    <w:rsid w:val="00885D30"/>
    <w:rsid w:val="00891D61"/>
    <w:rsid w:val="008931BF"/>
    <w:rsid w:val="00894E64"/>
    <w:rsid w:val="008A3445"/>
    <w:rsid w:val="008A4B1B"/>
    <w:rsid w:val="008A6A38"/>
    <w:rsid w:val="008B23F6"/>
    <w:rsid w:val="008B3AD6"/>
    <w:rsid w:val="008C07CB"/>
    <w:rsid w:val="008C0EE5"/>
    <w:rsid w:val="008C49F1"/>
    <w:rsid w:val="008C5390"/>
    <w:rsid w:val="008C6DD8"/>
    <w:rsid w:val="008C7401"/>
    <w:rsid w:val="008C7A01"/>
    <w:rsid w:val="008D00BD"/>
    <w:rsid w:val="008D1783"/>
    <w:rsid w:val="008D341C"/>
    <w:rsid w:val="008E1BFB"/>
    <w:rsid w:val="008E3249"/>
    <w:rsid w:val="008E71F8"/>
    <w:rsid w:val="008E7BB8"/>
    <w:rsid w:val="008F2F9C"/>
    <w:rsid w:val="008F4165"/>
    <w:rsid w:val="008F5B91"/>
    <w:rsid w:val="008F6CFF"/>
    <w:rsid w:val="0090050D"/>
    <w:rsid w:val="0090054A"/>
    <w:rsid w:val="009037DE"/>
    <w:rsid w:val="00903A88"/>
    <w:rsid w:val="009043A5"/>
    <w:rsid w:val="00905033"/>
    <w:rsid w:val="00906D1E"/>
    <w:rsid w:val="00912DC6"/>
    <w:rsid w:val="009140B6"/>
    <w:rsid w:val="0091606B"/>
    <w:rsid w:val="00920114"/>
    <w:rsid w:val="0092185C"/>
    <w:rsid w:val="00926C25"/>
    <w:rsid w:val="009303FB"/>
    <w:rsid w:val="0093308D"/>
    <w:rsid w:val="009342BC"/>
    <w:rsid w:val="0093739F"/>
    <w:rsid w:val="009376BB"/>
    <w:rsid w:val="009378B3"/>
    <w:rsid w:val="0094157A"/>
    <w:rsid w:val="00946352"/>
    <w:rsid w:val="00950285"/>
    <w:rsid w:val="009502C7"/>
    <w:rsid w:val="00952EA6"/>
    <w:rsid w:val="009541BA"/>
    <w:rsid w:val="0095431B"/>
    <w:rsid w:val="00954447"/>
    <w:rsid w:val="009579D4"/>
    <w:rsid w:val="0096173C"/>
    <w:rsid w:val="00965D54"/>
    <w:rsid w:val="00972293"/>
    <w:rsid w:val="0097235B"/>
    <w:rsid w:val="00974BD7"/>
    <w:rsid w:val="00975B61"/>
    <w:rsid w:val="009762F0"/>
    <w:rsid w:val="00981742"/>
    <w:rsid w:val="0098304F"/>
    <w:rsid w:val="00984DA6"/>
    <w:rsid w:val="00985096"/>
    <w:rsid w:val="00986F57"/>
    <w:rsid w:val="009919A9"/>
    <w:rsid w:val="009A0999"/>
    <w:rsid w:val="009A31EF"/>
    <w:rsid w:val="009A32F9"/>
    <w:rsid w:val="009A43C9"/>
    <w:rsid w:val="009A5194"/>
    <w:rsid w:val="009A6FFE"/>
    <w:rsid w:val="009B1FD1"/>
    <w:rsid w:val="009B3DD0"/>
    <w:rsid w:val="009B612C"/>
    <w:rsid w:val="009B7D62"/>
    <w:rsid w:val="009C4636"/>
    <w:rsid w:val="009C538D"/>
    <w:rsid w:val="009C641A"/>
    <w:rsid w:val="009C6809"/>
    <w:rsid w:val="009C7DF4"/>
    <w:rsid w:val="009D5261"/>
    <w:rsid w:val="009D6D28"/>
    <w:rsid w:val="009D6D7E"/>
    <w:rsid w:val="009E165C"/>
    <w:rsid w:val="009E240B"/>
    <w:rsid w:val="009E3186"/>
    <w:rsid w:val="009E3FD0"/>
    <w:rsid w:val="009E6B1A"/>
    <w:rsid w:val="009F16E4"/>
    <w:rsid w:val="009F3922"/>
    <w:rsid w:val="009F635F"/>
    <w:rsid w:val="009F6D62"/>
    <w:rsid w:val="009F6F63"/>
    <w:rsid w:val="009F72D1"/>
    <w:rsid w:val="00A021E2"/>
    <w:rsid w:val="00A0374A"/>
    <w:rsid w:val="00A06A9D"/>
    <w:rsid w:val="00A12142"/>
    <w:rsid w:val="00A13D9D"/>
    <w:rsid w:val="00A151D7"/>
    <w:rsid w:val="00A15726"/>
    <w:rsid w:val="00A15977"/>
    <w:rsid w:val="00A16CAA"/>
    <w:rsid w:val="00A25F03"/>
    <w:rsid w:val="00A274A9"/>
    <w:rsid w:val="00A33750"/>
    <w:rsid w:val="00A35ABC"/>
    <w:rsid w:val="00A40F64"/>
    <w:rsid w:val="00A4296F"/>
    <w:rsid w:val="00A45199"/>
    <w:rsid w:val="00A46664"/>
    <w:rsid w:val="00A5314E"/>
    <w:rsid w:val="00A55F97"/>
    <w:rsid w:val="00A56B99"/>
    <w:rsid w:val="00A623BE"/>
    <w:rsid w:val="00A6255D"/>
    <w:rsid w:val="00A65884"/>
    <w:rsid w:val="00A67140"/>
    <w:rsid w:val="00A707BB"/>
    <w:rsid w:val="00A707E9"/>
    <w:rsid w:val="00A74ED3"/>
    <w:rsid w:val="00A815D2"/>
    <w:rsid w:val="00A81A36"/>
    <w:rsid w:val="00A82606"/>
    <w:rsid w:val="00A85C5B"/>
    <w:rsid w:val="00A867FA"/>
    <w:rsid w:val="00A93546"/>
    <w:rsid w:val="00A97C1A"/>
    <w:rsid w:val="00A97F0A"/>
    <w:rsid w:val="00AA2657"/>
    <w:rsid w:val="00AA3D43"/>
    <w:rsid w:val="00AA6830"/>
    <w:rsid w:val="00AA6F65"/>
    <w:rsid w:val="00AA7615"/>
    <w:rsid w:val="00AB1A3F"/>
    <w:rsid w:val="00AB2C7D"/>
    <w:rsid w:val="00AB47B0"/>
    <w:rsid w:val="00AB53C8"/>
    <w:rsid w:val="00AC035F"/>
    <w:rsid w:val="00AC1664"/>
    <w:rsid w:val="00AC5E82"/>
    <w:rsid w:val="00AD33E1"/>
    <w:rsid w:val="00AD354E"/>
    <w:rsid w:val="00AD44EE"/>
    <w:rsid w:val="00AD6BC5"/>
    <w:rsid w:val="00AE5F50"/>
    <w:rsid w:val="00AF0FDF"/>
    <w:rsid w:val="00AF3BCA"/>
    <w:rsid w:val="00AF6F89"/>
    <w:rsid w:val="00AF7C16"/>
    <w:rsid w:val="00B02211"/>
    <w:rsid w:val="00B02506"/>
    <w:rsid w:val="00B02977"/>
    <w:rsid w:val="00B12740"/>
    <w:rsid w:val="00B1420A"/>
    <w:rsid w:val="00B14B25"/>
    <w:rsid w:val="00B16D9D"/>
    <w:rsid w:val="00B20246"/>
    <w:rsid w:val="00B213A2"/>
    <w:rsid w:val="00B239C9"/>
    <w:rsid w:val="00B312E3"/>
    <w:rsid w:val="00B31D6C"/>
    <w:rsid w:val="00B371E3"/>
    <w:rsid w:val="00B37E84"/>
    <w:rsid w:val="00B400E8"/>
    <w:rsid w:val="00B411B9"/>
    <w:rsid w:val="00B41470"/>
    <w:rsid w:val="00B4289A"/>
    <w:rsid w:val="00B45365"/>
    <w:rsid w:val="00B479C1"/>
    <w:rsid w:val="00B671C4"/>
    <w:rsid w:val="00B700CF"/>
    <w:rsid w:val="00B70CB3"/>
    <w:rsid w:val="00B7136A"/>
    <w:rsid w:val="00B77816"/>
    <w:rsid w:val="00B807AB"/>
    <w:rsid w:val="00B83C85"/>
    <w:rsid w:val="00B9444D"/>
    <w:rsid w:val="00BA2BB1"/>
    <w:rsid w:val="00BA5A9A"/>
    <w:rsid w:val="00BB0061"/>
    <w:rsid w:val="00BB0FFF"/>
    <w:rsid w:val="00BB1592"/>
    <w:rsid w:val="00BB1E54"/>
    <w:rsid w:val="00BB4585"/>
    <w:rsid w:val="00BC3249"/>
    <w:rsid w:val="00BD0450"/>
    <w:rsid w:val="00BD3E8E"/>
    <w:rsid w:val="00BD409B"/>
    <w:rsid w:val="00BD5FEE"/>
    <w:rsid w:val="00BE1C27"/>
    <w:rsid w:val="00BE2159"/>
    <w:rsid w:val="00BE7BE5"/>
    <w:rsid w:val="00BF14DA"/>
    <w:rsid w:val="00BF2164"/>
    <w:rsid w:val="00BF4875"/>
    <w:rsid w:val="00BF5196"/>
    <w:rsid w:val="00C0008E"/>
    <w:rsid w:val="00C00FDB"/>
    <w:rsid w:val="00C027CF"/>
    <w:rsid w:val="00C11592"/>
    <w:rsid w:val="00C12CCD"/>
    <w:rsid w:val="00C15722"/>
    <w:rsid w:val="00C221F2"/>
    <w:rsid w:val="00C229E1"/>
    <w:rsid w:val="00C23D34"/>
    <w:rsid w:val="00C24CE4"/>
    <w:rsid w:val="00C269B8"/>
    <w:rsid w:val="00C32181"/>
    <w:rsid w:val="00C346EC"/>
    <w:rsid w:val="00C34BFF"/>
    <w:rsid w:val="00C3781A"/>
    <w:rsid w:val="00C37DDD"/>
    <w:rsid w:val="00C4217F"/>
    <w:rsid w:val="00C44FAE"/>
    <w:rsid w:val="00C455CA"/>
    <w:rsid w:val="00C51F7F"/>
    <w:rsid w:val="00C569C8"/>
    <w:rsid w:val="00C61265"/>
    <w:rsid w:val="00C644B5"/>
    <w:rsid w:val="00C700AF"/>
    <w:rsid w:val="00C70BBF"/>
    <w:rsid w:val="00C7140E"/>
    <w:rsid w:val="00C80983"/>
    <w:rsid w:val="00C8302C"/>
    <w:rsid w:val="00C8565E"/>
    <w:rsid w:val="00C865EF"/>
    <w:rsid w:val="00C9261A"/>
    <w:rsid w:val="00C929AA"/>
    <w:rsid w:val="00C950D2"/>
    <w:rsid w:val="00CA3FBC"/>
    <w:rsid w:val="00CA421B"/>
    <w:rsid w:val="00CA72E9"/>
    <w:rsid w:val="00CB2DF6"/>
    <w:rsid w:val="00CB4B31"/>
    <w:rsid w:val="00CC09AC"/>
    <w:rsid w:val="00CC0B55"/>
    <w:rsid w:val="00CC3B8D"/>
    <w:rsid w:val="00CC3C34"/>
    <w:rsid w:val="00CC4C0E"/>
    <w:rsid w:val="00CC6020"/>
    <w:rsid w:val="00CD0DB1"/>
    <w:rsid w:val="00CD5123"/>
    <w:rsid w:val="00CE009C"/>
    <w:rsid w:val="00CE123A"/>
    <w:rsid w:val="00CE6FE0"/>
    <w:rsid w:val="00CF1B0A"/>
    <w:rsid w:val="00CF2C36"/>
    <w:rsid w:val="00CF78E2"/>
    <w:rsid w:val="00D00A06"/>
    <w:rsid w:val="00D01509"/>
    <w:rsid w:val="00D031E4"/>
    <w:rsid w:val="00D056F4"/>
    <w:rsid w:val="00D05BB6"/>
    <w:rsid w:val="00D05F7D"/>
    <w:rsid w:val="00D05FD7"/>
    <w:rsid w:val="00D06508"/>
    <w:rsid w:val="00D07FB1"/>
    <w:rsid w:val="00D11356"/>
    <w:rsid w:val="00D158E2"/>
    <w:rsid w:val="00D166B8"/>
    <w:rsid w:val="00D169BD"/>
    <w:rsid w:val="00D203F8"/>
    <w:rsid w:val="00D2229C"/>
    <w:rsid w:val="00D25585"/>
    <w:rsid w:val="00D25ECD"/>
    <w:rsid w:val="00D26549"/>
    <w:rsid w:val="00D3114E"/>
    <w:rsid w:val="00D32DB5"/>
    <w:rsid w:val="00D35171"/>
    <w:rsid w:val="00D368F9"/>
    <w:rsid w:val="00D40C15"/>
    <w:rsid w:val="00D41C43"/>
    <w:rsid w:val="00D43897"/>
    <w:rsid w:val="00D449CE"/>
    <w:rsid w:val="00D454BB"/>
    <w:rsid w:val="00D51BB3"/>
    <w:rsid w:val="00D53725"/>
    <w:rsid w:val="00D563A7"/>
    <w:rsid w:val="00D57515"/>
    <w:rsid w:val="00D576B9"/>
    <w:rsid w:val="00D648BC"/>
    <w:rsid w:val="00D64B29"/>
    <w:rsid w:val="00D66A90"/>
    <w:rsid w:val="00D73BD7"/>
    <w:rsid w:val="00D7589B"/>
    <w:rsid w:val="00D83407"/>
    <w:rsid w:val="00D90338"/>
    <w:rsid w:val="00D9414B"/>
    <w:rsid w:val="00D9720F"/>
    <w:rsid w:val="00DA2073"/>
    <w:rsid w:val="00DA2890"/>
    <w:rsid w:val="00DA3399"/>
    <w:rsid w:val="00DA5CD3"/>
    <w:rsid w:val="00DB0210"/>
    <w:rsid w:val="00DB79AC"/>
    <w:rsid w:val="00DC0088"/>
    <w:rsid w:val="00DC1EF9"/>
    <w:rsid w:val="00DC3329"/>
    <w:rsid w:val="00DC6004"/>
    <w:rsid w:val="00DD26F1"/>
    <w:rsid w:val="00DD7A54"/>
    <w:rsid w:val="00DE1075"/>
    <w:rsid w:val="00DE6EF1"/>
    <w:rsid w:val="00DF039B"/>
    <w:rsid w:val="00E0120A"/>
    <w:rsid w:val="00E0535A"/>
    <w:rsid w:val="00E06661"/>
    <w:rsid w:val="00E07CFB"/>
    <w:rsid w:val="00E07EE9"/>
    <w:rsid w:val="00E10CA1"/>
    <w:rsid w:val="00E11504"/>
    <w:rsid w:val="00E13579"/>
    <w:rsid w:val="00E15D7E"/>
    <w:rsid w:val="00E2218E"/>
    <w:rsid w:val="00E2304E"/>
    <w:rsid w:val="00E23AF6"/>
    <w:rsid w:val="00E275F2"/>
    <w:rsid w:val="00E318D7"/>
    <w:rsid w:val="00E3203E"/>
    <w:rsid w:val="00E32DDC"/>
    <w:rsid w:val="00E36209"/>
    <w:rsid w:val="00E37EA9"/>
    <w:rsid w:val="00E46C00"/>
    <w:rsid w:val="00E51A71"/>
    <w:rsid w:val="00E55911"/>
    <w:rsid w:val="00E603A8"/>
    <w:rsid w:val="00E65E95"/>
    <w:rsid w:val="00E66D97"/>
    <w:rsid w:val="00E66FE5"/>
    <w:rsid w:val="00E71601"/>
    <w:rsid w:val="00E72C66"/>
    <w:rsid w:val="00E77A22"/>
    <w:rsid w:val="00E812D4"/>
    <w:rsid w:val="00E83C41"/>
    <w:rsid w:val="00E901B1"/>
    <w:rsid w:val="00E91BC4"/>
    <w:rsid w:val="00E9356D"/>
    <w:rsid w:val="00E96365"/>
    <w:rsid w:val="00E97B15"/>
    <w:rsid w:val="00E97D00"/>
    <w:rsid w:val="00EA36DD"/>
    <w:rsid w:val="00EA6E86"/>
    <w:rsid w:val="00EA7D91"/>
    <w:rsid w:val="00EB6593"/>
    <w:rsid w:val="00EC09B9"/>
    <w:rsid w:val="00EC5EF4"/>
    <w:rsid w:val="00ED0714"/>
    <w:rsid w:val="00ED1963"/>
    <w:rsid w:val="00ED41DE"/>
    <w:rsid w:val="00ED4B22"/>
    <w:rsid w:val="00EE4FA9"/>
    <w:rsid w:val="00EE5E6C"/>
    <w:rsid w:val="00EE70E3"/>
    <w:rsid w:val="00EE7DC1"/>
    <w:rsid w:val="00EF3C4C"/>
    <w:rsid w:val="00F0708A"/>
    <w:rsid w:val="00F13774"/>
    <w:rsid w:val="00F17CC6"/>
    <w:rsid w:val="00F368EE"/>
    <w:rsid w:val="00F36AC2"/>
    <w:rsid w:val="00F46EB0"/>
    <w:rsid w:val="00F50DD2"/>
    <w:rsid w:val="00F5790A"/>
    <w:rsid w:val="00F6314E"/>
    <w:rsid w:val="00F6598B"/>
    <w:rsid w:val="00F66107"/>
    <w:rsid w:val="00F76A42"/>
    <w:rsid w:val="00F856C9"/>
    <w:rsid w:val="00F85C52"/>
    <w:rsid w:val="00F879DE"/>
    <w:rsid w:val="00F87FBF"/>
    <w:rsid w:val="00FA00AD"/>
    <w:rsid w:val="00FA4E11"/>
    <w:rsid w:val="00FA5ED6"/>
    <w:rsid w:val="00FA61C4"/>
    <w:rsid w:val="00FA7196"/>
    <w:rsid w:val="00FB21A0"/>
    <w:rsid w:val="00FB46CD"/>
    <w:rsid w:val="00FC1EBB"/>
    <w:rsid w:val="00FC1F66"/>
    <w:rsid w:val="00FC33AD"/>
    <w:rsid w:val="00FC58EF"/>
    <w:rsid w:val="00FD1221"/>
    <w:rsid w:val="00FD2D47"/>
    <w:rsid w:val="00FD4F38"/>
    <w:rsid w:val="00FD4F8C"/>
    <w:rsid w:val="00FE0CAE"/>
    <w:rsid w:val="00FE2CDF"/>
    <w:rsid w:val="00FE519C"/>
    <w:rsid w:val="00FF16BE"/>
    <w:rsid w:val="00FF1A4E"/>
    <w:rsid w:val="00FF235C"/>
    <w:rsid w:val="00FF41DF"/>
    <w:rsid w:val="00FF5560"/>
    <w:rsid w:val="00FF6A2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State"/>
  <w:smartTagType w:namespaceuri="urn:schemas-microsoft-com:office:smarttags" w:name="City"/>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3FB6"/>
    <w:pPr>
      <w:spacing w:after="200" w:line="276" w:lineRule="auto"/>
    </w:pPr>
    <w:rPr>
      <w:sz w:val="22"/>
      <w:szCs w:val="22"/>
      <w:lang w:eastAsia="en-US"/>
    </w:rPr>
  </w:style>
  <w:style w:type="paragraph" w:styleId="1">
    <w:name w:val="heading 1"/>
    <w:basedOn w:val="a"/>
    <w:link w:val="10"/>
    <w:uiPriority w:val="9"/>
    <w:qFormat/>
    <w:locked/>
    <w:rsid w:val="00A12142"/>
    <w:pPr>
      <w:spacing w:before="100" w:beforeAutospacing="1" w:after="100" w:afterAutospacing="1" w:line="240" w:lineRule="auto"/>
      <w:outlineLvl w:val="0"/>
    </w:pPr>
    <w:rPr>
      <w:rFonts w:ascii="Times New Roman" w:eastAsia="Times New Roman" w:hAnsi="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A5CD3"/>
    <w:pPr>
      <w:ind w:left="720"/>
      <w:contextualSpacing/>
    </w:pPr>
  </w:style>
  <w:style w:type="table" w:styleId="a4">
    <w:name w:val="Table Grid"/>
    <w:basedOn w:val="a1"/>
    <w:uiPriority w:val="99"/>
    <w:rsid w:val="00251510"/>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rsid w:val="00505871"/>
    <w:pPr>
      <w:spacing w:after="0" w:line="240" w:lineRule="auto"/>
    </w:pPr>
    <w:rPr>
      <w:rFonts w:ascii="Tahoma" w:hAnsi="Tahoma"/>
      <w:sz w:val="16"/>
      <w:szCs w:val="16"/>
    </w:rPr>
  </w:style>
  <w:style w:type="character" w:customStyle="1" w:styleId="a6">
    <w:name w:val="Текст выноски Знак"/>
    <w:link w:val="a5"/>
    <w:uiPriority w:val="99"/>
    <w:semiHidden/>
    <w:locked/>
    <w:rsid w:val="00505871"/>
    <w:rPr>
      <w:rFonts w:ascii="Tahoma" w:hAnsi="Tahoma" w:cs="Tahoma"/>
      <w:sz w:val="16"/>
      <w:szCs w:val="16"/>
    </w:rPr>
  </w:style>
  <w:style w:type="character" w:customStyle="1" w:styleId="result">
    <w:name w:val="result"/>
    <w:uiPriority w:val="99"/>
    <w:rsid w:val="00EE7DC1"/>
    <w:rPr>
      <w:rFonts w:cs="Times New Roman"/>
      <w:color w:val="000080"/>
    </w:rPr>
  </w:style>
  <w:style w:type="character" w:customStyle="1" w:styleId="slug-doi">
    <w:name w:val="slug-doi"/>
    <w:basedOn w:val="a0"/>
    <w:rsid w:val="00552F9E"/>
  </w:style>
  <w:style w:type="character" w:styleId="HTML">
    <w:name w:val="HTML Cite"/>
    <w:basedOn w:val="a0"/>
    <w:uiPriority w:val="99"/>
    <w:semiHidden/>
    <w:unhideWhenUsed/>
    <w:rsid w:val="00552F9E"/>
    <w:rPr>
      <w:i/>
      <w:iCs/>
    </w:rPr>
  </w:style>
  <w:style w:type="character" w:customStyle="1" w:styleId="slug-pub-date">
    <w:name w:val="slug-pub-date"/>
    <w:basedOn w:val="a0"/>
    <w:rsid w:val="00552F9E"/>
  </w:style>
  <w:style w:type="character" w:customStyle="1" w:styleId="slug-vol">
    <w:name w:val="slug-vol"/>
    <w:basedOn w:val="a0"/>
    <w:rsid w:val="00552F9E"/>
  </w:style>
  <w:style w:type="character" w:customStyle="1" w:styleId="slug-issue">
    <w:name w:val="slug-issue"/>
    <w:basedOn w:val="a0"/>
    <w:rsid w:val="00552F9E"/>
  </w:style>
  <w:style w:type="character" w:customStyle="1" w:styleId="slug-pages">
    <w:name w:val="slug-pages"/>
    <w:basedOn w:val="a0"/>
    <w:rsid w:val="00552F9E"/>
  </w:style>
  <w:style w:type="character" w:customStyle="1" w:styleId="10">
    <w:name w:val="Заголовок 1 Знак"/>
    <w:basedOn w:val="a0"/>
    <w:link w:val="1"/>
    <w:uiPriority w:val="9"/>
    <w:rsid w:val="00A12142"/>
    <w:rPr>
      <w:rFonts w:ascii="Times New Roman" w:eastAsia="Times New Roman" w:hAnsi="Times New Roman"/>
      <w:b/>
      <w:bCs/>
      <w:kern w:val="36"/>
      <w:sz w:val="48"/>
      <w:szCs w:val="48"/>
    </w:rPr>
  </w:style>
  <w:style w:type="character" w:styleId="a7">
    <w:name w:val="Hyperlink"/>
    <w:basedOn w:val="a0"/>
    <w:uiPriority w:val="99"/>
    <w:unhideWhenUsed/>
    <w:rsid w:val="00403F2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bialaczka.org/wp-content/uploads/2016/10/ALLIC_BFM_2009.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5" Type="http://schemas.openxmlformats.org/officeDocument/2006/relationships/image" Target="media/image1.emf"/><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6438</TotalTime>
  <Pages>17</Pages>
  <Words>4218</Words>
  <Characters>24064</Characters>
  <Application>Microsoft Office Word</Application>
  <DocSecurity>0</DocSecurity>
  <Lines>200</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28226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taniusha</dc:creator>
  <cp:keywords/>
  <dc:description/>
  <cp:lastModifiedBy>taniusha</cp:lastModifiedBy>
  <cp:revision>947</cp:revision>
  <cp:lastPrinted>2020-02-02T22:01:00Z</cp:lastPrinted>
  <dcterms:created xsi:type="dcterms:W3CDTF">2019-12-19T09:12:00Z</dcterms:created>
  <dcterms:modified xsi:type="dcterms:W3CDTF">2020-02-09T19:04:00Z</dcterms:modified>
</cp:coreProperties>
</file>