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D8743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00AE849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D7E1547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903400C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CBD04EB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A728F2D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7EB8916" w14:textId="77777777"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1F705BC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A6076">
        <w:rPr>
          <w:rFonts w:ascii="Times New Roman" w:hAnsi="Times New Roman" w:cs="Times New Roman"/>
          <w:b/>
          <w:sz w:val="56"/>
          <w:szCs w:val="56"/>
          <w:lang w:val="uk-UA"/>
        </w:rPr>
        <w:t>ЗБІРНИК</w:t>
      </w:r>
    </w:p>
    <w:p w14:paraId="7CA3B09F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A6076">
        <w:rPr>
          <w:rFonts w:ascii="Times New Roman" w:hAnsi="Times New Roman" w:cs="Times New Roman"/>
          <w:b/>
          <w:sz w:val="56"/>
          <w:szCs w:val="56"/>
          <w:lang w:val="uk-UA"/>
        </w:rPr>
        <w:t>МАТЕРІАЛІВ КОНФЕРЕНЦІЇ</w:t>
      </w:r>
    </w:p>
    <w:p w14:paraId="2EBBADDD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 xml:space="preserve">фестивалю молодіжної науки </w:t>
      </w:r>
    </w:p>
    <w:p w14:paraId="7109C9A1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>«Медицина третього тисячоліття»</w:t>
      </w:r>
    </w:p>
    <w:p w14:paraId="1F89173B" w14:textId="77777777"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>18-20 січня 2021 року</w:t>
      </w:r>
    </w:p>
    <w:p w14:paraId="694D0215" w14:textId="77777777"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4A55BCB1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61.061.3 (043.2) </w:t>
      </w:r>
    </w:p>
    <w:p w14:paraId="56349CB4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ББК 61 (063) </w:t>
      </w:r>
    </w:p>
    <w:p w14:paraId="3B6C8D64" w14:textId="77777777" w:rsid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E7913AA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>Медицина третього тисячоліття: Збірник тез міжвузівської конференції молодих вчених та студентів (Харків, 18-20 сі</w:t>
      </w:r>
      <w:r>
        <w:rPr>
          <w:rFonts w:ascii="Times New Roman" w:hAnsi="Times New Roman" w:cs="Times New Roman"/>
          <w:sz w:val="28"/>
          <w:szCs w:val="28"/>
          <w:lang w:val="uk-UA"/>
        </w:rPr>
        <w:t>чня 2021р.) Харків, 2021. – 574 </w:t>
      </w: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14:paraId="15F42E89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AA0613" w14:textId="77777777"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за випуск проф. В.В. </w:t>
      </w:r>
      <w:proofErr w:type="spellStart"/>
      <w:r w:rsidRPr="00642826">
        <w:rPr>
          <w:rFonts w:ascii="Times New Roman" w:hAnsi="Times New Roman" w:cs="Times New Roman"/>
          <w:sz w:val="28"/>
          <w:szCs w:val="28"/>
          <w:lang w:val="uk-UA"/>
        </w:rPr>
        <w:t>М’ясоєдов</w:t>
      </w:r>
      <w:proofErr w:type="spellEnd"/>
    </w:p>
    <w:p w14:paraId="3CB7EB9B" w14:textId="77777777"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14:paraId="60BC3721" w14:textId="77777777" w:rsidR="007066A9" w:rsidRPr="007066A9" w:rsidRDefault="007066A9" w:rsidP="007066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7066A9"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Шейко </w:t>
      </w:r>
      <w:proofErr w:type="spellStart"/>
      <w:r w:rsidRPr="007066A9">
        <w:rPr>
          <w:rFonts w:ascii="Times New Roman" w:hAnsi="Times New Roman" w:cs="Times New Roman"/>
          <w:i/>
          <w:iCs/>
          <w:sz w:val="24"/>
          <w:szCs w:val="24"/>
        </w:rPr>
        <w:t>Анастасія</w:t>
      </w:r>
      <w:proofErr w:type="spellEnd"/>
      <w:r w:rsidRPr="007066A9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7066A9">
        <w:rPr>
          <w:rFonts w:ascii="Times New Roman" w:hAnsi="Times New Roman" w:cs="Times New Roman"/>
          <w:i/>
          <w:iCs/>
          <w:sz w:val="24"/>
          <w:szCs w:val="24"/>
        </w:rPr>
        <w:t>Олександрівна</w:t>
      </w:r>
      <w:proofErr w:type="spellEnd"/>
    </w:p>
    <w:p w14:paraId="2F9BE77F" w14:textId="77777777" w:rsidR="007066A9" w:rsidRPr="007066A9" w:rsidRDefault="007066A9" w:rsidP="007066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066A9">
        <w:rPr>
          <w:rFonts w:ascii="Times New Roman" w:hAnsi="Times New Roman" w:cs="Times New Roman"/>
          <w:b/>
          <w:bCs/>
          <w:sz w:val="28"/>
          <w:szCs w:val="28"/>
        </w:rPr>
        <w:t>ПРОБЛЕМА ОСОБИСТІСНОЇ ПІДГОТОВКИ ФАХІВЦІВ ВИЩОЇ</w:t>
      </w:r>
    </w:p>
    <w:p w14:paraId="0B0CCC4E" w14:textId="77777777" w:rsidR="007066A9" w:rsidRPr="007066A9" w:rsidRDefault="007066A9" w:rsidP="007066A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066A9">
        <w:rPr>
          <w:rFonts w:ascii="Times New Roman" w:hAnsi="Times New Roman" w:cs="Times New Roman"/>
          <w:b/>
          <w:bCs/>
          <w:sz w:val="28"/>
          <w:szCs w:val="28"/>
        </w:rPr>
        <w:t>МЕДИЧНОЇ ОСВІТИ</w:t>
      </w:r>
    </w:p>
    <w:p w14:paraId="050685A9" w14:textId="77777777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Харків</w:t>
      </w:r>
      <w:proofErr w:type="spellEnd"/>
      <w:r w:rsidRPr="007066A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Україна</w:t>
      </w:r>
      <w:proofErr w:type="spellEnd"/>
    </w:p>
    <w:p w14:paraId="66425625" w14:textId="77777777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Харківський</w:t>
      </w:r>
      <w:proofErr w:type="spellEnd"/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національний</w:t>
      </w:r>
      <w:proofErr w:type="spellEnd"/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медичний</w:t>
      </w:r>
      <w:proofErr w:type="spellEnd"/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університет</w:t>
      </w:r>
      <w:proofErr w:type="spellEnd"/>
    </w:p>
    <w:p w14:paraId="19EFBAA9" w14:textId="77777777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Кафедра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української</w:t>
      </w:r>
      <w:proofErr w:type="spellEnd"/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мови</w:t>
      </w:r>
      <w:proofErr w:type="spellEnd"/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, основ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психології</w:t>
      </w:r>
      <w:proofErr w:type="spellEnd"/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педагогіки</w:t>
      </w:r>
      <w:proofErr w:type="spellEnd"/>
    </w:p>
    <w:p w14:paraId="1CD8AA7B" w14:textId="77777777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Науковий</w:t>
      </w:r>
      <w:proofErr w:type="spellEnd"/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керівник</w:t>
      </w:r>
      <w:proofErr w:type="spellEnd"/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: Людмила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Володимирівна</w:t>
      </w:r>
      <w:proofErr w:type="spellEnd"/>
      <w:r w:rsidRPr="007066A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4"/>
          <w:szCs w:val="24"/>
        </w:rPr>
        <w:t>Фоміна</w:t>
      </w:r>
      <w:proofErr w:type="spellEnd"/>
    </w:p>
    <w:p w14:paraId="76D677F1" w14:textId="78CB7A60" w:rsidR="00642826" w:rsidRDefault="007066A9" w:rsidP="007066A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Важливість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підготовки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лікаря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саме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як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особистості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пов</w:t>
      </w:r>
      <w:r w:rsidRPr="007066A9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7066A9">
        <w:rPr>
          <w:rFonts w:ascii="Times New Roman" w:eastAsia="TimesNewRomanPSMT" w:hAnsi="Times New Roman" w:cs="Times New Roman"/>
          <w:sz w:val="28"/>
          <w:szCs w:val="28"/>
        </w:rPr>
        <w:t>язана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з характером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професійної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діяльності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Професія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лікаря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відноситься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системи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«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людина</w:t>
      </w:r>
      <w:r w:rsidRPr="007066A9">
        <w:rPr>
          <w:rFonts w:ascii="Times New Roman" w:hAnsi="Times New Roman" w:cs="Times New Roman"/>
          <w:sz w:val="28"/>
          <w:szCs w:val="28"/>
        </w:rPr>
        <w:t>-</w:t>
      </w:r>
      <w:r w:rsidRPr="007066A9">
        <w:rPr>
          <w:rFonts w:ascii="Times New Roman" w:eastAsia="TimesNewRomanPSMT" w:hAnsi="Times New Roman" w:cs="Times New Roman"/>
          <w:sz w:val="28"/>
          <w:szCs w:val="28"/>
        </w:rPr>
        <w:t>людина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»,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вимагає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підвищеної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відповідальності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емоційного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напруження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.</w:t>
      </w:r>
      <w:r w:rsidRPr="007066A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Вища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освіта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покликана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задовольняти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вимоги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суспільства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системи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професійної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підготовки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кадрів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Однією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головних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задач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вищої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освіти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цілому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медичної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зокрема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є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підготовка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висококваліфікованих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високодуховних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фахівців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Процес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реформування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вищої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освіти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вимагає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від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викладача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вміння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переорієнтувати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власну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діяльність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на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розвиток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особистості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студента,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зокрема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формування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нього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необхідних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життя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професійної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діяльності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компетенцій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08AE926F" w14:textId="1B20199A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Наш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університет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відповідає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викликам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сьогодення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щодо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підготовки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висококваліфікованих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конкурентоспроможних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фахівців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а кафедра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допомагає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у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підготовці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високодуховних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працівників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майбутніх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лікарів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які</w:t>
      </w:r>
      <w:proofErr w:type="spellEnd"/>
    </w:p>
    <w:p w14:paraId="2C346A84" w14:textId="77777777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характеризуються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ціннісними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орієнтаціями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людяністю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високою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моральністю</w:t>
      </w:r>
      <w:proofErr w:type="spellEnd"/>
    </w:p>
    <w:p w14:paraId="71E71AA6" w14:textId="77777777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тощо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8F95984" w14:textId="0783BBFE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Підготовка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лікаря-викладача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як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особистості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яка є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студентоцентрованою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відповідає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вимогам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суспільства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особистості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фахівця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вищої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освіти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,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відбувається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через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засвоєння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ними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дисциплін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психолого-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педагогічного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характеру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час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навчання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за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програмою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«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Освітні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науки».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Велике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значення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особистісній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підготовці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фахівця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належить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таким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дисциплінам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066A9">
        <w:rPr>
          <w:rFonts w:ascii="Times New Roman" w:eastAsia="TimesNewRomanPSMT" w:hAnsi="Times New Roman" w:cs="Times New Roman"/>
          <w:sz w:val="28"/>
          <w:szCs w:val="28"/>
        </w:rPr>
        <w:t>як «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майстерність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викладача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вищої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школи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», «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професійна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психологія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», «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практика».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Загальним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для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кожної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з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цих</w:t>
      </w:r>
      <w:proofErr w:type="spellEnd"/>
    </w:p>
    <w:p w14:paraId="75BB4EAF" w14:textId="31D8639F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дисциплін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є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навчити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фахівця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діяти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соціально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відповідально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громадсько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свідомо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застосовувати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знання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у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практичних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ситуаціях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вчитися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і бути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сучасно</w:t>
      </w:r>
      <w:proofErr w:type="spellEnd"/>
    </w:p>
    <w:p w14:paraId="3122B60D" w14:textId="55729D7B" w:rsid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навченим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тощо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7B1FEE5A" w14:textId="30A89835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066A9">
        <w:rPr>
          <w:rFonts w:ascii="Times New Roman" w:eastAsia="TimesNewRomanPSMT" w:hAnsi="Times New Roman" w:cs="Times New Roman"/>
          <w:sz w:val="28"/>
          <w:szCs w:val="28"/>
        </w:rPr>
        <w:lastRenderedPageBreak/>
        <w:t>«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майстерність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викладача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вищої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школи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»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вчить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слухачів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застосовувати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знання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при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вирішенні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складних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педагогічних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ситуацій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здатності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забезпечувати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високий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рівень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майстерності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,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особистісної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культури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71D00A84" w14:textId="68B38402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Вивчивши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дисципліну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«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професійна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психологія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»,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слухачі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дізнаються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про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мотивацію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до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професійної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діяльності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саморозвитку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специфіку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066A9">
        <w:rPr>
          <w:rFonts w:ascii="Times New Roman" w:eastAsia="TimesNewRomanPSMT" w:hAnsi="Times New Roman" w:cs="Times New Roman"/>
          <w:sz w:val="28"/>
          <w:szCs w:val="28"/>
        </w:rPr>
        <w:t>професійно-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діяльності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її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стилі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мобінг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як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соціальне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явище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сучасності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методи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його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профілактики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синдром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вигорання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тощо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38C7E75B" w14:textId="21E1BA11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Проходження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педагогічної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практики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дозволяє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поглибити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закріпити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отриманні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час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навчання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знання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вибудувати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нові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та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покращити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наявні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навички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291065E8" w14:textId="141B07D9" w:rsidR="007066A9" w:rsidRPr="007066A9" w:rsidRDefault="007066A9" w:rsidP="007066A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Підбиваючи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підсумок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хочемо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зазначити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що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процес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професійного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вдосконалення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фахівця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немає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меж,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має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бути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усебічним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Саме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тому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процес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особистісної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підготовки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є таким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важливим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компонентом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освітнього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Pr="007066A9">
        <w:rPr>
          <w:rFonts w:ascii="Times New Roman" w:eastAsia="TimesNewRomanPSMT" w:hAnsi="Times New Roman" w:cs="Times New Roman"/>
          <w:sz w:val="28"/>
          <w:szCs w:val="28"/>
        </w:rPr>
        <w:t>процесу</w:t>
      </w:r>
      <w:proofErr w:type="spellEnd"/>
      <w:r w:rsidRPr="007066A9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1905EE24" w14:textId="77777777" w:rsidR="007066A9" w:rsidRPr="007066A9" w:rsidRDefault="007066A9" w:rsidP="007066A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E33E835" w14:textId="77777777" w:rsidR="00642826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14:paraId="185FF92C" w14:textId="77777777" w:rsidR="00642826" w:rsidRPr="00642826" w:rsidRDefault="00642826" w:rsidP="0064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14:paraId="34E6BE23" w14:textId="68AFF097" w:rsidR="00642826" w:rsidRPr="00642826" w:rsidRDefault="007066A9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Шейко Анастасія Олександрівна</w:t>
      </w:r>
    </w:p>
    <w:p w14:paraId="1319248D" w14:textId="7305CB28" w:rsidR="00642826" w:rsidRPr="00642826" w:rsidRDefault="007066A9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66A9">
        <w:rPr>
          <w:rFonts w:ascii="Times New Roman" w:hAnsi="Times New Roman" w:cs="Times New Roman"/>
          <w:sz w:val="28"/>
          <w:szCs w:val="28"/>
          <w:lang w:val="uk-UA"/>
        </w:rPr>
        <w:t>Проблема особистісної підготовки фахівців вищої медичної освіти</w:t>
      </w:r>
      <w:r w:rsidR="006428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42826">
        <w:rPr>
          <w:rFonts w:ascii="Times New Roman" w:hAnsi="Times New Roman" w:cs="Times New Roman"/>
          <w:sz w:val="28"/>
          <w:szCs w:val="28"/>
          <w:lang w:val="uk-UA"/>
        </w:rPr>
        <w:t>… 4</w:t>
      </w:r>
      <w:r>
        <w:rPr>
          <w:rFonts w:ascii="Times New Roman" w:hAnsi="Times New Roman" w:cs="Times New Roman"/>
          <w:sz w:val="28"/>
          <w:szCs w:val="28"/>
          <w:lang w:val="uk-UA"/>
        </w:rPr>
        <w:t>70-471</w:t>
      </w:r>
    </w:p>
    <w:p w14:paraId="469BF4E9" w14:textId="77777777" w:rsidR="00642826" w:rsidRPr="00945C09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42826" w:rsidRPr="00945C09" w:rsidSect="009F01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66F"/>
    <w:rsid w:val="00027854"/>
    <w:rsid w:val="000810BE"/>
    <w:rsid w:val="002B0CAB"/>
    <w:rsid w:val="002D653D"/>
    <w:rsid w:val="003929B7"/>
    <w:rsid w:val="003D750D"/>
    <w:rsid w:val="0046729E"/>
    <w:rsid w:val="005A6076"/>
    <w:rsid w:val="00642826"/>
    <w:rsid w:val="007066A9"/>
    <w:rsid w:val="007156B2"/>
    <w:rsid w:val="00920F36"/>
    <w:rsid w:val="00930DFE"/>
    <w:rsid w:val="00945C09"/>
    <w:rsid w:val="009F0105"/>
    <w:rsid w:val="00A12A31"/>
    <w:rsid w:val="00A258C6"/>
    <w:rsid w:val="00A8365D"/>
    <w:rsid w:val="00BB75B9"/>
    <w:rsid w:val="00CB3FC4"/>
    <w:rsid w:val="00E6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CD499"/>
  <w15:docId w15:val="{68587D4F-382C-4DA6-8C4B-A76B32A0B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C12B7-9701-4598-B2B1-E9AA529F0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479</Words>
  <Characters>2735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B1fa</cp:lastModifiedBy>
  <cp:revision>3</cp:revision>
  <dcterms:created xsi:type="dcterms:W3CDTF">2021-04-08T10:17:00Z</dcterms:created>
  <dcterms:modified xsi:type="dcterms:W3CDTF">2021-04-25T19:46:00Z</dcterms:modified>
</cp:coreProperties>
</file>