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72CA1" w:rsidRPr="001D2C19" w:rsidRDefault="00872CA1" w:rsidP="00872CA1">
      <w:pPr>
        <w:spacing w:after="0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1D2C19">
        <w:rPr>
          <w:rFonts w:ascii="Times New Roman" w:hAnsi="Times New Roman" w:cs="Times New Roman"/>
          <w:sz w:val="24"/>
          <w:szCs w:val="24"/>
        </w:rPr>
        <w:t xml:space="preserve">УДК </w:t>
      </w:r>
      <w:r w:rsidR="001D2C19" w:rsidRPr="001D2C19">
        <w:rPr>
          <w:rFonts w:ascii="Times New Roman" w:hAnsi="Times New Roman" w:cs="Times New Roman"/>
          <w:sz w:val="24"/>
          <w:szCs w:val="24"/>
        </w:rPr>
        <w:t xml:space="preserve">616 – 003. 218 – 008. 817 – 056. 7 – 053. 2 </w:t>
      </w:r>
      <w:r w:rsidRPr="001D2C1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</w:p>
    <w:p w:rsidR="00872CA1" w:rsidRPr="0077260D" w:rsidRDefault="0077260D" w:rsidP="00872CA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77260D">
        <w:rPr>
          <w:rFonts w:ascii="Times New Roman" w:hAnsi="Times New Roman" w:cs="Times New Roman"/>
          <w:sz w:val="24"/>
          <w:szCs w:val="24"/>
          <w:vertAlign w:val="superscript"/>
        </w:rPr>
        <w:t>1</w:t>
      </w:r>
      <w:r w:rsidR="00872CA1" w:rsidRPr="001D2C19">
        <w:rPr>
          <w:rFonts w:ascii="Times New Roman" w:hAnsi="Times New Roman" w:cs="Times New Roman"/>
          <w:sz w:val="24"/>
          <w:szCs w:val="24"/>
        </w:rPr>
        <w:t xml:space="preserve">Сенаторова А.С., </w:t>
      </w:r>
      <w:r w:rsidRPr="0077260D">
        <w:rPr>
          <w:rFonts w:ascii="Times New Roman" w:hAnsi="Times New Roman" w:cs="Times New Roman"/>
          <w:sz w:val="24"/>
          <w:szCs w:val="24"/>
          <w:vertAlign w:val="superscript"/>
        </w:rPr>
        <w:t>1</w:t>
      </w:r>
      <w:r w:rsidR="00872CA1" w:rsidRPr="001D2C19">
        <w:rPr>
          <w:rFonts w:ascii="Times New Roman" w:hAnsi="Times New Roman" w:cs="Times New Roman"/>
          <w:sz w:val="24"/>
          <w:szCs w:val="24"/>
        </w:rPr>
        <w:t>Черненко Л.Н.</w:t>
      </w:r>
      <w:r w:rsidR="00D14588" w:rsidRPr="001D2C19">
        <w:rPr>
          <w:rFonts w:ascii="Times New Roman" w:hAnsi="Times New Roman" w:cs="Times New Roman"/>
          <w:sz w:val="24"/>
          <w:szCs w:val="24"/>
        </w:rPr>
        <w:t xml:space="preserve">, </w:t>
      </w:r>
      <w:r w:rsidRPr="0077260D"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 w:rsidR="00D14588" w:rsidRPr="001D2C19">
        <w:rPr>
          <w:rFonts w:ascii="Times New Roman" w:hAnsi="Times New Roman" w:cs="Times New Roman"/>
          <w:sz w:val="24"/>
          <w:szCs w:val="24"/>
        </w:rPr>
        <w:t xml:space="preserve">Муратов Г.Р., </w:t>
      </w:r>
      <w:r w:rsidRPr="0077260D"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 w:rsidR="00D14588" w:rsidRPr="001D2C19">
        <w:rPr>
          <w:rFonts w:ascii="Times New Roman" w:hAnsi="Times New Roman" w:cs="Times New Roman"/>
          <w:sz w:val="24"/>
          <w:szCs w:val="24"/>
        </w:rPr>
        <w:t>Башкирова Н.В.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r w:rsidRPr="0077260D">
        <w:rPr>
          <w:rFonts w:ascii="Times New Roman" w:hAnsi="Times New Roman" w:cs="Times New Roman"/>
          <w:sz w:val="24"/>
          <w:szCs w:val="24"/>
          <w:vertAlign w:val="superscript"/>
        </w:rPr>
        <w:t>3</w:t>
      </w:r>
      <w:r>
        <w:rPr>
          <w:rFonts w:ascii="Times New Roman" w:hAnsi="Times New Roman" w:cs="Times New Roman"/>
          <w:sz w:val="24"/>
          <w:szCs w:val="24"/>
        </w:rPr>
        <w:t>Яновская А.А.</w:t>
      </w:r>
    </w:p>
    <w:p w:rsidR="00872CA1" w:rsidRPr="0099322A" w:rsidRDefault="00872CA1" w:rsidP="00872CA1">
      <w:pPr>
        <w:spacing w:after="0"/>
        <w:jc w:val="both"/>
        <w:rPr>
          <w:rFonts w:ascii="Times New Roman" w:hAnsi="Times New Roman" w:cs="Times New Roman"/>
          <w:b/>
          <w:sz w:val="24"/>
          <w:szCs w:val="24"/>
          <w:lang w:val="uk-UA"/>
        </w:rPr>
      </w:pPr>
    </w:p>
    <w:p w:rsidR="00872CA1" w:rsidRPr="0099322A" w:rsidRDefault="00574CDD" w:rsidP="00D14588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Типичные и атипичные формы м</w:t>
      </w:r>
      <w:r w:rsidR="00872CA1" w:rsidRPr="0099322A">
        <w:rPr>
          <w:rFonts w:ascii="Times New Roman" w:hAnsi="Times New Roman" w:cs="Times New Roman"/>
          <w:b/>
          <w:sz w:val="24"/>
          <w:szCs w:val="24"/>
        </w:rPr>
        <w:t>уковисцидоз</w:t>
      </w:r>
      <w:r>
        <w:rPr>
          <w:rFonts w:ascii="Times New Roman" w:hAnsi="Times New Roman" w:cs="Times New Roman"/>
          <w:b/>
          <w:sz w:val="24"/>
          <w:szCs w:val="24"/>
        </w:rPr>
        <w:t>а</w:t>
      </w:r>
      <w:r w:rsidR="00872CA1" w:rsidRPr="0099322A">
        <w:rPr>
          <w:rFonts w:ascii="Times New Roman" w:hAnsi="Times New Roman" w:cs="Times New Roman"/>
          <w:b/>
          <w:sz w:val="24"/>
          <w:szCs w:val="24"/>
        </w:rPr>
        <w:t xml:space="preserve">  у детей</w:t>
      </w:r>
    </w:p>
    <w:p w:rsidR="00872CA1" w:rsidRPr="0099322A" w:rsidRDefault="0077260D" w:rsidP="00872CA1">
      <w:pPr>
        <w:spacing w:after="0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77260D">
        <w:rPr>
          <w:rFonts w:ascii="Times New Roman" w:hAnsi="Times New Roman" w:cs="Times New Roman"/>
          <w:sz w:val="24"/>
          <w:szCs w:val="24"/>
          <w:vertAlign w:val="superscript"/>
        </w:rPr>
        <w:t>1</w:t>
      </w:r>
      <w:r w:rsidR="00872CA1" w:rsidRPr="0099322A">
        <w:rPr>
          <w:rFonts w:ascii="Times New Roman" w:hAnsi="Times New Roman" w:cs="Times New Roman"/>
          <w:sz w:val="24"/>
          <w:szCs w:val="24"/>
        </w:rPr>
        <w:t>Харьковский национальный медицинский университет</w:t>
      </w:r>
    </w:p>
    <w:p w:rsidR="00872CA1" w:rsidRPr="0099322A" w:rsidRDefault="00872CA1" w:rsidP="00872CA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99322A">
        <w:rPr>
          <w:rFonts w:ascii="Times New Roman" w:hAnsi="Times New Roman" w:cs="Times New Roman"/>
          <w:sz w:val="24"/>
          <w:szCs w:val="24"/>
        </w:rPr>
        <w:t xml:space="preserve">Кафедра педиатрии №1 и неонатологии </w:t>
      </w:r>
    </w:p>
    <w:p w:rsidR="00872CA1" w:rsidRDefault="0077260D" w:rsidP="00872CA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77260D"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 w:rsidR="00872CA1" w:rsidRPr="0099322A">
        <w:rPr>
          <w:rFonts w:ascii="Times New Roman" w:hAnsi="Times New Roman" w:cs="Times New Roman"/>
          <w:sz w:val="24"/>
          <w:szCs w:val="24"/>
        </w:rPr>
        <w:t xml:space="preserve">КУОЗ «Областная детская клиническая больница» </w:t>
      </w:r>
    </w:p>
    <w:p w:rsidR="0077260D" w:rsidRDefault="0077260D" w:rsidP="00872CA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77260D">
        <w:rPr>
          <w:rFonts w:ascii="Times New Roman" w:hAnsi="Times New Roman" w:cs="Times New Roman"/>
          <w:sz w:val="24"/>
          <w:szCs w:val="24"/>
          <w:vertAlign w:val="superscript"/>
        </w:rPr>
        <w:t>3</w:t>
      </w:r>
      <w:r w:rsidR="00E26893">
        <w:rPr>
          <w:rFonts w:ascii="Times New Roman" w:hAnsi="Times New Roman" w:cs="Times New Roman"/>
          <w:sz w:val="24"/>
          <w:szCs w:val="24"/>
        </w:rPr>
        <w:t>КУОЗ «</w:t>
      </w:r>
      <w:r>
        <w:rPr>
          <w:rFonts w:ascii="Times New Roman" w:hAnsi="Times New Roman" w:cs="Times New Roman"/>
          <w:sz w:val="24"/>
          <w:szCs w:val="24"/>
        </w:rPr>
        <w:t>Харьковский специализиров</w:t>
      </w:r>
      <w:r w:rsidR="00E26893">
        <w:rPr>
          <w:rFonts w:ascii="Times New Roman" w:hAnsi="Times New Roman" w:cs="Times New Roman"/>
          <w:sz w:val="24"/>
          <w:szCs w:val="24"/>
        </w:rPr>
        <w:t>анный медико-генетический центр»</w:t>
      </w:r>
    </w:p>
    <w:p w:rsidR="0077260D" w:rsidRDefault="0077260D" w:rsidP="00872CA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872CA1" w:rsidRPr="0099322A" w:rsidRDefault="00872CA1" w:rsidP="00872CA1">
      <w:pPr>
        <w:spacing w:after="0"/>
        <w:jc w:val="both"/>
        <w:rPr>
          <w:rFonts w:ascii="Times New Roman" w:hAnsi="Times New Roman" w:cs="Times New Roman"/>
          <w:b/>
          <w:i/>
          <w:sz w:val="24"/>
          <w:szCs w:val="24"/>
          <w:lang w:val="uk-UA"/>
        </w:rPr>
      </w:pPr>
      <w:r w:rsidRPr="0099322A">
        <w:rPr>
          <w:rFonts w:ascii="Times New Roman" w:hAnsi="Times New Roman" w:cs="Times New Roman"/>
          <w:b/>
          <w:i/>
          <w:sz w:val="24"/>
          <w:szCs w:val="24"/>
        </w:rPr>
        <w:t xml:space="preserve">Резюме. </w:t>
      </w:r>
      <w:r w:rsidRPr="0099322A">
        <w:rPr>
          <w:rFonts w:ascii="Times New Roman" w:hAnsi="Times New Roman" w:cs="Times New Roman"/>
          <w:sz w:val="24"/>
          <w:szCs w:val="24"/>
        </w:rPr>
        <w:t xml:space="preserve">В статье приведены современные данные литературы об этиологии, клинических проявлений, диагностике и лечению муковисцидоза у детей. Представлено собственное наблюдение </w:t>
      </w:r>
      <w:r w:rsidR="00574CDD">
        <w:rPr>
          <w:rFonts w:ascii="Times New Roman" w:hAnsi="Times New Roman" w:cs="Times New Roman"/>
          <w:sz w:val="24"/>
          <w:szCs w:val="24"/>
        </w:rPr>
        <w:t xml:space="preserve">атипичного течения </w:t>
      </w:r>
      <w:r w:rsidR="00765C6D">
        <w:rPr>
          <w:rFonts w:ascii="Times New Roman" w:hAnsi="Times New Roman" w:cs="Times New Roman"/>
          <w:sz w:val="24"/>
          <w:szCs w:val="24"/>
        </w:rPr>
        <w:t>легочной</w:t>
      </w:r>
      <w:r w:rsidRPr="0099322A">
        <w:rPr>
          <w:rFonts w:ascii="Times New Roman" w:hAnsi="Times New Roman" w:cs="Times New Roman"/>
          <w:sz w:val="24"/>
          <w:szCs w:val="24"/>
        </w:rPr>
        <w:t xml:space="preserve"> формы муковисцидоза у ребенка 4 лет.</w:t>
      </w:r>
      <w:r w:rsidRPr="0099322A">
        <w:rPr>
          <w:rFonts w:ascii="Times New Roman" w:hAnsi="Times New Roman" w:cs="Times New Roman"/>
          <w:b/>
          <w:i/>
          <w:sz w:val="24"/>
          <w:szCs w:val="24"/>
          <w:lang w:val="uk-UA"/>
        </w:rPr>
        <w:t xml:space="preserve"> </w:t>
      </w:r>
    </w:p>
    <w:p w:rsidR="00872CA1" w:rsidRPr="0099322A" w:rsidRDefault="00872CA1" w:rsidP="00872CA1">
      <w:pPr>
        <w:spacing w:after="0"/>
        <w:jc w:val="both"/>
        <w:rPr>
          <w:rFonts w:ascii="Times New Roman" w:hAnsi="Times New Roman" w:cs="Times New Roman"/>
          <w:b/>
          <w:i/>
          <w:sz w:val="24"/>
          <w:szCs w:val="24"/>
          <w:lang w:val="uk-UA"/>
        </w:rPr>
      </w:pPr>
      <w:r w:rsidRPr="0099322A">
        <w:rPr>
          <w:rFonts w:ascii="Times New Roman" w:hAnsi="Times New Roman" w:cs="Times New Roman"/>
          <w:b/>
          <w:i/>
          <w:sz w:val="24"/>
          <w:szCs w:val="24"/>
        </w:rPr>
        <w:t xml:space="preserve">Ключевые слова: </w:t>
      </w:r>
      <w:r w:rsidRPr="0099322A">
        <w:rPr>
          <w:rFonts w:ascii="Times New Roman" w:hAnsi="Times New Roman" w:cs="Times New Roman"/>
          <w:sz w:val="24"/>
          <w:szCs w:val="24"/>
          <w:lang w:val="uk-UA"/>
        </w:rPr>
        <w:t>муковисцидоз,</w:t>
      </w:r>
      <w:r w:rsidRPr="0099322A">
        <w:rPr>
          <w:rFonts w:ascii="Times New Roman" w:hAnsi="Times New Roman" w:cs="Times New Roman"/>
          <w:sz w:val="24"/>
          <w:szCs w:val="24"/>
        </w:rPr>
        <w:t xml:space="preserve"> диагностика, лечение, собственные наблюдения.</w:t>
      </w:r>
    </w:p>
    <w:p w:rsidR="00872CA1" w:rsidRPr="0099322A" w:rsidRDefault="00872CA1" w:rsidP="00A536C2">
      <w:pPr>
        <w:spacing w:after="0"/>
        <w:jc w:val="both"/>
        <w:rPr>
          <w:rFonts w:ascii="Times New Roman" w:hAnsi="Times New Roman" w:cs="Times New Roman"/>
          <w:b/>
          <w:sz w:val="24"/>
          <w:szCs w:val="24"/>
          <w:lang w:val="uk-UA"/>
        </w:rPr>
      </w:pPr>
    </w:p>
    <w:p w:rsidR="00872CA1" w:rsidRPr="0099322A" w:rsidRDefault="00872CA1" w:rsidP="00A536C2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2A4E7A" w:rsidRDefault="00551A95" w:rsidP="002A4E7A">
      <w:pPr>
        <w:spacing w:after="0"/>
        <w:ind w:firstLine="360"/>
        <w:jc w:val="both"/>
        <w:rPr>
          <w:rFonts w:ascii="Times New Roman" w:hAnsi="Times New Roman" w:cs="Times New Roman"/>
          <w:sz w:val="24"/>
          <w:szCs w:val="24"/>
        </w:rPr>
      </w:pPr>
      <w:r w:rsidRPr="0099322A">
        <w:rPr>
          <w:rFonts w:ascii="Times New Roman" w:hAnsi="Times New Roman" w:cs="Times New Roman"/>
          <w:b/>
          <w:sz w:val="24"/>
          <w:szCs w:val="24"/>
        </w:rPr>
        <w:t>Муковисцидоз (</w:t>
      </w:r>
      <w:r w:rsidRPr="0099322A">
        <w:rPr>
          <w:rFonts w:ascii="Times New Roman" w:hAnsi="Times New Roman" w:cs="Times New Roman"/>
          <w:b/>
          <w:sz w:val="24"/>
          <w:szCs w:val="24"/>
          <w:lang w:val="en-US"/>
        </w:rPr>
        <w:t>Cystic</w:t>
      </w:r>
      <w:r w:rsidRPr="0099322A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99322A">
        <w:rPr>
          <w:rFonts w:ascii="Times New Roman" w:hAnsi="Times New Roman" w:cs="Times New Roman"/>
          <w:b/>
          <w:sz w:val="24"/>
          <w:szCs w:val="24"/>
          <w:lang w:val="en-US"/>
        </w:rPr>
        <w:t>Fibrosis</w:t>
      </w:r>
      <w:r w:rsidRPr="0099322A">
        <w:rPr>
          <w:rFonts w:ascii="Times New Roman" w:hAnsi="Times New Roman" w:cs="Times New Roman"/>
          <w:b/>
          <w:sz w:val="24"/>
          <w:szCs w:val="24"/>
        </w:rPr>
        <w:t>)</w:t>
      </w:r>
      <w:r w:rsidRPr="0099322A">
        <w:rPr>
          <w:rFonts w:ascii="Times New Roman" w:hAnsi="Times New Roman" w:cs="Times New Roman"/>
          <w:sz w:val="24"/>
          <w:szCs w:val="24"/>
        </w:rPr>
        <w:t xml:space="preserve"> – наследственное </w:t>
      </w:r>
      <w:r w:rsidR="005C382C" w:rsidRPr="0099322A">
        <w:rPr>
          <w:rFonts w:ascii="Times New Roman" w:hAnsi="Times New Roman" w:cs="Times New Roman"/>
          <w:sz w:val="24"/>
          <w:szCs w:val="24"/>
        </w:rPr>
        <w:t xml:space="preserve">моногенное </w:t>
      </w:r>
      <w:r w:rsidRPr="0099322A">
        <w:rPr>
          <w:rFonts w:ascii="Times New Roman" w:hAnsi="Times New Roman" w:cs="Times New Roman"/>
          <w:sz w:val="24"/>
          <w:szCs w:val="24"/>
        </w:rPr>
        <w:t xml:space="preserve">заболевание, обусловленное мутацией гена </w:t>
      </w:r>
      <w:proofErr w:type="spellStart"/>
      <w:r w:rsidRPr="0099322A">
        <w:rPr>
          <w:rFonts w:ascii="Times New Roman" w:hAnsi="Times New Roman" w:cs="Times New Roman"/>
          <w:sz w:val="24"/>
          <w:szCs w:val="24"/>
        </w:rPr>
        <w:t>муковисцидозного</w:t>
      </w:r>
      <w:proofErr w:type="spellEnd"/>
      <w:r w:rsidRPr="0099322A">
        <w:rPr>
          <w:rFonts w:ascii="Times New Roman" w:hAnsi="Times New Roman" w:cs="Times New Roman"/>
          <w:sz w:val="24"/>
          <w:szCs w:val="24"/>
        </w:rPr>
        <w:t xml:space="preserve"> трансмембранного регулятора (МВТР), характеризующееся поражением экзокринных желез жи</w:t>
      </w:r>
      <w:r w:rsidR="007B480E" w:rsidRPr="0099322A">
        <w:rPr>
          <w:rFonts w:ascii="Times New Roman" w:hAnsi="Times New Roman" w:cs="Times New Roman"/>
          <w:sz w:val="24"/>
          <w:szCs w:val="24"/>
        </w:rPr>
        <w:t>зненно важных органов и систем,</w:t>
      </w:r>
      <w:r w:rsidRPr="0099322A">
        <w:rPr>
          <w:rFonts w:ascii="Times New Roman" w:hAnsi="Times New Roman" w:cs="Times New Roman"/>
          <w:sz w:val="24"/>
          <w:szCs w:val="24"/>
        </w:rPr>
        <w:t xml:space="preserve"> имеющее обычно тяжелое течение и прогноз. </w:t>
      </w:r>
      <w:r w:rsidR="003E216A" w:rsidRPr="0099322A">
        <w:rPr>
          <w:rFonts w:ascii="Times New Roman" w:hAnsi="Times New Roman" w:cs="Times New Roman"/>
          <w:sz w:val="24"/>
          <w:szCs w:val="24"/>
        </w:rPr>
        <w:t>Мутации гена МВТР в гомозиготном состоянии приводят к нарушению синтеза белка</w:t>
      </w:r>
      <w:r w:rsidR="007F6585" w:rsidRPr="0099322A">
        <w:rPr>
          <w:rFonts w:ascii="Times New Roman" w:hAnsi="Times New Roman" w:cs="Times New Roman"/>
          <w:sz w:val="24"/>
          <w:szCs w:val="24"/>
        </w:rPr>
        <w:t xml:space="preserve">, формирующего хлорный канал в мембранах эпителиальных клеток, через который происходит пассивный транспорт ионов хлора. </w:t>
      </w:r>
    </w:p>
    <w:p w:rsidR="00551A95" w:rsidRPr="0099322A" w:rsidRDefault="00E219A3" w:rsidP="002A4E7A">
      <w:pPr>
        <w:spacing w:after="0"/>
        <w:ind w:firstLine="36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Согласно последним данным</w:t>
      </w:r>
      <w:r w:rsidR="007F6585" w:rsidRPr="0099322A">
        <w:rPr>
          <w:rFonts w:ascii="Times New Roman" w:hAnsi="Times New Roman" w:cs="Times New Roman"/>
          <w:sz w:val="24"/>
          <w:szCs w:val="24"/>
        </w:rPr>
        <w:t xml:space="preserve"> первичный повреждающий эффект мутаций гена муковисцидоза на молекулярном уровне </w:t>
      </w:r>
      <w:r w:rsidR="00006413" w:rsidRPr="0099322A">
        <w:rPr>
          <w:rFonts w:ascii="Times New Roman" w:hAnsi="Times New Roman" w:cs="Times New Roman"/>
          <w:sz w:val="24"/>
          <w:szCs w:val="24"/>
        </w:rPr>
        <w:t>может реализовываться в результате нарушения следующих процессов:</w:t>
      </w:r>
    </w:p>
    <w:p w:rsidR="00006413" w:rsidRPr="0099322A" w:rsidRDefault="00006413" w:rsidP="00A536C2">
      <w:pPr>
        <w:pStyle w:val="a3"/>
        <w:numPr>
          <w:ilvl w:val="0"/>
          <w:numId w:val="1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99322A">
        <w:rPr>
          <w:rFonts w:ascii="Times New Roman" w:hAnsi="Times New Roman" w:cs="Times New Roman"/>
          <w:sz w:val="24"/>
          <w:szCs w:val="24"/>
        </w:rPr>
        <w:t>Синтеза белка трансмембранного регуляторного белка  муковисцидоза.</w:t>
      </w:r>
    </w:p>
    <w:p w:rsidR="00006413" w:rsidRPr="0099322A" w:rsidRDefault="00006413" w:rsidP="00A536C2">
      <w:pPr>
        <w:pStyle w:val="a3"/>
        <w:numPr>
          <w:ilvl w:val="0"/>
          <w:numId w:val="1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99322A">
        <w:rPr>
          <w:rFonts w:ascii="Times New Roman" w:hAnsi="Times New Roman" w:cs="Times New Roman"/>
          <w:sz w:val="24"/>
          <w:szCs w:val="24"/>
        </w:rPr>
        <w:t xml:space="preserve">Процессинга белка – </w:t>
      </w:r>
      <w:proofErr w:type="spellStart"/>
      <w:r w:rsidRPr="0099322A">
        <w:rPr>
          <w:rFonts w:ascii="Times New Roman" w:hAnsi="Times New Roman" w:cs="Times New Roman"/>
          <w:sz w:val="24"/>
          <w:szCs w:val="24"/>
        </w:rPr>
        <w:t>гликозилирование</w:t>
      </w:r>
      <w:proofErr w:type="spellEnd"/>
      <w:r w:rsidRPr="0099322A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99322A">
        <w:rPr>
          <w:rFonts w:ascii="Times New Roman" w:hAnsi="Times New Roman" w:cs="Times New Roman"/>
          <w:sz w:val="24"/>
          <w:szCs w:val="24"/>
        </w:rPr>
        <w:t>фосфорилирование</w:t>
      </w:r>
      <w:proofErr w:type="spellEnd"/>
      <w:r w:rsidRPr="0099322A">
        <w:rPr>
          <w:rFonts w:ascii="Times New Roman" w:hAnsi="Times New Roman" w:cs="Times New Roman"/>
          <w:sz w:val="24"/>
          <w:szCs w:val="24"/>
        </w:rPr>
        <w:t>.</w:t>
      </w:r>
    </w:p>
    <w:p w:rsidR="00006413" w:rsidRPr="0099322A" w:rsidRDefault="00006413" w:rsidP="00A536C2">
      <w:pPr>
        <w:pStyle w:val="a3"/>
        <w:numPr>
          <w:ilvl w:val="0"/>
          <w:numId w:val="1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99322A">
        <w:rPr>
          <w:rFonts w:ascii="Times New Roman" w:hAnsi="Times New Roman" w:cs="Times New Roman"/>
          <w:sz w:val="24"/>
          <w:szCs w:val="24"/>
        </w:rPr>
        <w:t xml:space="preserve">Регуляции функции белка трансмембранного регуляторного белка </w:t>
      </w:r>
      <w:proofErr w:type="spellStart"/>
      <w:r w:rsidRPr="0099322A">
        <w:rPr>
          <w:rFonts w:ascii="Times New Roman" w:hAnsi="Times New Roman" w:cs="Times New Roman"/>
          <w:sz w:val="24"/>
          <w:szCs w:val="24"/>
        </w:rPr>
        <w:t>муковисцисцидоза</w:t>
      </w:r>
      <w:proofErr w:type="spellEnd"/>
      <w:r w:rsidRPr="0099322A">
        <w:rPr>
          <w:rFonts w:ascii="Times New Roman" w:hAnsi="Times New Roman" w:cs="Times New Roman"/>
          <w:sz w:val="24"/>
          <w:szCs w:val="24"/>
        </w:rPr>
        <w:t>.</w:t>
      </w:r>
    </w:p>
    <w:p w:rsidR="00006413" w:rsidRPr="0099322A" w:rsidRDefault="00006413" w:rsidP="00A536C2">
      <w:pPr>
        <w:pStyle w:val="a3"/>
        <w:numPr>
          <w:ilvl w:val="0"/>
          <w:numId w:val="1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99322A">
        <w:rPr>
          <w:rFonts w:ascii="Times New Roman" w:hAnsi="Times New Roman" w:cs="Times New Roman"/>
          <w:sz w:val="24"/>
          <w:szCs w:val="24"/>
        </w:rPr>
        <w:t>Проведения ионов хлора.</w:t>
      </w:r>
    </w:p>
    <w:p w:rsidR="00006413" w:rsidRPr="0099322A" w:rsidRDefault="00006413" w:rsidP="00A536C2">
      <w:pPr>
        <w:pStyle w:val="a3"/>
        <w:numPr>
          <w:ilvl w:val="0"/>
          <w:numId w:val="1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99322A">
        <w:rPr>
          <w:rFonts w:ascii="Times New Roman" w:hAnsi="Times New Roman" w:cs="Times New Roman"/>
          <w:sz w:val="24"/>
          <w:szCs w:val="24"/>
        </w:rPr>
        <w:t xml:space="preserve">Снижение уровня </w:t>
      </w:r>
      <w:proofErr w:type="gramStart"/>
      <w:r w:rsidRPr="0099322A">
        <w:rPr>
          <w:rFonts w:ascii="Times New Roman" w:hAnsi="Times New Roman" w:cs="Times New Roman"/>
          <w:sz w:val="24"/>
          <w:szCs w:val="24"/>
        </w:rPr>
        <w:t>нормальной</w:t>
      </w:r>
      <w:proofErr w:type="gramEnd"/>
      <w:r w:rsidRPr="0099322A">
        <w:rPr>
          <w:rFonts w:ascii="Times New Roman" w:hAnsi="Times New Roman" w:cs="Times New Roman"/>
          <w:sz w:val="24"/>
          <w:szCs w:val="24"/>
        </w:rPr>
        <w:t xml:space="preserve"> РНК или белка. </w:t>
      </w:r>
    </w:p>
    <w:p w:rsidR="00302FF6" w:rsidRPr="0099322A" w:rsidRDefault="00302FF6" w:rsidP="007B480E">
      <w:pPr>
        <w:spacing w:after="0"/>
        <w:ind w:firstLine="360"/>
        <w:jc w:val="both"/>
        <w:rPr>
          <w:rFonts w:ascii="Times New Roman" w:hAnsi="Times New Roman" w:cs="Times New Roman"/>
          <w:sz w:val="24"/>
          <w:szCs w:val="24"/>
        </w:rPr>
      </w:pPr>
      <w:r w:rsidRPr="0099322A">
        <w:rPr>
          <w:rFonts w:ascii="Times New Roman" w:hAnsi="Times New Roman" w:cs="Times New Roman"/>
          <w:sz w:val="24"/>
          <w:szCs w:val="24"/>
        </w:rPr>
        <w:t xml:space="preserve">Частота муковисцидоза (МВ) в мире в среднем составляет 1:2500 – 3000 новорожденных, в Украине – 1:2300 новорожденных. </w:t>
      </w:r>
    </w:p>
    <w:p w:rsidR="00302FF6" w:rsidRPr="0099322A" w:rsidRDefault="00302FF6" w:rsidP="007B480E">
      <w:pPr>
        <w:spacing w:after="0"/>
        <w:ind w:firstLine="360"/>
        <w:jc w:val="both"/>
        <w:rPr>
          <w:rFonts w:ascii="Times New Roman" w:hAnsi="Times New Roman" w:cs="Times New Roman"/>
          <w:sz w:val="24"/>
          <w:szCs w:val="24"/>
        </w:rPr>
      </w:pPr>
      <w:r w:rsidRPr="0099322A">
        <w:rPr>
          <w:rFonts w:ascii="Times New Roman" w:hAnsi="Times New Roman" w:cs="Times New Roman"/>
          <w:sz w:val="24"/>
          <w:szCs w:val="24"/>
        </w:rPr>
        <w:t xml:space="preserve">На ранних этапах изучения МВ  его причисляли </w:t>
      </w:r>
      <w:proofErr w:type="gramStart"/>
      <w:r w:rsidRPr="0099322A">
        <w:rPr>
          <w:rFonts w:ascii="Times New Roman" w:hAnsi="Times New Roman" w:cs="Times New Roman"/>
          <w:sz w:val="24"/>
          <w:szCs w:val="24"/>
        </w:rPr>
        <w:t>к</w:t>
      </w:r>
      <w:proofErr w:type="gramEnd"/>
      <w:r w:rsidRPr="0099322A">
        <w:rPr>
          <w:rFonts w:ascii="Times New Roman" w:hAnsi="Times New Roman" w:cs="Times New Roman"/>
          <w:sz w:val="24"/>
          <w:szCs w:val="24"/>
        </w:rPr>
        <w:t xml:space="preserve"> безусловно летальным заболеваниям, поскольку продолжительнос</w:t>
      </w:r>
      <w:r w:rsidR="005C382C" w:rsidRPr="0099322A">
        <w:rPr>
          <w:rFonts w:ascii="Times New Roman" w:hAnsi="Times New Roman" w:cs="Times New Roman"/>
          <w:sz w:val="24"/>
          <w:szCs w:val="24"/>
        </w:rPr>
        <w:t>ть жизни не превышала несколько</w:t>
      </w:r>
      <w:r w:rsidRPr="0099322A">
        <w:rPr>
          <w:rFonts w:ascii="Times New Roman" w:hAnsi="Times New Roman" w:cs="Times New Roman"/>
          <w:sz w:val="24"/>
          <w:szCs w:val="24"/>
        </w:rPr>
        <w:t xml:space="preserve"> лет. Благодаря развитию новейших программ терапии и активного мониторинга существенно возросла продолжительность и качество жизни больных. Сегодня МВ рассматривают как важную </w:t>
      </w:r>
      <w:proofErr w:type="gramStart"/>
      <w:r w:rsidRPr="0099322A">
        <w:rPr>
          <w:rFonts w:ascii="Times New Roman" w:hAnsi="Times New Roman" w:cs="Times New Roman"/>
          <w:sz w:val="24"/>
          <w:szCs w:val="24"/>
        </w:rPr>
        <w:t>медико-социальную</w:t>
      </w:r>
      <w:proofErr w:type="gramEnd"/>
      <w:r w:rsidRPr="0099322A">
        <w:rPr>
          <w:rFonts w:ascii="Times New Roman" w:hAnsi="Times New Roman" w:cs="Times New Roman"/>
          <w:sz w:val="24"/>
          <w:szCs w:val="24"/>
        </w:rPr>
        <w:t xml:space="preserve"> проблему</w:t>
      </w:r>
      <w:r w:rsidR="00FE2751" w:rsidRPr="0099322A">
        <w:rPr>
          <w:rFonts w:ascii="Times New Roman" w:hAnsi="Times New Roman" w:cs="Times New Roman"/>
          <w:sz w:val="24"/>
          <w:szCs w:val="24"/>
        </w:rPr>
        <w:t xml:space="preserve">. Основой комплексных программ лечения МВ является раннее выявление больных и координированная через сеть специализированных центров, четко налаженная унифицированная система медицинской и социальной помощи больным с МВ. </w:t>
      </w:r>
    </w:p>
    <w:p w:rsidR="005C382C" w:rsidRPr="0099322A" w:rsidRDefault="005C382C" w:rsidP="007B480E">
      <w:pPr>
        <w:spacing w:after="0"/>
        <w:ind w:firstLine="360"/>
        <w:jc w:val="both"/>
        <w:rPr>
          <w:rFonts w:ascii="Times New Roman" w:hAnsi="Times New Roman" w:cs="Times New Roman"/>
          <w:sz w:val="24"/>
          <w:szCs w:val="24"/>
        </w:rPr>
      </w:pPr>
      <w:r w:rsidRPr="0099322A">
        <w:rPr>
          <w:rFonts w:ascii="Times New Roman" w:hAnsi="Times New Roman" w:cs="Times New Roman"/>
          <w:sz w:val="24"/>
          <w:szCs w:val="24"/>
        </w:rPr>
        <w:t xml:space="preserve">МВ наследуется по аутосомно-рецессивному типу. Клинические проявления </w:t>
      </w:r>
      <w:r w:rsidR="007B480E" w:rsidRPr="0099322A">
        <w:rPr>
          <w:rFonts w:ascii="Times New Roman" w:hAnsi="Times New Roman" w:cs="Times New Roman"/>
          <w:sz w:val="24"/>
          <w:szCs w:val="24"/>
        </w:rPr>
        <w:t>заболевания</w:t>
      </w:r>
      <w:r w:rsidRPr="0099322A">
        <w:rPr>
          <w:rFonts w:ascii="Times New Roman" w:hAnsi="Times New Roman" w:cs="Times New Roman"/>
          <w:sz w:val="24"/>
          <w:szCs w:val="24"/>
        </w:rPr>
        <w:t xml:space="preserve"> развиваются только у </w:t>
      </w:r>
      <w:proofErr w:type="spellStart"/>
      <w:r w:rsidRPr="0099322A">
        <w:rPr>
          <w:rFonts w:ascii="Times New Roman" w:hAnsi="Times New Roman" w:cs="Times New Roman"/>
          <w:sz w:val="24"/>
          <w:szCs w:val="24"/>
        </w:rPr>
        <w:t>гомозигот</w:t>
      </w:r>
      <w:proofErr w:type="spellEnd"/>
      <w:r w:rsidRPr="0099322A">
        <w:rPr>
          <w:rFonts w:ascii="Times New Roman" w:hAnsi="Times New Roman" w:cs="Times New Roman"/>
          <w:sz w:val="24"/>
          <w:szCs w:val="24"/>
        </w:rPr>
        <w:t xml:space="preserve"> по аномальному гену МВТР, у его носителей обычно не выявляется никаких симптомов заболевания. Ген МВТР был изолирован в 1989 г. Он содержит 27 </w:t>
      </w:r>
      <w:proofErr w:type="spellStart"/>
      <w:r w:rsidRPr="0099322A">
        <w:rPr>
          <w:rFonts w:ascii="Times New Roman" w:hAnsi="Times New Roman" w:cs="Times New Roman"/>
          <w:sz w:val="24"/>
          <w:szCs w:val="24"/>
        </w:rPr>
        <w:t>экзонов</w:t>
      </w:r>
      <w:proofErr w:type="spellEnd"/>
      <w:r w:rsidRPr="0099322A">
        <w:rPr>
          <w:rFonts w:ascii="Times New Roman" w:hAnsi="Times New Roman" w:cs="Times New Roman"/>
          <w:sz w:val="24"/>
          <w:szCs w:val="24"/>
        </w:rPr>
        <w:t xml:space="preserve">, охватывает 250000 пар нуклеотидов и расположен в середине длинного плеча 7 хромосомы. На сегодняшний день выделено более 1000 мутаций гена, </w:t>
      </w:r>
      <w:r w:rsidRPr="0099322A">
        <w:rPr>
          <w:rFonts w:ascii="Times New Roman" w:hAnsi="Times New Roman" w:cs="Times New Roman"/>
          <w:sz w:val="24"/>
          <w:szCs w:val="24"/>
        </w:rPr>
        <w:lastRenderedPageBreak/>
        <w:t xml:space="preserve">ответственных за развитие симптомов МВ. </w:t>
      </w:r>
      <w:r w:rsidR="00F73425" w:rsidRPr="0099322A">
        <w:rPr>
          <w:rFonts w:ascii="Times New Roman" w:hAnsi="Times New Roman" w:cs="Times New Roman"/>
          <w:sz w:val="24"/>
          <w:szCs w:val="24"/>
        </w:rPr>
        <w:t>Мутации гена МВТР следует подразделять на классы в зависимости от типа и тяжести первичного повреждающего эффекта  (табл. 1).</w:t>
      </w:r>
    </w:p>
    <w:p w:rsidR="00F73425" w:rsidRPr="002A02B3" w:rsidRDefault="00F73425" w:rsidP="00A536C2">
      <w:pPr>
        <w:spacing w:after="0"/>
        <w:jc w:val="right"/>
        <w:rPr>
          <w:rFonts w:ascii="Times New Roman" w:hAnsi="Times New Roman" w:cs="Times New Roman"/>
          <w:b/>
          <w:sz w:val="24"/>
          <w:szCs w:val="24"/>
        </w:rPr>
      </w:pPr>
      <w:r w:rsidRPr="002A02B3">
        <w:rPr>
          <w:rFonts w:ascii="Times New Roman" w:hAnsi="Times New Roman" w:cs="Times New Roman"/>
          <w:b/>
          <w:sz w:val="24"/>
          <w:szCs w:val="24"/>
        </w:rPr>
        <w:t>Таблица 1</w:t>
      </w:r>
    </w:p>
    <w:p w:rsidR="00967895" w:rsidRPr="002A02B3" w:rsidRDefault="00F73425" w:rsidP="00A536C2">
      <w:pPr>
        <w:spacing w:after="0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2A02B3">
        <w:rPr>
          <w:rFonts w:ascii="Times New Roman" w:hAnsi="Times New Roman" w:cs="Times New Roman"/>
          <w:b/>
          <w:sz w:val="24"/>
          <w:szCs w:val="24"/>
        </w:rPr>
        <w:t xml:space="preserve">Классификация мутаций МВТР </w:t>
      </w:r>
    </w:p>
    <w:p w:rsidR="00F73425" w:rsidRPr="0099322A" w:rsidRDefault="00F73425" w:rsidP="00A536C2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2A02B3">
        <w:rPr>
          <w:rFonts w:ascii="Times New Roman" w:hAnsi="Times New Roman" w:cs="Times New Roman"/>
          <w:b/>
          <w:sz w:val="24"/>
          <w:szCs w:val="24"/>
        </w:rPr>
        <w:t>по тяжести фенотипического проявления</w:t>
      </w:r>
      <w:r w:rsidR="00574CDD" w:rsidRPr="002A02B3">
        <w:rPr>
          <w:rFonts w:ascii="Times New Roman" w:hAnsi="Times New Roman" w:cs="Times New Roman"/>
          <w:b/>
          <w:sz w:val="24"/>
          <w:szCs w:val="24"/>
        </w:rPr>
        <w:t xml:space="preserve"> (</w:t>
      </w:r>
      <w:proofErr w:type="spellStart"/>
      <w:r w:rsidR="002A02B3" w:rsidRPr="002A02B3">
        <w:rPr>
          <w:rFonts w:ascii="Times New Roman" w:hAnsi="Times New Roman" w:cs="Times New Roman"/>
          <w:b/>
          <w:sz w:val="24"/>
          <w:szCs w:val="24"/>
          <w:lang w:val="en-US"/>
        </w:rPr>
        <w:t>Kerem</w:t>
      </w:r>
      <w:proofErr w:type="spellEnd"/>
      <w:r w:rsidR="002A02B3" w:rsidRPr="002A02B3">
        <w:rPr>
          <w:rFonts w:ascii="Times New Roman" w:hAnsi="Times New Roman" w:cs="Times New Roman"/>
          <w:b/>
          <w:sz w:val="24"/>
          <w:szCs w:val="24"/>
        </w:rPr>
        <w:t>, 1996</w:t>
      </w:r>
      <w:r w:rsidR="00574CDD" w:rsidRPr="002A02B3">
        <w:rPr>
          <w:rFonts w:ascii="Times New Roman" w:hAnsi="Times New Roman" w:cs="Times New Roman"/>
          <w:b/>
          <w:sz w:val="24"/>
          <w:szCs w:val="24"/>
        </w:rPr>
        <w:t>)</w:t>
      </w:r>
    </w:p>
    <w:tbl>
      <w:tblPr>
        <w:tblStyle w:val="a4"/>
        <w:tblW w:w="0" w:type="auto"/>
        <w:tblLook w:val="04A0" w:firstRow="1" w:lastRow="0" w:firstColumn="1" w:lastColumn="0" w:noHBand="0" w:noVBand="1"/>
      </w:tblPr>
      <w:tblGrid>
        <w:gridCol w:w="3190"/>
        <w:gridCol w:w="3190"/>
        <w:gridCol w:w="3191"/>
      </w:tblGrid>
      <w:tr w:rsidR="00F73425" w:rsidRPr="0099322A" w:rsidTr="00F73425">
        <w:tc>
          <w:tcPr>
            <w:tcW w:w="3190" w:type="dxa"/>
          </w:tcPr>
          <w:p w:rsidR="00F73425" w:rsidRPr="0099322A" w:rsidRDefault="00F73425" w:rsidP="00A536C2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99322A">
              <w:rPr>
                <w:rFonts w:ascii="Times New Roman" w:hAnsi="Times New Roman" w:cs="Times New Roman"/>
                <w:b/>
                <w:sz w:val="24"/>
                <w:szCs w:val="24"/>
              </w:rPr>
              <w:t>«тяжелые»</w:t>
            </w:r>
          </w:p>
        </w:tc>
        <w:tc>
          <w:tcPr>
            <w:tcW w:w="3190" w:type="dxa"/>
          </w:tcPr>
          <w:p w:rsidR="00F73425" w:rsidRPr="0099322A" w:rsidRDefault="00F73425" w:rsidP="00A536C2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99322A">
              <w:rPr>
                <w:rFonts w:ascii="Times New Roman" w:hAnsi="Times New Roman" w:cs="Times New Roman"/>
                <w:b/>
                <w:sz w:val="24"/>
                <w:szCs w:val="24"/>
              </w:rPr>
              <w:t>«мягкие»</w:t>
            </w:r>
          </w:p>
        </w:tc>
        <w:tc>
          <w:tcPr>
            <w:tcW w:w="3191" w:type="dxa"/>
          </w:tcPr>
          <w:p w:rsidR="00F73425" w:rsidRPr="0099322A" w:rsidRDefault="00F73425" w:rsidP="00A536C2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99322A">
              <w:rPr>
                <w:rFonts w:ascii="Times New Roman" w:hAnsi="Times New Roman" w:cs="Times New Roman"/>
                <w:b/>
                <w:sz w:val="24"/>
                <w:szCs w:val="24"/>
              </w:rPr>
              <w:t>«варьирующие»</w:t>
            </w:r>
          </w:p>
        </w:tc>
      </w:tr>
      <w:tr w:rsidR="00F73425" w:rsidRPr="0099322A" w:rsidTr="00F73425">
        <w:tc>
          <w:tcPr>
            <w:tcW w:w="3190" w:type="dxa"/>
          </w:tcPr>
          <w:p w:rsidR="00F73425" w:rsidRPr="0099322A" w:rsidRDefault="00F73425" w:rsidP="00A536C2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99322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∆F508</w:t>
            </w:r>
          </w:p>
          <w:p w:rsidR="00F73425" w:rsidRPr="0099322A" w:rsidRDefault="00F73425" w:rsidP="00A536C2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99322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G542X</w:t>
            </w:r>
          </w:p>
          <w:p w:rsidR="00F73425" w:rsidRPr="0099322A" w:rsidRDefault="00F73425" w:rsidP="00A536C2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99322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G551D</w:t>
            </w:r>
          </w:p>
          <w:p w:rsidR="00F73425" w:rsidRPr="0099322A" w:rsidRDefault="00F73425" w:rsidP="00A536C2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99322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R553X</w:t>
            </w:r>
          </w:p>
          <w:p w:rsidR="00F73425" w:rsidRPr="0099322A" w:rsidRDefault="00F73425" w:rsidP="00A536C2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99322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W128 2X</w:t>
            </w:r>
          </w:p>
          <w:p w:rsidR="00F73425" w:rsidRPr="0099322A" w:rsidRDefault="00F73425" w:rsidP="00A536C2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99322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N1303K</w:t>
            </w:r>
          </w:p>
          <w:p w:rsidR="00F73425" w:rsidRPr="0099322A" w:rsidRDefault="00F73425" w:rsidP="00A536C2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99322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1677delTA</w:t>
            </w:r>
          </w:p>
          <w:p w:rsidR="00F73425" w:rsidRPr="0099322A" w:rsidRDefault="00F73425" w:rsidP="00A536C2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99322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621+1G-A</w:t>
            </w:r>
          </w:p>
          <w:p w:rsidR="00F73425" w:rsidRPr="0099322A" w:rsidRDefault="00F73425" w:rsidP="00A536C2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99322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1717-1G-A</w:t>
            </w:r>
          </w:p>
        </w:tc>
        <w:tc>
          <w:tcPr>
            <w:tcW w:w="3190" w:type="dxa"/>
          </w:tcPr>
          <w:p w:rsidR="00F73425" w:rsidRPr="0099322A" w:rsidRDefault="00F73425" w:rsidP="00A536C2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99322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R117H</w:t>
            </w:r>
          </w:p>
          <w:p w:rsidR="00F73425" w:rsidRPr="0099322A" w:rsidRDefault="00F73425" w:rsidP="00A536C2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99322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3849+10kbC→T</w:t>
            </w:r>
          </w:p>
          <w:p w:rsidR="00F73425" w:rsidRPr="0099322A" w:rsidRDefault="00F73425" w:rsidP="00A536C2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99322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R 374P</w:t>
            </w:r>
          </w:p>
          <w:p w:rsidR="00F73425" w:rsidRPr="0099322A" w:rsidRDefault="00F73425" w:rsidP="00A536C2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99322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T3381</w:t>
            </w:r>
          </w:p>
          <w:p w:rsidR="00F73425" w:rsidRPr="0099322A" w:rsidRDefault="00F73425" w:rsidP="00A536C2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99322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G551S</w:t>
            </w:r>
          </w:p>
        </w:tc>
        <w:tc>
          <w:tcPr>
            <w:tcW w:w="3191" w:type="dxa"/>
          </w:tcPr>
          <w:p w:rsidR="00F73425" w:rsidRPr="0099322A" w:rsidRDefault="00F73425" w:rsidP="00A536C2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99322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G85E</w:t>
            </w:r>
          </w:p>
          <w:p w:rsidR="00F73425" w:rsidRPr="0099322A" w:rsidRDefault="00F73425" w:rsidP="00A536C2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99322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R334W</w:t>
            </w:r>
          </w:p>
          <w:p w:rsidR="00F73425" w:rsidRPr="0099322A" w:rsidRDefault="00F73425" w:rsidP="00A536C2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99322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5T</w:t>
            </w:r>
          </w:p>
        </w:tc>
      </w:tr>
    </w:tbl>
    <w:p w:rsidR="00F73425" w:rsidRPr="0099322A" w:rsidRDefault="00F73425" w:rsidP="00A536C2">
      <w:pPr>
        <w:spacing w:after="0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:rsidR="001316CC" w:rsidRPr="0099322A" w:rsidRDefault="001316CC" w:rsidP="007B480E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99322A">
        <w:rPr>
          <w:rFonts w:ascii="Times New Roman" w:hAnsi="Times New Roman" w:cs="Times New Roman"/>
          <w:sz w:val="24"/>
          <w:szCs w:val="24"/>
        </w:rPr>
        <w:t xml:space="preserve">Таким образом, выявление первичных эффектов мутаций гена МВ имеет не только научное, но и практическое значение. Прежде всего, это относится к выбору рациональной схемы лечения каждого больного, так как в зависимости от типа мутаций объектом коррекции могут быть разные процессы: созревание, транспорт или функции самого белка, трансмембранного регуляторного белка муковисцидоза. </w:t>
      </w:r>
    </w:p>
    <w:p w:rsidR="007B480E" w:rsidRPr="0099322A" w:rsidRDefault="00A839F8" w:rsidP="002A4E7A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99322A">
        <w:rPr>
          <w:rFonts w:ascii="Times New Roman" w:hAnsi="Times New Roman" w:cs="Times New Roman"/>
          <w:b/>
          <w:sz w:val="24"/>
          <w:szCs w:val="24"/>
        </w:rPr>
        <w:t>Патогенез</w:t>
      </w:r>
      <w:r w:rsidRPr="0099322A">
        <w:rPr>
          <w:rFonts w:ascii="Times New Roman" w:hAnsi="Times New Roman" w:cs="Times New Roman"/>
          <w:sz w:val="24"/>
          <w:szCs w:val="24"/>
        </w:rPr>
        <w:t>. Термин «муковисцидоз» введен в связи с тем, что секрет экзокринных желез становится особенно вязким, что объясняет большинство патологических процессов, лежащих в основ</w:t>
      </w:r>
      <w:r w:rsidR="007B480E" w:rsidRPr="0099322A">
        <w:rPr>
          <w:rFonts w:ascii="Times New Roman" w:hAnsi="Times New Roman" w:cs="Times New Roman"/>
          <w:sz w:val="24"/>
          <w:szCs w:val="24"/>
        </w:rPr>
        <w:t>е патогенеза заболевания (рис. 1</w:t>
      </w:r>
      <w:r w:rsidRPr="0099322A">
        <w:rPr>
          <w:rFonts w:ascii="Times New Roman" w:hAnsi="Times New Roman" w:cs="Times New Roman"/>
          <w:sz w:val="24"/>
          <w:szCs w:val="24"/>
        </w:rPr>
        <w:t>).</w:t>
      </w:r>
    </w:p>
    <w:p w:rsidR="00A839F8" w:rsidRPr="0099322A" w:rsidRDefault="00A839F8" w:rsidP="00A536C2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99322A">
        <w:rPr>
          <w:rFonts w:ascii="Times New Roman" w:hAnsi="Times New Roman" w:cs="Times New Roman"/>
          <w:sz w:val="24"/>
          <w:szCs w:val="24"/>
        </w:rPr>
        <w:t>Патологический ген</w:t>
      </w:r>
    </w:p>
    <w:p w:rsidR="00A839F8" w:rsidRPr="0099322A" w:rsidRDefault="000B4C08" w:rsidP="00A536C2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99322A">
        <w:rPr>
          <w:rFonts w:ascii="Times New Roman" w:hAnsi="Times New Roman" w:cs="Times New Roman"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56848B8A" wp14:editId="35EA034D">
                <wp:simplePos x="0" y="0"/>
                <wp:positionH relativeFrom="column">
                  <wp:posOffset>453390</wp:posOffset>
                </wp:positionH>
                <wp:positionV relativeFrom="paragraph">
                  <wp:posOffset>6985</wp:posOffset>
                </wp:positionV>
                <wp:extent cx="0" cy="276225"/>
                <wp:effectExtent l="114300" t="19050" r="76200" b="85725"/>
                <wp:wrapNone/>
                <wp:docPr id="1" name="Прямая со стрелкой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276225"/>
                        </a:xfrm>
                        <a:prstGeom prst="straightConnector1">
                          <a:avLst/>
                        </a:prstGeom>
                        <a:ln>
                          <a:tailEnd type="arrow"/>
                        </a:ln>
                      </wps:spPr>
                      <wps:style>
                        <a:lnRef idx="2">
                          <a:schemeClr val="dk1"/>
                        </a:lnRef>
                        <a:fillRef idx="0">
                          <a:schemeClr val="dk1"/>
                        </a:fillRef>
                        <a:effectRef idx="1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32" coordsize="21600,21600" o:spt="32" o:oned="t" path="m,l21600,21600e" filled="f">
                <v:path arrowok="t" fillok="f" o:connecttype="none"/>
                <o:lock v:ext="edit" shapetype="t"/>
              </v:shapetype>
              <v:shape id="Прямая со стрелкой 1" o:spid="_x0000_s1026" type="#_x0000_t32" style="position:absolute;margin-left:35.7pt;margin-top:.55pt;width:0;height:21.7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" strokecolor="black [3200]" strokeweight="2pt">
                <v:stroke endarrow="open"/>
                <v:shadow on="t" color="black" opacity="24903f" origin=",.5" offset="0,.55556mm"/>
              </v:shape>
            </w:pict>
          </mc:Fallback>
        </mc:AlternateContent>
      </w:r>
      <w:r w:rsidR="00A839F8" w:rsidRPr="0099322A">
        <w:rPr>
          <w:rFonts w:ascii="Times New Roman" w:hAnsi="Times New Roman" w:cs="Times New Roman"/>
          <w:sz w:val="24"/>
          <w:szCs w:val="24"/>
        </w:rPr>
        <w:t xml:space="preserve">        </w:t>
      </w:r>
    </w:p>
    <w:p w:rsidR="00A839F8" w:rsidRPr="0099322A" w:rsidRDefault="00A839F8" w:rsidP="00A536C2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99322A">
        <w:rPr>
          <w:rFonts w:ascii="Times New Roman" w:hAnsi="Times New Roman" w:cs="Times New Roman"/>
          <w:sz w:val="24"/>
          <w:szCs w:val="24"/>
        </w:rPr>
        <w:t xml:space="preserve"> Дефект ионного транспорта</w:t>
      </w:r>
    </w:p>
    <w:p w:rsidR="00A839F8" w:rsidRPr="0099322A" w:rsidRDefault="00A839F8" w:rsidP="00A536C2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99322A">
        <w:rPr>
          <w:rFonts w:ascii="Times New Roman" w:hAnsi="Times New Roman" w:cs="Times New Roman"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6D8D7677" wp14:editId="670696BC">
                <wp:simplePos x="0" y="0"/>
                <wp:positionH relativeFrom="column">
                  <wp:posOffset>424815</wp:posOffset>
                </wp:positionH>
                <wp:positionV relativeFrom="paragraph">
                  <wp:posOffset>174625</wp:posOffset>
                </wp:positionV>
                <wp:extent cx="0" cy="285750"/>
                <wp:effectExtent l="95250" t="19050" r="76200" b="95250"/>
                <wp:wrapNone/>
                <wp:docPr id="2" name="Прямая со стрелкой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285750"/>
                        </a:xfrm>
                        <a:prstGeom prst="straightConnector1">
                          <a:avLst/>
                        </a:prstGeom>
                        <a:noFill/>
                        <a:ln w="25400" cap="flat" cmpd="sng" algn="ctr">
                          <a:solidFill>
                            <a:sysClr val="windowText" lastClr="000000"/>
                          </a:solidFill>
                          <a:prstDash val="solid"/>
                          <a:tailEnd type="arrow"/>
                        </a:ln>
                        <a:effectLst>
                          <a:outerShdw blurRad="40000" dist="20000" dir="5400000" rotWithShape="0">
                            <a:srgbClr val="000000">
                              <a:alpha val="38000"/>
                            </a:srgbClr>
                          </a:outerShdw>
                        </a:effectLst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Прямая со стрелкой 2" o:spid="_x0000_s1026" type="#_x0000_t32" style="position:absolute;margin-left:33.45pt;margin-top:13.75pt;width:0;height:22.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" strokecolor="windowText" strokeweight="2pt">
                <v:stroke endarrow="open"/>
                <v:shadow on="t" color="black" opacity="24903f" origin=",.5" offset="0,.55556mm"/>
              </v:shape>
            </w:pict>
          </mc:Fallback>
        </mc:AlternateContent>
      </w:r>
      <w:r w:rsidRPr="0099322A">
        <w:rPr>
          <w:rFonts w:ascii="Times New Roman" w:hAnsi="Times New Roman" w:cs="Times New Roman"/>
          <w:sz w:val="24"/>
          <w:szCs w:val="24"/>
        </w:rPr>
        <w:t xml:space="preserve"> (дефект канала для ионов хлора)</w:t>
      </w:r>
    </w:p>
    <w:p w:rsidR="00A839F8" w:rsidRPr="0099322A" w:rsidRDefault="00A839F8" w:rsidP="00A536C2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A839F8" w:rsidRPr="0099322A" w:rsidRDefault="002A4E7A" w:rsidP="00A536C2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99322A">
        <w:rPr>
          <w:rFonts w:ascii="Times New Roman" w:hAnsi="Times New Roman" w:cs="Times New Roman"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4DBD7C96" wp14:editId="7961644D">
                <wp:simplePos x="0" y="0"/>
                <wp:positionH relativeFrom="column">
                  <wp:posOffset>424815</wp:posOffset>
                </wp:positionH>
                <wp:positionV relativeFrom="paragraph">
                  <wp:posOffset>124460</wp:posOffset>
                </wp:positionV>
                <wp:extent cx="0" cy="485775"/>
                <wp:effectExtent l="114300" t="38100" r="76200" b="85725"/>
                <wp:wrapNone/>
                <wp:docPr id="3" name="Прямая со стрелкой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485775"/>
                        </a:xfrm>
                        <a:prstGeom prst="straightConnector1">
                          <a:avLst/>
                        </a:prstGeom>
                        <a:ln>
                          <a:headEnd type="arrow"/>
                          <a:tailEnd type="arrow"/>
                        </a:ln>
                      </wps:spPr>
                      <wps:style>
                        <a:lnRef idx="2">
                          <a:schemeClr val="dk1"/>
                        </a:lnRef>
                        <a:fillRef idx="0">
                          <a:schemeClr val="dk1"/>
                        </a:fillRef>
                        <a:effectRef idx="1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32" coordsize="21600,21600" o:spt="32" o:oned="t" path="m,l21600,21600e" filled="f">
                <v:path arrowok="t" fillok="f" o:connecttype="none"/>
                <o:lock v:ext="edit" shapetype="t"/>
              </v:shapetype>
              <v:shape id="Прямая со стрелкой 3" o:spid="_x0000_s1026" type="#_x0000_t32" style="position:absolute;margin-left:33.45pt;margin-top:9.8pt;width:0;height:38.2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" strokecolor="black [3200]" strokeweight="2pt">
                <v:stroke startarrow="open" endarrow="open"/>
                <v:shadow on="t" color="black" opacity="24903f" origin=",.5" offset="0,.55556mm"/>
              </v:shape>
            </w:pict>
          </mc:Fallback>
        </mc:AlternateContent>
      </w:r>
      <w:r w:rsidRPr="0099322A">
        <w:rPr>
          <w:rFonts w:ascii="Times New Roman" w:hAnsi="Times New Roman" w:cs="Times New Roman"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7E744452" wp14:editId="4D6DEEEE">
                <wp:simplePos x="0" y="0"/>
                <wp:positionH relativeFrom="column">
                  <wp:posOffset>1586865</wp:posOffset>
                </wp:positionH>
                <wp:positionV relativeFrom="paragraph">
                  <wp:posOffset>48260</wp:posOffset>
                </wp:positionV>
                <wp:extent cx="685800" cy="0"/>
                <wp:effectExtent l="0" t="76200" r="19050" b="152400"/>
                <wp:wrapNone/>
                <wp:docPr id="7" name="Прямая со стрелкой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85800" cy="0"/>
                        </a:xfrm>
                        <a:prstGeom prst="straightConnector1">
                          <a:avLst/>
                        </a:prstGeom>
                        <a:ln>
                          <a:tailEnd type="arrow"/>
                        </a:ln>
                      </wps:spPr>
                      <wps:style>
                        <a:lnRef idx="2">
                          <a:schemeClr val="dk1"/>
                        </a:lnRef>
                        <a:fillRef idx="0">
                          <a:schemeClr val="dk1"/>
                        </a:fillRef>
                        <a:effectRef idx="1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Прямая со стрелкой 7" o:spid="_x0000_s1026" type="#_x0000_t32" style="position:absolute;margin-left:124.95pt;margin-top:3.8pt;width:54pt;height:0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" strokecolor="black [3200]" strokeweight="2pt">
                <v:stroke endarrow="open"/>
                <v:shadow on="t" color="black" opacity="24903f" origin=",.5" offset="0,.55556mm"/>
              </v:shape>
            </w:pict>
          </mc:Fallback>
        </mc:AlternateContent>
      </w:r>
      <w:r w:rsidR="006A5729" w:rsidRPr="0099322A">
        <w:rPr>
          <w:rFonts w:ascii="Times New Roman" w:hAnsi="Times New Roman" w:cs="Times New Roman"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 wp14:anchorId="0D740518" wp14:editId="36F41B06">
                <wp:simplePos x="0" y="0"/>
                <wp:positionH relativeFrom="column">
                  <wp:posOffset>1310640</wp:posOffset>
                </wp:positionH>
                <wp:positionV relativeFrom="paragraph">
                  <wp:posOffset>47625</wp:posOffset>
                </wp:positionV>
                <wp:extent cx="914400" cy="257175"/>
                <wp:effectExtent l="38100" t="38100" r="95250" b="142875"/>
                <wp:wrapNone/>
                <wp:docPr id="8" name="Соединительная линия уступом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914400" cy="257175"/>
                        </a:xfrm>
                        <a:prstGeom prst="bentConnector3">
                          <a:avLst/>
                        </a:prstGeom>
                        <a:ln>
                          <a:tailEnd type="arrow"/>
                        </a:ln>
                      </wps:spPr>
                      <wps:style>
                        <a:lnRef idx="2">
                          <a:schemeClr val="dk1"/>
                        </a:lnRef>
                        <a:fillRef idx="0">
                          <a:schemeClr val="dk1"/>
                        </a:fillRef>
                        <a:effectRef idx="1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34" coordsize="21600,21600" o:spt="34" o:oned="t" adj="10800" path="m,l@0,0@0,21600,21600,21600e" filled="f">
                <v:stroke joinstyle="miter"/>
                <v:formulas>
                  <v:f eqn="val #0"/>
                </v:formulas>
                <v:path arrowok="t" fillok="f" o:connecttype="none"/>
                <v:handles>
                  <v:h position="#0,center"/>
                </v:handles>
                <o:lock v:ext="edit" shapetype="t"/>
              </v:shapetype>
              <v:shape id="Соединительная линия уступом 8" o:spid="_x0000_s1026" type="#_x0000_t34" style="position:absolute;margin-left:103.2pt;margin-top:3.75pt;width:1in;height:20.25pt;z-index:251670528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" strokecolor="black [3200]" strokeweight="2pt">
                <v:stroke endarrow="open"/>
                <v:shadow on="t" color="black" opacity="24903f" origin=",.5" offset="0,.55556mm"/>
              </v:shape>
            </w:pict>
          </mc:Fallback>
        </mc:AlternateContent>
      </w:r>
      <w:r w:rsidR="00A839F8" w:rsidRPr="0099322A">
        <w:rPr>
          <w:rFonts w:ascii="Times New Roman" w:hAnsi="Times New Roman" w:cs="Times New Roman"/>
          <w:sz w:val="24"/>
          <w:szCs w:val="24"/>
        </w:rPr>
        <w:t>Обструкция слизью</w:t>
      </w:r>
      <w:r w:rsidR="006A5729" w:rsidRPr="0099322A">
        <w:rPr>
          <w:rFonts w:ascii="Times New Roman" w:hAnsi="Times New Roman" w:cs="Times New Roman"/>
          <w:sz w:val="24"/>
          <w:szCs w:val="24"/>
        </w:rPr>
        <w:t xml:space="preserve">                           </w:t>
      </w:r>
      <w:proofErr w:type="spellStart"/>
      <w:r w:rsidR="006A5729" w:rsidRPr="0099322A">
        <w:rPr>
          <w:rFonts w:ascii="Times New Roman" w:hAnsi="Times New Roman" w:cs="Times New Roman"/>
          <w:sz w:val="24"/>
          <w:szCs w:val="24"/>
        </w:rPr>
        <w:t>Билиарный</w:t>
      </w:r>
      <w:proofErr w:type="spellEnd"/>
      <w:r w:rsidR="006A5729" w:rsidRPr="0099322A">
        <w:rPr>
          <w:rFonts w:ascii="Times New Roman" w:hAnsi="Times New Roman" w:cs="Times New Roman"/>
          <w:sz w:val="24"/>
          <w:szCs w:val="24"/>
        </w:rPr>
        <w:t xml:space="preserve"> цирроз </w:t>
      </w:r>
    </w:p>
    <w:p w:rsidR="00A839F8" w:rsidRPr="0099322A" w:rsidRDefault="002A4E7A" w:rsidP="00A536C2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99322A">
        <w:rPr>
          <w:rFonts w:ascii="Times New Roman" w:hAnsi="Times New Roman" w:cs="Times New Roman"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72576" behindDoc="0" locked="0" layoutInCell="1" allowOverlap="1" wp14:anchorId="7FBDD4AD" wp14:editId="3094EDAE">
                <wp:simplePos x="0" y="0"/>
                <wp:positionH relativeFrom="column">
                  <wp:posOffset>3796665</wp:posOffset>
                </wp:positionH>
                <wp:positionV relativeFrom="paragraph">
                  <wp:posOffset>158750</wp:posOffset>
                </wp:positionV>
                <wp:extent cx="0" cy="276225"/>
                <wp:effectExtent l="114300" t="19050" r="76200" b="85725"/>
                <wp:wrapNone/>
                <wp:docPr id="9" name="Прямая со стрелкой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276225"/>
                        </a:xfrm>
                        <a:prstGeom prst="straightConnector1">
                          <a:avLst/>
                        </a:prstGeom>
                        <a:noFill/>
                        <a:ln w="25400" cap="flat" cmpd="sng" algn="ctr">
                          <a:solidFill>
                            <a:sysClr val="windowText" lastClr="000000"/>
                          </a:solidFill>
                          <a:prstDash val="solid"/>
                          <a:tailEnd type="arrow"/>
                        </a:ln>
                        <a:effectLst>
                          <a:outerShdw blurRad="40000" dist="20000" dir="5400000" rotWithShape="0">
                            <a:srgbClr val="000000">
                              <a:alpha val="38000"/>
                            </a:srgbClr>
                          </a:outerShdw>
                        </a:effectLst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Прямая со стрелкой 9" o:spid="_x0000_s1026" type="#_x0000_t32" style="position:absolute;margin-left:298.95pt;margin-top:12.5pt;width:0;height:21.7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" strokecolor="windowText" strokeweight="2pt">
                <v:stroke endarrow="open"/>
                <v:shadow on="t" color="black" opacity="24903f" origin=",.5" offset="0,.55556mm"/>
              </v:shape>
            </w:pict>
          </mc:Fallback>
        </mc:AlternateContent>
      </w:r>
      <w:r w:rsidR="00A839F8" w:rsidRPr="0099322A">
        <w:rPr>
          <w:rFonts w:ascii="Times New Roman" w:hAnsi="Times New Roman" w:cs="Times New Roman"/>
          <w:sz w:val="24"/>
          <w:szCs w:val="24"/>
        </w:rPr>
        <w:t xml:space="preserve">  </w:t>
      </w:r>
      <w:r w:rsidR="006A5729" w:rsidRPr="0099322A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Обструкция панкреатических протоков</w:t>
      </w:r>
    </w:p>
    <w:p w:rsidR="00A839F8" w:rsidRPr="0099322A" w:rsidRDefault="00A839F8" w:rsidP="00A536C2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A839F8" w:rsidRPr="0099322A" w:rsidRDefault="000B4C08" w:rsidP="00A536C2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99322A">
        <w:rPr>
          <w:rFonts w:ascii="Times New Roman" w:hAnsi="Times New Roman" w:cs="Times New Roman"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2578D828" wp14:editId="28093998">
                <wp:simplePos x="0" y="0"/>
                <wp:positionH relativeFrom="column">
                  <wp:posOffset>424815</wp:posOffset>
                </wp:positionH>
                <wp:positionV relativeFrom="paragraph">
                  <wp:posOffset>151765</wp:posOffset>
                </wp:positionV>
                <wp:extent cx="0" cy="285750"/>
                <wp:effectExtent l="114300" t="38100" r="76200" b="95250"/>
                <wp:wrapNone/>
                <wp:docPr id="4" name="Прямая со стрелкой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285750"/>
                        </a:xfrm>
                        <a:prstGeom prst="straightConnector1">
                          <a:avLst/>
                        </a:prstGeom>
                        <a:noFill/>
                        <a:ln w="25400" cap="flat" cmpd="sng" algn="ctr">
                          <a:solidFill>
                            <a:sysClr val="windowText" lastClr="000000"/>
                          </a:solidFill>
                          <a:prstDash val="solid"/>
                          <a:headEnd type="arrow"/>
                          <a:tailEnd type="arrow"/>
                        </a:ln>
                        <a:effectLst>
                          <a:outerShdw blurRad="40000" dist="20000" dir="5400000" rotWithShape="0">
                            <a:srgbClr val="000000">
                              <a:alpha val="38000"/>
                            </a:srgbClr>
                          </a:outerShdw>
                        </a:effectLst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Прямая со стрелкой 4" o:spid="_x0000_s1026" type="#_x0000_t32" style="position:absolute;margin-left:33.45pt;margin-top:11.95pt;width:0;height:22.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" strokecolor="windowText" strokeweight="2pt">
                <v:stroke startarrow="open" endarrow="open"/>
                <v:shadow on="t" color="black" opacity="24903f" origin=",.5" offset="0,.55556mm"/>
              </v:shape>
            </w:pict>
          </mc:Fallback>
        </mc:AlternateContent>
      </w:r>
      <w:r w:rsidR="00A839F8" w:rsidRPr="0099322A">
        <w:rPr>
          <w:rFonts w:ascii="Times New Roman" w:hAnsi="Times New Roman" w:cs="Times New Roman"/>
          <w:sz w:val="24"/>
          <w:szCs w:val="24"/>
        </w:rPr>
        <w:t>Легочная инфекция</w:t>
      </w:r>
      <w:r w:rsidR="006A5729" w:rsidRPr="0099322A">
        <w:rPr>
          <w:rFonts w:ascii="Times New Roman" w:hAnsi="Times New Roman" w:cs="Times New Roman"/>
          <w:sz w:val="24"/>
          <w:szCs w:val="24"/>
        </w:rPr>
        <w:t xml:space="preserve">                                Панкреатическая недостаточность</w:t>
      </w:r>
    </w:p>
    <w:p w:rsidR="00A839F8" w:rsidRPr="0099322A" w:rsidRDefault="000B4C08" w:rsidP="00A536C2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99322A">
        <w:rPr>
          <w:rFonts w:ascii="Times New Roman" w:hAnsi="Times New Roman" w:cs="Times New Roman"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74624" behindDoc="0" locked="0" layoutInCell="1" allowOverlap="1" wp14:anchorId="04F34581" wp14:editId="03BE0BB5">
                <wp:simplePos x="0" y="0"/>
                <wp:positionH relativeFrom="column">
                  <wp:posOffset>3796665</wp:posOffset>
                </wp:positionH>
                <wp:positionV relativeFrom="paragraph">
                  <wp:posOffset>11430</wp:posOffset>
                </wp:positionV>
                <wp:extent cx="0" cy="552450"/>
                <wp:effectExtent l="95250" t="19050" r="76200" b="95250"/>
                <wp:wrapNone/>
                <wp:docPr id="10" name="Прямая со стрелкой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552450"/>
                        </a:xfrm>
                        <a:prstGeom prst="straightConnector1">
                          <a:avLst/>
                        </a:prstGeom>
                        <a:noFill/>
                        <a:ln w="25400" cap="flat" cmpd="sng" algn="ctr">
                          <a:solidFill>
                            <a:sysClr val="windowText" lastClr="000000"/>
                          </a:solidFill>
                          <a:prstDash val="solid"/>
                          <a:tailEnd type="arrow"/>
                        </a:ln>
                        <a:effectLst>
                          <a:outerShdw blurRad="40000" dist="20000" dir="5400000" rotWithShape="0">
                            <a:srgbClr val="000000">
                              <a:alpha val="38000"/>
                            </a:srgbClr>
                          </a:outerShdw>
                        </a:effectLst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Прямая со стрелкой 10" o:spid="_x0000_s1026" type="#_x0000_t32" style="position:absolute;margin-left:298.95pt;margin-top:.9pt;width:0;height:43.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" strokecolor="windowText" strokeweight="2pt">
                <v:stroke endarrow="open"/>
                <v:shadow on="t" color="black" opacity="24903f" origin=",.5" offset="0,.55556mm"/>
              </v:shape>
            </w:pict>
          </mc:Fallback>
        </mc:AlternateContent>
      </w:r>
    </w:p>
    <w:p w:rsidR="00A839F8" w:rsidRPr="0099322A" w:rsidRDefault="002A4E7A" w:rsidP="00A536C2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99322A">
        <w:rPr>
          <w:rFonts w:ascii="Times New Roman" w:hAnsi="Times New Roman" w:cs="Times New Roman"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164F83A0" wp14:editId="03794368">
                <wp:simplePos x="0" y="0"/>
                <wp:positionH relativeFrom="column">
                  <wp:posOffset>424815</wp:posOffset>
                </wp:positionH>
                <wp:positionV relativeFrom="paragraph">
                  <wp:posOffset>190500</wp:posOffset>
                </wp:positionV>
                <wp:extent cx="0" cy="266700"/>
                <wp:effectExtent l="114300" t="38100" r="76200" b="95250"/>
                <wp:wrapNone/>
                <wp:docPr id="5" name="Прямая со стрелкой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266700"/>
                        </a:xfrm>
                        <a:prstGeom prst="straightConnector1">
                          <a:avLst/>
                        </a:prstGeom>
                        <a:noFill/>
                        <a:ln w="25400" cap="flat" cmpd="sng" algn="ctr">
                          <a:solidFill>
                            <a:sysClr val="windowText" lastClr="000000"/>
                          </a:solidFill>
                          <a:prstDash val="solid"/>
                          <a:headEnd type="arrow"/>
                          <a:tailEnd type="arrow"/>
                        </a:ln>
                        <a:effectLst>
                          <a:outerShdw blurRad="40000" dist="20000" dir="5400000" rotWithShape="0">
                            <a:srgbClr val="000000">
                              <a:alpha val="38000"/>
                            </a:srgbClr>
                          </a:outerShdw>
                        </a:effectLst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Прямая со стрелкой 5" o:spid="_x0000_s1026" type="#_x0000_t32" style="position:absolute;margin-left:33.45pt;margin-top:15pt;width:0;height:21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" strokecolor="windowText" strokeweight="2pt">
                <v:stroke startarrow="open" endarrow="open"/>
                <v:shadow on="t" color="black" opacity="24903f" origin=",.5" offset="0,.55556mm"/>
              </v:shape>
            </w:pict>
          </mc:Fallback>
        </mc:AlternateContent>
      </w:r>
      <w:r w:rsidR="00A839F8" w:rsidRPr="0099322A">
        <w:rPr>
          <w:rFonts w:ascii="Times New Roman" w:hAnsi="Times New Roman" w:cs="Times New Roman"/>
          <w:sz w:val="24"/>
          <w:szCs w:val="24"/>
        </w:rPr>
        <w:t xml:space="preserve">Тканевое воспаление </w:t>
      </w:r>
      <w:r w:rsidR="006A5729" w:rsidRPr="0099322A">
        <w:rPr>
          <w:rFonts w:ascii="Times New Roman" w:hAnsi="Times New Roman" w:cs="Times New Roman"/>
          <w:sz w:val="24"/>
          <w:szCs w:val="24"/>
        </w:rPr>
        <w:t xml:space="preserve">         </w:t>
      </w:r>
    </w:p>
    <w:p w:rsidR="00A839F8" w:rsidRPr="0099322A" w:rsidRDefault="00A839F8" w:rsidP="00A536C2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6A5729" w:rsidRPr="0099322A" w:rsidRDefault="006A5729" w:rsidP="00A536C2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99322A">
        <w:rPr>
          <w:rFonts w:ascii="Times New Roman" w:hAnsi="Times New Roman" w:cs="Times New Roman"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75648" behindDoc="0" locked="0" layoutInCell="1" allowOverlap="1" wp14:anchorId="0B23AD66" wp14:editId="72BFE291">
                <wp:simplePos x="0" y="0"/>
                <wp:positionH relativeFrom="column">
                  <wp:posOffset>967740</wp:posOffset>
                </wp:positionH>
                <wp:positionV relativeFrom="paragraph">
                  <wp:posOffset>121285</wp:posOffset>
                </wp:positionV>
                <wp:extent cx="1428750" cy="0"/>
                <wp:effectExtent l="57150" t="76200" r="19050" b="152400"/>
                <wp:wrapNone/>
                <wp:docPr id="11" name="Прямая со стрелкой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428750" cy="0"/>
                        </a:xfrm>
                        <a:prstGeom prst="straightConnector1">
                          <a:avLst/>
                        </a:prstGeom>
                        <a:ln>
                          <a:headEnd type="arrow"/>
                          <a:tailEnd type="arrow"/>
                        </a:ln>
                      </wps:spPr>
                      <wps:style>
                        <a:lnRef idx="2">
                          <a:schemeClr val="dk1"/>
                        </a:lnRef>
                        <a:fillRef idx="0">
                          <a:schemeClr val="dk1"/>
                        </a:fillRef>
                        <a:effectRef idx="1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Прямая со стрелкой 11" o:spid="_x0000_s1026" type="#_x0000_t32" style="position:absolute;margin-left:76.2pt;margin-top:9.55pt;width:112.5pt;height:0;z-index:251675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" strokecolor="black [3200]" strokeweight="2pt">
                <v:stroke startarrow="open" endarrow="open"/>
                <v:shadow on="t" color="black" opacity="24903f" origin=",.5" offset="0,.55556mm"/>
              </v:shape>
            </w:pict>
          </mc:Fallback>
        </mc:AlternateContent>
      </w:r>
      <w:r w:rsidR="00A839F8" w:rsidRPr="0099322A">
        <w:rPr>
          <w:rFonts w:ascii="Times New Roman" w:hAnsi="Times New Roman" w:cs="Times New Roman"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 wp14:anchorId="4663BD93" wp14:editId="7B6C95A1">
                <wp:simplePos x="0" y="0"/>
                <wp:positionH relativeFrom="column">
                  <wp:posOffset>386715</wp:posOffset>
                </wp:positionH>
                <wp:positionV relativeFrom="paragraph">
                  <wp:posOffset>317500</wp:posOffset>
                </wp:positionV>
                <wp:extent cx="0" cy="352425"/>
                <wp:effectExtent l="114300" t="19050" r="133350" b="85725"/>
                <wp:wrapNone/>
                <wp:docPr id="6" name="Прямая со стрелкой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352425"/>
                        </a:xfrm>
                        <a:prstGeom prst="straightConnector1">
                          <a:avLst/>
                        </a:prstGeom>
                        <a:noFill/>
                        <a:ln w="25400" cap="flat" cmpd="sng" algn="ctr">
                          <a:solidFill>
                            <a:sysClr val="windowText" lastClr="000000"/>
                          </a:solidFill>
                          <a:prstDash val="solid"/>
                          <a:tailEnd type="arrow"/>
                        </a:ln>
                        <a:effectLst>
                          <a:outerShdw blurRad="40000" dist="20000" dir="5400000" rotWithShape="0">
                            <a:srgbClr val="000000">
                              <a:alpha val="38000"/>
                            </a:srgbClr>
                          </a:outerShdw>
                        </a:effectLst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Прямая со стрелкой 6" o:spid="_x0000_s1026" type="#_x0000_t32" style="position:absolute;margin-left:30.45pt;margin-top:25pt;width:0;height:27.7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" strokecolor="windowText" strokeweight="2pt">
                <v:stroke endarrow="open"/>
                <v:shadow on="t" color="black" opacity="24903f" origin=",.5" offset="0,.55556mm"/>
              </v:shape>
            </w:pict>
          </mc:Fallback>
        </mc:AlternateContent>
      </w:r>
      <w:proofErr w:type="spellStart"/>
      <w:r w:rsidR="00A839F8" w:rsidRPr="0099322A">
        <w:rPr>
          <w:rFonts w:ascii="Times New Roman" w:hAnsi="Times New Roman" w:cs="Times New Roman"/>
          <w:sz w:val="24"/>
          <w:szCs w:val="24"/>
        </w:rPr>
        <w:t>Бронхоэктазы</w:t>
      </w:r>
      <w:proofErr w:type="spellEnd"/>
      <w:r w:rsidR="00A839F8" w:rsidRPr="0099322A">
        <w:rPr>
          <w:rFonts w:ascii="Times New Roman" w:hAnsi="Times New Roman" w:cs="Times New Roman"/>
          <w:sz w:val="24"/>
          <w:szCs w:val="24"/>
        </w:rPr>
        <w:t xml:space="preserve"> </w:t>
      </w:r>
      <w:r w:rsidRPr="0099322A">
        <w:rPr>
          <w:rFonts w:ascii="Times New Roman" w:hAnsi="Times New Roman" w:cs="Times New Roman"/>
          <w:sz w:val="24"/>
          <w:szCs w:val="24"/>
        </w:rPr>
        <w:t xml:space="preserve">                                         </w:t>
      </w:r>
      <w:proofErr w:type="spellStart"/>
      <w:r w:rsidRPr="0099322A">
        <w:rPr>
          <w:rFonts w:ascii="Times New Roman" w:hAnsi="Times New Roman" w:cs="Times New Roman"/>
          <w:sz w:val="24"/>
          <w:szCs w:val="24"/>
        </w:rPr>
        <w:t>Белково</w:t>
      </w:r>
      <w:proofErr w:type="spellEnd"/>
      <w:r w:rsidRPr="0099322A">
        <w:rPr>
          <w:rFonts w:ascii="Times New Roman" w:hAnsi="Times New Roman" w:cs="Times New Roman"/>
          <w:sz w:val="24"/>
          <w:szCs w:val="24"/>
        </w:rPr>
        <w:t xml:space="preserve">-энергетическая </w:t>
      </w:r>
    </w:p>
    <w:p w:rsidR="006A5729" w:rsidRPr="0099322A" w:rsidRDefault="006A5729" w:rsidP="00A536C2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99322A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недостаточность, </w:t>
      </w:r>
    </w:p>
    <w:p w:rsidR="00A839F8" w:rsidRDefault="002A4E7A" w:rsidP="00A536C2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99322A">
        <w:rPr>
          <w:rFonts w:ascii="Times New Roman" w:hAnsi="Times New Roman" w:cs="Times New Roman"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77696" behindDoc="0" locked="0" layoutInCell="1" allowOverlap="1" wp14:anchorId="0F982CDD" wp14:editId="5BFDE151">
                <wp:simplePos x="0" y="0"/>
                <wp:positionH relativeFrom="column">
                  <wp:posOffset>2396490</wp:posOffset>
                </wp:positionH>
                <wp:positionV relativeFrom="paragraph">
                  <wp:posOffset>175260</wp:posOffset>
                </wp:positionV>
                <wp:extent cx="923925" cy="333375"/>
                <wp:effectExtent l="0" t="57150" r="0" b="123825"/>
                <wp:wrapNone/>
                <wp:docPr id="14" name="Прямая со стрелкой 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923925" cy="333375"/>
                        </a:xfrm>
                        <a:prstGeom prst="straightConnector1">
                          <a:avLst/>
                        </a:prstGeom>
                        <a:noFill/>
                        <a:ln w="25400" cap="flat" cmpd="sng" algn="ctr">
                          <a:solidFill>
                            <a:sysClr val="windowText" lastClr="000000"/>
                          </a:solidFill>
                          <a:prstDash val="solid"/>
                          <a:headEnd type="arrow"/>
                          <a:tailEnd type="arrow"/>
                        </a:ln>
                        <a:effectLst>
                          <a:outerShdw blurRad="40000" dist="20000" dir="5400000" rotWithShape="0">
                            <a:srgbClr val="000000">
                              <a:alpha val="38000"/>
                            </a:srgbClr>
                          </a:outerShdw>
                        </a:effectLst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Прямая со стрелкой 14" o:spid="_x0000_s1026" type="#_x0000_t32" style="position:absolute;margin-left:188.7pt;margin-top:13.8pt;width:72.75pt;height:26.25pt;flip:y;z-index:251677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" strokecolor="windowText" strokeweight="2pt">
                <v:stroke startarrow="open" endarrow="open"/>
                <v:shadow on="t" color="black" opacity="24903f" origin=",.5" offset="0,.55556mm"/>
              </v:shape>
            </w:pict>
          </mc:Fallback>
        </mc:AlternateContent>
      </w:r>
      <w:r w:rsidR="006A5729" w:rsidRPr="0099322A">
        <w:rPr>
          <w:rFonts w:ascii="Times New Roman" w:hAnsi="Times New Roman" w:cs="Times New Roman"/>
          <w:sz w:val="24"/>
          <w:szCs w:val="24"/>
        </w:rPr>
        <w:t xml:space="preserve">                 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6A5729" w:rsidRPr="0099322A">
        <w:rPr>
          <w:rFonts w:ascii="Times New Roman" w:hAnsi="Times New Roman" w:cs="Times New Roman"/>
          <w:sz w:val="24"/>
          <w:szCs w:val="24"/>
        </w:rPr>
        <w:t xml:space="preserve">                                                истощение</w:t>
      </w:r>
    </w:p>
    <w:p w:rsidR="002A4E7A" w:rsidRPr="0099322A" w:rsidRDefault="002A4E7A" w:rsidP="00A536C2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A839F8" w:rsidRPr="0099322A" w:rsidRDefault="00A839F8" w:rsidP="00A536C2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99322A">
        <w:rPr>
          <w:rFonts w:ascii="Times New Roman" w:hAnsi="Times New Roman" w:cs="Times New Roman"/>
          <w:sz w:val="24"/>
          <w:szCs w:val="24"/>
        </w:rPr>
        <w:t>Конечная стадия фиброза легких</w:t>
      </w:r>
    </w:p>
    <w:p w:rsidR="000B4C08" w:rsidRPr="0099322A" w:rsidRDefault="000B4C08" w:rsidP="00A536C2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:rsidR="00A839F8" w:rsidRPr="0099322A" w:rsidRDefault="00E73A1D" w:rsidP="00A536C2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99322A">
        <w:rPr>
          <w:rFonts w:ascii="Times New Roman" w:hAnsi="Times New Roman" w:cs="Times New Roman"/>
          <w:sz w:val="24"/>
          <w:szCs w:val="24"/>
        </w:rPr>
        <w:t xml:space="preserve">Рис. </w:t>
      </w:r>
      <w:r w:rsidR="007B480E" w:rsidRPr="0099322A">
        <w:rPr>
          <w:rFonts w:ascii="Times New Roman" w:hAnsi="Times New Roman" w:cs="Times New Roman"/>
          <w:sz w:val="24"/>
          <w:szCs w:val="24"/>
        </w:rPr>
        <w:t>1</w:t>
      </w:r>
      <w:r w:rsidRPr="0099322A">
        <w:rPr>
          <w:rFonts w:ascii="Times New Roman" w:hAnsi="Times New Roman" w:cs="Times New Roman"/>
          <w:sz w:val="24"/>
          <w:szCs w:val="24"/>
        </w:rPr>
        <w:t>. Схема патогенеза муко</w:t>
      </w:r>
      <w:r w:rsidR="000B4C08" w:rsidRPr="0099322A">
        <w:rPr>
          <w:rFonts w:ascii="Times New Roman" w:hAnsi="Times New Roman" w:cs="Times New Roman"/>
          <w:sz w:val="24"/>
          <w:szCs w:val="24"/>
        </w:rPr>
        <w:t>в</w:t>
      </w:r>
      <w:r w:rsidRPr="0099322A">
        <w:rPr>
          <w:rFonts w:ascii="Times New Roman" w:hAnsi="Times New Roman" w:cs="Times New Roman"/>
          <w:sz w:val="24"/>
          <w:szCs w:val="24"/>
        </w:rPr>
        <w:t>исцидоза</w:t>
      </w:r>
    </w:p>
    <w:p w:rsidR="00E73A1D" w:rsidRDefault="00E73A1D" w:rsidP="00A536C2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2A4E7A" w:rsidRPr="0099322A" w:rsidRDefault="002A4E7A" w:rsidP="00A536C2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74CDD" w:rsidRPr="00574CDD" w:rsidRDefault="00574CDD" w:rsidP="00574CDD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74CDD">
        <w:rPr>
          <w:rFonts w:ascii="Times New Roman" w:hAnsi="Times New Roman" w:cs="Times New Roman"/>
          <w:b/>
          <w:sz w:val="24"/>
          <w:szCs w:val="24"/>
        </w:rPr>
        <w:lastRenderedPageBreak/>
        <w:t>Клиника</w:t>
      </w:r>
      <w:r>
        <w:rPr>
          <w:rFonts w:ascii="Times New Roman" w:hAnsi="Times New Roman" w:cs="Times New Roman"/>
          <w:sz w:val="24"/>
          <w:szCs w:val="24"/>
        </w:rPr>
        <w:t xml:space="preserve">. Клиническая картина муковисцидоза полиморфна – от легких, стертых, атипичных форм </w:t>
      </w:r>
      <w:proofErr w:type="gramStart"/>
      <w:r>
        <w:rPr>
          <w:rFonts w:ascii="Times New Roman" w:hAnsi="Times New Roman" w:cs="Times New Roman"/>
          <w:sz w:val="24"/>
          <w:szCs w:val="24"/>
        </w:rPr>
        <w:t>до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тяжелых, протекающих с </w:t>
      </w:r>
      <w:proofErr w:type="spellStart"/>
      <w:r>
        <w:rPr>
          <w:rFonts w:ascii="Times New Roman" w:hAnsi="Times New Roman" w:cs="Times New Roman"/>
          <w:sz w:val="24"/>
          <w:szCs w:val="24"/>
        </w:rPr>
        <w:t>полиорганной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недостаточностью. Под маской рецидивирующего бронхита, дискинезии желчевыводящих путей, </w:t>
      </w:r>
      <w:proofErr w:type="spellStart"/>
      <w:r>
        <w:rPr>
          <w:rFonts w:ascii="Times New Roman" w:hAnsi="Times New Roman" w:cs="Times New Roman"/>
          <w:sz w:val="24"/>
          <w:szCs w:val="24"/>
        </w:rPr>
        <w:t>панкреатопатии</w:t>
      </w:r>
      <w:proofErr w:type="spellEnd"/>
      <w:r>
        <w:rPr>
          <w:rFonts w:ascii="Times New Roman" w:hAnsi="Times New Roman" w:cs="Times New Roman"/>
          <w:sz w:val="24"/>
          <w:szCs w:val="24"/>
        </w:rPr>
        <w:t>, бесплодия у мужчин, снижени</w:t>
      </w:r>
      <w:r w:rsidR="00712758">
        <w:rPr>
          <w:rFonts w:ascii="Times New Roman" w:hAnsi="Times New Roman" w:cs="Times New Roman"/>
          <w:sz w:val="24"/>
          <w:szCs w:val="24"/>
        </w:rPr>
        <w:t>я</w:t>
      </w:r>
      <w:r>
        <w:rPr>
          <w:rFonts w:ascii="Times New Roman" w:hAnsi="Times New Roman" w:cs="Times New Roman"/>
          <w:sz w:val="24"/>
          <w:szCs w:val="24"/>
        </w:rPr>
        <w:t xml:space="preserve"> фертильности у женщин и т.п. может протекать МВ. Ниже приводим перечень заболеваний</w:t>
      </w:r>
      <w:r w:rsidR="0064783D">
        <w:rPr>
          <w:rFonts w:ascii="Times New Roman" w:hAnsi="Times New Roman" w:cs="Times New Roman"/>
          <w:sz w:val="24"/>
          <w:szCs w:val="24"/>
        </w:rPr>
        <w:t>, треб</w:t>
      </w:r>
      <w:r w:rsidR="00712758">
        <w:rPr>
          <w:rFonts w:ascii="Times New Roman" w:hAnsi="Times New Roman" w:cs="Times New Roman"/>
          <w:sz w:val="24"/>
          <w:szCs w:val="24"/>
        </w:rPr>
        <w:t>ующих исключения муковисцидоза.</w:t>
      </w:r>
    </w:p>
    <w:p w:rsidR="0080305C" w:rsidRPr="0099322A" w:rsidRDefault="0080305C" w:rsidP="00712758">
      <w:pPr>
        <w:pStyle w:val="a3"/>
        <w:numPr>
          <w:ilvl w:val="0"/>
          <w:numId w:val="2"/>
        </w:numPr>
        <w:spacing w:after="0"/>
        <w:ind w:left="284" w:hanging="284"/>
        <w:rPr>
          <w:rFonts w:ascii="Times New Roman" w:hAnsi="Times New Roman" w:cs="Times New Roman"/>
          <w:sz w:val="24"/>
          <w:szCs w:val="24"/>
          <w:u w:val="single"/>
        </w:rPr>
      </w:pPr>
      <w:r w:rsidRPr="0099322A">
        <w:rPr>
          <w:rFonts w:ascii="Times New Roman" w:hAnsi="Times New Roman" w:cs="Times New Roman"/>
          <w:sz w:val="24"/>
          <w:szCs w:val="24"/>
          <w:u w:val="single"/>
        </w:rPr>
        <w:t>Бронхолегочные заболевания:</w:t>
      </w:r>
    </w:p>
    <w:p w:rsidR="0080305C" w:rsidRPr="0099322A" w:rsidRDefault="0080305C" w:rsidP="00712758">
      <w:pPr>
        <w:pStyle w:val="a3"/>
        <w:spacing w:after="0"/>
        <w:ind w:left="284" w:hanging="284"/>
        <w:rPr>
          <w:rFonts w:ascii="Times New Roman" w:hAnsi="Times New Roman" w:cs="Times New Roman"/>
          <w:sz w:val="24"/>
          <w:szCs w:val="24"/>
        </w:rPr>
      </w:pPr>
      <w:r w:rsidRPr="0099322A">
        <w:rPr>
          <w:rFonts w:ascii="Times New Roman" w:hAnsi="Times New Roman" w:cs="Times New Roman"/>
          <w:sz w:val="24"/>
          <w:szCs w:val="24"/>
        </w:rPr>
        <w:t>- повторные и рецидивирующие пневмонии с затяжным течением;</w:t>
      </w:r>
    </w:p>
    <w:p w:rsidR="0080305C" w:rsidRPr="0099322A" w:rsidRDefault="0080305C" w:rsidP="00712758">
      <w:pPr>
        <w:pStyle w:val="a3"/>
        <w:spacing w:after="0"/>
        <w:ind w:left="284" w:hanging="284"/>
        <w:rPr>
          <w:rFonts w:ascii="Times New Roman" w:hAnsi="Times New Roman" w:cs="Times New Roman"/>
          <w:sz w:val="24"/>
          <w:szCs w:val="24"/>
        </w:rPr>
      </w:pPr>
      <w:r w:rsidRPr="0099322A">
        <w:rPr>
          <w:rFonts w:ascii="Times New Roman" w:hAnsi="Times New Roman" w:cs="Times New Roman"/>
          <w:sz w:val="24"/>
          <w:szCs w:val="24"/>
        </w:rPr>
        <w:t xml:space="preserve">- </w:t>
      </w:r>
      <w:proofErr w:type="spellStart"/>
      <w:r w:rsidRPr="0099322A">
        <w:rPr>
          <w:rFonts w:ascii="Times New Roman" w:hAnsi="Times New Roman" w:cs="Times New Roman"/>
          <w:sz w:val="24"/>
          <w:szCs w:val="24"/>
        </w:rPr>
        <w:t>абсцедирующие</w:t>
      </w:r>
      <w:proofErr w:type="spellEnd"/>
      <w:r w:rsidRPr="0099322A">
        <w:rPr>
          <w:rFonts w:ascii="Times New Roman" w:hAnsi="Times New Roman" w:cs="Times New Roman"/>
          <w:sz w:val="24"/>
          <w:szCs w:val="24"/>
        </w:rPr>
        <w:t xml:space="preserve"> пневмонии, особенно у детей раннего возраста;</w:t>
      </w:r>
    </w:p>
    <w:p w:rsidR="0080305C" w:rsidRPr="0099322A" w:rsidRDefault="0080305C" w:rsidP="00712758">
      <w:pPr>
        <w:pStyle w:val="a3"/>
        <w:spacing w:after="0"/>
        <w:ind w:left="284" w:hanging="284"/>
        <w:rPr>
          <w:rFonts w:ascii="Times New Roman" w:hAnsi="Times New Roman" w:cs="Times New Roman"/>
          <w:sz w:val="24"/>
          <w:szCs w:val="24"/>
        </w:rPr>
      </w:pPr>
      <w:r w:rsidRPr="0099322A">
        <w:rPr>
          <w:rFonts w:ascii="Times New Roman" w:hAnsi="Times New Roman" w:cs="Times New Roman"/>
          <w:sz w:val="24"/>
          <w:szCs w:val="24"/>
        </w:rPr>
        <w:t xml:space="preserve">- </w:t>
      </w:r>
      <w:proofErr w:type="spellStart"/>
      <w:r w:rsidRPr="0099322A">
        <w:rPr>
          <w:rFonts w:ascii="Times New Roman" w:hAnsi="Times New Roman" w:cs="Times New Roman"/>
          <w:sz w:val="24"/>
          <w:szCs w:val="24"/>
        </w:rPr>
        <w:t>бронхоэктазы</w:t>
      </w:r>
      <w:proofErr w:type="spellEnd"/>
      <w:r w:rsidRPr="0099322A">
        <w:rPr>
          <w:rFonts w:ascii="Times New Roman" w:hAnsi="Times New Roman" w:cs="Times New Roman"/>
          <w:sz w:val="24"/>
          <w:szCs w:val="24"/>
        </w:rPr>
        <w:t>, особенно двусторонние;</w:t>
      </w:r>
    </w:p>
    <w:p w:rsidR="0080305C" w:rsidRPr="0099322A" w:rsidRDefault="0080305C" w:rsidP="00712758">
      <w:pPr>
        <w:pStyle w:val="a3"/>
        <w:spacing w:after="0"/>
        <w:ind w:left="284" w:hanging="284"/>
        <w:rPr>
          <w:rFonts w:ascii="Times New Roman" w:hAnsi="Times New Roman" w:cs="Times New Roman"/>
          <w:sz w:val="24"/>
          <w:szCs w:val="24"/>
        </w:rPr>
      </w:pPr>
      <w:r w:rsidRPr="0099322A">
        <w:rPr>
          <w:rFonts w:ascii="Times New Roman" w:hAnsi="Times New Roman" w:cs="Times New Roman"/>
          <w:sz w:val="24"/>
          <w:szCs w:val="24"/>
        </w:rPr>
        <w:t xml:space="preserve">- </w:t>
      </w:r>
      <w:proofErr w:type="gramStart"/>
      <w:r w:rsidRPr="0099322A">
        <w:rPr>
          <w:rFonts w:ascii="Times New Roman" w:hAnsi="Times New Roman" w:cs="Times New Roman"/>
          <w:sz w:val="24"/>
          <w:szCs w:val="24"/>
        </w:rPr>
        <w:t>бронхиальная</w:t>
      </w:r>
      <w:proofErr w:type="gramEnd"/>
      <w:r w:rsidRPr="0099322A">
        <w:rPr>
          <w:rFonts w:ascii="Times New Roman" w:hAnsi="Times New Roman" w:cs="Times New Roman"/>
          <w:sz w:val="24"/>
          <w:szCs w:val="24"/>
        </w:rPr>
        <w:t xml:space="preserve"> астмы, рефрактерная к традиционной терапии;</w:t>
      </w:r>
    </w:p>
    <w:p w:rsidR="0080305C" w:rsidRPr="0099322A" w:rsidRDefault="0080305C" w:rsidP="00712758">
      <w:pPr>
        <w:pStyle w:val="a3"/>
        <w:spacing w:after="0"/>
        <w:ind w:left="284" w:hanging="284"/>
        <w:rPr>
          <w:rFonts w:ascii="Times New Roman" w:hAnsi="Times New Roman" w:cs="Times New Roman"/>
          <w:sz w:val="24"/>
          <w:szCs w:val="24"/>
        </w:rPr>
      </w:pPr>
      <w:r w:rsidRPr="0099322A">
        <w:rPr>
          <w:rFonts w:ascii="Times New Roman" w:hAnsi="Times New Roman" w:cs="Times New Roman"/>
          <w:sz w:val="24"/>
          <w:szCs w:val="24"/>
        </w:rPr>
        <w:t xml:space="preserve">- рецидивирующие бронхиты, </w:t>
      </w:r>
      <w:proofErr w:type="spellStart"/>
      <w:r w:rsidRPr="0099322A">
        <w:rPr>
          <w:rFonts w:ascii="Times New Roman" w:hAnsi="Times New Roman" w:cs="Times New Roman"/>
          <w:sz w:val="24"/>
          <w:szCs w:val="24"/>
        </w:rPr>
        <w:t>бронхиолиты</w:t>
      </w:r>
      <w:proofErr w:type="spellEnd"/>
      <w:r w:rsidRPr="0099322A">
        <w:rPr>
          <w:rFonts w:ascii="Times New Roman" w:hAnsi="Times New Roman" w:cs="Times New Roman"/>
          <w:sz w:val="24"/>
          <w:szCs w:val="24"/>
        </w:rPr>
        <w:t xml:space="preserve">, особенно с высевом </w:t>
      </w:r>
      <w:r w:rsidRPr="0099322A">
        <w:rPr>
          <w:rFonts w:ascii="Times New Roman" w:hAnsi="Times New Roman" w:cs="Times New Roman"/>
          <w:sz w:val="24"/>
          <w:szCs w:val="24"/>
          <w:lang w:val="en-US"/>
        </w:rPr>
        <w:t>P</w:t>
      </w:r>
      <w:r w:rsidRPr="0099322A">
        <w:rPr>
          <w:rFonts w:ascii="Times New Roman" w:hAnsi="Times New Roman" w:cs="Times New Roman"/>
          <w:sz w:val="24"/>
          <w:szCs w:val="24"/>
        </w:rPr>
        <w:t>.</w:t>
      </w:r>
      <w:proofErr w:type="spellStart"/>
      <w:r w:rsidRPr="0099322A">
        <w:rPr>
          <w:rFonts w:ascii="Times New Roman" w:hAnsi="Times New Roman" w:cs="Times New Roman"/>
          <w:sz w:val="24"/>
          <w:szCs w:val="24"/>
          <w:lang w:val="en-US"/>
        </w:rPr>
        <w:t>aeruginosa</w:t>
      </w:r>
      <w:proofErr w:type="spellEnd"/>
      <w:r w:rsidRPr="0099322A">
        <w:rPr>
          <w:rFonts w:ascii="Times New Roman" w:hAnsi="Times New Roman" w:cs="Times New Roman"/>
          <w:sz w:val="24"/>
          <w:szCs w:val="24"/>
        </w:rPr>
        <w:t>.</w:t>
      </w:r>
    </w:p>
    <w:p w:rsidR="0080305C" w:rsidRPr="0099322A" w:rsidRDefault="00CE7D24" w:rsidP="00712758">
      <w:pPr>
        <w:pStyle w:val="a3"/>
        <w:spacing w:after="0"/>
        <w:ind w:left="284" w:hanging="284"/>
        <w:rPr>
          <w:rFonts w:ascii="Times New Roman" w:hAnsi="Times New Roman" w:cs="Times New Roman"/>
          <w:sz w:val="24"/>
          <w:szCs w:val="24"/>
          <w:u w:val="single"/>
        </w:rPr>
      </w:pPr>
      <w:r w:rsidRPr="0099322A">
        <w:rPr>
          <w:rFonts w:ascii="Times New Roman" w:hAnsi="Times New Roman" w:cs="Times New Roman"/>
          <w:sz w:val="24"/>
          <w:szCs w:val="24"/>
        </w:rPr>
        <w:t xml:space="preserve">2.  </w:t>
      </w:r>
      <w:r w:rsidRPr="0099322A">
        <w:rPr>
          <w:rFonts w:ascii="Times New Roman" w:hAnsi="Times New Roman" w:cs="Times New Roman"/>
          <w:sz w:val="24"/>
          <w:szCs w:val="24"/>
          <w:u w:val="single"/>
        </w:rPr>
        <w:t xml:space="preserve"> Изменения желудочно-кишечного тракта:</w:t>
      </w:r>
    </w:p>
    <w:p w:rsidR="00CE7D24" w:rsidRPr="0099322A" w:rsidRDefault="00CE7D24" w:rsidP="00712758">
      <w:pPr>
        <w:pStyle w:val="a3"/>
        <w:spacing w:after="0"/>
        <w:ind w:left="284" w:hanging="284"/>
        <w:rPr>
          <w:rFonts w:ascii="Times New Roman" w:hAnsi="Times New Roman" w:cs="Times New Roman"/>
          <w:sz w:val="24"/>
          <w:szCs w:val="24"/>
        </w:rPr>
      </w:pPr>
      <w:r w:rsidRPr="0099322A">
        <w:rPr>
          <w:rFonts w:ascii="Times New Roman" w:hAnsi="Times New Roman" w:cs="Times New Roman"/>
          <w:sz w:val="24"/>
          <w:szCs w:val="24"/>
        </w:rPr>
        <w:t xml:space="preserve">- </w:t>
      </w:r>
      <w:proofErr w:type="spellStart"/>
      <w:r w:rsidRPr="0099322A">
        <w:rPr>
          <w:rFonts w:ascii="Times New Roman" w:hAnsi="Times New Roman" w:cs="Times New Roman"/>
          <w:sz w:val="24"/>
          <w:szCs w:val="24"/>
        </w:rPr>
        <w:t>меко</w:t>
      </w:r>
      <w:r w:rsidR="00E219A3">
        <w:rPr>
          <w:rFonts w:ascii="Times New Roman" w:hAnsi="Times New Roman" w:cs="Times New Roman"/>
          <w:sz w:val="24"/>
          <w:szCs w:val="24"/>
        </w:rPr>
        <w:t>ниальный</w:t>
      </w:r>
      <w:proofErr w:type="spellEnd"/>
      <w:r w:rsidR="00E219A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E219A3">
        <w:rPr>
          <w:rFonts w:ascii="Times New Roman" w:hAnsi="Times New Roman" w:cs="Times New Roman"/>
          <w:sz w:val="24"/>
          <w:szCs w:val="24"/>
        </w:rPr>
        <w:t>илеус</w:t>
      </w:r>
      <w:proofErr w:type="spellEnd"/>
      <w:r w:rsidR="00E219A3">
        <w:rPr>
          <w:rFonts w:ascii="Times New Roman" w:hAnsi="Times New Roman" w:cs="Times New Roman"/>
          <w:sz w:val="24"/>
          <w:szCs w:val="24"/>
        </w:rPr>
        <w:t xml:space="preserve"> и его эквиваленты</w:t>
      </w:r>
      <w:r w:rsidRPr="0099322A">
        <w:rPr>
          <w:rFonts w:ascii="Times New Roman" w:hAnsi="Times New Roman" w:cs="Times New Roman"/>
          <w:sz w:val="24"/>
          <w:szCs w:val="24"/>
        </w:rPr>
        <w:t>;</w:t>
      </w:r>
    </w:p>
    <w:p w:rsidR="00CE7D24" w:rsidRPr="0099322A" w:rsidRDefault="00CE7D24" w:rsidP="00712758">
      <w:pPr>
        <w:pStyle w:val="a3"/>
        <w:spacing w:after="0"/>
        <w:ind w:left="284" w:hanging="284"/>
        <w:rPr>
          <w:rFonts w:ascii="Times New Roman" w:hAnsi="Times New Roman" w:cs="Times New Roman"/>
          <w:sz w:val="24"/>
          <w:szCs w:val="24"/>
        </w:rPr>
      </w:pPr>
      <w:r w:rsidRPr="0099322A">
        <w:rPr>
          <w:rFonts w:ascii="Times New Roman" w:hAnsi="Times New Roman" w:cs="Times New Roman"/>
          <w:sz w:val="24"/>
          <w:szCs w:val="24"/>
        </w:rPr>
        <w:t>- синдром нарушенного кишечного всасывания неясного генеза;</w:t>
      </w:r>
    </w:p>
    <w:p w:rsidR="00CE7D24" w:rsidRPr="0099322A" w:rsidRDefault="00CE7D24" w:rsidP="00712758">
      <w:pPr>
        <w:pStyle w:val="a3"/>
        <w:spacing w:after="0"/>
        <w:ind w:left="284" w:hanging="284"/>
        <w:rPr>
          <w:rFonts w:ascii="Times New Roman" w:hAnsi="Times New Roman" w:cs="Times New Roman"/>
          <w:sz w:val="24"/>
          <w:szCs w:val="24"/>
        </w:rPr>
      </w:pPr>
      <w:r w:rsidRPr="0099322A">
        <w:rPr>
          <w:rFonts w:ascii="Times New Roman" w:hAnsi="Times New Roman" w:cs="Times New Roman"/>
          <w:sz w:val="24"/>
          <w:szCs w:val="24"/>
        </w:rPr>
        <w:t xml:space="preserve">- желтуха </w:t>
      </w:r>
      <w:proofErr w:type="spellStart"/>
      <w:r w:rsidRPr="0099322A">
        <w:rPr>
          <w:rFonts w:ascii="Times New Roman" w:hAnsi="Times New Roman" w:cs="Times New Roman"/>
          <w:sz w:val="24"/>
          <w:szCs w:val="24"/>
        </w:rPr>
        <w:t>обструктивного</w:t>
      </w:r>
      <w:proofErr w:type="spellEnd"/>
      <w:r w:rsidRPr="0099322A">
        <w:rPr>
          <w:rFonts w:ascii="Times New Roman" w:hAnsi="Times New Roman" w:cs="Times New Roman"/>
          <w:sz w:val="24"/>
          <w:szCs w:val="24"/>
        </w:rPr>
        <w:t xml:space="preserve"> типа у новорожденных с затяжным течением;</w:t>
      </w:r>
    </w:p>
    <w:p w:rsidR="00CE7D24" w:rsidRPr="0099322A" w:rsidRDefault="00CE7D24" w:rsidP="00712758">
      <w:pPr>
        <w:pStyle w:val="a3"/>
        <w:spacing w:after="0"/>
        <w:ind w:left="284" w:hanging="284"/>
        <w:rPr>
          <w:rFonts w:ascii="Times New Roman" w:hAnsi="Times New Roman" w:cs="Times New Roman"/>
          <w:sz w:val="24"/>
          <w:szCs w:val="24"/>
        </w:rPr>
      </w:pPr>
      <w:r w:rsidRPr="0099322A">
        <w:rPr>
          <w:rFonts w:ascii="Times New Roman" w:hAnsi="Times New Roman" w:cs="Times New Roman"/>
          <w:sz w:val="24"/>
          <w:szCs w:val="24"/>
        </w:rPr>
        <w:t>- циррозы печени;</w:t>
      </w:r>
    </w:p>
    <w:p w:rsidR="00CE7D24" w:rsidRPr="0099322A" w:rsidRDefault="00CE7D24" w:rsidP="00712758">
      <w:pPr>
        <w:pStyle w:val="a3"/>
        <w:spacing w:after="0"/>
        <w:ind w:left="284" w:hanging="284"/>
        <w:rPr>
          <w:rFonts w:ascii="Times New Roman" w:hAnsi="Times New Roman" w:cs="Times New Roman"/>
          <w:sz w:val="24"/>
          <w:szCs w:val="24"/>
        </w:rPr>
      </w:pPr>
      <w:r w:rsidRPr="0099322A">
        <w:rPr>
          <w:rFonts w:ascii="Times New Roman" w:hAnsi="Times New Roman" w:cs="Times New Roman"/>
          <w:sz w:val="24"/>
          <w:szCs w:val="24"/>
        </w:rPr>
        <w:t>- сахарный диабет;</w:t>
      </w:r>
    </w:p>
    <w:p w:rsidR="00CE7D24" w:rsidRPr="0099322A" w:rsidRDefault="00CE7D24" w:rsidP="00712758">
      <w:pPr>
        <w:pStyle w:val="a3"/>
        <w:spacing w:after="0"/>
        <w:ind w:left="284" w:hanging="284"/>
        <w:rPr>
          <w:rFonts w:ascii="Times New Roman" w:hAnsi="Times New Roman" w:cs="Times New Roman"/>
          <w:sz w:val="24"/>
          <w:szCs w:val="24"/>
        </w:rPr>
      </w:pPr>
      <w:r w:rsidRPr="0099322A">
        <w:rPr>
          <w:rFonts w:ascii="Times New Roman" w:hAnsi="Times New Roman" w:cs="Times New Roman"/>
          <w:sz w:val="24"/>
          <w:szCs w:val="24"/>
        </w:rPr>
        <w:t xml:space="preserve">- </w:t>
      </w:r>
      <w:proofErr w:type="spellStart"/>
      <w:r w:rsidRPr="0099322A">
        <w:rPr>
          <w:rFonts w:ascii="Times New Roman" w:hAnsi="Times New Roman" w:cs="Times New Roman"/>
          <w:sz w:val="24"/>
          <w:szCs w:val="24"/>
        </w:rPr>
        <w:t>гастроэзофагальный</w:t>
      </w:r>
      <w:proofErr w:type="spellEnd"/>
      <w:r w:rsidRPr="0099322A">
        <w:rPr>
          <w:rFonts w:ascii="Times New Roman" w:hAnsi="Times New Roman" w:cs="Times New Roman"/>
          <w:sz w:val="24"/>
          <w:szCs w:val="24"/>
        </w:rPr>
        <w:t xml:space="preserve"> рефлюкс;</w:t>
      </w:r>
    </w:p>
    <w:p w:rsidR="00CE7D24" w:rsidRPr="0099322A" w:rsidRDefault="00CE7D24" w:rsidP="00712758">
      <w:pPr>
        <w:pStyle w:val="a3"/>
        <w:spacing w:after="0"/>
        <w:ind w:left="284" w:hanging="284"/>
        <w:rPr>
          <w:rFonts w:ascii="Times New Roman" w:hAnsi="Times New Roman" w:cs="Times New Roman"/>
          <w:sz w:val="24"/>
          <w:szCs w:val="24"/>
        </w:rPr>
      </w:pPr>
      <w:r w:rsidRPr="0099322A">
        <w:rPr>
          <w:rFonts w:ascii="Times New Roman" w:hAnsi="Times New Roman" w:cs="Times New Roman"/>
          <w:sz w:val="24"/>
          <w:szCs w:val="24"/>
        </w:rPr>
        <w:t xml:space="preserve">- </w:t>
      </w:r>
      <w:proofErr w:type="spellStart"/>
      <w:r w:rsidRPr="0099322A">
        <w:rPr>
          <w:rFonts w:ascii="Times New Roman" w:hAnsi="Times New Roman" w:cs="Times New Roman"/>
          <w:sz w:val="24"/>
          <w:szCs w:val="24"/>
        </w:rPr>
        <w:t>холелитиаз</w:t>
      </w:r>
      <w:proofErr w:type="spellEnd"/>
      <w:r w:rsidRPr="0099322A">
        <w:rPr>
          <w:rFonts w:ascii="Times New Roman" w:hAnsi="Times New Roman" w:cs="Times New Roman"/>
          <w:sz w:val="24"/>
          <w:szCs w:val="24"/>
        </w:rPr>
        <w:t>;</w:t>
      </w:r>
    </w:p>
    <w:p w:rsidR="00CE7D24" w:rsidRPr="0099322A" w:rsidRDefault="00E923A5" w:rsidP="00712758">
      <w:pPr>
        <w:pStyle w:val="a3"/>
        <w:spacing w:after="0"/>
        <w:ind w:left="284" w:hanging="284"/>
        <w:rPr>
          <w:rFonts w:ascii="Times New Roman" w:hAnsi="Times New Roman" w:cs="Times New Roman"/>
          <w:sz w:val="24"/>
          <w:szCs w:val="24"/>
        </w:rPr>
      </w:pPr>
      <w:r w:rsidRPr="0099322A">
        <w:rPr>
          <w:rFonts w:ascii="Times New Roman" w:hAnsi="Times New Roman" w:cs="Times New Roman"/>
          <w:sz w:val="24"/>
          <w:szCs w:val="24"/>
        </w:rPr>
        <w:t>- в</w:t>
      </w:r>
      <w:r w:rsidR="00CE7D24" w:rsidRPr="0099322A">
        <w:rPr>
          <w:rFonts w:ascii="Times New Roman" w:hAnsi="Times New Roman" w:cs="Times New Roman"/>
          <w:sz w:val="24"/>
          <w:szCs w:val="24"/>
        </w:rPr>
        <w:t>ыпадение прямой кишки.</w:t>
      </w:r>
    </w:p>
    <w:p w:rsidR="00CE7D24" w:rsidRPr="0099322A" w:rsidRDefault="00CE7D24" w:rsidP="00712758">
      <w:pPr>
        <w:pStyle w:val="a3"/>
        <w:spacing w:after="0"/>
        <w:ind w:left="284" w:hanging="284"/>
        <w:rPr>
          <w:rFonts w:ascii="Times New Roman" w:hAnsi="Times New Roman" w:cs="Times New Roman"/>
          <w:sz w:val="24"/>
          <w:szCs w:val="24"/>
          <w:u w:val="single"/>
        </w:rPr>
      </w:pPr>
      <w:r w:rsidRPr="0099322A">
        <w:rPr>
          <w:rFonts w:ascii="Times New Roman" w:hAnsi="Times New Roman" w:cs="Times New Roman"/>
          <w:sz w:val="24"/>
          <w:szCs w:val="24"/>
        </w:rPr>
        <w:t xml:space="preserve">3. </w:t>
      </w:r>
      <w:r w:rsidRPr="0099322A">
        <w:rPr>
          <w:rFonts w:ascii="Times New Roman" w:hAnsi="Times New Roman" w:cs="Times New Roman"/>
          <w:sz w:val="24"/>
          <w:szCs w:val="24"/>
          <w:u w:val="single"/>
        </w:rPr>
        <w:t>Изменения других органов и систем:</w:t>
      </w:r>
    </w:p>
    <w:p w:rsidR="00CE7D24" w:rsidRPr="0099322A" w:rsidRDefault="00CE7D24" w:rsidP="00712758">
      <w:pPr>
        <w:pStyle w:val="a3"/>
        <w:spacing w:after="0"/>
        <w:ind w:left="284" w:hanging="284"/>
        <w:rPr>
          <w:rFonts w:ascii="Times New Roman" w:hAnsi="Times New Roman" w:cs="Times New Roman"/>
          <w:sz w:val="24"/>
          <w:szCs w:val="24"/>
        </w:rPr>
      </w:pPr>
      <w:r w:rsidRPr="0099322A">
        <w:rPr>
          <w:rFonts w:ascii="Times New Roman" w:hAnsi="Times New Roman" w:cs="Times New Roman"/>
          <w:sz w:val="24"/>
          <w:szCs w:val="24"/>
        </w:rPr>
        <w:t>- нарушение роста и развития;</w:t>
      </w:r>
    </w:p>
    <w:p w:rsidR="00CE7D24" w:rsidRPr="0099322A" w:rsidRDefault="00CE7D24" w:rsidP="00712758">
      <w:pPr>
        <w:pStyle w:val="a3"/>
        <w:spacing w:after="0"/>
        <w:ind w:left="284" w:hanging="284"/>
        <w:rPr>
          <w:rFonts w:ascii="Times New Roman" w:hAnsi="Times New Roman" w:cs="Times New Roman"/>
          <w:sz w:val="24"/>
          <w:szCs w:val="24"/>
        </w:rPr>
      </w:pPr>
      <w:r w:rsidRPr="0099322A">
        <w:rPr>
          <w:rFonts w:ascii="Times New Roman" w:hAnsi="Times New Roman" w:cs="Times New Roman"/>
          <w:sz w:val="24"/>
          <w:szCs w:val="24"/>
        </w:rPr>
        <w:t>- задержка полового развития;</w:t>
      </w:r>
    </w:p>
    <w:p w:rsidR="00CE7D24" w:rsidRPr="0099322A" w:rsidRDefault="00CE7D24" w:rsidP="00712758">
      <w:pPr>
        <w:pStyle w:val="a3"/>
        <w:spacing w:after="0"/>
        <w:ind w:left="284" w:hanging="284"/>
        <w:rPr>
          <w:rFonts w:ascii="Times New Roman" w:hAnsi="Times New Roman" w:cs="Times New Roman"/>
          <w:sz w:val="24"/>
          <w:szCs w:val="24"/>
        </w:rPr>
      </w:pPr>
      <w:r w:rsidRPr="0099322A">
        <w:rPr>
          <w:rFonts w:ascii="Times New Roman" w:hAnsi="Times New Roman" w:cs="Times New Roman"/>
          <w:sz w:val="24"/>
          <w:szCs w:val="24"/>
        </w:rPr>
        <w:t>- мужское бесплодие;</w:t>
      </w:r>
    </w:p>
    <w:p w:rsidR="00CE7D24" w:rsidRPr="0099322A" w:rsidRDefault="00CE7D24" w:rsidP="00712758">
      <w:pPr>
        <w:pStyle w:val="a3"/>
        <w:spacing w:after="0"/>
        <w:ind w:left="284" w:hanging="284"/>
        <w:rPr>
          <w:rFonts w:ascii="Times New Roman" w:hAnsi="Times New Roman" w:cs="Times New Roman"/>
          <w:sz w:val="24"/>
          <w:szCs w:val="24"/>
        </w:rPr>
      </w:pPr>
      <w:r w:rsidRPr="0099322A">
        <w:rPr>
          <w:rFonts w:ascii="Times New Roman" w:hAnsi="Times New Roman" w:cs="Times New Roman"/>
          <w:sz w:val="24"/>
          <w:szCs w:val="24"/>
        </w:rPr>
        <w:t>- хронический синусит;</w:t>
      </w:r>
    </w:p>
    <w:p w:rsidR="00CE7D24" w:rsidRPr="0099322A" w:rsidRDefault="00CE7D24" w:rsidP="00712758">
      <w:pPr>
        <w:pStyle w:val="a3"/>
        <w:spacing w:after="0"/>
        <w:ind w:left="284" w:hanging="284"/>
        <w:rPr>
          <w:rFonts w:ascii="Times New Roman" w:hAnsi="Times New Roman" w:cs="Times New Roman"/>
          <w:sz w:val="24"/>
          <w:szCs w:val="24"/>
        </w:rPr>
      </w:pPr>
      <w:r w:rsidRPr="0099322A">
        <w:rPr>
          <w:rFonts w:ascii="Times New Roman" w:hAnsi="Times New Roman" w:cs="Times New Roman"/>
          <w:sz w:val="24"/>
          <w:szCs w:val="24"/>
        </w:rPr>
        <w:t>- полипы носа;</w:t>
      </w:r>
    </w:p>
    <w:p w:rsidR="00557D34" w:rsidRPr="0099322A" w:rsidRDefault="00CE7D24" w:rsidP="00712758">
      <w:pPr>
        <w:pStyle w:val="a3"/>
        <w:spacing w:after="0"/>
        <w:ind w:left="284" w:hanging="284"/>
        <w:rPr>
          <w:rFonts w:ascii="Times New Roman" w:hAnsi="Times New Roman" w:cs="Times New Roman"/>
          <w:sz w:val="24"/>
          <w:szCs w:val="24"/>
        </w:rPr>
      </w:pPr>
      <w:r w:rsidRPr="0099322A">
        <w:rPr>
          <w:rFonts w:ascii="Times New Roman" w:hAnsi="Times New Roman" w:cs="Times New Roman"/>
          <w:sz w:val="24"/>
          <w:szCs w:val="24"/>
        </w:rPr>
        <w:t xml:space="preserve">4. </w:t>
      </w:r>
      <w:r w:rsidRPr="0099322A">
        <w:rPr>
          <w:rFonts w:ascii="Times New Roman" w:hAnsi="Times New Roman" w:cs="Times New Roman"/>
          <w:sz w:val="24"/>
          <w:szCs w:val="24"/>
          <w:u w:val="single"/>
        </w:rPr>
        <w:t xml:space="preserve">Сибсы из семей, в которых есть больные </w:t>
      </w:r>
      <w:proofErr w:type="spellStart"/>
      <w:r w:rsidRPr="0099322A">
        <w:rPr>
          <w:rFonts w:ascii="Times New Roman" w:hAnsi="Times New Roman" w:cs="Times New Roman"/>
          <w:sz w:val="24"/>
          <w:szCs w:val="24"/>
          <w:u w:val="single"/>
        </w:rPr>
        <w:t>муковисцидозом</w:t>
      </w:r>
      <w:proofErr w:type="spellEnd"/>
      <w:r w:rsidRPr="0099322A">
        <w:rPr>
          <w:rFonts w:ascii="Times New Roman" w:hAnsi="Times New Roman" w:cs="Times New Roman"/>
          <w:sz w:val="24"/>
          <w:szCs w:val="24"/>
          <w:u w:val="single"/>
        </w:rPr>
        <w:t>.</w:t>
      </w:r>
      <w:r w:rsidRPr="0099322A">
        <w:rPr>
          <w:rFonts w:ascii="Times New Roman" w:hAnsi="Times New Roman" w:cs="Times New Roman"/>
          <w:sz w:val="24"/>
          <w:szCs w:val="24"/>
        </w:rPr>
        <w:t xml:space="preserve"> </w:t>
      </w:r>
    </w:p>
    <w:p w:rsidR="007E6118" w:rsidRDefault="007E6118" w:rsidP="0064783D">
      <w:pPr>
        <w:pStyle w:val="a3"/>
        <w:spacing w:after="0"/>
        <w:ind w:left="426" w:hanging="436"/>
        <w:rPr>
          <w:rFonts w:ascii="Times New Roman" w:hAnsi="Times New Roman" w:cs="Times New Roman"/>
          <w:bCs/>
          <w:sz w:val="24"/>
          <w:szCs w:val="24"/>
        </w:rPr>
      </w:pPr>
    </w:p>
    <w:p w:rsidR="00A6571A" w:rsidRPr="0064783D" w:rsidRDefault="0064783D" w:rsidP="0064783D">
      <w:pPr>
        <w:pStyle w:val="a3"/>
        <w:spacing w:after="0"/>
        <w:ind w:left="-142"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Муковисцидоз, особенно его атипичные,  стертые, легкие формы могут дебютировать вариабельностью клинической симптоматики и в различные возрастные периоды (</w:t>
      </w:r>
      <w:r w:rsidRPr="0064783D">
        <w:rPr>
          <w:rFonts w:ascii="Times New Roman" w:hAnsi="Times New Roman" w:cs="Times New Roman"/>
          <w:bCs/>
          <w:sz w:val="24"/>
          <w:szCs w:val="24"/>
        </w:rPr>
        <w:t>табл. 2).</w:t>
      </w:r>
    </w:p>
    <w:p w:rsidR="0064783D" w:rsidRDefault="0064783D" w:rsidP="0064783D">
      <w:pPr>
        <w:pStyle w:val="a3"/>
        <w:spacing w:after="0"/>
        <w:ind w:left="-142" w:firstLine="709"/>
        <w:jc w:val="right"/>
        <w:rPr>
          <w:rFonts w:ascii="Times New Roman" w:hAnsi="Times New Roman" w:cs="Times New Roman"/>
          <w:sz w:val="24"/>
          <w:szCs w:val="24"/>
        </w:rPr>
      </w:pPr>
      <w:r w:rsidRPr="0099322A">
        <w:rPr>
          <w:rFonts w:ascii="Times New Roman" w:hAnsi="Times New Roman" w:cs="Times New Roman"/>
          <w:sz w:val="24"/>
          <w:szCs w:val="24"/>
        </w:rPr>
        <w:t>Таблица 2</w:t>
      </w:r>
    </w:p>
    <w:p w:rsidR="00A6571A" w:rsidRPr="0064783D" w:rsidRDefault="007E6118" w:rsidP="0064783D">
      <w:pPr>
        <w:pStyle w:val="a3"/>
        <w:spacing w:after="0"/>
        <w:ind w:left="426" w:hanging="436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64783D">
        <w:rPr>
          <w:rFonts w:ascii="Times New Roman" w:hAnsi="Times New Roman" w:cs="Times New Roman"/>
          <w:b/>
          <w:sz w:val="24"/>
          <w:szCs w:val="24"/>
        </w:rPr>
        <w:t>К</w:t>
      </w:r>
      <w:r w:rsidR="00A6571A" w:rsidRPr="0064783D">
        <w:rPr>
          <w:rFonts w:ascii="Times New Roman" w:hAnsi="Times New Roman" w:cs="Times New Roman"/>
          <w:b/>
          <w:sz w:val="24"/>
          <w:szCs w:val="24"/>
        </w:rPr>
        <w:t>линические проявления, требующие дифференциальной диагностики для исключения муковисцидоза в зависим</w:t>
      </w:r>
      <w:r w:rsidR="0064783D" w:rsidRPr="0064783D">
        <w:rPr>
          <w:rFonts w:ascii="Times New Roman" w:hAnsi="Times New Roman" w:cs="Times New Roman"/>
          <w:b/>
          <w:sz w:val="24"/>
          <w:szCs w:val="24"/>
        </w:rPr>
        <w:t>ости от возраста</w:t>
      </w:r>
    </w:p>
    <w:tbl>
      <w:tblPr>
        <w:tblW w:w="8649" w:type="dxa"/>
        <w:tblCellMar>
          <w:left w:w="0" w:type="dxa"/>
          <w:right w:w="0" w:type="dxa"/>
        </w:tblCellMar>
        <w:tblLook w:val="0420" w:firstRow="1" w:lastRow="0" w:firstColumn="0" w:lastColumn="0" w:noHBand="0" w:noVBand="1"/>
      </w:tblPr>
      <w:tblGrid>
        <w:gridCol w:w="8649"/>
      </w:tblGrid>
      <w:tr w:rsidR="00A6571A" w:rsidRPr="0099322A" w:rsidTr="00A6571A">
        <w:trPr>
          <w:trHeight w:val="2543"/>
        </w:trPr>
        <w:tc>
          <w:tcPr>
            <w:tcW w:w="8649" w:type="dxa"/>
            <w:tcBorders>
              <w:top w:val="single" w:sz="8" w:space="0" w:color="5B5249"/>
              <w:left w:val="single" w:sz="8" w:space="0" w:color="5B5249"/>
              <w:bottom w:val="single" w:sz="8" w:space="0" w:color="5B5249"/>
              <w:right w:val="single" w:sz="8" w:space="0" w:color="5B5249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:rsidR="00A6571A" w:rsidRPr="0099322A" w:rsidRDefault="00A6571A" w:rsidP="00A536C2">
            <w:pPr>
              <w:pStyle w:val="a3"/>
              <w:spacing w:after="0"/>
              <w:ind w:left="426" w:hanging="436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99322A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В грудном возрасте:</w:t>
            </w:r>
          </w:p>
          <w:p w:rsidR="008A4E38" w:rsidRPr="0099322A" w:rsidRDefault="00BA21CC" w:rsidP="00A536C2">
            <w:pPr>
              <w:pStyle w:val="a3"/>
              <w:numPr>
                <w:ilvl w:val="0"/>
                <w:numId w:val="6"/>
              </w:numPr>
              <w:spacing w:after="0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99322A">
              <w:rPr>
                <w:rFonts w:ascii="Times New Roman" w:hAnsi="Times New Roman" w:cs="Times New Roman"/>
                <w:bCs/>
                <w:sz w:val="24"/>
                <w:szCs w:val="24"/>
              </w:rPr>
              <w:t>Рецидивирующие или хронические симптомы, такие как кашель или одышка</w:t>
            </w:r>
          </w:p>
          <w:p w:rsidR="008A4E38" w:rsidRPr="0099322A" w:rsidRDefault="00BA21CC" w:rsidP="00A536C2">
            <w:pPr>
              <w:pStyle w:val="a3"/>
              <w:numPr>
                <w:ilvl w:val="0"/>
                <w:numId w:val="6"/>
              </w:numPr>
              <w:spacing w:after="0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99322A">
              <w:rPr>
                <w:rFonts w:ascii="Times New Roman" w:hAnsi="Times New Roman" w:cs="Times New Roman"/>
                <w:bCs/>
                <w:sz w:val="24"/>
                <w:szCs w:val="24"/>
              </w:rPr>
              <w:t>Рецидивирующая пневмония</w:t>
            </w:r>
          </w:p>
          <w:p w:rsidR="008A4E38" w:rsidRPr="0099322A" w:rsidRDefault="00BA21CC" w:rsidP="00A536C2">
            <w:pPr>
              <w:pStyle w:val="a3"/>
              <w:numPr>
                <w:ilvl w:val="0"/>
                <w:numId w:val="6"/>
              </w:numPr>
              <w:spacing w:after="0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99322A">
              <w:rPr>
                <w:rFonts w:ascii="Times New Roman" w:hAnsi="Times New Roman" w:cs="Times New Roman"/>
                <w:bCs/>
                <w:sz w:val="24"/>
                <w:szCs w:val="24"/>
              </w:rPr>
              <w:t>Отставание в физическом развитии</w:t>
            </w:r>
          </w:p>
          <w:p w:rsidR="008A4E38" w:rsidRPr="0099322A" w:rsidRDefault="00BA21CC" w:rsidP="00A536C2">
            <w:pPr>
              <w:pStyle w:val="a3"/>
              <w:numPr>
                <w:ilvl w:val="0"/>
                <w:numId w:val="6"/>
              </w:numPr>
              <w:spacing w:after="0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99322A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Хроническая </w:t>
            </w:r>
            <w:proofErr w:type="spellStart"/>
            <w:r w:rsidRPr="0099322A">
              <w:rPr>
                <w:rFonts w:ascii="Times New Roman" w:hAnsi="Times New Roman" w:cs="Times New Roman"/>
                <w:bCs/>
                <w:sz w:val="24"/>
                <w:szCs w:val="24"/>
              </w:rPr>
              <w:t>гипоэлектролитемия</w:t>
            </w:r>
            <w:proofErr w:type="spellEnd"/>
            <w:r w:rsidRPr="0099322A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</w:t>
            </w:r>
          </w:p>
          <w:p w:rsidR="008A4E38" w:rsidRPr="0099322A" w:rsidRDefault="00BA21CC" w:rsidP="00A536C2">
            <w:pPr>
              <w:pStyle w:val="a3"/>
              <w:numPr>
                <w:ilvl w:val="0"/>
                <w:numId w:val="6"/>
              </w:numPr>
              <w:spacing w:after="0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99322A">
              <w:rPr>
                <w:rFonts w:ascii="Times New Roman" w:hAnsi="Times New Roman" w:cs="Times New Roman"/>
                <w:bCs/>
                <w:sz w:val="24"/>
                <w:szCs w:val="24"/>
              </w:rPr>
              <w:t>Данные семейного анамнеза о смерти детей на первом году жизни или наличие сибсов со сходными клиническими проявлениями</w:t>
            </w:r>
          </w:p>
          <w:p w:rsidR="008A4E38" w:rsidRPr="0099322A" w:rsidRDefault="00BA21CC" w:rsidP="00A536C2">
            <w:pPr>
              <w:pStyle w:val="a3"/>
              <w:numPr>
                <w:ilvl w:val="0"/>
                <w:numId w:val="6"/>
              </w:numPr>
              <w:spacing w:after="0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proofErr w:type="spellStart"/>
            <w:r w:rsidRPr="0099322A">
              <w:rPr>
                <w:rFonts w:ascii="Times New Roman" w:hAnsi="Times New Roman" w:cs="Times New Roman"/>
                <w:bCs/>
                <w:sz w:val="24"/>
                <w:szCs w:val="24"/>
              </w:rPr>
              <w:t>Гипопротеинемия</w:t>
            </w:r>
            <w:proofErr w:type="spellEnd"/>
            <w:r w:rsidRPr="0099322A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– отеки </w:t>
            </w:r>
          </w:p>
          <w:p w:rsidR="008A4E38" w:rsidRPr="0099322A" w:rsidRDefault="00BA21CC" w:rsidP="00A536C2">
            <w:pPr>
              <w:pStyle w:val="a3"/>
              <w:numPr>
                <w:ilvl w:val="0"/>
                <w:numId w:val="6"/>
              </w:numPr>
              <w:spacing w:after="0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proofErr w:type="spellStart"/>
            <w:r w:rsidRPr="0099322A">
              <w:rPr>
                <w:rFonts w:ascii="Times New Roman" w:hAnsi="Times New Roman" w:cs="Times New Roman"/>
                <w:bCs/>
                <w:sz w:val="24"/>
                <w:szCs w:val="24"/>
              </w:rPr>
              <w:t>Мекониальный</w:t>
            </w:r>
            <w:proofErr w:type="spellEnd"/>
            <w:r w:rsidRPr="0099322A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</w:t>
            </w:r>
            <w:proofErr w:type="spellStart"/>
            <w:r w:rsidRPr="0099322A">
              <w:rPr>
                <w:rFonts w:ascii="Times New Roman" w:hAnsi="Times New Roman" w:cs="Times New Roman"/>
                <w:bCs/>
                <w:sz w:val="24"/>
                <w:szCs w:val="24"/>
              </w:rPr>
              <w:t>илеус</w:t>
            </w:r>
            <w:proofErr w:type="spellEnd"/>
            <w:r w:rsidRPr="0099322A">
              <w:rPr>
                <w:rFonts w:ascii="Times New Roman" w:hAnsi="Times New Roman" w:cs="Times New Roman"/>
                <w:bCs/>
                <w:sz w:val="24"/>
                <w:szCs w:val="24"/>
              </w:rPr>
              <w:t>, длительная желтуха</w:t>
            </w:r>
          </w:p>
        </w:tc>
      </w:tr>
      <w:tr w:rsidR="00A6571A" w:rsidRPr="0099322A" w:rsidTr="0064783D">
        <w:trPr>
          <w:trHeight w:val="2034"/>
        </w:trPr>
        <w:tc>
          <w:tcPr>
            <w:tcW w:w="8649" w:type="dxa"/>
            <w:tcBorders>
              <w:top w:val="single" w:sz="8" w:space="0" w:color="5B5249"/>
              <w:left w:val="single" w:sz="8" w:space="0" w:color="5B5249"/>
              <w:bottom w:val="single" w:sz="8" w:space="0" w:color="5B5249"/>
              <w:right w:val="single" w:sz="8" w:space="0" w:color="5B5249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:rsidR="00A6571A" w:rsidRPr="0099322A" w:rsidRDefault="00A6571A" w:rsidP="00A536C2">
            <w:pPr>
              <w:pStyle w:val="a3"/>
              <w:spacing w:after="0"/>
              <w:ind w:left="426" w:hanging="436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99322A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lastRenderedPageBreak/>
              <w:t>У детей дошкольного возраста:</w:t>
            </w:r>
          </w:p>
          <w:p w:rsidR="008A4E38" w:rsidRPr="0099322A" w:rsidRDefault="00BA21CC" w:rsidP="00A536C2">
            <w:pPr>
              <w:pStyle w:val="a3"/>
              <w:numPr>
                <w:ilvl w:val="0"/>
                <w:numId w:val="7"/>
              </w:numPr>
              <w:spacing w:after="0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99322A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Стойкий кашель </w:t>
            </w:r>
            <w:proofErr w:type="gramStart"/>
            <w:r w:rsidRPr="0099322A">
              <w:rPr>
                <w:rFonts w:ascii="Times New Roman" w:hAnsi="Times New Roman" w:cs="Times New Roman"/>
                <w:bCs/>
                <w:sz w:val="24"/>
                <w:szCs w:val="24"/>
              </w:rPr>
              <w:t>с</w:t>
            </w:r>
            <w:proofErr w:type="gramEnd"/>
            <w:r w:rsidRPr="0099322A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или без гнойной мокроты</w:t>
            </w:r>
          </w:p>
          <w:p w:rsidR="008A4E38" w:rsidRPr="0099322A" w:rsidRDefault="00BA21CC" w:rsidP="00A536C2">
            <w:pPr>
              <w:pStyle w:val="a3"/>
              <w:numPr>
                <w:ilvl w:val="0"/>
                <w:numId w:val="7"/>
              </w:numPr>
              <w:spacing w:after="0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proofErr w:type="spellStart"/>
            <w:r w:rsidRPr="0099322A">
              <w:rPr>
                <w:rFonts w:ascii="Times New Roman" w:hAnsi="Times New Roman" w:cs="Times New Roman"/>
                <w:bCs/>
                <w:sz w:val="24"/>
                <w:szCs w:val="24"/>
              </w:rPr>
              <w:t>Диагностически</w:t>
            </w:r>
            <w:proofErr w:type="spellEnd"/>
            <w:r w:rsidRPr="0099322A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неясная рецидивирующая или хроническая одышка</w:t>
            </w:r>
          </w:p>
          <w:p w:rsidR="008A4E38" w:rsidRPr="0099322A" w:rsidRDefault="00BA21CC" w:rsidP="00A536C2">
            <w:pPr>
              <w:pStyle w:val="a3"/>
              <w:numPr>
                <w:ilvl w:val="0"/>
                <w:numId w:val="7"/>
              </w:numPr>
              <w:spacing w:after="0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99322A">
              <w:rPr>
                <w:rFonts w:ascii="Times New Roman" w:hAnsi="Times New Roman" w:cs="Times New Roman"/>
                <w:bCs/>
                <w:sz w:val="24"/>
                <w:szCs w:val="24"/>
              </w:rPr>
              <w:t>Отставание в весе и росте</w:t>
            </w:r>
          </w:p>
          <w:p w:rsidR="008A4E38" w:rsidRPr="0099322A" w:rsidRDefault="00BA21CC" w:rsidP="00A536C2">
            <w:pPr>
              <w:pStyle w:val="a3"/>
              <w:numPr>
                <w:ilvl w:val="0"/>
                <w:numId w:val="7"/>
              </w:numPr>
              <w:spacing w:after="0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proofErr w:type="spellStart"/>
            <w:r w:rsidRPr="0099322A">
              <w:rPr>
                <w:rFonts w:ascii="Times New Roman" w:hAnsi="Times New Roman" w:cs="Times New Roman"/>
                <w:bCs/>
                <w:sz w:val="24"/>
                <w:szCs w:val="24"/>
              </w:rPr>
              <w:t>Гипоэлектролитемия</w:t>
            </w:r>
            <w:proofErr w:type="spellEnd"/>
            <w:r w:rsidRPr="0099322A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 и метаболический алкалоз</w:t>
            </w:r>
          </w:p>
          <w:p w:rsidR="008A4E38" w:rsidRPr="0099322A" w:rsidRDefault="00BA21CC" w:rsidP="00A536C2">
            <w:pPr>
              <w:pStyle w:val="a3"/>
              <w:numPr>
                <w:ilvl w:val="0"/>
                <w:numId w:val="7"/>
              </w:numPr>
              <w:spacing w:after="0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99322A">
              <w:rPr>
                <w:rFonts w:ascii="Times New Roman" w:hAnsi="Times New Roman" w:cs="Times New Roman"/>
                <w:bCs/>
                <w:sz w:val="24"/>
                <w:szCs w:val="24"/>
              </w:rPr>
              <w:t>Ректальный пролапс (выпадение прямой кишки)</w:t>
            </w:r>
          </w:p>
        </w:tc>
      </w:tr>
      <w:tr w:rsidR="00A6571A" w:rsidRPr="0099322A" w:rsidTr="007E6118">
        <w:trPr>
          <w:trHeight w:val="617"/>
        </w:trPr>
        <w:tc>
          <w:tcPr>
            <w:tcW w:w="8649" w:type="dxa"/>
            <w:tcBorders>
              <w:top w:val="single" w:sz="8" w:space="0" w:color="5B5249"/>
              <w:left w:val="single" w:sz="8" w:space="0" w:color="5B5249"/>
              <w:bottom w:val="single" w:sz="8" w:space="0" w:color="5B5249"/>
              <w:right w:val="single" w:sz="8" w:space="0" w:color="5B5249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:rsidR="00A6571A" w:rsidRPr="0099322A" w:rsidRDefault="00A6571A" w:rsidP="00A536C2">
            <w:pPr>
              <w:spacing w:after="0"/>
              <w:rPr>
                <w:rFonts w:ascii="Arial" w:eastAsia="Times New Roman" w:hAnsi="Arial" w:cs="Arial"/>
                <w:sz w:val="24"/>
                <w:szCs w:val="24"/>
                <w:lang w:eastAsia="ru-RU"/>
              </w:rPr>
            </w:pPr>
            <w:r w:rsidRPr="0099322A">
              <w:rPr>
                <w:rFonts w:ascii="Times New Roman" w:eastAsia="Times New Roman" w:hAnsi="Times New Roman" w:cs="Times New Roman"/>
                <w:b/>
                <w:bCs/>
                <w:kern w:val="24"/>
                <w:sz w:val="24"/>
                <w:szCs w:val="24"/>
                <w:lang w:eastAsia="ru-RU"/>
              </w:rPr>
              <w:t>У детей школьного возраста:</w:t>
            </w:r>
          </w:p>
          <w:p w:rsidR="00A6571A" w:rsidRPr="0099322A" w:rsidRDefault="00A6571A" w:rsidP="00A536C2">
            <w:pPr>
              <w:numPr>
                <w:ilvl w:val="0"/>
                <w:numId w:val="4"/>
              </w:numPr>
              <w:spacing w:after="0"/>
              <w:ind w:left="1166"/>
              <w:contextualSpacing/>
              <w:rPr>
                <w:rFonts w:ascii="Arial" w:eastAsia="Times New Roman" w:hAnsi="Arial" w:cs="Arial"/>
                <w:sz w:val="24"/>
                <w:szCs w:val="24"/>
                <w:lang w:eastAsia="ru-RU"/>
              </w:rPr>
            </w:pPr>
            <w:r w:rsidRPr="0099322A">
              <w:rPr>
                <w:rFonts w:ascii="Times New Roman" w:eastAsia="Times New Roman" w:hAnsi="Times New Roman" w:cs="Times New Roman"/>
                <w:kern w:val="24"/>
                <w:sz w:val="24"/>
                <w:szCs w:val="24"/>
                <w:lang w:eastAsia="ru-RU"/>
              </w:rPr>
              <w:t>Хронические респираторные симптомы неясной этиологии</w:t>
            </w:r>
          </w:p>
          <w:p w:rsidR="00A6571A" w:rsidRPr="0099322A" w:rsidRDefault="00A6571A" w:rsidP="00A536C2">
            <w:pPr>
              <w:numPr>
                <w:ilvl w:val="0"/>
                <w:numId w:val="4"/>
              </w:numPr>
              <w:spacing w:after="0"/>
              <w:ind w:left="1166"/>
              <w:contextualSpacing/>
              <w:rPr>
                <w:rFonts w:ascii="Arial" w:eastAsia="Times New Roman" w:hAnsi="Arial" w:cs="Arial"/>
                <w:sz w:val="24"/>
                <w:szCs w:val="24"/>
                <w:lang w:eastAsia="ru-RU"/>
              </w:rPr>
            </w:pPr>
            <w:r w:rsidRPr="0099322A">
              <w:rPr>
                <w:rFonts w:ascii="Times New Roman" w:eastAsia="Times New Roman" w:hAnsi="Times New Roman" w:cs="Times New Roman"/>
                <w:kern w:val="24"/>
                <w:sz w:val="24"/>
                <w:szCs w:val="24"/>
                <w:lang w:val="en-US" w:eastAsia="ru-RU"/>
              </w:rPr>
              <w:t xml:space="preserve">Pseudomonas </w:t>
            </w:r>
            <w:proofErr w:type="spellStart"/>
            <w:r w:rsidRPr="0099322A">
              <w:rPr>
                <w:rFonts w:ascii="Times New Roman" w:eastAsia="Times New Roman" w:hAnsi="Times New Roman" w:cs="Times New Roman"/>
                <w:kern w:val="24"/>
                <w:sz w:val="24"/>
                <w:szCs w:val="24"/>
                <w:lang w:val="en-US" w:eastAsia="ru-RU"/>
              </w:rPr>
              <w:t>aeruginosa</w:t>
            </w:r>
            <w:proofErr w:type="spellEnd"/>
            <w:r w:rsidRPr="0099322A">
              <w:rPr>
                <w:rFonts w:ascii="Times New Roman" w:eastAsia="Times New Roman" w:hAnsi="Times New Roman" w:cs="Times New Roman"/>
                <w:kern w:val="24"/>
                <w:sz w:val="24"/>
                <w:szCs w:val="24"/>
                <w:lang w:val="en-US" w:eastAsia="ru-RU"/>
              </w:rPr>
              <w:t xml:space="preserve"> </w:t>
            </w:r>
            <w:r w:rsidRPr="0099322A">
              <w:rPr>
                <w:rFonts w:ascii="Times New Roman" w:eastAsia="Times New Roman" w:hAnsi="Times New Roman" w:cs="Times New Roman"/>
                <w:kern w:val="24"/>
                <w:sz w:val="24"/>
                <w:szCs w:val="24"/>
                <w:lang w:eastAsia="ru-RU"/>
              </w:rPr>
              <w:t>в мокроте</w:t>
            </w:r>
          </w:p>
          <w:p w:rsidR="00A6571A" w:rsidRPr="0099322A" w:rsidRDefault="00A6571A" w:rsidP="00A536C2">
            <w:pPr>
              <w:numPr>
                <w:ilvl w:val="0"/>
                <w:numId w:val="4"/>
              </w:numPr>
              <w:spacing w:after="0"/>
              <w:ind w:left="1166"/>
              <w:contextualSpacing/>
              <w:rPr>
                <w:rFonts w:ascii="Arial" w:eastAsia="Times New Roman" w:hAnsi="Arial" w:cs="Arial"/>
                <w:sz w:val="24"/>
                <w:szCs w:val="24"/>
                <w:lang w:eastAsia="ru-RU"/>
              </w:rPr>
            </w:pPr>
            <w:r w:rsidRPr="0099322A">
              <w:rPr>
                <w:rFonts w:ascii="Times New Roman" w:eastAsia="Times New Roman" w:hAnsi="Times New Roman" w:cs="Times New Roman"/>
                <w:kern w:val="24"/>
                <w:sz w:val="24"/>
                <w:szCs w:val="24"/>
                <w:lang w:eastAsia="ru-RU"/>
              </w:rPr>
              <w:t>Хронический синусит</w:t>
            </w:r>
          </w:p>
          <w:p w:rsidR="00A6571A" w:rsidRPr="0099322A" w:rsidRDefault="00A6571A" w:rsidP="00A536C2">
            <w:pPr>
              <w:numPr>
                <w:ilvl w:val="0"/>
                <w:numId w:val="4"/>
              </w:numPr>
              <w:spacing w:after="0"/>
              <w:ind w:left="1166"/>
              <w:contextualSpacing/>
              <w:rPr>
                <w:rFonts w:ascii="Arial" w:eastAsia="Times New Roman" w:hAnsi="Arial" w:cs="Arial"/>
                <w:sz w:val="24"/>
                <w:szCs w:val="24"/>
                <w:lang w:eastAsia="ru-RU"/>
              </w:rPr>
            </w:pPr>
            <w:r w:rsidRPr="0099322A">
              <w:rPr>
                <w:rFonts w:ascii="Times New Roman" w:eastAsia="Times New Roman" w:hAnsi="Times New Roman" w:cs="Times New Roman"/>
                <w:kern w:val="24"/>
                <w:sz w:val="24"/>
                <w:szCs w:val="24"/>
                <w:lang w:eastAsia="ru-RU"/>
              </w:rPr>
              <w:t xml:space="preserve">Назальный </w:t>
            </w:r>
            <w:proofErr w:type="spellStart"/>
            <w:r w:rsidRPr="0099322A">
              <w:rPr>
                <w:rFonts w:ascii="Times New Roman" w:eastAsia="Times New Roman" w:hAnsi="Times New Roman" w:cs="Times New Roman"/>
                <w:kern w:val="24"/>
                <w:sz w:val="24"/>
                <w:szCs w:val="24"/>
                <w:lang w:eastAsia="ru-RU"/>
              </w:rPr>
              <w:t>полипоз</w:t>
            </w:r>
            <w:proofErr w:type="spellEnd"/>
          </w:p>
          <w:p w:rsidR="00A6571A" w:rsidRPr="0099322A" w:rsidRDefault="00A6571A" w:rsidP="00A536C2">
            <w:pPr>
              <w:numPr>
                <w:ilvl w:val="0"/>
                <w:numId w:val="4"/>
              </w:numPr>
              <w:spacing w:after="0"/>
              <w:ind w:left="1166"/>
              <w:contextualSpacing/>
              <w:rPr>
                <w:rFonts w:ascii="Arial" w:eastAsia="Times New Roman" w:hAnsi="Arial" w:cs="Arial"/>
                <w:sz w:val="24"/>
                <w:szCs w:val="24"/>
                <w:lang w:eastAsia="ru-RU"/>
              </w:rPr>
            </w:pPr>
            <w:proofErr w:type="spellStart"/>
            <w:r w:rsidRPr="0099322A">
              <w:rPr>
                <w:rFonts w:ascii="Times New Roman" w:eastAsia="Times New Roman" w:hAnsi="Times New Roman" w:cs="Times New Roman"/>
                <w:kern w:val="24"/>
                <w:sz w:val="24"/>
                <w:szCs w:val="24"/>
                <w:lang w:eastAsia="ru-RU"/>
              </w:rPr>
              <w:t>Бронхоэктазы</w:t>
            </w:r>
            <w:proofErr w:type="spellEnd"/>
            <w:r w:rsidRPr="0099322A">
              <w:rPr>
                <w:rFonts w:ascii="Times New Roman" w:eastAsia="Times New Roman" w:hAnsi="Times New Roman" w:cs="Times New Roman"/>
                <w:kern w:val="24"/>
                <w:sz w:val="24"/>
                <w:szCs w:val="24"/>
                <w:lang w:eastAsia="ru-RU"/>
              </w:rPr>
              <w:t xml:space="preserve"> </w:t>
            </w:r>
          </w:p>
          <w:p w:rsidR="00A6571A" w:rsidRPr="0099322A" w:rsidRDefault="00A6571A" w:rsidP="00A536C2">
            <w:pPr>
              <w:numPr>
                <w:ilvl w:val="0"/>
                <w:numId w:val="4"/>
              </w:numPr>
              <w:spacing w:after="0"/>
              <w:ind w:left="1166"/>
              <w:contextualSpacing/>
              <w:rPr>
                <w:rFonts w:ascii="Arial" w:eastAsia="Times New Roman" w:hAnsi="Arial" w:cs="Arial"/>
                <w:sz w:val="24"/>
                <w:szCs w:val="24"/>
                <w:lang w:eastAsia="ru-RU"/>
              </w:rPr>
            </w:pPr>
            <w:r w:rsidRPr="0099322A">
              <w:rPr>
                <w:rFonts w:ascii="Times New Roman" w:eastAsia="Times New Roman" w:hAnsi="Times New Roman" w:cs="Times New Roman"/>
                <w:kern w:val="24"/>
                <w:sz w:val="24"/>
                <w:szCs w:val="24"/>
                <w:lang w:eastAsia="ru-RU"/>
              </w:rPr>
              <w:t>Симптом «барабанных палочек»</w:t>
            </w:r>
          </w:p>
        </w:tc>
      </w:tr>
      <w:tr w:rsidR="00A6571A" w:rsidRPr="0099322A" w:rsidTr="00A6571A">
        <w:trPr>
          <w:trHeight w:val="524"/>
        </w:trPr>
        <w:tc>
          <w:tcPr>
            <w:tcW w:w="8649" w:type="dxa"/>
            <w:tcBorders>
              <w:top w:val="single" w:sz="8" w:space="0" w:color="5B5249"/>
              <w:left w:val="single" w:sz="8" w:space="0" w:color="5B5249"/>
              <w:bottom w:val="single" w:sz="8" w:space="0" w:color="5B5249"/>
              <w:right w:val="single" w:sz="8" w:space="0" w:color="5B5249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:rsidR="00A6571A" w:rsidRPr="0099322A" w:rsidRDefault="00A6571A" w:rsidP="00A536C2">
            <w:pPr>
              <w:spacing w:after="0"/>
              <w:rPr>
                <w:rFonts w:ascii="Arial" w:eastAsia="Times New Roman" w:hAnsi="Arial" w:cs="Arial"/>
                <w:sz w:val="24"/>
                <w:szCs w:val="24"/>
                <w:lang w:eastAsia="ru-RU"/>
              </w:rPr>
            </w:pPr>
            <w:r w:rsidRPr="0099322A">
              <w:rPr>
                <w:rFonts w:ascii="Times New Roman" w:eastAsia="Times New Roman" w:hAnsi="Times New Roman" w:cs="Times New Roman"/>
                <w:b/>
                <w:bCs/>
                <w:kern w:val="24"/>
                <w:sz w:val="24"/>
                <w:szCs w:val="24"/>
                <w:lang w:eastAsia="ru-RU"/>
              </w:rPr>
              <w:t>У подростков и взрослых:</w:t>
            </w:r>
          </w:p>
          <w:p w:rsidR="00A6571A" w:rsidRPr="0099322A" w:rsidRDefault="00A6571A" w:rsidP="00A536C2">
            <w:pPr>
              <w:numPr>
                <w:ilvl w:val="0"/>
                <w:numId w:val="5"/>
              </w:numPr>
              <w:spacing w:after="0"/>
              <w:ind w:left="1166"/>
              <w:contextualSpacing/>
              <w:rPr>
                <w:rFonts w:ascii="Arial" w:eastAsia="Times New Roman" w:hAnsi="Arial" w:cs="Arial"/>
                <w:sz w:val="24"/>
                <w:szCs w:val="24"/>
                <w:lang w:eastAsia="ru-RU"/>
              </w:rPr>
            </w:pPr>
            <w:r w:rsidRPr="0099322A">
              <w:rPr>
                <w:rFonts w:ascii="Times New Roman" w:eastAsia="Times New Roman" w:hAnsi="Times New Roman" w:cs="Times New Roman"/>
                <w:kern w:val="24"/>
                <w:sz w:val="24"/>
                <w:szCs w:val="24"/>
                <w:lang w:eastAsia="ru-RU"/>
              </w:rPr>
              <w:t>Гнойное заболевание легких неясной этиологии</w:t>
            </w:r>
          </w:p>
          <w:p w:rsidR="00A6571A" w:rsidRPr="0099322A" w:rsidRDefault="00A6571A" w:rsidP="00A536C2">
            <w:pPr>
              <w:numPr>
                <w:ilvl w:val="0"/>
                <w:numId w:val="5"/>
              </w:numPr>
              <w:spacing w:after="0"/>
              <w:ind w:left="1166"/>
              <w:contextualSpacing/>
              <w:rPr>
                <w:rFonts w:ascii="Arial" w:eastAsia="Times New Roman" w:hAnsi="Arial" w:cs="Arial"/>
                <w:sz w:val="24"/>
                <w:szCs w:val="24"/>
                <w:lang w:eastAsia="ru-RU"/>
              </w:rPr>
            </w:pPr>
            <w:r w:rsidRPr="0099322A">
              <w:rPr>
                <w:rFonts w:ascii="Times New Roman" w:eastAsia="Times New Roman" w:hAnsi="Times New Roman" w:cs="Times New Roman"/>
                <w:kern w:val="24"/>
                <w:sz w:val="24"/>
                <w:szCs w:val="24"/>
                <w:lang w:eastAsia="ru-RU"/>
              </w:rPr>
              <w:t>Симптом «барабанных палочек»</w:t>
            </w:r>
          </w:p>
          <w:p w:rsidR="00A6571A" w:rsidRPr="0099322A" w:rsidRDefault="00A6571A" w:rsidP="00A536C2">
            <w:pPr>
              <w:numPr>
                <w:ilvl w:val="0"/>
                <w:numId w:val="5"/>
              </w:numPr>
              <w:spacing w:after="0"/>
              <w:ind w:left="1166"/>
              <w:contextualSpacing/>
              <w:rPr>
                <w:rFonts w:ascii="Arial" w:eastAsia="Times New Roman" w:hAnsi="Arial" w:cs="Arial"/>
                <w:sz w:val="24"/>
                <w:szCs w:val="24"/>
                <w:lang w:eastAsia="ru-RU"/>
              </w:rPr>
            </w:pPr>
            <w:r w:rsidRPr="0099322A">
              <w:rPr>
                <w:rFonts w:ascii="Times New Roman" w:eastAsia="Times New Roman" w:hAnsi="Times New Roman" w:cs="Times New Roman"/>
                <w:kern w:val="24"/>
                <w:sz w:val="24"/>
                <w:szCs w:val="24"/>
                <w:lang w:eastAsia="ru-RU"/>
              </w:rPr>
              <w:t>Отставание в весе и росте</w:t>
            </w:r>
          </w:p>
          <w:p w:rsidR="00A6571A" w:rsidRPr="0099322A" w:rsidRDefault="00A6571A" w:rsidP="00A536C2">
            <w:pPr>
              <w:numPr>
                <w:ilvl w:val="0"/>
                <w:numId w:val="5"/>
              </w:numPr>
              <w:spacing w:after="0"/>
              <w:ind w:left="1166"/>
              <w:contextualSpacing/>
              <w:rPr>
                <w:rFonts w:ascii="Arial" w:eastAsia="Times New Roman" w:hAnsi="Arial" w:cs="Arial"/>
                <w:sz w:val="24"/>
                <w:szCs w:val="24"/>
                <w:lang w:eastAsia="ru-RU"/>
              </w:rPr>
            </w:pPr>
            <w:r w:rsidRPr="0099322A">
              <w:rPr>
                <w:rFonts w:ascii="Times New Roman" w:eastAsia="Times New Roman" w:hAnsi="Times New Roman" w:cs="Times New Roman"/>
                <w:kern w:val="24"/>
                <w:sz w:val="24"/>
                <w:szCs w:val="24"/>
                <w:lang w:eastAsia="ru-RU"/>
              </w:rPr>
              <w:t>Задержка полового развития</w:t>
            </w:r>
          </w:p>
          <w:p w:rsidR="00A6571A" w:rsidRPr="0099322A" w:rsidRDefault="00A6571A" w:rsidP="00A536C2">
            <w:pPr>
              <w:numPr>
                <w:ilvl w:val="0"/>
                <w:numId w:val="5"/>
              </w:numPr>
              <w:spacing w:after="0"/>
              <w:ind w:left="1166"/>
              <w:contextualSpacing/>
              <w:rPr>
                <w:rFonts w:ascii="Arial" w:eastAsia="Times New Roman" w:hAnsi="Arial" w:cs="Arial"/>
                <w:sz w:val="24"/>
                <w:szCs w:val="24"/>
                <w:lang w:eastAsia="ru-RU"/>
              </w:rPr>
            </w:pPr>
            <w:r w:rsidRPr="0099322A">
              <w:rPr>
                <w:rFonts w:ascii="Times New Roman" w:eastAsia="Times New Roman" w:hAnsi="Times New Roman" w:cs="Times New Roman"/>
                <w:kern w:val="24"/>
                <w:sz w:val="24"/>
                <w:szCs w:val="24"/>
                <w:lang w:eastAsia="ru-RU"/>
              </w:rPr>
              <w:t>Стерильность с азооспермией у лиц мужского пола</w:t>
            </w:r>
          </w:p>
          <w:p w:rsidR="00A6571A" w:rsidRPr="0099322A" w:rsidRDefault="00A6571A" w:rsidP="00A536C2">
            <w:pPr>
              <w:numPr>
                <w:ilvl w:val="0"/>
                <w:numId w:val="5"/>
              </w:numPr>
              <w:spacing w:after="0"/>
              <w:ind w:left="1166"/>
              <w:contextualSpacing/>
              <w:rPr>
                <w:rFonts w:ascii="Arial" w:eastAsia="Times New Roman" w:hAnsi="Arial" w:cs="Arial"/>
                <w:sz w:val="24"/>
                <w:szCs w:val="24"/>
                <w:lang w:eastAsia="ru-RU"/>
              </w:rPr>
            </w:pPr>
            <w:r w:rsidRPr="0099322A">
              <w:rPr>
                <w:rFonts w:ascii="Times New Roman" w:eastAsia="Times New Roman" w:hAnsi="Times New Roman" w:cs="Times New Roman"/>
                <w:kern w:val="24"/>
                <w:sz w:val="24"/>
                <w:szCs w:val="24"/>
                <w:lang w:eastAsia="ru-RU"/>
              </w:rPr>
              <w:t>Снижение фертильности у лиц женского пола</w:t>
            </w:r>
          </w:p>
        </w:tc>
      </w:tr>
    </w:tbl>
    <w:p w:rsidR="00A6571A" w:rsidRPr="0099322A" w:rsidRDefault="00A6571A" w:rsidP="00A536C2">
      <w:pPr>
        <w:pStyle w:val="a3"/>
        <w:spacing w:after="0"/>
        <w:ind w:left="426" w:hanging="436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557D34" w:rsidRPr="0099322A" w:rsidRDefault="00554EC9" w:rsidP="00A536C2">
      <w:pPr>
        <w:pStyle w:val="a3"/>
        <w:spacing w:after="0"/>
        <w:ind w:left="426" w:hanging="436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99322A">
        <w:rPr>
          <w:rFonts w:ascii="Times New Roman" w:hAnsi="Times New Roman" w:cs="Times New Roman"/>
          <w:b/>
          <w:sz w:val="24"/>
          <w:szCs w:val="24"/>
        </w:rPr>
        <w:t>К</w:t>
      </w:r>
      <w:r w:rsidR="00557D34" w:rsidRPr="0099322A">
        <w:rPr>
          <w:rFonts w:ascii="Times New Roman" w:hAnsi="Times New Roman" w:cs="Times New Roman"/>
          <w:b/>
          <w:sz w:val="24"/>
          <w:szCs w:val="24"/>
        </w:rPr>
        <w:t>лассификация муковисцидоза – МКБ 11 (ВОЗ, 2002 г.):</w:t>
      </w:r>
    </w:p>
    <w:p w:rsidR="00557D34" w:rsidRPr="0099322A" w:rsidRDefault="00557D34" w:rsidP="00A536C2">
      <w:pPr>
        <w:pStyle w:val="a3"/>
        <w:spacing w:after="0"/>
        <w:ind w:left="426" w:hanging="436"/>
        <w:rPr>
          <w:rFonts w:ascii="Times New Roman" w:hAnsi="Times New Roman" w:cs="Times New Roman"/>
          <w:sz w:val="24"/>
          <w:szCs w:val="24"/>
        </w:rPr>
      </w:pPr>
      <w:r w:rsidRPr="0099322A">
        <w:rPr>
          <w:rFonts w:ascii="Times New Roman" w:hAnsi="Times New Roman" w:cs="Times New Roman"/>
          <w:sz w:val="24"/>
          <w:szCs w:val="24"/>
        </w:rPr>
        <w:t xml:space="preserve">- </w:t>
      </w:r>
      <w:proofErr w:type="gramStart"/>
      <w:r w:rsidRPr="0099322A">
        <w:rPr>
          <w:rFonts w:ascii="Times New Roman" w:hAnsi="Times New Roman" w:cs="Times New Roman"/>
          <w:sz w:val="24"/>
          <w:szCs w:val="24"/>
        </w:rPr>
        <w:t>классический</w:t>
      </w:r>
      <w:proofErr w:type="gramEnd"/>
      <w:r w:rsidRPr="0099322A">
        <w:rPr>
          <w:rFonts w:ascii="Times New Roman" w:hAnsi="Times New Roman" w:cs="Times New Roman"/>
          <w:sz w:val="24"/>
          <w:szCs w:val="24"/>
        </w:rPr>
        <w:t xml:space="preserve"> муковисцидоз с панкреатической недостаточностью</w:t>
      </w:r>
    </w:p>
    <w:p w:rsidR="00CE7D24" w:rsidRPr="0099322A" w:rsidRDefault="00557D34" w:rsidP="00A536C2">
      <w:pPr>
        <w:pStyle w:val="a3"/>
        <w:spacing w:after="0"/>
        <w:ind w:left="426" w:hanging="436"/>
        <w:rPr>
          <w:rFonts w:ascii="Times New Roman" w:hAnsi="Times New Roman" w:cs="Times New Roman"/>
          <w:sz w:val="24"/>
          <w:szCs w:val="24"/>
        </w:rPr>
      </w:pPr>
      <w:r w:rsidRPr="0099322A">
        <w:rPr>
          <w:rFonts w:ascii="Times New Roman" w:hAnsi="Times New Roman" w:cs="Times New Roman"/>
          <w:sz w:val="24"/>
          <w:szCs w:val="24"/>
        </w:rPr>
        <w:t xml:space="preserve">- </w:t>
      </w:r>
      <w:proofErr w:type="gramStart"/>
      <w:r w:rsidRPr="0099322A">
        <w:rPr>
          <w:rFonts w:ascii="Times New Roman" w:hAnsi="Times New Roman" w:cs="Times New Roman"/>
          <w:sz w:val="24"/>
          <w:szCs w:val="24"/>
        </w:rPr>
        <w:t>классический</w:t>
      </w:r>
      <w:proofErr w:type="gramEnd"/>
      <w:r w:rsidRPr="0099322A">
        <w:rPr>
          <w:rFonts w:ascii="Times New Roman" w:hAnsi="Times New Roman" w:cs="Times New Roman"/>
          <w:sz w:val="24"/>
          <w:szCs w:val="24"/>
        </w:rPr>
        <w:t xml:space="preserve"> муковисцидоз с не</w:t>
      </w:r>
      <w:r w:rsidR="0064783D">
        <w:rPr>
          <w:rFonts w:ascii="Times New Roman" w:hAnsi="Times New Roman" w:cs="Times New Roman"/>
          <w:sz w:val="24"/>
          <w:szCs w:val="24"/>
        </w:rPr>
        <w:t xml:space="preserve"> </w:t>
      </w:r>
      <w:r w:rsidRPr="0099322A">
        <w:rPr>
          <w:rFonts w:ascii="Times New Roman" w:hAnsi="Times New Roman" w:cs="Times New Roman"/>
          <w:sz w:val="24"/>
          <w:szCs w:val="24"/>
        </w:rPr>
        <w:t>нарушенной функцией поджелудочной железы</w:t>
      </w:r>
    </w:p>
    <w:p w:rsidR="00557D34" w:rsidRPr="0099322A" w:rsidRDefault="00557D34" w:rsidP="00A536C2">
      <w:pPr>
        <w:pStyle w:val="a3"/>
        <w:spacing w:after="0"/>
        <w:ind w:left="426" w:hanging="436"/>
        <w:rPr>
          <w:rFonts w:ascii="Times New Roman" w:hAnsi="Times New Roman" w:cs="Times New Roman"/>
          <w:sz w:val="24"/>
          <w:szCs w:val="24"/>
        </w:rPr>
      </w:pPr>
      <w:r w:rsidRPr="0099322A">
        <w:rPr>
          <w:rFonts w:ascii="Times New Roman" w:hAnsi="Times New Roman" w:cs="Times New Roman"/>
          <w:sz w:val="24"/>
          <w:szCs w:val="24"/>
        </w:rPr>
        <w:t>- атипичный муковисцидоз</w:t>
      </w:r>
    </w:p>
    <w:p w:rsidR="00557D34" w:rsidRPr="0099322A" w:rsidRDefault="00557D34" w:rsidP="00A536C2">
      <w:pPr>
        <w:pStyle w:val="a3"/>
        <w:spacing w:after="0"/>
        <w:ind w:left="426" w:hanging="436"/>
        <w:rPr>
          <w:rFonts w:ascii="Times New Roman" w:hAnsi="Times New Roman" w:cs="Times New Roman"/>
          <w:sz w:val="24"/>
          <w:szCs w:val="24"/>
        </w:rPr>
      </w:pPr>
      <w:r w:rsidRPr="0099322A">
        <w:rPr>
          <w:rFonts w:ascii="Times New Roman" w:hAnsi="Times New Roman" w:cs="Times New Roman"/>
          <w:sz w:val="24"/>
          <w:szCs w:val="24"/>
        </w:rPr>
        <w:t xml:space="preserve">- изолированная </w:t>
      </w:r>
      <w:proofErr w:type="spellStart"/>
      <w:r w:rsidRPr="0099322A">
        <w:rPr>
          <w:rFonts w:ascii="Times New Roman" w:hAnsi="Times New Roman" w:cs="Times New Roman"/>
          <w:sz w:val="24"/>
          <w:szCs w:val="24"/>
        </w:rPr>
        <w:t>обструктивная</w:t>
      </w:r>
      <w:proofErr w:type="spellEnd"/>
      <w:r w:rsidRPr="0099322A">
        <w:rPr>
          <w:rFonts w:ascii="Times New Roman" w:hAnsi="Times New Roman" w:cs="Times New Roman"/>
          <w:sz w:val="24"/>
          <w:szCs w:val="24"/>
        </w:rPr>
        <w:t xml:space="preserve"> азооспермия</w:t>
      </w:r>
    </w:p>
    <w:p w:rsidR="00557D34" w:rsidRPr="0099322A" w:rsidRDefault="00557D34" w:rsidP="00A536C2">
      <w:pPr>
        <w:pStyle w:val="a3"/>
        <w:spacing w:after="0"/>
        <w:ind w:left="426" w:hanging="436"/>
        <w:rPr>
          <w:rFonts w:ascii="Times New Roman" w:hAnsi="Times New Roman" w:cs="Times New Roman"/>
          <w:sz w:val="24"/>
          <w:szCs w:val="24"/>
        </w:rPr>
      </w:pPr>
      <w:r w:rsidRPr="0099322A">
        <w:rPr>
          <w:rFonts w:ascii="Times New Roman" w:hAnsi="Times New Roman" w:cs="Times New Roman"/>
          <w:sz w:val="24"/>
          <w:szCs w:val="24"/>
        </w:rPr>
        <w:t>- хронический панкреатит</w:t>
      </w:r>
    </w:p>
    <w:p w:rsidR="00557D34" w:rsidRPr="0099322A" w:rsidRDefault="00557D34" w:rsidP="00A536C2">
      <w:pPr>
        <w:pStyle w:val="a3"/>
        <w:spacing w:after="0"/>
        <w:ind w:left="426" w:hanging="436"/>
        <w:rPr>
          <w:rFonts w:ascii="Times New Roman" w:hAnsi="Times New Roman" w:cs="Times New Roman"/>
          <w:sz w:val="24"/>
          <w:szCs w:val="24"/>
        </w:rPr>
      </w:pPr>
      <w:r w:rsidRPr="0099322A">
        <w:rPr>
          <w:rFonts w:ascii="Times New Roman" w:hAnsi="Times New Roman" w:cs="Times New Roman"/>
          <w:sz w:val="24"/>
          <w:szCs w:val="24"/>
        </w:rPr>
        <w:t>- аллергический бронхолегочный аспергиллез</w:t>
      </w:r>
    </w:p>
    <w:p w:rsidR="00557D34" w:rsidRPr="0099322A" w:rsidRDefault="00557D34" w:rsidP="00A536C2">
      <w:pPr>
        <w:pStyle w:val="a3"/>
        <w:spacing w:after="0"/>
        <w:ind w:left="426" w:hanging="436"/>
        <w:rPr>
          <w:rFonts w:ascii="Times New Roman" w:hAnsi="Times New Roman" w:cs="Times New Roman"/>
          <w:sz w:val="24"/>
          <w:szCs w:val="24"/>
        </w:rPr>
      </w:pPr>
      <w:r w:rsidRPr="0099322A">
        <w:rPr>
          <w:rFonts w:ascii="Times New Roman" w:hAnsi="Times New Roman" w:cs="Times New Roman"/>
          <w:sz w:val="24"/>
          <w:szCs w:val="24"/>
        </w:rPr>
        <w:t xml:space="preserve">- диссеминированные </w:t>
      </w:r>
      <w:proofErr w:type="spellStart"/>
      <w:r w:rsidRPr="0099322A">
        <w:rPr>
          <w:rFonts w:ascii="Times New Roman" w:hAnsi="Times New Roman" w:cs="Times New Roman"/>
          <w:sz w:val="24"/>
          <w:szCs w:val="24"/>
        </w:rPr>
        <w:t>бронхоэктазы</w:t>
      </w:r>
      <w:proofErr w:type="spellEnd"/>
    </w:p>
    <w:p w:rsidR="00557D34" w:rsidRPr="0099322A" w:rsidRDefault="00557D34" w:rsidP="00A536C2">
      <w:pPr>
        <w:pStyle w:val="a3"/>
        <w:spacing w:after="0"/>
        <w:ind w:left="426" w:hanging="436"/>
        <w:rPr>
          <w:rFonts w:ascii="Times New Roman" w:hAnsi="Times New Roman" w:cs="Times New Roman"/>
          <w:sz w:val="24"/>
          <w:szCs w:val="24"/>
        </w:rPr>
      </w:pPr>
      <w:r w:rsidRPr="0099322A">
        <w:rPr>
          <w:rFonts w:ascii="Times New Roman" w:hAnsi="Times New Roman" w:cs="Times New Roman"/>
          <w:sz w:val="24"/>
          <w:szCs w:val="24"/>
        </w:rPr>
        <w:t xml:space="preserve">- диффузный </w:t>
      </w:r>
      <w:proofErr w:type="spellStart"/>
      <w:r w:rsidRPr="0099322A">
        <w:rPr>
          <w:rFonts w:ascii="Times New Roman" w:hAnsi="Times New Roman" w:cs="Times New Roman"/>
          <w:sz w:val="24"/>
          <w:szCs w:val="24"/>
        </w:rPr>
        <w:t>панбронхиолит</w:t>
      </w:r>
      <w:proofErr w:type="spellEnd"/>
    </w:p>
    <w:p w:rsidR="00557D34" w:rsidRPr="0099322A" w:rsidRDefault="00557D34" w:rsidP="00A536C2">
      <w:pPr>
        <w:pStyle w:val="a3"/>
        <w:spacing w:after="0"/>
        <w:ind w:left="426" w:hanging="436"/>
        <w:rPr>
          <w:rFonts w:ascii="Times New Roman" w:hAnsi="Times New Roman" w:cs="Times New Roman"/>
          <w:sz w:val="24"/>
          <w:szCs w:val="24"/>
        </w:rPr>
      </w:pPr>
      <w:r w:rsidRPr="0099322A">
        <w:rPr>
          <w:rFonts w:ascii="Times New Roman" w:hAnsi="Times New Roman" w:cs="Times New Roman"/>
          <w:sz w:val="24"/>
          <w:szCs w:val="24"/>
        </w:rPr>
        <w:t xml:space="preserve">- </w:t>
      </w:r>
      <w:proofErr w:type="spellStart"/>
      <w:r w:rsidRPr="0099322A">
        <w:rPr>
          <w:rFonts w:ascii="Times New Roman" w:hAnsi="Times New Roman" w:cs="Times New Roman"/>
          <w:sz w:val="24"/>
          <w:szCs w:val="24"/>
        </w:rPr>
        <w:t>склерозирующий</w:t>
      </w:r>
      <w:proofErr w:type="spellEnd"/>
      <w:r w:rsidRPr="0099322A">
        <w:rPr>
          <w:rFonts w:ascii="Times New Roman" w:hAnsi="Times New Roman" w:cs="Times New Roman"/>
          <w:sz w:val="24"/>
          <w:szCs w:val="24"/>
        </w:rPr>
        <w:t xml:space="preserve"> холангит</w:t>
      </w:r>
    </w:p>
    <w:p w:rsidR="00557D34" w:rsidRPr="0099322A" w:rsidRDefault="00557D34" w:rsidP="00A536C2">
      <w:pPr>
        <w:pStyle w:val="a3"/>
        <w:spacing w:after="0"/>
        <w:ind w:left="426" w:hanging="436"/>
        <w:rPr>
          <w:rFonts w:ascii="Times New Roman" w:hAnsi="Times New Roman" w:cs="Times New Roman"/>
          <w:sz w:val="24"/>
          <w:szCs w:val="24"/>
        </w:rPr>
      </w:pPr>
      <w:r w:rsidRPr="0099322A">
        <w:rPr>
          <w:rFonts w:ascii="Times New Roman" w:hAnsi="Times New Roman" w:cs="Times New Roman"/>
          <w:sz w:val="24"/>
          <w:szCs w:val="24"/>
        </w:rPr>
        <w:t xml:space="preserve">- неонатальная </w:t>
      </w:r>
      <w:proofErr w:type="spellStart"/>
      <w:r w:rsidRPr="0099322A">
        <w:rPr>
          <w:rFonts w:ascii="Times New Roman" w:hAnsi="Times New Roman" w:cs="Times New Roman"/>
          <w:sz w:val="24"/>
          <w:szCs w:val="24"/>
        </w:rPr>
        <w:t>гипертрипсиногенемия</w:t>
      </w:r>
      <w:proofErr w:type="spellEnd"/>
      <w:r w:rsidRPr="0099322A">
        <w:rPr>
          <w:rFonts w:ascii="Times New Roman" w:hAnsi="Times New Roman" w:cs="Times New Roman"/>
          <w:sz w:val="24"/>
          <w:szCs w:val="24"/>
        </w:rPr>
        <w:t>.</w:t>
      </w:r>
    </w:p>
    <w:p w:rsidR="00557D34" w:rsidRPr="0099322A" w:rsidRDefault="00BC3C57" w:rsidP="007E6118">
      <w:pPr>
        <w:pStyle w:val="a3"/>
        <w:spacing w:after="0"/>
        <w:ind w:left="426" w:hanging="436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99322A">
        <w:rPr>
          <w:rFonts w:ascii="Times New Roman" w:hAnsi="Times New Roman" w:cs="Times New Roman"/>
          <w:b/>
          <w:sz w:val="24"/>
          <w:szCs w:val="24"/>
        </w:rPr>
        <w:t>В</w:t>
      </w:r>
      <w:r w:rsidR="00243D7F" w:rsidRPr="0099322A">
        <w:rPr>
          <w:rFonts w:ascii="Times New Roman" w:hAnsi="Times New Roman" w:cs="Times New Roman"/>
          <w:b/>
          <w:sz w:val="24"/>
          <w:szCs w:val="24"/>
        </w:rPr>
        <w:t>ыделяют основные</w:t>
      </w:r>
      <w:r w:rsidR="00554EC9" w:rsidRPr="0099322A">
        <w:rPr>
          <w:rFonts w:ascii="Times New Roman" w:hAnsi="Times New Roman" w:cs="Times New Roman"/>
          <w:b/>
          <w:sz w:val="24"/>
          <w:szCs w:val="24"/>
        </w:rPr>
        <w:t xml:space="preserve"> клинические </w:t>
      </w:r>
      <w:r w:rsidR="00243D7F" w:rsidRPr="0099322A">
        <w:rPr>
          <w:rFonts w:ascii="Times New Roman" w:hAnsi="Times New Roman" w:cs="Times New Roman"/>
          <w:b/>
          <w:sz w:val="24"/>
          <w:szCs w:val="24"/>
        </w:rPr>
        <w:t>формы МВ:</w:t>
      </w:r>
    </w:p>
    <w:p w:rsidR="00243D7F" w:rsidRPr="0099322A" w:rsidRDefault="00243D7F" w:rsidP="00A536C2">
      <w:pPr>
        <w:pStyle w:val="a3"/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99322A">
        <w:rPr>
          <w:rFonts w:ascii="Times New Roman" w:hAnsi="Times New Roman" w:cs="Times New Roman"/>
          <w:sz w:val="24"/>
          <w:szCs w:val="24"/>
        </w:rPr>
        <w:t>Смешанная</w:t>
      </w:r>
      <w:proofErr w:type="gramEnd"/>
      <w:r w:rsidRPr="0099322A">
        <w:rPr>
          <w:rFonts w:ascii="Times New Roman" w:hAnsi="Times New Roman" w:cs="Times New Roman"/>
          <w:sz w:val="24"/>
          <w:szCs w:val="24"/>
        </w:rPr>
        <w:t xml:space="preserve"> – поражение бронхолегочной системы и желудочно-кишечный тракт (75-80%)</w:t>
      </w:r>
    </w:p>
    <w:p w:rsidR="00243D7F" w:rsidRPr="0099322A" w:rsidRDefault="00243D7F" w:rsidP="00A536C2">
      <w:pPr>
        <w:pStyle w:val="a3"/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99322A">
        <w:rPr>
          <w:rFonts w:ascii="Times New Roman" w:hAnsi="Times New Roman" w:cs="Times New Roman"/>
          <w:sz w:val="24"/>
          <w:szCs w:val="24"/>
        </w:rPr>
        <w:t>Преимущественно легочная (15-20%)</w:t>
      </w:r>
    </w:p>
    <w:p w:rsidR="00243D7F" w:rsidRPr="0099322A" w:rsidRDefault="00243D7F" w:rsidP="00A536C2">
      <w:pPr>
        <w:pStyle w:val="a3"/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99322A">
        <w:rPr>
          <w:rFonts w:ascii="Times New Roman" w:hAnsi="Times New Roman" w:cs="Times New Roman"/>
          <w:sz w:val="24"/>
          <w:szCs w:val="24"/>
        </w:rPr>
        <w:t>Преимущественно кишечная (5%).</w:t>
      </w:r>
    </w:p>
    <w:p w:rsidR="00243D7F" w:rsidRPr="0099322A" w:rsidRDefault="00BC3C57" w:rsidP="00A536C2">
      <w:pPr>
        <w:pStyle w:val="a3"/>
        <w:spacing w:after="0"/>
        <w:ind w:left="350"/>
        <w:jc w:val="both"/>
        <w:rPr>
          <w:rFonts w:ascii="Times New Roman" w:hAnsi="Times New Roman" w:cs="Times New Roman"/>
          <w:sz w:val="24"/>
          <w:szCs w:val="24"/>
        </w:rPr>
      </w:pPr>
      <w:r w:rsidRPr="0099322A">
        <w:rPr>
          <w:rFonts w:ascii="Times New Roman" w:hAnsi="Times New Roman" w:cs="Times New Roman"/>
          <w:sz w:val="24"/>
          <w:szCs w:val="24"/>
        </w:rPr>
        <w:t xml:space="preserve">Кроме того, некоторые авторы выделяют: </w:t>
      </w:r>
      <w:r w:rsidRPr="0099322A">
        <w:rPr>
          <w:rFonts w:ascii="Times New Roman" w:hAnsi="Times New Roman" w:cs="Times New Roman"/>
          <w:b/>
          <w:sz w:val="24"/>
          <w:szCs w:val="24"/>
        </w:rPr>
        <w:t>печеночную</w:t>
      </w:r>
      <w:r w:rsidRPr="0099322A">
        <w:rPr>
          <w:rFonts w:ascii="Times New Roman" w:hAnsi="Times New Roman" w:cs="Times New Roman"/>
          <w:sz w:val="24"/>
          <w:szCs w:val="24"/>
        </w:rPr>
        <w:t xml:space="preserve"> форму с развитием цирроза, портальной гипертензии и асцита; </w:t>
      </w:r>
      <w:r w:rsidRPr="0099322A">
        <w:rPr>
          <w:rFonts w:ascii="Times New Roman" w:hAnsi="Times New Roman" w:cs="Times New Roman"/>
          <w:b/>
          <w:sz w:val="24"/>
          <w:szCs w:val="24"/>
        </w:rPr>
        <w:t>изолированную</w:t>
      </w:r>
      <w:r w:rsidRPr="0099322A">
        <w:rPr>
          <w:rFonts w:ascii="Times New Roman" w:hAnsi="Times New Roman" w:cs="Times New Roman"/>
          <w:sz w:val="24"/>
          <w:szCs w:val="24"/>
        </w:rPr>
        <w:t xml:space="preserve"> </w:t>
      </w:r>
      <w:r w:rsidRPr="0099322A">
        <w:rPr>
          <w:rFonts w:ascii="Times New Roman" w:hAnsi="Times New Roman" w:cs="Times New Roman"/>
          <w:b/>
          <w:sz w:val="24"/>
          <w:szCs w:val="24"/>
        </w:rPr>
        <w:t>электролитную (</w:t>
      </w:r>
      <w:proofErr w:type="spellStart"/>
      <w:r w:rsidRPr="0099322A">
        <w:rPr>
          <w:rFonts w:ascii="Times New Roman" w:hAnsi="Times New Roman" w:cs="Times New Roman"/>
          <w:b/>
          <w:sz w:val="24"/>
          <w:szCs w:val="24"/>
        </w:rPr>
        <w:t>псевдосиндром</w:t>
      </w:r>
      <w:proofErr w:type="spellEnd"/>
      <w:r w:rsidRPr="0099322A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99322A">
        <w:rPr>
          <w:rFonts w:ascii="Times New Roman" w:hAnsi="Times New Roman" w:cs="Times New Roman"/>
          <w:b/>
          <w:sz w:val="24"/>
          <w:szCs w:val="24"/>
        </w:rPr>
        <w:t>Барретта</w:t>
      </w:r>
      <w:proofErr w:type="spellEnd"/>
      <w:r w:rsidRPr="0099322A">
        <w:rPr>
          <w:rFonts w:ascii="Times New Roman" w:hAnsi="Times New Roman" w:cs="Times New Roman"/>
          <w:b/>
          <w:sz w:val="24"/>
          <w:szCs w:val="24"/>
        </w:rPr>
        <w:t xml:space="preserve">); </w:t>
      </w:r>
      <w:proofErr w:type="spellStart"/>
      <w:r w:rsidRPr="0099322A">
        <w:rPr>
          <w:rFonts w:ascii="Times New Roman" w:hAnsi="Times New Roman" w:cs="Times New Roman"/>
          <w:b/>
          <w:sz w:val="24"/>
          <w:szCs w:val="24"/>
        </w:rPr>
        <w:t>микониевую</w:t>
      </w:r>
      <w:proofErr w:type="spellEnd"/>
      <w:r w:rsidRPr="0099322A">
        <w:rPr>
          <w:rFonts w:ascii="Times New Roman" w:hAnsi="Times New Roman" w:cs="Times New Roman"/>
          <w:b/>
          <w:sz w:val="24"/>
          <w:szCs w:val="24"/>
        </w:rPr>
        <w:t xml:space="preserve"> непроходимость;</w:t>
      </w:r>
      <w:r w:rsidRPr="0099322A">
        <w:rPr>
          <w:rFonts w:ascii="Times New Roman" w:hAnsi="Times New Roman" w:cs="Times New Roman"/>
          <w:sz w:val="24"/>
          <w:szCs w:val="24"/>
        </w:rPr>
        <w:t xml:space="preserve"> </w:t>
      </w:r>
      <w:r w:rsidRPr="0099322A">
        <w:rPr>
          <w:rFonts w:ascii="Times New Roman" w:hAnsi="Times New Roman" w:cs="Times New Roman"/>
          <w:b/>
          <w:sz w:val="24"/>
          <w:szCs w:val="24"/>
        </w:rPr>
        <w:t>атипичные</w:t>
      </w:r>
      <w:r w:rsidRPr="0099322A">
        <w:rPr>
          <w:rFonts w:ascii="Times New Roman" w:hAnsi="Times New Roman" w:cs="Times New Roman"/>
          <w:sz w:val="24"/>
          <w:szCs w:val="24"/>
        </w:rPr>
        <w:t xml:space="preserve"> и </w:t>
      </w:r>
      <w:r w:rsidRPr="0099322A">
        <w:rPr>
          <w:rFonts w:ascii="Times New Roman" w:hAnsi="Times New Roman" w:cs="Times New Roman"/>
          <w:b/>
          <w:sz w:val="24"/>
          <w:szCs w:val="24"/>
        </w:rPr>
        <w:t>стертые</w:t>
      </w:r>
      <w:r w:rsidRPr="0099322A">
        <w:rPr>
          <w:rFonts w:ascii="Times New Roman" w:hAnsi="Times New Roman" w:cs="Times New Roman"/>
          <w:sz w:val="24"/>
          <w:szCs w:val="24"/>
        </w:rPr>
        <w:t xml:space="preserve"> формы МВ. </w:t>
      </w:r>
    </w:p>
    <w:p w:rsidR="0080305C" w:rsidRPr="0099322A" w:rsidRDefault="0080305C" w:rsidP="00A536C2">
      <w:pPr>
        <w:pStyle w:val="a3"/>
        <w:spacing w:after="0"/>
        <w:ind w:left="1440"/>
        <w:jc w:val="both"/>
        <w:rPr>
          <w:rFonts w:ascii="Times New Roman" w:hAnsi="Times New Roman" w:cs="Times New Roman"/>
          <w:sz w:val="24"/>
          <w:szCs w:val="24"/>
        </w:rPr>
      </w:pPr>
    </w:p>
    <w:p w:rsidR="001E78EE" w:rsidRPr="0099322A" w:rsidRDefault="001E78EE" w:rsidP="00A536C2">
      <w:pPr>
        <w:pStyle w:val="a3"/>
        <w:spacing w:after="0"/>
        <w:ind w:left="0" w:firstLine="350"/>
        <w:jc w:val="both"/>
        <w:rPr>
          <w:rFonts w:ascii="Times New Roman" w:hAnsi="Times New Roman" w:cs="Times New Roman"/>
          <w:sz w:val="24"/>
          <w:szCs w:val="24"/>
        </w:rPr>
      </w:pPr>
      <w:r w:rsidRPr="0099322A">
        <w:rPr>
          <w:rFonts w:ascii="Times New Roman" w:hAnsi="Times New Roman" w:cs="Times New Roman"/>
          <w:sz w:val="24"/>
          <w:szCs w:val="24"/>
        </w:rPr>
        <w:t xml:space="preserve">В клинической картине доминируют бронхолегочные изменения, определяющие течение и прогноз болезни у 95% больных. Сочетание гиперсекреции чрезмерно вязкой </w:t>
      </w:r>
      <w:r w:rsidRPr="0099322A">
        <w:rPr>
          <w:rFonts w:ascii="Times New Roman" w:hAnsi="Times New Roman" w:cs="Times New Roman"/>
          <w:sz w:val="24"/>
          <w:szCs w:val="24"/>
        </w:rPr>
        <w:lastRenderedPageBreak/>
        <w:t xml:space="preserve">мокроты с нарушением клиренса бронхов ведет к </w:t>
      </w:r>
      <w:proofErr w:type="spellStart"/>
      <w:r w:rsidRPr="0099322A">
        <w:rPr>
          <w:rFonts w:ascii="Times New Roman" w:hAnsi="Times New Roman" w:cs="Times New Roman"/>
          <w:sz w:val="24"/>
          <w:szCs w:val="24"/>
        </w:rPr>
        <w:t>мукоцилиарной</w:t>
      </w:r>
      <w:proofErr w:type="spellEnd"/>
      <w:r w:rsidRPr="0099322A">
        <w:rPr>
          <w:rFonts w:ascii="Times New Roman" w:hAnsi="Times New Roman" w:cs="Times New Roman"/>
          <w:sz w:val="24"/>
          <w:szCs w:val="24"/>
        </w:rPr>
        <w:t xml:space="preserve"> недостаточности, застою мокроты в мелких дыхательных путях. </w:t>
      </w:r>
      <w:r w:rsidR="00A34753" w:rsidRPr="0099322A">
        <w:rPr>
          <w:rFonts w:ascii="Times New Roman" w:hAnsi="Times New Roman" w:cs="Times New Roman"/>
          <w:sz w:val="24"/>
          <w:szCs w:val="24"/>
        </w:rPr>
        <w:t xml:space="preserve">Обычно воспалительному процессу в бронхах предшествует вирусное поражение носоглотки, гортани, трахеи, неизбежно ведущее к гибели клеток мерцательного эпителия и активации бактериальной микрофлоры. </w:t>
      </w:r>
      <w:r w:rsidR="00BE228D" w:rsidRPr="0099322A">
        <w:rPr>
          <w:rFonts w:ascii="Times New Roman" w:hAnsi="Times New Roman" w:cs="Times New Roman"/>
          <w:sz w:val="24"/>
          <w:szCs w:val="24"/>
        </w:rPr>
        <w:t xml:space="preserve">Развивается порочный круг: обструкция – воспаление – чрезмерная секреция мокроты. </w:t>
      </w:r>
      <w:proofErr w:type="spellStart"/>
      <w:r w:rsidRPr="0099322A">
        <w:rPr>
          <w:rFonts w:ascii="Times New Roman" w:hAnsi="Times New Roman" w:cs="Times New Roman"/>
          <w:sz w:val="24"/>
          <w:szCs w:val="24"/>
        </w:rPr>
        <w:t>Мукостаз</w:t>
      </w:r>
      <w:proofErr w:type="spellEnd"/>
      <w:r w:rsidRPr="0099322A">
        <w:rPr>
          <w:rFonts w:ascii="Times New Roman" w:hAnsi="Times New Roman" w:cs="Times New Roman"/>
          <w:sz w:val="24"/>
          <w:szCs w:val="24"/>
        </w:rPr>
        <w:t xml:space="preserve"> и хроническая бронхиальная инфекция становятся фоном для повторных респираторных эпизодов: </w:t>
      </w:r>
      <w:proofErr w:type="spellStart"/>
      <w:r w:rsidRPr="0099322A">
        <w:rPr>
          <w:rFonts w:ascii="Times New Roman" w:hAnsi="Times New Roman" w:cs="Times New Roman"/>
          <w:sz w:val="24"/>
          <w:szCs w:val="24"/>
        </w:rPr>
        <w:t>бронхиолитов</w:t>
      </w:r>
      <w:proofErr w:type="spellEnd"/>
      <w:r w:rsidRPr="0099322A">
        <w:rPr>
          <w:rFonts w:ascii="Times New Roman" w:hAnsi="Times New Roman" w:cs="Times New Roman"/>
          <w:sz w:val="24"/>
          <w:szCs w:val="24"/>
        </w:rPr>
        <w:t xml:space="preserve">, бронхитов, пневмоний. </w:t>
      </w:r>
    </w:p>
    <w:p w:rsidR="00554EC9" w:rsidRPr="0099322A" w:rsidRDefault="00554EC9" w:rsidP="00554EC9">
      <w:pPr>
        <w:pStyle w:val="a3"/>
        <w:spacing w:after="0"/>
        <w:ind w:left="0" w:firstLine="350"/>
        <w:jc w:val="both"/>
        <w:rPr>
          <w:rFonts w:ascii="Times New Roman" w:hAnsi="Times New Roman" w:cs="Times New Roman"/>
          <w:sz w:val="24"/>
          <w:szCs w:val="24"/>
        </w:rPr>
      </w:pPr>
      <w:r w:rsidRPr="0099322A">
        <w:rPr>
          <w:rFonts w:ascii="Times New Roman" w:hAnsi="Times New Roman" w:cs="Times New Roman"/>
          <w:sz w:val="24"/>
          <w:szCs w:val="24"/>
        </w:rPr>
        <w:t>Клиническая картина МВ разнообразна и зависит от возраста ребенка, тяжести поражения отдельных органов и систем, продолжительности болезни и ее осложнений, а также адекватности терапии.  Для большинства детей грудного возраста характерно наличие триады синдромов:</w:t>
      </w:r>
    </w:p>
    <w:p w:rsidR="00554EC9" w:rsidRPr="0099322A" w:rsidRDefault="00554EC9" w:rsidP="00554EC9">
      <w:pPr>
        <w:pStyle w:val="a3"/>
        <w:spacing w:after="0"/>
        <w:ind w:left="0"/>
        <w:jc w:val="both"/>
        <w:rPr>
          <w:rFonts w:ascii="Times New Roman" w:hAnsi="Times New Roman" w:cs="Times New Roman"/>
          <w:sz w:val="24"/>
          <w:szCs w:val="24"/>
        </w:rPr>
      </w:pPr>
      <w:r w:rsidRPr="0099322A">
        <w:rPr>
          <w:rFonts w:ascii="Times New Roman" w:hAnsi="Times New Roman" w:cs="Times New Roman"/>
          <w:sz w:val="24"/>
          <w:szCs w:val="24"/>
        </w:rPr>
        <w:t>- респираторного;</w:t>
      </w:r>
    </w:p>
    <w:p w:rsidR="00554EC9" w:rsidRPr="0099322A" w:rsidRDefault="00554EC9" w:rsidP="00554EC9">
      <w:pPr>
        <w:pStyle w:val="a3"/>
        <w:spacing w:after="0"/>
        <w:ind w:left="0"/>
        <w:jc w:val="both"/>
        <w:rPr>
          <w:rFonts w:ascii="Times New Roman" w:hAnsi="Times New Roman" w:cs="Times New Roman"/>
          <w:sz w:val="24"/>
          <w:szCs w:val="24"/>
        </w:rPr>
      </w:pPr>
      <w:r w:rsidRPr="0099322A">
        <w:rPr>
          <w:rFonts w:ascii="Times New Roman" w:hAnsi="Times New Roman" w:cs="Times New Roman"/>
          <w:sz w:val="24"/>
          <w:szCs w:val="24"/>
        </w:rPr>
        <w:t xml:space="preserve">- </w:t>
      </w:r>
      <w:proofErr w:type="gramStart"/>
      <w:r w:rsidRPr="0099322A">
        <w:rPr>
          <w:rFonts w:ascii="Times New Roman" w:hAnsi="Times New Roman" w:cs="Times New Roman"/>
          <w:sz w:val="24"/>
          <w:szCs w:val="24"/>
        </w:rPr>
        <w:t>кишечного</w:t>
      </w:r>
      <w:proofErr w:type="gramEnd"/>
      <w:r w:rsidRPr="0099322A">
        <w:rPr>
          <w:rFonts w:ascii="Times New Roman" w:hAnsi="Times New Roman" w:cs="Times New Roman"/>
          <w:sz w:val="24"/>
          <w:szCs w:val="24"/>
        </w:rPr>
        <w:t xml:space="preserve"> (диарея со </w:t>
      </w:r>
      <w:proofErr w:type="spellStart"/>
      <w:r w:rsidRPr="0099322A">
        <w:rPr>
          <w:rFonts w:ascii="Times New Roman" w:hAnsi="Times New Roman" w:cs="Times New Roman"/>
          <w:sz w:val="24"/>
          <w:szCs w:val="24"/>
        </w:rPr>
        <w:t>стеатореей</w:t>
      </w:r>
      <w:proofErr w:type="spellEnd"/>
      <w:r w:rsidRPr="0099322A">
        <w:rPr>
          <w:rFonts w:ascii="Times New Roman" w:hAnsi="Times New Roman" w:cs="Times New Roman"/>
          <w:sz w:val="24"/>
          <w:szCs w:val="24"/>
        </w:rPr>
        <w:t>);</w:t>
      </w:r>
    </w:p>
    <w:p w:rsidR="00554EC9" w:rsidRPr="0099322A" w:rsidRDefault="00554EC9" w:rsidP="00554EC9">
      <w:pPr>
        <w:pStyle w:val="a3"/>
        <w:spacing w:after="0"/>
        <w:ind w:left="0"/>
        <w:jc w:val="both"/>
        <w:rPr>
          <w:rFonts w:ascii="Times New Roman" w:hAnsi="Times New Roman" w:cs="Times New Roman"/>
          <w:sz w:val="24"/>
          <w:szCs w:val="24"/>
        </w:rPr>
      </w:pPr>
      <w:r w:rsidRPr="0099322A">
        <w:rPr>
          <w:rFonts w:ascii="Times New Roman" w:hAnsi="Times New Roman" w:cs="Times New Roman"/>
          <w:sz w:val="24"/>
          <w:szCs w:val="24"/>
        </w:rPr>
        <w:t xml:space="preserve">- отставания физического развития (выраженная гипотрофия). </w:t>
      </w:r>
    </w:p>
    <w:p w:rsidR="008E1B83" w:rsidRPr="0099322A" w:rsidRDefault="008E1B83" w:rsidP="00554EC9">
      <w:pPr>
        <w:pStyle w:val="a3"/>
        <w:spacing w:after="0"/>
        <w:ind w:left="0" w:firstLine="350"/>
        <w:jc w:val="both"/>
        <w:rPr>
          <w:rFonts w:ascii="Times New Roman" w:hAnsi="Times New Roman" w:cs="Times New Roman"/>
          <w:sz w:val="24"/>
          <w:szCs w:val="24"/>
        </w:rPr>
      </w:pPr>
      <w:r w:rsidRPr="0099322A">
        <w:rPr>
          <w:rFonts w:ascii="Times New Roman" w:hAnsi="Times New Roman" w:cs="Times New Roman"/>
          <w:sz w:val="24"/>
          <w:szCs w:val="24"/>
        </w:rPr>
        <w:t xml:space="preserve">Панкреатическая недостаточность, по данным различных авторов, имеется у 85% больных. Она проявляется в основном нарушением ассимиляции жира и </w:t>
      </w:r>
      <w:proofErr w:type="spellStart"/>
      <w:r w:rsidRPr="0099322A">
        <w:rPr>
          <w:rFonts w:ascii="Times New Roman" w:hAnsi="Times New Roman" w:cs="Times New Roman"/>
          <w:sz w:val="24"/>
          <w:szCs w:val="24"/>
        </w:rPr>
        <w:t>стеатореей</w:t>
      </w:r>
      <w:proofErr w:type="spellEnd"/>
      <w:r w:rsidRPr="0099322A">
        <w:rPr>
          <w:rFonts w:ascii="Times New Roman" w:hAnsi="Times New Roman" w:cs="Times New Roman"/>
          <w:sz w:val="24"/>
          <w:szCs w:val="24"/>
        </w:rPr>
        <w:t xml:space="preserve"> той или иной степени. </w:t>
      </w:r>
    </w:p>
    <w:p w:rsidR="00A456C5" w:rsidRPr="0099322A" w:rsidRDefault="00EF50A6" w:rsidP="00A536C2">
      <w:pPr>
        <w:pStyle w:val="a3"/>
        <w:spacing w:after="0"/>
        <w:ind w:left="0" w:firstLine="708"/>
        <w:jc w:val="both"/>
        <w:rPr>
          <w:rFonts w:ascii="Times New Roman" w:hAnsi="Times New Roman" w:cs="Times New Roman"/>
          <w:sz w:val="24"/>
          <w:szCs w:val="24"/>
        </w:rPr>
      </w:pPr>
      <w:r w:rsidRPr="0099322A">
        <w:rPr>
          <w:rFonts w:ascii="Times New Roman" w:hAnsi="Times New Roman" w:cs="Times New Roman"/>
          <w:sz w:val="24"/>
          <w:szCs w:val="24"/>
        </w:rPr>
        <w:t xml:space="preserve">Если в норме в </w:t>
      </w:r>
      <w:proofErr w:type="spellStart"/>
      <w:r w:rsidRPr="0099322A">
        <w:rPr>
          <w:rFonts w:ascii="Times New Roman" w:hAnsi="Times New Roman" w:cs="Times New Roman"/>
          <w:sz w:val="24"/>
          <w:szCs w:val="24"/>
        </w:rPr>
        <w:t>ацинусах</w:t>
      </w:r>
      <w:proofErr w:type="spellEnd"/>
      <w:r w:rsidRPr="0099322A">
        <w:rPr>
          <w:rFonts w:ascii="Times New Roman" w:hAnsi="Times New Roman" w:cs="Times New Roman"/>
          <w:sz w:val="24"/>
          <w:szCs w:val="24"/>
        </w:rPr>
        <w:t xml:space="preserve"> поджелудочной железы вырабатывается жидкий секрет, богатый ферментами и другими белковыми веществами, то у больных с МВ из-за нарушенного анионного транспорта </w:t>
      </w:r>
      <w:r w:rsidR="00F53145" w:rsidRPr="0099322A">
        <w:rPr>
          <w:rFonts w:ascii="Times New Roman" w:hAnsi="Times New Roman" w:cs="Times New Roman"/>
          <w:sz w:val="24"/>
          <w:szCs w:val="24"/>
        </w:rPr>
        <w:t xml:space="preserve">в белковый субстрат не поступает необходимое количество жидкости. </w:t>
      </w:r>
      <w:r w:rsidR="00132AA7" w:rsidRPr="0099322A">
        <w:rPr>
          <w:rFonts w:ascii="Times New Roman" w:hAnsi="Times New Roman" w:cs="Times New Roman"/>
          <w:sz w:val="24"/>
          <w:szCs w:val="24"/>
        </w:rPr>
        <w:t xml:space="preserve">Он становится более вязким, и скорость его продвижения </w:t>
      </w:r>
      <w:r w:rsidR="00554EC9" w:rsidRPr="0099322A">
        <w:rPr>
          <w:rFonts w:ascii="Times New Roman" w:hAnsi="Times New Roman" w:cs="Times New Roman"/>
          <w:sz w:val="24"/>
          <w:szCs w:val="24"/>
        </w:rPr>
        <w:t>существенно</w:t>
      </w:r>
      <w:r w:rsidR="00132AA7" w:rsidRPr="0099322A">
        <w:rPr>
          <w:rFonts w:ascii="Times New Roman" w:hAnsi="Times New Roman" w:cs="Times New Roman"/>
          <w:sz w:val="24"/>
          <w:szCs w:val="24"/>
        </w:rPr>
        <w:t xml:space="preserve"> замедляется. В связи с этим белки </w:t>
      </w:r>
      <w:proofErr w:type="spellStart"/>
      <w:r w:rsidR="00132AA7" w:rsidRPr="0099322A">
        <w:rPr>
          <w:rFonts w:ascii="Times New Roman" w:hAnsi="Times New Roman" w:cs="Times New Roman"/>
          <w:sz w:val="24"/>
          <w:szCs w:val="24"/>
        </w:rPr>
        <w:t>преципитируются</w:t>
      </w:r>
      <w:proofErr w:type="spellEnd"/>
      <w:r w:rsidR="00132AA7" w:rsidRPr="0099322A">
        <w:rPr>
          <w:rFonts w:ascii="Times New Roman" w:hAnsi="Times New Roman" w:cs="Times New Roman"/>
          <w:sz w:val="24"/>
          <w:szCs w:val="24"/>
        </w:rPr>
        <w:t xml:space="preserve"> на стенках мелких выводных протоков, вызывая их обструкцию и полную закупорку. Именно за счет этого и происходят со временем деструкция и атрофия </w:t>
      </w:r>
      <w:proofErr w:type="spellStart"/>
      <w:r w:rsidR="00132AA7" w:rsidRPr="0099322A">
        <w:rPr>
          <w:rFonts w:ascii="Times New Roman" w:hAnsi="Times New Roman" w:cs="Times New Roman"/>
          <w:sz w:val="24"/>
          <w:szCs w:val="24"/>
        </w:rPr>
        <w:t>ацинусов</w:t>
      </w:r>
      <w:proofErr w:type="spellEnd"/>
      <w:r w:rsidR="00132AA7" w:rsidRPr="0099322A">
        <w:rPr>
          <w:rFonts w:ascii="Times New Roman" w:hAnsi="Times New Roman" w:cs="Times New Roman"/>
          <w:sz w:val="24"/>
          <w:szCs w:val="24"/>
        </w:rPr>
        <w:t xml:space="preserve"> и выводных  протоков. </w:t>
      </w:r>
      <w:r w:rsidR="00A456C5" w:rsidRPr="0099322A">
        <w:rPr>
          <w:rFonts w:ascii="Times New Roman" w:hAnsi="Times New Roman" w:cs="Times New Roman"/>
          <w:sz w:val="24"/>
          <w:szCs w:val="24"/>
        </w:rPr>
        <w:t xml:space="preserve">Клинические признаки поражения поджелудочной железы следующие: </w:t>
      </w:r>
      <w:proofErr w:type="spellStart"/>
      <w:r w:rsidR="00A456C5" w:rsidRPr="0099322A">
        <w:rPr>
          <w:rFonts w:ascii="Times New Roman" w:hAnsi="Times New Roman" w:cs="Times New Roman"/>
          <w:sz w:val="24"/>
          <w:szCs w:val="24"/>
        </w:rPr>
        <w:t>мекониальный</w:t>
      </w:r>
      <w:proofErr w:type="spellEnd"/>
      <w:r w:rsidR="00A456C5" w:rsidRPr="0099322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A456C5" w:rsidRPr="0099322A">
        <w:rPr>
          <w:rFonts w:ascii="Times New Roman" w:hAnsi="Times New Roman" w:cs="Times New Roman"/>
          <w:sz w:val="24"/>
          <w:szCs w:val="24"/>
        </w:rPr>
        <w:t>илеус</w:t>
      </w:r>
      <w:proofErr w:type="spellEnd"/>
      <w:r w:rsidR="00A456C5" w:rsidRPr="0099322A">
        <w:rPr>
          <w:rFonts w:ascii="Times New Roman" w:hAnsi="Times New Roman" w:cs="Times New Roman"/>
          <w:sz w:val="24"/>
          <w:szCs w:val="24"/>
        </w:rPr>
        <w:t xml:space="preserve">; </w:t>
      </w:r>
      <w:proofErr w:type="spellStart"/>
      <w:r w:rsidR="00A456C5" w:rsidRPr="0099322A">
        <w:rPr>
          <w:rFonts w:ascii="Times New Roman" w:hAnsi="Times New Roman" w:cs="Times New Roman"/>
          <w:sz w:val="24"/>
          <w:szCs w:val="24"/>
        </w:rPr>
        <w:t>стеаторея</w:t>
      </w:r>
      <w:proofErr w:type="spellEnd"/>
      <w:r w:rsidR="00A456C5" w:rsidRPr="0099322A">
        <w:rPr>
          <w:rFonts w:ascii="Times New Roman" w:hAnsi="Times New Roman" w:cs="Times New Roman"/>
          <w:sz w:val="24"/>
          <w:szCs w:val="24"/>
        </w:rPr>
        <w:t xml:space="preserve">; выпадение прямой кишки; синдром дистальной </w:t>
      </w:r>
      <w:proofErr w:type="spellStart"/>
      <w:r w:rsidR="00A456C5" w:rsidRPr="0099322A">
        <w:rPr>
          <w:rFonts w:ascii="Times New Roman" w:hAnsi="Times New Roman" w:cs="Times New Roman"/>
          <w:sz w:val="24"/>
          <w:szCs w:val="24"/>
        </w:rPr>
        <w:t>интестинальной</w:t>
      </w:r>
      <w:proofErr w:type="spellEnd"/>
      <w:r w:rsidR="00A456C5" w:rsidRPr="0099322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A456C5" w:rsidRPr="0099322A">
        <w:rPr>
          <w:rFonts w:ascii="Times New Roman" w:hAnsi="Times New Roman" w:cs="Times New Roman"/>
          <w:sz w:val="24"/>
          <w:szCs w:val="24"/>
        </w:rPr>
        <w:t>обстркуции</w:t>
      </w:r>
      <w:proofErr w:type="spellEnd"/>
      <w:r w:rsidR="00A456C5" w:rsidRPr="0099322A">
        <w:rPr>
          <w:rFonts w:ascii="Times New Roman" w:hAnsi="Times New Roman" w:cs="Times New Roman"/>
          <w:sz w:val="24"/>
          <w:szCs w:val="24"/>
        </w:rPr>
        <w:t xml:space="preserve"> (эквивалент </w:t>
      </w:r>
      <w:proofErr w:type="spellStart"/>
      <w:r w:rsidR="00A456C5" w:rsidRPr="0099322A">
        <w:rPr>
          <w:rFonts w:ascii="Times New Roman" w:hAnsi="Times New Roman" w:cs="Times New Roman"/>
          <w:sz w:val="24"/>
          <w:szCs w:val="24"/>
        </w:rPr>
        <w:t>мекониального</w:t>
      </w:r>
      <w:proofErr w:type="spellEnd"/>
      <w:r w:rsidR="00A456C5" w:rsidRPr="0099322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A456C5" w:rsidRPr="0099322A">
        <w:rPr>
          <w:rFonts w:ascii="Times New Roman" w:hAnsi="Times New Roman" w:cs="Times New Roman"/>
          <w:sz w:val="24"/>
          <w:szCs w:val="24"/>
        </w:rPr>
        <w:t>илеуса</w:t>
      </w:r>
      <w:proofErr w:type="spellEnd"/>
      <w:r w:rsidR="00A456C5" w:rsidRPr="0099322A">
        <w:rPr>
          <w:rFonts w:ascii="Times New Roman" w:hAnsi="Times New Roman" w:cs="Times New Roman"/>
          <w:sz w:val="24"/>
          <w:szCs w:val="24"/>
        </w:rPr>
        <w:t xml:space="preserve">); панкреатит; диабет. </w:t>
      </w:r>
    </w:p>
    <w:p w:rsidR="002C6EC7" w:rsidRPr="0099322A" w:rsidRDefault="002C6EC7" w:rsidP="00A536C2">
      <w:pPr>
        <w:pStyle w:val="a3"/>
        <w:spacing w:after="0"/>
        <w:ind w:left="0" w:firstLine="708"/>
        <w:jc w:val="both"/>
        <w:rPr>
          <w:rFonts w:ascii="Times New Roman" w:hAnsi="Times New Roman" w:cs="Times New Roman"/>
          <w:sz w:val="24"/>
          <w:szCs w:val="24"/>
        </w:rPr>
      </w:pPr>
      <w:r w:rsidRPr="0099322A">
        <w:rPr>
          <w:rFonts w:ascii="Times New Roman" w:hAnsi="Times New Roman" w:cs="Times New Roman"/>
          <w:sz w:val="24"/>
          <w:szCs w:val="24"/>
        </w:rPr>
        <w:t>Эндокринн</w:t>
      </w:r>
      <w:r w:rsidR="00C66467" w:rsidRPr="0099322A">
        <w:rPr>
          <w:rFonts w:ascii="Times New Roman" w:hAnsi="Times New Roman" w:cs="Times New Roman"/>
          <w:sz w:val="24"/>
          <w:szCs w:val="24"/>
        </w:rPr>
        <w:t>ая недостаточность поджелудочной железы</w:t>
      </w:r>
      <w:r w:rsidRPr="0099322A">
        <w:rPr>
          <w:rFonts w:ascii="Times New Roman" w:hAnsi="Times New Roman" w:cs="Times New Roman"/>
          <w:sz w:val="24"/>
          <w:szCs w:val="24"/>
        </w:rPr>
        <w:t xml:space="preserve"> стала привлекать внимание ученых в последнее десятилетие, так как раньше она считалась крайне редким явлением, что было обусловлено малой продолжительностью жизни больных. </w:t>
      </w:r>
      <w:r w:rsidR="00E05811" w:rsidRPr="0099322A">
        <w:rPr>
          <w:rFonts w:ascii="Times New Roman" w:hAnsi="Times New Roman" w:cs="Times New Roman"/>
          <w:sz w:val="24"/>
          <w:szCs w:val="24"/>
        </w:rPr>
        <w:t xml:space="preserve">Нарушение толерантности к глюкозе </w:t>
      </w:r>
      <w:r w:rsidR="00896BBE" w:rsidRPr="0099322A">
        <w:rPr>
          <w:rFonts w:ascii="Times New Roman" w:hAnsi="Times New Roman" w:cs="Times New Roman"/>
          <w:sz w:val="24"/>
          <w:szCs w:val="24"/>
        </w:rPr>
        <w:t xml:space="preserve">встречается у 50-75% больных МВ, а клиническая манифестация сахарного диабета – у 5-15%. </w:t>
      </w:r>
    </w:p>
    <w:p w:rsidR="003859B0" w:rsidRPr="0099322A" w:rsidRDefault="003859B0" w:rsidP="00A536C2">
      <w:pPr>
        <w:pStyle w:val="a3"/>
        <w:spacing w:after="0"/>
        <w:ind w:left="0" w:firstLine="708"/>
        <w:jc w:val="both"/>
        <w:rPr>
          <w:rFonts w:ascii="Times New Roman" w:hAnsi="Times New Roman" w:cs="Times New Roman"/>
          <w:sz w:val="24"/>
          <w:szCs w:val="24"/>
        </w:rPr>
      </w:pPr>
      <w:r w:rsidRPr="0099322A">
        <w:rPr>
          <w:rFonts w:ascii="Times New Roman" w:hAnsi="Times New Roman" w:cs="Times New Roman"/>
          <w:sz w:val="24"/>
          <w:szCs w:val="24"/>
        </w:rPr>
        <w:t xml:space="preserve">Поражение печени является прямым следствием базисного дефекта при МВ. Печеночный секрет становится вязким  и плохо растворимым. Обструкция желчных протоков вызывает серию нежелательных реакций: задержку </w:t>
      </w:r>
      <w:proofErr w:type="spellStart"/>
      <w:r w:rsidRPr="0099322A">
        <w:rPr>
          <w:rFonts w:ascii="Times New Roman" w:hAnsi="Times New Roman" w:cs="Times New Roman"/>
          <w:sz w:val="24"/>
          <w:szCs w:val="24"/>
        </w:rPr>
        <w:t>гепатотоксичных</w:t>
      </w:r>
      <w:proofErr w:type="spellEnd"/>
      <w:r w:rsidRPr="0099322A">
        <w:rPr>
          <w:rFonts w:ascii="Times New Roman" w:hAnsi="Times New Roman" w:cs="Times New Roman"/>
          <w:sz w:val="24"/>
          <w:szCs w:val="24"/>
        </w:rPr>
        <w:t xml:space="preserve"> желчных кислот, продукция медиаторов воспаления – цитокинов и свободных радикалов – при усилении перекисного окисления липидов. </w:t>
      </w:r>
      <w:r w:rsidR="00101022" w:rsidRPr="0099322A">
        <w:rPr>
          <w:rFonts w:ascii="Times New Roman" w:hAnsi="Times New Roman" w:cs="Times New Roman"/>
          <w:sz w:val="24"/>
          <w:szCs w:val="24"/>
        </w:rPr>
        <w:t xml:space="preserve">В свою очередь, это утяжеляет уже имеющееся поражение печени. </w:t>
      </w:r>
      <w:r w:rsidR="00431457" w:rsidRPr="0099322A">
        <w:rPr>
          <w:rFonts w:ascii="Times New Roman" w:hAnsi="Times New Roman" w:cs="Times New Roman"/>
          <w:sz w:val="24"/>
          <w:szCs w:val="24"/>
        </w:rPr>
        <w:t xml:space="preserve">В дальнейшем это чревато развитием фиброза печени, у 5-10% больных – с развитием </w:t>
      </w:r>
      <w:proofErr w:type="spellStart"/>
      <w:r w:rsidR="00431457" w:rsidRPr="0099322A">
        <w:rPr>
          <w:rFonts w:ascii="Times New Roman" w:hAnsi="Times New Roman" w:cs="Times New Roman"/>
          <w:sz w:val="24"/>
          <w:szCs w:val="24"/>
        </w:rPr>
        <w:t>билиарного</w:t>
      </w:r>
      <w:proofErr w:type="spellEnd"/>
      <w:r w:rsidR="00431457" w:rsidRPr="0099322A">
        <w:rPr>
          <w:rFonts w:ascii="Times New Roman" w:hAnsi="Times New Roman" w:cs="Times New Roman"/>
          <w:sz w:val="24"/>
          <w:szCs w:val="24"/>
        </w:rPr>
        <w:t xml:space="preserve"> цирроза печени и портальной гипертензии. </w:t>
      </w:r>
    </w:p>
    <w:p w:rsidR="00F543B4" w:rsidRPr="0099322A" w:rsidRDefault="00F543B4" w:rsidP="00A536C2">
      <w:pPr>
        <w:pStyle w:val="a3"/>
        <w:spacing w:after="0"/>
        <w:ind w:left="0" w:firstLine="708"/>
        <w:jc w:val="both"/>
        <w:rPr>
          <w:rFonts w:ascii="Times New Roman" w:hAnsi="Times New Roman" w:cs="Times New Roman"/>
          <w:sz w:val="24"/>
          <w:szCs w:val="24"/>
        </w:rPr>
      </w:pPr>
      <w:r w:rsidRPr="0099322A">
        <w:rPr>
          <w:rFonts w:ascii="Times New Roman" w:hAnsi="Times New Roman" w:cs="Times New Roman"/>
          <w:sz w:val="24"/>
          <w:szCs w:val="24"/>
        </w:rPr>
        <w:t xml:space="preserve">У большинства пациентов клинические признаки МВ выявляются на первом году жизни, хотя известны случаи </w:t>
      </w:r>
      <w:r w:rsidR="007A4066" w:rsidRPr="0099322A">
        <w:rPr>
          <w:rFonts w:ascii="Times New Roman" w:hAnsi="Times New Roman" w:cs="Times New Roman"/>
          <w:sz w:val="24"/>
          <w:szCs w:val="24"/>
        </w:rPr>
        <w:t>более позднего, вплоть до зрелого возраста, развития заболевания. Симптоматика МВ в значительной степени зависит от типа мутации. Наиболее распространенной является мутация ∆</w:t>
      </w:r>
      <w:r w:rsidR="007A4066" w:rsidRPr="0099322A">
        <w:rPr>
          <w:rFonts w:ascii="Times New Roman" w:hAnsi="Times New Roman" w:cs="Times New Roman"/>
          <w:sz w:val="24"/>
          <w:szCs w:val="24"/>
          <w:lang w:val="en-US"/>
        </w:rPr>
        <w:t>F</w:t>
      </w:r>
      <w:r w:rsidR="007A4066" w:rsidRPr="0099322A">
        <w:rPr>
          <w:rFonts w:ascii="Times New Roman" w:hAnsi="Times New Roman" w:cs="Times New Roman"/>
          <w:sz w:val="24"/>
          <w:szCs w:val="24"/>
        </w:rPr>
        <w:t xml:space="preserve">508, которая в большинстве случаев связана с ранней манифестацией заболевания и неблагоприятным исходом.  </w:t>
      </w:r>
      <w:r w:rsidRPr="0099322A">
        <w:rPr>
          <w:rFonts w:ascii="Times New Roman" w:hAnsi="Times New Roman" w:cs="Times New Roman"/>
          <w:sz w:val="24"/>
          <w:szCs w:val="24"/>
        </w:rPr>
        <w:t xml:space="preserve"> </w:t>
      </w:r>
    </w:p>
    <w:p w:rsidR="00DB4089" w:rsidRPr="0099322A" w:rsidRDefault="00DB4089" w:rsidP="00A536C2">
      <w:pPr>
        <w:pStyle w:val="a3"/>
        <w:spacing w:after="0"/>
        <w:ind w:left="0" w:firstLine="708"/>
        <w:jc w:val="both"/>
        <w:rPr>
          <w:rFonts w:ascii="Times New Roman" w:hAnsi="Times New Roman" w:cs="Times New Roman"/>
          <w:sz w:val="24"/>
          <w:szCs w:val="24"/>
        </w:rPr>
      </w:pPr>
      <w:r w:rsidRPr="0099322A">
        <w:rPr>
          <w:rFonts w:ascii="Times New Roman" w:hAnsi="Times New Roman" w:cs="Times New Roman"/>
          <w:sz w:val="24"/>
          <w:szCs w:val="24"/>
        </w:rPr>
        <w:t>Следует отметить особенности клинически</w:t>
      </w:r>
      <w:r w:rsidR="00EE5148" w:rsidRPr="0099322A">
        <w:rPr>
          <w:rFonts w:ascii="Times New Roman" w:hAnsi="Times New Roman" w:cs="Times New Roman"/>
          <w:sz w:val="24"/>
          <w:szCs w:val="24"/>
        </w:rPr>
        <w:t>х</w:t>
      </w:r>
      <w:r w:rsidRPr="0099322A">
        <w:rPr>
          <w:rFonts w:ascii="Times New Roman" w:hAnsi="Times New Roman" w:cs="Times New Roman"/>
          <w:sz w:val="24"/>
          <w:szCs w:val="24"/>
        </w:rPr>
        <w:t xml:space="preserve"> проявлений в зависимости от возраста ребенка.</w:t>
      </w:r>
    </w:p>
    <w:p w:rsidR="00DB4089" w:rsidRPr="0099322A" w:rsidRDefault="0064783D" w:rsidP="00C66467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lastRenderedPageBreak/>
        <w:t>Неонатальный период.</w:t>
      </w:r>
      <w:r w:rsidR="00DB4089" w:rsidRPr="0099322A">
        <w:rPr>
          <w:rFonts w:ascii="Times New Roman" w:hAnsi="Times New Roman" w:cs="Times New Roman"/>
          <w:sz w:val="24"/>
          <w:szCs w:val="24"/>
        </w:rPr>
        <w:t xml:space="preserve"> В неонатальном период</w:t>
      </w:r>
      <w:r w:rsidR="00293FEE" w:rsidRPr="0099322A">
        <w:rPr>
          <w:rFonts w:ascii="Times New Roman" w:hAnsi="Times New Roman" w:cs="Times New Roman"/>
          <w:sz w:val="24"/>
          <w:szCs w:val="24"/>
        </w:rPr>
        <w:t>е МВ проявляется признак</w:t>
      </w:r>
      <w:r w:rsidR="00C66467" w:rsidRPr="0099322A">
        <w:rPr>
          <w:rFonts w:ascii="Times New Roman" w:hAnsi="Times New Roman" w:cs="Times New Roman"/>
          <w:sz w:val="24"/>
          <w:szCs w:val="24"/>
        </w:rPr>
        <w:t>ами</w:t>
      </w:r>
      <w:r w:rsidR="00DB4089" w:rsidRPr="0099322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DB4089" w:rsidRPr="0099322A">
        <w:rPr>
          <w:rFonts w:ascii="Times New Roman" w:hAnsi="Times New Roman" w:cs="Times New Roman"/>
          <w:sz w:val="24"/>
          <w:szCs w:val="24"/>
        </w:rPr>
        <w:t>интестинальной</w:t>
      </w:r>
      <w:proofErr w:type="spellEnd"/>
      <w:r w:rsidR="00DB4089" w:rsidRPr="0099322A">
        <w:rPr>
          <w:rFonts w:ascii="Times New Roman" w:hAnsi="Times New Roman" w:cs="Times New Roman"/>
          <w:sz w:val="24"/>
          <w:szCs w:val="24"/>
        </w:rPr>
        <w:t xml:space="preserve"> обструкции (</w:t>
      </w:r>
      <w:proofErr w:type="spellStart"/>
      <w:r w:rsidR="00DB4089" w:rsidRPr="0099322A">
        <w:rPr>
          <w:rFonts w:ascii="Times New Roman" w:hAnsi="Times New Roman" w:cs="Times New Roman"/>
          <w:sz w:val="24"/>
          <w:szCs w:val="24"/>
        </w:rPr>
        <w:t>мекониальный</w:t>
      </w:r>
      <w:proofErr w:type="spellEnd"/>
      <w:r w:rsidR="00DB4089" w:rsidRPr="0099322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DB4089" w:rsidRPr="0099322A">
        <w:rPr>
          <w:rFonts w:ascii="Times New Roman" w:hAnsi="Times New Roman" w:cs="Times New Roman"/>
          <w:sz w:val="24"/>
          <w:szCs w:val="24"/>
        </w:rPr>
        <w:t>илеус</w:t>
      </w:r>
      <w:proofErr w:type="spellEnd"/>
      <w:r w:rsidR="00DB4089" w:rsidRPr="0099322A">
        <w:rPr>
          <w:rFonts w:ascii="Times New Roman" w:hAnsi="Times New Roman" w:cs="Times New Roman"/>
          <w:sz w:val="24"/>
          <w:szCs w:val="24"/>
        </w:rPr>
        <w:t xml:space="preserve">) и, в ряде случаев, перитонитом, связанным </w:t>
      </w:r>
      <w:r w:rsidR="00F543B4" w:rsidRPr="0099322A">
        <w:rPr>
          <w:rFonts w:ascii="Times New Roman" w:hAnsi="Times New Roman" w:cs="Times New Roman"/>
          <w:sz w:val="24"/>
          <w:szCs w:val="24"/>
        </w:rPr>
        <w:t xml:space="preserve">с перфорацией кишечной стенки. </w:t>
      </w:r>
      <w:r w:rsidR="00C66467" w:rsidRPr="0099322A">
        <w:rPr>
          <w:rFonts w:ascii="Times New Roman" w:hAnsi="Times New Roman" w:cs="Times New Roman"/>
          <w:sz w:val="24"/>
          <w:szCs w:val="24"/>
        </w:rPr>
        <w:t>Н</w:t>
      </w:r>
      <w:r w:rsidR="00F543B4" w:rsidRPr="0099322A">
        <w:rPr>
          <w:rFonts w:ascii="Times New Roman" w:hAnsi="Times New Roman" w:cs="Times New Roman"/>
          <w:sz w:val="24"/>
          <w:szCs w:val="24"/>
        </w:rPr>
        <w:t xml:space="preserve">а рентгенограмме определяются характерные пузырьки и вздутие петель кишки при отсутствии уровня жидкости. Длительная желтуха в неонатальном периоде, выявляющаяся у 50% больных с </w:t>
      </w:r>
      <w:proofErr w:type="spellStart"/>
      <w:r w:rsidR="00F543B4" w:rsidRPr="0099322A">
        <w:rPr>
          <w:rFonts w:ascii="Times New Roman" w:hAnsi="Times New Roman" w:cs="Times New Roman"/>
          <w:sz w:val="24"/>
          <w:szCs w:val="24"/>
        </w:rPr>
        <w:t>мекониальным</w:t>
      </w:r>
      <w:proofErr w:type="spellEnd"/>
      <w:r w:rsidR="00F543B4" w:rsidRPr="0099322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F543B4" w:rsidRPr="0099322A">
        <w:rPr>
          <w:rFonts w:ascii="Times New Roman" w:hAnsi="Times New Roman" w:cs="Times New Roman"/>
          <w:sz w:val="24"/>
          <w:szCs w:val="24"/>
        </w:rPr>
        <w:t>илеусом</w:t>
      </w:r>
      <w:proofErr w:type="spellEnd"/>
      <w:r w:rsidR="00F543B4" w:rsidRPr="0099322A">
        <w:rPr>
          <w:rFonts w:ascii="Times New Roman" w:hAnsi="Times New Roman" w:cs="Times New Roman"/>
          <w:sz w:val="24"/>
          <w:szCs w:val="24"/>
        </w:rPr>
        <w:t>, также может быть первым клиническим признаком МВ.</w:t>
      </w:r>
    </w:p>
    <w:p w:rsidR="00F543B4" w:rsidRPr="0099322A" w:rsidRDefault="0064783D" w:rsidP="00C66467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Первый год</w:t>
      </w:r>
      <w:r w:rsidR="00F543B4" w:rsidRPr="0099322A">
        <w:rPr>
          <w:rFonts w:ascii="Times New Roman" w:hAnsi="Times New Roman" w:cs="Times New Roman"/>
          <w:b/>
          <w:i/>
          <w:sz w:val="24"/>
          <w:szCs w:val="24"/>
        </w:rPr>
        <w:t xml:space="preserve"> жизни.</w:t>
      </w:r>
      <w:r w:rsidR="00F543B4" w:rsidRPr="0099322A">
        <w:rPr>
          <w:rFonts w:ascii="Times New Roman" w:hAnsi="Times New Roman" w:cs="Times New Roman"/>
          <w:sz w:val="24"/>
          <w:szCs w:val="24"/>
        </w:rPr>
        <w:t xml:space="preserve"> В типичных случаях у грудного ребенка отмечается стойкий сухой кашель, обильный зловонный жирный стул, задержка физического развития. </w:t>
      </w:r>
      <w:r w:rsidR="00FD4DD1" w:rsidRPr="0099322A">
        <w:rPr>
          <w:rFonts w:ascii="Times New Roman" w:hAnsi="Times New Roman" w:cs="Times New Roman"/>
          <w:sz w:val="24"/>
          <w:szCs w:val="24"/>
        </w:rPr>
        <w:t xml:space="preserve">Однако такая типичная клиническая картина </w:t>
      </w:r>
      <w:r w:rsidR="0001727A" w:rsidRPr="0099322A">
        <w:rPr>
          <w:rFonts w:ascii="Times New Roman" w:hAnsi="Times New Roman" w:cs="Times New Roman"/>
          <w:sz w:val="24"/>
          <w:szCs w:val="24"/>
        </w:rPr>
        <w:t xml:space="preserve">с выраженными признаками </w:t>
      </w:r>
      <w:proofErr w:type="spellStart"/>
      <w:r w:rsidR="0001727A" w:rsidRPr="0099322A">
        <w:rPr>
          <w:rFonts w:ascii="Times New Roman" w:hAnsi="Times New Roman" w:cs="Times New Roman"/>
          <w:sz w:val="24"/>
          <w:szCs w:val="24"/>
        </w:rPr>
        <w:t>мальабсорбции</w:t>
      </w:r>
      <w:proofErr w:type="spellEnd"/>
      <w:r w:rsidR="0001727A" w:rsidRPr="0099322A">
        <w:rPr>
          <w:rFonts w:ascii="Times New Roman" w:hAnsi="Times New Roman" w:cs="Times New Roman"/>
          <w:sz w:val="24"/>
          <w:szCs w:val="24"/>
        </w:rPr>
        <w:t xml:space="preserve"> и </w:t>
      </w:r>
      <w:proofErr w:type="spellStart"/>
      <w:r w:rsidR="0001727A" w:rsidRPr="0099322A">
        <w:rPr>
          <w:rFonts w:ascii="Times New Roman" w:hAnsi="Times New Roman" w:cs="Times New Roman"/>
          <w:sz w:val="24"/>
          <w:szCs w:val="24"/>
        </w:rPr>
        <w:t>стеатореи</w:t>
      </w:r>
      <w:proofErr w:type="spellEnd"/>
      <w:r w:rsidR="0001727A" w:rsidRPr="0099322A">
        <w:rPr>
          <w:rFonts w:ascii="Times New Roman" w:hAnsi="Times New Roman" w:cs="Times New Roman"/>
          <w:sz w:val="24"/>
          <w:szCs w:val="24"/>
        </w:rPr>
        <w:t xml:space="preserve"> отмечается не у всех</w:t>
      </w:r>
      <w:r>
        <w:rPr>
          <w:rFonts w:ascii="Times New Roman" w:hAnsi="Times New Roman" w:cs="Times New Roman"/>
          <w:sz w:val="24"/>
          <w:szCs w:val="24"/>
        </w:rPr>
        <w:t xml:space="preserve"> пациентов –</w:t>
      </w:r>
      <w:r w:rsidR="0001727A" w:rsidRPr="0099322A">
        <w:rPr>
          <w:rFonts w:ascii="Times New Roman" w:hAnsi="Times New Roman" w:cs="Times New Roman"/>
          <w:sz w:val="24"/>
          <w:szCs w:val="24"/>
        </w:rPr>
        <w:t xml:space="preserve"> в некоторых случаях единственным симптомом может быть отставание в физическом развитии.  </w:t>
      </w:r>
      <w:r w:rsidR="00BB0FCB" w:rsidRPr="0099322A">
        <w:rPr>
          <w:rFonts w:ascii="Times New Roman" w:hAnsi="Times New Roman" w:cs="Times New Roman"/>
          <w:sz w:val="24"/>
          <w:szCs w:val="24"/>
        </w:rPr>
        <w:t xml:space="preserve">Респираторные симптомы включают в себя кашель, в начале сухой и редкий, в дальнейшем прогрессирующий </w:t>
      </w:r>
      <w:proofErr w:type="gramStart"/>
      <w:r w:rsidR="00BB0FCB" w:rsidRPr="0099322A">
        <w:rPr>
          <w:rFonts w:ascii="Times New Roman" w:hAnsi="Times New Roman" w:cs="Times New Roman"/>
          <w:sz w:val="24"/>
          <w:szCs w:val="24"/>
        </w:rPr>
        <w:t>до</w:t>
      </w:r>
      <w:proofErr w:type="gramEnd"/>
      <w:r w:rsidR="00BB0FCB" w:rsidRPr="0099322A">
        <w:rPr>
          <w:rFonts w:ascii="Times New Roman" w:hAnsi="Times New Roman" w:cs="Times New Roman"/>
          <w:sz w:val="24"/>
          <w:szCs w:val="24"/>
        </w:rPr>
        <w:t xml:space="preserve"> хронического, резкого, частого и малопродуктивного. </w:t>
      </w:r>
      <w:r>
        <w:rPr>
          <w:rFonts w:ascii="Times New Roman" w:hAnsi="Times New Roman" w:cs="Times New Roman"/>
          <w:sz w:val="24"/>
          <w:szCs w:val="24"/>
        </w:rPr>
        <w:t xml:space="preserve">Таким больным часто ставят </w:t>
      </w:r>
      <w:r w:rsidR="006E7E8E">
        <w:rPr>
          <w:rFonts w:ascii="Times New Roman" w:hAnsi="Times New Roman" w:cs="Times New Roman"/>
          <w:sz w:val="24"/>
          <w:szCs w:val="24"/>
        </w:rPr>
        <w:t>аллергический трахеит, рецидивирующий бронхит, обструктивный бронхит</w:t>
      </w:r>
      <w:proofErr w:type="gramStart"/>
      <w:r w:rsidR="006E7E8E">
        <w:rPr>
          <w:rFonts w:ascii="Times New Roman" w:hAnsi="Times New Roman" w:cs="Times New Roman"/>
          <w:sz w:val="24"/>
          <w:szCs w:val="24"/>
        </w:rPr>
        <w:t>.</w:t>
      </w:r>
      <w:proofErr w:type="gramEnd"/>
      <w:r w:rsidR="006E7E8E">
        <w:rPr>
          <w:rFonts w:ascii="Times New Roman" w:hAnsi="Times New Roman" w:cs="Times New Roman"/>
          <w:sz w:val="24"/>
          <w:szCs w:val="24"/>
        </w:rPr>
        <w:t xml:space="preserve"> Тем более</w:t>
      </w:r>
      <w:proofErr w:type="gramStart"/>
      <w:r w:rsidR="006E7E8E">
        <w:rPr>
          <w:rFonts w:ascii="Times New Roman" w:hAnsi="Times New Roman" w:cs="Times New Roman"/>
          <w:sz w:val="24"/>
          <w:szCs w:val="24"/>
        </w:rPr>
        <w:t>,</w:t>
      </w:r>
      <w:proofErr w:type="gramEnd"/>
      <w:r w:rsidR="006E7E8E">
        <w:rPr>
          <w:rFonts w:ascii="Times New Roman" w:hAnsi="Times New Roman" w:cs="Times New Roman"/>
          <w:sz w:val="24"/>
          <w:szCs w:val="24"/>
        </w:rPr>
        <w:t xml:space="preserve"> что п</w:t>
      </w:r>
      <w:r w:rsidR="00BB0FCB" w:rsidRPr="0099322A">
        <w:rPr>
          <w:rFonts w:ascii="Times New Roman" w:hAnsi="Times New Roman" w:cs="Times New Roman"/>
          <w:sz w:val="24"/>
          <w:szCs w:val="24"/>
        </w:rPr>
        <w:t xml:space="preserve">оявление кашля может инициироваться инфекцией верхних дыхательных путей. </w:t>
      </w:r>
      <w:r w:rsidR="00536F0D" w:rsidRPr="000060A8">
        <w:rPr>
          <w:rFonts w:ascii="Times New Roman" w:hAnsi="Times New Roman" w:cs="Times New Roman"/>
          <w:sz w:val="24"/>
          <w:szCs w:val="24"/>
        </w:rPr>
        <w:t>Наличие у грудного ребенка</w:t>
      </w:r>
      <w:r w:rsidR="00C66467" w:rsidRPr="000060A8">
        <w:rPr>
          <w:rFonts w:ascii="Times New Roman" w:hAnsi="Times New Roman" w:cs="Times New Roman"/>
          <w:sz w:val="24"/>
          <w:szCs w:val="24"/>
        </w:rPr>
        <w:t xml:space="preserve"> признаков</w:t>
      </w:r>
      <w:r w:rsidR="00DE4D9C" w:rsidRPr="000060A8">
        <w:rPr>
          <w:rFonts w:ascii="Times New Roman" w:hAnsi="Times New Roman" w:cs="Times New Roman"/>
          <w:sz w:val="24"/>
          <w:szCs w:val="24"/>
        </w:rPr>
        <w:t xml:space="preserve"> </w:t>
      </w:r>
      <w:r w:rsidR="00536F0D" w:rsidRPr="000060A8">
        <w:rPr>
          <w:rFonts w:ascii="Times New Roman" w:hAnsi="Times New Roman" w:cs="Times New Roman"/>
          <w:sz w:val="24"/>
          <w:szCs w:val="24"/>
        </w:rPr>
        <w:t xml:space="preserve"> </w:t>
      </w:r>
      <w:r w:rsidR="006E7E8E" w:rsidRPr="000060A8">
        <w:rPr>
          <w:rFonts w:ascii="Times New Roman" w:hAnsi="Times New Roman" w:cs="Times New Roman"/>
          <w:sz w:val="24"/>
          <w:szCs w:val="24"/>
        </w:rPr>
        <w:t xml:space="preserve">респираторного синдрома и/или </w:t>
      </w:r>
      <w:r w:rsidR="00DE4D9C" w:rsidRPr="000060A8">
        <w:rPr>
          <w:rFonts w:ascii="Times New Roman" w:hAnsi="Times New Roman" w:cs="Times New Roman"/>
          <w:sz w:val="24"/>
          <w:szCs w:val="24"/>
        </w:rPr>
        <w:t xml:space="preserve">кишечного синдрома, задержки физического развития является показанием к </w:t>
      </w:r>
      <w:r w:rsidR="006E7E8E" w:rsidRPr="000060A8">
        <w:rPr>
          <w:rFonts w:ascii="Times New Roman" w:hAnsi="Times New Roman" w:cs="Times New Roman"/>
          <w:sz w:val="24"/>
          <w:szCs w:val="24"/>
        </w:rPr>
        <w:t xml:space="preserve">исключению </w:t>
      </w:r>
      <w:r w:rsidR="00DE4D9C" w:rsidRPr="000060A8">
        <w:rPr>
          <w:rFonts w:ascii="Times New Roman" w:hAnsi="Times New Roman" w:cs="Times New Roman"/>
          <w:sz w:val="24"/>
          <w:szCs w:val="24"/>
        </w:rPr>
        <w:t>МВ.</w:t>
      </w:r>
    </w:p>
    <w:p w:rsidR="00536F0D" w:rsidRPr="0099322A" w:rsidRDefault="00536F0D" w:rsidP="00C66467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99322A">
        <w:rPr>
          <w:rFonts w:ascii="Times New Roman" w:hAnsi="Times New Roman" w:cs="Times New Roman"/>
          <w:sz w:val="24"/>
          <w:szCs w:val="24"/>
        </w:rPr>
        <w:t xml:space="preserve">Иногда родители ребенка замечают чрезмерно соленый вкус пота или кристаллики соли на коже ребенка. </w:t>
      </w:r>
      <w:r w:rsidR="00DE4D9C" w:rsidRPr="0099322A">
        <w:rPr>
          <w:rFonts w:ascii="Times New Roman" w:hAnsi="Times New Roman" w:cs="Times New Roman"/>
          <w:sz w:val="24"/>
          <w:szCs w:val="24"/>
        </w:rPr>
        <w:t>Повышенное выделение солей с потом – важное клиническое проявление заболева</w:t>
      </w:r>
      <w:bookmarkStart w:id="0" w:name="_GoBack"/>
      <w:bookmarkEnd w:id="0"/>
      <w:r w:rsidR="00DE4D9C" w:rsidRPr="0099322A">
        <w:rPr>
          <w:rFonts w:ascii="Times New Roman" w:hAnsi="Times New Roman" w:cs="Times New Roman"/>
          <w:sz w:val="24"/>
          <w:szCs w:val="24"/>
        </w:rPr>
        <w:t xml:space="preserve">ния. Большая потеря солей через кожу у детей с МВ может приводить к истощению запасов натрия и хлора, </w:t>
      </w:r>
      <w:proofErr w:type="gramStart"/>
      <w:r w:rsidR="00DE4D9C" w:rsidRPr="0099322A">
        <w:rPr>
          <w:rFonts w:ascii="Times New Roman" w:hAnsi="Times New Roman" w:cs="Times New Roman"/>
          <w:sz w:val="24"/>
          <w:szCs w:val="24"/>
        </w:rPr>
        <w:t>хронической</w:t>
      </w:r>
      <w:proofErr w:type="gramEnd"/>
      <w:r w:rsidR="00DE4D9C" w:rsidRPr="0099322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DE4D9C" w:rsidRPr="0099322A">
        <w:rPr>
          <w:rFonts w:ascii="Times New Roman" w:hAnsi="Times New Roman" w:cs="Times New Roman"/>
          <w:sz w:val="24"/>
          <w:szCs w:val="24"/>
        </w:rPr>
        <w:t>гипоэлектролитемии</w:t>
      </w:r>
      <w:proofErr w:type="spellEnd"/>
      <w:r w:rsidR="00DE4D9C" w:rsidRPr="0099322A">
        <w:rPr>
          <w:rFonts w:ascii="Times New Roman" w:hAnsi="Times New Roman" w:cs="Times New Roman"/>
          <w:sz w:val="24"/>
          <w:szCs w:val="24"/>
        </w:rPr>
        <w:t xml:space="preserve"> (</w:t>
      </w:r>
      <w:proofErr w:type="spellStart"/>
      <w:r w:rsidR="001A4885" w:rsidRPr="0099322A">
        <w:rPr>
          <w:rFonts w:ascii="Times New Roman" w:hAnsi="Times New Roman" w:cs="Times New Roman"/>
          <w:sz w:val="24"/>
          <w:szCs w:val="24"/>
        </w:rPr>
        <w:t>псевдосиндром</w:t>
      </w:r>
      <w:proofErr w:type="spellEnd"/>
      <w:r w:rsidR="001A4885" w:rsidRPr="0099322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1A4885" w:rsidRPr="0099322A">
        <w:rPr>
          <w:rFonts w:ascii="Times New Roman" w:hAnsi="Times New Roman" w:cs="Times New Roman"/>
          <w:sz w:val="24"/>
          <w:szCs w:val="24"/>
        </w:rPr>
        <w:t>Барретта</w:t>
      </w:r>
      <w:proofErr w:type="spellEnd"/>
      <w:r w:rsidR="00DE4D9C" w:rsidRPr="0099322A">
        <w:rPr>
          <w:rFonts w:ascii="Times New Roman" w:hAnsi="Times New Roman" w:cs="Times New Roman"/>
          <w:sz w:val="24"/>
          <w:szCs w:val="24"/>
        </w:rPr>
        <w:t>)</w:t>
      </w:r>
      <w:r w:rsidR="001A4885" w:rsidRPr="0099322A">
        <w:rPr>
          <w:rFonts w:ascii="Times New Roman" w:hAnsi="Times New Roman" w:cs="Times New Roman"/>
          <w:sz w:val="24"/>
          <w:szCs w:val="24"/>
        </w:rPr>
        <w:t xml:space="preserve">. У 5% больных МВ может манифестировать выпадением прямой кишки. </w:t>
      </w:r>
    </w:p>
    <w:p w:rsidR="00703604" w:rsidRPr="0099322A" w:rsidRDefault="000F7C77" w:rsidP="000F7C77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Дошкольный возраст</w:t>
      </w:r>
      <w:r w:rsidR="00703604" w:rsidRPr="0099322A">
        <w:rPr>
          <w:rFonts w:ascii="Times New Roman" w:hAnsi="Times New Roman" w:cs="Times New Roman"/>
          <w:b/>
          <w:sz w:val="24"/>
          <w:szCs w:val="24"/>
        </w:rPr>
        <w:t>.</w:t>
      </w:r>
      <w:r w:rsidR="00703604" w:rsidRPr="0099322A">
        <w:rPr>
          <w:rFonts w:ascii="Times New Roman" w:hAnsi="Times New Roman" w:cs="Times New Roman"/>
          <w:sz w:val="24"/>
          <w:szCs w:val="24"/>
        </w:rPr>
        <w:t xml:space="preserve"> Хотя у большинства больных МВ появляются уже на первом году жизни, в ряде случаев  первые признаки заболевания </w:t>
      </w:r>
      <w:r>
        <w:rPr>
          <w:rFonts w:ascii="Times New Roman" w:hAnsi="Times New Roman" w:cs="Times New Roman"/>
          <w:sz w:val="24"/>
          <w:szCs w:val="24"/>
        </w:rPr>
        <w:t>прогрессируют</w:t>
      </w:r>
      <w:r w:rsidR="00703604" w:rsidRPr="0099322A">
        <w:rPr>
          <w:rFonts w:ascii="Times New Roman" w:hAnsi="Times New Roman" w:cs="Times New Roman"/>
          <w:sz w:val="24"/>
          <w:szCs w:val="24"/>
        </w:rPr>
        <w:t xml:space="preserve"> в дошкольном возрасте. Могут развиваться такие проявления МВ, как </w:t>
      </w:r>
      <w:r>
        <w:rPr>
          <w:rFonts w:ascii="Times New Roman" w:hAnsi="Times New Roman" w:cs="Times New Roman"/>
          <w:sz w:val="24"/>
          <w:szCs w:val="24"/>
        </w:rPr>
        <w:t xml:space="preserve">отставание в росте и весе, </w:t>
      </w:r>
      <w:r w:rsidR="00703604" w:rsidRPr="0099322A">
        <w:rPr>
          <w:rFonts w:ascii="Times New Roman" w:hAnsi="Times New Roman" w:cs="Times New Roman"/>
          <w:sz w:val="24"/>
          <w:szCs w:val="24"/>
        </w:rPr>
        <w:t xml:space="preserve">нарастающие изменения стула </w:t>
      </w:r>
      <w:r>
        <w:rPr>
          <w:rFonts w:ascii="Times New Roman" w:hAnsi="Times New Roman" w:cs="Times New Roman"/>
          <w:sz w:val="24"/>
          <w:szCs w:val="24"/>
        </w:rPr>
        <w:t>вплоть до</w:t>
      </w:r>
      <w:r w:rsidR="00703604" w:rsidRPr="0099322A">
        <w:rPr>
          <w:rFonts w:ascii="Times New Roman" w:hAnsi="Times New Roman" w:cs="Times New Roman"/>
          <w:sz w:val="24"/>
          <w:szCs w:val="24"/>
        </w:rPr>
        <w:t xml:space="preserve"> выпадени</w:t>
      </w:r>
      <w:r>
        <w:rPr>
          <w:rFonts w:ascii="Times New Roman" w:hAnsi="Times New Roman" w:cs="Times New Roman"/>
          <w:sz w:val="24"/>
          <w:szCs w:val="24"/>
        </w:rPr>
        <w:t>я</w:t>
      </w:r>
      <w:r w:rsidR="00703604" w:rsidRPr="0099322A">
        <w:rPr>
          <w:rFonts w:ascii="Times New Roman" w:hAnsi="Times New Roman" w:cs="Times New Roman"/>
          <w:sz w:val="24"/>
          <w:szCs w:val="24"/>
        </w:rPr>
        <w:t xml:space="preserve"> прямой кишки (ректальный пролапс). </w:t>
      </w:r>
      <w:r>
        <w:rPr>
          <w:rFonts w:ascii="Times New Roman" w:hAnsi="Times New Roman" w:cs="Times New Roman"/>
          <w:sz w:val="24"/>
          <w:szCs w:val="24"/>
        </w:rPr>
        <w:t xml:space="preserve">Такие пациенты приходят к гастроэнтерологу с различными диагнозами: синдром </w:t>
      </w:r>
      <w:proofErr w:type="spellStart"/>
      <w:r>
        <w:rPr>
          <w:rFonts w:ascii="Times New Roman" w:hAnsi="Times New Roman" w:cs="Times New Roman"/>
          <w:sz w:val="24"/>
          <w:szCs w:val="24"/>
        </w:rPr>
        <w:t>мальабсорбции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синдром раздраженного кишечника, </w:t>
      </w:r>
      <w:proofErr w:type="spellStart"/>
      <w:r w:rsidR="00897774">
        <w:rPr>
          <w:rFonts w:ascii="Times New Roman" w:hAnsi="Times New Roman" w:cs="Times New Roman"/>
          <w:sz w:val="24"/>
          <w:szCs w:val="24"/>
        </w:rPr>
        <w:t>гастроэзофагальный</w:t>
      </w:r>
      <w:proofErr w:type="spellEnd"/>
      <w:r w:rsidR="00897774">
        <w:rPr>
          <w:rFonts w:ascii="Times New Roman" w:hAnsi="Times New Roman" w:cs="Times New Roman"/>
          <w:sz w:val="24"/>
          <w:szCs w:val="24"/>
        </w:rPr>
        <w:t xml:space="preserve"> рефлюкс, хронический </w:t>
      </w:r>
      <w:proofErr w:type="spellStart"/>
      <w:r w:rsidR="00897774">
        <w:rPr>
          <w:rFonts w:ascii="Times New Roman" w:hAnsi="Times New Roman" w:cs="Times New Roman"/>
          <w:sz w:val="24"/>
          <w:szCs w:val="24"/>
        </w:rPr>
        <w:t>холецистохолангит</w:t>
      </w:r>
      <w:proofErr w:type="spellEnd"/>
      <w:r w:rsidR="00897774">
        <w:rPr>
          <w:rFonts w:ascii="Times New Roman" w:hAnsi="Times New Roman" w:cs="Times New Roman"/>
          <w:sz w:val="24"/>
          <w:szCs w:val="24"/>
        </w:rPr>
        <w:t xml:space="preserve">. </w:t>
      </w:r>
      <w:r w:rsidR="00703604" w:rsidRPr="0099322A">
        <w:rPr>
          <w:rFonts w:ascii="Times New Roman" w:hAnsi="Times New Roman" w:cs="Times New Roman"/>
          <w:sz w:val="24"/>
          <w:szCs w:val="24"/>
        </w:rPr>
        <w:t xml:space="preserve">При отсутствии соответствующего лечения ректальный пролапс отмечается у 25% больных, как </w:t>
      </w:r>
      <w:proofErr w:type="gramStart"/>
      <w:r w:rsidR="00703604" w:rsidRPr="0099322A">
        <w:rPr>
          <w:rFonts w:ascii="Times New Roman" w:hAnsi="Times New Roman" w:cs="Times New Roman"/>
          <w:sz w:val="24"/>
          <w:szCs w:val="24"/>
        </w:rPr>
        <w:t>правило</w:t>
      </w:r>
      <w:proofErr w:type="gramEnd"/>
      <w:r w:rsidR="00703604" w:rsidRPr="0099322A">
        <w:rPr>
          <w:rFonts w:ascii="Times New Roman" w:hAnsi="Times New Roman" w:cs="Times New Roman"/>
          <w:sz w:val="24"/>
          <w:szCs w:val="24"/>
        </w:rPr>
        <w:t xml:space="preserve"> 1-2 лет. </w:t>
      </w:r>
    </w:p>
    <w:p w:rsidR="00897774" w:rsidRDefault="00897774" w:rsidP="00E970E6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Школьный </w:t>
      </w:r>
      <w:r w:rsidR="006B099F" w:rsidRPr="0099322A">
        <w:rPr>
          <w:rFonts w:ascii="Times New Roman" w:hAnsi="Times New Roman" w:cs="Times New Roman"/>
          <w:b/>
          <w:sz w:val="24"/>
          <w:szCs w:val="24"/>
        </w:rPr>
        <w:t>возраст.</w:t>
      </w:r>
      <w:r w:rsidR="006B099F" w:rsidRPr="0099322A">
        <w:rPr>
          <w:rFonts w:ascii="Times New Roman" w:hAnsi="Times New Roman" w:cs="Times New Roman"/>
          <w:sz w:val="24"/>
          <w:szCs w:val="24"/>
        </w:rPr>
        <w:t xml:space="preserve"> Чаще диагностируют МВ в этот период с «мягкими»</w:t>
      </w:r>
      <w:r w:rsidR="00E970E6" w:rsidRPr="0099322A">
        <w:rPr>
          <w:rFonts w:ascii="Times New Roman" w:hAnsi="Times New Roman" w:cs="Times New Roman"/>
          <w:sz w:val="24"/>
          <w:szCs w:val="24"/>
        </w:rPr>
        <w:t xml:space="preserve"> </w:t>
      </w:r>
      <w:r w:rsidR="006B099F" w:rsidRPr="0099322A">
        <w:rPr>
          <w:rFonts w:ascii="Times New Roman" w:hAnsi="Times New Roman" w:cs="Times New Roman"/>
          <w:sz w:val="24"/>
          <w:szCs w:val="24"/>
        </w:rPr>
        <w:t>мутациями и относительной «сохранностью» функции поджелудочной железы</w:t>
      </w:r>
      <w:r>
        <w:rPr>
          <w:rFonts w:ascii="Times New Roman" w:hAnsi="Times New Roman" w:cs="Times New Roman"/>
          <w:sz w:val="24"/>
          <w:szCs w:val="24"/>
        </w:rPr>
        <w:t xml:space="preserve"> и легкими клиническими симптомами</w:t>
      </w:r>
      <w:r w:rsidR="006B099F" w:rsidRPr="0099322A">
        <w:rPr>
          <w:rFonts w:ascii="Times New Roman" w:hAnsi="Times New Roman" w:cs="Times New Roman"/>
          <w:sz w:val="24"/>
          <w:szCs w:val="24"/>
        </w:rPr>
        <w:t xml:space="preserve">. При этом обычно выявляются признаки недостаточности питания, нарушения стула, </w:t>
      </w:r>
      <w:proofErr w:type="spellStart"/>
      <w:r w:rsidR="006B099F" w:rsidRPr="0099322A">
        <w:rPr>
          <w:rFonts w:ascii="Times New Roman" w:hAnsi="Times New Roman" w:cs="Times New Roman"/>
          <w:sz w:val="24"/>
          <w:szCs w:val="24"/>
        </w:rPr>
        <w:t>персистирующие</w:t>
      </w:r>
      <w:proofErr w:type="spellEnd"/>
      <w:r w:rsidR="006B099F" w:rsidRPr="0099322A">
        <w:rPr>
          <w:rFonts w:ascii="Times New Roman" w:hAnsi="Times New Roman" w:cs="Times New Roman"/>
          <w:sz w:val="24"/>
          <w:szCs w:val="24"/>
        </w:rPr>
        <w:t xml:space="preserve"> респираторные симптомы,</w:t>
      </w:r>
      <w:r>
        <w:rPr>
          <w:rFonts w:ascii="Times New Roman" w:hAnsi="Times New Roman" w:cs="Times New Roman"/>
          <w:sz w:val="24"/>
          <w:szCs w:val="24"/>
        </w:rPr>
        <w:t xml:space="preserve"> иногда</w:t>
      </w:r>
      <w:r w:rsidR="006B099F" w:rsidRPr="0099322A">
        <w:rPr>
          <w:rFonts w:ascii="Times New Roman" w:hAnsi="Times New Roman" w:cs="Times New Roman"/>
          <w:sz w:val="24"/>
          <w:szCs w:val="24"/>
        </w:rPr>
        <w:t xml:space="preserve"> изменения на рентгенограмме и влажные хрипы в легких. </w:t>
      </w:r>
      <w:r w:rsidR="00AE7C33" w:rsidRPr="0099322A">
        <w:rPr>
          <w:rFonts w:ascii="Times New Roman" w:hAnsi="Times New Roman" w:cs="Times New Roman"/>
          <w:sz w:val="24"/>
          <w:szCs w:val="24"/>
        </w:rPr>
        <w:t xml:space="preserve">Каждому ребенку с «плохо контролируемой астмой», сопровождающейся изменениями на рентгенограмме и признаками инфекции, должна быть проведена </w:t>
      </w:r>
      <w:r w:rsidR="00E970E6" w:rsidRPr="0099322A">
        <w:rPr>
          <w:rFonts w:ascii="Times New Roman" w:hAnsi="Times New Roman" w:cs="Times New Roman"/>
          <w:sz w:val="24"/>
          <w:szCs w:val="24"/>
        </w:rPr>
        <w:t xml:space="preserve">потовая </w:t>
      </w:r>
      <w:r w:rsidR="00AE7C33" w:rsidRPr="0099322A">
        <w:rPr>
          <w:rFonts w:ascii="Times New Roman" w:hAnsi="Times New Roman" w:cs="Times New Roman"/>
          <w:sz w:val="24"/>
          <w:szCs w:val="24"/>
        </w:rPr>
        <w:t xml:space="preserve">проба. </w:t>
      </w:r>
      <w:r>
        <w:rPr>
          <w:rFonts w:ascii="Times New Roman" w:hAnsi="Times New Roman" w:cs="Times New Roman"/>
          <w:sz w:val="24"/>
          <w:szCs w:val="24"/>
        </w:rPr>
        <w:t xml:space="preserve">Требуют внимания в плане исключения МВ дети с вазомоторными ринитами. </w:t>
      </w:r>
      <w:r w:rsidR="00AE7C33" w:rsidRPr="0099322A">
        <w:rPr>
          <w:rFonts w:ascii="Times New Roman" w:hAnsi="Times New Roman" w:cs="Times New Roman"/>
          <w:sz w:val="24"/>
          <w:szCs w:val="24"/>
        </w:rPr>
        <w:t>У некоторых пациентов школьного возраста развиваются тяжел</w:t>
      </w:r>
      <w:r>
        <w:rPr>
          <w:rFonts w:ascii="Times New Roman" w:hAnsi="Times New Roman" w:cs="Times New Roman"/>
          <w:sz w:val="24"/>
          <w:szCs w:val="24"/>
        </w:rPr>
        <w:t xml:space="preserve">ые инфекции дыхательных путей: гнойные синуситы, </w:t>
      </w:r>
      <w:proofErr w:type="spellStart"/>
      <w:r>
        <w:rPr>
          <w:rFonts w:ascii="Times New Roman" w:hAnsi="Times New Roman" w:cs="Times New Roman"/>
          <w:sz w:val="24"/>
          <w:szCs w:val="24"/>
        </w:rPr>
        <w:t>абсцедирующая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пневмония. К атипичным симптомам МВ в школьном возрасте относят</w:t>
      </w:r>
      <w:r w:rsidR="00AE7C33" w:rsidRPr="0099322A">
        <w:rPr>
          <w:rFonts w:ascii="Times New Roman" w:hAnsi="Times New Roman" w:cs="Times New Roman"/>
          <w:sz w:val="24"/>
          <w:szCs w:val="24"/>
        </w:rPr>
        <w:t xml:space="preserve"> рецидивирующие кишечные колики, пальпируемые каловые массы и напряжение в правом нижнем квадранте живота, </w:t>
      </w:r>
      <w:proofErr w:type="spellStart"/>
      <w:r>
        <w:rPr>
          <w:rFonts w:ascii="Times New Roman" w:hAnsi="Times New Roman" w:cs="Times New Roman"/>
          <w:sz w:val="24"/>
          <w:szCs w:val="24"/>
        </w:rPr>
        <w:t>ацетонемические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состояния, запоры.</w:t>
      </w:r>
    </w:p>
    <w:p w:rsidR="00B477B0" w:rsidRDefault="00897774" w:rsidP="00E970E6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Подростковый возраст. </w:t>
      </w:r>
      <w:r w:rsidR="00B477B0" w:rsidRPr="0099322A">
        <w:rPr>
          <w:rFonts w:ascii="Times New Roman" w:hAnsi="Times New Roman" w:cs="Times New Roman"/>
          <w:sz w:val="24"/>
          <w:szCs w:val="24"/>
        </w:rPr>
        <w:t xml:space="preserve"> </w:t>
      </w:r>
      <w:r w:rsidR="00CB39AB" w:rsidRPr="0099322A">
        <w:rPr>
          <w:rFonts w:ascii="Times New Roman" w:hAnsi="Times New Roman" w:cs="Times New Roman"/>
          <w:sz w:val="24"/>
          <w:szCs w:val="24"/>
        </w:rPr>
        <w:t xml:space="preserve">Случаи манифестации  </w:t>
      </w:r>
      <w:r w:rsidR="00192EBE" w:rsidRPr="0099322A">
        <w:rPr>
          <w:rFonts w:ascii="Times New Roman" w:hAnsi="Times New Roman" w:cs="Times New Roman"/>
          <w:sz w:val="24"/>
          <w:szCs w:val="24"/>
        </w:rPr>
        <w:t>МВ в подростковом возрасте</w:t>
      </w:r>
      <w:r w:rsidR="004F47AF">
        <w:rPr>
          <w:rFonts w:ascii="Times New Roman" w:hAnsi="Times New Roman" w:cs="Times New Roman"/>
          <w:sz w:val="24"/>
          <w:szCs w:val="24"/>
        </w:rPr>
        <w:t>, как</w:t>
      </w:r>
      <w:r w:rsidR="00192EBE" w:rsidRPr="0099322A">
        <w:rPr>
          <w:rFonts w:ascii="Times New Roman" w:hAnsi="Times New Roman" w:cs="Times New Roman"/>
          <w:sz w:val="24"/>
          <w:szCs w:val="24"/>
        </w:rPr>
        <w:t xml:space="preserve"> и в зрелом</w:t>
      </w:r>
      <w:r w:rsidR="004F47AF">
        <w:rPr>
          <w:rFonts w:ascii="Times New Roman" w:hAnsi="Times New Roman" w:cs="Times New Roman"/>
          <w:sz w:val="24"/>
          <w:szCs w:val="24"/>
        </w:rPr>
        <w:t>,</w:t>
      </w:r>
      <w:r w:rsidR="00192EBE" w:rsidRPr="0099322A">
        <w:rPr>
          <w:rFonts w:ascii="Times New Roman" w:hAnsi="Times New Roman" w:cs="Times New Roman"/>
          <w:sz w:val="24"/>
          <w:szCs w:val="24"/>
        </w:rPr>
        <w:t xml:space="preserve"> без каких-либо симптомов заболевания в анамнезе встречаются крайне редко и характеризуются менее типичными клиническими проявлениями. </w:t>
      </w:r>
      <w:r w:rsidR="00B76283" w:rsidRPr="0099322A">
        <w:rPr>
          <w:rFonts w:ascii="Times New Roman" w:hAnsi="Times New Roman" w:cs="Times New Roman"/>
          <w:sz w:val="24"/>
          <w:szCs w:val="24"/>
        </w:rPr>
        <w:t xml:space="preserve">Врача должно насторожить </w:t>
      </w:r>
      <w:r w:rsidR="00190D7F" w:rsidRPr="0099322A">
        <w:rPr>
          <w:rFonts w:ascii="Times New Roman" w:hAnsi="Times New Roman" w:cs="Times New Roman"/>
          <w:sz w:val="24"/>
          <w:szCs w:val="24"/>
        </w:rPr>
        <w:t xml:space="preserve">наличие гнойного заболевания легких неясной этиологии с признаками </w:t>
      </w:r>
      <w:r w:rsidR="00190D7F" w:rsidRPr="0099322A">
        <w:rPr>
          <w:rFonts w:ascii="Times New Roman" w:hAnsi="Times New Roman" w:cs="Times New Roman"/>
          <w:sz w:val="24"/>
          <w:szCs w:val="24"/>
        </w:rPr>
        <w:lastRenderedPageBreak/>
        <w:t>хронической гипоксии в виде «барабанных палочек», отставание в физическом развитии, а также изменений со стороны половой системы (задержка полового развития, стерильность с азооспермией у лиц мужского пола, снижение фер</w:t>
      </w:r>
      <w:r w:rsidR="004F47AF">
        <w:rPr>
          <w:rFonts w:ascii="Times New Roman" w:hAnsi="Times New Roman" w:cs="Times New Roman"/>
          <w:sz w:val="24"/>
          <w:szCs w:val="24"/>
        </w:rPr>
        <w:t>тильности у лиц женского пола), хронически</w:t>
      </w:r>
      <w:r w:rsidR="00D72B70">
        <w:rPr>
          <w:rFonts w:ascii="Times New Roman" w:hAnsi="Times New Roman" w:cs="Times New Roman"/>
          <w:sz w:val="24"/>
          <w:szCs w:val="24"/>
        </w:rPr>
        <w:t>й гайморит</w:t>
      </w:r>
      <w:r w:rsidR="004F47AF">
        <w:rPr>
          <w:rFonts w:ascii="Times New Roman" w:hAnsi="Times New Roman" w:cs="Times New Roman"/>
          <w:sz w:val="24"/>
          <w:szCs w:val="24"/>
        </w:rPr>
        <w:t xml:space="preserve">, синуситы.  </w:t>
      </w:r>
    </w:p>
    <w:p w:rsidR="00D72B70" w:rsidRPr="00F47D12" w:rsidRDefault="000B4581" w:rsidP="000B4581">
      <w:pPr>
        <w:spacing w:after="0"/>
        <w:ind w:firstLine="708"/>
        <w:jc w:val="both"/>
        <w:rPr>
          <w:rFonts w:ascii="Times New Roman" w:hAnsi="Times New Roman" w:cs="Times New Roman"/>
          <w:b/>
          <w:sz w:val="24"/>
          <w:szCs w:val="24"/>
        </w:rPr>
      </w:pPr>
      <w:r w:rsidRPr="00F47D12">
        <w:rPr>
          <w:rFonts w:ascii="Times New Roman" w:hAnsi="Times New Roman" w:cs="Times New Roman"/>
          <w:b/>
          <w:sz w:val="24"/>
          <w:szCs w:val="24"/>
        </w:rPr>
        <w:t>Для подтверждени</w:t>
      </w:r>
      <w:r w:rsidR="005E01D9" w:rsidRPr="00F47D12">
        <w:rPr>
          <w:rFonts w:ascii="Times New Roman" w:hAnsi="Times New Roman" w:cs="Times New Roman"/>
          <w:b/>
          <w:sz w:val="24"/>
          <w:szCs w:val="24"/>
        </w:rPr>
        <w:t>я диагноза МВ обязательными являю</w:t>
      </w:r>
      <w:r w:rsidRPr="00F47D12">
        <w:rPr>
          <w:rFonts w:ascii="Times New Roman" w:hAnsi="Times New Roman" w:cs="Times New Roman"/>
          <w:b/>
          <w:sz w:val="24"/>
          <w:szCs w:val="24"/>
        </w:rPr>
        <w:t>тся специальные исследования:</w:t>
      </w:r>
    </w:p>
    <w:p w:rsidR="005E01D9" w:rsidRPr="00C6263E" w:rsidRDefault="000B4581" w:rsidP="00B028DF">
      <w:pPr>
        <w:pStyle w:val="a3"/>
        <w:numPr>
          <w:ilvl w:val="0"/>
          <w:numId w:val="20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F47D12">
        <w:rPr>
          <w:rFonts w:ascii="Times New Roman" w:hAnsi="Times New Roman" w:cs="Times New Roman"/>
          <w:sz w:val="24"/>
          <w:szCs w:val="24"/>
        </w:rPr>
        <w:t xml:space="preserve">Потовая </w:t>
      </w:r>
      <w:r w:rsidR="005E01D9" w:rsidRPr="00F47D12">
        <w:rPr>
          <w:rFonts w:ascii="Times New Roman" w:hAnsi="Times New Roman" w:cs="Times New Roman"/>
          <w:sz w:val="24"/>
          <w:szCs w:val="24"/>
        </w:rPr>
        <w:t>проба</w:t>
      </w:r>
      <w:r w:rsidR="00B028DF" w:rsidRPr="00F47D12">
        <w:rPr>
          <w:rFonts w:ascii="Times New Roman" w:hAnsi="Times New Roman" w:cs="Times New Roman"/>
          <w:sz w:val="24"/>
          <w:szCs w:val="24"/>
        </w:rPr>
        <w:t xml:space="preserve">. Проводят </w:t>
      </w:r>
      <w:r w:rsidR="005E01D9" w:rsidRPr="00F47D12">
        <w:rPr>
          <w:rFonts w:ascii="Times New Roman" w:hAnsi="Times New Roman" w:cs="Times New Roman"/>
          <w:sz w:val="24"/>
          <w:szCs w:val="24"/>
        </w:rPr>
        <w:t xml:space="preserve">методом </w:t>
      </w:r>
      <w:proofErr w:type="spellStart"/>
      <w:r w:rsidR="005E01D9" w:rsidRPr="00F47D12">
        <w:rPr>
          <w:rFonts w:ascii="Times New Roman" w:hAnsi="Times New Roman" w:cs="Times New Roman"/>
          <w:sz w:val="24"/>
          <w:szCs w:val="24"/>
        </w:rPr>
        <w:t>пилокарпинового</w:t>
      </w:r>
      <w:proofErr w:type="spellEnd"/>
      <w:r w:rsidR="005E01D9" w:rsidRPr="00F47D12">
        <w:rPr>
          <w:rFonts w:ascii="Times New Roman" w:hAnsi="Times New Roman" w:cs="Times New Roman"/>
          <w:sz w:val="24"/>
          <w:szCs w:val="24"/>
        </w:rPr>
        <w:t xml:space="preserve"> ионофореза с определением концентрации электролитов в поте (классический метод </w:t>
      </w:r>
      <w:proofErr w:type="spellStart"/>
      <w:r w:rsidR="005E01D9" w:rsidRPr="00F47D12">
        <w:rPr>
          <w:rFonts w:ascii="Times New Roman" w:hAnsi="Times New Roman" w:cs="Times New Roman"/>
          <w:sz w:val="24"/>
          <w:szCs w:val="24"/>
        </w:rPr>
        <w:t>Гиббсона</w:t>
      </w:r>
      <w:proofErr w:type="spellEnd"/>
      <w:r w:rsidR="005E01D9" w:rsidRPr="00F47D12">
        <w:rPr>
          <w:rFonts w:ascii="Times New Roman" w:hAnsi="Times New Roman" w:cs="Times New Roman"/>
          <w:sz w:val="24"/>
          <w:szCs w:val="24"/>
        </w:rPr>
        <w:t>-Кука, 1959</w:t>
      </w:r>
      <w:r w:rsidR="00B028DF" w:rsidRPr="00F47D12">
        <w:rPr>
          <w:rFonts w:ascii="Times New Roman" w:hAnsi="Times New Roman" w:cs="Times New Roman"/>
          <w:sz w:val="24"/>
          <w:szCs w:val="24"/>
        </w:rPr>
        <w:t xml:space="preserve"> </w:t>
      </w:r>
      <w:r w:rsidR="005E01D9" w:rsidRPr="00F47D12">
        <w:rPr>
          <w:rFonts w:ascii="Times New Roman" w:hAnsi="Times New Roman" w:cs="Times New Roman"/>
          <w:sz w:val="24"/>
          <w:szCs w:val="24"/>
        </w:rPr>
        <w:t xml:space="preserve">г.). </w:t>
      </w:r>
      <w:r w:rsidR="00B028DF" w:rsidRPr="00F47D12">
        <w:rPr>
          <w:rFonts w:ascii="Times New Roman" w:hAnsi="Times New Roman" w:cs="Times New Roman"/>
          <w:sz w:val="24"/>
          <w:szCs w:val="24"/>
        </w:rPr>
        <w:t>Для выполнения теста необходимо собрать минимум 100 мг пота. В норме содержание</w:t>
      </w:r>
      <w:r w:rsidR="00B028DF" w:rsidRPr="00C6263E">
        <w:rPr>
          <w:rFonts w:ascii="Times New Roman" w:hAnsi="Times New Roman" w:cs="Times New Roman"/>
          <w:sz w:val="24"/>
          <w:szCs w:val="24"/>
        </w:rPr>
        <w:t xml:space="preserve"> </w:t>
      </w:r>
      <w:r w:rsidR="00C6263E" w:rsidRPr="00C6263E">
        <w:rPr>
          <w:rFonts w:ascii="Times New Roman" w:hAnsi="Times New Roman" w:cs="Times New Roman"/>
          <w:sz w:val="24"/>
          <w:szCs w:val="24"/>
        </w:rPr>
        <w:t>натрия и хлора</w:t>
      </w:r>
      <w:r w:rsidR="00B028DF" w:rsidRPr="00C6263E">
        <w:rPr>
          <w:rFonts w:ascii="Times New Roman" w:hAnsi="Times New Roman" w:cs="Times New Roman"/>
          <w:sz w:val="24"/>
          <w:szCs w:val="24"/>
        </w:rPr>
        <w:t xml:space="preserve"> в потовой ж</w:t>
      </w:r>
      <w:r w:rsidR="00C6263E" w:rsidRPr="00C6263E">
        <w:rPr>
          <w:rFonts w:ascii="Times New Roman" w:hAnsi="Times New Roman" w:cs="Times New Roman"/>
          <w:sz w:val="24"/>
          <w:szCs w:val="24"/>
        </w:rPr>
        <w:t xml:space="preserve">идкости не превышает 40 </w:t>
      </w:r>
      <w:proofErr w:type="spellStart"/>
      <w:r w:rsidR="00C6263E" w:rsidRPr="00C6263E">
        <w:rPr>
          <w:rFonts w:ascii="Times New Roman" w:hAnsi="Times New Roman" w:cs="Times New Roman"/>
          <w:sz w:val="24"/>
          <w:szCs w:val="24"/>
        </w:rPr>
        <w:t>ммоль</w:t>
      </w:r>
      <w:proofErr w:type="spellEnd"/>
      <w:r w:rsidR="00C6263E" w:rsidRPr="00C6263E">
        <w:rPr>
          <w:rFonts w:ascii="Times New Roman" w:hAnsi="Times New Roman" w:cs="Times New Roman"/>
          <w:sz w:val="24"/>
          <w:szCs w:val="24"/>
        </w:rPr>
        <w:t xml:space="preserve">/л. </w:t>
      </w:r>
      <w:r w:rsidR="00B028DF" w:rsidRPr="00C6263E">
        <w:rPr>
          <w:rFonts w:ascii="Times New Roman" w:hAnsi="Times New Roman" w:cs="Times New Roman"/>
          <w:sz w:val="24"/>
          <w:szCs w:val="24"/>
        </w:rPr>
        <w:t xml:space="preserve"> </w:t>
      </w:r>
      <w:r w:rsidR="00C6263E" w:rsidRPr="00C6263E">
        <w:rPr>
          <w:rFonts w:ascii="Times New Roman" w:hAnsi="Times New Roman" w:cs="Times New Roman"/>
          <w:sz w:val="24"/>
          <w:szCs w:val="24"/>
        </w:rPr>
        <w:t>С</w:t>
      </w:r>
      <w:r w:rsidR="00B028DF" w:rsidRPr="00C6263E">
        <w:rPr>
          <w:rFonts w:ascii="Times New Roman" w:hAnsi="Times New Roman" w:cs="Times New Roman"/>
          <w:sz w:val="24"/>
          <w:szCs w:val="24"/>
        </w:rPr>
        <w:t>омнительным</w:t>
      </w:r>
      <w:r w:rsidR="00C6263E" w:rsidRPr="00C6263E">
        <w:rPr>
          <w:rFonts w:ascii="Times New Roman" w:hAnsi="Times New Roman" w:cs="Times New Roman"/>
          <w:sz w:val="24"/>
          <w:szCs w:val="24"/>
        </w:rPr>
        <w:t xml:space="preserve"> (пограничным)</w:t>
      </w:r>
      <w:r w:rsidR="00B028DF" w:rsidRPr="00C6263E">
        <w:rPr>
          <w:rFonts w:ascii="Times New Roman" w:hAnsi="Times New Roman" w:cs="Times New Roman"/>
          <w:sz w:val="24"/>
          <w:szCs w:val="24"/>
        </w:rPr>
        <w:t xml:space="preserve"> считается результат в пределах 40-60 </w:t>
      </w:r>
      <w:proofErr w:type="spellStart"/>
      <w:r w:rsidR="00B028DF" w:rsidRPr="00C6263E">
        <w:rPr>
          <w:rFonts w:ascii="Times New Roman" w:hAnsi="Times New Roman" w:cs="Times New Roman"/>
          <w:sz w:val="24"/>
          <w:szCs w:val="24"/>
        </w:rPr>
        <w:t>ммоль</w:t>
      </w:r>
      <w:proofErr w:type="spellEnd"/>
      <w:r w:rsidR="00B028DF" w:rsidRPr="00C6263E">
        <w:rPr>
          <w:rFonts w:ascii="Times New Roman" w:hAnsi="Times New Roman" w:cs="Times New Roman"/>
          <w:sz w:val="24"/>
          <w:szCs w:val="24"/>
        </w:rPr>
        <w:t>/л,</w:t>
      </w:r>
      <w:r w:rsidR="00C6263E" w:rsidRPr="00C6263E">
        <w:rPr>
          <w:rFonts w:ascii="Times New Roman" w:hAnsi="Times New Roman" w:cs="Times New Roman"/>
          <w:sz w:val="24"/>
          <w:szCs w:val="24"/>
        </w:rPr>
        <w:t xml:space="preserve"> что требует повторного проведения теста</w:t>
      </w:r>
      <w:proofErr w:type="gramStart"/>
      <w:r w:rsidR="00C6263E" w:rsidRPr="00C6263E">
        <w:rPr>
          <w:rFonts w:ascii="Times New Roman" w:hAnsi="Times New Roman" w:cs="Times New Roman"/>
          <w:sz w:val="24"/>
          <w:szCs w:val="24"/>
        </w:rPr>
        <w:t>.</w:t>
      </w:r>
      <w:proofErr w:type="gramEnd"/>
      <w:r w:rsidR="00C6263E" w:rsidRPr="00C6263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C6263E" w:rsidRPr="00C6263E">
        <w:rPr>
          <w:rFonts w:ascii="Times New Roman" w:hAnsi="Times New Roman" w:cs="Times New Roman"/>
          <w:sz w:val="24"/>
          <w:szCs w:val="24"/>
        </w:rPr>
        <w:t>Диагностически</w:t>
      </w:r>
      <w:proofErr w:type="spellEnd"/>
      <w:r w:rsidR="00C6263E" w:rsidRPr="00C6263E">
        <w:rPr>
          <w:rFonts w:ascii="Times New Roman" w:hAnsi="Times New Roman" w:cs="Times New Roman"/>
          <w:sz w:val="24"/>
          <w:szCs w:val="24"/>
        </w:rPr>
        <w:t xml:space="preserve"> значимым </w:t>
      </w:r>
      <w:r w:rsidR="00B028DF" w:rsidRPr="00C6263E">
        <w:rPr>
          <w:rFonts w:ascii="Times New Roman" w:hAnsi="Times New Roman" w:cs="Times New Roman"/>
          <w:sz w:val="24"/>
          <w:szCs w:val="24"/>
        </w:rPr>
        <w:t xml:space="preserve"> </w:t>
      </w:r>
      <w:r w:rsidR="00C6263E" w:rsidRPr="00C6263E">
        <w:rPr>
          <w:rFonts w:ascii="Times New Roman" w:hAnsi="Times New Roman" w:cs="Times New Roman"/>
          <w:sz w:val="24"/>
          <w:szCs w:val="24"/>
        </w:rPr>
        <w:t xml:space="preserve">для установления диагноза МВ является </w:t>
      </w:r>
      <w:r w:rsidR="00B028DF" w:rsidRPr="00C6263E">
        <w:rPr>
          <w:rFonts w:ascii="Times New Roman" w:hAnsi="Times New Roman" w:cs="Times New Roman"/>
          <w:sz w:val="24"/>
          <w:szCs w:val="24"/>
        </w:rPr>
        <w:t xml:space="preserve">60 </w:t>
      </w:r>
      <w:proofErr w:type="spellStart"/>
      <w:r w:rsidR="00B028DF" w:rsidRPr="00C6263E">
        <w:rPr>
          <w:rFonts w:ascii="Times New Roman" w:hAnsi="Times New Roman" w:cs="Times New Roman"/>
          <w:sz w:val="24"/>
          <w:szCs w:val="24"/>
        </w:rPr>
        <w:t>ммоль</w:t>
      </w:r>
      <w:proofErr w:type="spellEnd"/>
      <w:r w:rsidR="00B028DF" w:rsidRPr="00C6263E">
        <w:rPr>
          <w:rFonts w:ascii="Times New Roman" w:hAnsi="Times New Roman" w:cs="Times New Roman"/>
          <w:sz w:val="24"/>
          <w:szCs w:val="24"/>
        </w:rPr>
        <w:t xml:space="preserve">/л. При положительном </w:t>
      </w:r>
      <w:r w:rsidR="00C6263E">
        <w:rPr>
          <w:rFonts w:ascii="Times New Roman" w:hAnsi="Times New Roman" w:cs="Times New Roman"/>
          <w:sz w:val="24"/>
          <w:szCs w:val="24"/>
        </w:rPr>
        <w:t xml:space="preserve">результате </w:t>
      </w:r>
      <w:r w:rsidR="00B028DF" w:rsidRPr="00C6263E">
        <w:rPr>
          <w:rFonts w:ascii="Times New Roman" w:hAnsi="Times New Roman" w:cs="Times New Roman"/>
          <w:sz w:val="24"/>
          <w:szCs w:val="24"/>
        </w:rPr>
        <w:t xml:space="preserve">потовую пробу следует повторить: для окончательного диагностического заключения требуется 2-3 положительные пробы и достоверные клинические </w:t>
      </w:r>
      <w:r w:rsidR="00C6263E">
        <w:rPr>
          <w:rFonts w:ascii="Times New Roman" w:hAnsi="Times New Roman" w:cs="Times New Roman"/>
          <w:sz w:val="24"/>
          <w:szCs w:val="24"/>
        </w:rPr>
        <w:t>проявления заболевания</w:t>
      </w:r>
      <w:r w:rsidR="00B028DF" w:rsidRPr="00C6263E">
        <w:rPr>
          <w:rFonts w:ascii="Times New Roman" w:hAnsi="Times New Roman" w:cs="Times New Roman"/>
          <w:sz w:val="24"/>
          <w:szCs w:val="24"/>
        </w:rPr>
        <w:t>.</w:t>
      </w:r>
    </w:p>
    <w:p w:rsidR="000B4581" w:rsidRPr="00C6263E" w:rsidRDefault="000B4581" w:rsidP="000B4581">
      <w:pPr>
        <w:pStyle w:val="a3"/>
        <w:numPr>
          <w:ilvl w:val="0"/>
          <w:numId w:val="20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C6263E">
        <w:rPr>
          <w:rFonts w:ascii="Times New Roman" w:hAnsi="Times New Roman" w:cs="Times New Roman"/>
          <w:sz w:val="24"/>
          <w:szCs w:val="24"/>
        </w:rPr>
        <w:t>Молекулярно-</w:t>
      </w:r>
      <w:r w:rsidR="002A02B3" w:rsidRPr="00C6263E">
        <w:rPr>
          <w:rFonts w:ascii="Times New Roman" w:hAnsi="Times New Roman" w:cs="Times New Roman"/>
          <w:sz w:val="24"/>
          <w:szCs w:val="24"/>
        </w:rPr>
        <w:t xml:space="preserve">генетическое исследование типа мутации </w:t>
      </w:r>
      <w:proofErr w:type="spellStart"/>
      <w:r w:rsidR="00C6263E" w:rsidRPr="00C6263E">
        <w:rPr>
          <w:rFonts w:ascii="Times New Roman" w:hAnsi="Times New Roman" w:cs="Times New Roman"/>
          <w:sz w:val="24"/>
          <w:szCs w:val="24"/>
        </w:rPr>
        <w:t>муковисцидозного</w:t>
      </w:r>
      <w:proofErr w:type="spellEnd"/>
      <w:r w:rsidR="00C6263E" w:rsidRPr="00C6263E">
        <w:rPr>
          <w:rFonts w:ascii="Times New Roman" w:hAnsi="Times New Roman" w:cs="Times New Roman"/>
          <w:sz w:val="24"/>
          <w:szCs w:val="24"/>
        </w:rPr>
        <w:t xml:space="preserve"> трансмембранного регулятора.</w:t>
      </w:r>
    </w:p>
    <w:p w:rsidR="0065581C" w:rsidRPr="0099322A" w:rsidRDefault="000B4581" w:rsidP="0065581C">
      <w:pPr>
        <w:spacing w:after="0"/>
        <w:ind w:firstLine="708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В программу</w:t>
      </w:r>
      <w:r w:rsidR="001072C4" w:rsidRPr="0099322A">
        <w:rPr>
          <w:rFonts w:ascii="Times New Roman" w:hAnsi="Times New Roman" w:cs="Times New Roman"/>
          <w:b/>
          <w:sz w:val="24"/>
          <w:szCs w:val="24"/>
        </w:rPr>
        <w:t xml:space="preserve"> углубленного обследования при </w:t>
      </w:r>
      <w:r>
        <w:rPr>
          <w:rFonts w:ascii="Times New Roman" w:hAnsi="Times New Roman" w:cs="Times New Roman"/>
          <w:b/>
          <w:sz w:val="24"/>
          <w:szCs w:val="24"/>
        </w:rPr>
        <w:t xml:space="preserve">выявлении </w:t>
      </w:r>
      <w:r w:rsidR="001072C4" w:rsidRPr="0099322A">
        <w:rPr>
          <w:rFonts w:ascii="Times New Roman" w:hAnsi="Times New Roman" w:cs="Times New Roman"/>
          <w:b/>
          <w:sz w:val="24"/>
          <w:szCs w:val="24"/>
        </w:rPr>
        <w:t xml:space="preserve">МВ </w:t>
      </w:r>
      <w:r>
        <w:rPr>
          <w:rFonts w:ascii="Times New Roman" w:hAnsi="Times New Roman" w:cs="Times New Roman"/>
          <w:b/>
          <w:sz w:val="24"/>
          <w:szCs w:val="24"/>
        </w:rPr>
        <w:t>входят</w:t>
      </w:r>
      <w:r w:rsidR="001072C4" w:rsidRPr="0099322A">
        <w:rPr>
          <w:rFonts w:ascii="Times New Roman" w:hAnsi="Times New Roman" w:cs="Times New Roman"/>
          <w:b/>
          <w:sz w:val="24"/>
          <w:szCs w:val="24"/>
        </w:rPr>
        <w:t xml:space="preserve"> следующие </w:t>
      </w:r>
      <w:r>
        <w:rPr>
          <w:rFonts w:ascii="Times New Roman" w:hAnsi="Times New Roman" w:cs="Times New Roman"/>
          <w:b/>
          <w:sz w:val="24"/>
          <w:szCs w:val="24"/>
        </w:rPr>
        <w:t>исследования:</w:t>
      </w:r>
    </w:p>
    <w:p w:rsidR="001072C4" w:rsidRPr="0099322A" w:rsidRDefault="001072C4" w:rsidP="001072C4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99322A">
        <w:rPr>
          <w:rFonts w:ascii="Times New Roman" w:hAnsi="Times New Roman" w:cs="Times New Roman"/>
          <w:sz w:val="24"/>
          <w:szCs w:val="24"/>
        </w:rPr>
        <w:t>- антропометрические данные;</w:t>
      </w:r>
    </w:p>
    <w:p w:rsidR="00872CA1" w:rsidRPr="0099322A" w:rsidRDefault="0065581C" w:rsidP="0065581C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99322A">
        <w:rPr>
          <w:rFonts w:ascii="Times New Roman" w:hAnsi="Times New Roman" w:cs="Times New Roman"/>
          <w:sz w:val="24"/>
          <w:szCs w:val="24"/>
        </w:rPr>
        <w:t>- клинический анализ крови, мочи;</w:t>
      </w:r>
      <w:r w:rsidR="00872CA1" w:rsidRPr="0099322A">
        <w:rPr>
          <w:rFonts w:ascii="Times New Roman" w:hAnsi="Times New Roman" w:cs="Times New Roman"/>
          <w:sz w:val="24"/>
          <w:szCs w:val="24"/>
        </w:rPr>
        <w:t xml:space="preserve"> </w:t>
      </w:r>
    </w:p>
    <w:p w:rsidR="0065581C" w:rsidRPr="0099322A" w:rsidRDefault="00872CA1" w:rsidP="0065581C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99322A">
        <w:rPr>
          <w:rFonts w:ascii="Times New Roman" w:hAnsi="Times New Roman" w:cs="Times New Roman"/>
          <w:sz w:val="24"/>
          <w:szCs w:val="24"/>
        </w:rPr>
        <w:t>- клинический анализ мокроты;</w:t>
      </w:r>
    </w:p>
    <w:p w:rsidR="0065581C" w:rsidRPr="0099322A" w:rsidRDefault="0065581C" w:rsidP="0065581C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99322A">
        <w:rPr>
          <w:rFonts w:ascii="Times New Roman" w:hAnsi="Times New Roman" w:cs="Times New Roman"/>
          <w:sz w:val="24"/>
          <w:szCs w:val="24"/>
        </w:rPr>
        <w:t xml:space="preserve">- </w:t>
      </w:r>
      <w:proofErr w:type="spellStart"/>
      <w:r w:rsidRPr="0099322A">
        <w:rPr>
          <w:rFonts w:ascii="Times New Roman" w:hAnsi="Times New Roman" w:cs="Times New Roman"/>
          <w:sz w:val="24"/>
          <w:szCs w:val="24"/>
        </w:rPr>
        <w:t>копрограмма</w:t>
      </w:r>
      <w:proofErr w:type="spellEnd"/>
      <w:r w:rsidRPr="0099322A">
        <w:rPr>
          <w:rFonts w:ascii="Times New Roman" w:hAnsi="Times New Roman" w:cs="Times New Roman"/>
          <w:sz w:val="24"/>
          <w:szCs w:val="24"/>
        </w:rPr>
        <w:t>;</w:t>
      </w:r>
    </w:p>
    <w:p w:rsidR="001072C4" w:rsidRPr="0099322A" w:rsidRDefault="001072C4" w:rsidP="0065581C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99322A">
        <w:rPr>
          <w:rFonts w:ascii="Times New Roman" w:hAnsi="Times New Roman" w:cs="Times New Roman"/>
          <w:sz w:val="24"/>
          <w:szCs w:val="24"/>
        </w:rPr>
        <w:t>- бактериологический посев мокроты</w:t>
      </w:r>
      <w:r w:rsidR="00872CA1" w:rsidRPr="0099322A">
        <w:rPr>
          <w:rFonts w:ascii="Times New Roman" w:hAnsi="Times New Roman" w:cs="Times New Roman"/>
          <w:sz w:val="24"/>
          <w:szCs w:val="24"/>
        </w:rPr>
        <w:t>;</w:t>
      </w:r>
      <w:r w:rsidRPr="0099322A">
        <w:rPr>
          <w:rFonts w:ascii="Times New Roman" w:hAnsi="Times New Roman" w:cs="Times New Roman"/>
          <w:sz w:val="24"/>
          <w:szCs w:val="24"/>
        </w:rPr>
        <w:t xml:space="preserve"> </w:t>
      </w:r>
    </w:p>
    <w:p w:rsidR="0065581C" w:rsidRPr="0099322A" w:rsidRDefault="0065581C" w:rsidP="0065581C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99322A">
        <w:rPr>
          <w:rFonts w:ascii="Times New Roman" w:hAnsi="Times New Roman" w:cs="Times New Roman"/>
          <w:sz w:val="24"/>
          <w:szCs w:val="24"/>
        </w:rPr>
        <w:t>- трипсин кала;</w:t>
      </w:r>
    </w:p>
    <w:p w:rsidR="0065581C" w:rsidRPr="0099322A" w:rsidRDefault="0065581C" w:rsidP="0065581C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99322A">
        <w:rPr>
          <w:rFonts w:ascii="Times New Roman" w:hAnsi="Times New Roman" w:cs="Times New Roman"/>
          <w:sz w:val="24"/>
          <w:szCs w:val="24"/>
        </w:rPr>
        <w:t>- эластаза-1 кала;</w:t>
      </w:r>
    </w:p>
    <w:p w:rsidR="0065581C" w:rsidRPr="0099322A" w:rsidRDefault="0065581C" w:rsidP="0065581C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99322A">
        <w:rPr>
          <w:rFonts w:ascii="Times New Roman" w:hAnsi="Times New Roman" w:cs="Times New Roman"/>
          <w:sz w:val="24"/>
          <w:szCs w:val="24"/>
        </w:rPr>
        <w:t>- исследование функции внешнего дыхания;</w:t>
      </w:r>
    </w:p>
    <w:p w:rsidR="0065581C" w:rsidRPr="0099322A" w:rsidRDefault="0065581C" w:rsidP="0065581C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99322A">
        <w:rPr>
          <w:rFonts w:ascii="Times New Roman" w:hAnsi="Times New Roman" w:cs="Times New Roman"/>
          <w:sz w:val="24"/>
          <w:szCs w:val="24"/>
        </w:rPr>
        <w:t>- печеночные пробы;</w:t>
      </w:r>
    </w:p>
    <w:p w:rsidR="0065581C" w:rsidRPr="0099322A" w:rsidRDefault="0065581C" w:rsidP="0065581C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99322A">
        <w:rPr>
          <w:rFonts w:ascii="Times New Roman" w:hAnsi="Times New Roman" w:cs="Times New Roman"/>
          <w:sz w:val="24"/>
          <w:szCs w:val="24"/>
        </w:rPr>
        <w:t xml:space="preserve">- </w:t>
      </w:r>
      <w:proofErr w:type="spellStart"/>
      <w:r w:rsidRPr="0099322A">
        <w:rPr>
          <w:rFonts w:ascii="Times New Roman" w:hAnsi="Times New Roman" w:cs="Times New Roman"/>
          <w:sz w:val="24"/>
          <w:szCs w:val="24"/>
        </w:rPr>
        <w:t>протеинограмма</w:t>
      </w:r>
      <w:proofErr w:type="spellEnd"/>
      <w:r w:rsidRPr="0099322A">
        <w:rPr>
          <w:rFonts w:ascii="Times New Roman" w:hAnsi="Times New Roman" w:cs="Times New Roman"/>
          <w:sz w:val="24"/>
          <w:szCs w:val="24"/>
        </w:rPr>
        <w:t>;</w:t>
      </w:r>
    </w:p>
    <w:p w:rsidR="0065581C" w:rsidRPr="0099322A" w:rsidRDefault="0065581C" w:rsidP="0065581C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99322A">
        <w:rPr>
          <w:rFonts w:ascii="Times New Roman" w:hAnsi="Times New Roman" w:cs="Times New Roman"/>
          <w:sz w:val="24"/>
          <w:szCs w:val="24"/>
        </w:rPr>
        <w:t>- электролиты крови;</w:t>
      </w:r>
    </w:p>
    <w:p w:rsidR="00F43FFD" w:rsidRPr="0099322A" w:rsidRDefault="00F43FFD" w:rsidP="0065581C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99322A">
        <w:rPr>
          <w:rFonts w:ascii="Times New Roman" w:hAnsi="Times New Roman" w:cs="Times New Roman"/>
          <w:sz w:val="24"/>
          <w:szCs w:val="24"/>
        </w:rPr>
        <w:t>- липидный спектр;</w:t>
      </w:r>
    </w:p>
    <w:p w:rsidR="00E27D65" w:rsidRPr="0099322A" w:rsidRDefault="00E27D65" w:rsidP="0065581C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99322A">
        <w:rPr>
          <w:rFonts w:ascii="Times New Roman" w:hAnsi="Times New Roman" w:cs="Times New Roman"/>
          <w:sz w:val="24"/>
          <w:szCs w:val="24"/>
        </w:rPr>
        <w:t>- кислотно-основной состав крови;</w:t>
      </w:r>
    </w:p>
    <w:p w:rsidR="001072C4" w:rsidRPr="0099322A" w:rsidRDefault="001072C4" w:rsidP="0065581C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99322A">
        <w:rPr>
          <w:rFonts w:ascii="Times New Roman" w:hAnsi="Times New Roman" w:cs="Times New Roman"/>
          <w:sz w:val="24"/>
          <w:szCs w:val="24"/>
        </w:rPr>
        <w:t xml:space="preserve">- </w:t>
      </w:r>
      <w:proofErr w:type="spellStart"/>
      <w:r w:rsidRPr="0099322A">
        <w:rPr>
          <w:rFonts w:ascii="Times New Roman" w:hAnsi="Times New Roman" w:cs="Times New Roman"/>
          <w:sz w:val="24"/>
          <w:szCs w:val="24"/>
        </w:rPr>
        <w:t>креатинин</w:t>
      </w:r>
      <w:proofErr w:type="spellEnd"/>
      <w:r w:rsidRPr="0099322A">
        <w:rPr>
          <w:rFonts w:ascii="Times New Roman" w:hAnsi="Times New Roman" w:cs="Times New Roman"/>
          <w:sz w:val="24"/>
          <w:szCs w:val="24"/>
        </w:rPr>
        <w:t>, мочевина крови;</w:t>
      </w:r>
    </w:p>
    <w:p w:rsidR="001072C4" w:rsidRPr="0099322A" w:rsidRDefault="001072C4" w:rsidP="0065581C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99322A">
        <w:rPr>
          <w:rFonts w:ascii="Times New Roman" w:hAnsi="Times New Roman" w:cs="Times New Roman"/>
          <w:sz w:val="24"/>
          <w:szCs w:val="24"/>
        </w:rPr>
        <w:t xml:space="preserve">- </w:t>
      </w:r>
      <w:proofErr w:type="spellStart"/>
      <w:r w:rsidRPr="0099322A">
        <w:rPr>
          <w:rFonts w:ascii="Times New Roman" w:hAnsi="Times New Roman" w:cs="Times New Roman"/>
          <w:sz w:val="24"/>
          <w:szCs w:val="24"/>
        </w:rPr>
        <w:t>коагулограмма</w:t>
      </w:r>
      <w:proofErr w:type="spellEnd"/>
      <w:r w:rsidRPr="0099322A">
        <w:rPr>
          <w:rFonts w:ascii="Times New Roman" w:hAnsi="Times New Roman" w:cs="Times New Roman"/>
          <w:sz w:val="24"/>
          <w:szCs w:val="24"/>
        </w:rPr>
        <w:t xml:space="preserve">; </w:t>
      </w:r>
    </w:p>
    <w:p w:rsidR="0065581C" w:rsidRPr="0099322A" w:rsidRDefault="00F43FFD" w:rsidP="0065581C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99322A">
        <w:rPr>
          <w:rFonts w:ascii="Times New Roman" w:hAnsi="Times New Roman" w:cs="Times New Roman"/>
          <w:sz w:val="24"/>
          <w:szCs w:val="24"/>
        </w:rPr>
        <w:t xml:space="preserve">- глюкоза крови, </w:t>
      </w:r>
      <w:proofErr w:type="spellStart"/>
      <w:r w:rsidRPr="0099322A">
        <w:rPr>
          <w:rFonts w:ascii="Times New Roman" w:hAnsi="Times New Roman" w:cs="Times New Roman"/>
          <w:sz w:val="24"/>
          <w:szCs w:val="24"/>
        </w:rPr>
        <w:t>глюкозотолерантный</w:t>
      </w:r>
      <w:proofErr w:type="spellEnd"/>
      <w:r w:rsidRPr="0099322A">
        <w:rPr>
          <w:rFonts w:ascii="Times New Roman" w:hAnsi="Times New Roman" w:cs="Times New Roman"/>
          <w:sz w:val="24"/>
          <w:szCs w:val="24"/>
        </w:rPr>
        <w:t xml:space="preserve"> тест;</w:t>
      </w:r>
    </w:p>
    <w:p w:rsidR="005A0E1E" w:rsidRPr="0099322A" w:rsidRDefault="005A0E1E" w:rsidP="0065581C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99322A">
        <w:rPr>
          <w:rFonts w:ascii="Times New Roman" w:hAnsi="Times New Roman" w:cs="Times New Roman"/>
          <w:sz w:val="24"/>
          <w:szCs w:val="24"/>
        </w:rPr>
        <w:t>- определение суточной потери жира с калом;</w:t>
      </w:r>
    </w:p>
    <w:p w:rsidR="0065581C" w:rsidRPr="0099322A" w:rsidRDefault="0065581C" w:rsidP="0065581C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99322A">
        <w:rPr>
          <w:rFonts w:ascii="Times New Roman" w:hAnsi="Times New Roman" w:cs="Times New Roman"/>
          <w:sz w:val="24"/>
          <w:szCs w:val="24"/>
        </w:rPr>
        <w:t xml:space="preserve">- </w:t>
      </w:r>
      <w:r w:rsidR="00F43FFD" w:rsidRPr="0099322A">
        <w:rPr>
          <w:rFonts w:ascii="Times New Roman" w:hAnsi="Times New Roman" w:cs="Times New Roman"/>
          <w:sz w:val="24"/>
          <w:szCs w:val="24"/>
        </w:rPr>
        <w:t>рентгенография или компьютерная томография органов грудной полости;</w:t>
      </w:r>
      <w:r w:rsidR="006C34B9" w:rsidRPr="0099322A">
        <w:rPr>
          <w:rFonts w:ascii="Times New Roman" w:hAnsi="Times New Roman" w:cs="Times New Roman"/>
          <w:sz w:val="24"/>
          <w:szCs w:val="24"/>
        </w:rPr>
        <w:t xml:space="preserve">   </w:t>
      </w:r>
    </w:p>
    <w:p w:rsidR="006C34B9" w:rsidRPr="0099322A" w:rsidRDefault="006C34B9" w:rsidP="0065581C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99322A">
        <w:rPr>
          <w:rFonts w:ascii="Times New Roman" w:hAnsi="Times New Roman" w:cs="Times New Roman"/>
          <w:sz w:val="24"/>
          <w:szCs w:val="24"/>
        </w:rPr>
        <w:t xml:space="preserve">- </w:t>
      </w:r>
      <w:r w:rsidR="000B4581">
        <w:rPr>
          <w:rFonts w:ascii="Times New Roman" w:hAnsi="Times New Roman" w:cs="Times New Roman"/>
          <w:sz w:val="24"/>
          <w:szCs w:val="24"/>
        </w:rPr>
        <w:t>ФГДС для исключения</w:t>
      </w:r>
      <w:r w:rsidRPr="0099322A">
        <w:rPr>
          <w:rFonts w:ascii="Times New Roman" w:hAnsi="Times New Roman" w:cs="Times New Roman"/>
          <w:sz w:val="24"/>
          <w:szCs w:val="24"/>
        </w:rPr>
        <w:t xml:space="preserve"> портальной гипертензии;</w:t>
      </w:r>
    </w:p>
    <w:p w:rsidR="001072C4" w:rsidRPr="0099322A" w:rsidRDefault="001072C4" w:rsidP="0065581C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99322A">
        <w:rPr>
          <w:rFonts w:ascii="Times New Roman" w:hAnsi="Times New Roman" w:cs="Times New Roman"/>
          <w:sz w:val="24"/>
          <w:szCs w:val="24"/>
        </w:rPr>
        <w:t>- ультразвуковое исследование органов брюшной полости;</w:t>
      </w:r>
    </w:p>
    <w:p w:rsidR="00F43FFD" w:rsidRPr="0099322A" w:rsidRDefault="00F43FFD" w:rsidP="0065581C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99322A">
        <w:rPr>
          <w:rFonts w:ascii="Times New Roman" w:hAnsi="Times New Roman" w:cs="Times New Roman"/>
          <w:sz w:val="24"/>
          <w:szCs w:val="24"/>
        </w:rPr>
        <w:t xml:space="preserve">- ЭКГ, </w:t>
      </w:r>
      <w:proofErr w:type="spellStart"/>
      <w:r w:rsidRPr="0099322A">
        <w:rPr>
          <w:rFonts w:ascii="Times New Roman" w:hAnsi="Times New Roman" w:cs="Times New Roman"/>
          <w:sz w:val="24"/>
          <w:szCs w:val="24"/>
        </w:rPr>
        <w:t>ДопплерЭхоКГ</w:t>
      </w:r>
      <w:proofErr w:type="spellEnd"/>
      <w:r w:rsidRPr="0099322A">
        <w:rPr>
          <w:rFonts w:ascii="Times New Roman" w:hAnsi="Times New Roman" w:cs="Times New Roman"/>
          <w:sz w:val="24"/>
          <w:szCs w:val="24"/>
        </w:rPr>
        <w:t xml:space="preserve"> с подсчетом центральной гемодинамики, среднего давления в легочной артерии;</w:t>
      </w:r>
    </w:p>
    <w:p w:rsidR="00F43FFD" w:rsidRPr="0099322A" w:rsidRDefault="00F43FFD" w:rsidP="0065581C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99322A">
        <w:rPr>
          <w:rFonts w:ascii="Times New Roman" w:hAnsi="Times New Roman" w:cs="Times New Roman"/>
          <w:sz w:val="24"/>
          <w:szCs w:val="24"/>
        </w:rPr>
        <w:t xml:space="preserve">- консультации специалистов: гастроэнтеролога, пульмонолога, кардиолога, эндокринолога, </w:t>
      </w:r>
      <w:proofErr w:type="gramStart"/>
      <w:r w:rsidR="000B4581">
        <w:rPr>
          <w:rFonts w:ascii="Times New Roman" w:hAnsi="Times New Roman" w:cs="Times New Roman"/>
          <w:sz w:val="24"/>
          <w:szCs w:val="24"/>
        </w:rPr>
        <w:t>ЛОР-врача</w:t>
      </w:r>
      <w:proofErr w:type="gramEnd"/>
      <w:r w:rsidR="000B4581">
        <w:rPr>
          <w:rFonts w:ascii="Times New Roman" w:hAnsi="Times New Roman" w:cs="Times New Roman"/>
          <w:sz w:val="24"/>
          <w:szCs w:val="24"/>
        </w:rPr>
        <w:t>, иммунолога;</w:t>
      </w:r>
    </w:p>
    <w:p w:rsidR="0065581C" w:rsidRPr="0099322A" w:rsidRDefault="00872CA1" w:rsidP="0065581C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99322A">
        <w:rPr>
          <w:rFonts w:ascii="Times New Roman" w:hAnsi="Times New Roman" w:cs="Times New Roman"/>
          <w:b/>
          <w:sz w:val="24"/>
          <w:szCs w:val="24"/>
        </w:rPr>
        <w:lastRenderedPageBreak/>
        <w:t>Лечение муковисцидоза.</w:t>
      </w:r>
      <w:r w:rsidRPr="0099322A">
        <w:rPr>
          <w:rFonts w:ascii="Times New Roman" w:hAnsi="Times New Roman" w:cs="Times New Roman"/>
          <w:sz w:val="24"/>
          <w:szCs w:val="24"/>
        </w:rPr>
        <w:t xml:space="preserve"> Целями терапии больного МВ являются поддержание образа жизни пациента, максимально приближенного к жизни здоровых детей, контроль над респираторными инфекциями, обеспечение адекватного питания. </w:t>
      </w:r>
    </w:p>
    <w:p w:rsidR="00872CA1" w:rsidRPr="0099322A" w:rsidRDefault="00872CA1" w:rsidP="0065581C">
      <w:pPr>
        <w:spacing w:after="0"/>
        <w:ind w:firstLine="708"/>
        <w:jc w:val="both"/>
        <w:rPr>
          <w:rFonts w:ascii="Times New Roman" w:hAnsi="Times New Roman" w:cs="Times New Roman"/>
          <w:b/>
          <w:sz w:val="24"/>
          <w:szCs w:val="24"/>
        </w:rPr>
      </w:pPr>
      <w:r w:rsidRPr="0099322A">
        <w:rPr>
          <w:rFonts w:ascii="Times New Roman" w:hAnsi="Times New Roman" w:cs="Times New Roman"/>
          <w:b/>
          <w:sz w:val="24"/>
          <w:szCs w:val="24"/>
        </w:rPr>
        <w:t>Обязательными составляющ</w:t>
      </w:r>
      <w:r w:rsidR="0039427A" w:rsidRPr="0099322A">
        <w:rPr>
          <w:rFonts w:ascii="Times New Roman" w:hAnsi="Times New Roman" w:cs="Times New Roman"/>
          <w:b/>
          <w:sz w:val="24"/>
          <w:szCs w:val="24"/>
        </w:rPr>
        <w:t>ими лечения больных МВ являются:</w:t>
      </w:r>
    </w:p>
    <w:p w:rsidR="0039427A" w:rsidRPr="0099322A" w:rsidRDefault="0039427A" w:rsidP="0065581C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99322A">
        <w:rPr>
          <w:rFonts w:ascii="Times New Roman" w:hAnsi="Times New Roman" w:cs="Times New Roman"/>
          <w:sz w:val="24"/>
          <w:szCs w:val="24"/>
        </w:rPr>
        <w:t xml:space="preserve">- лечебная физкультура (физиотерапия, </w:t>
      </w:r>
      <w:proofErr w:type="spellStart"/>
      <w:r w:rsidRPr="0099322A">
        <w:rPr>
          <w:rFonts w:ascii="Times New Roman" w:hAnsi="Times New Roman" w:cs="Times New Roman"/>
          <w:sz w:val="24"/>
          <w:szCs w:val="24"/>
        </w:rPr>
        <w:t>кинезотерапия</w:t>
      </w:r>
      <w:proofErr w:type="spellEnd"/>
      <w:r w:rsidRPr="0099322A">
        <w:rPr>
          <w:rFonts w:ascii="Times New Roman" w:hAnsi="Times New Roman" w:cs="Times New Roman"/>
          <w:sz w:val="24"/>
          <w:szCs w:val="24"/>
        </w:rPr>
        <w:t>)</w:t>
      </w:r>
    </w:p>
    <w:p w:rsidR="0039427A" w:rsidRPr="0099322A" w:rsidRDefault="0039427A" w:rsidP="0065581C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99322A">
        <w:rPr>
          <w:rFonts w:ascii="Times New Roman" w:hAnsi="Times New Roman" w:cs="Times New Roman"/>
          <w:sz w:val="24"/>
          <w:szCs w:val="24"/>
        </w:rPr>
        <w:t xml:space="preserve">- </w:t>
      </w:r>
      <w:proofErr w:type="spellStart"/>
      <w:r w:rsidRPr="0099322A">
        <w:rPr>
          <w:rFonts w:ascii="Times New Roman" w:hAnsi="Times New Roman" w:cs="Times New Roman"/>
          <w:sz w:val="24"/>
          <w:szCs w:val="24"/>
        </w:rPr>
        <w:t>муколитическая</w:t>
      </w:r>
      <w:proofErr w:type="spellEnd"/>
      <w:r w:rsidRPr="0099322A">
        <w:rPr>
          <w:rFonts w:ascii="Times New Roman" w:hAnsi="Times New Roman" w:cs="Times New Roman"/>
          <w:sz w:val="24"/>
          <w:szCs w:val="24"/>
        </w:rPr>
        <w:t xml:space="preserve"> терапия</w:t>
      </w:r>
    </w:p>
    <w:p w:rsidR="0039427A" w:rsidRPr="0099322A" w:rsidRDefault="0039427A" w:rsidP="0065581C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99322A">
        <w:rPr>
          <w:rFonts w:ascii="Times New Roman" w:hAnsi="Times New Roman" w:cs="Times New Roman"/>
          <w:sz w:val="24"/>
          <w:szCs w:val="24"/>
        </w:rPr>
        <w:t>- антибактериальная терапия</w:t>
      </w:r>
    </w:p>
    <w:p w:rsidR="0039427A" w:rsidRPr="0099322A" w:rsidRDefault="0039427A" w:rsidP="0065581C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99322A">
        <w:rPr>
          <w:rFonts w:ascii="Times New Roman" w:hAnsi="Times New Roman" w:cs="Times New Roman"/>
          <w:sz w:val="24"/>
          <w:szCs w:val="24"/>
        </w:rPr>
        <w:t xml:space="preserve">- </w:t>
      </w:r>
      <w:proofErr w:type="spellStart"/>
      <w:r w:rsidRPr="0099322A">
        <w:rPr>
          <w:rFonts w:ascii="Times New Roman" w:hAnsi="Times New Roman" w:cs="Times New Roman"/>
          <w:sz w:val="24"/>
          <w:szCs w:val="24"/>
        </w:rPr>
        <w:t>ферментотерапия</w:t>
      </w:r>
      <w:proofErr w:type="spellEnd"/>
      <w:r w:rsidRPr="0099322A">
        <w:rPr>
          <w:rFonts w:ascii="Times New Roman" w:hAnsi="Times New Roman" w:cs="Times New Roman"/>
          <w:sz w:val="24"/>
          <w:szCs w:val="24"/>
        </w:rPr>
        <w:t xml:space="preserve"> препаратами поджелудочной железы</w:t>
      </w:r>
    </w:p>
    <w:p w:rsidR="0039427A" w:rsidRPr="0099322A" w:rsidRDefault="0039427A" w:rsidP="0065581C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99322A">
        <w:rPr>
          <w:rFonts w:ascii="Times New Roman" w:hAnsi="Times New Roman" w:cs="Times New Roman"/>
          <w:sz w:val="24"/>
          <w:szCs w:val="24"/>
        </w:rPr>
        <w:t>- витаминотерапия</w:t>
      </w:r>
    </w:p>
    <w:p w:rsidR="0039427A" w:rsidRPr="0099322A" w:rsidRDefault="0039427A" w:rsidP="0065581C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99322A">
        <w:rPr>
          <w:rFonts w:ascii="Times New Roman" w:hAnsi="Times New Roman" w:cs="Times New Roman"/>
          <w:sz w:val="24"/>
          <w:szCs w:val="24"/>
        </w:rPr>
        <w:t>- диетотерапия</w:t>
      </w:r>
    </w:p>
    <w:p w:rsidR="0039427A" w:rsidRPr="0099322A" w:rsidRDefault="0039427A" w:rsidP="0065581C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99322A">
        <w:rPr>
          <w:rFonts w:ascii="Times New Roman" w:hAnsi="Times New Roman" w:cs="Times New Roman"/>
          <w:sz w:val="24"/>
          <w:szCs w:val="24"/>
        </w:rPr>
        <w:t>- лечение осложнений МВ.</w:t>
      </w:r>
    </w:p>
    <w:p w:rsidR="00892ECD" w:rsidRPr="0099322A" w:rsidRDefault="00AD621E" w:rsidP="0065581C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99322A">
        <w:rPr>
          <w:rFonts w:ascii="Times New Roman" w:hAnsi="Times New Roman" w:cs="Times New Roman"/>
          <w:sz w:val="24"/>
          <w:szCs w:val="24"/>
        </w:rPr>
        <w:t>При диетическом питании больных МВ необходимо учитывать следующие особенности организма: нарушение переваривания и всасывания (</w:t>
      </w:r>
      <w:proofErr w:type="spellStart"/>
      <w:r w:rsidRPr="0099322A">
        <w:rPr>
          <w:rFonts w:ascii="Times New Roman" w:hAnsi="Times New Roman" w:cs="Times New Roman"/>
          <w:sz w:val="24"/>
          <w:szCs w:val="24"/>
        </w:rPr>
        <w:t>мальдигестия</w:t>
      </w:r>
      <w:proofErr w:type="spellEnd"/>
      <w:r w:rsidRPr="0099322A">
        <w:rPr>
          <w:rFonts w:ascii="Times New Roman" w:hAnsi="Times New Roman" w:cs="Times New Roman"/>
          <w:sz w:val="24"/>
          <w:szCs w:val="24"/>
        </w:rPr>
        <w:t xml:space="preserve"> и </w:t>
      </w:r>
      <w:proofErr w:type="spellStart"/>
      <w:r w:rsidRPr="0099322A">
        <w:rPr>
          <w:rFonts w:ascii="Times New Roman" w:hAnsi="Times New Roman" w:cs="Times New Roman"/>
          <w:sz w:val="24"/>
          <w:szCs w:val="24"/>
        </w:rPr>
        <w:t>мальабсорбции</w:t>
      </w:r>
      <w:proofErr w:type="spellEnd"/>
      <w:r w:rsidRPr="0099322A">
        <w:rPr>
          <w:rFonts w:ascii="Times New Roman" w:hAnsi="Times New Roman" w:cs="Times New Roman"/>
          <w:sz w:val="24"/>
          <w:szCs w:val="24"/>
        </w:rPr>
        <w:t xml:space="preserve">), повышенные энергетические затраты, недостаточное энергетическое обеспечение организма вследствие плохого аппетита во время обострения заболевания. Основным принципом диеты является увеличение энергетической ценности пищи на 20-50% выше нормы. Это достигается увеличением частоты приемов пищи высокой энергетической ценности (5-6 раз в день);  45-55% суточной энергетической потребности организма покрывается за счет жиров, 15% - за счет белков и 45-50% - за счет углеводов. </w:t>
      </w:r>
      <w:r w:rsidR="005A4632" w:rsidRPr="0099322A">
        <w:rPr>
          <w:rFonts w:ascii="Times New Roman" w:hAnsi="Times New Roman" w:cs="Times New Roman"/>
          <w:sz w:val="24"/>
          <w:szCs w:val="24"/>
        </w:rPr>
        <w:t xml:space="preserve">Важным </w:t>
      </w:r>
      <w:r w:rsidR="00EA61BC" w:rsidRPr="0099322A">
        <w:rPr>
          <w:rFonts w:ascii="Times New Roman" w:hAnsi="Times New Roman" w:cs="Times New Roman"/>
          <w:sz w:val="24"/>
          <w:szCs w:val="24"/>
        </w:rPr>
        <w:t>мо</w:t>
      </w:r>
      <w:r w:rsidR="005A4632" w:rsidRPr="0099322A">
        <w:rPr>
          <w:rFonts w:ascii="Times New Roman" w:hAnsi="Times New Roman" w:cs="Times New Roman"/>
          <w:sz w:val="24"/>
          <w:szCs w:val="24"/>
        </w:rPr>
        <w:t xml:space="preserve">ментом, о котором необходимо помнить, является </w:t>
      </w:r>
      <w:proofErr w:type="gramStart"/>
      <w:r w:rsidR="005A4632" w:rsidRPr="0099322A">
        <w:rPr>
          <w:rFonts w:ascii="Times New Roman" w:hAnsi="Times New Roman" w:cs="Times New Roman"/>
          <w:sz w:val="24"/>
          <w:szCs w:val="24"/>
        </w:rPr>
        <w:t>постоянное</w:t>
      </w:r>
      <w:proofErr w:type="gramEnd"/>
      <w:r w:rsidR="005A4632" w:rsidRPr="0099322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5A4632" w:rsidRPr="0099322A">
        <w:rPr>
          <w:rFonts w:ascii="Times New Roman" w:hAnsi="Times New Roman" w:cs="Times New Roman"/>
          <w:sz w:val="24"/>
          <w:szCs w:val="24"/>
        </w:rPr>
        <w:t>подсаливание</w:t>
      </w:r>
      <w:proofErr w:type="spellEnd"/>
      <w:r w:rsidR="005A4632" w:rsidRPr="0099322A">
        <w:rPr>
          <w:rFonts w:ascii="Times New Roman" w:hAnsi="Times New Roman" w:cs="Times New Roman"/>
          <w:sz w:val="24"/>
          <w:szCs w:val="24"/>
        </w:rPr>
        <w:t xml:space="preserve"> пищи. </w:t>
      </w:r>
      <w:r w:rsidR="00EA61BC" w:rsidRPr="0099322A">
        <w:rPr>
          <w:rFonts w:ascii="Times New Roman" w:hAnsi="Times New Roman" w:cs="Times New Roman"/>
          <w:sz w:val="24"/>
          <w:szCs w:val="24"/>
        </w:rPr>
        <w:t xml:space="preserve">Рекомендуемые дозы хлорида натрия для </w:t>
      </w:r>
      <w:proofErr w:type="gramStart"/>
      <w:r w:rsidR="00EA61BC" w:rsidRPr="0099322A">
        <w:rPr>
          <w:rFonts w:ascii="Times New Roman" w:hAnsi="Times New Roman" w:cs="Times New Roman"/>
          <w:sz w:val="24"/>
          <w:szCs w:val="24"/>
        </w:rPr>
        <w:t>детей</w:t>
      </w:r>
      <w:proofErr w:type="gramEnd"/>
      <w:r w:rsidR="00EA61BC" w:rsidRPr="0099322A">
        <w:rPr>
          <w:rFonts w:ascii="Times New Roman" w:hAnsi="Times New Roman" w:cs="Times New Roman"/>
          <w:sz w:val="24"/>
          <w:szCs w:val="24"/>
        </w:rPr>
        <w:t xml:space="preserve"> следующие: 0-1 год – 2 </w:t>
      </w:r>
      <w:proofErr w:type="spellStart"/>
      <w:r w:rsidR="00EA61BC" w:rsidRPr="0099322A">
        <w:rPr>
          <w:rFonts w:ascii="Times New Roman" w:hAnsi="Times New Roman" w:cs="Times New Roman"/>
          <w:sz w:val="24"/>
          <w:szCs w:val="24"/>
        </w:rPr>
        <w:t>ммоль</w:t>
      </w:r>
      <w:proofErr w:type="spellEnd"/>
      <w:r w:rsidR="00EA61BC" w:rsidRPr="0099322A">
        <w:rPr>
          <w:rFonts w:ascii="Times New Roman" w:hAnsi="Times New Roman" w:cs="Times New Roman"/>
          <w:sz w:val="24"/>
          <w:szCs w:val="24"/>
        </w:rPr>
        <w:t>/кг/</w:t>
      </w:r>
      <w:proofErr w:type="spellStart"/>
      <w:r w:rsidR="00EA61BC" w:rsidRPr="0099322A">
        <w:rPr>
          <w:rFonts w:ascii="Times New Roman" w:hAnsi="Times New Roman" w:cs="Times New Roman"/>
          <w:sz w:val="24"/>
          <w:szCs w:val="24"/>
        </w:rPr>
        <w:t>сут</w:t>
      </w:r>
      <w:proofErr w:type="spellEnd"/>
      <w:r w:rsidR="00EA61BC" w:rsidRPr="0099322A">
        <w:rPr>
          <w:rFonts w:ascii="Times New Roman" w:hAnsi="Times New Roman" w:cs="Times New Roman"/>
          <w:sz w:val="24"/>
          <w:szCs w:val="24"/>
        </w:rPr>
        <w:t xml:space="preserve"> (раствор натрия хлорида); 1-5 лет – 600 </w:t>
      </w:r>
      <w:proofErr w:type="spellStart"/>
      <w:r w:rsidR="00EA61BC" w:rsidRPr="0099322A">
        <w:rPr>
          <w:rFonts w:ascii="Times New Roman" w:hAnsi="Times New Roman" w:cs="Times New Roman"/>
          <w:sz w:val="24"/>
          <w:szCs w:val="24"/>
        </w:rPr>
        <w:t>мк</w:t>
      </w:r>
      <w:proofErr w:type="spellEnd"/>
      <w:r w:rsidR="00EA61BC" w:rsidRPr="0099322A">
        <w:rPr>
          <w:rFonts w:ascii="Times New Roman" w:hAnsi="Times New Roman" w:cs="Times New Roman"/>
          <w:sz w:val="24"/>
          <w:szCs w:val="24"/>
        </w:rPr>
        <w:t>/</w:t>
      </w:r>
      <w:proofErr w:type="spellStart"/>
      <w:r w:rsidR="00EA61BC" w:rsidRPr="0099322A">
        <w:rPr>
          <w:rFonts w:ascii="Times New Roman" w:hAnsi="Times New Roman" w:cs="Times New Roman"/>
          <w:sz w:val="24"/>
          <w:szCs w:val="24"/>
        </w:rPr>
        <w:t>сут</w:t>
      </w:r>
      <w:proofErr w:type="spellEnd"/>
      <w:r w:rsidR="00EA61BC" w:rsidRPr="0099322A">
        <w:rPr>
          <w:rFonts w:ascii="Times New Roman" w:hAnsi="Times New Roman" w:cs="Times New Roman"/>
          <w:sz w:val="24"/>
          <w:szCs w:val="24"/>
        </w:rPr>
        <w:t>; 6-10 лет – 1200 мг/</w:t>
      </w:r>
      <w:proofErr w:type="spellStart"/>
      <w:r w:rsidR="00EA61BC" w:rsidRPr="0099322A">
        <w:rPr>
          <w:rFonts w:ascii="Times New Roman" w:hAnsi="Times New Roman" w:cs="Times New Roman"/>
          <w:sz w:val="24"/>
          <w:szCs w:val="24"/>
        </w:rPr>
        <w:t>сут</w:t>
      </w:r>
      <w:proofErr w:type="spellEnd"/>
      <w:r w:rsidR="00EA61BC" w:rsidRPr="0099322A">
        <w:rPr>
          <w:rFonts w:ascii="Times New Roman" w:hAnsi="Times New Roman" w:cs="Times New Roman"/>
          <w:sz w:val="24"/>
          <w:szCs w:val="24"/>
        </w:rPr>
        <w:t>; старше 11 лет – 1800 мг/</w:t>
      </w:r>
      <w:proofErr w:type="spellStart"/>
      <w:r w:rsidR="00EA61BC" w:rsidRPr="0099322A">
        <w:rPr>
          <w:rFonts w:ascii="Times New Roman" w:hAnsi="Times New Roman" w:cs="Times New Roman"/>
          <w:sz w:val="24"/>
          <w:szCs w:val="24"/>
        </w:rPr>
        <w:t>сут</w:t>
      </w:r>
      <w:proofErr w:type="spellEnd"/>
      <w:r w:rsidR="00EA61BC" w:rsidRPr="0099322A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B84D99" w:rsidRPr="0099322A" w:rsidRDefault="00892ECD" w:rsidP="0065581C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99322A">
        <w:rPr>
          <w:rFonts w:ascii="Times New Roman" w:hAnsi="Times New Roman" w:cs="Times New Roman"/>
          <w:sz w:val="24"/>
          <w:szCs w:val="24"/>
        </w:rPr>
        <w:t xml:space="preserve">Помимо энергетического дефицита, у больных с МВ закономерно развивается дефицит жирорастворимых витаминов (А, Д, Е, К), </w:t>
      </w:r>
      <w:proofErr w:type="spellStart"/>
      <w:r w:rsidRPr="0099322A">
        <w:rPr>
          <w:rFonts w:ascii="Times New Roman" w:hAnsi="Times New Roman" w:cs="Times New Roman"/>
          <w:sz w:val="24"/>
          <w:szCs w:val="24"/>
        </w:rPr>
        <w:t>эссенциальных</w:t>
      </w:r>
      <w:proofErr w:type="spellEnd"/>
      <w:r w:rsidRPr="0099322A">
        <w:rPr>
          <w:rFonts w:ascii="Times New Roman" w:hAnsi="Times New Roman" w:cs="Times New Roman"/>
          <w:sz w:val="24"/>
          <w:szCs w:val="24"/>
        </w:rPr>
        <w:t xml:space="preserve"> жирных кислот, а также некоторых микроэлементов.</w:t>
      </w:r>
      <w:r w:rsidR="00FD250D" w:rsidRPr="0099322A">
        <w:rPr>
          <w:rFonts w:ascii="Times New Roman" w:hAnsi="Times New Roman" w:cs="Times New Roman"/>
          <w:sz w:val="24"/>
          <w:szCs w:val="24"/>
        </w:rPr>
        <w:t xml:space="preserve"> Суточная доза жирорастворимых витаминов для больных МВ должна превышать стандартную рекомендуемую дозу для здоровых детей  </w:t>
      </w:r>
      <w:r w:rsidR="00E87E06" w:rsidRPr="0099322A">
        <w:rPr>
          <w:rFonts w:ascii="Times New Roman" w:hAnsi="Times New Roman" w:cs="Times New Roman"/>
          <w:sz w:val="24"/>
          <w:szCs w:val="24"/>
        </w:rPr>
        <w:t>в 2 и более раз</w:t>
      </w:r>
      <w:r w:rsidR="00FB70CE" w:rsidRPr="0099322A">
        <w:rPr>
          <w:rFonts w:ascii="Times New Roman" w:hAnsi="Times New Roman" w:cs="Times New Roman"/>
          <w:sz w:val="24"/>
          <w:szCs w:val="24"/>
        </w:rPr>
        <w:t xml:space="preserve"> (табл. 3). Желательно использование витаминов в водорастворимой форме.</w:t>
      </w:r>
    </w:p>
    <w:p w:rsidR="00E87E06" w:rsidRPr="0099322A" w:rsidRDefault="00E87E06" w:rsidP="00E87E06">
      <w:pPr>
        <w:spacing w:after="0"/>
        <w:ind w:firstLine="708"/>
        <w:jc w:val="right"/>
        <w:rPr>
          <w:rFonts w:ascii="Times New Roman" w:hAnsi="Times New Roman" w:cs="Times New Roman"/>
          <w:sz w:val="24"/>
          <w:szCs w:val="24"/>
        </w:rPr>
      </w:pPr>
      <w:r w:rsidRPr="0099322A">
        <w:rPr>
          <w:rFonts w:ascii="Times New Roman" w:hAnsi="Times New Roman" w:cs="Times New Roman"/>
          <w:sz w:val="24"/>
          <w:szCs w:val="24"/>
        </w:rPr>
        <w:t>Таблица 3</w:t>
      </w:r>
    </w:p>
    <w:p w:rsidR="00E87E06" w:rsidRPr="0099322A" w:rsidRDefault="00E87E06" w:rsidP="00E87E06">
      <w:pPr>
        <w:spacing w:after="0"/>
        <w:ind w:firstLine="708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99322A">
        <w:rPr>
          <w:rFonts w:ascii="Times New Roman" w:hAnsi="Times New Roman" w:cs="Times New Roman"/>
          <w:b/>
          <w:sz w:val="24"/>
          <w:szCs w:val="24"/>
        </w:rPr>
        <w:t>Рекомендуемые суточные дозы жирорастворимых витаминов</w:t>
      </w:r>
    </w:p>
    <w:p w:rsidR="00E87E06" w:rsidRPr="0099322A" w:rsidRDefault="00E87E06" w:rsidP="00E87E06">
      <w:pPr>
        <w:spacing w:after="0"/>
        <w:ind w:firstLine="708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99322A">
        <w:rPr>
          <w:rFonts w:ascii="Times New Roman" w:hAnsi="Times New Roman" w:cs="Times New Roman"/>
          <w:b/>
          <w:sz w:val="24"/>
          <w:szCs w:val="24"/>
        </w:rPr>
        <w:t xml:space="preserve"> для больных МВ</w:t>
      </w:r>
    </w:p>
    <w:tbl>
      <w:tblPr>
        <w:tblStyle w:val="a4"/>
        <w:tblW w:w="0" w:type="auto"/>
        <w:tblLook w:val="04A0" w:firstRow="1" w:lastRow="0" w:firstColumn="1" w:lastColumn="0" w:noHBand="0" w:noVBand="1"/>
      </w:tblPr>
      <w:tblGrid>
        <w:gridCol w:w="3190"/>
        <w:gridCol w:w="3190"/>
        <w:gridCol w:w="3191"/>
      </w:tblGrid>
      <w:tr w:rsidR="00E87E06" w:rsidRPr="0099322A" w:rsidTr="00E87E06">
        <w:tc>
          <w:tcPr>
            <w:tcW w:w="3190" w:type="dxa"/>
          </w:tcPr>
          <w:p w:rsidR="00E87E06" w:rsidRPr="0099322A" w:rsidRDefault="00E87E06" w:rsidP="00E87E0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9322A">
              <w:rPr>
                <w:rFonts w:ascii="Times New Roman" w:hAnsi="Times New Roman" w:cs="Times New Roman"/>
                <w:sz w:val="24"/>
                <w:szCs w:val="24"/>
              </w:rPr>
              <w:t xml:space="preserve">Витамин </w:t>
            </w:r>
          </w:p>
        </w:tc>
        <w:tc>
          <w:tcPr>
            <w:tcW w:w="3190" w:type="dxa"/>
          </w:tcPr>
          <w:p w:rsidR="00E87E06" w:rsidRPr="0099322A" w:rsidRDefault="00E87E06" w:rsidP="00E87E0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9322A">
              <w:rPr>
                <w:rFonts w:ascii="Times New Roman" w:hAnsi="Times New Roman" w:cs="Times New Roman"/>
                <w:sz w:val="24"/>
                <w:szCs w:val="24"/>
              </w:rPr>
              <w:t xml:space="preserve">Возраст </w:t>
            </w:r>
          </w:p>
        </w:tc>
        <w:tc>
          <w:tcPr>
            <w:tcW w:w="3191" w:type="dxa"/>
          </w:tcPr>
          <w:p w:rsidR="00E87E06" w:rsidRPr="0099322A" w:rsidRDefault="00E87E06" w:rsidP="00E87E0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9322A">
              <w:rPr>
                <w:rFonts w:ascii="Times New Roman" w:hAnsi="Times New Roman" w:cs="Times New Roman"/>
                <w:sz w:val="24"/>
                <w:szCs w:val="24"/>
              </w:rPr>
              <w:t>Суточная доза</w:t>
            </w:r>
          </w:p>
        </w:tc>
      </w:tr>
      <w:tr w:rsidR="00E87E06" w:rsidRPr="0099322A" w:rsidTr="00E87E06">
        <w:tc>
          <w:tcPr>
            <w:tcW w:w="3190" w:type="dxa"/>
          </w:tcPr>
          <w:p w:rsidR="00E87E06" w:rsidRPr="0099322A" w:rsidRDefault="00E87E06" w:rsidP="00E87E0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9322A">
              <w:rPr>
                <w:rFonts w:ascii="Times New Roman" w:hAnsi="Times New Roman" w:cs="Times New Roman"/>
                <w:sz w:val="24"/>
                <w:szCs w:val="24"/>
              </w:rPr>
              <w:t>витамин</w:t>
            </w:r>
            <w:proofErr w:type="gramStart"/>
            <w:r w:rsidRPr="0099322A">
              <w:rPr>
                <w:rFonts w:ascii="Times New Roman" w:hAnsi="Times New Roman" w:cs="Times New Roman"/>
                <w:sz w:val="24"/>
                <w:szCs w:val="24"/>
              </w:rPr>
              <w:t xml:space="preserve"> А</w:t>
            </w:r>
            <w:proofErr w:type="gramEnd"/>
          </w:p>
        </w:tc>
        <w:tc>
          <w:tcPr>
            <w:tcW w:w="3190" w:type="dxa"/>
          </w:tcPr>
          <w:p w:rsidR="00E87E06" w:rsidRPr="0099322A" w:rsidRDefault="006543B0" w:rsidP="00E87E0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9322A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3191" w:type="dxa"/>
          </w:tcPr>
          <w:p w:rsidR="00E87E06" w:rsidRPr="0099322A" w:rsidRDefault="006543B0" w:rsidP="00E87E0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9322A">
              <w:rPr>
                <w:rFonts w:ascii="Times New Roman" w:hAnsi="Times New Roman" w:cs="Times New Roman"/>
                <w:sz w:val="24"/>
                <w:szCs w:val="24"/>
              </w:rPr>
              <w:t xml:space="preserve">5-10 тыс. </w:t>
            </w:r>
            <w:proofErr w:type="gramStart"/>
            <w:r w:rsidRPr="0099322A">
              <w:rPr>
                <w:rFonts w:ascii="Times New Roman" w:hAnsi="Times New Roman" w:cs="Times New Roman"/>
                <w:sz w:val="24"/>
                <w:szCs w:val="24"/>
              </w:rPr>
              <w:t>ЕД</w:t>
            </w:r>
            <w:proofErr w:type="gramEnd"/>
          </w:p>
        </w:tc>
      </w:tr>
      <w:tr w:rsidR="00E87E06" w:rsidRPr="0099322A" w:rsidTr="00E87E06">
        <w:tc>
          <w:tcPr>
            <w:tcW w:w="3190" w:type="dxa"/>
          </w:tcPr>
          <w:p w:rsidR="00E87E06" w:rsidRPr="0099322A" w:rsidRDefault="00E87E06" w:rsidP="00E87E0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9322A">
              <w:rPr>
                <w:rFonts w:ascii="Times New Roman" w:hAnsi="Times New Roman" w:cs="Times New Roman"/>
                <w:sz w:val="24"/>
                <w:szCs w:val="24"/>
              </w:rPr>
              <w:t>витамин</w:t>
            </w:r>
            <w:proofErr w:type="gramStart"/>
            <w:r w:rsidRPr="0099322A">
              <w:rPr>
                <w:rFonts w:ascii="Times New Roman" w:hAnsi="Times New Roman" w:cs="Times New Roman"/>
                <w:sz w:val="24"/>
                <w:szCs w:val="24"/>
              </w:rPr>
              <w:t xml:space="preserve"> Д</w:t>
            </w:r>
            <w:proofErr w:type="gramEnd"/>
          </w:p>
        </w:tc>
        <w:tc>
          <w:tcPr>
            <w:tcW w:w="3190" w:type="dxa"/>
          </w:tcPr>
          <w:p w:rsidR="00E87E06" w:rsidRPr="0099322A" w:rsidRDefault="006543B0" w:rsidP="00E87E0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9322A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3191" w:type="dxa"/>
          </w:tcPr>
          <w:p w:rsidR="00E87E06" w:rsidRPr="0099322A" w:rsidRDefault="006543B0" w:rsidP="00E87E0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9322A">
              <w:rPr>
                <w:rFonts w:ascii="Times New Roman" w:hAnsi="Times New Roman" w:cs="Times New Roman"/>
                <w:sz w:val="24"/>
                <w:szCs w:val="24"/>
              </w:rPr>
              <w:t xml:space="preserve">400-800 </w:t>
            </w:r>
            <w:proofErr w:type="gramStart"/>
            <w:r w:rsidRPr="0099322A">
              <w:rPr>
                <w:rFonts w:ascii="Times New Roman" w:hAnsi="Times New Roman" w:cs="Times New Roman"/>
                <w:sz w:val="24"/>
                <w:szCs w:val="24"/>
              </w:rPr>
              <w:t>ЕД</w:t>
            </w:r>
            <w:proofErr w:type="gramEnd"/>
          </w:p>
        </w:tc>
      </w:tr>
      <w:tr w:rsidR="00E87E06" w:rsidRPr="0099322A" w:rsidTr="00E87E06">
        <w:tc>
          <w:tcPr>
            <w:tcW w:w="3190" w:type="dxa"/>
          </w:tcPr>
          <w:p w:rsidR="00E87E06" w:rsidRPr="0099322A" w:rsidRDefault="00E87E06" w:rsidP="00E87E0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9322A">
              <w:rPr>
                <w:rFonts w:ascii="Times New Roman" w:hAnsi="Times New Roman" w:cs="Times New Roman"/>
                <w:sz w:val="24"/>
                <w:szCs w:val="24"/>
              </w:rPr>
              <w:t>витамин</w:t>
            </w:r>
            <w:proofErr w:type="gramStart"/>
            <w:r w:rsidRPr="0099322A">
              <w:rPr>
                <w:rFonts w:ascii="Times New Roman" w:hAnsi="Times New Roman" w:cs="Times New Roman"/>
                <w:sz w:val="24"/>
                <w:szCs w:val="24"/>
              </w:rPr>
              <w:t xml:space="preserve"> Е</w:t>
            </w:r>
            <w:proofErr w:type="gramEnd"/>
          </w:p>
        </w:tc>
        <w:tc>
          <w:tcPr>
            <w:tcW w:w="3190" w:type="dxa"/>
          </w:tcPr>
          <w:p w:rsidR="00E87E06" w:rsidRPr="0099322A" w:rsidRDefault="006543B0" w:rsidP="00E87E0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9322A">
              <w:rPr>
                <w:rFonts w:ascii="Times New Roman" w:hAnsi="Times New Roman" w:cs="Times New Roman"/>
                <w:sz w:val="24"/>
                <w:szCs w:val="24"/>
              </w:rPr>
              <w:t>0-6 месяцев</w:t>
            </w:r>
          </w:p>
          <w:p w:rsidR="006543B0" w:rsidRPr="0099322A" w:rsidRDefault="006543B0" w:rsidP="00E87E0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9322A">
              <w:rPr>
                <w:rFonts w:ascii="Times New Roman" w:hAnsi="Times New Roman" w:cs="Times New Roman"/>
                <w:sz w:val="24"/>
                <w:szCs w:val="24"/>
              </w:rPr>
              <w:t>6-12 месяцев</w:t>
            </w:r>
          </w:p>
          <w:p w:rsidR="006543B0" w:rsidRPr="0099322A" w:rsidRDefault="006543B0" w:rsidP="00E87E0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9322A">
              <w:rPr>
                <w:rFonts w:ascii="Times New Roman" w:hAnsi="Times New Roman" w:cs="Times New Roman"/>
                <w:sz w:val="24"/>
                <w:szCs w:val="24"/>
              </w:rPr>
              <w:t>1-4 года</w:t>
            </w:r>
          </w:p>
          <w:p w:rsidR="006543B0" w:rsidRPr="0099322A" w:rsidRDefault="006543B0" w:rsidP="00E87E0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9322A">
              <w:rPr>
                <w:rFonts w:ascii="Times New Roman" w:hAnsi="Times New Roman" w:cs="Times New Roman"/>
                <w:sz w:val="24"/>
                <w:szCs w:val="24"/>
              </w:rPr>
              <w:t>4-10 лет</w:t>
            </w:r>
          </w:p>
          <w:p w:rsidR="006543B0" w:rsidRPr="0099322A" w:rsidRDefault="006543B0" w:rsidP="00E87E0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9322A">
              <w:rPr>
                <w:rFonts w:ascii="Times New Roman" w:hAnsi="Times New Roman" w:cs="Times New Roman"/>
                <w:sz w:val="24"/>
                <w:szCs w:val="24"/>
              </w:rPr>
              <w:t>10 лет</w:t>
            </w:r>
          </w:p>
        </w:tc>
        <w:tc>
          <w:tcPr>
            <w:tcW w:w="3191" w:type="dxa"/>
          </w:tcPr>
          <w:p w:rsidR="00E87E06" w:rsidRPr="0099322A" w:rsidRDefault="006543B0" w:rsidP="00E87E0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9322A">
              <w:rPr>
                <w:rFonts w:ascii="Times New Roman" w:hAnsi="Times New Roman" w:cs="Times New Roman"/>
                <w:sz w:val="24"/>
                <w:szCs w:val="24"/>
              </w:rPr>
              <w:t>25 мг</w:t>
            </w:r>
          </w:p>
          <w:p w:rsidR="006543B0" w:rsidRPr="0099322A" w:rsidRDefault="006543B0" w:rsidP="00E87E0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9322A">
              <w:rPr>
                <w:rFonts w:ascii="Times New Roman" w:hAnsi="Times New Roman" w:cs="Times New Roman"/>
                <w:sz w:val="24"/>
                <w:szCs w:val="24"/>
              </w:rPr>
              <w:t>50 мг</w:t>
            </w:r>
          </w:p>
          <w:p w:rsidR="006543B0" w:rsidRPr="0099322A" w:rsidRDefault="006543B0" w:rsidP="00E87E0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9322A">
              <w:rPr>
                <w:rFonts w:ascii="Times New Roman" w:hAnsi="Times New Roman" w:cs="Times New Roman"/>
                <w:sz w:val="24"/>
                <w:szCs w:val="24"/>
              </w:rPr>
              <w:t>100 мг</w:t>
            </w:r>
          </w:p>
          <w:p w:rsidR="006543B0" w:rsidRPr="0099322A" w:rsidRDefault="006543B0" w:rsidP="00E87E0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9322A">
              <w:rPr>
                <w:rFonts w:ascii="Times New Roman" w:hAnsi="Times New Roman" w:cs="Times New Roman"/>
                <w:sz w:val="24"/>
                <w:szCs w:val="24"/>
              </w:rPr>
              <w:t>100-200 мг</w:t>
            </w:r>
          </w:p>
          <w:p w:rsidR="006543B0" w:rsidRPr="0099322A" w:rsidRDefault="006543B0" w:rsidP="00E87E0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9322A">
              <w:rPr>
                <w:rFonts w:ascii="Times New Roman" w:hAnsi="Times New Roman" w:cs="Times New Roman"/>
                <w:sz w:val="24"/>
                <w:szCs w:val="24"/>
              </w:rPr>
              <w:t>200-400 мг</w:t>
            </w:r>
          </w:p>
        </w:tc>
      </w:tr>
      <w:tr w:rsidR="00E87E06" w:rsidRPr="0099322A" w:rsidTr="00E87E06">
        <w:tc>
          <w:tcPr>
            <w:tcW w:w="3190" w:type="dxa"/>
          </w:tcPr>
          <w:p w:rsidR="00E87E06" w:rsidRPr="0099322A" w:rsidRDefault="00E87E06" w:rsidP="00E87E0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9322A">
              <w:rPr>
                <w:rFonts w:ascii="Times New Roman" w:hAnsi="Times New Roman" w:cs="Times New Roman"/>
                <w:sz w:val="24"/>
                <w:szCs w:val="24"/>
              </w:rPr>
              <w:t>витамин</w:t>
            </w:r>
            <w:proofErr w:type="gramStart"/>
            <w:r w:rsidRPr="0099322A">
              <w:rPr>
                <w:rFonts w:ascii="Times New Roman" w:hAnsi="Times New Roman" w:cs="Times New Roman"/>
                <w:sz w:val="24"/>
                <w:szCs w:val="24"/>
              </w:rPr>
              <w:t xml:space="preserve"> К</w:t>
            </w:r>
            <w:proofErr w:type="gramEnd"/>
            <w:r w:rsidR="006543B0" w:rsidRPr="0099322A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3190" w:type="dxa"/>
          </w:tcPr>
          <w:p w:rsidR="00E87E06" w:rsidRPr="0099322A" w:rsidRDefault="006543B0" w:rsidP="006543B0">
            <w:pPr>
              <w:pStyle w:val="a3"/>
              <w:numPr>
                <w:ilvl w:val="1"/>
                <w:numId w:val="12"/>
              </w:num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9322A">
              <w:rPr>
                <w:rFonts w:ascii="Times New Roman" w:hAnsi="Times New Roman" w:cs="Times New Roman"/>
                <w:sz w:val="24"/>
                <w:szCs w:val="24"/>
              </w:rPr>
              <w:t>год</w:t>
            </w:r>
          </w:p>
          <w:p w:rsidR="006543B0" w:rsidRPr="0099322A" w:rsidRDefault="006543B0" w:rsidP="006543B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9322A">
              <w:rPr>
                <w:rFonts w:ascii="Times New Roman" w:hAnsi="Times New Roman" w:cs="Times New Roman"/>
                <w:sz w:val="24"/>
                <w:szCs w:val="24"/>
              </w:rPr>
              <w:t>старше 1 года</w:t>
            </w:r>
          </w:p>
        </w:tc>
        <w:tc>
          <w:tcPr>
            <w:tcW w:w="3191" w:type="dxa"/>
          </w:tcPr>
          <w:p w:rsidR="00E87E06" w:rsidRPr="0099322A" w:rsidRDefault="006543B0" w:rsidP="006543B0">
            <w:pPr>
              <w:pStyle w:val="a3"/>
              <w:numPr>
                <w:ilvl w:val="1"/>
                <w:numId w:val="16"/>
              </w:num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9322A">
              <w:rPr>
                <w:rFonts w:ascii="Times New Roman" w:hAnsi="Times New Roman" w:cs="Times New Roman"/>
                <w:sz w:val="24"/>
                <w:szCs w:val="24"/>
              </w:rPr>
              <w:t>мг</w:t>
            </w:r>
          </w:p>
          <w:p w:rsidR="006543B0" w:rsidRPr="0099322A" w:rsidRDefault="006543B0" w:rsidP="006543B0">
            <w:pPr>
              <w:pStyle w:val="a3"/>
              <w:numPr>
                <w:ilvl w:val="1"/>
                <w:numId w:val="14"/>
              </w:num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9322A">
              <w:rPr>
                <w:rFonts w:ascii="Times New Roman" w:hAnsi="Times New Roman" w:cs="Times New Roman"/>
                <w:sz w:val="24"/>
                <w:szCs w:val="24"/>
              </w:rPr>
              <w:t>г</w:t>
            </w:r>
          </w:p>
        </w:tc>
      </w:tr>
    </w:tbl>
    <w:p w:rsidR="00E87E06" w:rsidRPr="0099322A" w:rsidRDefault="006543B0" w:rsidP="006543B0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99322A">
        <w:rPr>
          <w:rFonts w:ascii="Times New Roman" w:hAnsi="Times New Roman" w:cs="Times New Roman"/>
          <w:sz w:val="24"/>
          <w:szCs w:val="24"/>
        </w:rPr>
        <w:t>* - витамин</w:t>
      </w:r>
      <w:proofErr w:type="gramStart"/>
      <w:r w:rsidRPr="0099322A">
        <w:rPr>
          <w:rFonts w:ascii="Times New Roman" w:hAnsi="Times New Roman" w:cs="Times New Roman"/>
          <w:sz w:val="24"/>
          <w:szCs w:val="24"/>
        </w:rPr>
        <w:t xml:space="preserve"> К</w:t>
      </w:r>
      <w:proofErr w:type="gramEnd"/>
      <w:r w:rsidRPr="0099322A">
        <w:rPr>
          <w:rFonts w:ascii="Times New Roman" w:hAnsi="Times New Roman" w:cs="Times New Roman"/>
          <w:sz w:val="24"/>
          <w:szCs w:val="24"/>
        </w:rPr>
        <w:t xml:space="preserve"> назначается больным, получавшим антибактериальную терапию и при поражении печени</w:t>
      </w:r>
    </w:p>
    <w:p w:rsidR="006543B0" w:rsidRPr="0099322A" w:rsidRDefault="006543B0" w:rsidP="006543B0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655FF5" w:rsidRDefault="00B84D99" w:rsidP="0065581C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99322A">
        <w:rPr>
          <w:rFonts w:ascii="Times New Roman" w:hAnsi="Times New Roman" w:cs="Times New Roman"/>
          <w:sz w:val="24"/>
          <w:szCs w:val="24"/>
        </w:rPr>
        <w:t xml:space="preserve">В основе медикаментозной коррекции синдромов </w:t>
      </w:r>
      <w:proofErr w:type="spellStart"/>
      <w:r w:rsidRPr="0099322A">
        <w:rPr>
          <w:rFonts w:ascii="Times New Roman" w:hAnsi="Times New Roman" w:cs="Times New Roman"/>
          <w:sz w:val="24"/>
          <w:szCs w:val="24"/>
        </w:rPr>
        <w:t>мальдигестии</w:t>
      </w:r>
      <w:proofErr w:type="spellEnd"/>
      <w:r w:rsidRPr="0099322A">
        <w:rPr>
          <w:rFonts w:ascii="Times New Roman" w:hAnsi="Times New Roman" w:cs="Times New Roman"/>
          <w:sz w:val="24"/>
          <w:szCs w:val="24"/>
        </w:rPr>
        <w:t xml:space="preserve"> и </w:t>
      </w:r>
      <w:proofErr w:type="spellStart"/>
      <w:r w:rsidRPr="0099322A">
        <w:rPr>
          <w:rFonts w:ascii="Times New Roman" w:hAnsi="Times New Roman" w:cs="Times New Roman"/>
          <w:sz w:val="24"/>
          <w:szCs w:val="24"/>
        </w:rPr>
        <w:t>мальабсорбции</w:t>
      </w:r>
      <w:proofErr w:type="spellEnd"/>
      <w:r w:rsidRPr="0099322A">
        <w:rPr>
          <w:rFonts w:ascii="Times New Roman" w:hAnsi="Times New Roman" w:cs="Times New Roman"/>
          <w:sz w:val="24"/>
          <w:szCs w:val="24"/>
        </w:rPr>
        <w:t xml:space="preserve"> лежит заместительная терапия ферментами поджелудочной железы.</w:t>
      </w:r>
      <w:r w:rsidR="00655FF5" w:rsidRPr="0099322A">
        <w:rPr>
          <w:rFonts w:ascii="Times New Roman" w:hAnsi="Times New Roman" w:cs="Times New Roman"/>
          <w:sz w:val="24"/>
          <w:szCs w:val="24"/>
        </w:rPr>
        <w:t xml:space="preserve"> Использование для коррекции экзокринной панкреатической недостаточности современных ферментных </w:t>
      </w:r>
      <w:r w:rsidR="00655FF5" w:rsidRPr="0099322A">
        <w:rPr>
          <w:rFonts w:ascii="Times New Roman" w:hAnsi="Times New Roman" w:cs="Times New Roman"/>
          <w:sz w:val="24"/>
          <w:szCs w:val="24"/>
        </w:rPr>
        <w:lastRenderedPageBreak/>
        <w:t>препаратов (</w:t>
      </w:r>
      <w:proofErr w:type="spellStart"/>
      <w:r w:rsidR="00655FF5" w:rsidRPr="0099322A">
        <w:rPr>
          <w:rFonts w:ascii="Times New Roman" w:hAnsi="Times New Roman" w:cs="Times New Roman"/>
          <w:sz w:val="24"/>
          <w:szCs w:val="24"/>
        </w:rPr>
        <w:t>креон</w:t>
      </w:r>
      <w:proofErr w:type="spellEnd"/>
      <w:r w:rsidR="00655FF5" w:rsidRPr="0099322A">
        <w:rPr>
          <w:rFonts w:ascii="Times New Roman" w:hAnsi="Times New Roman" w:cs="Times New Roman"/>
          <w:sz w:val="24"/>
          <w:szCs w:val="24"/>
        </w:rPr>
        <w:t>), а также диеты высокой эн</w:t>
      </w:r>
      <w:r w:rsidR="00E970E6" w:rsidRPr="0099322A">
        <w:rPr>
          <w:rFonts w:ascii="Times New Roman" w:hAnsi="Times New Roman" w:cs="Times New Roman"/>
          <w:sz w:val="24"/>
          <w:szCs w:val="24"/>
        </w:rPr>
        <w:t>е</w:t>
      </w:r>
      <w:r w:rsidR="00655FF5" w:rsidRPr="0099322A">
        <w:rPr>
          <w:rFonts w:ascii="Times New Roman" w:hAnsi="Times New Roman" w:cs="Times New Roman"/>
          <w:sz w:val="24"/>
          <w:szCs w:val="24"/>
        </w:rPr>
        <w:t xml:space="preserve">ргетической ценности позволяет в значительной мере нормализовать </w:t>
      </w:r>
      <w:proofErr w:type="spellStart"/>
      <w:r w:rsidR="00655FF5" w:rsidRPr="0099322A">
        <w:rPr>
          <w:rFonts w:ascii="Times New Roman" w:hAnsi="Times New Roman" w:cs="Times New Roman"/>
          <w:sz w:val="24"/>
          <w:szCs w:val="24"/>
        </w:rPr>
        <w:t>нутрицивный</w:t>
      </w:r>
      <w:proofErr w:type="spellEnd"/>
      <w:r w:rsidR="00655FF5" w:rsidRPr="0099322A">
        <w:rPr>
          <w:rFonts w:ascii="Times New Roman" w:hAnsi="Times New Roman" w:cs="Times New Roman"/>
          <w:sz w:val="24"/>
          <w:szCs w:val="24"/>
        </w:rPr>
        <w:t xml:space="preserve"> статус больных. </w:t>
      </w:r>
      <w:r w:rsidR="00535626" w:rsidRPr="0099322A">
        <w:rPr>
          <w:rFonts w:ascii="Times New Roman" w:hAnsi="Times New Roman" w:cs="Times New Roman"/>
          <w:sz w:val="24"/>
          <w:szCs w:val="24"/>
        </w:rPr>
        <w:t>Ферментные препараты представляю</w:t>
      </w:r>
      <w:r w:rsidR="00E219A3">
        <w:rPr>
          <w:rFonts w:ascii="Times New Roman" w:hAnsi="Times New Roman" w:cs="Times New Roman"/>
          <w:sz w:val="24"/>
          <w:szCs w:val="24"/>
        </w:rPr>
        <w:t>т</w:t>
      </w:r>
      <w:r w:rsidR="00535626" w:rsidRPr="0099322A">
        <w:rPr>
          <w:rFonts w:ascii="Times New Roman" w:hAnsi="Times New Roman" w:cs="Times New Roman"/>
          <w:sz w:val="24"/>
          <w:szCs w:val="24"/>
        </w:rPr>
        <w:t xml:space="preserve"> собой микросферические гранулы в кислотоустойчивой оболочке, помещенные в желатиновую капсулу (</w:t>
      </w:r>
      <w:r w:rsidR="008323D1" w:rsidRPr="0099322A">
        <w:rPr>
          <w:rFonts w:ascii="Times New Roman" w:hAnsi="Times New Roman" w:cs="Times New Roman"/>
          <w:sz w:val="24"/>
          <w:szCs w:val="24"/>
        </w:rPr>
        <w:t xml:space="preserve">табл. </w:t>
      </w:r>
      <w:r w:rsidR="00C1774F" w:rsidRPr="0099322A">
        <w:rPr>
          <w:rFonts w:ascii="Times New Roman" w:hAnsi="Times New Roman" w:cs="Times New Roman"/>
          <w:sz w:val="24"/>
          <w:szCs w:val="24"/>
        </w:rPr>
        <w:t>4</w:t>
      </w:r>
      <w:r w:rsidR="00535626" w:rsidRPr="0099322A">
        <w:rPr>
          <w:rFonts w:ascii="Times New Roman" w:hAnsi="Times New Roman" w:cs="Times New Roman"/>
          <w:sz w:val="24"/>
          <w:szCs w:val="24"/>
        </w:rPr>
        <w:t>).</w:t>
      </w:r>
    </w:p>
    <w:p w:rsidR="00A50FDC" w:rsidRDefault="00A50FDC" w:rsidP="0065581C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535626" w:rsidRPr="0099322A" w:rsidRDefault="00535626" w:rsidP="00535626">
      <w:pPr>
        <w:spacing w:after="0"/>
        <w:ind w:firstLine="708"/>
        <w:jc w:val="right"/>
        <w:rPr>
          <w:rFonts w:ascii="Times New Roman" w:hAnsi="Times New Roman" w:cs="Times New Roman"/>
          <w:sz w:val="24"/>
          <w:szCs w:val="24"/>
        </w:rPr>
      </w:pPr>
      <w:r w:rsidRPr="0099322A">
        <w:rPr>
          <w:rFonts w:ascii="Times New Roman" w:hAnsi="Times New Roman" w:cs="Times New Roman"/>
          <w:sz w:val="24"/>
          <w:szCs w:val="24"/>
        </w:rPr>
        <w:t xml:space="preserve">Таблица </w:t>
      </w:r>
      <w:r w:rsidR="00C1774F" w:rsidRPr="0099322A">
        <w:rPr>
          <w:rFonts w:ascii="Times New Roman" w:hAnsi="Times New Roman" w:cs="Times New Roman"/>
          <w:sz w:val="24"/>
          <w:szCs w:val="24"/>
        </w:rPr>
        <w:t>4</w:t>
      </w:r>
    </w:p>
    <w:p w:rsidR="00535626" w:rsidRPr="0099322A" w:rsidRDefault="00535626" w:rsidP="0065581C">
      <w:pPr>
        <w:spacing w:after="0"/>
        <w:ind w:firstLine="708"/>
        <w:jc w:val="both"/>
        <w:rPr>
          <w:rFonts w:ascii="Times New Roman" w:hAnsi="Times New Roman" w:cs="Times New Roman"/>
          <w:b/>
          <w:sz w:val="24"/>
          <w:szCs w:val="24"/>
        </w:rPr>
      </w:pPr>
      <w:r w:rsidRPr="0099322A">
        <w:rPr>
          <w:rFonts w:ascii="Times New Roman" w:hAnsi="Times New Roman" w:cs="Times New Roman"/>
          <w:b/>
          <w:sz w:val="24"/>
          <w:szCs w:val="24"/>
        </w:rPr>
        <w:t>Состав микросферических ферментных препаратов (1 капсула)</w:t>
      </w:r>
    </w:p>
    <w:tbl>
      <w:tblPr>
        <w:tblStyle w:val="a4"/>
        <w:tblW w:w="0" w:type="auto"/>
        <w:tblLook w:val="04A0" w:firstRow="1" w:lastRow="0" w:firstColumn="1" w:lastColumn="0" w:noHBand="0" w:noVBand="1"/>
      </w:tblPr>
      <w:tblGrid>
        <w:gridCol w:w="2392"/>
        <w:gridCol w:w="2393"/>
        <w:gridCol w:w="2393"/>
        <w:gridCol w:w="2393"/>
      </w:tblGrid>
      <w:tr w:rsidR="004813DD" w:rsidRPr="0099322A" w:rsidTr="004813DD">
        <w:tc>
          <w:tcPr>
            <w:tcW w:w="2392" w:type="dxa"/>
          </w:tcPr>
          <w:p w:rsidR="004813DD" w:rsidRPr="0099322A" w:rsidRDefault="004813DD" w:rsidP="0065581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9322A">
              <w:rPr>
                <w:rFonts w:ascii="Times New Roman" w:hAnsi="Times New Roman" w:cs="Times New Roman"/>
                <w:sz w:val="24"/>
                <w:szCs w:val="24"/>
              </w:rPr>
              <w:t>Название препарата</w:t>
            </w:r>
          </w:p>
        </w:tc>
        <w:tc>
          <w:tcPr>
            <w:tcW w:w="2393" w:type="dxa"/>
          </w:tcPr>
          <w:p w:rsidR="004813DD" w:rsidRPr="0099322A" w:rsidRDefault="004813DD" w:rsidP="00E2689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9322A">
              <w:rPr>
                <w:rFonts w:ascii="Times New Roman" w:hAnsi="Times New Roman" w:cs="Times New Roman"/>
                <w:sz w:val="24"/>
                <w:szCs w:val="24"/>
              </w:rPr>
              <w:t>Липаза, МЕ</w:t>
            </w:r>
          </w:p>
        </w:tc>
        <w:tc>
          <w:tcPr>
            <w:tcW w:w="2393" w:type="dxa"/>
          </w:tcPr>
          <w:p w:rsidR="004813DD" w:rsidRPr="0099322A" w:rsidRDefault="004813DD" w:rsidP="00E2689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9322A">
              <w:rPr>
                <w:rFonts w:ascii="Times New Roman" w:hAnsi="Times New Roman" w:cs="Times New Roman"/>
                <w:sz w:val="24"/>
                <w:szCs w:val="24"/>
              </w:rPr>
              <w:t>Протеаза, МЕ</w:t>
            </w:r>
          </w:p>
        </w:tc>
        <w:tc>
          <w:tcPr>
            <w:tcW w:w="2393" w:type="dxa"/>
          </w:tcPr>
          <w:p w:rsidR="004813DD" w:rsidRPr="0099322A" w:rsidRDefault="004813DD" w:rsidP="00E2689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9322A">
              <w:rPr>
                <w:rFonts w:ascii="Times New Roman" w:hAnsi="Times New Roman" w:cs="Times New Roman"/>
                <w:sz w:val="24"/>
                <w:szCs w:val="24"/>
              </w:rPr>
              <w:t>Амилаза, МЕ</w:t>
            </w:r>
          </w:p>
        </w:tc>
      </w:tr>
      <w:tr w:rsidR="004813DD" w:rsidRPr="0099322A" w:rsidTr="004813DD">
        <w:tc>
          <w:tcPr>
            <w:tcW w:w="2392" w:type="dxa"/>
          </w:tcPr>
          <w:p w:rsidR="004813DD" w:rsidRPr="0099322A" w:rsidRDefault="004813DD" w:rsidP="0065581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99322A">
              <w:rPr>
                <w:rFonts w:ascii="Times New Roman" w:hAnsi="Times New Roman" w:cs="Times New Roman"/>
                <w:sz w:val="24"/>
                <w:szCs w:val="24"/>
              </w:rPr>
              <w:t>Креон</w:t>
            </w:r>
            <w:proofErr w:type="spellEnd"/>
            <w:r w:rsidRPr="0099322A">
              <w:rPr>
                <w:rFonts w:ascii="Times New Roman" w:hAnsi="Times New Roman" w:cs="Times New Roman"/>
                <w:sz w:val="24"/>
                <w:szCs w:val="24"/>
              </w:rPr>
              <w:t xml:space="preserve"> 10 000</w:t>
            </w:r>
          </w:p>
        </w:tc>
        <w:tc>
          <w:tcPr>
            <w:tcW w:w="2393" w:type="dxa"/>
          </w:tcPr>
          <w:p w:rsidR="004813DD" w:rsidRPr="0099322A" w:rsidRDefault="004813DD" w:rsidP="004813D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9322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10000</w:t>
            </w:r>
          </w:p>
        </w:tc>
        <w:tc>
          <w:tcPr>
            <w:tcW w:w="2393" w:type="dxa"/>
          </w:tcPr>
          <w:p w:rsidR="004813DD" w:rsidRPr="0099322A" w:rsidRDefault="004813DD" w:rsidP="004813D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9322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600</w:t>
            </w:r>
          </w:p>
        </w:tc>
        <w:tc>
          <w:tcPr>
            <w:tcW w:w="2393" w:type="dxa"/>
          </w:tcPr>
          <w:p w:rsidR="004813DD" w:rsidRPr="0099322A" w:rsidRDefault="004813DD" w:rsidP="004813D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9322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8000</w:t>
            </w:r>
          </w:p>
        </w:tc>
      </w:tr>
      <w:tr w:rsidR="004813DD" w:rsidRPr="0099322A" w:rsidTr="004813DD">
        <w:tc>
          <w:tcPr>
            <w:tcW w:w="2392" w:type="dxa"/>
          </w:tcPr>
          <w:p w:rsidR="004813DD" w:rsidRPr="0099322A" w:rsidRDefault="004813DD" w:rsidP="0065581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99322A">
              <w:rPr>
                <w:rFonts w:ascii="Times New Roman" w:hAnsi="Times New Roman" w:cs="Times New Roman"/>
                <w:sz w:val="24"/>
                <w:szCs w:val="24"/>
              </w:rPr>
              <w:t>Креон</w:t>
            </w:r>
            <w:proofErr w:type="spellEnd"/>
            <w:r w:rsidRPr="0099322A">
              <w:rPr>
                <w:rFonts w:ascii="Times New Roman" w:hAnsi="Times New Roman" w:cs="Times New Roman"/>
                <w:sz w:val="24"/>
                <w:szCs w:val="24"/>
              </w:rPr>
              <w:t xml:space="preserve"> 25 000 </w:t>
            </w:r>
          </w:p>
        </w:tc>
        <w:tc>
          <w:tcPr>
            <w:tcW w:w="2393" w:type="dxa"/>
          </w:tcPr>
          <w:p w:rsidR="004813DD" w:rsidRPr="0099322A" w:rsidRDefault="004813DD" w:rsidP="004813D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9322A">
              <w:rPr>
                <w:rFonts w:ascii="Times New Roman" w:hAnsi="Times New Roman" w:cs="Times New Roman"/>
                <w:sz w:val="24"/>
                <w:szCs w:val="24"/>
              </w:rPr>
              <w:t>25000</w:t>
            </w:r>
          </w:p>
        </w:tc>
        <w:tc>
          <w:tcPr>
            <w:tcW w:w="2393" w:type="dxa"/>
          </w:tcPr>
          <w:p w:rsidR="004813DD" w:rsidRPr="0099322A" w:rsidRDefault="004813DD" w:rsidP="004813D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9322A">
              <w:rPr>
                <w:rFonts w:ascii="Times New Roman" w:hAnsi="Times New Roman" w:cs="Times New Roman"/>
                <w:sz w:val="24"/>
                <w:szCs w:val="24"/>
              </w:rPr>
              <w:t>1000</w:t>
            </w:r>
          </w:p>
        </w:tc>
        <w:tc>
          <w:tcPr>
            <w:tcW w:w="2393" w:type="dxa"/>
          </w:tcPr>
          <w:p w:rsidR="004813DD" w:rsidRPr="0099322A" w:rsidRDefault="004813DD" w:rsidP="004813D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9322A">
              <w:rPr>
                <w:rFonts w:ascii="Times New Roman" w:hAnsi="Times New Roman" w:cs="Times New Roman"/>
                <w:sz w:val="24"/>
                <w:szCs w:val="24"/>
              </w:rPr>
              <w:t>18000</w:t>
            </w:r>
          </w:p>
        </w:tc>
      </w:tr>
    </w:tbl>
    <w:p w:rsidR="00AD621E" w:rsidRPr="0099322A" w:rsidRDefault="00B84D99" w:rsidP="0065581C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99322A">
        <w:rPr>
          <w:rFonts w:ascii="Times New Roman" w:hAnsi="Times New Roman" w:cs="Times New Roman"/>
          <w:sz w:val="24"/>
          <w:szCs w:val="24"/>
        </w:rPr>
        <w:t xml:space="preserve"> </w:t>
      </w:r>
      <w:r w:rsidR="00616717" w:rsidRPr="0099322A">
        <w:rPr>
          <w:rFonts w:ascii="Times New Roman" w:hAnsi="Times New Roman" w:cs="Times New Roman"/>
          <w:sz w:val="24"/>
          <w:szCs w:val="24"/>
        </w:rPr>
        <w:t>Дозу ферментных препаратов устанавливают индивидуально, руководствуясь следующими принципами:</w:t>
      </w:r>
    </w:p>
    <w:p w:rsidR="00616717" w:rsidRPr="0099322A" w:rsidRDefault="00616717" w:rsidP="0065581C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99322A">
        <w:rPr>
          <w:rFonts w:ascii="Times New Roman" w:hAnsi="Times New Roman" w:cs="Times New Roman"/>
          <w:sz w:val="24"/>
          <w:szCs w:val="24"/>
        </w:rPr>
        <w:t>- начальная доза составляет 4</w:t>
      </w:r>
      <w:r w:rsidR="00E26893">
        <w:rPr>
          <w:rFonts w:ascii="Times New Roman" w:hAnsi="Times New Roman" w:cs="Times New Roman"/>
          <w:sz w:val="24"/>
          <w:szCs w:val="24"/>
        </w:rPr>
        <w:t>000-5000 МЕ активности липазы/</w:t>
      </w:r>
      <w:r w:rsidRPr="0099322A">
        <w:rPr>
          <w:rFonts w:ascii="Times New Roman" w:hAnsi="Times New Roman" w:cs="Times New Roman"/>
          <w:sz w:val="24"/>
          <w:szCs w:val="24"/>
        </w:rPr>
        <w:t xml:space="preserve"> в сутки;</w:t>
      </w:r>
    </w:p>
    <w:p w:rsidR="00616717" w:rsidRPr="0099322A" w:rsidRDefault="00616717" w:rsidP="0065581C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99322A">
        <w:rPr>
          <w:rFonts w:ascii="Times New Roman" w:hAnsi="Times New Roman" w:cs="Times New Roman"/>
          <w:sz w:val="24"/>
          <w:szCs w:val="24"/>
        </w:rPr>
        <w:t>- у больных с тяжелым течением МВ и выраженной недостаточностью функции поджелудочной железы дозу необходимо постепенно увеличить до 8000-10000 МЕ активности липазы/кг в сутки;</w:t>
      </w:r>
    </w:p>
    <w:p w:rsidR="00616717" w:rsidRPr="0099322A" w:rsidRDefault="00616717" w:rsidP="0065581C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99322A">
        <w:rPr>
          <w:rFonts w:ascii="Times New Roman" w:hAnsi="Times New Roman" w:cs="Times New Roman"/>
          <w:sz w:val="24"/>
          <w:szCs w:val="24"/>
        </w:rPr>
        <w:t xml:space="preserve">- критерием адекватности дозы является купирование симптомов панкреатической недостаточности – </w:t>
      </w:r>
      <w:proofErr w:type="spellStart"/>
      <w:r w:rsidRPr="0099322A">
        <w:rPr>
          <w:rFonts w:ascii="Times New Roman" w:hAnsi="Times New Roman" w:cs="Times New Roman"/>
          <w:sz w:val="24"/>
          <w:szCs w:val="24"/>
        </w:rPr>
        <w:t>полифекалии</w:t>
      </w:r>
      <w:proofErr w:type="spellEnd"/>
      <w:r w:rsidRPr="0099322A">
        <w:rPr>
          <w:rFonts w:ascii="Times New Roman" w:hAnsi="Times New Roman" w:cs="Times New Roman"/>
          <w:sz w:val="24"/>
          <w:szCs w:val="24"/>
        </w:rPr>
        <w:t>,</w:t>
      </w:r>
      <w:r w:rsidR="006938E3" w:rsidRPr="0099322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6938E3" w:rsidRPr="0099322A">
        <w:rPr>
          <w:rFonts w:ascii="Times New Roman" w:hAnsi="Times New Roman" w:cs="Times New Roman"/>
          <w:sz w:val="24"/>
          <w:szCs w:val="24"/>
        </w:rPr>
        <w:t>стеатореи</w:t>
      </w:r>
      <w:proofErr w:type="spellEnd"/>
      <w:r w:rsidRPr="0099322A">
        <w:rPr>
          <w:rFonts w:ascii="Times New Roman" w:hAnsi="Times New Roman" w:cs="Times New Roman"/>
          <w:sz w:val="24"/>
          <w:szCs w:val="24"/>
        </w:rPr>
        <w:t xml:space="preserve"> и т.д.;</w:t>
      </w:r>
    </w:p>
    <w:p w:rsidR="00AD621E" w:rsidRPr="0099322A" w:rsidRDefault="00616717" w:rsidP="0065581C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99322A">
        <w:rPr>
          <w:rFonts w:ascii="Times New Roman" w:hAnsi="Times New Roman" w:cs="Times New Roman"/>
          <w:sz w:val="24"/>
          <w:szCs w:val="24"/>
        </w:rPr>
        <w:t xml:space="preserve">- </w:t>
      </w:r>
      <w:r w:rsidR="006938E3" w:rsidRPr="0099322A">
        <w:rPr>
          <w:rFonts w:ascii="Times New Roman" w:hAnsi="Times New Roman" w:cs="Times New Roman"/>
          <w:sz w:val="24"/>
          <w:szCs w:val="24"/>
        </w:rPr>
        <w:t>дозу распределяют между всеми приемами пищи (основными и дополнительными), рассчитывая разовую дозу исходя из содержания жира в рационе;</w:t>
      </w:r>
    </w:p>
    <w:p w:rsidR="006938E3" w:rsidRPr="0099322A" w:rsidRDefault="006938E3" w:rsidP="0065581C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99322A">
        <w:rPr>
          <w:rFonts w:ascii="Times New Roman" w:hAnsi="Times New Roman" w:cs="Times New Roman"/>
          <w:sz w:val="24"/>
          <w:szCs w:val="24"/>
        </w:rPr>
        <w:t>- ферментный препарат необходимо приним</w:t>
      </w:r>
      <w:r w:rsidR="00655FF5" w:rsidRPr="0099322A">
        <w:rPr>
          <w:rFonts w:ascii="Times New Roman" w:hAnsi="Times New Roman" w:cs="Times New Roman"/>
          <w:sz w:val="24"/>
          <w:szCs w:val="24"/>
        </w:rPr>
        <w:t>а</w:t>
      </w:r>
      <w:r w:rsidRPr="0099322A">
        <w:rPr>
          <w:rFonts w:ascii="Times New Roman" w:hAnsi="Times New Roman" w:cs="Times New Roman"/>
          <w:sz w:val="24"/>
          <w:szCs w:val="24"/>
        </w:rPr>
        <w:t xml:space="preserve">ть непосредственно перед едой. </w:t>
      </w:r>
    </w:p>
    <w:p w:rsidR="00A50FDC" w:rsidRPr="0099322A" w:rsidRDefault="006938E3" w:rsidP="0065581C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99322A">
        <w:rPr>
          <w:rFonts w:ascii="Times New Roman" w:hAnsi="Times New Roman" w:cs="Times New Roman"/>
          <w:sz w:val="24"/>
          <w:szCs w:val="24"/>
        </w:rPr>
        <w:t>Необходимость дальнейшего увеличения дозы ферментных препаратов выше 10000 МЕ активности</w:t>
      </w:r>
      <w:r w:rsidR="00C15997" w:rsidRPr="0099322A">
        <w:rPr>
          <w:rFonts w:ascii="Times New Roman" w:hAnsi="Times New Roman" w:cs="Times New Roman"/>
          <w:sz w:val="24"/>
          <w:szCs w:val="24"/>
        </w:rPr>
        <w:t xml:space="preserve"> липазы МЕ/кг в сутки требует детального обследования больного и анализа причин </w:t>
      </w:r>
      <w:proofErr w:type="spellStart"/>
      <w:r w:rsidR="00C15997" w:rsidRPr="0099322A">
        <w:rPr>
          <w:rFonts w:ascii="Times New Roman" w:hAnsi="Times New Roman" w:cs="Times New Roman"/>
          <w:sz w:val="24"/>
          <w:szCs w:val="24"/>
        </w:rPr>
        <w:t>рефрактерности</w:t>
      </w:r>
      <w:proofErr w:type="spellEnd"/>
      <w:r w:rsidR="00C15997" w:rsidRPr="0099322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C15997" w:rsidRPr="0099322A">
        <w:rPr>
          <w:rFonts w:ascii="Times New Roman" w:hAnsi="Times New Roman" w:cs="Times New Roman"/>
          <w:sz w:val="24"/>
          <w:szCs w:val="24"/>
        </w:rPr>
        <w:t>стеатореи</w:t>
      </w:r>
      <w:proofErr w:type="spellEnd"/>
      <w:r w:rsidR="00C15997" w:rsidRPr="0099322A">
        <w:rPr>
          <w:rFonts w:ascii="Times New Roman" w:hAnsi="Times New Roman" w:cs="Times New Roman"/>
          <w:sz w:val="24"/>
          <w:szCs w:val="24"/>
        </w:rPr>
        <w:t xml:space="preserve"> и других симптомов </w:t>
      </w:r>
      <w:proofErr w:type="spellStart"/>
      <w:r w:rsidR="00C15997" w:rsidRPr="0099322A">
        <w:rPr>
          <w:rFonts w:ascii="Times New Roman" w:hAnsi="Times New Roman" w:cs="Times New Roman"/>
          <w:sz w:val="24"/>
          <w:szCs w:val="24"/>
        </w:rPr>
        <w:t>мальабсорбции</w:t>
      </w:r>
      <w:proofErr w:type="spellEnd"/>
      <w:r w:rsidR="00C15997" w:rsidRPr="0099322A">
        <w:rPr>
          <w:rFonts w:ascii="Times New Roman" w:hAnsi="Times New Roman" w:cs="Times New Roman"/>
          <w:sz w:val="24"/>
          <w:szCs w:val="24"/>
        </w:rPr>
        <w:t>. Известно, что дозы ферментов выше 10000-15000 МЕ активности липазы/</w:t>
      </w:r>
      <w:proofErr w:type="gramStart"/>
      <w:r w:rsidR="00C15997" w:rsidRPr="0099322A">
        <w:rPr>
          <w:rFonts w:ascii="Times New Roman" w:hAnsi="Times New Roman" w:cs="Times New Roman"/>
          <w:sz w:val="24"/>
          <w:szCs w:val="24"/>
        </w:rPr>
        <w:t>кг</w:t>
      </w:r>
      <w:proofErr w:type="gramEnd"/>
      <w:r w:rsidR="00C15997" w:rsidRPr="0099322A">
        <w:rPr>
          <w:rFonts w:ascii="Times New Roman" w:hAnsi="Times New Roman" w:cs="Times New Roman"/>
          <w:sz w:val="24"/>
          <w:szCs w:val="24"/>
        </w:rPr>
        <w:t xml:space="preserve"> в сутки повышает риск  серьезного осложнения ферментной терапии – </w:t>
      </w:r>
      <w:proofErr w:type="spellStart"/>
      <w:r w:rsidR="00C15997" w:rsidRPr="0099322A">
        <w:rPr>
          <w:rFonts w:ascii="Times New Roman" w:hAnsi="Times New Roman" w:cs="Times New Roman"/>
          <w:sz w:val="24"/>
          <w:szCs w:val="24"/>
        </w:rPr>
        <w:t>фиброзирующей</w:t>
      </w:r>
      <w:proofErr w:type="spellEnd"/>
      <w:r w:rsidR="00C15997" w:rsidRPr="0099322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C15997" w:rsidRPr="0099322A">
        <w:rPr>
          <w:rFonts w:ascii="Times New Roman" w:hAnsi="Times New Roman" w:cs="Times New Roman"/>
          <w:sz w:val="24"/>
          <w:szCs w:val="24"/>
        </w:rPr>
        <w:t>колонопатии</w:t>
      </w:r>
      <w:proofErr w:type="spellEnd"/>
      <w:r w:rsidR="00C15997" w:rsidRPr="0099322A">
        <w:rPr>
          <w:rFonts w:ascii="Times New Roman" w:hAnsi="Times New Roman" w:cs="Times New Roman"/>
          <w:sz w:val="24"/>
          <w:szCs w:val="24"/>
        </w:rPr>
        <w:t xml:space="preserve">. </w:t>
      </w:r>
      <w:r w:rsidR="00A50FDC">
        <w:rPr>
          <w:rFonts w:ascii="Times New Roman" w:hAnsi="Times New Roman" w:cs="Times New Roman"/>
          <w:sz w:val="24"/>
          <w:szCs w:val="24"/>
        </w:rPr>
        <w:t xml:space="preserve">Легкие, атипичные формы МВ могут не подвергаться </w:t>
      </w:r>
      <w:proofErr w:type="spellStart"/>
      <w:r w:rsidR="00A50FDC">
        <w:rPr>
          <w:rFonts w:ascii="Times New Roman" w:hAnsi="Times New Roman" w:cs="Times New Roman"/>
          <w:sz w:val="24"/>
          <w:szCs w:val="24"/>
        </w:rPr>
        <w:t>ферментотерапии</w:t>
      </w:r>
      <w:proofErr w:type="spellEnd"/>
      <w:r w:rsidR="00A50FDC">
        <w:rPr>
          <w:rFonts w:ascii="Times New Roman" w:hAnsi="Times New Roman" w:cs="Times New Roman"/>
          <w:sz w:val="24"/>
          <w:szCs w:val="24"/>
        </w:rPr>
        <w:t>.</w:t>
      </w:r>
    </w:p>
    <w:p w:rsidR="007B3630" w:rsidRPr="0099322A" w:rsidRDefault="000937CB" w:rsidP="0065581C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99322A">
        <w:rPr>
          <w:rFonts w:ascii="Times New Roman" w:hAnsi="Times New Roman" w:cs="Times New Roman"/>
          <w:sz w:val="24"/>
          <w:szCs w:val="24"/>
        </w:rPr>
        <w:t>Несмотря на значительный прогресс в ведении больных МВ, наиболее трудной задачей остается сохранение функции легких. Именно прогрессирование бронхолегочного процесса с формированием пневмосклероза, п</w:t>
      </w:r>
      <w:r w:rsidR="00A14AB4" w:rsidRPr="0099322A">
        <w:rPr>
          <w:rFonts w:ascii="Times New Roman" w:hAnsi="Times New Roman" w:cs="Times New Roman"/>
          <w:sz w:val="24"/>
          <w:szCs w:val="24"/>
        </w:rPr>
        <w:t>невмофиброза и легочного сердца является основным фактором,</w:t>
      </w:r>
      <w:r w:rsidR="00E970E6" w:rsidRPr="0099322A">
        <w:rPr>
          <w:rFonts w:ascii="Times New Roman" w:hAnsi="Times New Roman" w:cs="Times New Roman"/>
          <w:sz w:val="24"/>
          <w:szCs w:val="24"/>
        </w:rPr>
        <w:t xml:space="preserve"> </w:t>
      </w:r>
      <w:r w:rsidR="00A14AB4" w:rsidRPr="0099322A">
        <w:rPr>
          <w:rFonts w:ascii="Times New Roman" w:hAnsi="Times New Roman" w:cs="Times New Roman"/>
          <w:sz w:val="24"/>
          <w:szCs w:val="24"/>
        </w:rPr>
        <w:t xml:space="preserve">определяющим ограничение продолжительности жизни пациента. </w:t>
      </w:r>
    </w:p>
    <w:p w:rsidR="007B3630" w:rsidRPr="0099322A" w:rsidRDefault="007B3630" w:rsidP="0065581C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99322A">
        <w:rPr>
          <w:rFonts w:ascii="Times New Roman" w:hAnsi="Times New Roman" w:cs="Times New Roman"/>
          <w:sz w:val="24"/>
          <w:szCs w:val="24"/>
        </w:rPr>
        <w:t xml:space="preserve">Основными </w:t>
      </w:r>
      <w:r w:rsidR="00E219A3">
        <w:rPr>
          <w:rFonts w:ascii="Times New Roman" w:hAnsi="Times New Roman" w:cs="Times New Roman"/>
          <w:sz w:val="24"/>
          <w:szCs w:val="24"/>
        </w:rPr>
        <w:t>действиями</w:t>
      </w:r>
      <w:r w:rsidRPr="0099322A">
        <w:rPr>
          <w:rFonts w:ascii="Times New Roman" w:hAnsi="Times New Roman" w:cs="Times New Roman"/>
          <w:sz w:val="24"/>
          <w:szCs w:val="24"/>
        </w:rPr>
        <w:t>, направленными непосредственно на сохранение функции легких, являются:</w:t>
      </w:r>
    </w:p>
    <w:p w:rsidR="00655FF5" w:rsidRPr="0099322A" w:rsidRDefault="000937CB" w:rsidP="0065581C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99322A">
        <w:rPr>
          <w:rFonts w:ascii="Times New Roman" w:hAnsi="Times New Roman" w:cs="Times New Roman"/>
          <w:sz w:val="24"/>
          <w:szCs w:val="24"/>
        </w:rPr>
        <w:t xml:space="preserve"> </w:t>
      </w:r>
      <w:r w:rsidR="00AF77F0" w:rsidRPr="0099322A">
        <w:rPr>
          <w:rFonts w:ascii="Times New Roman" w:hAnsi="Times New Roman" w:cs="Times New Roman"/>
          <w:sz w:val="24"/>
          <w:szCs w:val="24"/>
        </w:rPr>
        <w:t>- очищение бронхиального дерева от вязкой мокроты;</w:t>
      </w:r>
    </w:p>
    <w:p w:rsidR="00AF77F0" w:rsidRPr="0099322A" w:rsidRDefault="00AF77F0" w:rsidP="0065581C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99322A">
        <w:rPr>
          <w:rFonts w:ascii="Times New Roman" w:hAnsi="Times New Roman" w:cs="Times New Roman"/>
          <w:sz w:val="24"/>
          <w:szCs w:val="24"/>
        </w:rPr>
        <w:t>- подавление бактериальной инфекции;</w:t>
      </w:r>
    </w:p>
    <w:p w:rsidR="006938E3" w:rsidRPr="0099322A" w:rsidRDefault="00AF77F0" w:rsidP="0065581C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99322A">
        <w:rPr>
          <w:rFonts w:ascii="Times New Roman" w:hAnsi="Times New Roman" w:cs="Times New Roman"/>
          <w:sz w:val="24"/>
          <w:szCs w:val="24"/>
        </w:rPr>
        <w:t xml:space="preserve">- противовоспалительная терапия. </w:t>
      </w:r>
    </w:p>
    <w:p w:rsidR="0039427A" w:rsidRPr="0099322A" w:rsidRDefault="0039427A" w:rsidP="0065581C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99322A">
        <w:rPr>
          <w:rFonts w:ascii="Times New Roman" w:hAnsi="Times New Roman" w:cs="Times New Roman"/>
          <w:sz w:val="24"/>
          <w:szCs w:val="24"/>
        </w:rPr>
        <w:t>Основными клиническими симптомами обострения МВ являю</w:t>
      </w:r>
      <w:r w:rsidR="00746196" w:rsidRPr="0099322A">
        <w:rPr>
          <w:rFonts w:ascii="Times New Roman" w:hAnsi="Times New Roman" w:cs="Times New Roman"/>
          <w:sz w:val="24"/>
          <w:szCs w:val="24"/>
        </w:rPr>
        <w:t>тся изменение</w:t>
      </w:r>
      <w:r w:rsidRPr="0099322A">
        <w:rPr>
          <w:rFonts w:ascii="Times New Roman" w:hAnsi="Times New Roman" w:cs="Times New Roman"/>
          <w:sz w:val="24"/>
          <w:szCs w:val="24"/>
        </w:rPr>
        <w:t xml:space="preserve"> характера кашля, появление ночного кашля, увеличение количества мокроты и изменение ее характера, нарастание одышки, лихорадка, тахикардия, ухудшение аппетита, снижение массы тела, снижение толерантности к физической нагрузке, цианоз, ухудшение </w:t>
      </w:r>
      <w:proofErr w:type="spellStart"/>
      <w:r w:rsidRPr="0099322A">
        <w:rPr>
          <w:rFonts w:ascii="Times New Roman" w:hAnsi="Times New Roman" w:cs="Times New Roman"/>
          <w:sz w:val="24"/>
          <w:szCs w:val="24"/>
        </w:rPr>
        <w:t>физикальной</w:t>
      </w:r>
      <w:proofErr w:type="spellEnd"/>
      <w:r w:rsidRPr="0099322A">
        <w:rPr>
          <w:rFonts w:ascii="Times New Roman" w:hAnsi="Times New Roman" w:cs="Times New Roman"/>
          <w:sz w:val="24"/>
          <w:szCs w:val="24"/>
        </w:rPr>
        <w:t xml:space="preserve"> и рентгенологической картины в легких, показателей функции внешнего дыхания, признаки воспаления по данным лабораторных методов исследования. </w:t>
      </w:r>
      <w:proofErr w:type="gramEnd"/>
    </w:p>
    <w:p w:rsidR="00746196" w:rsidRDefault="00746196" w:rsidP="0065581C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99322A">
        <w:rPr>
          <w:rFonts w:ascii="Times New Roman" w:hAnsi="Times New Roman" w:cs="Times New Roman"/>
          <w:sz w:val="24"/>
          <w:szCs w:val="24"/>
        </w:rPr>
        <w:t>Выбор антибактериальной терапии определяется видом микроорганизмов, выделяемых из бронхиального секрета и их чувствительностью к препаратам</w:t>
      </w:r>
      <w:r w:rsidR="00FE0F1A" w:rsidRPr="0099322A">
        <w:rPr>
          <w:rFonts w:ascii="Times New Roman" w:hAnsi="Times New Roman" w:cs="Times New Roman"/>
          <w:sz w:val="24"/>
          <w:szCs w:val="24"/>
        </w:rPr>
        <w:t xml:space="preserve"> (</w:t>
      </w:r>
      <w:r w:rsidR="008323D1" w:rsidRPr="0099322A">
        <w:rPr>
          <w:rFonts w:ascii="Times New Roman" w:hAnsi="Times New Roman" w:cs="Times New Roman"/>
          <w:sz w:val="24"/>
          <w:szCs w:val="24"/>
        </w:rPr>
        <w:t xml:space="preserve">табл. </w:t>
      </w:r>
      <w:r w:rsidR="00C1774F" w:rsidRPr="0099322A">
        <w:rPr>
          <w:rFonts w:ascii="Times New Roman" w:hAnsi="Times New Roman" w:cs="Times New Roman"/>
          <w:sz w:val="24"/>
          <w:szCs w:val="24"/>
        </w:rPr>
        <w:t>5</w:t>
      </w:r>
      <w:r w:rsidR="00FE0F1A" w:rsidRPr="0099322A">
        <w:rPr>
          <w:rFonts w:ascii="Times New Roman" w:hAnsi="Times New Roman" w:cs="Times New Roman"/>
          <w:sz w:val="24"/>
          <w:szCs w:val="24"/>
        </w:rPr>
        <w:t>)</w:t>
      </w:r>
      <w:r w:rsidRPr="0099322A">
        <w:rPr>
          <w:rFonts w:ascii="Times New Roman" w:hAnsi="Times New Roman" w:cs="Times New Roman"/>
          <w:sz w:val="24"/>
          <w:szCs w:val="24"/>
        </w:rPr>
        <w:t xml:space="preserve">. Микробиологический анализ мокроты следует проводить не реже 1 раза в  3 месяца. </w:t>
      </w:r>
    </w:p>
    <w:p w:rsidR="00F47D12" w:rsidRDefault="00F47D12" w:rsidP="00FE0F1A">
      <w:pPr>
        <w:spacing w:after="0"/>
        <w:ind w:firstLine="708"/>
        <w:jc w:val="right"/>
        <w:rPr>
          <w:rFonts w:ascii="Times New Roman" w:hAnsi="Times New Roman" w:cs="Times New Roman"/>
          <w:sz w:val="24"/>
          <w:szCs w:val="24"/>
        </w:rPr>
      </w:pPr>
    </w:p>
    <w:p w:rsidR="00FE0F1A" w:rsidRPr="0099322A" w:rsidRDefault="00FE0F1A" w:rsidP="00FE0F1A">
      <w:pPr>
        <w:spacing w:after="0"/>
        <w:ind w:firstLine="708"/>
        <w:jc w:val="right"/>
        <w:rPr>
          <w:rFonts w:ascii="Times New Roman" w:hAnsi="Times New Roman" w:cs="Times New Roman"/>
          <w:sz w:val="24"/>
          <w:szCs w:val="24"/>
        </w:rPr>
      </w:pPr>
      <w:r w:rsidRPr="0099322A">
        <w:rPr>
          <w:rFonts w:ascii="Times New Roman" w:hAnsi="Times New Roman" w:cs="Times New Roman"/>
          <w:sz w:val="24"/>
          <w:szCs w:val="24"/>
        </w:rPr>
        <w:lastRenderedPageBreak/>
        <w:t xml:space="preserve">Таблица </w:t>
      </w:r>
      <w:r w:rsidR="00C1774F" w:rsidRPr="0099322A">
        <w:rPr>
          <w:rFonts w:ascii="Times New Roman" w:hAnsi="Times New Roman" w:cs="Times New Roman"/>
          <w:sz w:val="24"/>
          <w:szCs w:val="24"/>
        </w:rPr>
        <w:t>5</w:t>
      </w:r>
    </w:p>
    <w:p w:rsidR="00FE0F1A" w:rsidRPr="0099322A" w:rsidRDefault="00FE0F1A" w:rsidP="00FE0F1A">
      <w:pPr>
        <w:spacing w:after="0"/>
        <w:ind w:firstLine="708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99322A">
        <w:rPr>
          <w:rFonts w:ascii="Times New Roman" w:hAnsi="Times New Roman" w:cs="Times New Roman"/>
          <w:b/>
          <w:sz w:val="24"/>
          <w:szCs w:val="24"/>
        </w:rPr>
        <w:t xml:space="preserve">Антибактериальные препараты, применяемые у больных с </w:t>
      </w:r>
      <w:proofErr w:type="spellStart"/>
      <w:r w:rsidRPr="0099322A">
        <w:rPr>
          <w:rFonts w:ascii="Times New Roman" w:hAnsi="Times New Roman" w:cs="Times New Roman"/>
          <w:b/>
          <w:sz w:val="24"/>
          <w:szCs w:val="24"/>
        </w:rPr>
        <w:t>муковисцидозом</w:t>
      </w:r>
      <w:proofErr w:type="spellEnd"/>
    </w:p>
    <w:tbl>
      <w:tblPr>
        <w:tblStyle w:val="a4"/>
        <w:tblW w:w="0" w:type="auto"/>
        <w:tblLook w:val="04A0" w:firstRow="1" w:lastRow="0" w:firstColumn="1" w:lastColumn="0" w:noHBand="0" w:noVBand="1"/>
      </w:tblPr>
      <w:tblGrid>
        <w:gridCol w:w="2392"/>
        <w:gridCol w:w="2393"/>
        <w:gridCol w:w="2393"/>
        <w:gridCol w:w="2393"/>
      </w:tblGrid>
      <w:tr w:rsidR="00FE0F1A" w:rsidRPr="0099322A" w:rsidTr="00FE0F1A">
        <w:tc>
          <w:tcPr>
            <w:tcW w:w="2392" w:type="dxa"/>
          </w:tcPr>
          <w:p w:rsidR="00FE0F1A" w:rsidRPr="0099322A" w:rsidRDefault="00FE0F1A" w:rsidP="00FE0F1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9322A">
              <w:rPr>
                <w:rFonts w:ascii="Times New Roman" w:hAnsi="Times New Roman" w:cs="Times New Roman"/>
                <w:sz w:val="24"/>
                <w:szCs w:val="24"/>
              </w:rPr>
              <w:t>Препарат</w:t>
            </w:r>
          </w:p>
        </w:tc>
        <w:tc>
          <w:tcPr>
            <w:tcW w:w="2393" w:type="dxa"/>
          </w:tcPr>
          <w:p w:rsidR="00FE0F1A" w:rsidRPr="0099322A" w:rsidRDefault="00FE0F1A" w:rsidP="00FE0F1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9322A">
              <w:rPr>
                <w:rFonts w:ascii="Times New Roman" w:hAnsi="Times New Roman" w:cs="Times New Roman"/>
                <w:sz w:val="24"/>
                <w:szCs w:val="24"/>
              </w:rPr>
              <w:t>Доза, мг/кг/</w:t>
            </w:r>
            <w:proofErr w:type="spellStart"/>
            <w:r w:rsidRPr="0099322A">
              <w:rPr>
                <w:rFonts w:ascii="Times New Roman" w:hAnsi="Times New Roman" w:cs="Times New Roman"/>
                <w:sz w:val="24"/>
                <w:szCs w:val="24"/>
              </w:rPr>
              <w:t>сут</w:t>
            </w:r>
            <w:proofErr w:type="spellEnd"/>
          </w:p>
        </w:tc>
        <w:tc>
          <w:tcPr>
            <w:tcW w:w="2393" w:type="dxa"/>
          </w:tcPr>
          <w:p w:rsidR="00FE0F1A" w:rsidRPr="0099322A" w:rsidRDefault="00FE0F1A" w:rsidP="00FE0F1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9322A">
              <w:rPr>
                <w:rFonts w:ascii="Times New Roman" w:hAnsi="Times New Roman" w:cs="Times New Roman"/>
                <w:sz w:val="24"/>
                <w:szCs w:val="24"/>
              </w:rPr>
              <w:t>Путь введения</w:t>
            </w:r>
          </w:p>
        </w:tc>
        <w:tc>
          <w:tcPr>
            <w:tcW w:w="2393" w:type="dxa"/>
          </w:tcPr>
          <w:p w:rsidR="00FE0F1A" w:rsidRPr="0099322A" w:rsidRDefault="00FE0F1A" w:rsidP="00FE0F1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9322A">
              <w:rPr>
                <w:rFonts w:ascii="Times New Roman" w:hAnsi="Times New Roman" w:cs="Times New Roman"/>
                <w:sz w:val="24"/>
                <w:szCs w:val="24"/>
              </w:rPr>
              <w:t xml:space="preserve">Число приемов </w:t>
            </w:r>
            <w:proofErr w:type="gramStart"/>
            <w:r w:rsidRPr="0099322A">
              <w:rPr>
                <w:rFonts w:ascii="Times New Roman" w:hAnsi="Times New Roman" w:cs="Times New Roman"/>
                <w:sz w:val="24"/>
                <w:szCs w:val="24"/>
              </w:rPr>
              <w:t>в</w:t>
            </w:r>
            <w:proofErr w:type="gramEnd"/>
            <w:r w:rsidRPr="0099322A">
              <w:rPr>
                <w:rFonts w:ascii="Times New Roman" w:hAnsi="Times New Roman" w:cs="Times New Roman"/>
                <w:sz w:val="24"/>
                <w:szCs w:val="24"/>
              </w:rPr>
              <w:t xml:space="preserve"> дунь</w:t>
            </w:r>
          </w:p>
        </w:tc>
      </w:tr>
      <w:tr w:rsidR="00FE0F1A" w:rsidRPr="0099322A" w:rsidTr="00FE0F1A">
        <w:tc>
          <w:tcPr>
            <w:tcW w:w="2392" w:type="dxa"/>
          </w:tcPr>
          <w:p w:rsidR="00FE0F1A" w:rsidRPr="0099322A" w:rsidRDefault="00FE0F1A" w:rsidP="0065581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99322A">
              <w:rPr>
                <w:rFonts w:ascii="Times New Roman" w:hAnsi="Times New Roman" w:cs="Times New Roman"/>
                <w:sz w:val="24"/>
                <w:szCs w:val="24"/>
              </w:rPr>
              <w:t>Ципрофлоксацин</w:t>
            </w:r>
            <w:proofErr w:type="spellEnd"/>
            <w:r w:rsidRPr="0099322A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2393" w:type="dxa"/>
          </w:tcPr>
          <w:p w:rsidR="00FE0F1A" w:rsidRPr="0099322A" w:rsidRDefault="00FE0F1A" w:rsidP="00FE0F1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9322A">
              <w:rPr>
                <w:rFonts w:ascii="Times New Roman" w:hAnsi="Times New Roman" w:cs="Times New Roman"/>
                <w:sz w:val="24"/>
                <w:szCs w:val="24"/>
              </w:rPr>
              <w:t>20-40</w:t>
            </w:r>
          </w:p>
        </w:tc>
        <w:tc>
          <w:tcPr>
            <w:tcW w:w="2393" w:type="dxa"/>
          </w:tcPr>
          <w:p w:rsidR="00FE0F1A" w:rsidRPr="0099322A" w:rsidRDefault="00FE0F1A" w:rsidP="00FE0F1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9322A">
              <w:rPr>
                <w:rFonts w:ascii="Times New Roman" w:hAnsi="Times New Roman" w:cs="Times New Roman"/>
                <w:sz w:val="24"/>
                <w:szCs w:val="24"/>
              </w:rPr>
              <w:t>внутрь</w:t>
            </w:r>
          </w:p>
        </w:tc>
        <w:tc>
          <w:tcPr>
            <w:tcW w:w="2393" w:type="dxa"/>
          </w:tcPr>
          <w:p w:rsidR="00FE0F1A" w:rsidRPr="0099322A" w:rsidRDefault="00FE0F1A" w:rsidP="00FE0F1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9322A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</w:tr>
      <w:tr w:rsidR="00FE0F1A" w:rsidRPr="0099322A" w:rsidTr="00FE0F1A">
        <w:tc>
          <w:tcPr>
            <w:tcW w:w="2392" w:type="dxa"/>
          </w:tcPr>
          <w:p w:rsidR="00FE0F1A" w:rsidRPr="0099322A" w:rsidRDefault="00FE0F1A" w:rsidP="0065581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99322A">
              <w:rPr>
                <w:rFonts w:ascii="Times New Roman" w:hAnsi="Times New Roman" w:cs="Times New Roman"/>
                <w:sz w:val="24"/>
                <w:szCs w:val="24"/>
              </w:rPr>
              <w:t>Тобрамицин</w:t>
            </w:r>
            <w:proofErr w:type="spellEnd"/>
            <w:r w:rsidRPr="0099322A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2393" w:type="dxa"/>
          </w:tcPr>
          <w:p w:rsidR="00FE0F1A" w:rsidRPr="0099322A" w:rsidRDefault="00FE0F1A" w:rsidP="00FE0F1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9322A">
              <w:rPr>
                <w:rFonts w:ascii="Times New Roman" w:hAnsi="Times New Roman" w:cs="Times New Roman"/>
                <w:sz w:val="24"/>
                <w:szCs w:val="24"/>
              </w:rPr>
              <w:t>10-20</w:t>
            </w:r>
          </w:p>
        </w:tc>
        <w:tc>
          <w:tcPr>
            <w:tcW w:w="2393" w:type="dxa"/>
          </w:tcPr>
          <w:p w:rsidR="00FE0F1A" w:rsidRPr="0099322A" w:rsidRDefault="00FE0F1A" w:rsidP="00FE0F1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9322A">
              <w:rPr>
                <w:rFonts w:ascii="Times New Roman" w:hAnsi="Times New Roman" w:cs="Times New Roman"/>
                <w:sz w:val="24"/>
                <w:szCs w:val="24"/>
              </w:rPr>
              <w:t>внутривенно</w:t>
            </w:r>
          </w:p>
        </w:tc>
        <w:tc>
          <w:tcPr>
            <w:tcW w:w="2393" w:type="dxa"/>
          </w:tcPr>
          <w:p w:rsidR="00FE0F1A" w:rsidRPr="0099322A" w:rsidRDefault="00FE0F1A" w:rsidP="00FE0F1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9322A">
              <w:rPr>
                <w:rFonts w:ascii="Times New Roman" w:hAnsi="Times New Roman" w:cs="Times New Roman"/>
                <w:sz w:val="24"/>
                <w:szCs w:val="24"/>
              </w:rPr>
              <w:t>1-2</w:t>
            </w:r>
          </w:p>
        </w:tc>
      </w:tr>
      <w:tr w:rsidR="00FE0F1A" w:rsidRPr="0099322A" w:rsidTr="00FE0F1A">
        <w:tc>
          <w:tcPr>
            <w:tcW w:w="2392" w:type="dxa"/>
          </w:tcPr>
          <w:p w:rsidR="00FE0F1A" w:rsidRPr="0099322A" w:rsidRDefault="00FE0F1A" w:rsidP="0065581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99322A">
              <w:rPr>
                <w:rFonts w:ascii="Times New Roman" w:hAnsi="Times New Roman" w:cs="Times New Roman"/>
                <w:sz w:val="24"/>
                <w:szCs w:val="24"/>
              </w:rPr>
              <w:t>Цефтазидим</w:t>
            </w:r>
            <w:proofErr w:type="spellEnd"/>
            <w:r w:rsidRPr="0099322A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2393" w:type="dxa"/>
          </w:tcPr>
          <w:p w:rsidR="00FE0F1A" w:rsidRPr="0099322A" w:rsidRDefault="00FE0F1A" w:rsidP="00FE0F1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9322A">
              <w:rPr>
                <w:rFonts w:ascii="Times New Roman" w:hAnsi="Times New Roman" w:cs="Times New Roman"/>
                <w:sz w:val="24"/>
                <w:szCs w:val="24"/>
              </w:rPr>
              <w:t>150-300</w:t>
            </w:r>
          </w:p>
        </w:tc>
        <w:tc>
          <w:tcPr>
            <w:tcW w:w="2393" w:type="dxa"/>
          </w:tcPr>
          <w:p w:rsidR="00FE0F1A" w:rsidRPr="0099322A" w:rsidRDefault="00FE0F1A" w:rsidP="00FE0F1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9322A">
              <w:rPr>
                <w:rFonts w:ascii="Times New Roman" w:hAnsi="Times New Roman" w:cs="Times New Roman"/>
                <w:sz w:val="24"/>
                <w:szCs w:val="24"/>
              </w:rPr>
              <w:t>внутривенно</w:t>
            </w:r>
          </w:p>
        </w:tc>
        <w:tc>
          <w:tcPr>
            <w:tcW w:w="2393" w:type="dxa"/>
          </w:tcPr>
          <w:p w:rsidR="00FE0F1A" w:rsidRPr="0099322A" w:rsidRDefault="00FE0F1A" w:rsidP="00FE0F1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9322A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</w:tr>
      <w:tr w:rsidR="00FE0F1A" w:rsidRPr="0099322A" w:rsidTr="00FE0F1A">
        <w:tc>
          <w:tcPr>
            <w:tcW w:w="2392" w:type="dxa"/>
          </w:tcPr>
          <w:p w:rsidR="00FE0F1A" w:rsidRPr="0099322A" w:rsidRDefault="00FE0F1A" w:rsidP="0065581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99322A">
              <w:rPr>
                <w:rFonts w:ascii="Times New Roman" w:hAnsi="Times New Roman" w:cs="Times New Roman"/>
                <w:sz w:val="24"/>
                <w:szCs w:val="24"/>
              </w:rPr>
              <w:t>Азтреонам</w:t>
            </w:r>
            <w:proofErr w:type="spellEnd"/>
            <w:r w:rsidRPr="0099322A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2393" w:type="dxa"/>
          </w:tcPr>
          <w:p w:rsidR="00FE0F1A" w:rsidRPr="0099322A" w:rsidRDefault="00FE0F1A" w:rsidP="00FE0F1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9322A">
              <w:rPr>
                <w:rFonts w:ascii="Times New Roman" w:hAnsi="Times New Roman" w:cs="Times New Roman"/>
                <w:sz w:val="24"/>
                <w:szCs w:val="24"/>
              </w:rPr>
              <w:t>150-250</w:t>
            </w:r>
          </w:p>
        </w:tc>
        <w:tc>
          <w:tcPr>
            <w:tcW w:w="2393" w:type="dxa"/>
          </w:tcPr>
          <w:p w:rsidR="00FE0F1A" w:rsidRPr="0099322A" w:rsidRDefault="00FE0F1A" w:rsidP="00FE0F1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9322A">
              <w:rPr>
                <w:rFonts w:ascii="Times New Roman" w:hAnsi="Times New Roman" w:cs="Times New Roman"/>
                <w:sz w:val="24"/>
                <w:szCs w:val="24"/>
              </w:rPr>
              <w:t>внутривенно</w:t>
            </w:r>
          </w:p>
        </w:tc>
        <w:tc>
          <w:tcPr>
            <w:tcW w:w="2393" w:type="dxa"/>
          </w:tcPr>
          <w:p w:rsidR="00FE0F1A" w:rsidRPr="0099322A" w:rsidRDefault="00FE0F1A" w:rsidP="00FE0F1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9322A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</w:tr>
      <w:tr w:rsidR="00FE0F1A" w:rsidRPr="0099322A" w:rsidTr="00FE0F1A">
        <w:tc>
          <w:tcPr>
            <w:tcW w:w="2392" w:type="dxa"/>
          </w:tcPr>
          <w:p w:rsidR="00FE0F1A" w:rsidRPr="0099322A" w:rsidRDefault="00FE0F1A" w:rsidP="0065581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99322A">
              <w:rPr>
                <w:rFonts w:ascii="Times New Roman" w:hAnsi="Times New Roman" w:cs="Times New Roman"/>
                <w:sz w:val="24"/>
                <w:szCs w:val="24"/>
              </w:rPr>
              <w:t>Имипенем</w:t>
            </w:r>
            <w:proofErr w:type="spellEnd"/>
            <w:r w:rsidRPr="0099322A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2393" w:type="dxa"/>
          </w:tcPr>
          <w:p w:rsidR="00FE0F1A" w:rsidRPr="0099322A" w:rsidRDefault="00FE0F1A" w:rsidP="00FE0F1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9322A">
              <w:rPr>
                <w:rFonts w:ascii="Times New Roman" w:hAnsi="Times New Roman" w:cs="Times New Roman"/>
                <w:sz w:val="24"/>
                <w:szCs w:val="24"/>
              </w:rPr>
              <w:t>50-75</w:t>
            </w:r>
          </w:p>
        </w:tc>
        <w:tc>
          <w:tcPr>
            <w:tcW w:w="2393" w:type="dxa"/>
          </w:tcPr>
          <w:p w:rsidR="00FE0F1A" w:rsidRPr="0099322A" w:rsidRDefault="00FE0F1A" w:rsidP="00FE0F1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9322A">
              <w:rPr>
                <w:rFonts w:ascii="Times New Roman" w:hAnsi="Times New Roman" w:cs="Times New Roman"/>
                <w:sz w:val="24"/>
                <w:szCs w:val="24"/>
              </w:rPr>
              <w:t>внутривенно</w:t>
            </w:r>
          </w:p>
        </w:tc>
        <w:tc>
          <w:tcPr>
            <w:tcW w:w="2393" w:type="dxa"/>
          </w:tcPr>
          <w:p w:rsidR="00FE0F1A" w:rsidRPr="0099322A" w:rsidRDefault="00FE0F1A" w:rsidP="00FE0F1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9322A">
              <w:rPr>
                <w:rFonts w:ascii="Times New Roman" w:hAnsi="Times New Roman" w:cs="Times New Roman"/>
                <w:sz w:val="24"/>
                <w:szCs w:val="24"/>
              </w:rPr>
              <w:t>3-4</w:t>
            </w:r>
          </w:p>
        </w:tc>
      </w:tr>
      <w:tr w:rsidR="00FE0F1A" w:rsidRPr="0099322A" w:rsidTr="00FE0F1A">
        <w:tc>
          <w:tcPr>
            <w:tcW w:w="2392" w:type="dxa"/>
          </w:tcPr>
          <w:p w:rsidR="00FE0F1A" w:rsidRPr="0099322A" w:rsidRDefault="00FE0F1A" w:rsidP="0065581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99322A">
              <w:rPr>
                <w:rFonts w:ascii="Times New Roman" w:hAnsi="Times New Roman" w:cs="Times New Roman"/>
                <w:sz w:val="24"/>
                <w:szCs w:val="24"/>
              </w:rPr>
              <w:t>Тиенамицин</w:t>
            </w:r>
            <w:proofErr w:type="spellEnd"/>
            <w:r w:rsidRPr="0099322A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2393" w:type="dxa"/>
          </w:tcPr>
          <w:p w:rsidR="00FE0F1A" w:rsidRPr="0099322A" w:rsidRDefault="00FE0F1A" w:rsidP="00FE0F1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9322A">
              <w:rPr>
                <w:rFonts w:ascii="Times New Roman" w:hAnsi="Times New Roman" w:cs="Times New Roman"/>
                <w:sz w:val="24"/>
                <w:szCs w:val="24"/>
              </w:rPr>
              <w:t>50-75</w:t>
            </w:r>
          </w:p>
        </w:tc>
        <w:tc>
          <w:tcPr>
            <w:tcW w:w="2393" w:type="dxa"/>
          </w:tcPr>
          <w:p w:rsidR="00FE0F1A" w:rsidRPr="0099322A" w:rsidRDefault="00FE0F1A" w:rsidP="00FE0F1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9322A">
              <w:rPr>
                <w:rFonts w:ascii="Times New Roman" w:hAnsi="Times New Roman" w:cs="Times New Roman"/>
                <w:sz w:val="24"/>
                <w:szCs w:val="24"/>
              </w:rPr>
              <w:t>внутривенно</w:t>
            </w:r>
          </w:p>
        </w:tc>
        <w:tc>
          <w:tcPr>
            <w:tcW w:w="2393" w:type="dxa"/>
          </w:tcPr>
          <w:p w:rsidR="00FE0F1A" w:rsidRPr="0099322A" w:rsidRDefault="00FE0F1A" w:rsidP="00FE0F1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9322A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</w:tr>
      <w:tr w:rsidR="00FE0F1A" w:rsidRPr="0099322A" w:rsidTr="00FE0F1A">
        <w:tc>
          <w:tcPr>
            <w:tcW w:w="2392" w:type="dxa"/>
          </w:tcPr>
          <w:p w:rsidR="00FE0F1A" w:rsidRPr="0099322A" w:rsidRDefault="00FE0F1A" w:rsidP="0065581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99322A">
              <w:rPr>
                <w:rFonts w:ascii="Times New Roman" w:hAnsi="Times New Roman" w:cs="Times New Roman"/>
                <w:sz w:val="24"/>
                <w:szCs w:val="24"/>
              </w:rPr>
              <w:t>Меропенем</w:t>
            </w:r>
            <w:proofErr w:type="spellEnd"/>
            <w:r w:rsidRPr="0099322A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2393" w:type="dxa"/>
          </w:tcPr>
          <w:p w:rsidR="00FE0F1A" w:rsidRPr="0099322A" w:rsidRDefault="00FE0F1A" w:rsidP="00FE0F1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9322A">
              <w:rPr>
                <w:rFonts w:ascii="Times New Roman" w:hAnsi="Times New Roman" w:cs="Times New Roman"/>
                <w:sz w:val="24"/>
                <w:szCs w:val="24"/>
              </w:rPr>
              <w:t>50</w:t>
            </w:r>
          </w:p>
        </w:tc>
        <w:tc>
          <w:tcPr>
            <w:tcW w:w="2393" w:type="dxa"/>
          </w:tcPr>
          <w:p w:rsidR="00FE0F1A" w:rsidRPr="0099322A" w:rsidRDefault="00FE0F1A" w:rsidP="00FE0F1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9322A">
              <w:rPr>
                <w:rFonts w:ascii="Times New Roman" w:hAnsi="Times New Roman" w:cs="Times New Roman"/>
                <w:sz w:val="24"/>
                <w:szCs w:val="24"/>
              </w:rPr>
              <w:t>внутривенно</w:t>
            </w:r>
          </w:p>
        </w:tc>
        <w:tc>
          <w:tcPr>
            <w:tcW w:w="2393" w:type="dxa"/>
          </w:tcPr>
          <w:p w:rsidR="00FE0F1A" w:rsidRPr="0099322A" w:rsidRDefault="00FE0F1A" w:rsidP="00FE0F1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9322A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</w:tr>
      <w:tr w:rsidR="00FE0F1A" w:rsidRPr="0099322A" w:rsidTr="00FE0F1A">
        <w:tc>
          <w:tcPr>
            <w:tcW w:w="2392" w:type="dxa"/>
          </w:tcPr>
          <w:p w:rsidR="00FE0F1A" w:rsidRPr="0099322A" w:rsidRDefault="00FE0F1A" w:rsidP="0065581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99322A">
              <w:rPr>
                <w:rFonts w:ascii="Times New Roman" w:hAnsi="Times New Roman" w:cs="Times New Roman"/>
                <w:sz w:val="24"/>
                <w:szCs w:val="24"/>
              </w:rPr>
              <w:t>Цефепим</w:t>
            </w:r>
            <w:proofErr w:type="spellEnd"/>
            <w:r w:rsidRPr="0099322A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2393" w:type="dxa"/>
          </w:tcPr>
          <w:p w:rsidR="00FE0F1A" w:rsidRPr="0099322A" w:rsidRDefault="00FE0F1A" w:rsidP="00FE0F1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9322A">
              <w:rPr>
                <w:rFonts w:ascii="Times New Roman" w:hAnsi="Times New Roman" w:cs="Times New Roman"/>
                <w:sz w:val="24"/>
                <w:szCs w:val="24"/>
              </w:rPr>
              <w:t>150</w:t>
            </w:r>
          </w:p>
        </w:tc>
        <w:tc>
          <w:tcPr>
            <w:tcW w:w="2393" w:type="dxa"/>
          </w:tcPr>
          <w:p w:rsidR="00FE0F1A" w:rsidRPr="0099322A" w:rsidRDefault="00FE0F1A" w:rsidP="00FE0F1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9322A">
              <w:rPr>
                <w:rFonts w:ascii="Times New Roman" w:hAnsi="Times New Roman" w:cs="Times New Roman"/>
                <w:sz w:val="24"/>
                <w:szCs w:val="24"/>
              </w:rPr>
              <w:t>внутривенно</w:t>
            </w:r>
          </w:p>
        </w:tc>
        <w:tc>
          <w:tcPr>
            <w:tcW w:w="2393" w:type="dxa"/>
          </w:tcPr>
          <w:p w:rsidR="00FE0F1A" w:rsidRPr="0099322A" w:rsidRDefault="00FE0F1A" w:rsidP="00FE0F1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9322A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</w:tr>
      <w:tr w:rsidR="00CC0FFC" w:rsidRPr="0099322A" w:rsidTr="00FE0F1A">
        <w:tc>
          <w:tcPr>
            <w:tcW w:w="2392" w:type="dxa"/>
          </w:tcPr>
          <w:p w:rsidR="00CC0FFC" w:rsidRPr="0099322A" w:rsidRDefault="00CC0FFC" w:rsidP="0065581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99322A">
              <w:rPr>
                <w:rFonts w:ascii="Times New Roman" w:hAnsi="Times New Roman" w:cs="Times New Roman"/>
                <w:sz w:val="24"/>
                <w:szCs w:val="24"/>
              </w:rPr>
              <w:t>Амикацин</w:t>
            </w:r>
            <w:proofErr w:type="spellEnd"/>
            <w:r w:rsidRPr="0099322A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2393" w:type="dxa"/>
          </w:tcPr>
          <w:p w:rsidR="00CC0FFC" w:rsidRPr="0099322A" w:rsidRDefault="00CC0FFC" w:rsidP="00FE0F1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9322A">
              <w:rPr>
                <w:rFonts w:ascii="Times New Roman" w:hAnsi="Times New Roman" w:cs="Times New Roman"/>
                <w:sz w:val="24"/>
                <w:szCs w:val="24"/>
              </w:rPr>
              <w:t>30-35</w:t>
            </w:r>
          </w:p>
        </w:tc>
        <w:tc>
          <w:tcPr>
            <w:tcW w:w="2393" w:type="dxa"/>
          </w:tcPr>
          <w:p w:rsidR="00CC0FFC" w:rsidRPr="0099322A" w:rsidRDefault="00CC0FFC" w:rsidP="00FE0F1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9322A">
              <w:rPr>
                <w:rFonts w:ascii="Times New Roman" w:hAnsi="Times New Roman" w:cs="Times New Roman"/>
                <w:sz w:val="24"/>
                <w:szCs w:val="24"/>
              </w:rPr>
              <w:t>внутривенно</w:t>
            </w:r>
          </w:p>
        </w:tc>
        <w:tc>
          <w:tcPr>
            <w:tcW w:w="2393" w:type="dxa"/>
          </w:tcPr>
          <w:p w:rsidR="00CC0FFC" w:rsidRPr="0099322A" w:rsidRDefault="00CC0FFC" w:rsidP="00FE0F1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9322A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CC0FFC" w:rsidRPr="0099322A" w:rsidTr="00FE0F1A">
        <w:tc>
          <w:tcPr>
            <w:tcW w:w="2392" w:type="dxa"/>
          </w:tcPr>
          <w:p w:rsidR="00CC0FFC" w:rsidRPr="0099322A" w:rsidRDefault="00CC0FFC" w:rsidP="0065581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99322A">
              <w:rPr>
                <w:rFonts w:ascii="Times New Roman" w:hAnsi="Times New Roman" w:cs="Times New Roman"/>
                <w:sz w:val="24"/>
                <w:szCs w:val="24"/>
              </w:rPr>
              <w:t>Коломицин</w:t>
            </w:r>
            <w:proofErr w:type="spellEnd"/>
            <w:r w:rsidRPr="0099322A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2393" w:type="dxa"/>
          </w:tcPr>
          <w:p w:rsidR="00CC0FFC" w:rsidRPr="0099322A" w:rsidRDefault="00CC0FFC" w:rsidP="00FE0F1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9322A">
              <w:rPr>
                <w:rFonts w:ascii="Times New Roman" w:hAnsi="Times New Roman" w:cs="Times New Roman"/>
                <w:sz w:val="24"/>
                <w:szCs w:val="24"/>
              </w:rPr>
              <w:t>50-75</w:t>
            </w:r>
          </w:p>
        </w:tc>
        <w:tc>
          <w:tcPr>
            <w:tcW w:w="2393" w:type="dxa"/>
          </w:tcPr>
          <w:p w:rsidR="00CC0FFC" w:rsidRPr="0099322A" w:rsidRDefault="00CC0FFC" w:rsidP="00FE0F1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9322A">
              <w:rPr>
                <w:rFonts w:ascii="Times New Roman" w:hAnsi="Times New Roman" w:cs="Times New Roman"/>
                <w:sz w:val="24"/>
                <w:szCs w:val="24"/>
              </w:rPr>
              <w:t>внутривенно</w:t>
            </w:r>
          </w:p>
        </w:tc>
        <w:tc>
          <w:tcPr>
            <w:tcW w:w="2393" w:type="dxa"/>
          </w:tcPr>
          <w:p w:rsidR="00CC0FFC" w:rsidRPr="0099322A" w:rsidRDefault="00CC0FFC" w:rsidP="00FE0F1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9322A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</w:tr>
    </w:tbl>
    <w:p w:rsidR="00FE0F1A" w:rsidRPr="0099322A" w:rsidRDefault="00FE0F1A" w:rsidP="0065581C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CC0FFC" w:rsidRPr="0099322A" w:rsidRDefault="008323D1" w:rsidP="0065581C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99322A">
        <w:rPr>
          <w:rFonts w:ascii="Times New Roman" w:hAnsi="Times New Roman" w:cs="Times New Roman"/>
          <w:sz w:val="24"/>
          <w:szCs w:val="24"/>
        </w:rPr>
        <w:t xml:space="preserve">Зачастую используют антибактериальную терапию </w:t>
      </w:r>
      <w:proofErr w:type="spellStart"/>
      <w:r w:rsidRPr="0099322A">
        <w:rPr>
          <w:rFonts w:ascii="Times New Roman" w:hAnsi="Times New Roman" w:cs="Times New Roman"/>
          <w:sz w:val="24"/>
          <w:szCs w:val="24"/>
        </w:rPr>
        <w:t>ингаляционно</w:t>
      </w:r>
      <w:proofErr w:type="spellEnd"/>
      <w:r w:rsidRPr="0099322A">
        <w:rPr>
          <w:rFonts w:ascii="Times New Roman" w:hAnsi="Times New Roman" w:cs="Times New Roman"/>
          <w:sz w:val="24"/>
          <w:szCs w:val="24"/>
        </w:rPr>
        <w:t xml:space="preserve"> через </w:t>
      </w:r>
      <w:proofErr w:type="spellStart"/>
      <w:r w:rsidRPr="0099322A">
        <w:rPr>
          <w:rFonts w:ascii="Times New Roman" w:hAnsi="Times New Roman" w:cs="Times New Roman"/>
          <w:sz w:val="24"/>
          <w:szCs w:val="24"/>
        </w:rPr>
        <w:t>небулайзер</w:t>
      </w:r>
      <w:proofErr w:type="spellEnd"/>
      <w:r w:rsidRPr="0099322A">
        <w:rPr>
          <w:rFonts w:ascii="Times New Roman" w:hAnsi="Times New Roman" w:cs="Times New Roman"/>
          <w:sz w:val="24"/>
          <w:szCs w:val="24"/>
        </w:rPr>
        <w:t xml:space="preserve"> (табл. </w:t>
      </w:r>
      <w:r w:rsidR="00C1774F" w:rsidRPr="0099322A">
        <w:rPr>
          <w:rFonts w:ascii="Times New Roman" w:hAnsi="Times New Roman" w:cs="Times New Roman"/>
          <w:sz w:val="24"/>
          <w:szCs w:val="24"/>
        </w:rPr>
        <w:t>6</w:t>
      </w:r>
      <w:r w:rsidRPr="0099322A">
        <w:rPr>
          <w:rFonts w:ascii="Times New Roman" w:hAnsi="Times New Roman" w:cs="Times New Roman"/>
          <w:sz w:val="24"/>
          <w:szCs w:val="24"/>
        </w:rPr>
        <w:t>).</w:t>
      </w:r>
    </w:p>
    <w:p w:rsidR="008323D1" w:rsidRPr="0099322A" w:rsidRDefault="008323D1" w:rsidP="00883086">
      <w:pPr>
        <w:spacing w:after="0"/>
        <w:ind w:firstLine="708"/>
        <w:jc w:val="right"/>
        <w:rPr>
          <w:rFonts w:ascii="Times New Roman" w:hAnsi="Times New Roman" w:cs="Times New Roman"/>
          <w:sz w:val="24"/>
          <w:szCs w:val="24"/>
        </w:rPr>
      </w:pPr>
      <w:r w:rsidRPr="0099322A">
        <w:rPr>
          <w:rFonts w:ascii="Times New Roman" w:hAnsi="Times New Roman" w:cs="Times New Roman"/>
          <w:sz w:val="24"/>
          <w:szCs w:val="24"/>
        </w:rPr>
        <w:t xml:space="preserve">Таблица </w:t>
      </w:r>
      <w:r w:rsidR="00C1774F" w:rsidRPr="0099322A">
        <w:rPr>
          <w:rFonts w:ascii="Times New Roman" w:hAnsi="Times New Roman" w:cs="Times New Roman"/>
          <w:sz w:val="24"/>
          <w:szCs w:val="24"/>
        </w:rPr>
        <w:t>6</w:t>
      </w:r>
    </w:p>
    <w:p w:rsidR="00883086" w:rsidRPr="0099322A" w:rsidRDefault="00883086" w:rsidP="00883086">
      <w:pPr>
        <w:spacing w:after="0"/>
        <w:ind w:firstLine="708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99322A">
        <w:rPr>
          <w:rFonts w:ascii="Times New Roman" w:hAnsi="Times New Roman" w:cs="Times New Roman"/>
          <w:b/>
          <w:sz w:val="24"/>
          <w:szCs w:val="24"/>
        </w:rPr>
        <w:t xml:space="preserve">Антибактериальные препараты, применяемые у больных с </w:t>
      </w:r>
      <w:proofErr w:type="spellStart"/>
      <w:r w:rsidRPr="0099322A">
        <w:rPr>
          <w:rFonts w:ascii="Times New Roman" w:hAnsi="Times New Roman" w:cs="Times New Roman"/>
          <w:b/>
          <w:sz w:val="24"/>
          <w:szCs w:val="24"/>
        </w:rPr>
        <w:t>муковисцидозом</w:t>
      </w:r>
      <w:proofErr w:type="spellEnd"/>
      <w:r w:rsidRPr="0099322A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99322A">
        <w:rPr>
          <w:rFonts w:ascii="Times New Roman" w:hAnsi="Times New Roman" w:cs="Times New Roman"/>
          <w:b/>
          <w:sz w:val="24"/>
          <w:szCs w:val="24"/>
        </w:rPr>
        <w:t>ингаляционно</w:t>
      </w:r>
      <w:proofErr w:type="spellEnd"/>
      <w:r w:rsidRPr="0099322A">
        <w:rPr>
          <w:rFonts w:ascii="Times New Roman" w:hAnsi="Times New Roman" w:cs="Times New Roman"/>
          <w:b/>
          <w:sz w:val="24"/>
          <w:szCs w:val="24"/>
        </w:rPr>
        <w:t xml:space="preserve"> через </w:t>
      </w:r>
      <w:proofErr w:type="spellStart"/>
      <w:r w:rsidRPr="0099322A">
        <w:rPr>
          <w:rFonts w:ascii="Times New Roman" w:hAnsi="Times New Roman" w:cs="Times New Roman"/>
          <w:b/>
          <w:sz w:val="24"/>
          <w:szCs w:val="24"/>
        </w:rPr>
        <w:t>небулайзер</w:t>
      </w:r>
      <w:proofErr w:type="spellEnd"/>
    </w:p>
    <w:tbl>
      <w:tblPr>
        <w:tblStyle w:val="a4"/>
        <w:tblW w:w="0" w:type="auto"/>
        <w:tblLook w:val="04A0" w:firstRow="1" w:lastRow="0" w:firstColumn="1" w:lastColumn="0" w:noHBand="0" w:noVBand="1"/>
      </w:tblPr>
      <w:tblGrid>
        <w:gridCol w:w="3652"/>
        <w:gridCol w:w="5919"/>
      </w:tblGrid>
      <w:tr w:rsidR="00883086" w:rsidRPr="0099322A" w:rsidTr="00883086">
        <w:tc>
          <w:tcPr>
            <w:tcW w:w="3652" w:type="dxa"/>
          </w:tcPr>
          <w:p w:rsidR="00883086" w:rsidRPr="0099322A" w:rsidRDefault="00883086" w:rsidP="002651D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9322A">
              <w:rPr>
                <w:rFonts w:ascii="Times New Roman" w:hAnsi="Times New Roman" w:cs="Times New Roman"/>
                <w:sz w:val="24"/>
                <w:szCs w:val="24"/>
              </w:rPr>
              <w:t>Препарат</w:t>
            </w:r>
          </w:p>
        </w:tc>
        <w:tc>
          <w:tcPr>
            <w:tcW w:w="5919" w:type="dxa"/>
          </w:tcPr>
          <w:p w:rsidR="00883086" w:rsidRPr="0099322A" w:rsidRDefault="00883086" w:rsidP="0088308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9322A">
              <w:rPr>
                <w:rFonts w:ascii="Times New Roman" w:hAnsi="Times New Roman" w:cs="Times New Roman"/>
                <w:sz w:val="24"/>
                <w:szCs w:val="24"/>
              </w:rPr>
              <w:t>Доза</w:t>
            </w:r>
          </w:p>
        </w:tc>
      </w:tr>
      <w:tr w:rsidR="00883086" w:rsidRPr="0099322A" w:rsidTr="00883086">
        <w:tc>
          <w:tcPr>
            <w:tcW w:w="3652" w:type="dxa"/>
          </w:tcPr>
          <w:p w:rsidR="00883086" w:rsidRPr="0099322A" w:rsidRDefault="00883086" w:rsidP="008830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99322A">
              <w:rPr>
                <w:rFonts w:ascii="Times New Roman" w:hAnsi="Times New Roman" w:cs="Times New Roman"/>
                <w:sz w:val="24"/>
                <w:szCs w:val="24"/>
              </w:rPr>
              <w:t>Амикацин</w:t>
            </w:r>
            <w:proofErr w:type="spellEnd"/>
            <w:r w:rsidRPr="0099322A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5919" w:type="dxa"/>
          </w:tcPr>
          <w:p w:rsidR="00883086" w:rsidRPr="0099322A" w:rsidRDefault="00883086" w:rsidP="008830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9322A">
              <w:rPr>
                <w:rFonts w:ascii="Times New Roman" w:hAnsi="Times New Roman" w:cs="Times New Roman"/>
                <w:sz w:val="24"/>
                <w:szCs w:val="24"/>
              </w:rPr>
              <w:t>до 2-х лет: 20 мг * 2 раза в сутки</w:t>
            </w:r>
          </w:p>
          <w:p w:rsidR="00883086" w:rsidRPr="0099322A" w:rsidRDefault="00883086" w:rsidP="008830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9322A">
              <w:rPr>
                <w:rFonts w:ascii="Times New Roman" w:hAnsi="Times New Roman" w:cs="Times New Roman"/>
                <w:sz w:val="24"/>
                <w:szCs w:val="24"/>
              </w:rPr>
              <w:t>2-8 лет: 40 мг * 2 раза в сутки</w:t>
            </w:r>
          </w:p>
          <w:p w:rsidR="00883086" w:rsidRPr="0099322A" w:rsidRDefault="00883086" w:rsidP="008830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9322A">
              <w:rPr>
                <w:rFonts w:ascii="Times New Roman" w:hAnsi="Times New Roman" w:cs="Times New Roman"/>
                <w:sz w:val="24"/>
                <w:szCs w:val="24"/>
              </w:rPr>
              <w:t>старше 8 лет: 80 мг * 2 раза в день</w:t>
            </w:r>
          </w:p>
        </w:tc>
      </w:tr>
      <w:tr w:rsidR="00883086" w:rsidRPr="0099322A" w:rsidTr="00883086">
        <w:tc>
          <w:tcPr>
            <w:tcW w:w="3652" w:type="dxa"/>
          </w:tcPr>
          <w:p w:rsidR="00883086" w:rsidRPr="0099322A" w:rsidRDefault="00883086" w:rsidP="008830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99322A">
              <w:rPr>
                <w:rFonts w:ascii="Times New Roman" w:hAnsi="Times New Roman" w:cs="Times New Roman"/>
                <w:sz w:val="24"/>
                <w:szCs w:val="24"/>
              </w:rPr>
              <w:t>Тобрамицин</w:t>
            </w:r>
            <w:proofErr w:type="spellEnd"/>
            <w:r w:rsidRPr="0099322A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5919" w:type="dxa"/>
          </w:tcPr>
          <w:p w:rsidR="00883086" w:rsidRPr="0099322A" w:rsidRDefault="00883086" w:rsidP="008830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9322A">
              <w:rPr>
                <w:rFonts w:ascii="Times New Roman" w:hAnsi="Times New Roman" w:cs="Times New Roman"/>
                <w:sz w:val="24"/>
                <w:szCs w:val="24"/>
              </w:rPr>
              <w:t>максимально по 160 мг * 2 раза в сутки</w:t>
            </w:r>
          </w:p>
        </w:tc>
      </w:tr>
      <w:tr w:rsidR="00883086" w:rsidRPr="0099322A" w:rsidTr="00883086">
        <w:tc>
          <w:tcPr>
            <w:tcW w:w="3652" w:type="dxa"/>
          </w:tcPr>
          <w:p w:rsidR="00883086" w:rsidRPr="0099322A" w:rsidRDefault="00883086" w:rsidP="008830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99322A">
              <w:rPr>
                <w:rFonts w:ascii="Times New Roman" w:hAnsi="Times New Roman" w:cs="Times New Roman"/>
                <w:sz w:val="24"/>
                <w:szCs w:val="24"/>
              </w:rPr>
              <w:t>Коломицин</w:t>
            </w:r>
            <w:proofErr w:type="spellEnd"/>
            <w:r w:rsidRPr="0099322A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5919" w:type="dxa"/>
          </w:tcPr>
          <w:p w:rsidR="00883086" w:rsidRPr="0099322A" w:rsidRDefault="00883086" w:rsidP="008830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9322A">
              <w:rPr>
                <w:rFonts w:ascii="Times New Roman" w:hAnsi="Times New Roman" w:cs="Times New Roman"/>
                <w:sz w:val="24"/>
                <w:szCs w:val="24"/>
              </w:rPr>
              <w:t>до 2-х лет: 250 тыс. ед. * 2 раза в сутки</w:t>
            </w:r>
          </w:p>
          <w:p w:rsidR="00883086" w:rsidRPr="0099322A" w:rsidRDefault="00883086" w:rsidP="008830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9322A">
              <w:rPr>
                <w:rFonts w:ascii="Times New Roman" w:hAnsi="Times New Roman" w:cs="Times New Roman"/>
                <w:sz w:val="24"/>
                <w:szCs w:val="24"/>
              </w:rPr>
              <w:t>2-8 лет: 500 тыс. ед. * 2 раза в сутки</w:t>
            </w:r>
          </w:p>
          <w:p w:rsidR="00883086" w:rsidRPr="0099322A" w:rsidRDefault="00883086" w:rsidP="008830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9322A">
              <w:rPr>
                <w:rFonts w:ascii="Times New Roman" w:hAnsi="Times New Roman" w:cs="Times New Roman"/>
                <w:sz w:val="24"/>
                <w:szCs w:val="24"/>
              </w:rPr>
              <w:t>старше 8 лет: 1 млн. ед. * 2 раза в день</w:t>
            </w:r>
          </w:p>
        </w:tc>
      </w:tr>
      <w:tr w:rsidR="00883086" w:rsidRPr="0099322A" w:rsidTr="00883086">
        <w:tc>
          <w:tcPr>
            <w:tcW w:w="3652" w:type="dxa"/>
          </w:tcPr>
          <w:p w:rsidR="00883086" w:rsidRPr="0099322A" w:rsidRDefault="00883086" w:rsidP="008830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99322A">
              <w:rPr>
                <w:rFonts w:ascii="Times New Roman" w:hAnsi="Times New Roman" w:cs="Times New Roman"/>
                <w:sz w:val="24"/>
                <w:szCs w:val="24"/>
              </w:rPr>
              <w:t>Цефтазидим</w:t>
            </w:r>
            <w:proofErr w:type="spellEnd"/>
            <w:r w:rsidRPr="0099322A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5919" w:type="dxa"/>
          </w:tcPr>
          <w:p w:rsidR="00883086" w:rsidRPr="0099322A" w:rsidRDefault="00883086" w:rsidP="008830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9322A">
              <w:rPr>
                <w:rFonts w:ascii="Times New Roman" w:hAnsi="Times New Roman" w:cs="Times New Roman"/>
                <w:sz w:val="24"/>
                <w:szCs w:val="24"/>
              </w:rPr>
              <w:t>максимально по 1 гр.  * 2 раза в сутки</w:t>
            </w:r>
          </w:p>
        </w:tc>
      </w:tr>
    </w:tbl>
    <w:p w:rsidR="00883086" w:rsidRPr="0099322A" w:rsidRDefault="00883086" w:rsidP="00883086">
      <w:pPr>
        <w:spacing w:after="0"/>
        <w:ind w:firstLine="708"/>
        <w:rPr>
          <w:rFonts w:ascii="Times New Roman" w:hAnsi="Times New Roman" w:cs="Times New Roman"/>
          <w:sz w:val="24"/>
          <w:szCs w:val="24"/>
        </w:rPr>
      </w:pPr>
    </w:p>
    <w:p w:rsidR="0065581C" w:rsidRPr="0099322A" w:rsidRDefault="00FF0F3A" w:rsidP="006D0878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99322A">
        <w:rPr>
          <w:rFonts w:ascii="Times New Roman" w:hAnsi="Times New Roman" w:cs="Times New Roman"/>
          <w:sz w:val="24"/>
          <w:szCs w:val="24"/>
        </w:rPr>
        <w:t xml:space="preserve">Определенные надежды на более успешную борьбу с </w:t>
      </w:r>
      <w:r w:rsidRPr="0099322A">
        <w:rPr>
          <w:rFonts w:ascii="Times New Roman" w:hAnsi="Times New Roman" w:cs="Times New Roman"/>
          <w:sz w:val="24"/>
          <w:szCs w:val="24"/>
          <w:lang w:val="en-US"/>
        </w:rPr>
        <w:t>P</w:t>
      </w:r>
      <w:r w:rsidRPr="0099322A">
        <w:rPr>
          <w:rFonts w:ascii="Times New Roman" w:hAnsi="Times New Roman" w:cs="Times New Roman"/>
          <w:sz w:val="24"/>
          <w:szCs w:val="24"/>
        </w:rPr>
        <w:t>.</w:t>
      </w:r>
      <w:proofErr w:type="spellStart"/>
      <w:r w:rsidRPr="0099322A">
        <w:rPr>
          <w:rFonts w:ascii="Times New Roman" w:hAnsi="Times New Roman" w:cs="Times New Roman"/>
          <w:sz w:val="24"/>
          <w:szCs w:val="24"/>
          <w:lang w:val="en-US"/>
        </w:rPr>
        <w:t>aeruginosa</w:t>
      </w:r>
      <w:proofErr w:type="spellEnd"/>
      <w:r w:rsidRPr="0099322A">
        <w:rPr>
          <w:rFonts w:ascii="Times New Roman" w:hAnsi="Times New Roman" w:cs="Times New Roman"/>
          <w:sz w:val="24"/>
          <w:szCs w:val="24"/>
        </w:rPr>
        <w:t xml:space="preserve"> </w:t>
      </w:r>
      <w:r w:rsidR="006D0878" w:rsidRPr="0099322A">
        <w:rPr>
          <w:rFonts w:ascii="Times New Roman" w:hAnsi="Times New Roman" w:cs="Times New Roman"/>
          <w:sz w:val="24"/>
          <w:szCs w:val="24"/>
        </w:rPr>
        <w:t xml:space="preserve">появились при длительном назначении </w:t>
      </w:r>
      <w:proofErr w:type="spellStart"/>
      <w:r w:rsidR="006D0878" w:rsidRPr="0099322A">
        <w:rPr>
          <w:rFonts w:ascii="Times New Roman" w:hAnsi="Times New Roman" w:cs="Times New Roman"/>
          <w:sz w:val="24"/>
          <w:szCs w:val="24"/>
        </w:rPr>
        <w:t>субтерапевтических</w:t>
      </w:r>
      <w:proofErr w:type="spellEnd"/>
      <w:r w:rsidR="006D0878" w:rsidRPr="0099322A">
        <w:rPr>
          <w:rFonts w:ascii="Times New Roman" w:hAnsi="Times New Roman" w:cs="Times New Roman"/>
          <w:sz w:val="24"/>
          <w:szCs w:val="24"/>
        </w:rPr>
        <w:t xml:space="preserve"> доз </w:t>
      </w:r>
      <w:proofErr w:type="spellStart"/>
      <w:r w:rsidR="006D0878" w:rsidRPr="0099322A">
        <w:rPr>
          <w:rFonts w:ascii="Times New Roman" w:hAnsi="Times New Roman" w:cs="Times New Roman"/>
          <w:sz w:val="24"/>
          <w:szCs w:val="24"/>
        </w:rPr>
        <w:t>макролидов</w:t>
      </w:r>
      <w:proofErr w:type="spellEnd"/>
      <w:r w:rsidR="006D0878" w:rsidRPr="0099322A">
        <w:rPr>
          <w:rFonts w:ascii="Times New Roman" w:hAnsi="Times New Roman" w:cs="Times New Roman"/>
          <w:sz w:val="24"/>
          <w:szCs w:val="24"/>
        </w:rPr>
        <w:t xml:space="preserve">, подавляющих продукцию </w:t>
      </w:r>
      <w:proofErr w:type="spellStart"/>
      <w:r w:rsidR="006D0878" w:rsidRPr="0099322A">
        <w:rPr>
          <w:rFonts w:ascii="Times New Roman" w:hAnsi="Times New Roman" w:cs="Times New Roman"/>
          <w:sz w:val="24"/>
          <w:szCs w:val="24"/>
        </w:rPr>
        <w:t>алгината</w:t>
      </w:r>
      <w:proofErr w:type="spellEnd"/>
      <w:r w:rsidR="006D0878" w:rsidRPr="0099322A">
        <w:rPr>
          <w:rFonts w:ascii="Times New Roman" w:hAnsi="Times New Roman" w:cs="Times New Roman"/>
          <w:sz w:val="24"/>
          <w:szCs w:val="24"/>
        </w:rPr>
        <w:t xml:space="preserve">, а также разрушающих </w:t>
      </w:r>
      <w:proofErr w:type="spellStart"/>
      <w:r w:rsidR="006D0878" w:rsidRPr="0099322A">
        <w:rPr>
          <w:rFonts w:ascii="Times New Roman" w:hAnsi="Times New Roman" w:cs="Times New Roman"/>
          <w:sz w:val="24"/>
          <w:szCs w:val="24"/>
        </w:rPr>
        <w:t>биофильм</w:t>
      </w:r>
      <w:proofErr w:type="spellEnd"/>
      <w:r w:rsidR="006D0878" w:rsidRPr="0099322A">
        <w:rPr>
          <w:rFonts w:ascii="Times New Roman" w:hAnsi="Times New Roman" w:cs="Times New Roman"/>
          <w:sz w:val="24"/>
          <w:szCs w:val="24"/>
        </w:rPr>
        <w:t xml:space="preserve">, </w:t>
      </w:r>
      <w:proofErr w:type="gramStart"/>
      <w:r w:rsidR="006D0878" w:rsidRPr="0099322A">
        <w:rPr>
          <w:rFonts w:ascii="Times New Roman" w:hAnsi="Times New Roman" w:cs="Times New Roman"/>
          <w:sz w:val="24"/>
          <w:szCs w:val="24"/>
        </w:rPr>
        <w:t>защищающий</w:t>
      </w:r>
      <w:proofErr w:type="gramEnd"/>
      <w:r w:rsidR="006D0878" w:rsidRPr="0099322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6D0878" w:rsidRPr="0099322A">
        <w:rPr>
          <w:rFonts w:ascii="Times New Roman" w:hAnsi="Times New Roman" w:cs="Times New Roman"/>
          <w:sz w:val="24"/>
          <w:szCs w:val="24"/>
        </w:rPr>
        <w:t>микроколонии</w:t>
      </w:r>
      <w:proofErr w:type="spellEnd"/>
      <w:r w:rsidR="006D0878" w:rsidRPr="0099322A">
        <w:rPr>
          <w:rFonts w:ascii="Times New Roman" w:hAnsi="Times New Roman" w:cs="Times New Roman"/>
          <w:sz w:val="24"/>
          <w:szCs w:val="24"/>
        </w:rPr>
        <w:t xml:space="preserve"> </w:t>
      </w:r>
      <w:r w:rsidR="006D0878" w:rsidRPr="0099322A">
        <w:rPr>
          <w:rFonts w:ascii="Times New Roman" w:hAnsi="Times New Roman" w:cs="Times New Roman"/>
          <w:sz w:val="24"/>
          <w:szCs w:val="24"/>
          <w:lang w:val="en-US"/>
        </w:rPr>
        <w:t>P</w:t>
      </w:r>
      <w:r w:rsidR="006D0878" w:rsidRPr="0099322A">
        <w:rPr>
          <w:rFonts w:ascii="Times New Roman" w:hAnsi="Times New Roman" w:cs="Times New Roman"/>
          <w:sz w:val="24"/>
          <w:szCs w:val="24"/>
        </w:rPr>
        <w:t>.</w:t>
      </w:r>
      <w:proofErr w:type="spellStart"/>
      <w:r w:rsidR="006D0878" w:rsidRPr="0099322A">
        <w:rPr>
          <w:rFonts w:ascii="Times New Roman" w:hAnsi="Times New Roman" w:cs="Times New Roman"/>
          <w:sz w:val="24"/>
          <w:szCs w:val="24"/>
          <w:lang w:val="en-US"/>
        </w:rPr>
        <w:t>aeruginosa</w:t>
      </w:r>
      <w:proofErr w:type="spellEnd"/>
      <w:r w:rsidR="006D0878" w:rsidRPr="0099322A">
        <w:rPr>
          <w:rFonts w:ascii="Times New Roman" w:hAnsi="Times New Roman" w:cs="Times New Roman"/>
          <w:sz w:val="24"/>
          <w:szCs w:val="24"/>
        </w:rPr>
        <w:t xml:space="preserve">, что замедляет прогрессирование хронического бронхолегочного процесса и позволяет рекомендовать применение </w:t>
      </w:r>
      <w:proofErr w:type="spellStart"/>
      <w:r w:rsidR="006D0878" w:rsidRPr="0099322A">
        <w:rPr>
          <w:rFonts w:ascii="Times New Roman" w:hAnsi="Times New Roman" w:cs="Times New Roman"/>
          <w:sz w:val="24"/>
          <w:szCs w:val="24"/>
        </w:rPr>
        <w:t>макролидов</w:t>
      </w:r>
      <w:proofErr w:type="spellEnd"/>
      <w:r w:rsidR="006D0878" w:rsidRPr="0099322A">
        <w:rPr>
          <w:rFonts w:ascii="Times New Roman" w:hAnsi="Times New Roman" w:cs="Times New Roman"/>
          <w:sz w:val="24"/>
          <w:szCs w:val="24"/>
        </w:rPr>
        <w:t xml:space="preserve"> больным с хронической колонизацией синегнойной палочкой.  </w:t>
      </w:r>
    </w:p>
    <w:p w:rsidR="00FC6A84" w:rsidRPr="0099322A" w:rsidRDefault="00FC6A84" w:rsidP="006D0878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99322A">
        <w:rPr>
          <w:rFonts w:ascii="Times New Roman" w:hAnsi="Times New Roman" w:cs="Times New Roman"/>
          <w:sz w:val="24"/>
          <w:szCs w:val="24"/>
        </w:rPr>
        <w:t>Наряду антибактериальной терапией у больных с МВ целесообразно использование препаратов, способных корректировать чрезмерный иммунный ответ организма</w:t>
      </w:r>
      <w:r w:rsidR="004245AE" w:rsidRPr="0099322A">
        <w:rPr>
          <w:rFonts w:ascii="Times New Roman" w:hAnsi="Times New Roman" w:cs="Times New Roman"/>
          <w:sz w:val="24"/>
          <w:szCs w:val="24"/>
        </w:rPr>
        <w:t>, ограничивать воспалительную реакцию в легочной ткани, замедлять прогрессирование бронхолегочных изменений</w:t>
      </w:r>
      <w:r w:rsidRPr="0099322A">
        <w:rPr>
          <w:rFonts w:ascii="Times New Roman" w:hAnsi="Times New Roman" w:cs="Times New Roman"/>
          <w:sz w:val="24"/>
          <w:szCs w:val="24"/>
        </w:rPr>
        <w:t xml:space="preserve">. Основными являются </w:t>
      </w:r>
      <w:proofErr w:type="spellStart"/>
      <w:r w:rsidRPr="0099322A">
        <w:rPr>
          <w:rFonts w:ascii="Times New Roman" w:hAnsi="Times New Roman" w:cs="Times New Roman"/>
          <w:sz w:val="24"/>
          <w:szCs w:val="24"/>
        </w:rPr>
        <w:t>глюкокортикоиды</w:t>
      </w:r>
      <w:proofErr w:type="spellEnd"/>
      <w:r w:rsidRPr="0099322A">
        <w:rPr>
          <w:rFonts w:ascii="Times New Roman" w:hAnsi="Times New Roman" w:cs="Times New Roman"/>
          <w:sz w:val="24"/>
          <w:szCs w:val="24"/>
        </w:rPr>
        <w:t xml:space="preserve"> местного (</w:t>
      </w:r>
      <w:proofErr w:type="spellStart"/>
      <w:r w:rsidR="004245AE" w:rsidRPr="0099322A">
        <w:rPr>
          <w:rFonts w:ascii="Times New Roman" w:hAnsi="Times New Roman" w:cs="Times New Roman"/>
          <w:sz w:val="24"/>
          <w:szCs w:val="24"/>
        </w:rPr>
        <w:t>будесонид</w:t>
      </w:r>
      <w:proofErr w:type="spellEnd"/>
      <w:r w:rsidR="004245AE" w:rsidRPr="0099322A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4245AE" w:rsidRPr="0099322A">
        <w:rPr>
          <w:rFonts w:ascii="Times New Roman" w:hAnsi="Times New Roman" w:cs="Times New Roman"/>
          <w:sz w:val="24"/>
          <w:szCs w:val="24"/>
        </w:rPr>
        <w:t>флютиказон</w:t>
      </w:r>
      <w:proofErr w:type="spellEnd"/>
      <w:r w:rsidRPr="0099322A">
        <w:rPr>
          <w:rFonts w:ascii="Times New Roman" w:hAnsi="Times New Roman" w:cs="Times New Roman"/>
          <w:sz w:val="24"/>
          <w:szCs w:val="24"/>
        </w:rPr>
        <w:t xml:space="preserve">) и системного действия (преднизолон), а также нестероидные противовоспалительные средства. </w:t>
      </w:r>
    </w:p>
    <w:p w:rsidR="0065581C" w:rsidRPr="0099322A" w:rsidRDefault="00E519FC" w:rsidP="0065581C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99322A">
        <w:rPr>
          <w:rFonts w:ascii="Times New Roman" w:hAnsi="Times New Roman" w:cs="Times New Roman"/>
          <w:sz w:val="24"/>
          <w:szCs w:val="24"/>
        </w:rPr>
        <w:t xml:space="preserve">Физические методы эвакуации мокроты подбираются индивидуально в зависимости от возраста, тяжести и обратимости легочных изменений, периода заболевания. Применяют: </w:t>
      </w:r>
      <w:r w:rsidR="00A91AB0" w:rsidRPr="0099322A">
        <w:rPr>
          <w:rFonts w:ascii="Times New Roman" w:hAnsi="Times New Roman" w:cs="Times New Roman"/>
          <w:sz w:val="24"/>
          <w:szCs w:val="24"/>
        </w:rPr>
        <w:t xml:space="preserve">постуральный дренаж, вибрационный массаж, аутогенный массаж, </w:t>
      </w:r>
      <w:proofErr w:type="spellStart"/>
      <w:r w:rsidR="006208DD" w:rsidRPr="0099322A">
        <w:rPr>
          <w:rFonts w:ascii="Times New Roman" w:hAnsi="Times New Roman" w:cs="Times New Roman"/>
          <w:sz w:val="24"/>
          <w:szCs w:val="24"/>
        </w:rPr>
        <w:t>кинезотерапия</w:t>
      </w:r>
      <w:proofErr w:type="spellEnd"/>
      <w:r w:rsidR="006208DD" w:rsidRPr="0099322A">
        <w:rPr>
          <w:rFonts w:ascii="Times New Roman" w:hAnsi="Times New Roman" w:cs="Times New Roman"/>
          <w:sz w:val="24"/>
          <w:szCs w:val="24"/>
        </w:rPr>
        <w:t xml:space="preserve">, </w:t>
      </w:r>
      <w:r w:rsidR="00A91AB0" w:rsidRPr="0099322A">
        <w:rPr>
          <w:rFonts w:ascii="Times New Roman" w:hAnsi="Times New Roman" w:cs="Times New Roman"/>
          <w:sz w:val="24"/>
          <w:szCs w:val="24"/>
        </w:rPr>
        <w:t xml:space="preserve">лечебную физкультуру с применением активного цикла дыхания. </w:t>
      </w:r>
    </w:p>
    <w:p w:rsidR="00190D7F" w:rsidRPr="0099322A" w:rsidRDefault="00A91AB0" w:rsidP="00A536C2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99322A">
        <w:rPr>
          <w:rFonts w:ascii="Times New Roman" w:hAnsi="Times New Roman" w:cs="Times New Roman"/>
          <w:sz w:val="24"/>
          <w:szCs w:val="24"/>
        </w:rPr>
        <w:t xml:space="preserve">Однако физические </w:t>
      </w:r>
      <w:r w:rsidR="00FC6A84" w:rsidRPr="0099322A">
        <w:rPr>
          <w:rFonts w:ascii="Times New Roman" w:hAnsi="Times New Roman" w:cs="Times New Roman"/>
          <w:sz w:val="24"/>
          <w:szCs w:val="24"/>
        </w:rPr>
        <w:t xml:space="preserve">методы </w:t>
      </w:r>
      <w:r w:rsidRPr="0099322A">
        <w:rPr>
          <w:rFonts w:ascii="Times New Roman" w:hAnsi="Times New Roman" w:cs="Times New Roman"/>
          <w:sz w:val="24"/>
          <w:szCs w:val="24"/>
        </w:rPr>
        <w:t xml:space="preserve">очищения дыхательных путей при обострении бронхолегочного процесса недостаточны. Их следует сочетать с </w:t>
      </w:r>
      <w:proofErr w:type="spellStart"/>
      <w:r w:rsidRPr="0099322A">
        <w:rPr>
          <w:rFonts w:ascii="Times New Roman" w:hAnsi="Times New Roman" w:cs="Times New Roman"/>
          <w:sz w:val="24"/>
          <w:szCs w:val="24"/>
        </w:rPr>
        <w:t>муколитиками</w:t>
      </w:r>
      <w:proofErr w:type="spellEnd"/>
      <w:r w:rsidRPr="0099322A">
        <w:rPr>
          <w:rFonts w:ascii="Times New Roman" w:hAnsi="Times New Roman" w:cs="Times New Roman"/>
          <w:sz w:val="24"/>
          <w:szCs w:val="24"/>
        </w:rPr>
        <w:t xml:space="preserve">. Наиболее </w:t>
      </w:r>
      <w:r w:rsidRPr="0099322A">
        <w:rPr>
          <w:rFonts w:ascii="Times New Roman" w:hAnsi="Times New Roman" w:cs="Times New Roman"/>
          <w:sz w:val="24"/>
          <w:szCs w:val="24"/>
        </w:rPr>
        <w:lastRenderedPageBreak/>
        <w:t xml:space="preserve">эффективным </w:t>
      </w:r>
      <w:proofErr w:type="spellStart"/>
      <w:r w:rsidRPr="0099322A">
        <w:rPr>
          <w:rFonts w:ascii="Times New Roman" w:hAnsi="Times New Roman" w:cs="Times New Roman"/>
          <w:sz w:val="24"/>
          <w:szCs w:val="24"/>
        </w:rPr>
        <w:t>муколитиком</w:t>
      </w:r>
      <w:proofErr w:type="spellEnd"/>
      <w:r w:rsidRPr="0099322A">
        <w:rPr>
          <w:rFonts w:ascii="Times New Roman" w:hAnsi="Times New Roman" w:cs="Times New Roman"/>
          <w:sz w:val="24"/>
          <w:szCs w:val="24"/>
        </w:rPr>
        <w:t xml:space="preserve"> считают </w:t>
      </w:r>
      <w:proofErr w:type="spellStart"/>
      <w:r w:rsidRPr="0099322A">
        <w:rPr>
          <w:rFonts w:ascii="Times New Roman" w:hAnsi="Times New Roman" w:cs="Times New Roman"/>
          <w:sz w:val="24"/>
          <w:szCs w:val="24"/>
        </w:rPr>
        <w:t>ацетилцистеин</w:t>
      </w:r>
      <w:proofErr w:type="spellEnd"/>
      <w:r w:rsidRPr="0099322A">
        <w:rPr>
          <w:rFonts w:ascii="Times New Roman" w:hAnsi="Times New Roman" w:cs="Times New Roman"/>
          <w:sz w:val="24"/>
          <w:szCs w:val="24"/>
        </w:rPr>
        <w:t xml:space="preserve">, </w:t>
      </w:r>
      <w:proofErr w:type="gramStart"/>
      <w:r w:rsidRPr="0099322A">
        <w:rPr>
          <w:rFonts w:ascii="Times New Roman" w:hAnsi="Times New Roman" w:cs="Times New Roman"/>
          <w:sz w:val="24"/>
          <w:szCs w:val="24"/>
        </w:rPr>
        <w:t>действие</w:t>
      </w:r>
      <w:proofErr w:type="gramEnd"/>
      <w:r w:rsidRPr="0099322A">
        <w:rPr>
          <w:rFonts w:ascii="Times New Roman" w:hAnsi="Times New Roman" w:cs="Times New Roman"/>
          <w:sz w:val="24"/>
          <w:szCs w:val="24"/>
        </w:rPr>
        <w:t xml:space="preserve"> которого связано с наличием свободной </w:t>
      </w:r>
      <w:proofErr w:type="spellStart"/>
      <w:r w:rsidRPr="0099322A">
        <w:rPr>
          <w:rFonts w:ascii="Times New Roman" w:hAnsi="Times New Roman" w:cs="Times New Roman"/>
          <w:sz w:val="24"/>
          <w:szCs w:val="24"/>
        </w:rPr>
        <w:t>сульфагидрильной</w:t>
      </w:r>
      <w:proofErr w:type="spellEnd"/>
      <w:r w:rsidRPr="0099322A">
        <w:rPr>
          <w:rFonts w:ascii="Times New Roman" w:hAnsi="Times New Roman" w:cs="Times New Roman"/>
          <w:sz w:val="24"/>
          <w:szCs w:val="24"/>
        </w:rPr>
        <w:t xml:space="preserve"> группы, разрывающей </w:t>
      </w:r>
      <w:proofErr w:type="spellStart"/>
      <w:r w:rsidRPr="0099322A">
        <w:rPr>
          <w:rFonts w:ascii="Times New Roman" w:hAnsi="Times New Roman" w:cs="Times New Roman"/>
          <w:sz w:val="24"/>
          <w:szCs w:val="24"/>
        </w:rPr>
        <w:t>дисульфидные</w:t>
      </w:r>
      <w:proofErr w:type="spellEnd"/>
      <w:r w:rsidRPr="0099322A">
        <w:rPr>
          <w:rFonts w:ascii="Times New Roman" w:hAnsi="Times New Roman" w:cs="Times New Roman"/>
          <w:sz w:val="24"/>
          <w:szCs w:val="24"/>
        </w:rPr>
        <w:t xml:space="preserve"> связи составляющих бронхиального секрета, тем самым разжижая его. Препарат применяется перорально или </w:t>
      </w:r>
      <w:proofErr w:type="spellStart"/>
      <w:r w:rsidRPr="0099322A">
        <w:rPr>
          <w:rFonts w:ascii="Times New Roman" w:hAnsi="Times New Roman" w:cs="Times New Roman"/>
          <w:sz w:val="24"/>
          <w:szCs w:val="24"/>
        </w:rPr>
        <w:t>ингаляционно</w:t>
      </w:r>
      <w:proofErr w:type="spellEnd"/>
      <w:r w:rsidRPr="0099322A">
        <w:rPr>
          <w:rFonts w:ascii="Times New Roman" w:hAnsi="Times New Roman" w:cs="Times New Roman"/>
          <w:sz w:val="24"/>
          <w:szCs w:val="24"/>
        </w:rPr>
        <w:t xml:space="preserve">, суточная доза составляет: </w:t>
      </w:r>
    </w:p>
    <w:p w:rsidR="00A91AB0" w:rsidRPr="0099322A" w:rsidRDefault="00A91AB0" w:rsidP="00A536C2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99322A">
        <w:rPr>
          <w:rFonts w:ascii="Times New Roman" w:hAnsi="Times New Roman" w:cs="Times New Roman"/>
          <w:sz w:val="24"/>
          <w:szCs w:val="24"/>
        </w:rPr>
        <w:t>- до 3-х лет – 150 мг;</w:t>
      </w:r>
    </w:p>
    <w:p w:rsidR="00A91AB0" w:rsidRPr="0099322A" w:rsidRDefault="00A91AB0" w:rsidP="00A536C2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99322A">
        <w:rPr>
          <w:rFonts w:ascii="Times New Roman" w:hAnsi="Times New Roman" w:cs="Times New Roman"/>
          <w:sz w:val="24"/>
          <w:szCs w:val="24"/>
        </w:rPr>
        <w:t>- 3-7 лет – 300 мг;</w:t>
      </w:r>
    </w:p>
    <w:p w:rsidR="00A91AB0" w:rsidRPr="0099322A" w:rsidRDefault="00A91AB0" w:rsidP="00A536C2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99322A">
        <w:rPr>
          <w:rFonts w:ascii="Times New Roman" w:hAnsi="Times New Roman" w:cs="Times New Roman"/>
          <w:sz w:val="24"/>
          <w:szCs w:val="24"/>
        </w:rPr>
        <w:t xml:space="preserve">- </w:t>
      </w:r>
      <w:r w:rsidR="000F5EDE" w:rsidRPr="0099322A">
        <w:rPr>
          <w:rFonts w:ascii="Times New Roman" w:hAnsi="Times New Roman" w:cs="Times New Roman"/>
          <w:sz w:val="24"/>
          <w:szCs w:val="24"/>
        </w:rPr>
        <w:t>7-10 лет – 450 мг;</w:t>
      </w:r>
    </w:p>
    <w:p w:rsidR="000F5EDE" w:rsidRPr="0099322A" w:rsidRDefault="000F5EDE" w:rsidP="00A536C2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99322A">
        <w:rPr>
          <w:rFonts w:ascii="Times New Roman" w:hAnsi="Times New Roman" w:cs="Times New Roman"/>
          <w:sz w:val="24"/>
          <w:szCs w:val="24"/>
        </w:rPr>
        <w:t xml:space="preserve">- старше 10 лет – 600 мг. </w:t>
      </w:r>
    </w:p>
    <w:p w:rsidR="000F5EDE" w:rsidRPr="0099322A" w:rsidRDefault="000F5EDE" w:rsidP="00A536C2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99322A">
        <w:rPr>
          <w:rFonts w:ascii="Times New Roman" w:hAnsi="Times New Roman" w:cs="Times New Roman"/>
          <w:sz w:val="24"/>
          <w:szCs w:val="24"/>
        </w:rPr>
        <w:t xml:space="preserve">Хорошим </w:t>
      </w:r>
      <w:proofErr w:type="spellStart"/>
      <w:r w:rsidRPr="0099322A">
        <w:rPr>
          <w:rFonts w:ascii="Times New Roman" w:hAnsi="Times New Roman" w:cs="Times New Roman"/>
          <w:sz w:val="24"/>
          <w:szCs w:val="24"/>
        </w:rPr>
        <w:t>муколитическим</w:t>
      </w:r>
      <w:proofErr w:type="spellEnd"/>
      <w:r w:rsidRPr="0099322A">
        <w:rPr>
          <w:rFonts w:ascii="Times New Roman" w:hAnsi="Times New Roman" w:cs="Times New Roman"/>
          <w:sz w:val="24"/>
          <w:szCs w:val="24"/>
        </w:rPr>
        <w:t xml:space="preserve"> эффектом обладают препараты </w:t>
      </w:r>
      <w:proofErr w:type="spellStart"/>
      <w:r w:rsidRPr="0099322A">
        <w:rPr>
          <w:rFonts w:ascii="Times New Roman" w:hAnsi="Times New Roman" w:cs="Times New Roman"/>
          <w:sz w:val="24"/>
          <w:szCs w:val="24"/>
        </w:rPr>
        <w:t>амброксола</w:t>
      </w:r>
      <w:proofErr w:type="spellEnd"/>
      <w:r w:rsidRPr="0099322A">
        <w:rPr>
          <w:rFonts w:ascii="Times New Roman" w:hAnsi="Times New Roman" w:cs="Times New Roman"/>
          <w:sz w:val="24"/>
          <w:szCs w:val="24"/>
        </w:rPr>
        <w:t xml:space="preserve"> гидрохлорида, который является активным метаболитом бромгексина, обладающий выраженным </w:t>
      </w:r>
      <w:proofErr w:type="spellStart"/>
      <w:r w:rsidR="00E41917" w:rsidRPr="0099322A">
        <w:rPr>
          <w:rFonts w:ascii="Times New Roman" w:hAnsi="Times New Roman" w:cs="Times New Roman"/>
          <w:sz w:val="24"/>
          <w:szCs w:val="24"/>
        </w:rPr>
        <w:t>секретолитическим</w:t>
      </w:r>
      <w:proofErr w:type="spellEnd"/>
      <w:r w:rsidR="00E41917" w:rsidRPr="0099322A">
        <w:rPr>
          <w:rFonts w:ascii="Times New Roman" w:hAnsi="Times New Roman" w:cs="Times New Roman"/>
          <w:sz w:val="24"/>
          <w:szCs w:val="24"/>
        </w:rPr>
        <w:t xml:space="preserve"> и </w:t>
      </w:r>
      <w:proofErr w:type="spellStart"/>
      <w:r w:rsidR="00E41917" w:rsidRPr="0099322A">
        <w:rPr>
          <w:rFonts w:ascii="Times New Roman" w:hAnsi="Times New Roman" w:cs="Times New Roman"/>
          <w:sz w:val="24"/>
          <w:szCs w:val="24"/>
        </w:rPr>
        <w:t>секретокинетическим</w:t>
      </w:r>
      <w:proofErr w:type="spellEnd"/>
      <w:r w:rsidR="00E41917" w:rsidRPr="0099322A">
        <w:rPr>
          <w:rFonts w:ascii="Times New Roman" w:hAnsi="Times New Roman" w:cs="Times New Roman"/>
          <w:sz w:val="24"/>
          <w:szCs w:val="24"/>
        </w:rPr>
        <w:t xml:space="preserve"> действием, так как стимулирует функцию цилиарного эпителия, активирует образование </w:t>
      </w:r>
      <w:proofErr w:type="spellStart"/>
      <w:r w:rsidR="00E41917" w:rsidRPr="0099322A">
        <w:rPr>
          <w:rFonts w:ascii="Times New Roman" w:hAnsi="Times New Roman" w:cs="Times New Roman"/>
          <w:sz w:val="24"/>
          <w:szCs w:val="24"/>
        </w:rPr>
        <w:t>сурфактанта</w:t>
      </w:r>
      <w:proofErr w:type="spellEnd"/>
      <w:r w:rsidR="00E41917" w:rsidRPr="0099322A">
        <w:rPr>
          <w:rFonts w:ascii="Times New Roman" w:hAnsi="Times New Roman" w:cs="Times New Roman"/>
          <w:sz w:val="24"/>
          <w:szCs w:val="24"/>
        </w:rPr>
        <w:t xml:space="preserve"> альвеолами. </w:t>
      </w:r>
      <w:r w:rsidR="00093919" w:rsidRPr="0099322A">
        <w:rPr>
          <w:rFonts w:ascii="Times New Roman" w:hAnsi="Times New Roman" w:cs="Times New Roman"/>
          <w:sz w:val="24"/>
          <w:szCs w:val="24"/>
        </w:rPr>
        <w:t xml:space="preserve">Суточная доза </w:t>
      </w:r>
      <w:proofErr w:type="spellStart"/>
      <w:r w:rsidR="00093919" w:rsidRPr="0099322A">
        <w:rPr>
          <w:rFonts w:ascii="Times New Roman" w:hAnsi="Times New Roman" w:cs="Times New Roman"/>
          <w:sz w:val="24"/>
          <w:szCs w:val="24"/>
        </w:rPr>
        <w:t>амброксола</w:t>
      </w:r>
      <w:proofErr w:type="spellEnd"/>
      <w:r w:rsidR="00093919" w:rsidRPr="0099322A">
        <w:rPr>
          <w:rFonts w:ascii="Times New Roman" w:hAnsi="Times New Roman" w:cs="Times New Roman"/>
          <w:sz w:val="24"/>
          <w:szCs w:val="24"/>
        </w:rPr>
        <w:t xml:space="preserve"> гидрохлорида составляет 1,2-1,6 мг/кг, в тяжелых случаях – доза может быть увеличена до 3-4 мг/кг. </w:t>
      </w:r>
      <w:r w:rsidRPr="0099322A">
        <w:rPr>
          <w:rFonts w:ascii="Times New Roman" w:hAnsi="Times New Roman" w:cs="Times New Roman"/>
          <w:sz w:val="24"/>
          <w:szCs w:val="24"/>
        </w:rPr>
        <w:t xml:space="preserve"> </w:t>
      </w:r>
    </w:p>
    <w:p w:rsidR="0018543F" w:rsidRPr="0099322A" w:rsidRDefault="00554BD9" w:rsidP="00A536C2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99322A">
        <w:rPr>
          <w:rFonts w:ascii="Times New Roman" w:hAnsi="Times New Roman" w:cs="Times New Roman"/>
          <w:sz w:val="24"/>
          <w:szCs w:val="24"/>
        </w:rPr>
        <w:t xml:space="preserve">Для иллюстрации диагностики </w:t>
      </w:r>
      <w:r w:rsidR="00F74418">
        <w:rPr>
          <w:rFonts w:ascii="Times New Roman" w:hAnsi="Times New Roman" w:cs="Times New Roman"/>
          <w:sz w:val="24"/>
          <w:szCs w:val="24"/>
        </w:rPr>
        <w:t xml:space="preserve">атипичного </w:t>
      </w:r>
      <w:r w:rsidRPr="0099322A">
        <w:rPr>
          <w:rFonts w:ascii="Times New Roman" w:hAnsi="Times New Roman" w:cs="Times New Roman"/>
          <w:sz w:val="24"/>
          <w:szCs w:val="24"/>
        </w:rPr>
        <w:t xml:space="preserve">течения </w:t>
      </w:r>
      <w:r w:rsidR="00F74418">
        <w:rPr>
          <w:rFonts w:ascii="Times New Roman" w:hAnsi="Times New Roman" w:cs="Times New Roman"/>
          <w:sz w:val="24"/>
          <w:szCs w:val="24"/>
        </w:rPr>
        <w:t xml:space="preserve">легкой </w:t>
      </w:r>
      <w:r w:rsidRPr="0099322A">
        <w:rPr>
          <w:rFonts w:ascii="Times New Roman" w:hAnsi="Times New Roman" w:cs="Times New Roman"/>
          <w:sz w:val="24"/>
          <w:szCs w:val="24"/>
        </w:rPr>
        <w:t xml:space="preserve">формы муковисцидоза приводим выписку из истории заболевания </w:t>
      </w:r>
      <w:r w:rsidR="00E219A3">
        <w:rPr>
          <w:rFonts w:ascii="Times New Roman" w:hAnsi="Times New Roman" w:cs="Times New Roman"/>
          <w:b/>
          <w:sz w:val="24"/>
          <w:szCs w:val="24"/>
        </w:rPr>
        <w:t>мальчика Р.,  4-х лет.</w:t>
      </w:r>
    </w:p>
    <w:p w:rsidR="00000B64" w:rsidRPr="0099322A" w:rsidRDefault="00000B64" w:rsidP="00A536C2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99322A">
        <w:rPr>
          <w:rFonts w:ascii="Times New Roman" w:hAnsi="Times New Roman" w:cs="Times New Roman"/>
          <w:sz w:val="24"/>
          <w:szCs w:val="24"/>
        </w:rPr>
        <w:t>Мать с ребенком обратились в пульмонологический центр с жалобами на заложенность носа, длительный кашель, частые простудные заболевания.</w:t>
      </w:r>
    </w:p>
    <w:p w:rsidR="00000B64" w:rsidRPr="0099322A" w:rsidRDefault="00000B64" w:rsidP="00A536C2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99322A">
        <w:rPr>
          <w:rFonts w:ascii="Times New Roman" w:hAnsi="Times New Roman" w:cs="Times New Roman"/>
          <w:b/>
          <w:sz w:val="24"/>
          <w:szCs w:val="24"/>
        </w:rPr>
        <w:t>Из анамнеза жизни и заболевания</w:t>
      </w:r>
      <w:r w:rsidRPr="0099322A">
        <w:rPr>
          <w:rFonts w:ascii="Times New Roman" w:hAnsi="Times New Roman" w:cs="Times New Roman"/>
          <w:sz w:val="24"/>
          <w:szCs w:val="24"/>
        </w:rPr>
        <w:t xml:space="preserve"> известно, что ребенок от третьей беременности путем экстракорпорального оплодотворения, протекавшей на фоне угрозы прерывания в 1 триместре, тромбофлебита (лечение </w:t>
      </w:r>
      <w:proofErr w:type="spellStart"/>
      <w:r w:rsidRPr="0099322A">
        <w:rPr>
          <w:rFonts w:ascii="Times New Roman" w:hAnsi="Times New Roman" w:cs="Times New Roman"/>
          <w:sz w:val="24"/>
          <w:szCs w:val="24"/>
        </w:rPr>
        <w:t>фраксипарином</w:t>
      </w:r>
      <w:proofErr w:type="spellEnd"/>
      <w:r w:rsidRPr="0099322A">
        <w:rPr>
          <w:rFonts w:ascii="Times New Roman" w:hAnsi="Times New Roman" w:cs="Times New Roman"/>
          <w:sz w:val="24"/>
          <w:szCs w:val="24"/>
        </w:rPr>
        <w:t xml:space="preserve">). 1  беременность - искусственный аборт по желанию матери, 2 беременность – самопроизвольный аборт на ранних сроках. Роды первые в сроке 39  недель </w:t>
      </w:r>
      <w:proofErr w:type="spellStart"/>
      <w:r w:rsidRPr="0099322A">
        <w:rPr>
          <w:rFonts w:ascii="Times New Roman" w:hAnsi="Times New Roman" w:cs="Times New Roman"/>
          <w:sz w:val="24"/>
          <w:szCs w:val="24"/>
        </w:rPr>
        <w:t>гестации</w:t>
      </w:r>
      <w:proofErr w:type="spellEnd"/>
      <w:r w:rsidRPr="0099322A">
        <w:rPr>
          <w:rFonts w:ascii="Times New Roman" w:hAnsi="Times New Roman" w:cs="Times New Roman"/>
          <w:sz w:val="24"/>
          <w:szCs w:val="24"/>
        </w:rPr>
        <w:t xml:space="preserve">, путем операции </w:t>
      </w:r>
      <w:proofErr w:type="gramStart"/>
      <w:r w:rsidRPr="0099322A">
        <w:rPr>
          <w:rFonts w:ascii="Times New Roman" w:hAnsi="Times New Roman" w:cs="Times New Roman"/>
          <w:sz w:val="24"/>
          <w:szCs w:val="24"/>
        </w:rPr>
        <w:t>кесарево</w:t>
      </w:r>
      <w:proofErr w:type="gramEnd"/>
      <w:r w:rsidRPr="0099322A">
        <w:rPr>
          <w:rFonts w:ascii="Times New Roman" w:hAnsi="Times New Roman" w:cs="Times New Roman"/>
          <w:sz w:val="24"/>
          <w:szCs w:val="24"/>
        </w:rPr>
        <w:t xml:space="preserve"> сечения. Масса тела при рождении 4010 гр. Закричал сразу. </w:t>
      </w:r>
      <w:proofErr w:type="gramStart"/>
      <w:r w:rsidRPr="0099322A">
        <w:rPr>
          <w:rFonts w:ascii="Times New Roman" w:hAnsi="Times New Roman" w:cs="Times New Roman"/>
          <w:sz w:val="24"/>
          <w:szCs w:val="24"/>
        </w:rPr>
        <w:t>Выписан</w:t>
      </w:r>
      <w:proofErr w:type="gramEnd"/>
      <w:r w:rsidRPr="0099322A">
        <w:rPr>
          <w:rFonts w:ascii="Times New Roman" w:hAnsi="Times New Roman" w:cs="Times New Roman"/>
          <w:sz w:val="24"/>
          <w:szCs w:val="24"/>
        </w:rPr>
        <w:t xml:space="preserve"> домой на 10 </w:t>
      </w:r>
      <w:proofErr w:type="spellStart"/>
      <w:r w:rsidRPr="0099322A">
        <w:rPr>
          <w:rFonts w:ascii="Times New Roman" w:hAnsi="Times New Roman" w:cs="Times New Roman"/>
          <w:sz w:val="24"/>
          <w:szCs w:val="24"/>
        </w:rPr>
        <w:t>сут</w:t>
      </w:r>
      <w:proofErr w:type="spellEnd"/>
      <w:r w:rsidRPr="0099322A">
        <w:rPr>
          <w:rFonts w:ascii="Times New Roman" w:hAnsi="Times New Roman" w:cs="Times New Roman"/>
          <w:sz w:val="24"/>
          <w:szCs w:val="24"/>
        </w:rPr>
        <w:t xml:space="preserve">. в удовлетворительном состоянии. Растет и развивается  соответственно возрасту. </w:t>
      </w:r>
      <w:proofErr w:type="gramStart"/>
      <w:r w:rsidRPr="0099322A">
        <w:rPr>
          <w:rFonts w:ascii="Times New Roman" w:hAnsi="Times New Roman" w:cs="Times New Roman"/>
          <w:sz w:val="24"/>
          <w:szCs w:val="24"/>
        </w:rPr>
        <w:t>Привит</w:t>
      </w:r>
      <w:proofErr w:type="gramEnd"/>
      <w:r w:rsidRPr="0099322A">
        <w:rPr>
          <w:rFonts w:ascii="Times New Roman" w:hAnsi="Times New Roman" w:cs="Times New Roman"/>
          <w:sz w:val="24"/>
          <w:szCs w:val="24"/>
        </w:rPr>
        <w:t xml:space="preserve"> по календарю.  Грудное вскармливание до 7 месяцев.  Аллергический анамнез не отягощен. Мать – 48 лет, страдает тромбофлебитом вен нижних конечностей. Отец – 49 лет, ликвидатор ЧАЭС, среди хронических заболеваний: </w:t>
      </w:r>
      <w:proofErr w:type="spellStart"/>
      <w:r w:rsidRPr="0099322A">
        <w:rPr>
          <w:rFonts w:ascii="Times New Roman" w:hAnsi="Times New Roman" w:cs="Times New Roman"/>
          <w:sz w:val="24"/>
          <w:szCs w:val="24"/>
        </w:rPr>
        <w:t>дисциркуляторная</w:t>
      </w:r>
      <w:proofErr w:type="spellEnd"/>
      <w:r w:rsidRPr="0099322A">
        <w:rPr>
          <w:rFonts w:ascii="Times New Roman" w:hAnsi="Times New Roman" w:cs="Times New Roman"/>
          <w:sz w:val="24"/>
          <w:szCs w:val="24"/>
        </w:rPr>
        <w:t xml:space="preserve"> энцефалопатия, дискинезия желчевыводящих путей, язвенная болезнь 12-перстной кишки, вазомоторный ринит, в анамнезе хронический бронхит. У бабушки по материнской линии – рак яичников (умерла в 60 лет), у дедушки по материнской линии – патология сосудов (умер в 68 лет). У прабабушки по материнской линии – умер ребенок в раннем возрасте (без уточнения возраста и причины). У дедушки по отцовской линии – рак предстательной железы. </w:t>
      </w:r>
    </w:p>
    <w:p w:rsidR="0018543F" w:rsidRPr="0099322A" w:rsidRDefault="00000B64" w:rsidP="00A536C2">
      <w:pPr>
        <w:spacing w:after="0"/>
        <w:ind w:firstLine="708"/>
        <w:jc w:val="both"/>
        <w:rPr>
          <w:rFonts w:ascii="Times New Roman" w:hAnsi="Times New Roman" w:cs="Times New Roman"/>
          <w:b/>
          <w:sz w:val="24"/>
          <w:szCs w:val="24"/>
        </w:rPr>
      </w:pPr>
      <w:r w:rsidRPr="0099322A">
        <w:rPr>
          <w:rFonts w:ascii="Times New Roman" w:hAnsi="Times New Roman" w:cs="Times New Roman"/>
          <w:sz w:val="24"/>
          <w:szCs w:val="24"/>
        </w:rPr>
        <w:t xml:space="preserve">Считается больным с 3-х летнего возраста, когда после начала посещения детского сада отмечались частые </w:t>
      </w:r>
      <w:r w:rsidR="00F74418">
        <w:rPr>
          <w:rFonts w:ascii="Times New Roman" w:hAnsi="Times New Roman" w:cs="Times New Roman"/>
          <w:sz w:val="24"/>
          <w:szCs w:val="24"/>
        </w:rPr>
        <w:t>респираторные</w:t>
      </w:r>
      <w:r w:rsidRPr="0099322A">
        <w:rPr>
          <w:rFonts w:ascii="Times New Roman" w:hAnsi="Times New Roman" w:cs="Times New Roman"/>
          <w:sz w:val="24"/>
          <w:szCs w:val="24"/>
        </w:rPr>
        <w:t xml:space="preserve"> заболевания  </w:t>
      </w:r>
      <w:r w:rsidR="00F74418">
        <w:rPr>
          <w:rFonts w:ascii="Times New Roman" w:hAnsi="Times New Roman" w:cs="Times New Roman"/>
          <w:sz w:val="24"/>
          <w:szCs w:val="24"/>
        </w:rPr>
        <w:t>(7-8 раз в год), бронхиты (3-4 раза в год), фарингиты, риниты</w:t>
      </w:r>
      <w:r w:rsidRPr="0099322A">
        <w:rPr>
          <w:rFonts w:ascii="Times New Roman" w:hAnsi="Times New Roman" w:cs="Times New Roman"/>
          <w:sz w:val="24"/>
          <w:szCs w:val="24"/>
        </w:rPr>
        <w:t>, отит</w:t>
      </w:r>
      <w:r w:rsidR="0087394A">
        <w:rPr>
          <w:rFonts w:ascii="Times New Roman" w:hAnsi="Times New Roman" w:cs="Times New Roman"/>
          <w:sz w:val="24"/>
          <w:szCs w:val="24"/>
        </w:rPr>
        <w:t>, конъюнктивит</w:t>
      </w:r>
      <w:r w:rsidRPr="0099322A">
        <w:rPr>
          <w:rFonts w:ascii="Times New Roman" w:hAnsi="Times New Roman" w:cs="Times New Roman"/>
          <w:sz w:val="24"/>
          <w:szCs w:val="24"/>
        </w:rPr>
        <w:t>, характеризующиеся затяжным теч</w:t>
      </w:r>
      <w:r w:rsidR="00E219A3">
        <w:rPr>
          <w:rFonts w:ascii="Times New Roman" w:hAnsi="Times New Roman" w:cs="Times New Roman"/>
          <w:sz w:val="24"/>
          <w:szCs w:val="24"/>
        </w:rPr>
        <w:t xml:space="preserve">ением. </w:t>
      </w:r>
      <w:r w:rsidRPr="0099322A">
        <w:rPr>
          <w:rFonts w:ascii="Times New Roman" w:hAnsi="Times New Roman" w:cs="Times New Roman"/>
          <w:sz w:val="24"/>
          <w:szCs w:val="24"/>
        </w:rPr>
        <w:t xml:space="preserve">В грудном возрасте отмечались запоры, эпизоды блестящего жирного стула кашицеобразной консистенции. </w:t>
      </w:r>
      <w:r w:rsidR="00E219A3">
        <w:rPr>
          <w:rFonts w:ascii="Times New Roman" w:hAnsi="Times New Roman" w:cs="Times New Roman"/>
          <w:sz w:val="24"/>
          <w:szCs w:val="24"/>
        </w:rPr>
        <w:t xml:space="preserve">На протяжении последнего года переносит 3-хкратно пневмонию. </w:t>
      </w:r>
      <w:r w:rsidRPr="0099322A">
        <w:rPr>
          <w:rFonts w:ascii="Times New Roman" w:hAnsi="Times New Roman" w:cs="Times New Roman"/>
          <w:sz w:val="24"/>
          <w:szCs w:val="24"/>
        </w:rPr>
        <w:t xml:space="preserve">В грудном возрасте наблюдался  у невролога по поводу </w:t>
      </w:r>
      <w:proofErr w:type="spellStart"/>
      <w:r w:rsidRPr="0099322A">
        <w:rPr>
          <w:rFonts w:ascii="Times New Roman" w:hAnsi="Times New Roman" w:cs="Times New Roman"/>
          <w:sz w:val="24"/>
          <w:szCs w:val="24"/>
        </w:rPr>
        <w:t>гидроцефального</w:t>
      </w:r>
      <w:proofErr w:type="spellEnd"/>
      <w:r w:rsidRPr="0099322A">
        <w:rPr>
          <w:rFonts w:ascii="Times New Roman" w:hAnsi="Times New Roman" w:cs="Times New Roman"/>
          <w:sz w:val="24"/>
          <w:szCs w:val="24"/>
        </w:rPr>
        <w:t xml:space="preserve"> синдрома, синдрома тонусных нарушений, синдрома повышенной нервно-рефлекторн</w:t>
      </w:r>
      <w:r w:rsidR="0087394A">
        <w:rPr>
          <w:rFonts w:ascii="Times New Roman" w:hAnsi="Times New Roman" w:cs="Times New Roman"/>
          <w:sz w:val="24"/>
          <w:szCs w:val="24"/>
        </w:rPr>
        <w:t>ой возбудимости</w:t>
      </w:r>
      <w:proofErr w:type="gramStart"/>
      <w:r w:rsidR="0087394A">
        <w:rPr>
          <w:rFonts w:ascii="Times New Roman" w:hAnsi="Times New Roman" w:cs="Times New Roman"/>
          <w:sz w:val="24"/>
          <w:szCs w:val="24"/>
        </w:rPr>
        <w:t>.</w:t>
      </w:r>
      <w:proofErr w:type="gramEnd"/>
      <w:r w:rsidR="0087394A">
        <w:rPr>
          <w:rFonts w:ascii="Times New Roman" w:hAnsi="Times New Roman" w:cs="Times New Roman"/>
          <w:sz w:val="24"/>
          <w:szCs w:val="24"/>
        </w:rPr>
        <w:t xml:space="preserve"> Перенес ветряную оспу</w:t>
      </w:r>
      <w:r w:rsidR="00E219A3">
        <w:rPr>
          <w:rFonts w:ascii="Times New Roman" w:hAnsi="Times New Roman" w:cs="Times New Roman"/>
          <w:sz w:val="24"/>
          <w:szCs w:val="24"/>
        </w:rPr>
        <w:t>.</w:t>
      </w:r>
      <w:r w:rsidR="00A536C2" w:rsidRPr="0099322A">
        <w:rPr>
          <w:rFonts w:ascii="Times New Roman" w:hAnsi="Times New Roman" w:cs="Times New Roman"/>
          <w:sz w:val="24"/>
          <w:szCs w:val="24"/>
        </w:rPr>
        <w:t xml:space="preserve"> </w:t>
      </w:r>
    </w:p>
    <w:p w:rsidR="0018543F" w:rsidRPr="0099322A" w:rsidRDefault="0018543F" w:rsidP="00A536C2">
      <w:pPr>
        <w:spacing w:after="0"/>
        <w:jc w:val="both"/>
        <w:rPr>
          <w:rFonts w:ascii="Times New Roman" w:hAnsi="Times New Roman" w:cs="Times New Roman"/>
          <w:b/>
          <w:i/>
          <w:iCs/>
          <w:sz w:val="24"/>
          <w:szCs w:val="24"/>
        </w:rPr>
      </w:pPr>
      <w:r w:rsidRPr="0099322A">
        <w:rPr>
          <w:rFonts w:ascii="Times New Roman" w:hAnsi="Times New Roman" w:cs="Times New Roman"/>
          <w:b/>
          <w:iCs/>
          <w:sz w:val="24"/>
          <w:szCs w:val="24"/>
        </w:rPr>
        <w:tab/>
        <w:t xml:space="preserve">При поступлении </w:t>
      </w:r>
      <w:r w:rsidR="00B97761" w:rsidRPr="0099322A">
        <w:rPr>
          <w:rFonts w:ascii="Times New Roman" w:hAnsi="Times New Roman" w:cs="Times New Roman"/>
          <w:b/>
          <w:iCs/>
          <w:sz w:val="24"/>
          <w:szCs w:val="24"/>
        </w:rPr>
        <w:t xml:space="preserve">в </w:t>
      </w:r>
      <w:r w:rsidR="00E219A3">
        <w:rPr>
          <w:rFonts w:ascii="Times New Roman" w:hAnsi="Times New Roman" w:cs="Times New Roman"/>
          <w:b/>
          <w:iCs/>
          <w:sz w:val="24"/>
          <w:szCs w:val="24"/>
        </w:rPr>
        <w:t xml:space="preserve">специализированное </w:t>
      </w:r>
      <w:r w:rsidR="00B97761" w:rsidRPr="0099322A">
        <w:rPr>
          <w:rFonts w:ascii="Times New Roman" w:hAnsi="Times New Roman" w:cs="Times New Roman"/>
          <w:b/>
          <w:iCs/>
          <w:sz w:val="24"/>
          <w:szCs w:val="24"/>
        </w:rPr>
        <w:t>отделение</w:t>
      </w:r>
      <w:r w:rsidRPr="0099322A">
        <w:rPr>
          <w:rFonts w:ascii="Times New Roman" w:hAnsi="Times New Roman" w:cs="Times New Roman"/>
          <w:b/>
          <w:iCs/>
          <w:sz w:val="24"/>
          <w:szCs w:val="24"/>
        </w:rPr>
        <w:t xml:space="preserve">: </w:t>
      </w:r>
      <w:r w:rsidRPr="0099322A">
        <w:rPr>
          <w:rFonts w:ascii="Times New Roman" w:hAnsi="Times New Roman" w:cs="Times New Roman"/>
          <w:iCs/>
          <w:sz w:val="24"/>
          <w:szCs w:val="24"/>
        </w:rPr>
        <w:t xml:space="preserve">состояние </w:t>
      </w:r>
      <w:r w:rsidR="0087394A">
        <w:rPr>
          <w:rFonts w:ascii="Times New Roman" w:hAnsi="Times New Roman" w:cs="Times New Roman"/>
          <w:iCs/>
          <w:sz w:val="24"/>
          <w:szCs w:val="24"/>
        </w:rPr>
        <w:t>удовл</w:t>
      </w:r>
      <w:r w:rsidR="00031978">
        <w:rPr>
          <w:rFonts w:ascii="Times New Roman" w:hAnsi="Times New Roman" w:cs="Times New Roman"/>
          <w:iCs/>
          <w:sz w:val="24"/>
          <w:szCs w:val="24"/>
        </w:rPr>
        <w:t>етворительное</w:t>
      </w:r>
      <w:r w:rsidR="00B97761" w:rsidRPr="0099322A">
        <w:rPr>
          <w:rFonts w:ascii="Times New Roman" w:hAnsi="Times New Roman" w:cs="Times New Roman"/>
          <w:iCs/>
          <w:sz w:val="24"/>
          <w:szCs w:val="24"/>
        </w:rPr>
        <w:t>. Самочувствие не нарушено – м</w:t>
      </w:r>
      <w:r w:rsidRPr="0099322A">
        <w:rPr>
          <w:rFonts w:ascii="Times New Roman" w:hAnsi="Times New Roman" w:cs="Times New Roman"/>
          <w:iCs/>
          <w:sz w:val="24"/>
          <w:szCs w:val="24"/>
        </w:rPr>
        <w:t>альчик</w:t>
      </w:r>
      <w:r w:rsidR="00B97761" w:rsidRPr="0099322A">
        <w:rPr>
          <w:rFonts w:ascii="Times New Roman" w:hAnsi="Times New Roman" w:cs="Times New Roman"/>
          <w:iCs/>
          <w:sz w:val="24"/>
          <w:szCs w:val="24"/>
        </w:rPr>
        <w:t xml:space="preserve"> </w:t>
      </w:r>
      <w:r w:rsidRPr="0099322A">
        <w:rPr>
          <w:rFonts w:ascii="Times New Roman" w:hAnsi="Times New Roman" w:cs="Times New Roman"/>
          <w:iCs/>
          <w:sz w:val="24"/>
          <w:szCs w:val="24"/>
        </w:rPr>
        <w:t xml:space="preserve">активный, доступен контакту. </w:t>
      </w:r>
      <w:r w:rsidR="008C5EDD">
        <w:rPr>
          <w:rFonts w:ascii="Times New Roman" w:hAnsi="Times New Roman" w:cs="Times New Roman"/>
          <w:iCs/>
          <w:sz w:val="24"/>
          <w:szCs w:val="24"/>
        </w:rPr>
        <w:t>Температура тела на нормальных цифрах.</w:t>
      </w:r>
      <w:r w:rsidRPr="0099322A">
        <w:rPr>
          <w:rFonts w:ascii="Times New Roman" w:hAnsi="Times New Roman" w:cs="Times New Roman"/>
          <w:iCs/>
          <w:sz w:val="24"/>
          <w:szCs w:val="24"/>
        </w:rPr>
        <w:t xml:space="preserve"> Масса тела 18 кг. Рост 110 см. ЧДД 24-25 в минуту. ЧСС 100-115 в минуту. Сатурация кислорода 96-97%. Объем двигательной активности достаточный. Тонус мышц удовлетворительный. Отеков нет. Тургор тканей </w:t>
      </w:r>
      <w:r w:rsidRPr="0099322A">
        <w:rPr>
          <w:rFonts w:ascii="Times New Roman" w:hAnsi="Times New Roman" w:cs="Times New Roman"/>
          <w:iCs/>
          <w:sz w:val="24"/>
          <w:szCs w:val="24"/>
        </w:rPr>
        <w:lastRenderedPageBreak/>
        <w:t xml:space="preserve">удовлетворительный. Голос громкий. Телосложение правильное. Физическое развитие среднее по массе, росту, гармоничное. Подкожно-жировая клетчатка развита достаточно, распределена равномерно. Кожные покровы бледные, свободные от высыпаний. </w:t>
      </w:r>
      <w:proofErr w:type="spellStart"/>
      <w:r w:rsidRPr="0099322A">
        <w:rPr>
          <w:rFonts w:ascii="Times New Roman" w:hAnsi="Times New Roman" w:cs="Times New Roman"/>
          <w:iCs/>
          <w:sz w:val="24"/>
          <w:szCs w:val="24"/>
        </w:rPr>
        <w:t>Периорбитальные</w:t>
      </w:r>
      <w:proofErr w:type="spellEnd"/>
      <w:r w:rsidRPr="0099322A">
        <w:rPr>
          <w:rFonts w:ascii="Times New Roman" w:hAnsi="Times New Roman" w:cs="Times New Roman"/>
          <w:iCs/>
          <w:sz w:val="24"/>
          <w:szCs w:val="24"/>
        </w:rPr>
        <w:t xml:space="preserve"> тени.  Микроциркуляторные нарушения не выражены. Слизистая зева розовая, влажная, чистая. Рыхлость миндалин. Пальпируются подчелюстные лимфоузлы – до 1 см в диаметре, </w:t>
      </w:r>
      <w:proofErr w:type="spellStart"/>
      <w:r w:rsidRPr="0099322A">
        <w:rPr>
          <w:rFonts w:ascii="Times New Roman" w:hAnsi="Times New Roman" w:cs="Times New Roman"/>
          <w:iCs/>
          <w:sz w:val="24"/>
          <w:szCs w:val="24"/>
        </w:rPr>
        <w:t>передн</w:t>
      </w:r>
      <w:proofErr w:type="gramStart"/>
      <w:r w:rsidRPr="0099322A">
        <w:rPr>
          <w:rFonts w:ascii="Times New Roman" w:hAnsi="Times New Roman" w:cs="Times New Roman"/>
          <w:iCs/>
          <w:sz w:val="24"/>
          <w:szCs w:val="24"/>
        </w:rPr>
        <w:t>е</w:t>
      </w:r>
      <w:proofErr w:type="spellEnd"/>
      <w:r w:rsidRPr="0099322A">
        <w:rPr>
          <w:rFonts w:ascii="Times New Roman" w:hAnsi="Times New Roman" w:cs="Times New Roman"/>
          <w:iCs/>
          <w:sz w:val="24"/>
          <w:szCs w:val="24"/>
        </w:rPr>
        <w:t>-</w:t>
      </w:r>
      <w:proofErr w:type="gramEnd"/>
      <w:r w:rsidRPr="0099322A">
        <w:rPr>
          <w:rFonts w:ascii="Times New Roman" w:hAnsi="Times New Roman" w:cs="Times New Roman"/>
          <w:iCs/>
          <w:sz w:val="24"/>
          <w:szCs w:val="24"/>
        </w:rPr>
        <w:t xml:space="preserve"> и </w:t>
      </w:r>
      <w:proofErr w:type="spellStart"/>
      <w:r w:rsidRPr="0099322A">
        <w:rPr>
          <w:rFonts w:ascii="Times New Roman" w:hAnsi="Times New Roman" w:cs="Times New Roman"/>
          <w:iCs/>
          <w:sz w:val="24"/>
          <w:szCs w:val="24"/>
        </w:rPr>
        <w:t>заднешейные</w:t>
      </w:r>
      <w:proofErr w:type="spellEnd"/>
      <w:r w:rsidRPr="0099322A">
        <w:rPr>
          <w:rFonts w:ascii="Times New Roman" w:hAnsi="Times New Roman" w:cs="Times New Roman"/>
          <w:iCs/>
          <w:sz w:val="24"/>
          <w:szCs w:val="24"/>
        </w:rPr>
        <w:t xml:space="preserve">, паховые – до 0,5-0,7 см в диаметре, подвижные, неспаянные, безболезненные. Носовое дыхание затруднено, слизистое отделяемое. Грудная клетка цилиндрической формы. </w:t>
      </w:r>
      <w:proofErr w:type="spellStart"/>
      <w:r w:rsidRPr="0099322A">
        <w:rPr>
          <w:rFonts w:ascii="Times New Roman" w:hAnsi="Times New Roman" w:cs="Times New Roman"/>
          <w:iCs/>
          <w:sz w:val="24"/>
          <w:szCs w:val="24"/>
        </w:rPr>
        <w:t>Перкуторно</w:t>
      </w:r>
      <w:proofErr w:type="spellEnd"/>
      <w:r w:rsidRPr="0099322A">
        <w:rPr>
          <w:rFonts w:ascii="Times New Roman" w:hAnsi="Times New Roman" w:cs="Times New Roman"/>
          <w:iCs/>
          <w:sz w:val="24"/>
          <w:szCs w:val="24"/>
        </w:rPr>
        <w:t xml:space="preserve"> </w:t>
      </w:r>
      <w:r w:rsidR="00E219A3">
        <w:rPr>
          <w:rFonts w:ascii="Times New Roman" w:hAnsi="Times New Roman" w:cs="Times New Roman"/>
          <w:iCs/>
          <w:sz w:val="24"/>
          <w:szCs w:val="24"/>
        </w:rPr>
        <w:t xml:space="preserve">легочный звук с коробочным оттенком. </w:t>
      </w:r>
      <w:proofErr w:type="spellStart"/>
      <w:r w:rsidRPr="0099322A">
        <w:rPr>
          <w:rFonts w:ascii="Times New Roman" w:hAnsi="Times New Roman" w:cs="Times New Roman"/>
          <w:iCs/>
          <w:sz w:val="24"/>
          <w:szCs w:val="24"/>
        </w:rPr>
        <w:t>Аускультативно</w:t>
      </w:r>
      <w:proofErr w:type="spellEnd"/>
      <w:r w:rsidRPr="0099322A">
        <w:rPr>
          <w:rFonts w:ascii="Times New Roman" w:hAnsi="Times New Roman" w:cs="Times New Roman"/>
          <w:iCs/>
          <w:sz w:val="24"/>
          <w:szCs w:val="24"/>
        </w:rPr>
        <w:t xml:space="preserve"> жесткое дыхание. Область сердца без видимых деформаций. Границы о</w:t>
      </w:r>
      <w:r w:rsidR="00E219A3">
        <w:rPr>
          <w:rFonts w:ascii="Times New Roman" w:hAnsi="Times New Roman" w:cs="Times New Roman"/>
          <w:iCs/>
          <w:sz w:val="24"/>
          <w:szCs w:val="24"/>
        </w:rPr>
        <w:t xml:space="preserve">тносительной сердечной тупости в пределах возрастной нормы. </w:t>
      </w:r>
      <w:r w:rsidRPr="0099322A">
        <w:rPr>
          <w:rFonts w:ascii="Times New Roman" w:hAnsi="Times New Roman" w:cs="Times New Roman"/>
          <w:iCs/>
          <w:sz w:val="24"/>
          <w:szCs w:val="24"/>
        </w:rPr>
        <w:t>Тоны сердца ритмичные, приглушены. Язык влажный, обложен белым налетом. Живот мягкий, доступен пальпации, безболезненный. Печень +1,5 см ниже края реберной дуги, край эластичный, безболезненный. Селезенка не пальпируется.  Стул оформлен, без патолог</w:t>
      </w:r>
      <w:r w:rsidR="00E219A3">
        <w:rPr>
          <w:rFonts w:ascii="Times New Roman" w:hAnsi="Times New Roman" w:cs="Times New Roman"/>
          <w:iCs/>
          <w:sz w:val="24"/>
          <w:szCs w:val="24"/>
        </w:rPr>
        <w:t>ических</w:t>
      </w:r>
      <w:r w:rsidRPr="0099322A">
        <w:rPr>
          <w:rFonts w:ascii="Times New Roman" w:hAnsi="Times New Roman" w:cs="Times New Roman"/>
          <w:iCs/>
          <w:sz w:val="24"/>
          <w:szCs w:val="24"/>
        </w:rPr>
        <w:t xml:space="preserve"> примесей (периодически отмечаются эпизоды запоров). Симптом </w:t>
      </w:r>
      <w:proofErr w:type="spellStart"/>
      <w:r w:rsidRPr="0099322A">
        <w:rPr>
          <w:rFonts w:ascii="Times New Roman" w:hAnsi="Times New Roman" w:cs="Times New Roman"/>
          <w:iCs/>
          <w:sz w:val="24"/>
          <w:szCs w:val="24"/>
        </w:rPr>
        <w:t>Пастернацкого</w:t>
      </w:r>
      <w:proofErr w:type="spellEnd"/>
      <w:r w:rsidRPr="0099322A">
        <w:rPr>
          <w:rFonts w:ascii="Times New Roman" w:hAnsi="Times New Roman" w:cs="Times New Roman"/>
          <w:iCs/>
          <w:sz w:val="24"/>
          <w:szCs w:val="24"/>
        </w:rPr>
        <w:t xml:space="preserve"> отрицательный с обеих сторон. Мочеиспускание свободное, безболезненное. Диурез адекватный. </w:t>
      </w:r>
    </w:p>
    <w:p w:rsidR="00B97761" w:rsidRPr="0099322A" w:rsidRDefault="00B97761" w:rsidP="00A536C2">
      <w:pPr>
        <w:spacing w:after="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99322A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     Данные дополнительных исследований.</w:t>
      </w:r>
    </w:p>
    <w:p w:rsidR="00EF352C" w:rsidRPr="0099322A" w:rsidRDefault="00B97761" w:rsidP="00A536C2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99322A">
        <w:rPr>
          <w:rFonts w:ascii="Times New Roman" w:eastAsia="Times New Roman" w:hAnsi="Times New Roman" w:cs="Times New Roman"/>
          <w:sz w:val="24"/>
          <w:szCs w:val="24"/>
        </w:rPr>
        <w:t>Клинический анализ крови: гемоглобин – 112 г/л, эр. – 3,7 *10</w:t>
      </w:r>
      <w:r w:rsidRPr="0099322A">
        <w:rPr>
          <w:rFonts w:ascii="Times New Roman" w:eastAsia="Times New Roman" w:hAnsi="Times New Roman" w:cs="Times New Roman"/>
          <w:sz w:val="24"/>
          <w:szCs w:val="24"/>
          <w:vertAlign w:val="superscript"/>
        </w:rPr>
        <w:t>12</w:t>
      </w:r>
      <w:r w:rsidRPr="0099322A">
        <w:rPr>
          <w:rFonts w:ascii="Times New Roman" w:eastAsia="Times New Roman" w:hAnsi="Times New Roman" w:cs="Times New Roman"/>
          <w:sz w:val="24"/>
          <w:szCs w:val="24"/>
        </w:rPr>
        <w:t xml:space="preserve">/л, </w:t>
      </w:r>
      <w:proofErr w:type="spellStart"/>
      <w:r w:rsidR="00114E89" w:rsidRPr="0099322A">
        <w:rPr>
          <w:rFonts w:ascii="Times New Roman" w:eastAsia="Times New Roman" w:hAnsi="Times New Roman" w:cs="Times New Roman"/>
          <w:sz w:val="24"/>
          <w:szCs w:val="24"/>
        </w:rPr>
        <w:t>ретик</w:t>
      </w:r>
      <w:proofErr w:type="spellEnd"/>
      <w:r w:rsidR="00114E89" w:rsidRPr="0099322A">
        <w:rPr>
          <w:rFonts w:ascii="Times New Roman" w:eastAsia="Times New Roman" w:hAnsi="Times New Roman" w:cs="Times New Roman"/>
          <w:sz w:val="24"/>
          <w:szCs w:val="24"/>
        </w:rPr>
        <w:t xml:space="preserve">. -  </w:t>
      </w:r>
      <w:r w:rsidR="00114E89" w:rsidRPr="0099322A">
        <w:rPr>
          <w:rFonts w:ascii="Times New Roman" w:hAnsi="Times New Roman" w:cs="Times New Roman"/>
          <w:iCs/>
          <w:sz w:val="24"/>
          <w:szCs w:val="24"/>
        </w:rPr>
        <w:t>8</w:t>
      </w:r>
      <w:r w:rsidR="00114E89" w:rsidRPr="0099322A">
        <w:rPr>
          <w:rFonts w:ascii="Times New Roman" w:hAnsi="Times New Roman" w:cs="Times New Roman"/>
          <w:iCs/>
          <w:sz w:val="24"/>
          <w:szCs w:val="24"/>
          <w:vertAlign w:val="superscript"/>
        </w:rPr>
        <w:t>0/00</w:t>
      </w:r>
      <w:r w:rsidR="00114E89" w:rsidRPr="0099322A">
        <w:rPr>
          <w:rFonts w:ascii="Times New Roman" w:hAnsi="Times New Roman" w:cs="Times New Roman"/>
          <w:iCs/>
          <w:sz w:val="24"/>
          <w:szCs w:val="24"/>
        </w:rPr>
        <w:t>,</w:t>
      </w:r>
      <w:r w:rsidR="00114E89" w:rsidRPr="0099322A">
        <w:rPr>
          <w:rFonts w:ascii="Times New Roman" w:hAnsi="Times New Roman" w:cs="Times New Roman"/>
          <w:iCs/>
          <w:sz w:val="24"/>
          <w:szCs w:val="24"/>
          <w:vertAlign w:val="superscript"/>
        </w:rPr>
        <w:t xml:space="preserve"> </w:t>
      </w:r>
      <w:r w:rsidRPr="0099322A">
        <w:rPr>
          <w:rFonts w:ascii="Times New Roman" w:eastAsia="Times New Roman" w:hAnsi="Times New Roman" w:cs="Times New Roman"/>
          <w:sz w:val="24"/>
          <w:szCs w:val="24"/>
        </w:rPr>
        <w:t xml:space="preserve">тромб. - </w:t>
      </w:r>
      <w:r w:rsidRPr="0099322A">
        <w:rPr>
          <w:rFonts w:ascii="Times New Roman" w:eastAsia="Times New Roman" w:hAnsi="Times New Roman" w:cs="Times New Roman"/>
          <w:iCs/>
          <w:sz w:val="24"/>
          <w:szCs w:val="24"/>
        </w:rPr>
        <w:t>303*10</w:t>
      </w:r>
      <w:r w:rsidRPr="0099322A">
        <w:rPr>
          <w:rFonts w:ascii="Times New Roman" w:eastAsia="Times New Roman" w:hAnsi="Times New Roman" w:cs="Times New Roman"/>
          <w:iCs/>
          <w:sz w:val="24"/>
          <w:szCs w:val="24"/>
          <w:vertAlign w:val="superscript"/>
        </w:rPr>
        <w:t>9</w:t>
      </w:r>
      <w:r w:rsidRPr="0099322A">
        <w:rPr>
          <w:rFonts w:ascii="Times New Roman" w:eastAsia="Times New Roman" w:hAnsi="Times New Roman" w:cs="Times New Roman"/>
          <w:iCs/>
          <w:sz w:val="24"/>
          <w:szCs w:val="24"/>
        </w:rPr>
        <w:t>/л,</w:t>
      </w:r>
      <w:r w:rsidRPr="0099322A">
        <w:rPr>
          <w:rFonts w:ascii="Times New Roman" w:eastAsia="Times New Roman" w:hAnsi="Times New Roman" w:cs="Times New Roman"/>
          <w:b/>
          <w:i/>
          <w:iCs/>
          <w:sz w:val="24"/>
          <w:szCs w:val="24"/>
        </w:rPr>
        <w:t xml:space="preserve"> </w:t>
      </w:r>
      <w:proofErr w:type="spellStart"/>
      <w:r w:rsidRPr="0099322A">
        <w:rPr>
          <w:rFonts w:ascii="Times New Roman" w:eastAsia="Times New Roman" w:hAnsi="Times New Roman" w:cs="Times New Roman"/>
          <w:sz w:val="24"/>
          <w:szCs w:val="24"/>
        </w:rPr>
        <w:t>лейкоц</w:t>
      </w:r>
      <w:proofErr w:type="spellEnd"/>
      <w:r w:rsidRPr="0099322A">
        <w:rPr>
          <w:rFonts w:ascii="Times New Roman" w:eastAsia="Times New Roman" w:hAnsi="Times New Roman" w:cs="Times New Roman"/>
          <w:sz w:val="24"/>
          <w:szCs w:val="24"/>
        </w:rPr>
        <w:t>. – 8,4*10</w:t>
      </w:r>
      <w:r w:rsidRPr="0099322A">
        <w:rPr>
          <w:rFonts w:ascii="Times New Roman" w:eastAsia="Times New Roman" w:hAnsi="Times New Roman" w:cs="Times New Roman"/>
          <w:sz w:val="24"/>
          <w:szCs w:val="24"/>
          <w:vertAlign w:val="superscript"/>
        </w:rPr>
        <w:t>9</w:t>
      </w:r>
      <w:r w:rsidRPr="0099322A">
        <w:rPr>
          <w:rFonts w:ascii="Times New Roman" w:eastAsia="Times New Roman" w:hAnsi="Times New Roman" w:cs="Times New Roman"/>
          <w:sz w:val="24"/>
          <w:szCs w:val="24"/>
        </w:rPr>
        <w:t xml:space="preserve">/л, </w:t>
      </w:r>
      <w:proofErr w:type="spellStart"/>
      <w:r w:rsidRPr="0099322A">
        <w:rPr>
          <w:rFonts w:ascii="Times New Roman" w:eastAsia="Times New Roman" w:hAnsi="Times New Roman" w:cs="Times New Roman"/>
          <w:sz w:val="24"/>
          <w:szCs w:val="24"/>
        </w:rPr>
        <w:t>эоз</w:t>
      </w:r>
      <w:proofErr w:type="spellEnd"/>
      <w:r w:rsidRPr="0099322A">
        <w:rPr>
          <w:rFonts w:ascii="Times New Roman" w:eastAsia="Times New Roman" w:hAnsi="Times New Roman" w:cs="Times New Roman"/>
          <w:sz w:val="24"/>
          <w:szCs w:val="24"/>
        </w:rPr>
        <w:t xml:space="preserve">. – 1%, </w:t>
      </w:r>
      <w:proofErr w:type="gramStart"/>
      <w:r w:rsidRPr="0099322A">
        <w:rPr>
          <w:rFonts w:ascii="Times New Roman" w:eastAsia="Times New Roman" w:hAnsi="Times New Roman" w:cs="Times New Roman"/>
          <w:sz w:val="24"/>
          <w:szCs w:val="24"/>
        </w:rPr>
        <w:t>п</w:t>
      </w:r>
      <w:proofErr w:type="gramEnd"/>
      <w:r w:rsidRPr="0099322A">
        <w:rPr>
          <w:rFonts w:ascii="Times New Roman" w:eastAsia="Times New Roman" w:hAnsi="Times New Roman" w:cs="Times New Roman"/>
          <w:sz w:val="24"/>
          <w:szCs w:val="24"/>
        </w:rPr>
        <w:t xml:space="preserve">/я – 1%, с/я – 27%, лимф. – 66%, </w:t>
      </w:r>
      <w:proofErr w:type="spellStart"/>
      <w:r w:rsidRPr="0099322A">
        <w:rPr>
          <w:rFonts w:ascii="Times New Roman" w:eastAsia="Times New Roman" w:hAnsi="Times New Roman" w:cs="Times New Roman"/>
          <w:sz w:val="24"/>
          <w:szCs w:val="24"/>
        </w:rPr>
        <w:t>мон</w:t>
      </w:r>
      <w:proofErr w:type="spellEnd"/>
      <w:r w:rsidRPr="0099322A">
        <w:rPr>
          <w:rFonts w:ascii="Times New Roman" w:eastAsia="Times New Roman" w:hAnsi="Times New Roman" w:cs="Times New Roman"/>
          <w:sz w:val="24"/>
          <w:szCs w:val="24"/>
        </w:rPr>
        <w:t>. – 5%, СОЭ – 3</w:t>
      </w:r>
      <w:r w:rsidR="00114E89" w:rsidRPr="0099322A">
        <w:rPr>
          <w:rFonts w:ascii="Times New Roman" w:eastAsia="Times New Roman" w:hAnsi="Times New Roman" w:cs="Times New Roman"/>
          <w:sz w:val="24"/>
          <w:szCs w:val="24"/>
        </w:rPr>
        <w:t xml:space="preserve"> мм/час. </w:t>
      </w:r>
      <w:r w:rsidRPr="0099322A">
        <w:rPr>
          <w:rFonts w:ascii="Times New Roman" w:eastAsia="Times New Roman" w:hAnsi="Times New Roman" w:cs="Times New Roman"/>
          <w:sz w:val="24"/>
          <w:szCs w:val="24"/>
        </w:rPr>
        <w:t xml:space="preserve">Клинический анализ мочи – без особенностей.  Гельминты и простейшие  в кале не обнаружены. Биохимическое исследование крови: </w:t>
      </w:r>
      <w:r w:rsidR="00DC2A98" w:rsidRPr="0099322A">
        <w:rPr>
          <w:rFonts w:ascii="Times New Roman" w:eastAsia="Times New Roman" w:hAnsi="Times New Roman" w:cs="Times New Roman"/>
          <w:sz w:val="24"/>
          <w:szCs w:val="24"/>
        </w:rPr>
        <w:t>АЛТ – 0,13</w:t>
      </w:r>
      <w:r w:rsidR="00777E2B" w:rsidRPr="0099322A">
        <w:rPr>
          <w:rFonts w:ascii="Times New Roman" w:eastAsia="Times New Roman" w:hAnsi="Times New Roman" w:cs="Times New Roman"/>
          <w:sz w:val="24"/>
          <w:szCs w:val="24"/>
        </w:rPr>
        <w:t xml:space="preserve"> (N=0,06-0,14</w:t>
      </w:r>
      <w:r w:rsidRPr="0099322A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99322A">
        <w:rPr>
          <w:rFonts w:ascii="Times New Roman" w:eastAsia="Times New Roman" w:hAnsi="Times New Roman" w:cs="Times New Roman"/>
          <w:sz w:val="24"/>
          <w:szCs w:val="24"/>
        </w:rPr>
        <w:t>ммоль</w:t>
      </w:r>
      <w:proofErr w:type="spellEnd"/>
      <w:r w:rsidRPr="0099322A">
        <w:rPr>
          <w:rFonts w:ascii="Times New Roman" w:eastAsia="Times New Roman" w:hAnsi="Times New Roman" w:cs="Times New Roman"/>
          <w:sz w:val="24"/>
          <w:szCs w:val="24"/>
        </w:rPr>
        <w:t>/</w:t>
      </w:r>
      <w:proofErr w:type="spellStart"/>
      <w:r w:rsidRPr="0099322A">
        <w:rPr>
          <w:rFonts w:ascii="Times New Roman" w:eastAsia="Times New Roman" w:hAnsi="Times New Roman" w:cs="Times New Roman"/>
          <w:sz w:val="24"/>
          <w:szCs w:val="24"/>
        </w:rPr>
        <w:t>ч∙л</w:t>
      </w:r>
      <w:proofErr w:type="spellEnd"/>
      <w:r w:rsidRPr="0099322A">
        <w:rPr>
          <w:rFonts w:ascii="Times New Roman" w:eastAsia="Times New Roman" w:hAnsi="Times New Roman" w:cs="Times New Roman"/>
          <w:sz w:val="24"/>
          <w:szCs w:val="24"/>
        </w:rPr>
        <w:t xml:space="preserve">), </w:t>
      </w:r>
      <w:r w:rsidR="00DC2A98" w:rsidRPr="0099322A">
        <w:rPr>
          <w:rFonts w:ascii="Times New Roman" w:eastAsia="Times New Roman" w:hAnsi="Times New Roman" w:cs="Times New Roman"/>
          <w:sz w:val="24"/>
          <w:szCs w:val="24"/>
        </w:rPr>
        <w:t>АСТ – 0,12</w:t>
      </w:r>
      <w:r w:rsidRPr="0099322A">
        <w:rPr>
          <w:rFonts w:ascii="Times New Roman" w:eastAsia="Times New Roman" w:hAnsi="Times New Roman" w:cs="Times New Roman"/>
          <w:sz w:val="24"/>
          <w:szCs w:val="24"/>
        </w:rPr>
        <w:t xml:space="preserve"> (N=0,</w:t>
      </w:r>
      <w:r w:rsidR="00777E2B" w:rsidRPr="0099322A">
        <w:rPr>
          <w:rFonts w:ascii="Times New Roman" w:eastAsia="Times New Roman" w:hAnsi="Times New Roman" w:cs="Times New Roman"/>
          <w:sz w:val="24"/>
          <w:szCs w:val="24"/>
        </w:rPr>
        <w:t>06-0,14</w:t>
      </w:r>
      <w:r w:rsidRPr="0099322A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99322A">
        <w:rPr>
          <w:rFonts w:ascii="Times New Roman" w:eastAsia="Times New Roman" w:hAnsi="Times New Roman" w:cs="Times New Roman"/>
          <w:sz w:val="24"/>
          <w:szCs w:val="24"/>
        </w:rPr>
        <w:t>ммоль</w:t>
      </w:r>
      <w:proofErr w:type="spellEnd"/>
      <w:r w:rsidRPr="0099322A">
        <w:rPr>
          <w:rFonts w:ascii="Times New Roman" w:eastAsia="Times New Roman" w:hAnsi="Times New Roman" w:cs="Times New Roman"/>
          <w:sz w:val="24"/>
          <w:szCs w:val="24"/>
        </w:rPr>
        <w:t>/</w:t>
      </w:r>
      <w:proofErr w:type="spellStart"/>
      <w:r w:rsidRPr="0099322A">
        <w:rPr>
          <w:rFonts w:ascii="Times New Roman" w:eastAsia="Times New Roman" w:hAnsi="Times New Roman" w:cs="Times New Roman"/>
          <w:sz w:val="24"/>
          <w:szCs w:val="24"/>
        </w:rPr>
        <w:t>ч∙л</w:t>
      </w:r>
      <w:proofErr w:type="spellEnd"/>
      <w:r w:rsidRPr="0099322A">
        <w:rPr>
          <w:rFonts w:ascii="Times New Roman" w:eastAsia="Times New Roman" w:hAnsi="Times New Roman" w:cs="Times New Roman"/>
          <w:sz w:val="24"/>
          <w:szCs w:val="24"/>
        </w:rPr>
        <w:t xml:space="preserve">); </w:t>
      </w:r>
      <w:proofErr w:type="gramStart"/>
      <w:r w:rsidRPr="0099322A">
        <w:rPr>
          <w:rFonts w:ascii="Times New Roman" w:eastAsia="Times New Roman" w:hAnsi="Times New Roman" w:cs="Times New Roman"/>
          <w:sz w:val="24"/>
          <w:szCs w:val="24"/>
        </w:rPr>
        <w:t>В-липопротеиды 3</w:t>
      </w:r>
      <w:r w:rsidR="00256759" w:rsidRPr="0099322A">
        <w:rPr>
          <w:rFonts w:ascii="Times New Roman" w:eastAsia="Times New Roman" w:hAnsi="Times New Roman" w:cs="Times New Roman"/>
          <w:sz w:val="24"/>
          <w:szCs w:val="24"/>
        </w:rPr>
        <w:t>2</w:t>
      </w:r>
      <w:r w:rsidRPr="0099322A">
        <w:rPr>
          <w:rFonts w:ascii="Times New Roman" w:eastAsia="Times New Roman" w:hAnsi="Times New Roman" w:cs="Times New Roman"/>
          <w:sz w:val="24"/>
          <w:szCs w:val="24"/>
        </w:rPr>
        <w:t xml:space="preserve"> (норма 35-55), </w:t>
      </w:r>
      <w:r w:rsidR="00256759" w:rsidRPr="0099322A">
        <w:rPr>
          <w:rFonts w:ascii="Times New Roman" w:eastAsia="Times New Roman" w:hAnsi="Times New Roman" w:cs="Times New Roman"/>
          <w:sz w:val="24"/>
          <w:szCs w:val="24"/>
        </w:rPr>
        <w:t>холестерин 4,4</w:t>
      </w:r>
      <w:r w:rsidRPr="0099322A">
        <w:rPr>
          <w:rFonts w:ascii="Times New Roman" w:eastAsia="Times New Roman" w:hAnsi="Times New Roman" w:cs="Times New Roman"/>
          <w:sz w:val="24"/>
          <w:szCs w:val="24"/>
        </w:rPr>
        <w:t xml:space="preserve"> (норма 3,15-6,29), щелочная фосфата</w:t>
      </w:r>
      <w:r w:rsidR="00256759" w:rsidRPr="0099322A">
        <w:rPr>
          <w:rFonts w:ascii="Times New Roman" w:eastAsia="Times New Roman" w:hAnsi="Times New Roman" w:cs="Times New Roman"/>
          <w:sz w:val="24"/>
          <w:szCs w:val="24"/>
        </w:rPr>
        <w:t>за 28</w:t>
      </w:r>
      <w:r w:rsidRPr="0099322A">
        <w:rPr>
          <w:rFonts w:ascii="Times New Roman" w:eastAsia="Times New Roman" w:hAnsi="Times New Roman" w:cs="Times New Roman"/>
          <w:sz w:val="24"/>
          <w:szCs w:val="24"/>
        </w:rPr>
        <w:t>00 (норма 1200-6300), белок крови – 74,3</w:t>
      </w:r>
      <w:r w:rsidR="000E543A" w:rsidRPr="0099322A">
        <w:rPr>
          <w:rFonts w:ascii="Times New Roman" w:eastAsia="Times New Roman" w:hAnsi="Times New Roman" w:cs="Times New Roman"/>
          <w:sz w:val="24"/>
          <w:szCs w:val="24"/>
        </w:rPr>
        <w:t xml:space="preserve"> г/л (N=65-85 г/л), глюкоза крови 5,08 </w:t>
      </w:r>
      <w:proofErr w:type="spellStart"/>
      <w:r w:rsidR="000E543A" w:rsidRPr="0099322A">
        <w:rPr>
          <w:rFonts w:ascii="Times New Roman" w:eastAsia="Times New Roman" w:hAnsi="Times New Roman" w:cs="Times New Roman"/>
          <w:sz w:val="24"/>
          <w:szCs w:val="24"/>
        </w:rPr>
        <w:t>ммоль</w:t>
      </w:r>
      <w:proofErr w:type="spellEnd"/>
      <w:r w:rsidR="000E543A" w:rsidRPr="0099322A">
        <w:rPr>
          <w:rFonts w:ascii="Times New Roman" w:eastAsia="Times New Roman" w:hAnsi="Times New Roman" w:cs="Times New Roman"/>
          <w:sz w:val="24"/>
          <w:szCs w:val="24"/>
        </w:rPr>
        <w:t xml:space="preserve">/л. </w:t>
      </w:r>
      <w:proofErr w:type="spellStart"/>
      <w:r w:rsidRPr="0099322A">
        <w:rPr>
          <w:rFonts w:ascii="Times New Roman" w:eastAsia="Calibri" w:hAnsi="Times New Roman" w:cs="Times New Roman"/>
          <w:sz w:val="24"/>
          <w:szCs w:val="24"/>
        </w:rPr>
        <w:t>Острофазовые</w:t>
      </w:r>
      <w:proofErr w:type="spellEnd"/>
      <w:r w:rsidRPr="0099322A">
        <w:rPr>
          <w:rFonts w:ascii="Times New Roman" w:eastAsia="Calibri" w:hAnsi="Times New Roman" w:cs="Times New Roman"/>
          <w:sz w:val="24"/>
          <w:szCs w:val="24"/>
        </w:rPr>
        <w:t xml:space="preserve"> показатели: </w:t>
      </w:r>
      <w:proofErr w:type="spellStart"/>
      <w:r w:rsidRPr="0099322A">
        <w:rPr>
          <w:rFonts w:ascii="Times New Roman" w:eastAsia="Calibri" w:hAnsi="Times New Roman" w:cs="Times New Roman"/>
          <w:sz w:val="24"/>
          <w:szCs w:val="24"/>
        </w:rPr>
        <w:t>сиаловые</w:t>
      </w:r>
      <w:proofErr w:type="spellEnd"/>
      <w:r w:rsidRPr="0099322A">
        <w:rPr>
          <w:rFonts w:ascii="Times New Roman" w:eastAsia="Calibri" w:hAnsi="Times New Roman" w:cs="Times New Roman"/>
          <w:sz w:val="24"/>
          <w:szCs w:val="24"/>
        </w:rPr>
        <w:t xml:space="preserve"> кислоты – 80 ед. (норма до 200 ед.), </w:t>
      </w:r>
      <w:proofErr w:type="spellStart"/>
      <w:r w:rsidRPr="0099322A">
        <w:rPr>
          <w:rFonts w:ascii="Times New Roman" w:eastAsia="Calibri" w:hAnsi="Times New Roman" w:cs="Times New Roman"/>
          <w:sz w:val="24"/>
          <w:szCs w:val="24"/>
        </w:rPr>
        <w:t>гаптоглобин</w:t>
      </w:r>
      <w:proofErr w:type="spellEnd"/>
      <w:r w:rsidRPr="0099322A">
        <w:rPr>
          <w:rFonts w:ascii="Times New Roman" w:eastAsia="Calibri" w:hAnsi="Times New Roman" w:cs="Times New Roman"/>
          <w:sz w:val="24"/>
          <w:szCs w:val="24"/>
        </w:rPr>
        <w:t xml:space="preserve"> 0,8 (норма 0,7-1,4), СРБ – отриц.</w:t>
      </w:r>
      <w:r w:rsidRPr="0099322A">
        <w:rPr>
          <w:rFonts w:ascii="Calibri" w:eastAsia="Calibri" w:hAnsi="Calibri" w:cs="Times New Roman"/>
          <w:sz w:val="24"/>
          <w:szCs w:val="24"/>
        </w:rPr>
        <w:t xml:space="preserve"> </w:t>
      </w:r>
      <w:r w:rsidRPr="0099322A">
        <w:rPr>
          <w:rFonts w:ascii="Times New Roman" w:eastAsia="Calibri" w:hAnsi="Times New Roman" w:cs="Times New Roman"/>
          <w:sz w:val="24"/>
          <w:szCs w:val="24"/>
        </w:rPr>
        <w:t xml:space="preserve">Иммунологическое исследование крови: </w:t>
      </w:r>
      <w:r w:rsidR="00423CC5" w:rsidRPr="0099322A">
        <w:rPr>
          <w:rFonts w:ascii="Times New Roman" w:eastAsia="Calibri" w:hAnsi="Times New Roman" w:cs="Times New Roman"/>
          <w:sz w:val="24"/>
          <w:szCs w:val="24"/>
        </w:rPr>
        <w:t>лейкоциты 7,6 тыс. (норма 7,8-9,8), нейтрофилы 58% (норма 49-56%), 4,40 тыс</w:t>
      </w:r>
      <w:proofErr w:type="gramEnd"/>
      <w:r w:rsidR="00423CC5" w:rsidRPr="0099322A">
        <w:rPr>
          <w:rFonts w:ascii="Times New Roman" w:eastAsia="Calibri" w:hAnsi="Times New Roman" w:cs="Times New Roman"/>
          <w:sz w:val="24"/>
          <w:szCs w:val="24"/>
        </w:rPr>
        <w:t>. (</w:t>
      </w:r>
      <w:proofErr w:type="gramStart"/>
      <w:r w:rsidR="00423CC5" w:rsidRPr="0099322A">
        <w:rPr>
          <w:rFonts w:ascii="Times New Roman" w:eastAsia="Calibri" w:hAnsi="Times New Roman" w:cs="Times New Roman"/>
          <w:sz w:val="24"/>
          <w:szCs w:val="24"/>
        </w:rPr>
        <w:t xml:space="preserve">норма 3,8-5,7),  лимфоциты 42% (норма 43-51%), 3,20 тыс. (3,35-5,0), </w:t>
      </w:r>
      <w:r w:rsidR="00423CC5" w:rsidRPr="0099322A">
        <w:rPr>
          <w:rFonts w:ascii="Times New Roman" w:eastAsia="Calibri" w:hAnsi="Times New Roman" w:cs="Times New Roman"/>
          <w:sz w:val="24"/>
          <w:szCs w:val="24"/>
          <w:lang w:val="en-US"/>
        </w:rPr>
        <w:t>CD</w:t>
      </w:r>
      <w:r w:rsidR="00423CC5" w:rsidRPr="0099322A">
        <w:rPr>
          <w:rFonts w:ascii="Times New Roman" w:eastAsia="Calibri" w:hAnsi="Times New Roman" w:cs="Times New Roman"/>
          <w:sz w:val="24"/>
          <w:szCs w:val="24"/>
          <w:vertAlign w:val="subscript"/>
        </w:rPr>
        <w:t xml:space="preserve">3 </w:t>
      </w:r>
      <w:r w:rsidR="00423CC5" w:rsidRPr="0099322A">
        <w:rPr>
          <w:rFonts w:ascii="Times New Roman" w:eastAsia="Calibri" w:hAnsi="Times New Roman" w:cs="Times New Roman"/>
          <w:sz w:val="24"/>
          <w:szCs w:val="24"/>
        </w:rPr>
        <w:t xml:space="preserve">64% (норма 62-69%), 2,05 тыс. (норма 1,8-3,0),  </w:t>
      </w:r>
      <w:r w:rsidR="00423CC5" w:rsidRPr="0099322A">
        <w:rPr>
          <w:rFonts w:ascii="Times New Roman" w:eastAsia="Calibri" w:hAnsi="Times New Roman" w:cs="Times New Roman"/>
          <w:sz w:val="24"/>
          <w:szCs w:val="24"/>
          <w:lang w:val="en-US"/>
        </w:rPr>
        <w:t>CD</w:t>
      </w:r>
      <w:r w:rsidR="00423CC5" w:rsidRPr="0099322A">
        <w:rPr>
          <w:rFonts w:ascii="Times New Roman" w:eastAsia="Calibri" w:hAnsi="Times New Roman" w:cs="Times New Roman"/>
          <w:sz w:val="24"/>
          <w:szCs w:val="24"/>
          <w:vertAlign w:val="subscript"/>
        </w:rPr>
        <w:t>4</w:t>
      </w:r>
      <w:r w:rsidR="00423CC5" w:rsidRPr="0099322A">
        <w:rPr>
          <w:rFonts w:ascii="Times New Roman" w:eastAsia="Calibri" w:hAnsi="Times New Roman" w:cs="Times New Roman"/>
          <w:sz w:val="24"/>
          <w:szCs w:val="24"/>
        </w:rPr>
        <w:t xml:space="preserve"> 40% (норма 30-40%), 1,28 тыс. (норма 1,0-1,8), </w:t>
      </w:r>
      <w:r w:rsidR="00423CC5" w:rsidRPr="0099322A">
        <w:rPr>
          <w:rFonts w:ascii="Times New Roman" w:eastAsia="Calibri" w:hAnsi="Times New Roman" w:cs="Times New Roman"/>
          <w:sz w:val="24"/>
          <w:szCs w:val="24"/>
          <w:lang w:val="en-US"/>
        </w:rPr>
        <w:t>CD</w:t>
      </w:r>
      <w:r w:rsidR="00423CC5" w:rsidRPr="0099322A">
        <w:rPr>
          <w:rFonts w:ascii="Times New Roman" w:eastAsia="Calibri" w:hAnsi="Times New Roman" w:cs="Times New Roman"/>
          <w:sz w:val="24"/>
          <w:szCs w:val="24"/>
          <w:vertAlign w:val="subscript"/>
        </w:rPr>
        <w:t>8</w:t>
      </w:r>
      <w:r w:rsidR="00423CC5" w:rsidRPr="0099322A">
        <w:rPr>
          <w:rFonts w:ascii="Times New Roman" w:eastAsia="Calibri" w:hAnsi="Times New Roman" w:cs="Times New Roman"/>
          <w:sz w:val="24"/>
          <w:szCs w:val="24"/>
        </w:rPr>
        <w:t xml:space="preserve"> 25% (норма 25-32), 0,80 тыс. (норма 0,8-1,5), </w:t>
      </w:r>
      <w:r w:rsidR="00423CC5" w:rsidRPr="0099322A">
        <w:rPr>
          <w:rFonts w:ascii="Times New Roman" w:eastAsia="Calibri" w:hAnsi="Times New Roman" w:cs="Times New Roman"/>
          <w:sz w:val="24"/>
          <w:szCs w:val="24"/>
          <w:lang w:val="en-US"/>
        </w:rPr>
        <w:t>CD</w:t>
      </w:r>
      <w:r w:rsidR="00423CC5" w:rsidRPr="0099322A">
        <w:rPr>
          <w:rFonts w:ascii="Times New Roman" w:eastAsia="Calibri" w:hAnsi="Times New Roman" w:cs="Times New Roman"/>
          <w:sz w:val="24"/>
          <w:szCs w:val="24"/>
          <w:vertAlign w:val="subscript"/>
        </w:rPr>
        <w:t>16</w:t>
      </w:r>
      <w:r w:rsidR="00423CC5" w:rsidRPr="0099322A">
        <w:rPr>
          <w:rFonts w:ascii="Times New Roman" w:eastAsia="Calibri" w:hAnsi="Times New Roman" w:cs="Times New Roman"/>
          <w:sz w:val="24"/>
          <w:szCs w:val="24"/>
        </w:rPr>
        <w:t xml:space="preserve"> 12% (норма 8-15%), 0,38тыс. (норма 0,2-0,6), </w:t>
      </w:r>
      <w:r w:rsidR="00423CC5" w:rsidRPr="0099322A">
        <w:rPr>
          <w:rFonts w:ascii="Times New Roman" w:eastAsia="Calibri" w:hAnsi="Times New Roman" w:cs="Times New Roman"/>
          <w:sz w:val="24"/>
          <w:szCs w:val="24"/>
          <w:lang w:val="en-US"/>
        </w:rPr>
        <w:t>CD</w:t>
      </w:r>
      <w:r w:rsidR="00423CC5" w:rsidRPr="0099322A">
        <w:rPr>
          <w:rFonts w:ascii="Times New Roman" w:eastAsia="Calibri" w:hAnsi="Times New Roman" w:cs="Times New Roman"/>
          <w:sz w:val="24"/>
          <w:szCs w:val="24"/>
          <w:vertAlign w:val="subscript"/>
        </w:rPr>
        <w:t>21</w:t>
      </w:r>
      <w:r w:rsidR="00423CC5" w:rsidRPr="0099322A">
        <w:rPr>
          <w:rFonts w:ascii="Times New Roman" w:eastAsia="Calibri" w:hAnsi="Times New Roman" w:cs="Times New Roman"/>
          <w:sz w:val="24"/>
          <w:szCs w:val="24"/>
        </w:rPr>
        <w:t xml:space="preserve"> 20% (21-28%), 0,64 тыс. (0,7-1,3), Т-лимфоциты </w:t>
      </w:r>
      <w:r w:rsidR="00423CC5" w:rsidRPr="0099322A">
        <w:rPr>
          <w:rFonts w:ascii="Times New Roman" w:eastAsia="Calibri" w:hAnsi="Times New Roman" w:cs="Times New Roman"/>
          <w:sz w:val="24"/>
          <w:szCs w:val="24"/>
          <w:lang w:val="en-US"/>
        </w:rPr>
        <w:t>CD</w:t>
      </w:r>
      <w:r w:rsidR="00423CC5" w:rsidRPr="0099322A">
        <w:rPr>
          <w:rFonts w:ascii="Times New Roman" w:eastAsia="Calibri" w:hAnsi="Times New Roman" w:cs="Times New Roman"/>
          <w:sz w:val="24"/>
          <w:szCs w:val="24"/>
          <w:vertAlign w:val="subscript"/>
        </w:rPr>
        <w:t xml:space="preserve">25 </w:t>
      </w:r>
      <w:r w:rsidR="00423CC5" w:rsidRPr="0099322A">
        <w:rPr>
          <w:rFonts w:ascii="Times New Roman" w:eastAsia="Calibri" w:hAnsi="Times New Roman" w:cs="Times New Roman"/>
          <w:sz w:val="24"/>
          <w:szCs w:val="24"/>
        </w:rPr>
        <w:t>16% (норма 10-18), 0,51</w:t>
      </w:r>
      <w:proofErr w:type="gramEnd"/>
      <w:r w:rsidR="00423CC5" w:rsidRPr="0099322A">
        <w:rPr>
          <w:rFonts w:ascii="Times New Roman" w:eastAsia="Calibri" w:hAnsi="Times New Roman" w:cs="Times New Roman"/>
          <w:sz w:val="24"/>
          <w:szCs w:val="24"/>
        </w:rPr>
        <w:t xml:space="preserve"> тыс. (норма 0,54-1,36), фагоцитоз с латексом 59% (норма 45-65%), 2,60 тыс. (норма 1,7-3,6), </w:t>
      </w:r>
      <w:proofErr w:type="spellStart"/>
      <w:r w:rsidR="00423CC5" w:rsidRPr="0099322A">
        <w:rPr>
          <w:rFonts w:ascii="Times New Roman" w:eastAsia="Calibri" w:hAnsi="Times New Roman" w:cs="Times New Roman"/>
          <w:sz w:val="24"/>
          <w:szCs w:val="24"/>
        </w:rPr>
        <w:t>фаг</w:t>
      </w:r>
      <w:proofErr w:type="gramStart"/>
      <w:r w:rsidR="00423CC5" w:rsidRPr="0099322A">
        <w:rPr>
          <w:rFonts w:ascii="Times New Roman" w:eastAsia="Calibri" w:hAnsi="Times New Roman" w:cs="Times New Roman"/>
          <w:sz w:val="24"/>
          <w:szCs w:val="24"/>
        </w:rPr>
        <w:t>.ч</w:t>
      </w:r>
      <w:proofErr w:type="gramEnd"/>
      <w:r w:rsidR="00423CC5" w:rsidRPr="0099322A">
        <w:rPr>
          <w:rFonts w:ascii="Times New Roman" w:eastAsia="Calibri" w:hAnsi="Times New Roman" w:cs="Times New Roman"/>
          <w:sz w:val="24"/>
          <w:szCs w:val="24"/>
        </w:rPr>
        <w:t>исло</w:t>
      </w:r>
      <w:proofErr w:type="spellEnd"/>
      <w:r w:rsidR="00423CC5" w:rsidRPr="0099322A">
        <w:rPr>
          <w:rFonts w:ascii="Times New Roman" w:eastAsia="Calibri" w:hAnsi="Times New Roman" w:cs="Times New Roman"/>
          <w:sz w:val="24"/>
          <w:szCs w:val="24"/>
        </w:rPr>
        <w:t xml:space="preserve"> 3,7 (норма более 1), общий комплемент СН</w:t>
      </w:r>
      <w:r w:rsidR="00423CC5" w:rsidRPr="0099322A">
        <w:rPr>
          <w:rFonts w:ascii="Times New Roman" w:eastAsia="Calibri" w:hAnsi="Times New Roman" w:cs="Times New Roman"/>
          <w:sz w:val="24"/>
          <w:szCs w:val="24"/>
          <w:vertAlign w:val="subscript"/>
        </w:rPr>
        <w:t>50</w:t>
      </w:r>
      <w:r w:rsidR="00423CC5" w:rsidRPr="0099322A">
        <w:rPr>
          <w:rFonts w:ascii="Times New Roman" w:eastAsia="Calibri" w:hAnsi="Times New Roman" w:cs="Times New Roman"/>
          <w:sz w:val="24"/>
          <w:szCs w:val="24"/>
        </w:rPr>
        <w:t xml:space="preserve"> 57 (норма 40-80), ЦИК с 3,5% ПЭГ 6,4 (норма 10±2), НСТ спонтанный 31% (норма 9,34±0,4), индекс активности нейтрофилов спонтанный 0,58 ед. (норма 0,13±0,006), НСТ стимулированный 69% (норма 40-80), индекс активности нейтрофилов стимулированный 1,39 ед. (0,5-1,5), </w:t>
      </w:r>
      <w:proofErr w:type="spellStart"/>
      <w:r w:rsidR="00423CC5" w:rsidRPr="0099322A">
        <w:rPr>
          <w:rFonts w:ascii="Times New Roman" w:eastAsia="Calibri" w:hAnsi="Times New Roman" w:cs="Times New Roman"/>
          <w:sz w:val="24"/>
          <w:szCs w:val="24"/>
        </w:rPr>
        <w:t>лизосомально</w:t>
      </w:r>
      <w:proofErr w:type="spellEnd"/>
      <w:r w:rsidR="00423CC5" w:rsidRPr="0099322A">
        <w:rPr>
          <w:rFonts w:ascii="Times New Roman" w:eastAsia="Calibri" w:hAnsi="Times New Roman" w:cs="Times New Roman"/>
          <w:sz w:val="24"/>
          <w:szCs w:val="24"/>
        </w:rPr>
        <w:t xml:space="preserve">-катионные белки 0,89 ед. (норма 1,23±0,015), </w:t>
      </w:r>
      <w:r w:rsidR="00423CC5" w:rsidRPr="0099322A">
        <w:rPr>
          <w:rFonts w:ascii="Times New Roman" w:eastAsia="Calibri" w:hAnsi="Times New Roman" w:cs="Times New Roman"/>
          <w:sz w:val="24"/>
          <w:szCs w:val="24"/>
          <w:lang w:val="en-US"/>
        </w:rPr>
        <w:t>IgA</w:t>
      </w:r>
      <w:r w:rsidR="00423CC5" w:rsidRPr="0099322A">
        <w:rPr>
          <w:rFonts w:ascii="Times New Roman" w:eastAsia="Calibri" w:hAnsi="Times New Roman" w:cs="Times New Roman"/>
          <w:sz w:val="24"/>
          <w:szCs w:val="24"/>
        </w:rPr>
        <w:t xml:space="preserve"> 0,78 г/л (норма 0,57-0,97), </w:t>
      </w:r>
      <w:proofErr w:type="spellStart"/>
      <w:r w:rsidR="00423CC5" w:rsidRPr="0099322A">
        <w:rPr>
          <w:rFonts w:ascii="Times New Roman" w:eastAsia="Calibri" w:hAnsi="Times New Roman" w:cs="Times New Roman"/>
          <w:sz w:val="24"/>
          <w:szCs w:val="24"/>
          <w:lang w:val="en-US"/>
        </w:rPr>
        <w:t>Ig</w:t>
      </w:r>
      <w:proofErr w:type="spellEnd"/>
      <w:r w:rsidR="00423CC5" w:rsidRPr="0099322A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423CC5" w:rsidRPr="0099322A">
        <w:rPr>
          <w:rFonts w:ascii="Times New Roman" w:eastAsia="Calibri" w:hAnsi="Times New Roman" w:cs="Times New Roman"/>
          <w:sz w:val="24"/>
          <w:szCs w:val="24"/>
          <w:lang w:val="en-US"/>
        </w:rPr>
        <w:t>M</w:t>
      </w:r>
      <w:r w:rsidR="00423CC5" w:rsidRPr="0099322A">
        <w:rPr>
          <w:rFonts w:ascii="Times New Roman" w:eastAsia="Calibri" w:hAnsi="Times New Roman" w:cs="Times New Roman"/>
          <w:sz w:val="24"/>
          <w:szCs w:val="24"/>
        </w:rPr>
        <w:t xml:space="preserve"> 0,98 г/л (норма 0,44-0,84),  </w:t>
      </w:r>
      <w:proofErr w:type="spellStart"/>
      <w:r w:rsidR="00423CC5" w:rsidRPr="0099322A">
        <w:rPr>
          <w:rFonts w:ascii="Times New Roman" w:eastAsia="Calibri" w:hAnsi="Times New Roman" w:cs="Times New Roman"/>
          <w:sz w:val="24"/>
          <w:szCs w:val="24"/>
          <w:lang w:val="en-US"/>
        </w:rPr>
        <w:t>Ig</w:t>
      </w:r>
      <w:proofErr w:type="spellEnd"/>
      <w:r w:rsidR="00423CC5" w:rsidRPr="0099322A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423CC5" w:rsidRPr="0099322A">
        <w:rPr>
          <w:rFonts w:ascii="Times New Roman" w:eastAsia="Calibri" w:hAnsi="Times New Roman" w:cs="Times New Roman"/>
          <w:sz w:val="24"/>
          <w:szCs w:val="24"/>
          <w:lang w:val="en-US"/>
        </w:rPr>
        <w:t>G</w:t>
      </w:r>
      <w:r w:rsidR="00423CC5" w:rsidRPr="0099322A">
        <w:rPr>
          <w:rFonts w:ascii="Times New Roman" w:eastAsia="Calibri" w:hAnsi="Times New Roman" w:cs="Times New Roman"/>
          <w:sz w:val="24"/>
          <w:szCs w:val="24"/>
        </w:rPr>
        <w:t xml:space="preserve"> 9,44 г/л (норма 6,53-10,29).</w:t>
      </w:r>
      <w:r w:rsidR="00672C68" w:rsidRPr="0099322A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99322A">
        <w:rPr>
          <w:rFonts w:ascii="Times New Roman" w:eastAsia="Calibri" w:hAnsi="Times New Roman" w:cs="Times New Roman"/>
          <w:sz w:val="24"/>
          <w:szCs w:val="24"/>
        </w:rPr>
        <w:t xml:space="preserve">Ребенок </w:t>
      </w:r>
      <w:proofErr w:type="gramStart"/>
      <w:r w:rsidRPr="0099322A">
        <w:rPr>
          <w:rFonts w:ascii="Times New Roman" w:eastAsia="Calibri" w:hAnsi="Times New Roman" w:cs="Times New Roman"/>
          <w:sz w:val="24"/>
          <w:szCs w:val="24"/>
        </w:rPr>
        <w:t>о</w:t>
      </w:r>
      <w:r w:rsidRPr="0099322A">
        <w:rPr>
          <w:rFonts w:ascii="Times New Roman" w:eastAsia="Times New Roman" w:hAnsi="Times New Roman" w:cs="Times New Roman"/>
          <w:sz w:val="24"/>
          <w:szCs w:val="24"/>
        </w:rPr>
        <w:t>бследовании</w:t>
      </w:r>
      <w:proofErr w:type="gramEnd"/>
      <w:r w:rsidRPr="0099322A">
        <w:rPr>
          <w:rFonts w:ascii="Times New Roman" w:eastAsia="Times New Roman" w:hAnsi="Times New Roman" w:cs="Times New Roman"/>
          <w:sz w:val="24"/>
          <w:szCs w:val="24"/>
        </w:rPr>
        <w:t xml:space="preserve"> на </w:t>
      </w:r>
      <w:r w:rsidRPr="0099322A">
        <w:rPr>
          <w:rFonts w:ascii="Times New Roman" w:eastAsia="Times New Roman" w:hAnsi="Times New Roman" w:cs="Times New Roman"/>
          <w:sz w:val="24"/>
          <w:szCs w:val="24"/>
          <w:lang w:val="en-US"/>
        </w:rPr>
        <w:t>TORCH</w:t>
      </w:r>
      <w:r w:rsidRPr="0099322A">
        <w:rPr>
          <w:rFonts w:ascii="Times New Roman" w:eastAsia="Times New Roman" w:hAnsi="Times New Roman" w:cs="Times New Roman"/>
          <w:sz w:val="24"/>
          <w:szCs w:val="24"/>
        </w:rPr>
        <w:t xml:space="preserve"> комплекс (вирусы герпеса </w:t>
      </w:r>
      <w:r w:rsidRPr="0099322A">
        <w:rPr>
          <w:rFonts w:ascii="Times New Roman" w:eastAsia="Times New Roman" w:hAnsi="Times New Roman" w:cs="Times New Roman"/>
          <w:sz w:val="24"/>
          <w:szCs w:val="24"/>
          <w:lang w:val="en-US"/>
        </w:rPr>
        <w:t>I</w:t>
      </w:r>
      <w:r w:rsidRPr="0099322A">
        <w:rPr>
          <w:rFonts w:ascii="Times New Roman" w:eastAsia="Times New Roman" w:hAnsi="Times New Roman" w:cs="Times New Roman"/>
          <w:sz w:val="24"/>
          <w:szCs w:val="24"/>
        </w:rPr>
        <w:t xml:space="preserve"> и </w:t>
      </w:r>
      <w:r w:rsidRPr="0099322A">
        <w:rPr>
          <w:rFonts w:ascii="Times New Roman" w:eastAsia="Times New Roman" w:hAnsi="Times New Roman" w:cs="Times New Roman"/>
          <w:sz w:val="24"/>
          <w:szCs w:val="24"/>
          <w:lang w:val="en-US"/>
        </w:rPr>
        <w:t>II</w:t>
      </w:r>
      <w:r w:rsidRPr="0099322A">
        <w:rPr>
          <w:rFonts w:ascii="Times New Roman" w:eastAsia="Times New Roman" w:hAnsi="Times New Roman" w:cs="Times New Roman"/>
          <w:sz w:val="24"/>
          <w:szCs w:val="24"/>
        </w:rPr>
        <w:t xml:space="preserve"> типов, ЦМВ, ТОХО,  </w:t>
      </w:r>
      <w:r w:rsidRPr="0099322A">
        <w:rPr>
          <w:rFonts w:ascii="Times New Roman" w:eastAsia="Times New Roman" w:hAnsi="Times New Roman" w:cs="Times New Roman"/>
          <w:sz w:val="24"/>
          <w:szCs w:val="24"/>
          <w:lang w:val="en-US"/>
        </w:rPr>
        <w:t>Chlamydia</w:t>
      </w:r>
      <w:r w:rsidRPr="0099322A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99322A">
        <w:rPr>
          <w:rFonts w:ascii="Times New Roman" w:eastAsia="Times New Roman" w:hAnsi="Times New Roman" w:cs="Times New Roman"/>
          <w:sz w:val="24"/>
          <w:szCs w:val="24"/>
          <w:lang w:val="en-US"/>
        </w:rPr>
        <w:t>trachomatis</w:t>
      </w:r>
      <w:r w:rsidRPr="0099322A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r w:rsidR="005E0840" w:rsidRPr="0099322A">
        <w:rPr>
          <w:rFonts w:ascii="Times New Roman" w:eastAsia="Times New Roman" w:hAnsi="Times New Roman" w:cs="Times New Roman"/>
          <w:sz w:val="24"/>
          <w:szCs w:val="24"/>
          <w:lang w:val="en-US"/>
        </w:rPr>
        <w:t>Chlamydia</w:t>
      </w:r>
      <w:r w:rsidR="005E0840" w:rsidRPr="0099322A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5E0840" w:rsidRPr="0099322A">
        <w:rPr>
          <w:rFonts w:ascii="Times New Roman" w:eastAsia="Times New Roman" w:hAnsi="Times New Roman" w:cs="Times New Roman"/>
          <w:sz w:val="24"/>
          <w:szCs w:val="24"/>
          <w:lang w:val="en-US"/>
        </w:rPr>
        <w:t>pneumonia</w:t>
      </w:r>
      <w:r w:rsidR="005E0840" w:rsidRPr="0099322A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proofErr w:type="spellStart"/>
      <w:r w:rsidRPr="0099322A">
        <w:rPr>
          <w:rFonts w:ascii="Times New Roman" w:eastAsia="Times New Roman" w:hAnsi="Times New Roman" w:cs="Times New Roman"/>
          <w:sz w:val="24"/>
          <w:szCs w:val="24"/>
          <w:lang w:val="en-US"/>
        </w:rPr>
        <w:t>Ureaplasma</w:t>
      </w:r>
      <w:proofErr w:type="spellEnd"/>
      <w:r w:rsidRPr="0099322A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99322A">
        <w:rPr>
          <w:rFonts w:ascii="Times New Roman" w:eastAsia="Times New Roman" w:hAnsi="Times New Roman" w:cs="Times New Roman"/>
          <w:sz w:val="24"/>
          <w:szCs w:val="24"/>
          <w:lang w:val="en-US"/>
        </w:rPr>
        <w:t>urealyticum</w:t>
      </w:r>
      <w:proofErr w:type="spellEnd"/>
      <w:r w:rsidRPr="0099322A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r w:rsidRPr="0099322A">
        <w:rPr>
          <w:rFonts w:ascii="Times New Roman" w:eastAsia="Times New Roman" w:hAnsi="Times New Roman" w:cs="Times New Roman"/>
          <w:sz w:val="24"/>
          <w:szCs w:val="24"/>
          <w:lang w:val="en-US"/>
        </w:rPr>
        <w:t>Mycoplasma</w:t>
      </w:r>
      <w:r w:rsidRPr="0099322A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99322A">
        <w:rPr>
          <w:rFonts w:ascii="Times New Roman" w:eastAsia="Times New Roman" w:hAnsi="Times New Roman" w:cs="Times New Roman"/>
          <w:sz w:val="24"/>
          <w:szCs w:val="24"/>
          <w:lang w:val="en-US"/>
        </w:rPr>
        <w:t>hominis</w:t>
      </w:r>
      <w:proofErr w:type="spellEnd"/>
      <w:r w:rsidR="005E0840" w:rsidRPr="0099322A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r w:rsidR="005E0840" w:rsidRPr="0099322A">
        <w:rPr>
          <w:rFonts w:ascii="Times New Roman" w:eastAsia="Times New Roman" w:hAnsi="Times New Roman" w:cs="Times New Roman"/>
          <w:sz w:val="24"/>
          <w:szCs w:val="24"/>
          <w:lang w:val="en-US"/>
        </w:rPr>
        <w:t>Mycoplasma</w:t>
      </w:r>
      <w:r w:rsidR="005E0840" w:rsidRPr="0099322A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5E0840" w:rsidRPr="0099322A">
        <w:rPr>
          <w:rFonts w:ascii="Times New Roman" w:eastAsia="Times New Roman" w:hAnsi="Times New Roman" w:cs="Times New Roman"/>
          <w:sz w:val="24"/>
          <w:szCs w:val="24"/>
          <w:lang w:val="en-US"/>
        </w:rPr>
        <w:t>pneumonia</w:t>
      </w:r>
      <w:r w:rsidRPr="0099322A">
        <w:rPr>
          <w:rFonts w:ascii="Times New Roman" w:eastAsia="Times New Roman" w:hAnsi="Times New Roman" w:cs="Times New Roman"/>
          <w:sz w:val="24"/>
          <w:szCs w:val="24"/>
        </w:rPr>
        <w:t xml:space="preserve">) методом иммуноферментного анализа </w:t>
      </w:r>
      <w:proofErr w:type="spellStart"/>
      <w:r w:rsidRPr="0099322A">
        <w:rPr>
          <w:rFonts w:ascii="Times New Roman" w:eastAsia="Times New Roman" w:hAnsi="Times New Roman" w:cs="Times New Roman"/>
          <w:sz w:val="24"/>
          <w:szCs w:val="24"/>
          <w:lang w:val="en-US"/>
        </w:rPr>
        <w:t>Ig</w:t>
      </w:r>
      <w:proofErr w:type="spellEnd"/>
      <w:r w:rsidRPr="0099322A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99322A">
        <w:rPr>
          <w:rFonts w:ascii="Times New Roman" w:eastAsia="Times New Roman" w:hAnsi="Times New Roman" w:cs="Times New Roman"/>
          <w:sz w:val="24"/>
          <w:szCs w:val="24"/>
          <w:lang w:val="en-US"/>
        </w:rPr>
        <w:t>G</w:t>
      </w:r>
      <w:r w:rsidRPr="0099322A">
        <w:rPr>
          <w:rFonts w:ascii="Times New Roman" w:eastAsia="Times New Roman" w:hAnsi="Times New Roman" w:cs="Times New Roman"/>
          <w:sz w:val="24"/>
          <w:szCs w:val="24"/>
        </w:rPr>
        <w:t xml:space="preserve"> (парные сыворотки) и полимеразной цепной реакции. Выявлены </w:t>
      </w:r>
      <w:r w:rsidR="005E0840" w:rsidRPr="0099322A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АТ  </w:t>
      </w:r>
      <w:proofErr w:type="spellStart"/>
      <w:r w:rsidR="005E0840" w:rsidRPr="0099322A">
        <w:rPr>
          <w:rFonts w:ascii="Times New Roman" w:eastAsia="Times New Roman" w:hAnsi="Times New Roman" w:cs="Times New Roman"/>
          <w:sz w:val="24"/>
          <w:szCs w:val="24"/>
        </w:rPr>
        <w:t>Ig</w:t>
      </w:r>
      <w:proofErr w:type="spellEnd"/>
      <w:r w:rsidR="005E0840" w:rsidRPr="0099322A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</w:t>
      </w:r>
      <w:r w:rsidR="005E0840" w:rsidRPr="0099322A">
        <w:rPr>
          <w:rFonts w:ascii="Times New Roman" w:eastAsia="Times New Roman" w:hAnsi="Times New Roman" w:cs="Times New Roman"/>
          <w:sz w:val="24"/>
          <w:szCs w:val="24"/>
        </w:rPr>
        <w:t>М</w:t>
      </w:r>
      <w:r w:rsidR="005E0840" w:rsidRPr="0099322A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 к </w:t>
      </w:r>
      <w:proofErr w:type="spellStart"/>
      <w:r w:rsidR="005E0840" w:rsidRPr="0099322A">
        <w:rPr>
          <w:rFonts w:ascii="Times New Roman" w:eastAsia="Times New Roman" w:hAnsi="Times New Roman" w:cs="Times New Roman"/>
          <w:sz w:val="24"/>
          <w:szCs w:val="24"/>
          <w:lang w:val="uk-UA"/>
        </w:rPr>
        <w:t>вирусу</w:t>
      </w:r>
      <w:proofErr w:type="spellEnd"/>
      <w:r w:rsidR="005E0840" w:rsidRPr="0099322A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5E0840" w:rsidRPr="0099322A">
        <w:rPr>
          <w:rFonts w:ascii="Times New Roman" w:eastAsia="Times New Roman" w:hAnsi="Times New Roman" w:cs="Times New Roman"/>
          <w:sz w:val="24"/>
          <w:szCs w:val="24"/>
          <w:lang w:val="uk-UA"/>
        </w:rPr>
        <w:t>Эпштейна-Барра</w:t>
      </w:r>
      <w:proofErr w:type="spellEnd"/>
      <w:r w:rsidR="005E0840" w:rsidRPr="0099322A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к </w:t>
      </w:r>
      <w:proofErr w:type="spellStart"/>
      <w:r w:rsidR="005E0840" w:rsidRPr="0099322A">
        <w:rPr>
          <w:rFonts w:ascii="Times New Roman" w:eastAsia="Times New Roman" w:hAnsi="Times New Roman" w:cs="Times New Roman"/>
          <w:sz w:val="24"/>
          <w:szCs w:val="24"/>
          <w:lang w:val="uk-UA"/>
        </w:rPr>
        <w:t>капсидному</w:t>
      </w:r>
      <w:proofErr w:type="spellEnd"/>
      <w:r w:rsidR="005E0840" w:rsidRPr="0099322A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5E0840" w:rsidRPr="0099322A">
        <w:rPr>
          <w:rFonts w:ascii="Times New Roman" w:eastAsia="Times New Roman" w:hAnsi="Times New Roman" w:cs="Times New Roman"/>
          <w:sz w:val="24"/>
          <w:szCs w:val="24"/>
          <w:lang w:val="uk-UA"/>
        </w:rPr>
        <w:t>белку</w:t>
      </w:r>
      <w:proofErr w:type="spellEnd"/>
      <w:r w:rsidR="005E0840" w:rsidRPr="0099322A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</w:t>
      </w:r>
      <w:r w:rsidR="005E0840" w:rsidRPr="0099322A">
        <w:rPr>
          <w:rFonts w:ascii="Times New Roman" w:eastAsia="Times New Roman" w:hAnsi="Times New Roman" w:cs="Times New Roman"/>
          <w:sz w:val="24"/>
          <w:szCs w:val="24"/>
        </w:rPr>
        <w:t>(</w:t>
      </w:r>
      <w:r w:rsidR="005E0840" w:rsidRPr="0099322A">
        <w:rPr>
          <w:rFonts w:ascii="Times New Roman" w:eastAsia="Times New Roman" w:hAnsi="Times New Roman" w:cs="Times New Roman"/>
          <w:sz w:val="24"/>
          <w:szCs w:val="24"/>
          <w:lang w:val="uk-UA"/>
        </w:rPr>
        <w:t>0,340</w:t>
      </w:r>
      <w:proofErr w:type="gramStart"/>
      <w:r w:rsidR="005E0840" w:rsidRPr="0099322A">
        <w:rPr>
          <w:rFonts w:ascii="Times New Roman" w:eastAsia="Times New Roman" w:hAnsi="Times New Roman" w:cs="Times New Roman"/>
          <w:sz w:val="24"/>
          <w:szCs w:val="24"/>
          <w:lang w:val="uk-UA"/>
        </w:rPr>
        <w:t>≥К</w:t>
      </w:r>
      <w:proofErr w:type="gramEnd"/>
      <w:r w:rsidR="005E0840" w:rsidRPr="0099322A">
        <w:rPr>
          <w:rFonts w:ascii="Times New Roman" w:eastAsia="Times New Roman" w:hAnsi="Times New Roman" w:cs="Times New Roman"/>
          <w:sz w:val="24"/>
          <w:szCs w:val="24"/>
          <w:lang w:val="uk-UA"/>
        </w:rPr>
        <w:t>=0,207</w:t>
      </w:r>
      <w:r w:rsidR="005E0840" w:rsidRPr="0099322A">
        <w:rPr>
          <w:rFonts w:ascii="Times New Roman" w:eastAsia="Times New Roman" w:hAnsi="Times New Roman" w:cs="Times New Roman"/>
          <w:sz w:val="24"/>
          <w:szCs w:val="24"/>
        </w:rPr>
        <w:t xml:space="preserve">), </w:t>
      </w:r>
      <w:r w:rsidR="005E0840" w:rsidRPr="0099322A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АТ  </w:t>
      </w:r>
      <w:proofErr w:type="spellStart"/>
      <w:r w:rsidR="005E0840" w:rsidRPr="0099322A">
        <w:rPr>
          <w:rFonts w:ascii="Times New Roman" w:eastAsia="Times New Roman" w:hAnsi="Times New Roman" w:cs="Times New Roman"/>
          <w:sz w:val="24"/>
          <w:szCs w:val="24"/>
        </w:rPr>
        <w:t>Ig</w:t>
      </w:r>
      <w:proofErr w:type="spellEnd"/>
      <w:r w:rsidR="005E0840" w:rsidRPr="0099322A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</w:t>
      </w:r>
      <w:r w:rsidR="005E0840" w:rsidRPr="0099322A">
        <w:rPr>
          <w:rFonts w:ascii="Times New Roman" w:eastAsia="Times New Roman" w:hAnsi="Times New Roman" w:cs="Times New Roman"/>
          <w:sz w:val="24"/>
          <w:szCs w:val="24"/>
        </w:rPr>
        <w:t>G</w:t>
      </w:r>
      <w:r w:rsidR="005E0840" w:rsidRPr="0099322A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 к </w:t>
      </w:r>
      <w:proofErr w:type="spellStart"/>
      <w:r w:rsidR="005E0840" w:rsidRPr="0099322A">
        <w:rPr>
          <w:rFonts w:ascii="Times New Roman" w:eastAsia="Times New Roman" w:hAnsi="Times New Roman" w:cs="Times New Roman"/>
          <w:sz w:val="24"/>
          <w:szCs w:val="24"/>
          <w:lang w:val="uk-UA"/>
        </w:rPr>
        <w:t>вирусу</w:t>
      </w:r>
      <w:proofErr w:type="spellEnd"/>
      <w:r w:rsidR="005E0840" w:rsidRPr="0099322A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5E0840" w:rsidRPr="0099322A">
        <w:rPr>
          <w:rFonts w:ascii="Times New Roman" w:eastAsia="Times New Roman" w:hAnsi="Times New Roman" w:cs="Times New Roman"/>
          <w:sz w:val="24"/>
          <w:szCs w:val="24"/>
          <w:lang w:val="uk-UA"/>
        </w:rPr>
        <w:t>Эпштейна-Барра</w:t>
      </w:r>
      <w:proofErr w:type="spellEnd"/>
      <w:r w:rsidR="005E0840" w:rsidRPr="0099322A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к </w:t>
      </w:r>
      <w:proofErr w:type="spellStart"/>
      <w:r w:rsidR="005E0840" w:rsidRPr="0099322A">
        <w:rPr>
          <w:rFonts w:ascii="Times New Roman" w:eastAsia="Times New Roman" w:hAnsi="Times New Roman" w:cs="Times New Roman"/>
          <w:sz w:val="24"/>
          <w:szCs w:val="24"/>
          <w:lang w:val="uk-UA"/>
        </w:rPr>
        <w:t>раннему</w:t>
      </w:r>
      <w:proofErr w:type="spellEnd"/>
      <w:r w:rsidR="005E0840" w:rsidRPr="0099322A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антигену (0,340≥К=0,207), </w:t>
      </w:r>
      <w:r w:rsidR="005E0840" w:rsidRPr="0099322A">
        <w:rPr>
          <w:rFonts w:ascii="Times New Roman" w:eastAsia="Times New Roman" w:hAnsi="Times New Roman" w:cs="Times New Roman"/>
          <w:sz w:val="24"/>
          <w:szCs w:val="24"/>
        </w:rPr>
        <w:t xml:space="preserve">АТ  </w:t>
      </w:r>
      <w:proofErr w:type="spellStart"/>
      <w:r w:rsidR="005E0840" w:rsidRPr="0099322A">
        <w:rPr>
          <w:rFonts w:ascii="Times New Roman" w:eastAsia="Times New Roman" w:hAnsi="Times New Roman" w:cs="Times New Roman"/>
          <w:sz w:val="24"/>
          <w:szCs w:val="24"/>
        </w:rPr>
        <w:t>Ig</w:t>
      </w:r>
      <w:proofErr w:type="spellEnd"/>
      <w:r w:rsidR="005E0840" w:rsidRPr="0099322A">
        <w:rPr>
          <w:rFonts w:ascii="Times New Roman" w:eastAsia="Times New Roman" w:hAnsi="Times New Roman" w:cs="Times New Roman"/>
          <w:sz w:val="24"/>
          <w:szCs w:val="24"/>
        </w:rPr>
        <w:t xml:space="preserve"> G  к </w:t>
      </w:r>
      <w:proofErr w:type="spellStart"/>
      <w:r w:rsidR="005E0840" w:rsidRPr="0099322A">
        <w:rPr>
          <w:rFonts w:ascii="Times New Roman" w:eastAsia="Times New Roman" w:hAnsi="Times New Roman" w:cs="Times New Roman"/>
          <w:sz w:val="24"/>
          <w:szCs w:val="24"/>
        </w:rPr>
        <w:t>цитомегаловирусу</w:t>
      </w:r>
      <w:proofErr w:type="spellEnd"/>
      <w:r w:rsidR="005E0840" w:rsidRPr="0099322A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B73A9D" w:rsidRPr="0099322A">
        <w:rPr>
          <w:rFonts w:ascii="Times New Roman" w:eastAsia="Times New Roman" w:hAnsi="Times New Roman" w:cs="Times New Roman"/>
          <w:sz w:val="24"/>
          <w:szCs w:val="24"/>
        </w:rPr>
        <w:t>(0,401≥К=0,206).</w:t>
      </w:r>
      <w:r w:rsidR="000E543A" w:rsidRPr="0099322A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99322A">
        <w:rPr>
          <w:rFonts w:ascii="Times New Roman" w:eastAsia="Times New Roman" w:hAnsi="Times New Roman" w:cs="Times New Roman"/>
          <w:sz w:val="24"/>
          <w:szCs w:val="24"/>
        </w:rPr>
        <w:t xml:space="preserve">Бактериологический посев из зева и носа – </w:t>
      </w:r>
      <w:r w:rsidR="00672C68" w:rsidRPr="0099322A">
        <w:rPr>
          <w:rFonts w:ascii="Times New Roman" w:eastAsia="Times New Roman" w:hAnsi="Times New Roman" w:cs="Times New Roman"/>
          <w:sz w:val="24"/>
          <w:szCs w:val="24"/>
          <w:lang w:val="en-US"/>
        </w:rPr>
        <w:t>S</w:t>
      </w:r>
      <w:r w:rsidR="00672C68" w:rsidRPr="0099322A">
        <w:rPr>
          <w:rFonts w:ascii="Times New Roman" w:eastAsia="Times New Roman" w:hAnsi="Times New Roman" w:cs="Times New Roman"/>
          <w:sz w:val="24"/>
          <w:szCs w:val="24"/>
        </w:rPr>
        <w:t>.</w:t>
      </w:r>
      <w:r w:rsidR="00672C68" w:rsidRPr="0099322A">
        <w:rPr>
          <w:rFonts w:ascii="Times New Roman" w:eastAsia="Times New Roman" w:hAnsi="Times New Roman" w:cs="Times New Roman"/>
          <w:sz w:val="24"/>
          <w:szCs w:val="24"/>
          <w:lang w:val="en-US"/>
        </w:rPr>
        <w:t>h</w:t>
      </w:r>
      <w:proofErr w:type="gramStart"/>
      <w:r w:rsidR="00672C68" w:rsidRPr="0099322A">
        <w:rPr>
          <w:rFonts w:ascii="Times New Roman" w:eastAsia="Times New Roman" w:hAnsi="Times New Roman" w:cs="Times New Roman"/>
          <w:sz w:val="24"/>
          <w:szCs w:val="24"/>
        </w:rPr>
        <w:t>а</w:t>
      </w:r>
      <w:proofErr w:type="spellStart"/>
      <w:proofErr w:type="gramEnd"/>
      <w:r w:rsidR="00672C68" w:rsidRPr="0099322A">
        <w:rPr>
          <w:rFonts w:ascii="Times New Roman" w:eastAsia="Times New Roman" w:hAnsi="Times New Roman" w:cs="Times New Roman"/>
          <w:sz w:val="24"/>
          <w:szCs w:val="24"/>
          <w:lang w:val="en-US"/>
        </w:rPr>
        <w:t>emolyticum</w:t>
      </w:r>
      <w:proofErr w:type="spellEnd"/>
      <w:r w:rsidR="00672C68" w:rsidRPr="0099322A">
        <w:rPr>
          <w:rFonts w:ascii="Times New Roman" w:eastAsia="Times New Roman" w:hAnsi="Times New Roman" w:cs="Times New Roman"/>
          <w:sz w:val="24"/>
          <w:szCs w:val="24"/>
        </w:rPr>
        <w:t xml:space="preserve">  10</w:t>
      </w:r>
      <w:r w:rsidR="00672C68" w:rsidRPr="0099322A">
        <w:rPr>
          <w:rFonts w:ascii="Times New Roman" w:eastAsia="Times New Roman" w:hAnsi="Times New Roman" w:cs="Times New Roman"/>
          <w:sz w:val="24"/>
          <w:szCs w:val="24"/>
          <w:vertAlign w:val="superscript"/>
        </w:rPr>
        <w:t>4</w:t>
      </w:r>
      <w:r w:rsidR="00672C68" w:rsidRPr="0099322A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proofErr w:type="spellStart"/>
      <w:r w:rsidR="00672C68" w:rsidRPr="0099322A">
        <w:rPr>
          <w:rFonts w:ascii="Times New Roman" w:eastAsia="Times New Roman" w:hAnsi="Times New Roman" w:cs="Times New Roman"/>
          <w:sz w:val="24"/>
          <w:szCs w:val="24"/>
          <w:lang w:val="en-US"/>
        </w:rPr>
        <w:t>Neisseri</w:t>
      </w:r>
      <w:proofErr w:type="spellEnd"/>
      <w:r w:rsidR="00672C68" w:rsidRPr="0099322A">
        <w:rPr>
          <w:rFonts w:ascii="Times New Roman" w:eastAsia="Times New Roman" w:hAnsi="Times New Roman" w:cs="Times New Roman"/>
          <w:sz w:val="24"/>
          <w:szCs w:val="24"/>
        </w:rPr>
        <w:t>а</w:t>
      </w:r>
      <w:r w:rsidR="00672C68" w:rsidRPr="0099322A">
        <w:rPr>
          <w:rFonts w:ascii="Times New Roman" w:eastAsia="Times New Roman" w:hAnsi="Times New Roman" w:cs="Times New Roman"/>
          <w:sz w:val="24"/>
          <w:szCs w:val="24"/>
          <w:lang w:val="en-US"/>
        </w:rPr>
        <w:t>e</w:t>
      </w:r>
      <w:r w:rsidR="00672C68" w:rsidRPr="0099322A">
        <w:rPr>
          <w:rFonts w:ascii="Times New Roman" w:eastAsia="Times New Roman" w:hAnsi="Times New Roman" w:cs="Times New Roman"/>
          <w:sz w:val="24"/>
          <w:szCs w:val="24"/>
        </w:rPr>
        <w:t xml:space="preserve">  с гемолитическими свойствами 10</w:t>
      </w:r>
      <w:r w:rsidR="00672C68" w:rsidRPr="0099322A">
        <w:rPr>
          <w:rFonts w:ascii="Times New Roman" w:eastAsia="Times New Roman" w:hAnsi="Times New Roman" w:cs="Times New Roman"/>
          <w:sz w:val="24"/>
          <w:szCs w:val="24"/>
          <w:vertAlign w:val="superscript"/>
        </w:rPr>
        <w:t>4</w:t>
      </w:r>
      <w:r w:rsidR="00672C68" w:rsidRPr="0099322A">
        <w:rPr>
          <w:rFonts w:ascii="Times New Roman" w:eastAsia="Times New Roman" w:hAnsi="Times New Roman" w:cs="Times New Roman"/>
          <w:sz w:val="24"/>
          <w:szCs w:val="24"/>
        </w:rPr>
        <w:t xml:space="preserve">/мл, </w:t>
      </w:r>
      <w:r w:rsidR="00672C68" w:rsidRPr="0099322A">
        <w:rPr>
          <w:rFonts w:ascii="Times New Roman" w:eastAsia="Times New Roman" w:hAnsi="Times New Roman" w:cs="Times New Roman"/>
          <w:sz w:val="24"/>
          <w:szCs w:val="24"/>
          <w:lang w:val="en-US"/>
        </w:rPr>
        <w:t>S</w:t>
      </w:r>
      <w:r w:rsidR="00672C68" w:rsidRPr="0099322A">
        <w:rPr>
          <w:rFonts w:ascii="Times New Roman" w:eastAsia="Times New Roman" w:hAnsi="Times New Roman" w:cs="Times New Roman"/>
          <w:sz w:val="24"/>
          <w:szCs w:val="24"/>
        </w:rPr>
        <w:t>.а</w:t>
      </w:r>
      <w:proofErr w:type="spellStart"/>
      <w:r w:rsidR="00672C68" w:rsidRPr="0099322A">
        <w:rPr>
          <w:rFonts w:ascii="Times New Roman" w:eastAsia="Times New Roman" w:hAnsi="Times New Roman" w:cs="Times New Roman"/>
          <w:sz w:val="24"/>
          <w:szCs w:val="24"/>
          <w:lang w:val="en-US"/>
        </w:rPr>
        <w:t>ureus</w:t>
      </w:r>
      <w:proofErr w:type="spellEnd"/>
      <w:r w:rsidR="00672C68" w:rsidRPr="0099322A">
        <w:rPr>
          <w:rFonts w:ascii="Times New Roman" w:eastAsia="Times New Roman" w:hAnsi="Times New Roman" w:cs="Times New Roman"/>
          <w:sz w:val="24"/>
          <w:szCs w:val="24"/>
        </w:rPr>
        <w:t xml:space="preserve"> 5*10</w:t>
      </w:r>
      <w:r w:rsidR="00672C68" w:rsidRPr="0099322A">
        <w:rPr>
          <w:rFonts w:ascii="Times New Roman" w:eastAsia="Times New Roman" w:hAnsi="Times New Roman" w:cs="Times New Roman"/>
          <w:sz w:val="24"/>
          <w:szCs w:val="24"/>
          <w:vertAlign w:val="superscript"/>
        </w:rPr>
        <w:t>5</w:t>
      </w:r>
      <w:r w:rsidR="00672C68" w:rsidRPr="0099322A">
        <w:rPr>
          <w:rFonts w:ascii="Times New Roman" w:eastAsia="Times New Roman" w:hAnsi="Times New Roman" w:cs="Times New Roman"/>
          <w:sz w:val="24"/>
          <w:szCs w:val="24"/>
        </w:rPr>
        <w:t xml:space="preserve">/мл. Из носа - </w:t>
      </w:r>
      <w:r w:rsidR="00672C68" w:rsidRPr="0099322A">
        <w:rPr>
          <w:rFonts w:ascii="Times New Roman" w:eastAsia="Times New Roman" w:hAnsi="Times New Roman" w:cs="Times New Roman"/>
          <w:sz w:val="24"/>
          <w:szCs w:val="24"/>
          <w:lang w:val="en-US"/>
        </w:rPr>
        <w:t>S</w:t>
      </w:r>
      <w:r w:rsidR="00672C68" w:rsidRPr="0099322A">
        <w:rPr>
          <w:rFonts w:ascii="Times New Roman" w:eastAsia="Times New Roman" w:hAnsi="Times New Roman" w:cs="Times New Roman"/>
          <w:sz w:val="24"/>
          <w:szCs w:val="24"/>
        </w:rPr>
        <w:t>.</w:t>
      </w:r>
      <w:proofErr w:type="gramStart"/>
      <w:r w:rsidR="00672C68" w:rsidRPr="0099322A">
        <w:rPr>
          <w:rFonts w:ascii="Times New Roman" w:eastAsia="Times New Roman" w:hAnsi="Times New Roman" w:cs="Times New Roman"/>
          <w:sz w:val="24"/>
          <w:szCs w:val="24"/>
        </w:rPr>
        <w:t>а</w:t>
      </w:r>
      <w:proofErr w:type="spellStart"/>
      <w:proofErr w:type="gramEnd"/>
      <w:r w:rsidR="00672C68" w:rsidRPr="0099322A">
        <w:rPr>
          <w:rFonts w:ascii="Times New Roman" w:eastAsia="Times New Roman" w:hAnsi="Times New Roman" w:cs="Times New Roman"/>
          <w:sz w:val="24"/>
          <w:szCs w:val="24"/>
          <w:lang w:val="en-US"/>
        </w:rPr>
        <w:t>ureus</w:t>
      </w:r>
      <w:proofErr w:type="spellEnd"/>
      <w:r w:rsidR="00672C68" w:rsidRPr="0099322A">
        <w:rPr>
          <w:rFonts w:ascii="Times New Roman" w:eastAsia="Times New Roman" w:hAnsi="Times New Roman" w:cs="Times New Roman"/>
          <w:sz w:val="24"/>
          <w:szCs w:val="24"/>
        </w:rPr>
        <w:t xml:space="preserve"> 10</w:t>
      </w:r>
      <w:r w:rsidR="00672C68" w:rsidRPr="0099322A">
        <w:rPr>
          <w:rFonts w:ascii="Times New Roman" w:eastAsia="Times New Roman" w:hAnsi="Times New Roman" w:cs="Times New Roman"/>
          <w:sz w:val="24"/>
          <w:szCs w:val="24"/>
          <w:vertAlign w:val="superscript"/>
        </w:rPr>
        <w:t>4</w:t>
      </w:r>
      <w:r w:rsidR="00672C68" w:rsidRPr="0099322A">
        <w:rPr>
          <w:rFonts w:ascii="Times New Roman" w:eastAsia="Times New Roman" w:hAnsi="Times New Roman" w:cs="Times New Roman"/>
          <w:sz w:val="24"/>
          <w:szCs w:val="24"/>
        </w:rPr>
        <w:t xml:space="preserve">/мл. </w:t>
      </w:r>
      <w:proofErr w:type="gramStart"/>
      <w:r w:rsidR="00672C68" w:rsidRPr="0099322A">
        <w:rPr>
          <w:rFonts w:ascii="Times New Roman" w:eastAsia="Times New Roman" w:hAnsi="Times New Roman" w:cs="Times New Roman"/>
          <w:sz w:val="24"/>
          <w:szCs w:val="24"/>
          <w:lang w:val="en-US"/>
        </w:rPr>
        <w:t>B</w:t>
      </w:r>
      <w:r w:rsidR="00672C68" w:rsidRPr="0099322A">
        <w:rPr>
          <w:rFonts w:ascii="Times New Roman" w:eastAsia="Times New Roman" w:hAnsi="Times New Roman" w:cs="Times New Roman"/>
          <w:sz w:val="24"/>
          <w:szCs w:val="24"/>
        </w:rPr>
        <w:t>.</w:t>
      </w:r>
      <w:r w:rsidR="00672C68" w:rsidRPr="0099322A">
        <w:rPr>
          <w:rFonts w:ascii="Times New Roman" w:eastAsia="Times New Roman" w:hAnsi="Times New Roman" w:cs="Times New Roman"/>
          <w:sz w:val="24"/>
          <w:szCs w:val="24"/>
          <w:lang w:val="en-US"/>
        </w:rPr>
        <w:t>c</w:t>
      </w:r>
      <w:r w:rsidR="00672C68" w:rsidRPr="0099322A">
        <w:rPr>
          <w:rFonts w:ascii="Times New Roman" w:eastAsia="Times New Roman" w:hAnsi="Times New Roman" w:cs="Times New Roman"/>
          <w:sz w:val="24"/>
          <w:szCs w:val="24"/>
        </w:rPr>
        <w:t>а</w:t>
      </w:r>
      <w:r w:rsidR="00672C68" w:rsidRPr="0099322A">
        <w:rPr>
          <w:rFonts w:ascii="Times New Roman" w:eastAsia="Times New Roman" w:hAnsi="Times New Roman" w:cs="Times New Roman"/>
          <w:sz w:val="24"/>
          <w:szCs w:val="24"/>
          <w:lang w:val="en-US"/>
        </w:rPr>
        <w:t>t</w:t>
      </w:r>
      <w:r w:rsidR="00672C68" w:rsidRPr="0099322A">
        <w:rPr>
          <w:rFonts w:ascii="Times New Roman" w:eastAsia="Times New Roman" w:hAnsi="Times New Roman" w:cs="Times New Roman"/>
          <w:sz w:val="24"/>
          <w:szCs w:val="24"/>
        </w:rPr>
        <w:t>а</w:t>
      </w:r>
      <w:proofErr w:type="spellStart"/>
      <w:r w:rsidR="00672C68" w:rsidRPr="0099322A">
        <w:rPr>
          <w:rFonts w:ascii="Times New Roman" w:eastAsia="Times New Roman" w:hAnsi="Times New Roman" w:cs="Times New Roman"/>
          <w:sz w:val="24"/>
          <w:szCs w:val="24"/>
          <w:lang w:val="en-US"/>
        </w:rPr>
        <w:t>rrh</w:t>
      </w:r>
      <w:proofErr w:type="spellEnd"/>
      <w:r w:rsidR="00672C68" w:rsidRPr="0099322A">
        <w:rPr>
          <w:rFonts w:ascii="Times New Roman" w:eastAsia="Times New Roman" w:hAnsi="Times New Roman" w:cs="Times New Roman"/>
          <w:sz w:val="24"/>
          <w:szCs w:val="24"/>
        </w:rPr>
        <w:t>а</w:t>
      </w:r>
      <w:proofErr w:type="spellStart"/>
      <w:r w:rsidR="00672C68" w:rsidRPr="0099322A">
        <w:rPr>
          <w:rFonts w:ascii="Times New Roman" w:eastAsia="Times New Roman" w:hAnsi="Times New Roman" w:cs="Times New Roman"/>
          <w:sz w:val="24"/>
          <w:szCs w:val="24"/>
          <w:lang w:val="en-US"/>
        </w:rPr>
        <w:t>lis</w:t>
      </w:r>
      <w:proofErr w:type="spellEnd"/>
      <w:r w:rsidR="00672C68" w:rsidRPr="0099322A">
        <w:rPr>
          <w:rFonts w:ascii="Times New Roman" w:eastAsia="Times New Roman" w:hAnsi="Times New Roman" w:cs="Times New Roman"/>
          <w:sz w:val="24"/>
          <w:szCs w:val="24"/>
        </w:rPr>
        <w:t xml:space="preserve">  10</w:t>
      </w:r>
      <w:r w:rsidR="00672C68" w:rsidRPr="0099322A">
        <w:rPr>
          <w:rFonts w:ascii="Times New Roman" w:eastAsia="Times New Roman" w:hAnsi="Times New Roman" w:cs="Times New Roman"/>
          <w:sz w:val="24"/>
          <w:szCs w:val="24"/>
          <w:vertAlign w:val="superscript"/>
        </w:rPr>
        <w:t>4</w:t>
      </w:r>
      <w:proofErr w:type="gramEnd"/>
      <w:r w:rsidR="00672C68" w:rsidRPr="0099322A">
        <w:rPr>
          <w:rFonts w:ascii="Times New Roman" w:eastAsia="Times New Roman" w:hAnsi="Times New Roman" w:cs="Times New Roman"/>
          <w:sz w:val="24"/>
          <w:szCs w:val="24"/>
        </w:rPr>
        <w:t>.</w:t>
      </w:r>
      <w:r w:rsidR="000E543A" w:rsidRPr="0099322A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="00EF352C" w:rsidRPr="0099322A">
        <w:rPr>
          <w:rFonts w:ascii="Times New Roman" w:eastAsia="Times New Roman" w:hAnsi="Times New Roman" w:cs="Times New Roman"/>
          <w:sz w:val="24"/>
          <w:szCs w:val="24"/>
        </w:rPr>
        <w:t>Копрограмма</w:t>
      </w:r>
      <w:proofErr w:type="spellEnd"/>
      <w:r w:rsidR="00EF352C" w:rsidRPr="0099322A">
        <w:rPr>
          <w:rFonts w:ascii="Times New Roman" w:eastAsia="Times New Roman" w:hAnsi="Times New Roman" w:cs="Times New Roman"/>
          <w:sz w:val="24"/>
          <w:szCs w:val="24"/>
        </w:rPr>
        <w:t xml:space="preserve"> - мышечные </w:t>
      </w:r>
      <w:proofErr w:type="gramStart"/>
      <w:r w:rsidR="00EF352C" w:rsidRPr="0099322A">
        <w:rPr>
          <w:rFonts w:ascii="Times New Roman" w:eastAsia="Times New Roman" w:hAnsi="Times New Roman" w:cs="Times New Roman"/>
          <w:sz w:val="24"/>
          <w:szCs w:val="24"/>
        </w:rPr>
        <w:t>волокна</w:t>
      </w:r>
      <w:proofErr w:type="gramEnd"/>
      <w:r w:rsidR="00EF352C" w:rsidRPr="0099322A">
        <w:rPr>
          <w:rFonts w:ascii="Times New Roman" w:eastAsia="Times New Roman" w:hAnsi="Times New Roman" w:cs="Times New Roman"/>
          <w:sz w:val="24"/>
          <w:szCs w:val="24"/>
        </w:rPr>
        <w:t xml:space="preserve"> переваренные немного, </w:t>
      </w:r>
      <w:r w:rsidR="00EF352C" w:rsidRPr="0099322A">
        <w:rPr>
          <w:rFonts w:ascii="Times New Roman" w:eastAsia="Times New Roman" w:hAnsi="Times New Roman" w:cs="Times New Roman"/>
          <w:sz w:val="24"/>
          <w:szCs w:val="24"/>
        </w:rPr>
        <w:lastRenderedPageBreak/>
        <w:t xml:space="preserve">нейтральный жир местами, </w:t>
      </w:r>
      <w:proofErr w:type="spellStart"/>
      <w:r w:rsidR="00EF352C" w:rsidRPr="0099322A">
        <w:rPr>
          <w:rFonts w:ascii="Times New Roman" w:eastAsia="Times New Roman" w:hAnsi="Times New Roman" w:cs="Times New Roman"/>
          <w:sz w:val="24"/>
          <w:szCs w:val="24"/>
        </w:rPr>
        <w:t>переваримая</w:t>
      </w:r>
      <w:proofErr w:type="spellEnd"/>
      <w:r w:rsidR="00EF352C" w:rsidRPr="0099322A">
        <w:rPr>
          <w:rFonts w:ascii="Times New Roman" w:eastAsia="Times New Roman" w:hAnsi="Times New Roman" w:cs="Times New Roman"/>
          <w:sz w:val="24"/>
          <w:szCs w:val="24"/>
        </w:rPr>
        <w:t xml:space="preserve"> клетчатка много. Трипсин кала - активность трипсина в норме.</w:t>
      </w:r>
    </w:p>
    <w:p w:rsidR="004E120C" w:rsidRPr="0099322A" w:rsidRDefault="004E120C" w:rsidP="00A536C2">
      <w:pPr>
        <w:spacing w:after="0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  <w:r w:rsidRPr="0099322A">
        <w:rPr>
          <w:rFonts w:ascii="Times New Roman" w:eastAsia="Times New Roman" w:hAnsi="Times New Roman" w:cs="Times New Roman"/>
          <w:b/>
          <w:sz w:val="24"/>
          <w:szCs w:val="24"/>
        </w:rPr>
        <w:t xml:space="preserve">Результаты </w:t>
      </w:r>
      <w:proofErr w:type="spellStart"/>
      <w:r w:rsidRPr="0099322A">
        <w:rPr>
          <w:rFonts w:ascii="Times New Roman" w:eastAsia="Times New Roman" w:hAnsi="Times New Roman" w:cs="Times New Roman"/>
          <w:b/>
          <w:sz w:val="24"/>
          <w:szCs w:val="24"/>
        </w:rPr>
        <w:t>пилокарпиновой</w:t>
      </w:r>
      <w:proofErr w:type="spellEnd"/>
      <w:r w:rsidRPr="0099322A">
        <w:rPr>
          <w:rFonts w:ascii="Times New Roman" w:eastAsia="Times New Roman" w:hAnsi="Times New Roman" w:cs="Times New Roman"/>
          <w:b/>
          <w:sz w:val="24"/>
          <w:szCs w:val="24"/>
        </w:rPr>
        <w:t xml:space="preserve"> пробы</w:t>
      </w:r>
      <w:r w:rsidR="00082E59" w:rsidRPr="0099322A">
        <w:rPr>
          <w:rFonts w:ascii="Times New Roman" w:eastAsia="Times New Roman" w:hAnsi="Times New Roman" w:cs="Times New Roman"/>
          <w:b/>
          <w:sz w:val="24"/>
          <w:szCs w:val="24"/>
        </w:rPr>
        <w:t>, проведенной трехкратно</w:t>
      </w:r>
      <w:r w:rsidRPr="0099322A">
        <w:rPr>
          <w:rFonts w:ascii="Times New Roman" w:eastAsia="Times New Roman" w:hAnsi="Times New Roman" w:cs="Times New Roman"/>
          <w:b/>
          <w:sz w:val="24"/>
          <w:szCs w:val="24"/>
        </w:rPr>
        <w:t>:</w:t>
      </w:r>
      <w:r w:rsidR="00B95016" w:rsidRPr="0099322A">
        <w:rPr>
          <w:rFonts w:ascii="Times New Roman" w:eastAsia="Times New Roman" w:hAnsi="Times New Roman" w:cs="Times New Roman"/>
          <w:b/>
          <w:sz w:val="24"/>
          <w:szCs w:val="24"/>
        </w:rPr>
        <w:t xml:space="preserve">  </w:t>
      </w:r>
      <w:r w:rsidR="00B95016" w:rsidRPr="0099322A">
        <w:rPr>
          <w:rFonts w:ascii="Times New Roman" w:eastAsia="Times New Roman" w:hAnsi="Times New Roman" w:cs="Times New Roman"/>
          <w:sz w:val="24"/>
          <w:szCs w:val="24"/>
        </w:rPr>
        <w:t xml:space="preserve">65 </w:t>
      </w:r>
      <w:proofErr w:type="spellStart"/>
      <w:r w:rsidR="00B95016" w:rsidRPr="0099322A">
        <w:rPr>
          <w:rFonts w:ascii="Times New Roman" w:eastAsia="Times New Roman" w:hAnsi="Times New Roman" w:cs="Times New Roman"/>
          <w:sz w:val="24"/>
          <w:szCs w:val="24"/>
        </w:rPr>
        <w:t>мэка</w:t>
      </w:r>
      <w:proofErr w:type="spellEnd"/>
      <w:r w:rsidR="00B95016" w:rsidRPr="0099322A">
        <w:rPr>
          <w:rFonts w:ascii="Times New Roman" w:eastAsia="Times New Roman" w:hAnsi="Times New Roman" w:cs="Times New Roman"/>
          <w:sz w:val="24"/>
          <w:szCs w:val="24"/>
        </w:rPr>
        <w:t xml:space="preserve"> - 70 </w:t>
      </w:r>
      <w:proofErr w:type="spellStart"/>
      <w:r w:rsidR="00B95016" w:rsidRPr="0099322A">
        <w:rPr>
          <w:rFonts w:ascii="Times New Roman" w:eastAsia="Times New Roman" w:hAnsi="Times New Roman" w:cs="Times New Roman"/>
          <w:sz w:val="24"/>
          <w:szCs w:val="24"/>
        </w:rPr>
        <w:t>мэка</w:t>
      </w:r>
      <w:proofErr w:type="spellEnd"/>
      <w:r w:rsidR="00B95016" w:rsidRPr="0099322A">
        <w:rPr>
          <w:rFonts w:ascii="Times New Roman" w:eastAsia="Times New Roman" w:hAnsi="Times New Roman" w:cs="Times New Roman"/>
          <w:sz w:val="24"/>
          <w:szCs w:val="24"/>
        </w:rPr>
        <w:t xml:space="preserve"> - 74,6 </w:t>
      </w:r>
      <w:proofErr w:type="spellStart"/>
      <w:r w:rsidR="00B95016" w:rsidRPr="0099322A">
        <w:rPr>
          <w:rFonts w:ascii="Times New Roman" w:eastAsia="Times New Roman" w:hAnsi="Times New Roman" w:cs="Times New Roman"/>
          <w:sz w:val="24"/>
          <w:szCs w:val="24"/>
        </w:rPr>
        <w:t>мэка</w:t>
      </w:r>
      <w:proofErr w:type="spellEnd"/>
      <w:r w:rsidR="00B95016" w:rsidRPr="0099322A">
        <w:rPr>
          <w:rFonts w:ascii="Times New Roman" w:eastAsia="Times New Roman" w:hAnsi="Times New Roman" w:cs="Times New Roman"/>
          <w:sz w:val="24"/>
          <w:szCs w:val="24"/>
        </w:rPr>
        <w:t>.</w:t>
      </w:r>
    </w:p>
    <w:p w:rsidR="000B3F61" w:rsidRPr="0099322A" w:rsidRDefault="00E35115" w:rsidP="00A536C2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99322A">
        <w:rPr>
          <w:rFonts w:ascii="Times New Roman" w:eastAsia="Times New Roman" w:hAnsi="Times New Roman" w:cs="Times New Roman"/>
          <w:b/>
          <w:sz w:val="24"/>
          <w:szCs w:val="24"/>
        </w:rPr>
        <w:t xml:space="preserve">Ультразвуковое исследование: </w:t>
      </w:r>
      <w:r w:rsidRPr="0099322A">
        <w:rPr>
          <w:rFonts w:ascii="Times New Roman" w:eastAsia="Times New Roman" w:hAnsi="Times New Roman" w:cs="Times New Roman"/>
          <w:sz w:val="24"/>
          <w:szCs w:val="24"/>
        </w:rPr>
        <w:t xml:space="preserve">печень +2,5 см, умеренный </w:t>
      </w:r>
      <w:proofErr w:type="spellStart"/>
      <w:r w:rsidRPr="0099322A">
        <w:rPr>
          <w:rFonts w:ascii="Times New Roman" w:eastAsia="Times New Roman" w:hAnsi="Times New Roman" w:cs="Times New Roman"/>
          <w:sz w:val="24"/>
          <w:szCs w:val="24"/>
        </w:rPr>
        <w:t>холестаз</w:t>
      </w:r>
      <w:proofErr w:type="spellEnd"/>
      <w:r w:rsidRPr="0099322A">
        <w:rPr>
          <w:rFonts w:ascii="Times New Roman" w:eastAsia="Times New Roman" w:hAnsi="Times New Roman" w:cs="Times New Roman"/>
          <w:sz w:val="24"/>
          <w:szCs w:val="24"/>
        </w:rPr>
        <w:t xml:space="preserve">. Вены норма. КВР правой доли 95 мм, косой вертикальный размер левой доли 36 мм, косой поперечный размер левого доли 24 мм.  Желчный пузырь </w:t>
      </w:r>
      <w:r w:rsidR="00E970E6" w:rsidRPr="0099322A">
        <w:rPr>
          <w:rFonts w:ascii="Times New Roman" w:eastAsia="Times New Roman" w:hAnsi="Times New Roman" w:cs="Times New Roman"/>
          <w:sz w:val="24"/>
          <w:szCs w:val="24"/>
        </w:rPr>
        <w:t xml:space="preserve">– </w:t>
      </w:r>
      <w:proofErr w:type="spellStart"/>
      <w:r w:rsidRPr="0099322A">
        <w:rPr>
          <w:rFonts w:ascii="Times New Roman" w:eastAsia="Times New Roman" w:hAnsi="Times New Roman" w:cs="Times New Roman"/>
          <w:sz w:val="24"/>
          <w:szCs w:val="24"/>
        </w:rPr>
        <w:t>гипотоничный</w:t>
      </w:r>
      <w:proofErr w:type="spellEnd"/>
      <w:r w:rsidRPr="0099322A">
        <w:rPr>
          <w:rFonts w:ascii="Times New Roman" w:eastAsia="Times New Roman" w:hAnsi="Times New Roman" w:cs="Times New Roman"/>
          <w:sz w:val="24"/>
          <w:szCs w:val="24"/>
        </w:rPr>
        <w:t>, стенка контрастна, зернистая. Поджелудочная</w:t>
      </w:r>
      <w:r w:rsidRPr="0099322A">
        <w:rPr>
          <w:rFonts w:ascii="Times New Roman" w:eastAsia="Times New Roman" w:hAnsi="Times New Roman" w:cs="Times New Roman"/>
          <w:b/>
          <w:sz w:val="24"/>
          <w:szCs w:val="24"/>
        </w:rPr>
        <w:t xml:space="preserve"> </w:t>
      </w:r>
      <w:r w:rsidRPr="0099322A">
        <w:rPr>
          <w:rFonts w:ascii="Times New Roman" w:eastAsia="Times New Roman" w:hAnsi="Times New Roman" w:cs="Times New Roman"/>
          <w:sz w:val="24"/>
          <w:szCs w:val="24"/>
        </w:rPr>
        <w:t>железа – зернистость паренхимы, умеренная дилатация протоков. Селезенка</w:t>
      </w:r>
      <w:r w:rsidRPr="0099322A">
        <w:rPr>
          <w:rFonts w:ascii="Times New Roman" w:eastAsia="Times New Roman" w:hAnsi="Times New Roman" w:cs="Times New Roman"/>
          <w:b/>
          <w:sz w:val="24"/>
          <w:szCs w:val="24"/>
        </w:rPr>
        <w:t xml:space="preserve"> </w:t>
      </w:r>
      <w:r w:rsidRPr="0099322A">
        <w:rPr>
          <w:rFonts w:ascii="Times New Roman" w:eastAsia="Times New Roman" w:hAnsi="Times New Roman" w:cs="Times New Roman"/>
          <w:sz w:val="24"/>
          <w:szCs w:val="24"/>
        </w:rPr>
        <w:t xml:space="preserve">норма.  Почки – умеренная солевая инкрустация лоханок, </w:t>
      </w:r>
      <w:proofErr w:type="spellStart"/>
      <w:r w:rsidRPr="0099322A">
        <w:rPr>
          <w:rFonts w:ascii="Times New Roman" w:eastAsia="Times New Roman" w:hAnsi="Times New Roman" w:cs="Times New Roman"/>
          <w:sz w:val="24"/>
          <w:szCs w:val="24"/>
        </w:rPr>
        <w:t>уростаза</w:t>
      </w:r>
      <w:proofErr w:type="spellEnd"/>
      <w:r w:rsidRPr="0099322A">
        <w:rPr>
          <w:rFonts w:ascii="Times New Roman" w:eastAsia="Times New Roman" w:hAnsi="Times New Roman" w:cs="Times New Roman"/>
          <w:sz w:val="24"/>
          <w:szCs w:val="24"/>
        </w:rPr>
        <w:t xml:space="preserve"> нет. </w:t>
      </w:r>
    </w:p>
    <w:p w:rsidR="000B3F61" w:rsidRPr="0099322A" w:rsidRDefault="000B3F61" w:rsidP="00A536C2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 w:rsidRPr="0099322A">
        <w:rPr>
          <w:rFonts w:ascii="Times New Roman" w:eastAsia="Times New Roman" w:hAnsi="Times New Roman" w:cs="Times New Roman"/>
          <w:b/>
          <w:sz w:val="24"/>
          <w:szCs w:val="24"/>
        </w:rPr>
        <w:t>Допплероэхокардиография</w:t>
      </w:r>
      <w:proofErr w:type="spellEnd"/>
      <w:r w:rsidRPr="0099322A">
        <w:rPr>
          <w:rFonts w:ascii="Times New Roman" w:eastAsia="Times New Roman" w:hAnsi="Times New Roman" w:cs="Times New Roman"/>
          <w:b/>
          <w:sz w:val="24"/>
          <w:szCs w:val="24"/>
        </w:rPr>
        <w:t>:</w:t>
      </w:r>
      <w:r w:rsidRPr="0099322A">
        <w:rPr>
          <w:rFonts w:ascii="Times New Roman" w:eastAsia="Times New Roman" w:hAnsi="Times New Roman" w:cs="Times New Roman"/>
          <w:sz w:val="24"/>
          <w:szCs w:val="24"/>
        </w:rPr>
        <w:t xml:space="preserve"> Заключение: размеры камер и сосудов в пределах нормы. Аномальная хорда левого желудочка. Сократительная способность миокарда удовлетворительная.</w:t>
      </w:r>
    </w:p>
    <w:p w:rsidR="00202B5A" w:rsidRPr="0099322A" w:rsidRDefault="00202B5A" w:rsidP="00A536C2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99322A">
        <w:rPr>
          <w:rFonts w:ascii="Times New Roman" w:eastAsia="Times New Roman" w:hAnsi="Times New Roman" w:cs="Times New Roman"/>
          <w:b/>
          <w:sz w:val="24"/>
          <w:szCs w:val="24"/>
        </w:rPr>
        <w:t>Электрокардиограмма</w:t>
      </w:r>
      <w:r w:rsidRPr="0099322A">
        <w:rPr>
          <w:rFonts w:ascii="Times New Roman" w:eastAsia="Times New Roman" w:hAnsi="Times New Roman" w:cs="Times New Roman"/>
          <w:sz w:val="24"/>
          <w:szCs w:val="24"/>
        </w:rPr>
        <w:t xml:space="preserve">: вариант нормы.  </w:t>
      </w:r>
    </w:p>
    <w:p w:rsidR="00B97761" w:rsidRPr="0099322A" w:rsidRDefault="00B97761" w:rsidP="00A536C2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99322A">
        <w:rPr>
          <w:rFonts w:ascii="Times New Roman" w:eastAsia="Times New Roman" w:hAnsi="Times New Roman" w:cs="Times New Roman"/>
          <w:sz w:val="24"/>
          <w:szCs w:val="24"/>
        </w:rPr>
        <w:t xml:space="preserve">На основании данных приведенного обследования был установлен </w:t>
      </w:r>
      <w:r w:rsidRPr="0099322A">
        <w:rPr>
          <w:rFonts w:ascii="Times New Roman" w:eastAsia="Times New Roman" w:hAnsi="Times New Roman" w:cs="Times New Roman"/>
          <w:sz w:val="24"/>
          <w:szCs w:val="24"/>
          <w:u w:val="single"/>
        </w:rPr>
        <w:t>диагноз:</w:t>
      </w:r>
      <w:r w:rsidRPr="0099322A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FA7EB5" w:rsidRPr="0099322A">
        <w:rPr>
          <w:rFonts w:ascii="Times New Roman" w:eastAsia="Times New Roman" w:hAnsi="Times New Roman" w:cs="Times New Roman"/>
          <w:b/>
          <w:sz w:val="24"/>
          <w:szCs w:val="24"/>
        </w:rPr>
        <w:t xml:space="preserve">рецидивирующий бронхит, период обострения. Хронический </w:t>
      </w:r>
      <w:proofErr w:type="spellStart"/>
      <w:r w:rsidR="00FA7EB5" w:rsidRPr="0099322A">
        <w:rPr>
          <w:rFonts w:ascii="Times New Roman" w:eastAsia="Times New Roman" w:hAnsi="Times New Roman" w:cs="Times New Roman"/>
          <w:b/>
          <w:sz w:val="24"/>
          <w:szCs w:val="24"/>
        </w:rPr>
        <w:t>аденоидит</w:t>
      </w:r>
      <w:proofErr w:type="spellEnd"/>
      <w:r w:rsidR="00FA7EB5" w:rsidRPr="0099322A">
        <w:rPr>
          <w:rFonts w:ascii="Times New Roman" w:eastAsia="Times New Roman" w:hAnsi="Times New Roman" w:cs="Times New Roman"/>
          <w:b/>
          <w:sz w:val="24"/>
          <w:szCs w:val="24"/>
        </w:rPr>
        <w:t xml:space="preserve">. Аденоидные вегетации 3 ст. </w:t>
      </w:r>
      <w:proofErr w:type="spellStart"/>
      <w:r w:rsidR="00FA7EB5" w:rsidRPr="0099322A">
        <w:rPr>
          <w:rFonts w:ascii="Times New Roman" w:eastAsia="Times New Roman" w:hAnsi="Times New Roman" w:cs="Times New Roman"/>
          <w:b/>
          <w:sz w:val="24"/>
          <w:szCs w:val="24"/>
        </w:rPr>
        <w:t>Персистирующая</w:t>
      </w:r>
      <w:proofErr w:type="spellEnd"/>
      <w:r w:rsidR="00FA7EB5" w:rsidRPr="0099322A">
        <w:rPr>
          <w:rFonts w:ascii="Times New Roman" w:eastAsia="Times New Roman" w:hAnsi="Times New Roman" w:cs="Times New Roman"/>
          <w:b/>
          <w:sz w:val="24"/>
          <w:szCs w:val="24"/>
        </w:rPr>
        <w:t xml:space="preserve"> ВЭБ-инфекция. </w:t>
      </w:r>
      <w:proofErr w:type="spellStart"/>
      <w:r w:rsidR="00FA7EB5" w:rsidRPr="0099322A">
        <w:rPr>
          <w:rFonts w:ascii="Times New Roman" w:eastAsia="Times New Roman" w:hAnsi="Times New Roman" w:cs="Times New Roman"/>
          <w:b/>
          <w:sz w:val="24"/>
          <w:szCs w:val="24"/>
        </w:rPr>
        <w:t>Лимфаденопатия</w:t>
      </w:r>
      <w:proofErr w:type="spellEnd"/>
      <w:r w:rsidR="00FA7EB5" w:rsidRPr="0099322A">
        <w:rPr>
          <w:rFonts w:ascii="Times New Roman" w:eastAsia="Times New Roman" w:hAnsi="Times New Roman" w:cs="Times New Roman"/>
          <w:b/>
          <w:sz w:val="24"/>
          <w:szCs w:val="24"/>
        </w:rPr>
        <w:t>. Иммунная недостаточность по клеточному типу. Недифференцированная дисплазия соединительной ткани. Аномальная хорда левого желудочка. Муковисцидоз?</w:t>
      </w:r>
    </w:p>
    <w:p w:rsidR="0018543F" w:rsidRPr="0099322A" w:rsidRDefault="00E26893" w:rsidP="00A536C2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Д</w:t>
      </w:r>
      <w:r w:rsidR="0018543F" w:rsidRPr="0099322A">
        <w:rPr>
          <w:rFonts w:ascii="Times New Roman" w:hAnsi="Times New Roman" w:cs="Times New Roman"/>
          <w:b/>
          <w:sz w:val="24"/>
          <w:szCs w:val="24"/>
        </w:rPr>
        <w:t>аны рекомендации:</w:t>
      </w:r>
    </w:p>
    <w:p w:rsidR="0018543F" w:rsidRPr="0099322A" w:rsidRDefault="0018543F" w:rsidP="00A536C2">
      <w:pPr>
        <w:numPr>
          <w:ilvl w:val="0"/>
          <w:numId w:val="10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99322A">
        <w:rPr>
          <w:rFonts w:ascii="Times New Roman" w:hAnsi="Times New Roman" w:cs="Times New Roman"/>
          <w:b/>
          <w:sz w:val="24"/>
          <w:szCs w:val="24"/>
        </w:rPr>
        <w:t xml:space="preserve">Наблюдение: </w:t>
      </w:r>
      <w:r w:rsidRPr="0099322A">
        <w:rPr>
          <w:rFonts w:ascii="Times New Roman" w:hAnsi="Times New Roman" w:cs="Times New Roman"/>
          <w:sz w:val="24"/>
          <w:szCs w:val="24"/>
        </w:rPr>
        <w:t xml:space="preserve">педиатра, пульмонолога, генетика, </w:t>
      </w:r>
      <w:proofErr w:type="gramStart"/>
      <w:r w:rsidRPr="0099322A">
        <w:rPr>
          <w:rFonts w:ascii="Times New Roman" w:hAnsi="Times New Roman" w:cs="Times New Roman"/>
          <w:sz w:val="24"/>
          <w:szCs w:val="24"/>
        </w:rPr>
        <w:t>ЛОР-врача</w:t>
      </w:r>
      <w:proofErr w:type="gramEnd"/>
      <w:r w:rsidRPr="0099322A">
        <w:rPr>
          <w:rFonts w:ascii="Times New Roman" w:hAnsi="Times New Roman" w:cs="Times New Roman"/>
          <w:sz w:val="24"/>
          <w:szCs w:val="24"/>
        </w:rPr>
        <w:t>, гастроэнтеролога, иммунолога</w:t>
      </w:r>
      <w:r w:rsidR="008472A3" w:rsidRPr="0099322A">
        <w:rPr>
          <w:rFonts w:ascii="Times New Roman" w:hAnsi="Times New Roman" w:cs="Times New Roman"/>
          <w:sz w:val="24"/>
          <w:szCs w:val="24"/>
        </w:rPr>
        <w:t>.</w:t>
      </w:r>
    </w:p>
    <w:p w:rsidR="008472A3" w:rsidRPr="0099322A" w:rsidRDefault="0018543F" w:rsidP="00A536C2">
      <w:pPr>
        <w:numPr>
          <w:ilvl w:val="0"/>
          <w:numId w:val="10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99322A">
        <w:rPr>
          <w:rFonts w:ascii="Times New Roman" w:hAnsi="Times New Roman" w:cs="Times New Roman"/>
          <w:sz w:val="24"/>
          <w:szCs w:val="24"/>
        </w:rPr>
        <w:t>Консультаци</w:t>
      </w:r>
      <w:r w:rsidR="008472A3" w:rsidRPr="0099322A">
        <w:rPr>
          <w:rFonts w:ascii="Times New Roman" w:hAnsi="Times New Roman" w:cs="Times New Roman"/>
          <w:sz w:val="24"/>
          <w:szCs w:val="24"/>
        </w:rPr>
        <w:t>я в</w:t>
      </w:r>
      <w:r w:rsidR="008472A3" w:rsidRPr="0099322A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8472A3" w:rsidRPr="0099322A">
        <w:rPr>
          <w:rFonts w:ascii="Times New Roman" w:hAnsi="Times New Roman" w:cs="Times New Roman"/>
          <w:sz w:val="24"/>
          <w:szCs w:val="24"/>
        </w:rPr>
        <w:t>специализированном медико-генетическом центре</w:t>
      </w:r>
    </w:p>
    <w:p w:rsidR="0018543F" w:rsidRDefault="0018543F" w:rsidP="00A536C2">
      <w:pPr>
        <w:numPr>
          <w:ilvl w:val="0"/>
          <w:numId w:val="10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99322A">
        <w:rPr>
          <w:rFonts w:ascii="Times New Roman" w:hAnsi="Times New Roman" w:cs="Times New Roman"/>
          <w:sz w:val="24"/>
          <w:szCs w:val="24"/>
        </w:rPr>
        <w:t xml:space="preserve">В динамике контроль </w:t>
      </w:r>
      <w:proofErr w:type="spellStart"/>
      <w:r w:rsidRPr="0099322A">
        <w:rPr>
          <w:rFonts w:ascii="Times New Roman" w:hAnsi="Times New Roman" w:cs="Times New Roman"/>
          <w:sz w:val="24"/>
          <w:szCs w:val="24"/>
        </w:rPr>
        <w:t>пилокарпиновой</w:t>
      </w:r>
      <w:proofErr w:type="spellEnd"/>
      <w:r w:rsidRPr="0099322A">
        <w:rPr>
          <w:rFonts w:ascii="Times New Roman" w:hAnsi="Times New Roman" w:cs="Times New Roman"/>
          <w:sz w:val="24"/>
          <w:szCs w:val="24"/>
        </w:rPr>
        <w:t xml:space="preserve"> пробы, электролитов крови, </w:t>
      </w:r>
      <w:proofErr w:type="spellStart"/>
      <w:r w:rsidRPr="0099322A">
        <w:rPr>
          <w:rFonts w:ascii="Times New Roman" w:hAnsi="Times New Roman" w:cs="Times New Roman"/>
          <w:sz w:val="24"/>
          <w:szCs w:val="24"/>
        </w:rPr>
        <w:t>копрограммы</w:t>
      </w:r>
      <w:proofErr w:type="spellEnd"/>
      <w:r w:rsidRPr="0099322A">
        <w:rPr>
          <w:rFonts w:ascii="Times New Roman" w:hAnsi="Times New Roman" w:cs="Times New Roman"/>
          <w:sz w:val="24"/>
          <w:szCs w:val="24"/>
        </w:rPr>
        <w:t>, исследование жирового обмена, исследование функции поджелудочной железы</w:t>
      </w:r>
    </w:p>
    <w:p w:rsidR="00E26893" w:rsidRDefault="00E26893" w:rsidP="003D1E31">
      <w:pPr>
        <w:spacing w:after="0"/>
        <w:ind w:firstLine="36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Ребенок консультирован в Харьковском специализированном медико-генетическом центре, получены результаты</w:t>
      </w:r>
      <w:r w:rsidR="00AB33DE">
        <w:rPr>
          <w:rFonts w:ascii="Times New Roman" w:hAnsi="Times New Roman" w:cs="Times New Roman"/>
          <w:sz w:val="24"/>
          <w:szCs w:val="24"/>
        </w:rPr>
        <w:t xml:space="preserve"> </w:t>
      </w:r>
      <w:r w:rsidR="003D1E31" w:rsidRPr="003D1E31">
        <w:rPr>
          <w:rFonts w:ascii="Times New Roman" w:hAnsi="Times New Roman" w:cs="Times New Roman"/>
          <w:sz w:val="24"/>
          <w:szCs w:val="24"/>
        </w:rPr>
        <w:t>проведенных исследований:</w:t>
      </w:r>
      <w:r w:rsidR="003D1E31">
        <w:rPr>
          <w:rFonts w:ascii="Times New Roman" w:hAnsi="Times New Roman" w:cs="Times New Roman"/>
          <w:sz w:val="24"/>
          <w:szCs w:val="24"/>
        </w:rPr>
        <w:t xml:space="preserve"> </w:t>
      </w:r>
    </w:p>
    <w:p w:rsidR="003D1E31" w:rsidRDefault="003D1E31" w:rsidP="00547828">
      <w:pPr>
        <w:spacing w:after="0"/>
        <w:ind w:firstLine="360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</w:rPr>
        <w:t>х</w:t>
      </w:r>
      <w:r w:rsidR="00E26893">
        <w:rPr>
          <w:rFonts w:ascii="Times New Roman" w:hAnsi="Times New Roman" w:cs="Times New Roman"/>
          <w:sz w:val="24"/>
          <w:szCs w:val="24"/>
        </w:rPr>
        <w:t xml:space="preserve">лориды пота </w:t>
      </w:r>
      <w:r w:rsidR="00E26893" w:rsidRPr="00E26893">
        <w:rPr>
          <w:rFonts w:ascii="Times New Roman" w:hAnsi="Times New Roman" w:cs="Times New Roman"/>
          <w:sz w:val="24"/>
          <w:szCs w:val="24"/>
        </w:rPr>
        <w:t>55,9</w:t>
      </w:r>
      <w:r w:rsidR="00E2689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E26893" w:rsidRPr="00E26893">
        <w:rPr>
          <w:rFonts w:ascii="Times New Roman" w:hAnsi="Times New Roman" w:cs="Times New Roman"/>
          <w:sz w:val="24"/>
          <w:szCs w:val="24"/>
        </w:rPr>
        <w:t>ммоль</w:t>
      </w:r>
      <w:proofErr w:type="spellEnd"/>
      <w:r w:rsidR="00E26893" w:rsidRPr="00E26893">
        <w:rPr>
          <w:rFonts w:ascii="Times New Roman" w:hAnsi="Times New Roman" w:cs="Times New Roman"/>
          <w:sz w:val="24"/>
          <w:szCs w:val="24"/>
        </w:rPr>
        <w:t>/л;</w:t>
      </w:r>
      <w:r w:rsidR="00E2689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E26893">
        <w:rPr>
          <w:rFonts w:ascii="Times New Roman" w:hAnsi="Times New Roman" w:cs="Times New Roman"/>
          <w:sz w:val="24"/>
          <w:szCs w:val="24"/>
        </w:rPr>
        <w:t>г</w:t>
      </w:r>
      <w:r w:rsidR="00E26893" w:rsidRPr="00E26893">
        <w:rPr>
          <w:rFonts w:ascii="Times New Roman" w:hAnsi="Times New Roman" w:cs="Times New Roman"/>
          <w:sz w:val="24"/>
          <w:szCs w:val="24"/>
        </w:rPr>
        <w:t>омоцистеин</w:t>
      </w:r>
      <w:proofErr w:type="spellEnd"/>
      <w:r w:rsidR="00E26893" w:rsidRPr="00E26893">
        <w:rPr>
          <w:rFonts w:ascii="Times New Roman" w:hAnsi="Times New Roman" w:cs="Times New Roman"/>
          <w:sz w:val="24"/>
          <w:szCs w:val="24"/>
        </w:rPr>
        <w:t xml:space="preserve"> крови 10,97  (</w:t>
      </w:r>
      <w:r w:rsidR="00AB33DE">
        <w:rPr>
          <w:rFonts w:ascii="Times New Roman" w:hAnsi="Times New Roman" w:cs="Times New Roman"/>
          <w:sz w:val="24"/>
          <w:szCs w:val="24"/>
        </w:rPr>
        <w:t xml:space="preserve">норма </w:t>
      </w:r>
      <w:r w:rsidR="00E26893" w:rsidRPr="00E26893">
        <w:rPr>
          <w:rFonts w:ascii="Times New Roman" w:hAnsi="Times New Roman" w:cs="Times New Roman"/>
          <w:sz w:val="24"/>
          <w:szCs w:val="24"/>
        </w:rPr>
        <w:t xml:space="preserve">до 5 </w:t>
      </w:r>
      <w:proofErr w:type="spellStart"/>
      <w:r w:rsidR="00E26893" w:rsidRPr="00E26893">
        <w:rPr>
          <w:rFonts w:ascii="Times New Roman" w:hAnsi="Times New Roman" w:cs="Times New Roman"/>
          <w:sz w:val="24"/>
          <w:szCs w:val="24"/>
        </w:rPr>
        <w:t>мкмоль</w:t>
      </w:r>
      <w:proofErr w:type="spellEnd"/>
      <w:r w:rsidR="00E26893" w:rsidRPr="00E26893">
        <w:rPr>
          <w:rFonts w:ascii="Times New Roman" w:hAnsi="Times New Roman" w:cs="Times New Roman"/>
          <w:sz w:val="24"/>
          <w:szCs w:val="24"/>
        </w:rPr>
        <w:t>/л)</w:t>
      </w:r>
      <w:r w:rsidR="00E26893">
        <w:rPr>
          <w:rFonts w:ascii="Times New Roman" w:hAnsi="Times New Roman" w:cs="Times New Roman"/>
          <w:sz w:val="24"/>
          <w:szCs w:val="24"/>
        </w:rPr>
        <w:t>;</w:t>
      </w:r>
      <w:r w:rsidR="00E26893" w:rsidRPr="00E26893">
        <w:rPr>
          <w:rFonts w:ascii="Times New Roman" w:hAnsi="Times New Roman" w:cs="Times New Roman"/>
          <w:sz w:val="24"/>
          <w:szCs w:val="24"/>
        </w:rPr>
        <w:t xml:space="preserve"> фолиевая кислота 3 (</w:t>
      </w:r>
      <w:r w:rsidR="00AB33DE">
        <w:rPr>
          <w:rFonts w:ascii="Times New Roman" w:hAnsi="Times New Roman" w:cs="Times New Roman"/>
          <w:sz w:val="24"/>
          <w:szCs w:val="24"/>
        </w:rPr>
        <w:t xml:space="preserve">норма </w:t>
      </w:r>
      <w:r w:rsidR="00E26893" w:rsidRPr="00E26893">
        <w:rPr>
          <w:rFonts w:ascii="Times New Roman" w:hAnsi="Times New Roman" w:cs="Times New Roman"/>
          <w:sz w:val="24"/>
          <w:szCs w:val="24"/>
        </w:rPr>
        <w:t>4,6-18,7</w:t>
      </w:r>
      <w:r w:rsidR="0072306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E26893" w:rsidRPr="00E26893">
        <w:rPr>
          <w:rFonts w:ascii="Times New Roman" w:hAnsi="Times New Roman" w:cs="Times New Roman"/>
          <w:sz w:val="24"/>
          <w:szCs w:val="24"/>
        </w:rPr>
        <w:t>нг</w:t>
      </w:r>
      <w:proofErr w:type="spellEnd"/>
      <w:r w:rsidR="00E26893" w:rsidRPr="00E26893">
        <w:rPr>
          <w:rFonts w:ascii="Times New Roman" w:hAnsi="Times New Roman" w:cs="Times New Roman"/>
          <w:sz w:val="24"/>
          <w:szCs w:val="24"/>
        </w:rPr>
        <w:t>/мл</w:t>
      </w:r>
      <w:r w:rsidR="00AB33DE">
        <w:rPr>
          <w:rFonts w:ascii="Times New Roman" w:hAnsi="Times New Roman" w:cs="Times New Roman"/>
          <w:sz w:val="24"/>
          <w:szCs w:val="24"/>
        </w:rPr>
        <w:t>); г</w:t>
      </w:r>
      <w:r w:rsidR="00AB33DE" w:rsidRPr="00AB33DE">
        <w:rPr>
          <w:rFonts w:ascii="Times New Roman" w:hAnsi="Times New Roman" w:cs="Times New Roman"/>
          <w:bCs/>
          <w:sz w:val="24"/>
          <w:szCs w:val="24"/>
        </w:rPr>
        <w:t>амма-</w:t>
      </w:r>
      <w:proofErr w:type="spellStart"/>
      <w:r w:rsidR="00AB33DE" w:rsidRPr="00AB33DE">
        <w:rPr>
          <w:rFonts w:ascii="Times New Roman" w:hAnsi="Times New Roman" w:cs="Times New Roman"/>
          <w:bCs/>
          <w:sz w:val="24"/>
          <w:szCs w:val="24"/>
        </w:rPr>
        <w:t>глютамилтранспептидаза</w:t>
      </w:r>
      <w:proofErr w:type="spellEnd"/>
      <w:r w:rsidR="00AB33DE" w:rsidRPr="00AB33DE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AB33DE" w:rsidRPr="00E26893">
        <w:rPr>
          <w:rFonts w:ascii="Times New Roman" w:hAnsi="Times New Roman" w:cs="Times New Roman"/>
          <w:sz w:val="24"/>
          <w:szCs w:val="24"/>
          <w:lang w:val="uk-UA"/>
        </w:rPr>
        <w:t>18, 84</w:t>
      </w:r>
      <w:r w:rsidR="00AB33DE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AB33DE" w:rsidRPr="00E26893">
        <w:rPr>
          <w:rFonts w:ascii="Times New Roman" w:hAnsi="Times New Roman" w:cs="Times New Roman"/>
          <w:sz w:val="24"/>
          <w:szCs w:val="24"/>
          <w:lang w:val="uk-UA"/>
        </w:rPr>
        <w:t>(</w:t>
      </w:r>
      <w:r w:rsidR="00AB33DE">
        <w:rPr>
          <w:rFonts w:ascii="Times New Roman" w:hAnsi="Times New Roman" w:cs="Times New Roman"/>
          <w:sz w:val="24"/>
          <w:szCs w:val="24"/>
          <w:lang w:val="uk-UA"/>
        </w:rPr>
        <w:t xml:space="preserve">норма </w:t>
      </w:r>
      <w:r w:rsidR="00AB33DE" w:rsidRPr="00E26893">
        <w:rPr>
          <w:rFonts w:ascii="Times New Roman" w:hAnsi="Times New Roman" w:cs="Times New Roman"/>
          <w:sz w:val="24"/>
          <w:szCs w:val="24"/>
          <w:lang w:val="uk-UA"/>
        </w:rPr>
        <w:t>˂</w:t>
      </w:r>
      <w:r>
        <w:rPr>
          <w:rFonts w:ascii="Times New Roman" w:hAnsi="Times New Roman" w:cs="Times New Roman"/>
          <w:sz w:val="24"/>
          <w:szCs w:val="24"/>
          <w:lang w:val="uk-UA"/>
        </w:rPr>
        <w:t>18</w:t>
      </w:r>
      <w:r w:rsidR="00723064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proofErr w:type="gramStart"/>
      <w:r>
        <w:rPr>
          <w:rFonts w:ascii="Times New Roman" w:hAnsi="Times New Roman" w:cs="Times New Roman"/>
          <w:sz w:val="24"/>
          <w:szCs w:val="24"/>
          <w:lang w:val="uk-UA"/>
        </w:rPr>
        <w:t>Ед</w:t>
      </w:r>
      <w:proofErr w:type="spellEnd"/>
      <w:proofErr w:type="gramEnd"/>
      <w:r>
        <w:rPr>
          <w:rFonts w:ascii="Times New Roman" w:hAnsi="Times New Roman" w:cs="Times New Roman"/>
          <w:sz w:val="24"/>
          <w:szCs w:val="24"/>
          <w:lang w:val="uk-UA"/>
        </w:rPr>
        <w:t xml:space="preserve">/л);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мочевина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мочи 241 </w:t>
      </w:r>
      <w:r w:rsidRPr="00E26893">
        <w:rPr>
          <w:rFonts w:ascii="Times New Roman" w:hAnsi="Times New Roman" w:cs="Times New Roman"/>
          <w:sz w:val="24"/>
          <w:szCs w:val="24"/>
          <w:lang w:val="uk-UA"/>
        </w:rPr>
        <w:t>(</w:t>
      </w:r>
      <w:r>
        <w:rPr>
          <w:rFonts w:ascii="Times New Roman" w:hAnsi="Times New Roman" w:cs="Times New Roman"/>
          <w:sz w:val="24"/>
          <w:szCs w:val="24"/>
          <w:lang w:val="uk-UA"/>
        </w:rPr>
        <w:t>норма 133-200</w:t>
      </w:r>
      <w:r w:rsidR="00723064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ммоль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/л); </w:t>
      </w:r>
      <w:r w:rsidRPr="003D1E31">
        <w:rPr>
          <w:rFonts w:ascii="Times New Roman" w:hAnsi="Times New Roman" w:cs="Times New Roman"/>
          <w:sz w:val="24"/>
          <w:szCs w:val="24"/>
          <w:lang w:val="uk-UA"/>
        </w:rPr>
        <w:t>л</w:t>
      </w:r>
      <w:proofErr w:type="spellStart"/>
      <w:r w:rsidRPr="003D1E31">
        <w:rPr>
          <w:rFonts w:ascii="Times New Roman" w:hAnsi="Times New Roman" w:cs="Times New Roman"/>
          <w:bCs/>
          <w:sz w:val="24"/>
          <w:szCs w:val="24"/>
        </w:rPr>
        <w:t>актатдегидрогеназа</w:t>
      </w:r>
      <w:proofErr w:type="spellEnd"/>
      <w:r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423,32 </w:t>
      </w:r>
      <w:r w:rsidRPr="003D1E31">
        <w:rPr>
          <w:rFonts w:ascii="Times New Roman" w:hAnsi="Times New Roman" w:cs="Times New Roman"/>
          <w:sz w:val="24"/>
          <w:szCs w:val="24"/>
          <w:lang w:val="uk-UA"/>
        </w:rPr>
        <w:t>(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норма </w:t>
      </w:r>
      <w:r w:rsidRPr="003D1E31">
        <w:rPr>
          <w:rFonts w:ascii="Times New Roman" w:hAnsi="Times New Roman" w:cs="Times New Roman"/>
          <w:sz w:val="24"/>
          <w:szCs w:val="24"/>
          <w:lang w:val="uk-UA"/>
        </w:rPr>
        <w:t>0-345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Ед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>/л).</w:t>
      </w:r>
    </w:p>
    <w:p w:rsidR="003D1E31" w:rsidRPr="003D1E31" w:rsidRDefault="00AB33DE" w:rsidP="00547828">
      <w:pPr>
        <w:spacing w:after="0"/>
        <w:ind w:firstLine="360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AB33DE">
        <w:rPr>
          <w:rFonts w:ascii="Times New Roman" w:hAnsi="Times New Roman" w:cs="Times New Roman"/>
          <w:bCs/>
          <w:sz w:val="24"/>
          <w:szCs w:val="24"/>
        </w:rPr>
        <w:t xml:space="preserve">Тонкослойная хроматография аминокислот крови и углеводов, уровни глюкозы, </w:t>
      </w:r>
      <w:proofErr w:type="spellStart"/>
      <w:r w:rsidRPr="00AB33DE">
        <w:rPr>
          <w:rFonts w:ascii="Times New Roman" w:hAnsi="Times New Roman" w:cs="Times New Roman"/>
          <w:bCs/>
          <w:sz w:val="24"/>
          <w:szCs w:val="24"/>
        </w:rPr>
        <w:t>креатинфосфокиназы</w:t>
      </w:r>
      <w:proofErr w:type="spellEnd"/>
      <w:r w:rsidRPr="00AB33DE">
        <w:rPr>
          <w:rFonts w:ascii="Times New Roman" w:hAnsi="Times New Roman" w:cs="Times New Roman"/>
          <w:bCs/>
          <w:sz w:val="24"/>
          <w:szCs w:val="24"/>
        </w:rPr>
        <w:t xml:space="preserve">, мочевой кислоты,  </w:t>
      </w:r>
      <w:r w:rsidRPr="00AB33DE">
        <w:rPr>
          <w:rFonts w:ascii="Times New Roman" w:hAnsi="Times New Roman" w:cs="Times New Roman"/>
          <w:sz w:val="24"/>
          <w:szCs w:val="24"/>
        </w:rPr>
        <w:t>АСТ, АЛТ,</w:t>
      </w:r>
      <w:r w:rsidR="003D1E31">
        <w:rPr>
          <w:rFonts w:ascii="Times New Roman" w:hAnsi="Times New Roman" w:cs="Times New Roman"/>
          <w:sz w:val="24"/>
          <w:szCs w:val="24"/>
        </w:rPr>
        <w:t xml:space="preserve"> билирубина, щелочной фосфатазы, общего белка, кальция, магния </w:t>
      </w:r>
      <w:r w:rsidRPr="00AB33DE">
        <w:rPr>
          <w:rFonts w:ascii="Times New Roman" w:hAnsi="Times New Roman" w:cs="Times New Roman"/>
          <w:bCs/>
          <w:sz w:val="24"/>
          <w:szCs w:val="24"/>
        </w:rPr>
        <w:t>–</w:t>
      </w:r>
      <w:r w:rsidR="003D1E31">
        <w:rPr>
          <w:rFonts w:ascii="Times New Roman" w:hAnsi="Times New Roman" w:cs="Times New Roman"/>
          <w:bCs/>
          <w:sz w:val="24"/>
          <w:szCs w:val="24"/>
        </w:rPr>
        <w:t xml:space="preserve"> в пределах нормы. </w:t>
      </w:r>
    </w:p>
    <w:p w:rsidR="00880EC5" w:rsidRPr="00E26893" w:rsidRDefault="00880EC5" w:rsidP="00547828">
      <w:pPr>
        <w:spacing w:after="0"/>
        <w:ind w:firstLine="360"/>
        <w:jc w:val="both"/>
        <w:rPr>
          <w:rFonts w:ascii="Times New Roman" w:hAnsi="Times New Roman" w:cs="Times New Roman"/>
          <w:sz w:val="24"/>
          <w:szCs w:val="24"/>
        </w:rPr>
      </w:pPr>
      <w:r w:rsidRPr="00E26893">
        <w:rPr>
          <w:rFonts w:ascii="Times New Roman" w:hAnsi="Times New Roman" w:cs="Times New Roman"/>
          <w:sz w:val="24"/>
          <w:szCs w:val="24"/>
        </w:rPr>
        <w:t>УЗИ внутренних органов:</w:t>
      </w:r>
      <w:r>
        <w:rPr>
          <w:rFonts w:ascii="Times New Roman" w:hAnsi="Times New Roman" w:cs="Times New Roman"/>
          <w:sz w:val="24"/>
          <w:szCs w:val="24"/>
        </w:rPr>
        <w:t xml:space="preserve"> печень +1-</w:t>
      </w:r>
      <w:r w:rsidRPr="00E26893">
        <w:rPr>
          <w:rFonts w:ascii="Times New Roman" w:hAnsi="Times New Roman" w:cs="Times New Roman"/>
          <w:sz w:val="24"/>
          <w:szCs w:val="24"/>
        </w:rPr>
        <w:t>2 см, нерезкие диффузные изменения паренхимы. Перегиб желчного пузыря. Неоднородная структура поджелудочной железы. Селезенка + 0,5 см.</w:t>
      </w:r>
      <w:r w:rsidRPr="00880EC5">
        <w:rPr>
          <w:rFonts w:ascii="Times New Roman" w:hAnsi="Times New Roman" w:cs="Times New Roman"/>
          <w:sz w:val="24"/>
          <w:szCs w:val="24"/>
        </w:rPr>
        <w:t xml:space="preserve"> </w:t>
      </w:r>
      <w:r w:rsidRPr="00E26893">
        <w:rPr>
          <w:rFonts w:ascii="Times New Roman" w:hAnsi="Times New Roman" w:cs="Times New Roman"/>
          <w:sz w:val="24"/>
          <w:szCs w:val="24"/>
        </w:rPr>
        <w:t>Почки: деформация почечных синусов, венозное полнокровие. Метаболические изменения (включения 1,7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E26893">
        <w:rPr>
          <w:rFonts w:ascii="Times New Roman" w:hAnsi="Times New Roman" w:cs="Times New Roman"/>
          <w:sz w:val="24"/>
          <w:szCs w:val="24"/>
        </w:rPr>
        <w:t xml:space="preserve">мм).  </w:t>
      </w:r>
      <w:proofErr w:type="spellStart"/>
      <w:r w:rsidRPr="00E26893">
        <w:rPr>
          <w:rFonts w:ascii="Times New Roman" w:hAnsi="Times New Roman" w:cs="Times New Roman"/>
          <w:sz w:val="24"/>
          <w:szCs w:val="24"/>
        </w:rPr>
        <w:t>Калиэктазии</w:t>
      </w:r>
      <w:proofErr w:type="spellEnd"/>
      <w:r w:rsidRPr="00E26893">
        <w:rPr>
          <w:rFonts w:ascii="Times New Roman" w:hAnsi="Times New Roman" w:cs="Times New Roman"/>
          <w:sz w:val="24"/>
          <w:szCs w:val="24"/>
        </w:rPr>
        <w:t xml:space="preserve"> 7 мм. Надпочечники не увеличены. </w:t>
      </w:r>
    </w:p>
    <w:p w:rsidR="00E26893" w:rsidRPr="00E26893" w:rsidRDefault="00E26893" w:rsidP="00547828">
      <w:pPr>
        <w:spacing w:after="0"/>
        <w:ind w:firstLine="360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E26893">
        <w:rPr>
          <w:rFonts w:ascii="Times New Roman" w:hAnsi="Times New Roman" w:cs="Times New Roman"/>
          <w:sz w:val="24"/>
          <w:szCs w:val="24"/>
        </w:rPr>
        <w:t>Неврологический статус: черепно-мозговая иннервация без особенностей;  легкая гипотония мышц; рефлексы средней живости, без разницы сторон.</w:t>
      </w:r>
    </w:p>
    <w:p w:rsidR="00E26893" w:rsidRPr="00E26893" w:rsidRDefault="00880EC5" w:rsidP="00547828">
      <w:pPr>
        <w:spacing w:after="0"/>
        <w:ind w:firstLine="360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547828">
        <w:rPr>
          <w:rFonts w:ascii="Times New Roman" w:hAnsi="Times New Roman" w:cs="Times New Roman"/>
          <w:b/>
          <w:sz w:val="24"/>
          <w:szCs w:val="24"/>
        </w:rPr>
        <w:t>У</w:t>
      </w:r>
      <w:r w:rsidR="00547828" w:rsidRPr="00547828">
        <w:rPr>
          <w:rFonts w:ascii="Times New Roman" w:hAnsi="Times New Roman" w:cs="Times New Roman"/>
          <w:b/>
          <w:sz w:val="24"/>
          <w:szCs w:val="24"/>
        </w:rPr>
        <w:t>становлен</w:t>
      </w:r>
      <w:r w:rsidRPr="00547828">
        <w:rPr>
          <w:rFonts w:ascii="Times New Roman" w:hAnsi="Times New Roman" w:cs="Times New Roman"/>
          <w:b/>
          <w:sz w:val="24"/>
          <w:szCs w:val="24"/>
        </w:rPr>
        <w:t xml:space="preserve"> д</w:t>
      </w:r>
      <w:r w:rsidR="00E26893" w:rsidRPr="00547828">
        <w:rPr>
          <w:rFonts w:ascii="Times New Roman" w:hAnsi="Times New Roman" w:cs="Times New Roman"/>
          <w:b/>
          <w:sz w:val="24"/>
          <w:szCs w:val="24"/>
        </w:rPr>
        <w:t>иагноз:</w:t>
      </w:r>
      <w:r w:rsidR="00E26893" w:rsidRPr="00E26893">
        <w:rPr>
          <w:rFonts w:ascii="Times New Roman" w:hAnsi="Times New Roman" w:cs="Times New Roman"/>
          <w:sz w:val="24"/>
          <w:szCs w:val="24"/>
        </w:rPr>
        <w:t xml:space="preserve"> муковисцидоз, легочная форма. Нарушение обмена серосодержащих аминокислот, </w:t>
      </w:r>
      <w:proofErr w:type="spellStart"/>
      <w:r w:rsidR="00E26893" w:rsidRPr="00E26893">
        <w:rPr>
          <w:rFonts w:ascii="Times New Roman" w:hAnsi="Times New Roman" w:cs="Times New Roman"/>
          <w:sz w:val="24"/>
          <w:szCs w:val="24"/>
        </w:rPr>
        <w:t>гипергомоцистеинемия</w:t>
      </w:r>
      <w:proofErr w:type="spellEnd"/>
      <w:r w:rsidR="00E26893" w:rsidRPr="00E26893">
        <w:rPr>
          <w:rFonts w:ascii="Times New Roman" w:hAnsi="Times New Roman" w:cs="Times New Roman"/>
          <w:sz w:val="24"/>
          <w:szCs w:val="24"/>
        </w:rPr>
        <w:t xml:space="preserve">. Соединительнотканная дисплазия. </w:t>
      </w:r>
    </w:p>
    <w:p w:rsidR="00E26893" w:rsidRPr="00E26893" w:rsidRDefault="00E26893" w:rsidP="00547828">
      <w:pPr>
        <w:spacing w:after="0"/>
        <w:ind w:firstLine="360"/>
        <w:jc w:val="both"/>
        <w:rPr>
          <w:rFonts w:ascii="Times New Roman" w:hAnsi="Times New Roman" w:cs="Times New Roman"/>
          <w:sz w:val="24"/>
          <w:szCs w:val="24"/>
        </w:rPr>
      </w:pPr>
      <w:r w:rsidRPr="00E26893">
        <w:rPr>
          <w:rFonts w:ascii="Times New Roman" w:hAnsi="Times New Roman" w:cs="Times New Roman"/>
          <w:b/>
          <w:sz w:val="24"/>
          <w:szCs w:val="24"/>
        </w:rPr>
        <w:t>Рекомендовано:</w:t>
      </w:r>
      <w:r w:rsidRPr="00E26893">
        <w:rPr>
          <w:rFonts w:ascii="Times New Roman" w:hAnsi="Times New Roman" w:cs="Times New Roman"/>
          <w:sz w:val="24"/>
          <w:szCs w:val="24"/>
        </w:rPr>
        <w:t xml:space="preserve"> диетотерапия, </w:t>
      </w:r>
      <w:r w:rsidR="00880EC5">
        <w:rPr>
          <w:rFonts w:ascii="Times New Roman" w:hAnsi="Times New Roman" w:cs="Times New Roman"/>
          <w:sz w:val="24"/>
          <w:szCs w:val="24"/>
        </w:rPr>
        <w:t xml:space="preserve">рациональный  питьевой режим. </w:t>
      </w:r>
      <w:proofErr w:type="spellStart"/>
      <w:r w:rsidR="00880EC5">
        <w:rPr>
          <w:rFonts w:ascii="Times New Roman" w:hAnsi="Times New Roman" w:cs="Times New Roman"/>
          <w:sz w:val="24"/>
          <w:szCs w:val="24"/>
        </w:rPr>
        <w:t>Кинезо</w:t>
      </w:r>
      <w:r w:rsidRPr="00E26893">
        <w:rPr>
          <w:rFonts w:ascii="Times New Roman" w:hAnsi="Times New Roman" w:cs="Times New Roman"/>
          <w:sz w:val="24"/>
          <w:szCs w:val="24"/>
        </w:rPr>
        <w:t>терапия</w:t>
      </w:r>
      <w:proofErr w:type="spellEnd"/>
      <w:r w:rsidRPr="00E26893">
        <w:rPr>
          <w:rFonts w:ascii="Times New Roman" w:hAnsi="Times New Roman" w:cs="Times New Roman"/>
          <w:sz w:val="24"/>
          <w:szCs w:val="24"/>
        </w:rPr>
        <w:t xml:space="preserve"> – ежедневно</w:t>
      </w:r>
      <w:r w:rsidR="00880EC5">
        <w:rPr>
          <w:rFonts w:ascii="Times New Roman" w:hAnsi="Times New Roman" w:cs="Times New Roman"/>
          <w:sz w:val="24"/>
          <w:szCs w:val="24"/>
        </w:rPr>
        <w:t>. Медикаментозно:</w:t>
      </w:r>
    </w:p>
    <w:p w:rsidR="00E26893" w:rsidRPr="00E26893" w:rsidRDefault="00E26893" w:rsidP="00E26893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26893">
        <w:rPr>
          <w:rFonts w:ascii="Times New Roman" w:hAnsi="Times New Roman" w:cs="Times New Roman"/>
          <w:sz w:val="24"/>
          <w:szCs w:val="24"/>
        </w:rPr>
        <w:t xml:space="preserve"> - </w:t>
      </w:r>
      <w:proofErr w:type="spellStart"/>
      <w:r w:rsidR="00880EC5">
        <w:rPr>
          <w:rFonts w:ascii="Times New Roman" w:hAnsi="Times New Roman" w:cs="Times New Roman"/>
          <w:sz w:val="24"/>
          <w:szCs w:val="24"/>
        </w:rPr>
        <w:t>пиридоксаль</w:t>
      </w:r>
      <w:proofErr w:type="spellEnd"/>
      <w:r w:rsidR="00880EC5">
        <w:rPr>
          <w:rFonts w:ascii="Times New Roman" w:hAnsi="Times New Roman" w:cs="Times New Roman"/>
          <w:sz w:val="24"/>
          <w:szCs w:val="24"/>
        </w:rPr>
        <w:t xml:space="preserve">-фосфат 1 капсула в </w:t>
      </w:r>
      <w:r w:rsidRPr="00E26893">
        <w:rPr>
          <w:rFonts w:ascii="Times New Roman" w:hAnsi="Times New Roman" w:cs="Times New Roman"/>
          <w:sz w:val="24"/>
          <w:szCs w:val="24"/>
        </w:rPr>
        <w:t>сут</w:t>
      </w:r>
      <w:r w:rsidR="00880EC5">
        <w:rPr>
          <w:rFonts w:ascii="Times New Roman" w:hAnsi="Times New Roman" w:cs="Times New Roman"/>
          <w:sz w:val="24"/>
          <w:szCs w:val="24"/>
        </w:rPr>
        <w:t xml:space="preserve">ки </w:t>
      </w:r>
      <w:r w:rsidRPr="00E26893">
        <w:rPr>
          <w:rFonts w:ascii="Times New Roman" w:hAnsi="Times New Roman" w:cs="Times New Roman"/>
          <w:sz w:val="24"/>
          <w:szCs w:val="24"/>
        </w:rPr>
        <w:t xml:space="preserve"> №20</w:t>
      </w:r>
    </w:p>
    <w:p w:rsidR="00E26893" w:rsidRPr="00E26893" w:rsidRDefault="00880EC5" w:rsidP="00E26893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 - </w:t>
      </w:r>
      <w:proofErr w:type="spellStart"/>
      <w:r>
        <w:rPr>
          <w:rFonts w:ascii="Times New Roman" w:hAnsi="Times New Roman" w:cs="Times New Roman"/>
          <w:sz w:val="24"/>
          <w:szCs w:val="24"/>
        </w:rPr>
        <w:t>фолацин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 ½  таблетки в </w:t>
      </w:r>
      <w:r w:rsidR="00E26893" w:rsidRPr="00E26893">
        <w:rPr>
          <w:rFonts w:ascii="Times New Roman" w:hAnsi="Times New Roman" w:cs="Times New Roman"/>
          <w:sz w:val="24"/>
          <w:szCs w:val="24"/>
        </w:rPr>
        <w:t>сут</w:t>
      </w:r>
      <w:r>
        <w:rPr>
          <w:rFonts w:ascii="Times New Roman" w:hAnsi="Times New Roman" w:cs="Times New Roman"/>
          <w:sz w:val="24"/>
          <w:szCs w:val="24"/>
        </w:rPr>
        <w:t>ки</w:t>
      </w:r>
      <w:r w:rsidR="00E26893" w:rsidRPr="00E26893">
        <w:rPr>
          <w:rFonts w:ascii="Times New Roman" w:hAnsi="Times New Roman" w:cs="Times New Roman"/>
          <w:sz w:val="24"/>
          <w:szCs w:val="24"/>
        </w:rPr>
        <w:t xml:space="preserve"> №20</w:t>
      </w:r>
    </w:p>
    <w:p w:rsidR="00E26893" w:rsidRPr="00E26893" w:rsidRDefault="00E26893" w:rsidP="00E26893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26893">
        <w:rPr>
          <w:rFonts w:ascii="Times New Roman" w:hAnsi="Times New Roman" w:cs="Times New Roman"/>
          <w:sz w:val="24"/>
          <w:szCs w:val="24"/>
        </w:rPr>
        <w:t xml:space="preserve"> - </w:t>
      </w:r>
      <w:proofErr w:type="spellStart"/>
      <w:r w:rsidRPr="00E26893">
        <w:rPr>
          <w:rFonts w:ascii="Times New Roman" w:hAnsi="Times New Roman" w:cs="Times New Roman"/>
          <w:sz w:val="24"/>
          <w:szCs w:val="24"/>
        </w:rPr>
        <w:t>с</w:t>
      </w:r>
      <w:r w:rsidR="00880EC5">
        <w:rPr>
          <w:rFonts w:ascii="Times New Roman" w:hAnsi="Times New Roman" w:cs="Times New Roman"/>
          <w:sz w:val="24"/>
          <w:szCs w:val="24"/>
        </w:rPr>
        <w:t>томак</w:t>
      </w:r>
      <w:proofErr w:type="spellEnd"/>
      <w:r w:rsidR="00880EC5">
        <w:rPr>
          <w:rFonts w:ascii="Times New Roman" w:hAnsi="Times New Roman" w:cs="Times New Roman"/>
          <w:sz w:val="24"/>
          <w:szCs w:val="24"/>
        </w:rPr>
        <w:t>-суппорт (</w:t>
      </w:r>
      <w:proofErr w:type="spellStart"/>
      <w:r w:rsidR="00880EC5">
        <w:rPr>
          <w:rFonts w:ascii="Times New Roman" w:hAnsi="Times New Roman" w:cs="Times New Roman"/>
          <w:sz w:val="24"/>
          <w:szCs w:val="24"/>
        </w:rPr>
        <w:t>Виталайн</w:t>
      </w:r>
      <w:proofErr w:type="spellEnd"/>
      <w:r w:rsidR="00880EC5">
        <w:rPr>
          <w:rFonts w:ascii="Times New Roman" w:hAnsi="Times New Roman" w:cs="Times New Roman"/>
          <w:sz w:val="24"/>
          <w:szCs w:val="24"/>
        </w:rPr>
        <w:t xml:space="preserve">) 1 капсула в </w:t>
      </w:r>
      <w:r w:rsidRPr="00E26893">
        <w:rPr>
          <w:rFonts w:ascii="Times New Roman" w:hAnsi="Times New Roman" w:cs="Times New Roman"/>
          <w:sz w:val="24"/>
          <w:szCs w:val="24"/>
        </w:rPr>
        <w:t>сут</w:t>
      </w:r>
      <w:r w:rsidR="00880EC5">
        <w:rPr>
          <w:rFonts w:ascii="Times New Roman" w:hAnsi="Times New Roman" w:cs="Times New Roman"/>
          <w:sz w:val="24"/>
          <w:szCs w:val="24"/>
        </w:rPr>
        <w:t xml:space="preserve">ки </w:t>
      </w:r>
      <w:r w:rsidRPr="00E26893">
        <w:rPr>
          <w:rFonts w:ascii="Times New Roman" w:hAnsi="Times New Roman" w:cs="Times New Roman"/>
          <w:sz w:val="24"/>
          <w:szCs w:val="24"/>
        </w:rPr>
        <w:t xml:space="preserve"> №20</w:t>
      </w:r>
    </w:p>
    <w:p w:rsidR="00E26893" w:rsidRPr="00E26893" w:rsidRDefault="00E26893" w:rsidP="00E26893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26893">
        <w:rPr>
          <w:rFonts w:ascii="Times New Roman" w:hAnsi="Times New Roman" w:cs="Times New Roman"/>
          <w:sz w:val="24"/>
          <w:szCs w:val="24"/>
        </w:rPr>
        <w:t xml:space="preserve"> - наблюдение у пульмонолога;</w:t>
      </w:r>
    </w:p>
    <w:p w:rsidR="00E26893" w:rsidRPr="00E26893" w:rsidRDefault="00880EC5" w:rsidP="00E26893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- контроль </w:t>
      </w:r>
      <w:proofErr w:type="spellStart"/>
      <w:r>
        <w:rPr>
          <w:rFonts w:ascii="Times New Roman" w:hAnsi="Times New Roman" w:cs="Times New Roman"/>
          <w:sz w:val="24"/>
          <w:szCs w:val="24"/>
        </w:rPr>
        <w:t>копрограммы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бактериологических </w:t>
      </w:r>
      <w:r w:rsidR="00E26893" w:rsidRPr="00E26893">
        <w:rPr>
          <w:rFonts w:ascii="Times New Roman" w:hAnsi="Times New Roman" w:cs="Times New Roman"/>
          <w:sz w:val="24"/>
          <w:szCs w:val="24"/>
        </w:rPr>
        <w:t>посевов мокроты, биохимических показателей крови;</w:t>
      </w:r>
    </w:p>
    <w:p w:rsidR="00E26893" w:rsidRPr="00E26893" w:rsidRDefault="00880EC5" w:rsidP="00E26893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- </w:t>
      </w:r>
      <w:r w:rsidR="00E26893" w:rsidRPr="00E26893">
        <w:rPr>
          <w:rFonts w:ascii="Times New Roman" w:hAnsi="Times New Roman" w:cs="Times New Roman"/>
          <w:sz w:val="24"/>
          <w:szCs w:val="24"/>
        </w:rPr>
        <w:t xml:space="preserve">наблюдение в динамике. </w:t>
      </w:r>
    </w:p>
    <w:p w:rsidR="00313D8B" w:rsidRPr="0099322A" w:rsidRDefault="00880EC5" w:rsidP="00723064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Т</w:t>
      </w:r>
      <w:r w:rsidR="00313D8B" w:rsidRPr="0099322A">
        <w:rPr>
          <w:rFonts w:ascii="Times New Roman" w:hAnsi="Times New Roman" w:cs="Times New Roman"/>
          <w:sz w:val="24"/>
          <w:szCs w:val="24"/>
        </w:rPr>
        <w:t xml:space="preserve">аким образом, данный клинический пример иллюстрирует случай </w:t>
      </w:r>
      <w:r>
        <w:rPr>
          <w:rFonts w:ascii="Times New Roman" w:hAnsi="Times New Roman" w:cs="Times New Roman"/>
          <w:sz w:val="24"/>
          <w:szCs w:val="24"/>
        </w:rPr>
        <w:t>легочной формы</w:t>
      </w:r>
      <w:r w:rsidR="00313D8B" w:rsidRPr="0099322A">
        <w:rPr>
          <w:rFonts w:ascii="Times New Roman" w:hAnsi="Times New Roman" w:cs="Times New Roman"/>
          <w:sz w:val="24"/>
          <w:szCs w:val="24"/>
        </w:rPr>
        <w:t xml:space="preserve"> муковисцидоза</w:t>
      </w:r>
      <w:r w:rsidR="00821B84">
        <w:rPr>
          <w:rFonts w:ascii="Times New Roman" w:hAnsi="Times New Roman" w:cs="Times New Roman"/>
          <w:sz w:val="24"/>
          <w:szCs w:val="24"/>
        </w:rPr>
        <w:t xml:space="preserve">, протекающий под маской рецидивирующей респираторно патологии, </w:t>
      </w:r>
      <w:r w:rsidR="00723064">
        <w:rPr>
          <w:rFonts w:ascii="Times New Roman" w:hAnsi="Times New Roman" w:cs="Times New Roman"/>
          <w:sz w:val="24"/>
          <w:szCs w:val="24"/>
        </w:rPr>
        <w:t xml:space="preserve"> с </w:t>
      </w:r>
      <w:r w:rsidR="00723064" w:rsidRPr="00723064">
        <w:rPr>
          <w:rFonts w:ascii="Times New Roman" w:hAnsi="Times New Roman" w:cs="Times New Roman"/>
          <w:sz w:val="24"/>
          <w:szCs w:val="24"/>
        </w:rPr>
        <w:t>не</w:t>
      </w:r>
      <w:r w:rsidR="00821B84">
        <w:rPr>
          <w:rFonts w:ascii="Times New Roman" w:hAnsi="Times New Roman" w:cs="Times New Roman"/>
          <w:sz w:val="24"/>
          <w:szCs w:val="24"/>
        </w:rPr>
        <w:t xml:space="preserve"> </w:t>
      </w:r>
      <w:r w:rsidR="00723064" w:rsidRPr="00723064">
        <w:rPr>
          <w:rFonts w:ascii="Times New Roman" w:hAnsi="Times New Roman" w:cs="Times New Roman"/>
          <w:sz w:val="24"/>
          <w:szCs w:val="24"/>
        </w:rPr>
        <w:t>нарушенной функцией поджелудочной железы</w:t>
      </w:r>
      <w:r w:rsidR="00313D8B" w:rsidRPr="0099322A">
        <w:rPr>
          <w:rFonts w:ascii="Times New Roman" w:hAnsi="Times New Roman" w:cs="Times New Roman"/>
          <w:sz w:val="24"/>
          <w:szCs w:val="24"/>
        </w:rPr>
        <w:t xml:space="preserve">. Несмотря на очевидные успехи в решении проблемы диагностики, лечения, реабилитации и </w:t>
      </w:r>
      <w:proofErr w:type="gramStart"/>
      <w:r w:rsidR="00313D8B" w:rsidRPr="0099322A">
        <w:rPr>
          <w:rFonts w:ascii="Times New Roman" w:hAnsi="Times New Roman" w:cs="Times New Roman"/>
          <w:sz w:val="24"/>
          <w:szCs w:val="24"/>
        </w:rPr>
        <w:t>медико-социальной</w:t>
      </w:r>
      <w:proofErr w:type="gramEnd"/>
      <w:r w:rsidR="00313D8B" w:rsidRPr="0099322A">
        <w:rPr>
          <w:rFonts w:ascii="Times New Roman" w:hAnsi="Times New Roman" w:cs="Times New Roman"/>
          <w:sz w:val="24"/>
          <w:szCs w:val="24"/>
        </w:rPr>
        <w:t xml:space="preserve"> адаптации больных </w:t>
      </w:r>
      <w:proofErr w:type="spellStart"/>
      <w:r w:rsidR="00313D8B" w:rsidRPr="0099322A">
        <w:rPr>
          <w:rFonts w:ascii="Times New Roman" w:hAnsi="Times New Roman" w:cs="Times New Roman"/>
          <w:sz w:val="24"/>
          <w:szCs w:val="24"/>
        </w:rPr>
        <w:t>муковисцидозом</w:t>
      </w:r>
      <w:proofErr w:type="spellEnd"/>
      <w:r w:rsidR="00313D8B" w:rsidRPr="0099322A">
        <w:rPr>
          <w:rFonts w:ascii="Times New Roman" w:hAnsi="Times New Roman" w:cs="Times New Roman"/>
          <w:sz w:val="24"/>
          <w:szCs w:val="24"/>
        </w:rPr>
        <w:t xml:space="preserve">, остается много нерешенных вопросов, включая юридические и финансовые, требующие неотложного решения в нашей стране. Неотъемлемым элементом успешного лечения больного </w:t>
      </w:r>
      <w:proofErr w:type="spellStart"/>
      <w:r w:rsidR="00313D8B" w:rsidRPr="0099322A">
        <w:rPr>
          <w:rFonts w:ascii="Times New Roman" w:hAnsi="Times New Roman" w:cs="Times New Roman"/>
          <w:sz w:val="24"/>
          <w:szCs w:val="24"/>
        </w:rPr>
        <w:t>муковисцидозом</w:t>
      </w:r>
      <w:proofErr w:type="spellEnd"/>
      <w:r w:rsidR="00313D8B" w:rsidRPr="0099322A">
        <w:rPr>
          <w:rFonts w:ascii="Times New Roman" w:hAnsi="Times New Roman" w:cs="Times New Roman"/>
          <w:sz w:val="24"/>
          <w:szCs w:val="24"/>
        </w:rPr>
        <w:t xml:space="preserve"> является организация постоянного профессионального наблюдения. Больные нуждаются в комплексной медицинской </w:t>
      </w:r>
      <w:r w:rsidR="0034663D" w:rsidRPr="0099322A">
        <w:rPr>
          <w:rFonts w:ascii="Times New Roman" w:hAnsi="Times New Roman" w:cs="Times New Roman"/>
          <w:sz w:val="24"/>
          <w:szCs w:val="24"/>
        </w:rPr>
        <w:t xml:space="preserve">помощи при активном участии врачей различных специальностей: пульмонологов, гастроэнтерологов, физиотерапевтов, диетологов, психологов и социальных работников. </w:t>
      </w:r>
      <w:r w:rsidR="00203794" w:rsidRPr="0099322A">
        <w:rPr>
          <w:rFonts w:ascii="Times New Roman" w:hAnsi="Times New Roman" w:cs="Times New Roman"/>
          <w:sz w:val="24"/>
          <w:szCs w:val="24"/>
        </w:rPr>
        <w:t xml:space="preserve">В решении проблемы муковисцидоза определяющими моментами являются ранняя диагностика заболевания, адекватное лечение и реабилитация, что обеспечивает более высокий терапевтический эффект, улучшают качество жизни и увеличивают ее продолжительность. </w:t>
      </w:r>
    </w:p>
    <w:p w:rsidR="0067325E" w:rsidRDefault="0067325E" w:rsidP="0067325E">
      <w:pPr>
        <w:spacing w:after="0"/>
        <w:ind w:left="720"/>
        <w:jc w:val="both"/>
        <w:rPr>
          <w:rFonts w:ascii="Times New Roman" w:hAnsi="Times New Roman" w:cs="Times New Roman"/>
          <w:sz w:val="24"/>
          <w:szCs w:val="24"/>
        </w:rPr>
      </w:pPr>
    </w:p>
    <w:p w:rsidR="00CC4F15" w:rsidRDefault="00CC4F15" w:rsidP="0067325E">
      <w:pPr>
        <w:spacing w:after="0"/>
        <w:ind w:left="720"/>
        <w:jc w:val="both"/>
        <w:rPr>
          <w:rFonts w:ascii="Times New Roman" w:hAnsi="Times New Roman" w:cs="Times New Roman"/>
          <w:sz w:val="24"/>
          <w:szCs w:val="24"/>
        </w:rPr>
      </w:pPr>
    </w:p>
    <w:p w:rsidR="00CC4F15" w:rsidRDefault="00CC4F15" w:rsidP="0067325E">
      <w:pPr>
        <w:spacing w:after="0"/>
        <w:ind w:left="720"/>
        <w:jc w:val="both"/>
        <w:rPr>
          <w:rFonts w:ascii="Times New Roman" w:hAnsi="Times New Roman" w:cs="Times New Roman"/>
          <w:sz w:val="24"/>
          <w:szCs w:val="24"/>
        </w:rPr>
      </w:pPr>
    </w:p>
    <w:p w:rsidR="0067325E" w:rsidRPr="0099322A" w:rsidRDefault="0067325E" w:rsidP="0067325E">
      <w:pPr>
        <w:spacing w:after="0"/>
        <w:ind w:left="720"/>
        <w:jc w:val="both"/>
        <w:rPr>
          <w:rFonts w:ascii="Times New Roman" w:hAnsi="Times New Roman" w:cs="Times New Roman"/>
          <w:sz w:val="24"/>
          <w:szCs w:val="24"/>
        </w:rPr>
      </w:pPr>
    </w:p>
    <w:sectPr w:rsidR="0067325E" w:rsidRPr="0099322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CC7470"/>
    <w:multiLevelType w:val="hybridMultilevel"/>
    <w:tmpl w:val="32126296"/>
    <w:lvl w:ilvl="0" w:tplc="9DC88A5A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">
    <w:nsid w:val="0AC717A0"/>
    <w:multiLevelType w:val="hybridMultilevel"/>
    <w:tmpl w:val="C66478FA"/>
    <w:lvl w:ilvl="0" w:tplc="58344216">
      <w:start w:val="2"/>
      <w:numFmt w:val="bullet"/>
      <w:lvlText w:val=""/>
      <w:lvlJc w:val="left"/>
      <w:pPr>
        <w:ind w:left="1788" w:hanging="360"/>
      </w:pPr>
      <w:rPr>
        <w:rFonts w:ascii="Symbol" w:eastAsiaTheme="minorHAnsi" w:hAnsi="Symbol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250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2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4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6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38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0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2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48" w:hanging="360"/>
      </w:pPr>
      <w:rPr>
        <w:rFonts w:ascii="Wingdings" w:hAnsi="Wingdings" w:hint="default"/>
      </w:rPr>
    </w:lvl>
  </w:abstractNum>
  <w:abstractNum w:abstractNumId="2">
    <w:nsid w:val="0B795134"/>
    <w:multiLevelType w:val="hybridMultilevel"/>
    <w:tmpl w:val="39E805DE"/>
    <w:lvl w:ilvl="0" w:tplc="5A60912E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">
    <w:nsid w:val="0BCE1CBB"/>
    <w:multiLevelType w:val="hybridMultilevel"/>
    <w:tmpl w:val="21F40D04"/>
    <w:lvl w:ilvl="0" w:tplc="61C8A3FA">
      <w:start w:val="2"/>
      <w:numFmt w:val="bullet"/>
      <w:lvlText w:val=""/>
      <w:lvlJc w:val="left"/>
      <w:pPr>
        <w:ind w:left="1428" w:hanging="360"/>
      </w:pPr>
      <w:rPr>
        <w:rFonts w:ascii="Symbol" w:eastAsiaTheme="minorHAnsi" w:hAnsi="Symbol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4">
    <w:nsid w:val="0D204717"/>
    <w:multiLevelType w:val="multilevel"/>
    <w:tmpl w:val="01241F8A"/>
    <w:lvl w:ilvl="0">
      <w:start w:val="2"/>
      <w:numFmt w:val="decimal"/>
      <w:lvlText w:val="%1"/>
      <w:lvlJc w:val="left"/>
      <w:pPr>
        <w:ind w:left="390" w:hanging="390"/>
      </w:pPr>
      <w:rPr>
        <w:rFonts w:hint="default"/>
      </w:rPr>
    </w:lvl>
    <w:lvl w:ilvl="1">
      <w:start w:val="5"/>
      <w:numFmt w:val="decimal"/>
      <w:lvlText w:val="%1-%2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-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-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-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-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-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-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-%2.%3.%4.%5.%6.%7.%8.%9"/>
      <w:lvlJc w:val="left"/>
      <w:pPr>
        <w:ind w:left="2160" w:hanging="2160"/>
      </w:pPr>
      <w:rPr>
        <w:rFonts w:hint="default"/>
      </w:rPr>
    </w:lvl>
  </w:abstractNum>
  <w:abstractNum w:abstractNumId="5">
    <w:nsid w:val="0E841E53"/>
    <w:multiLevelType w:val="multilevel"/>
    <w:tmpl w:val="3B603442"/>
    <w:lvl w:ilvl="0">
      <w:numFmt w:val="decimal"/>
      <w:lvlText w:val="%1"/>
      <w:lvlJc w:val="left"/>
      <w:pPr>
        <w:ind w:left="465" w:hanging="465"/>
      </w:pPr>
      <w:rPr>
        <w:rFonts w:hint="default"/>
      </w:rPr>
    </w:lvl>
    <w:lvl w:ilvl="1">
      <w:start w:val="1"/>
      <w:numFmt w:val="decimal"/>
      <w:lvlText w:val="%1-%2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-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-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-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-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-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-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-%2.%3.%4.%5.%6.%7.%8.%9"/>
      <w:lvlJc w:val="left"/>
      <w:pPr>
        <w:ind w:left="2160" w:hanging="2160"/>
      </w:pPr>
      <w:rPr>
        <w:rFonts w:hint="default"/>
      </w:rPr>
    </w:lvl>
  </w:abstractNum>
  <w:abstractNum w:abstractNumId="6">
    <w:nsid w:val="13961557"/>
    <w:multiLevelType w:val="hybridMultilevel"/>
    <w:tmpl w:val="43A6BC30"/>
    <w:lvl w:ilvl="0" w:tplc="E9480DF2">
      <w:start w:val="5"/>
      <w:numFmt w:val="bullet"/>
      <w:lvlText w:val=""/>
      <w:lvlJc w:val="left"/>
      <w:pPr>
        <w:ind w:left="1068" w:hanging="360"/>
      </w:pPr>
      <w:rPr>
        <w:rFonts w:ascii="Symbol" w:eastAsiaTheme="minorHAnsi" w:hAnsi="Symbol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7">
    <w:nsid w:val="23CF6E97"/>
    <w:multiLevelType w:val="multilevel"/>
    <w:tmpl w:val="E2904942"/>
    <w:lvl w:ilvl="0">
      <w:start w:val="5"/>
      <w:numFmt w:val="decimal"/>
      <w:lvlText w:val="%1"/>
      <w:lvlJc w:val="left"/>
      <w:pPr>
        <w:ind w:left="540" w:hanging="540"/>
      </w:pPr>
      <w:rPr>
        <w:rFonts w:hint="default"/>
      </w:rPr>
    </w:lvl>
    <w:lvl w:ilvl="1">
      <w:start w:val="10"/>
      <w:numFmt w:val="decimal"/>
      <w:lvlText w:val="%1-%2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-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-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-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-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-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-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-%2.%3.%4.%5.%6.%7.%8.%9"/>
      <w:lvlJc w:val="left"/>
      <w:pPr>
        <w:ind w:left="2160" w:hanging="2160"/>
      </w:pPr>
      <w:rPr>
        <w:rFonts w:hint="default"/>
      </w:rPr>
    </w:lvl>
  </w:abstractNum>
  <w:abstractNum w:abstractNumId="8">
    <w:nsid w:val="30403180"/>
    <w:multiLevelType w:val="hybridMultilevel"/>
    <w:tmpl w:val="959ABAC4"/>
    <w:lvl w:ilvl="0" w:tplc="A65A5328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B1E07C6E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1EE20AC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1BEEFB1A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A1BC4918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83FA6D42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14B853EA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B34ACFE2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A8067A96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9">
    <w:nsid w:val="38B94021"/>
    <w:multiLevelType w:val="hybridMultilevel"/>
    <w:tmpl w:val="C6FAEE82"/>
    <w:lvl w:ilvl="0" w:tplc="826CC6D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F244C3EC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DE7E1B80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3CF6284E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803AD14A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7DD2789E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D0841930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9F3433CC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90EAE6F4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0">
    <w:nsid w:val="40925FD1"/>
    <w:multiLevelType w:val="hybridMultilevel"/>
    <w:tmpl w:val="6D2A74CE"/>
    <w:lvl w:ilvl="0" w:tplc="64E8B77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4862293D"/>
    <w:multiLevelType w:val="hybridMultilevel"/>
    <w:tmpl w:val="7D72F698"/>
    <w:lvl w:ilvl="0" w:tplc="041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2">
    <w:nsid w:val="50242B1F"/>
    <w:multiLevelType w:val="hybridMultilevel"/>
    <w:tmpl w:val="0914870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A7F79F9"/>
    <w:multiLevelType w:val="hybridMultilevel"/>
    <w:tmpl w:val="05D63F96"/>
    <w:lvl w:ilvl="0" w:tplc="D2303B22">
      <w:start w:val="2"/>
      <w:numFmt w:val="bullet"/>
      <w:lvlText w:val=""/>
      <w:lvlJc w:val="left"/>
      <w:pPr>
        <w:ind w:left="2148" w:hanging="360"/>
      </w:pPr>
      <w:rPr>
        <w:rFonts w:ascii="Symbol" w:eastAsiaTheme="minorHAnsi" w:hAnsi="Symbol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286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58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430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502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74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46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718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908" w:hanging="360"/>
      </w:pPr>
      <w:rPr>
        <w:rFonts w:ascii="Wingdings" w:hAnsi="Wingdings" w:hint="default"/>
      </w:rPr>
    </w:lvl>
  </w:abstractNum>
  <w:abstractNum w:abstractNumId="14">
    <w:nsid w:val="5B8303E3"/>
    <w:multiLevelType w:val="hybridMultilevel"/>
    <w:tmpl w:val="9FACF882"/>
    <w:lvl w:ilvl="0" w:tplc="371489E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9E244C3A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C8F4C594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76D672A6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AE96250A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71822212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7BA25608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FFA4C586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54686D1A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5">
    <w:nsid w:val="6D6E67EF"/>
    <w:multiLevelType w:val="hybridMultilevel"/>
    <w:tmpl w:val="2F6CA3D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6E377F96"/>
    <w:multiLevelType w:val="hybridMultilevel"/>
    <w:tmpl w:val="820ECD1E"/>
    <w:lvl w:ilvl="0" w:tplc="46905692">
      <w:numFmt w:val="bullet"/>
      <w:lvlText w:val="-"/>
      <w:lvlJc w:val="left"/>
      <w:pPr>
        <w:tabs>
          <w:tab w:val="num" w:pos="435"/>
        </w:tabs>
        <w:ind w:left="435" w:hanging="360"/>
      </w:pPr>
      <w:rPr>
        <w:rFonts w:ascii="Times New Roman" w:eastAsia="Times New Roman" w:hAnsi="Times New Roman" w:cs="Times New Roman" w:hint="default"/>
      </w:rPr>
    </w:lvl>
    <w:lvl w:ilvl="1" w:tplc="04190003">
      <w:start w:val="1"/>
      <w:numFmt w:val="bullet"/>
      <w:lvlText w:val="o"/>
      <w:lvlJc w:val="left"/>
      <w:pPr>
        <w:tabs>
          <w:tab w:val="num" w:pos="1155"/>
        </w:tabs>
        <w:ind w:left="1155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1875"/>
        </w:tabs>
        <w:ind w:left="187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595"/>
        </w:tabs>
        <w:ind w:left="259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315"/>
        </w:tabs>
        <w:ind w:left="331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035"/>
        </w:tabs>
        <w:ind w:left="403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4755"/>
        </w:tabs>
        <w:ind w:left="475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475"/>
        </w:tabs>
        <w:ind w:left="547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195"/>
        </w:tabs>
        <w:ind w:left="6195" w:hanging="360"/>
      </w:pPr>
      <w:rPr>
        <w:rFonts w:ascii="Wingdings" w:hAnsi="Wingdings" w:hint="default"/>
      </w:rPr>
    </w:lvl>
  </w:abstractNum>
  <w:abstractNum w:abstractNumId="17">
    <w:nsid w:val="6EAD31A5"/>
    <w:multiLevelType w:val="hybridMultilevel"/>
    <w:tmpl w:val="1B76E834"/>
    <w:lvl w:ilvl="0" w:tplc="629C6D6A">
      <w:start w:val="1"/>
      <w:numFmt w:val="decimal"/>
      <w:lvlText w:val="%1."/>
      <w:lvlJc w:val="left"/>
      <w:pPr>
        <w:ind w:left="35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070" w:hanging="360"/>
      </w:pPr>
    </w:lvl>
    <w:lvl w:ilvl="2" w:tplc="0419001B" w:tentative="1">
      <w:start w:val="1"/>
      <w:numFmt w:val="lowerRoman"/>
      <w:lvlText w:val="%3."/>
      <w:lvlJc w:val="right"/>
      <w:pPr>
        <w:ind w:left="1790" w:hanging="180"/>
      </w:pPr>
    </w:lvl>
    <w:lvl w:ilvl="3" w:tplc="0419000F" w:tentative="1">
      <w:start w:val="1"/>
      <w:numFmt w:val="decimal"/>
      <w:lvlText w:val="%4."/>
      <w:lvlJc w:val="left"/>
      <w:pPr>
        <w:ind w:left="2510" w:hanging="360"/>
      </w:pPr>
    </w:lvl>
    <w:lvl w:ilvl="4" w:tplc="04190019" w:tentative="1">
      <w:start w:val="1"/>
      <w:numFmt w:val="lowerLetter"/>
      <w:lvlText w:val="%5."/>
      <w:lvlJc w:val="left"/>
      <w:pPr>
        <w:ind w:left="3230" w:hanging="360"/>
      </w:pPr>
    </w:lvl>
    <w:lvl w:ilvl="5" w:tplc="0419001B" w:tentative="1">
      <w:start w:val="1"/>
      <w:numFmt w:val="lowerRoman"/>
      <w:lvlText w:val="%6."/>
      <w:lvlJc w:val="right"/>
      <w:pPr>
        <w:ind w:left="3950" w:hanging="180"/>
      </w:pPr>
    </w:lvl>
    <w:lvl w:ilvl="6" w:tplc="0419000F" w:tentative="1">
      <w:start w:val="1"/>
      <w:numFmt w:val="decimal"/>
      <w:lvlText w:val="%7."/>
      <w:lvlJc w:val="left"/>
      <w:pPr>
        <w:ind w:left="4670" w:hanging="360"/>
      </w:pPr>
    </w:lvl>
    <w:lvl w:ilvl="7" w:tplc="04190019" w:tentative="1">
      <w:start w:val="1"/>
      <w:numFmt w:val="lowerLetter"/>
      <w:lvlText w:val="%8."/>
      <w:lvlJc w:val="left"/>
      <w:pPr>
        <w:ind w:left="5390" w:hanging="360"/>
      </w:pPr>
    </w:lvl>
    <w:lvl w:ilvl="8" w:tplc="0419001B" w:tentative="1">
      <w:start w:val="1"/>
      <w:numFmt w:val="lowerRoman"/>
      <w:lvlText w:val="%9."/>
      <w:lvlJc w:val="right"/>
      <w:pPr>
        <w:ind w:left="6110" w:hanging="180"/>
      </w:pPr>
    </w:lvl>
  </w:abstractNum>
  <w:abstractNum w:abstractNumId="18">
    <w:nsid w:val="741A6C32"/>
    <w:multiLevelType w:val="hybridMultilevel"/>
    <w:tmpl w:val="0DD4CF9A"/>
    <w:lvl w:ilvl="0" w:tplc="041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>
    <w:nsid w:val="7D185ACB"/>
    <w:multiLevelType w:val="hybridMultilevel"/>
    <w:tmpl w:val="AA5E466E"/>
    <w:lvl w:ilvl="0" w:tplc="5CC08D7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7CB82E50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0E16BE34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632C25AC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A116403E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DE3E996E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BC963D42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6A408C36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9188764C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num w:numId="1">
    <w:abstractNumId w:val="12"/>
  </w:num>
  <w:num w:numId="2">
    <w:abstractNumId w:val="15"/>
  </w:num>
  <w:num w:numId="3">
    <w:abstractNumId w:val="11"/>
  </w:num>
  <w:num w:numId="4">
    <w:abstractNumId w:val="19"/>
  </w:num>
  <w:num w:numId="5">
    <w:abstractNumId w:val="14"/>
  </w:num>
  <w:num w:numId="6">
    <w:abstractNumId w:val="8"/>
  </w:num>
  <w:num w:numId="7">
    <w:abstractNumId w:val="9"/>
  </w:num>
  <w:num w:numId="8">
    <w:abstractNumId w:val="17"/>
  </w:num>
  <w:num w:numId="9">
    <w:abstractNumId w:val="0"/>
  </w:num>
  <w:num w:numId="10">
    <w:abstractNumId w:val="18"/>
  </w:num>
  <w:num w:numId="11">
    <w:abstractNumId w:val="10"/>
  </w:num>
  <w:num w:numId="12">
    <w:abstractNumId w:val="5"/>
  </w:num>
  <w:num w:numId="13">
    <w:abstractNumId w:val="6"/>
  </w:num>
  <w:num w:numId="14">
    <w:abstractNumId w:val="7"/>
  </w:num>
  <w:num w:numId="15">
    <w:abstractNumId w:val="3"/>
  </w:num>
  <w:num w:numId="16">
    <w:abstractNumId w:val="4"/>
  </w:num>
  <w:num w:numId="17">
    <w:abstractNumId w:val="1"/>
  </w:num>
  <w:num w:numId="18">
    <w:abstractNumId w:val="13"/>
  </w:num>
  <w:num w:numId="19">
    <w:abstractNumId w:val="16"/>
  </w:num>
  <w:num w:numId="2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51A95"/>
    <w:rsid w:val="00000B64"/>
    <w:rsid w:val="000060A8"/>
    <w:rsid w:val="00006413"/>
    <w:rsid w:val="0001727A"/>
    <w:rsid w:val="00031978"/>
    <w:rsid w:val="00076082"/>
    <w:rsid w:val="00082E59"/>
    <w:rsid w:val="00091FBC"/>
    <w:rsid w:val="000937CB"/>
    <w:rsid w:val="00093919"/>
    <w:rsid w:val="000B3F61"/>
    <w:rsid w:val="000B4581"/>
    <w:rsid w:val="000B4C08"/>
    <w:rsid w:val="000E240A"/>
    <w:rsid w:val="000E543A"/>
    <w:rsid w:val="000F5EDE"/>
    <w:rsid w:val="000F7C77"/>
    <w:rsid w:val="00101022"/>
    <w:rsid w:val="001072C4"/>
    <w:rsid w:val="00114E89"/>
    <w:rsid w:val="001316CC"/>
    <w:rsid w:val="00132AA7"/>
    <w:rsid w:val="001519F6"/>
    <w:rsid w:val="00165D86"/>
    <w:rsid w:val="0018543F"/>
    <w:rsid w:val="00190D7F"/>
    <w:rsid w:val="00192EBE"/>
    <w:rsid w:val="001A4885"/>
    <w:rsid w:val="001D2C19"/>
    <w:rsid w:val="001E78EE"/>
    <w:rsid w:val="00202B5A"/>
    <w:rsid w:val="00203794"/>
    <w:rsid w:val="00235BB9"/>
    <w:rsid w:val="00243D7F"/>
    <w:rsid w:val="00256759"/>
    <w:rsid w:val="00293FEE"/>
    <w:rsid w:val="002A02B3"/>
    <w:rsid w:val="002A128D"/>
    <w:rsid w:val="002A4E7A"/>
    <w:rsid w:val="002C6721"/>
    <w:rsid w:val="002C6EC7"/>
    <w:rsid w:val="002F00A3"/>
    <w:rsid w:val="00302FF6"/>
    <w:rsid w:val="00313D8B"/>
    <w:rsid w:val="0034663D"/>
    <w:rsid w:val="003859B0"/>
    <w:rsid w:val="00390A5A"/>
    <w:rsid w:val="0039427A"/>
    <w:rsid w:val="003D1E31"/>
    <w:rsid w:val="003E216A"/>
    <w:rsid w:val="00423CC5"/>
    <w:rsid w:val="004245AE"/>
    <w:rsid w:val="00431457"/>
    <w:rsid w:val="004813DD"/>
    <w:rsid w:val="00491D34"/>
    <w:rsid w:val="004E120C"/>
    <w:rsid w:val="004F47AF"/>
    <w:rsid w:val="00535626"/>
    <w:rsid w:val="00536F0D"/>
    <w:rsid w:val="00545376"/>
    <w:rsid w:val="00547828"/>
    <w:rsid w:val="00551A95"/>
    <w:rsid w:val="00554BD9"/>
    <w:rsid w:val="00554EC9"/>
    <w:rsid w:val="00557D34"/>
    <w:rsid w:val="00574CDD"/>
    <w:rsid w:val="005A0E1E"/>
    <w:rsid w:val="005A4632"/>
    <w:rsid w:val="005C382C"/>
    <w:rsid w:val="005E01D9"/>
    <w:rsid w:val="005E0840"/>
    <w:rsid w:val="006058C5"/>
    <w:rsid w:val="00616717"/>
    <w:rsid w:val="006208DD"/>
    <w:rsid w:val="0064783D"/>
    <w:rsid w:val="006543B0"/>
    <w:rsid w:val="0065581C"/>
    <w:rsid w:val="00655FF5"/>
    <w:rsid w:val="00672C68"/>
    <w:rsid w:val="0067325E"/>
    <w:rsid w:val="006938E3"/>
    <w:rsid w:val="006A5729"/>
    <w:rsid w:val="006B099F"/>
    <w:rsid w:val="006B3DA7"/>
    <w:rsid w:val="006C34B9"/>
    <w:rsid w:val="006C4B4D"/>
    <w:rsid w:val="006D0878"/>
    <w:rsid w:val="006E0CBA"/>
    <w:rsid w:val="006E7E8E"/>
    <w:rsid w:val="006F107A"/>
    <w:rsid w:val="00703604"/>
    <w:rsid w:val="00712758"/>
    <w:rsid w:val="00723064"/>
    <w:rsid w:val="00730552"/>
    <w:rsid w:val="00746196"/>
    <w:rsid w:val="00765C6D"/>
    <w:rsid w:val="0077260D"/>
    <w:rsid w:val="00777E2B"/>
    <w:rsid w:val="007A33E6"/>
    <w:rsid w:val="007A4066"/>
    <w:rsid w:val="007B3630"/>
    <w:rsid w:val="007B3E52"/>
    <w:rsid w:val="007B480E"/>
    <w:rsid w:val="007E6118"/>
    <w:rsid w:val="007F6585"/>
    <w:rsid w:val="0080305C"/>
    <w:rsid w:val="00821B84"/>
    <w:rsid w:val="008323D1"/>
    <w:rsid w:val="00834094"/>
    <w:rsid w:val="008472A3"/>
    <w:rsid w:val="00872CA1"/>
    <w:rsid w:val="0087394A"/>
    <w:rsid w:val="00880EC5"/>
    <w:rsid w:val="00883086"/>
    <w:rsid w:val="00892ECD"/>
    <w:rsid w:val="00896BBE"/>
    <w:rsid w:val="00897774"/>
    <w:rsid w:val="008A4E38"/>
    <w:rsid w:val="008C5EDD"/>
    <w:rsid w:val="008E1B83"/>
    <w:rsid w:val="0094162E"/>
    <w:rsid w:val="00967895"/>
    <w:rsid w:val="0099322A"/>
    <w:rsid w:val="00A14AB4"/>
    <w:rsid w:val="00A34753"/>
    <w:rsid w:val="00A456C5"/>
    <w:rsid w:val="00A50FDC"/>
    <w:rsid w:val="00A536C2"/>
    <w:rsid w:val="00A655D1"/>
    <w:rsid w:val="00A6571A"/>
    <w:rsid w:val="00A839F8"/>
    <w:rsid w:val="00A90A13"/>
    <w:rsid w:val="00A91AB0"/>
    <w:rsid w:val="00AB33DE"/>
    <w:rsid w:val="00AD621E"/>
    <w:rsid w:val="00AE7C33"/>
    <w:rsid w:val="00AF3CA0"/>
    <w:rsid w:val="00AF6142"/>
    <w:rsid w:val="00AF77F0"/>
    <w:rsid w:val="00B028DF"/>
    <w:rsid w:val="00B04F91"/>
    <w:rsid w:val="00B477B0"/>
    <w:rsid w:val="00B73A9D"/>
    <w:rsid w:val="00B76283"/>
    <w:rsid w:val="00B84D99"/>
    <w:rsid w:val="00B95016"/>
    <w:rsid w:val="00B97761"/>
    <w:rsid w:val="00BA21CC"/>
    <w:rsid w:val="00BB0FCB"/>
    <w:rsid w:val="00BC3C57"/>
    <w:rsid w:val="00BE228D"/>
    <w:rsid w:val="00C15997"/>
    <w:rsid w:val="00C1774F"/>
    <w:rsid w:val="00C6263E"/>
    <w:rsid w:val="00C66467"/>
    <w:rsid w:val="00CB39AB"/>
    <w:rsid w:val="00CC0FFC"/>
    <w:rsid w:val="00CC4F15"/>
    <w:rsid w:val="00CE7D24"/>
    <w:rsid w:val="00CF2363"/>
    <w:rsid w:val="00D14588"/>
    <w:rsid w:val="00D72B70"/>
    <w:rsid w:val="00DB4089"/>
    <w:rsid w:val="00DC2A98"/>
    <w:rsid w:val="00DE4526"/>
    <w:rsid w:val="00DE4D9C"/>
    <w:rsid w:val="00E05811"/>
    <w:rsid w:val="00E219A3"/>
    <w:rsid w:val="00E26893"/>
    <w:rsid w:val="00E27D65"/>
    <w:rsid w:val="00E35115"/>
    <w:rsid w:val="00E41917"/>
    <w:rsid w:val="00E519FC"/>
    <w:rsid w:val="00E574D2"/>
    <w:rsid w:val="00E664B9"/>
    <w:rsid w:val="00E73A1D"/>
    <w:rsid w:val="00E87E06"/>
    <w:rsid w:val="00E923A5"/>
    <w:rsid w:val="00E970E6"/>
    <w:rsid w:val="00EA5A6B"/>
    <w:rsid w:val="00EA61BC"/>
    <w:rsid w:val="00EE5148"/>
    <w:rsid w:val="00EF352C"/>
    <w:rsid w:val="00EF50A6"/>
    <w:rsid w:val="00F43FFD"/>
    <w:rsid w:val="00F47D12"/>
    <w:rsid w:val="00F53145"/>
    <w:rsid w:val="00F543B4"/>
    <w:rsid w:val="00F73425"/>
    <w:rsid w:val="00F74418"/>
    <w:rsid w:val="00FA7EB5"/>
    <w:rsid w:val="00FB70CE"/>
    <w:rsid w:val="00FC6A84"/>
    <w:rsid w:val="00FD250D"/>
    <w:rsid w:val="00FD4DD1"/>
    <w:rsid w:val="00FE0F1A"/>
    <w:rsid w:val="00FE2751"/>
    <w:rsid w:val="00FF0F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rsid w:val="003D1E31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006413"/>
    <w:pPr>
      <w:ind w:left="720"/>
      <w:contextualSpacing/>
    </w:pPr>
  </w:style>
  <w:style w:type="table" w:styleId="a4">
    <w:name w:val="Table Grid"/>
    <w:basedOn w:val="a1"/>
    <w:uiPriority w:val="59"/>
    <w:rsid w:val="00F7342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5">
    <w:name w:val="Hyperlink"/>
    <w:basedOn w:val="a0"/>
    <w:uiPriority w:val="99"/>
    <w:unhideWhenUsed/>
    <w:rsid w:val="00655FF5"/>
    <w:rPr>
      <w:color w:val="0000FF" w:themeColor="hyperlink"/>
      <w:u w:val="single"/>
    </w:rPr>
  </w:style>
  <w:style w:type="paragraph" w:styleId="a6">
    <w:name w:val="Balloon Text"/>
    <w:basedOn w:val="a"/>
    <w:link w:val="a7"/>
    <w:uiPriority w:val="99"/>
    <w:semiHidden/>
    <w:unhideWhenUsed/>
    <w:rsid w:val="00655FF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655FF5"/>
    <w:rPr>
      <w:rFonts w:ascii="Tahoma" w:hAnsi="Tahoma" w:cs="Tahoma"/>
      <w:sz w:val="16"/>
      <w:szCs w:val="16"/>
    </w:rPr>
  </w:style>
  <w:style w:type="character" w:customStyle="1" w:styleId="10">
    <w:name w:val="Заголовок 1 Знак"/>
    <w:basedOn w:val="a0"/>
    <w:link w:val="1"/>
    <w:uiPriority w:val="9"/>
    <w:rsid w:val="003D1E31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rsid w:val="003D1E31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006413"/>
    <w:pPr>
      <w:ind w:left="720"/>
      <w:contextualSpacing/>
    </w:pPr>
  </w:style>
  <w:style w:type="table" w:styleId="a4">
    <w:name w:val="Table Grid"/>
    <w:basedOn w:val="a1"/>
    <w:uiPriority w:val="59"/>
    <w:rsid w:val="00F7342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5">
    <w:name w:val="Hyperlink"/>
    <w:basedOn w:val="a0"/>
    <w:uiPriority w:val="99"/>
    <w:unhideWhenUsed/>
    <w:rsid w:val="00655FF5"/>
    <w:rPr>
      <w:color w:val="0000FF" w:themeColor="hyperlink"/>
      <w:u w:val="single"/>
    </w:rPr>
  </w:style>
  <w:style w:type="paragraph" w:styleId="a6">
    <w:name w:val="Balloon Text"/>
    <w:basedOn w:val="a"/>
    <w:link w:val="a7"/>
    <w:uiPriority w:val="99"/>
    <w:semiHidden/>
    <w:unhideWhenUsed/>
    <w:rsid w:val="00655FF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655FF5"/>
    <w:rPr>
      <w:rFonts w:ascii="Tahoma" w:hAnsi="Tahoma" w:cs="Tahoma"/>
      <w:sz w:val="16"/>
      <w:szCs w:val="16"/>
    </w:rPr>
  </w:style>
  <w:style w:type="character" w:customStyle="1" w:styleId="10">
    <w:name w:val="Заголовок 1 Знак"/>
    <w:basedOn w:val="a0"/>
    <w:link w:val="1"/>
    <w:uiPriority w:val="9"/>
    <w:rsid w:val="003D1E31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88263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388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950730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377102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008166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311273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106681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1738042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16296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788136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054431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561048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135485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503301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54064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1375204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130436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217546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102559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77211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8586362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73768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140041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60476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9296382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1822822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108059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5027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27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949488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66094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8899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15603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54520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58326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28010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78466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08739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74693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1335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07132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92821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40718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25075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02070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69733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232076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619091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763445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399517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6730749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576499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07810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385899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2425233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250772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579819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0845739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316918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93719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392709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750864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050181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78747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CA4E0A6-3358-472D-BA5A-E5DBD600FE9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938</TotalTime>
  <Pages>1</Pages>
  <Words>5284</Words>
  <Characters>30122</Characters>
  <Application>Microsoft Office Word</Application>
  <DocSecurity>0</DocSecurity>
  <Lines>251</Lines>
  <Paragraphs>70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35336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Лариса</dc:creator>
  <cp:lastModifiedBy>Лариса</cp:lastModifiedBy>
  <cp:revision>181</cp:revision>
  <dcterms:created xsi:type="dcterms:W3CDTF">2014-03-05T16:52:00Z</dcterms:created>
  <dcterms:modified xsi:type="dcterms:W3CDTF">2014-03-24T18:32:00Z</dcterms:modified>
</cp:coreProperties>
</file>