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5629" w:rsidRPr="00411027" w:rsidRDefault="00B95629" w:rsidP="009500F5">
      <w:pPr>
        <w:spacing w:after="0" w:line="480" w:lineRule="auto"/>
        <w:jc w:val="center"/>
        <w:rPr>
          <w:rFonts w:ascii="Times New Roman" w:hAnsi="Times New Roman" w:cs="Times New Roman"/>
          <w:color w:val="000000" w:themeColor="text1"/>
          <w:sz w:val="24"/>
          <w:szCs w:val="24"/>
          <w:lang w:val="en-US"/>
        </w:rPr>
      </w:pPr>
      <w:r w:rsidRPr="00411027">
        <w:rPr>
          <w:rFonts w:ascii="Times New Roman" w:hAnsi="Times New Roman" w:cs="Times New Roman"/>
          <w:color w:val="000000" w:themeColor="text1"/>
          <w:sz w:val="24"/>
          <w:szCs w:val="24"/>
          <w:lang w:val="en-US"/>
        </w:rPr>
        <w:t>COMPARATIVE ANALYSIS OF THE DYNAMICS OF MODIFIED RISK FACTORS OF NON-COMMUNI</w:t>
      </w:r>
      <w:r w:rsidR="00F23A5D" w:rsidRPr="00411027">
        <w:rPr>
          <w:rFonts w:ascii="Times New Roman" w:hAnsi="Times New Roman" w:cs="Times New Roman"/>
          <w:color w:val="000000" w:themeColor="text1"/>
          <w:sz w:val="24"/>
          <w:szCs w:val="24"/>
          <w:lang w:val="en-US"/>
        </w:rPr>
        <w:t>C</w:t>
      </w:r>
      <w:r w:rsidRPr="00411027">
        <w:rPr>
          <w:rFonts w:ascii="Times New Roman" w:hAnsi="Times New Roman" w:cs="Times New Roman"/>
          <w:color w:val="000000" w:themeColor="text1"/>
          <w:sz w:val="24"/>
          <w:szCs w:val="24"/>
          <w:lang w:val="en-US"/>
        </w:rPr>
        <w:t xml:space="preserve">ABLE DISEASES AMONG THE POPULATION OF CHINA AND UKRAINE </w:t>
      </w:r>
    </w:p>
    <w:p w:rsidR="00D65EBE" w:rsidRPr="00411027" w:rsidRDefault="00411027" w:rsidP="009500F5">
      <w:pPr>
        <w:spacing w:after="0" w:line="480" w:lineRule="auto"/>
        <w:jc w:val="center"/>
        <w:rPr>
          <w:rFonts w:ascii="Times New Roman" w:hAnsi="Times New Roman" w:cs="Times New Roman"/>
          <w:color w:val="000000" w:themeColor="text1"/>
          <w:sz w:val="24"/>
          <w:szCs w:val="24"/>
          <w:lang w:val="en-US"/>
        </w:rPr>
      </w:pPr>
      <w:proofErr w:type="spellStart"/>
      <w:r w:rsidRPr="00411027">
        <w:rPr>
          <w:rFonts w:ascii="Times New Roman" w:hAnsi="Times New Roman" w:cs="Times New Roman"/>
          <w:color w:val="000000" w:themeColor="text1"/>
          <w:sz w:val="24"/>
          <w:szCs w:val="24"/>
          <w:lang w:val="en-US"/>
        </w:rPr>
        <w:t>Vyacheslav</w:t>
      </w:r>
      <w:proofErr w:type="spellEnd"/>
      <w:r w:rsidRPr="00411027">
        <w:rPr>
          <w:rFonts w:ascii="Times New Roman" w:hAnsi="Times New Roman" w:cs="Times New Roman"/>
          <w:color w:val="000000" w:themeColor="text1"/>
          <w:sz w:val="24"/>
          <w:szCs w:val="24"/>
          <w:lang w:val="en-US"/>
        </w:rPr>
        <w:t xml:space="preserve"> </w:t>
      </w:r>
      <w:r w:rsidR="0087483E" w:rsidRPr="00411027">
        <w:rPr>
          <w:rFonts w:ascii="Times New Roman" w:hAnsi="Times New Roman" w:cs="Times New Roman"/>
          <w:color w:val="000000" w:themeColor="text1"/>
          <w:sz w:val="24"/>
          <w:szCs w:val="24"/>
          <w:lang w:val="en-US"/>
        </w:rPr>
        <w:t>M. Zhsan</w:t>
      </w:r>
      <w:r w:rsidR="0087483E" w:rsidRPr="00411027">
        <w:rPr>
          <w:rFonts w:ascii="Times New Roman" w:hAnsi="Times New Roman" w:cs="Times New Roman"/>
          <w:color w:val="000000" w:themeColor="text1"/>
          <w:sz w:val="24"/>
          <w:szCs w:val="24"/>
          <w:vertAlign w:val="superscript"/>
          <w:lang w:val="en-US"/>
        </w:rPr>
        <w:t>1</w:t>
      </w:r>
      <w:r w:rsidR="0087483E" w:rsidRPr="00411027">
        <w:rPr>
          <w:rFonts w:ascii="Times New Roman" w:hAnsi="Times New Roman" w:cs="Times New Roman"/>
          <w:color w:val="000000" w:themeColor="text1"/>
          <w:sz w:val="24"/>
          <w:szCs w:val="24"/>
          <w:lang w:val="en-US"/>
        </w:rPr>
        <w:t>, I</w:t>
      </w:r>
      <w:r>
        <w:rPr>
          <w:rFonts w:ascii="Times New Roman" w:hAnsi="Times New Roman" w:cs="Times New Roman"/>
          <w:color w:val="000000" w:themeColor="text1"/>
          <w:sz w:val="24"/>
          <w:szCs w:val="24"/>
          <w:lang w:val="en-US"/>
        </w:rPr>
        <w:t xml:space="preserve">rina </w:t>
      </w:r>
      <w:r w:rsidR="0087483E" w:rsidRPr="00411027">
        <w:rPr>
          <w:rFonts w:ascii="Times New Roman" w:hAnsi="Times New Roman" w:cs="Times New Roman"/>
          <w:color w:val="000000" w:themeColor="text1"/>
          <w:sz w:val="24"/>
          <w:szCs w:val="24"/>
          <w:lang w:val="en-US"/>
        </w:rPr>
        <w:t>A. Holovanova</w:t>
      </w:r>
      <w:r w:rsidR="0087483E" w:rsidRPr="00411027">
        <w:rPr>
          <w:rFonts w:ascii="Times New Roman" w:hAnsi="Times New Roman" w:cs="Times New Roman"/>
          <w:color w:val="000000" w:themeColor="text1"/>
          <w:sz w:val="24"/>
          <w:szCs w:val="24"/>
          <w:vertAlign w:val="superscript"/>
          <w:lang w:val="en-US"/>
        </w:rPr>
        <w:t>1</w:t>
      </w:r>
      <w:proofErr w:type="gramStart"/>
      <w:r w:rsidR="0087483E" w:rsidRPr="00411027">
        <w:rPr>
          <w:rFonts w:ascii="Times New Roman" w:hAnsi="Times New Roman" w:cs="Times New Roman"/>
          <w:color w:val="000000" w:themeColor="text1"/>
          <w:sz w:val="24"/>
          <w:szCs w:val="24"/>
          <w:lang w:val="en-US"/>
        </w:rPr>
        <w:t xml:space="preserve">,  </w:t>
      </w:r>
      <w:r w:rsidR="00B95629" w:rsidRPr="00411027">
        <w:rPr>
          <w:rFonts w:ascii="Times New Roman" w:hAnsi="Times New Roman" w:cs="Times New Roman"/>
          <w:color w:val="000000" w:themeColor="text1"/>
          <w:sz w:val="24"/>
          <w:szCs w:val="24"/>
          <w:lang w:val="en-US"/>
        </w:rPr>
        <w:t>M</w:t>
      </w:r>
      <w:r>
        <w:rPr>
          <w:rFonts w:ascii="Times New Roman" w:hAnsi="Times New Roman" w:cs="Times New Roman"/>
          <w:color w:val="000000" w:themeColor="text1"/>
          <w:sz w:val="24"/>
          <w:szCs w:val="24"/>
          <w:lang w:val="en-US"/>
        </w:rPr>
        <w:t>aksim</w:t>
      </w:r>
      <w:proofErr w:type="gramEnd"/>
      <w:r>
        <w:rPr>
          <w:rFonts w:ascii="Times New Roman" w:hAnsi="Times New Roman" w:cs="Times New Roman"/>
          <w:color w:val="000000" w:themeColor="text1"/>
          <w:sz w:val="24"/>
          <w:szCs w:val="24"/>
          <w:lang w:val="en-US"/>
        </w:rPr>
        <w:t xml:space="preserve"> </w:t>
      </w:r>
      <w:r w:rsidR="00B95629" w:rsidRPr="00411027">
        <w:rPr>
          <w:rFonts w:ascii="Times New Roman" w:hAnsi="Times New Roman" w:cs="Times New Roman"/>
          <w:color w:val="000000" w:themeColor="text1"/>
          <w:sz w:val="24"/>
          <w:szCs w:val="24"/>
          <w:lang w:val="en-US"/>
        </w:rPr>
        <w:t>V</w:t>
      </w:r>
      <w:r w:rsidR="0087483E" w:rsidRPr="00411027">
        <w:rPr>
          <w:rFonts w:ascii="Times New Roman" w:hAnsi="Times New Roman" w:cs="Times New Roman"/>
          <w:color w:val="000000" w:themeColor="text1"/>
          <w:sz w:val="24"/>
          <w:szCs w:val="24"/>
          <w:lang w:val="en-US"/>
        </w:rPr>
        <w:t>.</w:t>
      </w:r>
      <w:r w:rsidR="00B95629" w:rsidRPr="00411027">
        <w:rPr>
          <w:rFonts w:ascii="Times New Roman" w:hAnsi="Times New Roman" w:cs="Times New Roman"/>
          <w:color w:val="000000" w:themeColor="text1"/>
          <w:sz w:val="24"/>
          <w:szCs w:val="24"/>
          <w:lang w:val="en-US"/>
        </w:rPr>
        <w:t xml:space="preserve"> Khorosh</w:t>
      </w:r>
      <w:r w:rsidR="0087483E" w:rsidRPr="00411027">
        <w:rPr>
          <w:rFonts w:ascii="Times New Roman" w:hAnsi="Times New Roman" w:cs="Times New Roman"/>
          <w:color w:val="000000" w:themeColor="text1"/>
          <w:sz w:val="24"/>
          <w:szCs w:val="24"/>
          <w:vertAlign w:val="superscript"/>
          <w:lang w:val="en-US"/>
        </w:rPr>
        <w:t>1</w:t>
      </w:r>
      <w:r w:rsidR="0087483E" w:rsidRPr="00411027">
        <w:rPr>
          <w:rFonts w:ascii="Times New Roman" w:hAnsi="Times New Roman" w:cs="Times New Roman"/>
          <w:color w:val="000000" w:themeColor="text1"/>
          <w:sz w:val="24"/>
          <w:szCs w:val="24"/>
          <w:lang w:val="en-US"/>
        </w:rPr>
        <w:t>, M</w:t>
      </w:r>
      <w:r>
        <w:rPr>
          <w:rFonts w:ascii="Times New Roman" w:hAnsi="Times New Roman" w:cs="Times New Roman"/>
          <w:color w:val="000000" w:themeColor="text1"/>
          <w:sz w:val="24"/>
          <w:szCs w:val="24"/>
          <w:lang w:val="en-US"/>
        </w:rPr>
        <w:t xml:space="preserve">aria </w:t>
      </w:r>
      <w:r w:rsidR="0087483E" w:rsidRPr="00411027">
        <w:rPr>
          <w:rFonts w:ascii="Times New Roman" w:hAnsi="Times New Roman" w:cs="Times New Roman"/>
          <w:color w:val="000000" w:themeColor="text1"/>
          <w:sz w:val="24"/>
          <w:szCs w:val="24"/>
          <w:lang w:val="en-US"/>
        </w:rPr>
        <w:t>M. Tovs</w:t>
      </w:r>
      <w:r>
        <w:rPr>
          <w:rFonts w:ascii="Times New Roman" w:hAnsi="Times New Roman" w:cs="Times New Roman"/>
          <w:color w:val="000000" w:themeColor="text1"/>
          <w:sz w:val="24"/>
          <w:szCs w:val="24"/>
          <w:lang w:val="en-US"/>
        </w:rPr>
        <w:t>ti</w:t>
      </w:r>
      <w:r w:rsidR="0087483E" w:rsidRPr="00411027">
        <w:rPr>
          <w:rFonts w:ascii="Times New Roman" w:hAnsi="Times New Roman" w:cs="Times New Roman"/>
          <w:color w:val="000000" w:themeColor="text1"/>
          <w:sz w:val="24"/>
          <w:szCs w:val="24"/>
          <w:lang w:val="en-US"/>
        </w:rPr>
        <w:t>ak</w:t>
      </w:r>
      <w:r w:rsidR="0087483E" w:rsidRPr="00411027">
        <w:rPr>
          <w:rFonts w:ascii="Times New Roman" w:hAnsi="Times New Roman" w:cs="Times New Roman"/>
          <w:color w:val="000000" w:themeColor="text1"/>
          <w:sz w:val="24"/>
          <w:szCs w:val="24"/>
          <w:vertAlign w:val="superscript"/>
          <w:lang w:val="en-US"/>
        </w:rPr>
        <w:t>1</w:t>
      </w:r>
      <w:r w:rsidR="0087483E"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0"/>
          <w:shd w:val="clear" w:color="auto" w:fill="FFFFFF"/>
        </w:rPr>
        <w:t>Andriy</w:t>
      </w:r>
      <w:proofErr w:type="spellEnd"/>
      <w:r>
        <w:rPr>
          <w:rFonts w:ascii="Times New Roman" w:hAnsi="Times New Roman" w:cs="Times New Roman"/>
          <w:color w:val="000000" w:themeColor="text1"/>
          <w:sz w:val="24"/>
          <w:szCs w:val="24"/>
          <w:lang w:val="en-US"/>
        </w:rPr>
        <w:t xml:space="preserve"> </w:t>
      </w:r>
      <w:r w:rsidR="0087483E" w:rsidRPr="00411027">
        <w:rPr>
          <w:rFonts w:ascii="Times New Roman" w:hAnsi="Times New Roman" w:cs="Times New Roman"/>
          <w:color w:val="000000" w:themeColor="text1"/>
          <w:sz w:val="24"/>
          <w:szCs w:val="24"/>
          <w:lang w:val="en-US"/>
        </w:rPr>
        <w:t>.M. Zinchuk</w:t>
      </w:r>
      <w:r w:rsidR="0087483E" w:rsidRPr="00411027">
        <w:rPr>
          <w:rFonts w:ascii="Times New Roman" w:hAnsi="Times New Roman" w:cs="Times New Roman"/>
          <w:color w:val="000000" w:themeColor="text1"/>
          <w:sz w:val="24"/>
          <w:szCs w:val="24"/>
          <w:vertAlign w:val="superscript"/>
          <w:lang w:val="en-US"/>
        </w:rPr>
        <w:t>2</w:t>
      </w:r>
    </w:p>
    <w:p w:rsidR="00673000" w:rsidRPr="00411027" w:rsidRDefault="0087483E" w:rsidP="009500F5">
      <w:pPr>
        <w:spacing w:after="0" w:line="480" w:lineRule="auto"/>
        <w:jc w:val="center"/>
        <w:rPr>
          <w:rFonts w:ascii="Times New Roman" w:hAnsi="Times New Roman" w:cs="Times New Roman"/>
          <w:color w:val="000000" w:themeColor="text1"/>
          <w:sz w:val="24"/>
          <w:szCs w:val="24"/>
          <w:lang w:val="en-US"/>
        </w:rPr>
      </w:pPr>
      <w:proofErr w:type="gramStart"/>
      <w:r w:rsidRPr="00411027">
        <w:rPr>
          <w:rFonts w:ascii="Times New Roman" w:hAnsi="Times New Roman" w:cs="Times New Roman"/>
          <w:color w:val="000000" w:themeColor="text1"/>
          <w:sz w:val="24"/>
          <w:szCs w:val="24"/>
          <w:vertAlign w:val="superscript"/>
          <w:lang w:val="en-US"/>
        </w:rPr>
        <w:t>1</w:t>
      </w:r>
      <w:proofErr w:type="gramEnd"/>
      <w:r w:rsidRPr="00411027">
        <w:rPr>
          <w:rFonts w:ascii="Times New Roman" w:hAnsi="Times New Roman" w:cs="Times New Roman"/>
          <w:color w:val="000000" w:themeColor="text1"/>
          <w:sz w:val="24"/>
          <w:szCs w:val="24"/>
          <w:lang w:val="en-US"/>
        </w:rPr>
        <w:t xml:space="preserve"> </w:t>
      </w:r>
      <w:r w:rsidR="00B95629" w:rsidRPr="00411027">
        <w:rPr>
          <w:rFonts w:ascii="Times New Roman" w:hAnsi="Times New Roman" w:cs="Times New Roman"/>
          <w:color w:val="000000" w:themeColor="text1"/>
          <w:sz w:val="24"/>
          <w:szCs w:val="24"/>
          <w:lang w:val="en-US"/>
        </w:rPr>
        <w:t>Ukrainian Medical Stomatological Academy</w:t>
      </w:r>
      <w:r w:rsidR="00673000" w:rsidRPr="00411027">
        <w:rPr>
          <w:rFonts w:ascii="Times New Roman" w:hAnsi="Times New Roman" w:cs="Times New Roman"/>
          <w:color w:val="000000" w:themeColor="text1"/>
          <w:sz w:val="24"/>
          <w:szCs w:val="24"/>
          <w:lang w:val="en-US"/>
        </w:rPr>
        <w:t xml:space="preserve">, </w:t>
      </w:r>
      <w:r w:rsidR="00B95629" w:rsidRPr="00411027">
        <w:rPr>
          <w:rFonts w:ascii="Times New Roman" w:hAnsi="Times New Roman" w:cs="Times New Roman"/>
          <w:color w:val="000000" w:themeColor="text1"/>
          <w:sz w:val="24"/>
          <w:szCs w:val="24"/>
          <w:lang w:val="en-US"/>
        </w:rPr>
        <w:t>Poltava</w:t>
      </w:r>
      <w:r w:rsidR="00673000" w:rsidRPr="00411027">
        <w:rPr>
          <w:rFonts w:ascii="Times New Roman" w:hAnsi="Times New Roman" w:cs="Times New Roman"/>
          <w:color w:val="000000" w:themeColor="text1"/>
          <w:sz w:val="24"/>
          <w:szCs w:val="24"/>
          <w:lang w:val="en-US"/>
        </w:rPr>
        <w:t xml:space="preserve">, </w:t>
      </w:r>
      <w:r w:rsidR="00B95629" w:rsidRPr="00411027">
        <w:rPr>
          <w:rFonts w:ascii="Times New Roman" w:hAnsi="Times New Roman" w:cs="Times New Roman"/>
          <w:color w:val="000000" w:themeColor="text1"/>
          <w:sz w:val="24"/>
          <w:szCs w:val="24"/>
          <w:lang w:val="en-US"/>
        </w:rPr>
        <w:t>Ukraine</w:t>
      </w:r>
    </w:p>
    <w:p w:rsidR="0087483E" w:rsidRPr="00411027" w:rsidRDefault="0087483E" w:rsidP="009500F5">
      <w:pPr>
        <w:spacing w:after="0" w:line="480" w:lineRule="auto"/>
        <w:jc w:val="center"/>
        <w:rPr>
          <w:rFonts w:ascii="Times New Roman" w:hAnsi="Times New Roman" w:cs="Times New Roman"/>
          <w:color w:val="000000" w:themeColor="text1"/>
          <w:sz w:val="24"/>
          <w:szCs w:val="24"/>
          <w:lang w:val="en-US"/>
        </w:rPr>
      </w:pPr>
      <w:proofErr w:type="gramStart"/>
      <w:r w:rsidRPr="00411027">
        <w:rPr>
          <w:rFonts w:ascii="Times New Roman" w:hAnsi="Times New Roman" w:cs="Times New Roman"/>
          <w:color w:val="000000" w:themeColor="text1"/>
          <w:sz w:val="24"/>
          <w:szCs w:val="24"/>
          <w:vertAlign w:val="superscript"/>
          <w:lang w:val="en-US"/>
        </w:rPr>
        <w:t>2</w:t>
      </w:r>
      <w:proofErr w:type="gramEnd"/>
      <w:r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lang w:val="en-US"/>
        </w:rPr>
        <w:t>Kharkiv</w:t>
      </w:r>
      <w:proofErr w:type="spellEnd"/>
      <w:r w:rsidRPr="00411027">
        <w:rPr>
          <w:rFonts w:ascii="Times New Roman" w:hAnsi="Times New Roman" w:cs="Times New Roman"/>
          <w:color w:val="000000" w:themeColor="text1"/>
          <w:sz w:val="24"/>
          <w:szCs w:val="24"/>
          <w:lang w:val="en-US"/>
        </w:rPr>
        <w:t xml:space="preserve"> National Medical University, Kharkov, Ukraine</w:t>
      </w:r>
    </w:p>
    <w:p w:rsidR="00B95629" w:rsidRPr="00411027" w:rsidRDefault="00B95629" w:rsidP="009500F5">
      <w:pPr>
        <w:spacing w:after="0" w:line="480" w:lineRule="auto"/>
        <w:jc w:val="center"/>
        <w:rPr>
          <w:rFonts w:ascii="Times New Roman" w:hAnsi="Times New Roman" w:cs="Times New Roman"/>
          <w:color w:val="000000" w:themeColor="text1"/>
          <w:sz w:val="24"/>
          <w:szCs w:val="24"/>
          <w:lang w:val="en-US"/>
        </w:rPr>
      </w:pPr>
    </w:p>
    <w:p w:rsidR="0087483E" w:rsidRPr="00411027" w:rsidRDefault="0087483E" w:rsidP="009500F5">
      <w:pPr>
        <w:spacing w:after="0" w:line="480" w:lineRule="auto"/>
        <w:ind w:firstLine="567"/>
        <w:jc w:val="both"/>
        <w:rPr>
          <w:rFonts w:ascii="Times New Roman" w:hAnsi="Times New Roman" w:cs="Times New Roman"/>
          <w:color w:val="000000" w:themeColor="text1"/>
          <w:sz w:val="24"/>
          <w:szCs w:val="24"/>
          <w:lang w:val="en-US"/>
        </w:rPr>
      </w:pPr>
      <w:r w:rsidRPr="00411027">
        <w:rPr>
          <w:rFonts w:ascii="Times New Roman" w:hAnsi="Times New Roman" w:cs="Times New Roman"/>
          <w:color w:val="000000" w:themeColor="text1"/>
          <w:sz w:val="24"/>
          <w:szCs w:val="24"/>
          <w:lang w:val="en-US"/>
        </w:rPr>
        <w:t>ABSTRACT</w:t>
      </w:r>
    </w:p>
    <w:p w:rsidR="00DA26E4" w:rsidRPr="00411027" w:rsidRDefault="00DA26E4" w:rsidP="00DA26E4">
      <w:pPr>
        <w:spacing w:after="0" w:line="480" w:lineRule="auto"/>
        <w:ind w:firstLine="567"/>
        <w:jc w:val="both"/>
        <w:rPr>
          <w:rFonts w:ascii="Times New Roman" w:hAnsi="Times New Roman" w:cs="Times New Roman"/>
          <w:color w:val="000000" w:themeColor="text1"/>
          <w:sz w:val="24"/>
          <w:szCs w:val="24"/>
          <w:lang w:val="en-US"/>
        </w:rPr>
      </w:pPr>
      <w:r w:rsidRPr="00411027">
        <w:rPr>
          <w:rFonts w:ascii="Times New Roman" w:hAnsi="Times New Roman" w:cs="Times New Roman"/>
          <w:b/>
          <w:color w:val="000000" w:themeColor="text1"/>
          <w:sz w:val="24"/>
          <w:szCs w:val="24"/>
          <w:lang w:val="en-US"/>
        </w:rPr>
        <w:t>Introduction.</w:t>
      </w:r>
      <w:r w:rsidRPr="00411027">
        <w:rPr>
          <w:rFonts w:ascii="Times New Roman" w:hAnsi="Times New Roman" w:cs="Times New Roman"/>
          <w:color w:val="000000" w:themeColor="text1"/>
          <w:sz w:val="24"/>
          <w:szCs w:val="24"/>
          <w:lang w:val="en-US"/>
        </w:rPr>
        <w:t xml:space="preserve"> In the modern world, the problem of non-communicable diseases, which nowadays constitute the main cause of social and economic losses, is extremely topical: the main causes of disability and mortality of the working population </w:t>
      </w:r>
      <w:proofErr w:type="gramStart"/>
      <w:r w:rsidRPr="00411027">
        <w:rPr>
          <w:rFonts w:ascii="Times New Roman" w:hAnsi="Times New Roman" w:cs="Times New Roman"/>
          <w:color w:val="000000" w:themeColor="text1"/>
          <w:sz w:val="24"/>
          <w:szCs w:val="24"/>
          <w:lang w:val="en-US"/>
        </w:rPr>
        <w:t>are caused</w:t>
      </w:r>
      <w:proofErr w:type="gramEnd"/>
      <w:r w:rsidRPr="00411027">
        <w:rPr>
          <w:rFonts w:ascii="Times New Roman" w:hAnsi="Times New Roman" w:cs="Times New Roman"/>
          <w:color w:val="000000" w:themeColor="text1"/>
          <w:sz w:val="24"/>
          <w:szCs w:val="24"/>
          <w:lang w:val="en-US"/>
        </w:rPr>
        <w:t xml:space="preserve"> by non-communicable diseases.</w:t>
      </w:r>
    </w:p>
    <w:p w:rsidR="00DA26E4" w:rsidRPr="00411027" w:rsidRDefault="00DA26E4" w:rsidP="00DA26E4">
      <w:pPr>
        <w:spacing w:after="0" w:line="480" w:lineRule="auto"/>
        <w:ind w:firstLine="567"/>
        <w:jc w:val="both"/>
        <w:rPr>
          <w:rFonts w:ascii="Times New Roman" w:hAnsi="Times New Roman" w:cs="Times New Roman"/>
          <w:color w:val="000000" w:themeColor="text1"/>
          <w:sz w:val="24"/>
          <w:szCs w:val="24"/>
          <w:lang w:val="en-US"/>
        </w:rPr>
      </w:pPr>
      <w:r w:rsidRPr="00411027">
        <w:rPr>
          <w:rFonts w:ascii="Times New Roman" w:hAnsi="Times New Roman" w:cs="Times New Roman"/>
          <w:b/>
          <w:color w:val="000000" w:themeColor="text1"/>
          <w:sz w:val="24"/>
          <w:szCs w:val="24"/>
          <w:lang w:val="en-US"/>
        </w:rPr>
        <w:t xml:space="preserve">The aim </w:t>
      </w:r>
      <w:r w:rsidRPr="00411027">
        <w:rPr>
          <w:rFonts w:ascii="Times New Roman" w:hAnsi="Times New Roman" w:cs="Times New Roman"/>
          <w:color w:val="000000" w:themeColor="text1"/>
          <w:sz w:val="24"/>
          <w:szCs w:val="24"/>
          <w:lang w:val="en-US"/>
        </w:rPr>
        <w:t xml:space="preserve">is a comparative analysis of the prevalence and dynamics of the risk factors of the NCDs, and the overall mortality rate between the economically developed country - China and the developing country - Ukraine. </w:t>
      </w:r>
    </w:p>
    <w:p w:rsidR="00DA26E4" w:rsidRPr="00411027" w:rsidRDefault="00DA26E4" w:rsidP="00DA26E4">
      <w:pPr>
        <w:pStyle w:val="a3"/>
        <w:spacing w:after="0" w:line="480" w:lineRule="auto"/>
        <w:ind w:left="0" w:firstLine="567"/>
        <w:jc w:val="both"/>
        <w:rPr>
          <w:rFonts w:ascii="Times New Roman" w:hAnsi="Times New Roman" w:cs="Times New Roman"/>
          <w:color w:val="000000" w:themeColor="text1"/>
          <w:sz w:val="24"/>
          <w:szCs w:val="24"/>
          <w:lang w:val="en-US"/>
        </w:rPr>
      </w:pPr>
      <w:r w:rsidRPr="00411027">
        <w:rPr>
          <w:rFonts w:ascii="Times New Roman" w:hAnsi="Times New Roman" w:cs="Times New Roman"/>
          <w:b/>
          <w:color w:val="000000" w:themeColor="text1"/>
          <w:sz w:val="24"/>
          <w:szCs w:val="24"/>
          <w:lang w:val="en-US"/>
        </w:rPr>
        <w:t>Materials and methods:</w:t>
      </w:r>
      <w:r w:rsidRPr="00411027">
        <w:rPr>
          <w:rFonts w:ascii="Times New Roman" w:hAnsi="Times New Roman" w:cs="Times New Roman"/>
          <w:color w:val="000000" w:themeColor="text1"/>
          <w:sz w:val="24"/>
          <w:szCs w:val="24"/>
          <w:lang w:val="en-US"/>
        </w:rPr>
        <w:t xml:space="preserve"> To achieve the set goal, the method of data analysis was used - the alignment of dynamic rows with the definition of increasing rates, the determination of reliability between two unrelated aggregates, triangulation. Material: annual reports of the State Statistics Service of Ukraine and the National Bureau of Statistics of China.</w:t>
      </w:r>
    </w:p>
    <w:p w:rsidR="0087483E" w:rsidRPr="00411027" w:rsidRDefault="00DA26E4" w:rsidP="00DA26E4">
      <w:pPr>
        <w:spacing w:after="0" w:line="480" w:lineRule="auto"/>
        <w:ind w:firstLine="567"/>
        <w:jc w:val="both"/>
        <w:rPr>
          <w:rFonts w:ascii="Times New Roman" w:hAnsi="Times New Roman" w:cs="Times New Roman"/>
          <w:b/>
          <w:color w:val="000000" w:themeColor="text1"/>
          <w:sz w:val="24"/>
          <w:szCs w:val="24"/>
          <w:lang w:val="en-US"/>
        </w:rPr>
      </w:pPr>
      <w:r w:rsidRPr="00411027">
        <w:rPr>
          <w:rFonts w:ascii="Times New Roman" w:hAnsi="Times New Roman" w:cs="Times New Roman"/>
          <w:b/>
          <w:color w:val="000000" w:themeColor="text1"/>
          <w:sz w:val="24"/>
          <w:szCs w:val="24"/>
          <w:lang w:val="en-US"/>
        </w:rPr>
        <w:t xml:space="preserve">Results and discussion. </w:t>
      </w:r>
      <w:proofErr w:type="gramStart"/>
      <w:r w:rsidRPr="00411027">
        <w:rPr>
          <w:rFonts w:ascii="Times New Roman" w:hAnsi="Times New Roman" w:cs="Times New Roman"/>
          <w:color w:val="000000" w:themeColor="text1"/>
          <w:sz w:val="24"/>
          <w:szCs w:val="24"/>
          <w:lang w:val="en-US"/>
        </w:rPr>
        <w:t xml:space="preserve">As a result of the study, it was found that with the tendency to reduce the mortality rate, the mortality rate in Ukraine exceeds the rate in China, especially among men (2.5-3 times); the percentage of smoking is 6 times higher among Ukrainian women; an increase in malnutrition is observed in Ukraine, while in China it is constantly </w:t>
      </w:r>
      <w:r w:rsidRPr="00411027">
        <w:rPr>
          <w:rFonts w:ascii="Times New Roman" w:hAnsi="Times New Roman" w:cs="Times New Roman"/>
          <w:color w:val="000000" w:themeColor="text1"/>
          <w:sz w:val="24"/>
          <w:szCs w:val="24"/>
          <w:lang w:val="en-US"/>
        </w:rPr>
        <w:lastRenderedPageBreak/>
        <w:t>decreasing; in both countries there is an increase in the frequency of obesity in both sexes, but in Ukraine the prevalence is 4-6 times higher.</w:t>
      </w:r>
      <w:proofErr w:type="gramEnd"/>
    </w:p>
    <w:p w:rsidR="00DA26E4" w:rsidRPr="00411027" w:rsidRDefault="00DA26E4" w:rsidP="00DA26E4">
      <w:pPr>
        <w:spacing w:after="0" w:line="480" w:lineRule="auto"/>
        <w:ind w:firstLine="567"/>
        <w:jc w:val="both"/>
        <w:rPr>
          <w:rFonts w:ascii="Times New Roman" w:hAnsi="Times New Roman" w:cs="Times New Roman"/>
          <w:color w:val="000000" w:themeColor="text1"/>
          <w:sz w:val="24"/>
          <w:szCs w:val="24"/>
          <w:lang w:val="en-US"/>
        </w:rPr>
      </w:pPr>
      <w:r w:rsidRPr="00411027">
        <w:rPr>
          <w:rFonts w:ascii="Times New Roman" w:hAnsi="Times New Roman" w:cs="Times New Roman"/>
          <w:b/>
          <w:color w:val="000000" w:themeColor="text1"/>
          <w:sz w:val="24"/>
          <w:szCs w:val="24"/>
          <w:lang w:val="en-US"/>
        </w:rPr>
        <w:t xml:space="preserve">Conclusions. </w:t>
      </w:r>
      <w:r w:rsidRPr="00411027">
        <w:rPr>
          <w:rFonts w:ascii="Times New Roman" w:hAnsi="Times New Roman" w:cs="Times New Roman"/>
          <w:color w:val="000000" w:themeColor="text1"/>
          <w:sz w:val="24"/>
          <w:szCs w:val="24"/>
          <w:lang w:val="en-US"/>
        </w:rPr>
        <w:t>Thus, using the obtained data, one can conclude that, despite the difference in the level of economic development between countries, behavioral risk factors remain an extremely important problem.</w:t>
      </w:r>
    </w:p>
    <w:p w:rsidR="00DA26E4" w:rsidRPr="00411027" w:rsidRDefault="00DA26E4" w:rsidP="00DA26E4">
      <w:pPr>
        <w:spacing w:after="0" w:line="480" w:lineRule="auto"/>
        <w:ind w:firstLine="567"/>
        <w:jc w:val="both"/>
        <w:rPr>
          <w:rFonts w:ascii="Times New Roman" w:hAnsi="Times New Roman" w:cs="Times New Roman"/>
          <w:color w:val="000000" w:themeColor="text1"/>
          <w:sz w:val="24"/>
          <w:szCs w:val="24"/>
          <w:lang w:val="en-US"/>
        </w:rPr>
      </w:pPr>
      <w:r w:rsidRPr="00411027">
        <w:rPr>
          <w:rFonts w:ascii="Times New Roman" w:hAnsi="Times New Roman" w:cs="Times New Roman"/>
          <w:color w:val="000000" w:themeColor="text1"/>
          <w:sz w:val="24"/>
          <w:szCs w:val="24"/>
          <w:lang w:val="en-US"/>
        </w:rPr>
        <w:t>Key words: non-communicable diseases, risk factors, triangulation, dynamic rows, China, Ukraine</w:t>
      </w:r>
    </w:p>
    <w:p w:rsidR="00DA26E4" w:rsidRPr="00411027" w:rsidRDefault="00DA26E4" w:rsidP="009500F5">
      <w:pPr>
        <w:spacing w:after="0" w:line="480" w:lineRule="auto"/>
        <w:ind w:firstLine="567"/>
        <w:jc w:val="both"/>
        <w:rPr>
          <w:rFonts w:ascii="Times New Roman" w:hAnsi="Times New Roman" w:cs="Times New Roman"/>
          <w:b/>
          <w:color w:val="000000" w:themeColor="text1"/>
          <w:sz w:val="24"/>
          <w:szCs w:val="24"/>
          <w:lang w:val="en-US"/>
        </w:rPr>
      </w:pPr>
    </w:p>
    <w:p w:rsidR="00C35950" w:rsidRPr="00411027" w:rsidRDefault="0087483E" w:rsidP="009500F5">
      <w:pPr>
        <w:spacing w:after="0" w:line="480" w:lineRule="auto"/>
        <w:ind w:firstLine="567"/>
        <w:jc w:val="both"/>
        <w:rPr>
          <w:rFonts w:ascii="Times New Roman" w:hAnsi="Times New Roman" w:cs="Times New Roman"/>
          <w:color w:val="000000" w:themeColor="text1"/>
          <w:sz w:val="24"/>
          <w:szCs w:val="24"/>
          <w:lang w:val="en-US"/>
        </w:rPr>
      </w:pPr>
      <w:r w:rsidRPr="00411027">
        <w:rPr>
          <w:rFonts w:ascii="Times New Roman" w:hAnsi="Times New Roman" w:cs="Times New Roman"/>
          <w:b/>
          <w:color w:val="000000" w:themeColor="text1"/>
          <w:sz w:val="24"/>
          <w:szCs w:val="24"/>
          <w:lang w:val="en-US"/>
        </w:rPr>
        <w:t>Introduction.</w:t>
      </w:r>
      <w:r w:rsidRPr="00411027">
        <w:rPr>
          <w:rFonts w:ascii="Times New Roman" w:hAnsi="Times New Roman" w:cs="Times New Roman"/>
          <w:color w:val="000000" w:themeColor="text1"/>
          <w:sz w:val="24"/>
          <w:szCs w:val="24"/>
          <w:lang w:val="en-US"/>
        </w:rPr>
        <w:t xml:space="preserve"> </w:t>
      </w:r>
      <w:r w:rsidR="00B95629" w:rsidRPr="00411027">
        <w:rPr>
          <w:rFonts w:ascii="Times New Roman" w:hAnsi="Times New Roman" w:cs="Times New Roman"/>
          <w:color w:val="000000" w:themeColor="text1"/>
          <w:sz w:val="24"/>
          <w:szCs w:val="24"/>
          <w:lang w:val="en-US"/>
        </w:rPr>
        <w:t>In the modern world, the problem of non-communicable diseases, which nowadays constitute the main cause of social and economic losses, is extremely topical:</w:t>
      </w:r>
      <w:r w:rsidR="00D65EBE" w:rsidRPr="00411027">
        <w:rPr>
          <w:rFonts w:ascii="Times New Roman" w:hAnsi="Times New Roman" w:cs="Times New Roman"/>
          <w:color w:val="000000" w:themeColor="text1"/>
          <w:sz w:val="24"/>
          <w:szCs w:val="24"/>
          <w:lang w:val="en-US"/>
        </w:rPr>
        <w:t xml:space="preserve"> </w:t>
      </w:r>
      <w:r w:rsidR="00B95629" w:rsidRPr="00411027">
        <w:rPr>
          <w:rFonts w:ascii="Times New Roman" w:hAnsi="Times New Roman" w:cs="Times New Roman"/>
          <w:color w:val="000000" w:themeColor="text1"/>
          <w:sz w:val="24"/>
          <w:szCs w:val="24"/>
          <w:lang w:val="en-US"/>
        </w:rPr>
        <w:t xml:space="preserve">the main causes of disability and mortality of the working population </w:t>
      </w:r>
      <w:proofErr w:type="gramStart"/>
      <w:r w:rsidR="00B95629" w:rsidRPr="00411027">
        <w:rPr>
          <w:rFonts w:ascii="Times New Roman" w:hAnsi="Times New Roman" w:cs="Times New Roman"/>
          <w:color w:val="000000" w:themeColor="text1"/>
          <w:sz w:val="24"/>
          <w:szCs w:val="24"/>
          <w:lang w:val="en-US"/>
        </w:rPr>
        <w:t>are caused</w:t>
      </w:r>
      <w:proofErr w:type="gramEnd"/>
      <w:r w:rsidR="00B95629" w:rsidRPr="00411027">
        <w:rPr>
          <w:rFonts w:ascii="Times New Roman" w:hAnsi="Times New Roman" w:cs="Times New Roman"/>
          <w:color w:val="000000" w:themeColor="text1"/>
          <w:sz w:val="24"/>
          <w:szCs w:val="24"/>
          <w:lang w:val="en-US"/>
        </w:rPr>
        <w:t xml:space="preserve"> by non-communicable diseases (cardiovascular diseases, various neoplasms, chronic obstructive pulmonary diseases and diabetes mellitus).</w:t>
      </w:r>
    </w:p>
    <w:p w:rsidR="00D65EBE" w:rsidRPr="00411027" w:rsidRDefault="00F23A5D" w:rsidP="009500F5">
      <w:pPr>
        <w:spacing w:after="0" w:line="480" w:lineRule="auto"/>
        <w:ind w:firstLine="567"/>
        <w:jc w:val="both"/>
        <w:rPr>
          <w:rFonts w:ascii="Times New Roman" w:hAnsi="Times New Roman" w:cs="Times New Roman"/>
          <w:color w:val="000000" w:themeColor="text1"/>
          <w:sz w:val="24"/>
          <w:szCs w:val="24"/>
          <w:lang w:val="en-US"/>
        </w:rPr>
      </w:pPr>
      <w:r w:rsidRPr="00411027">
        <w:rPr>
          <w:rFonts w:ascii="Times New Roman" w:hAnsi="Times New Roman" w:cs="Times New Roman"/>
          <w:color w:val="000000" w:themeColor="text1"/>
          <w:sz w:val="24"/>
          <w:szCs w:val="24"/>
          <w:lang w:val="en-US"/>
        </w:rPr>
        <w:t>The importance of this problem was noted during the Third High-level Meeting of the UN General Assembly on Non</w:t>
      </w:r>
      <w:r w:rsidR="0059206D" w:rsidRPr="00411027">
        <w:rPr>
          <w:rFonts w:ascii="Times New Roman" w:hAnsi="Times New Roman" w:cs="Times New Roman"/>
          <w:color w:val="000000" w:themeColor="text1"/>
          <w:sz w:val="24"/>
          <w:szCs w:val="24"/>
          <w:lang w:val="en-US"/>
        </w:rPr>
        <w:t>-</w:t>
      </w:r>
      <w:r w:rsidRPr="00411027">
        <w:rPr>
          <w:rFonts w:ascii="Times New Roman" w:hAnsi="Times New Roman" w:cs="Times New Roman"/>
          <w:color w:val="000000" w:themeColor="text1"/>
          <w:sz w:val="24"/>
          <w:szCs w:val="24"/>
          <w:lang w:val="en-US"/>
        </w:rPr>
        <w:t>communicable Diseases (NCDs) (New York, September 27, 2018)</w:t>
      </w:r>
      <w:r w:rsidR="00056953" w:rsidRPr="00411027">
        <w:rPr>
          <w:rFonts w:ascii="Times New Roman" w:hAnsi="Times New Roman" w:cs="Times New Roman"/>
          <w:color w:val="000000" w:themeColor="text1"/>
          <w:sz w:val="24"/>
          <w:szCs w:val="24"/>
          <w:lang w:val="en-US"/>
        </w:rPr>
        <w:t xml:space="preserve"> [1]</w:t>
      </w:r>
      <w:r w:rsidR="00673000" w:rsidRPr="00411027">
        <w:rPr>
          <w:rFonts w:ascii="Times New Roman" w:hAnsi="Times New Roman" w:cs="Times New Roman"/>
          <w:color w:val="000000" w:themeColor="text1"/>
          <w:sz w:val="24"/>
          <w:szCs w:val="24"/>
          <w:lang w:val="en-US"/>
        </w:rPr>
        <w:t xml:space="preserve">. </w:t>
      </w:r>
      <w:r w:rsidR="0059206D" w:rsidRPr="00411027">
        <w:rPr>
          <w:rFonts w:ascii="Times New Roman" w:hAnsi="Times New Roman" w:cs="Times New Roman"/>
          <w:color w:val="000000" w:themeColor="text1"/>
          <w:sz w:val="24"/>
          <w:szCs w:val="24"/>
          <w:lang w:val="en-US"/>
        </w:rPr>
        <w:t>According to published data, about 71% (40.5 million cases) of all deaths in the world are due to NCDs.</w:t>
      </w:r>
      <w:r w:rsidR="00056953" w:rsidRPr="00411027">
        <w:rPr>
          <w:rFonts w:ascii="Times New Roman" w:hAnsi="Times New Roman" w:cs="Times New Roman"/>
          <w:color w:val="000000" w:themeColor="text1"/>
          <w:sz w:val="24"/>
          <w:szCs w:val="24"/>
          <w:lang w:val="en-US"/>
        </w:rPr>
        <w:t xml:space="preserve"> </w:t>
      </w:r>
      <w:r w:rsidR="0059206D" w:rsidRPr="00411027">
        <w:rPr>
          <w:rFonts w:ascii="Times New Roman" w:hAnsi="Times New Roman" w:cs="Times New Roman"/>
          <w:color w:val="000000" w:themeColor="text1"/>
          <w:sz w:val="24"/>
          <w:szCs w:val="24"/>
          <w:lang w:val="en-US"/>
        </w:rPr>
        <w:t xml:space="preserve">The rejuvenation of this problem </w:t>
      </w:r>
      <w:proofErr w:type="gramStart"/>
      <w:r w:rsidR="0059206D" w:rsidRPr="00411027">
        <w:rPr>
          <w:rFonts w:ascii="Times New Roman" w:hAnsi="Times New Roman" w:cs="Times New Roman"/>
          <w:color w:val="000000" w:themeColor="text1"/>
          <w:sz w:val="24"/>
          <w:szCs w:val="24"/>
          <w:lang w:val="en-US"/>
        </w:rPr>
        <w:t>was noted</w:t>
      </w:r>
      <w:proofErr w:type="gramEnd"/>
      <w:r w:rsidR="0059206D" w:rsidRPr="00411027">
        <w:rPr>
          <w:rFonts w:ascii="Times New Roman" w:hAnsi="Times New Roman" w:cs="Times New Roman"/>
          <w:color w:val="000000" w:themeColor="text1"/>
          <w:sz w:val="24"/>
          <w:szCs w:val="24"/>
          <w:lang w:val="en-US"/>
        </w:rPr>
        <w:t xml:space="preserve"> separately - 4% of deaths were noted at the age of up to 30 years and 38% at the age of 30 to 70 years.</w:t>
      </w:r>
      <w:r w:rsidR="00B70A27" w:rsidRPr="00411027">
        <w:rPr>
          <w:rFonts w:ascii="Times New Roman" w:hAnsi="Times New Roman" w:cs="Times New Roman"/>
          <w:color w:val="000000" w:themeColor="text1"/>
          <w:sz w:val="24"/>
          <w:szCs w:val="24"/>
          <w:lang w:val="en-US"/>
        </w:rPr>
        <w:t xml:space="preserve"> </w:t>
      </w:r>
      <w:r w:rsidR="0059206D" w:rsidRPr="00411027">
        <w:rPr>
          <w:rFonts w:ascii="Times New Roman" w:hAnsi="Times New Roman" w:cs="Times New Roman"/>
          <w:color w:val="000000" w:themeColor="text1"/>
          <w:sz w:val="24"/>
          <w:szCs w:val="24"/>
          <w:lang w:val="en-US"/>
        </w:rPr>
        <w:t>The data on increasing the probability of death before reaching of 70 years old age, as a result of NCDs among 165 countries (89% of countries)</w:t>
      </w:r>
      <w:r w:rsidR="00B70A27" w:rsidRPr="00411027">
        <w:rPr>
          <w:rFonts w:ascii="Times New Roman" w:hAnsi="Times New Roman" w:cs="Times New Roman"/>
          <w:color w:val="000000" w:themeColor="text1"/>
          <w:sz w:val="24"/>
          <w:szCs w:val="24"/>
          <w:lang w:val="en-US"/>
        </w:rPr>
        <w:t xml:space="preserve"> [2, 3].</w:t>
      </w:r>
    </w:p>
    <w:p w:rsidR="002A77BD" w:rsidRPr="00411027" w:rsidRDefault="00E17716" w:rsidP="009500F5">
      <w:pPr>
        <w:spacing w:after="0" w:line="480" w:lineRule="auto"/>
        <w:ind w:firstLine="567"/>
        <w:jc w:val="both"/>
        <w:rPr>
          <w:rFonts w:ascii="Times New Roman" w:hAnsi="Times New Roman" w:cs="Times New Roman"/>
          <w:color w:val="000000" w:themeColor="text1"/>
          <w:sz w:val="24"/>
          <w:szCs w:val="24"/>
          <w:lang w:val="en-US"/>
        </w:rPr>
      </w:pPr>
      <w:r w:rsidRPr="00411027">
        <w:rPr>
          <w:rFonts w:ascii="Times New Roman" w:hAnsi="Times New Roman" w:cs="Times New Roman"/>
          <w:color w:val="000000" w:themeColor="text1"/>
          <w:sz w:val="24"/>
          <w:szCs w:val="24"/>
          <w:lang w:val="en-US"/>
        </w:rPr>
        <w:t>Specialized missions in more than 25 countries are being organized by a specialized United Nations task force on the prevention and control of non-communicable diseases. The goals of these missions is to promote and support measures to strengthen the political support for the fight against NCDs at the level of governmental and non-governmental organizations, as well as the private sector and scientific communities</w:t>
      </w:r>
      <w:r w:rsidR="002A77BD" w:rsidRPr="00411027">
        <w:rPr>
          <w:rFonts w:ascii="Times New Roman" w:hAnsi="Times New Roman" w:cs="Times New Roman"/>
          <w:color w:val="000000" w:themeColor="text1"/>
          <w:sz w:val="24"/>
          <w:szCs w:val="24"/>
          <w:lang w:val="en-US"/>
        </w:rPr>
        <w:t xml:space="preserve"> [3].</w:t>
      </w:r>
    </w:p>
    <w:p w:rsidR="0019480A" w:rsidRPr="00411027" w:rsidRDefault="00A827BA" w:rsidP="009500F5">
      <w:pPr>
        <w:spacing w:after="0" w:line="480" w:lineRule="auto"/>
        <w:ind w:firstLine="567"/>
        <w:jc w:val="both"/>
        <w:rPr>
          <w:rFonts w:ascii="Times New Roman" w:hAnsi="Times New Roman" w:cs="Times New Roman"/>
          <w:color w:val="000000" w:themeColor="text1"/>
          <w:sz w:val="24"/>
          <w:szCs w:val="24"/>
          <w:lang w:val="en-US"/>
        </w:rPr>
      </w:pPr>
      <w:r w:rsidRPr="00411027">
        <w:rPr>
          <w:rFonts w:ascii="Times New Roman" w:hAnsi="Times New Roman" w:cs="Times New Roman"/>
          <w:color w:val="000000" w:themeColor="text1"/>
          <w:sz w:val="24"/>
          <w:szCs w:val="24"/>
          <w:lang w:val="en-US"/>
        </w:rPr>
        <w:lastRenderedPageBreak/>
        <w:t xml:space="preserve">When assessing the prevalence of NCDs, there is a situation where more economically developed countries (USA, Western Europe, China) have the capacity to organize adequate prevention and treatment of this group of pathologies, combat </w:t>
      </w:r>
      <w:r w:rsidR="0097478D" w:rsidRPr="00411027">
        <w:rPr>
          <w:rFonts w:ascii="Times New Roman" w:hAnsi="Times New Roman" w:cs="Times New Roman"/>
          <w:color w:val="000000" w:themeColor="text1"/>
          <w:sz w:val="24"/>
          <w:szCs w:val="24"/>
          <w:lang w:val="en-US"/>
        </w:rPr>
        <w:t xml:space="preserve">against </w:t>
      </w:r>
      <w:r w:rsidRPr="00411027">
        <w:rPr>
          <w:rFonts w:ascii="Times New Roman" w:hAnsi="Times New Roman" w:cs="Times New Roman"/>
          <w:color w:val="000000" w:themeColor="text1"/>
          <w:sz w:val="24"/>
          <w:szCs w:val="24"/>
          <w:lang w:val="en-US"/>
        </w:rPr>
        <w:t xml:space="preserve">the main risk factors contributing to its development, but still have a high prevalence </w:t>
      </w:r>
      <w:r w:rsidR="0097478D" w:rsidRPr="00411027">
        <w:rPr>
          <w:rFonts w:ascii="Times New Roman" w:hAnsi="Times New Roman" w:cs="Times New Roman"/>
          <w:color w:val="000000" w:themeColor="text1"/>
          <w:sz w:val="24"/>
          <w:szCs w:val="24"/>
          <w:lang w:val="en-US"/>
        </w:rPr>
        <w:t xml:space="preserve">of </w:t>
      </w:r>
      <w:r w:rsidRPr="00411027">
        <w:rPr>
          <w:rFonts w:ascii="Times New Roman" w:hAnsi="Times New Roman" w:cs="Times New Roman"/>
          <w:color w:val="000000" w:themeColor="text1"/>
          <w:sz w:val="24"/>
          <w:szCs w:val="24"/>
          <w:lang w:val="en-US"/>
        </w:rPr>
        <w:t>non</w:t>
      </w:r>
      <w:r w:rsidR="0097478D" w:rsidRPr="00411027">
        <w:rPr>
          <w:rFonts w:ascii="Times New Roman" w:hAnsi="Times New Roman" w:cs="Times New Roman"/>
          <w:color w:val="000000" w:themeColor="text1"/>
          <w:sz w:val="24"/>
          <w:szCs w:val="24"/>
          <w:lang w:val="en-US"/>
        </w:rPr>
        <w:t>-</w:t>
      </w:r>
      <w:r w:rsidRPr="00411027">
        <w:rPr>
          <w:rFonts w:ascii="Times New Roman" w:hAnsi="Times New Roman" w:cs="Times New Roman"/>
          <w:color w:val="000000" w:themeColor="text1"/>
          <w:sz w:val="24"/>
          <w:szCs w:val="24"/>
          <w:lang w:val="en-US"/>
        </w:rPr>
        <w:t xml:space="preserve">communicable diseases and their risk factors. </w:t>
      </w:r>
      <w:proofErr w:type="gramStart"/>
      <w:r w:rsidR="001939AC" w:rsidRPr="00411027">
        <w:rPr>
          <w:rFonts w:ascii="Times New Roman" w:hAnsi="Times New Roman" w:cs="Times New Roman"/>
          <w:color w:val="000000" w:themeColor="text1"/>
          <w:sz w:val="24"/>
          <w:szCs w:val="24"/>
          <w:lang w:val="en-US"/>
        </w:rPr>
        <w:t xml:space="preserve">For patients with non-communicable diseases from countries of low economic well-being and countries that are developing, another pattern is observed: on the one hand, the cost of treating a cardiovascular disease or tumor process is 5-7 or more times higher than the patient’s income, which makes it difficult or rejects his treatment, on the other hand, in economically underdeveloped countries, there is an excessive spread of risk factors for these diseases </w:t>
      </w:r>
      <w:r w:rsidR="00233118" w:rsidRPr="00411027">
        <w:rPr>
          <w:rFonts w:ascii="Times New Roman" w:hAnsi="Times New Roman" w:cs="Times New Roman"/>
          <w:color w:val="000000" w:themeColor="text1"/>
          <w:sz w:val="24"/>
          <w:szCs w:val="24"/>
          <w:lang w:val="en-US"/>
        </w:rPr>
        <w:t>[4, 5].</w:t>
      </w:r>
      <w:proofErr w:type="gramEnd"/>
    </w:p>
    <w:p w:rsidR="00D65EBE" w:rsidRPr="00411027" w:rsidRDefault="001E004B" w:rsidP="009500F5">
      <w:pPr>
        <w:spacing w:after="0" w:line="480" w:lineRule="auto"/>
        <w:ind w:firstLine="567"/>
        <w:jc w:val="both"/>
        <w:rPr>
          <w:rFonts w:ascii="Times New Roman" w:hAnsi="Times New Roman" w:cs="Times New Roman"/>
          <w:color w:val="000000" w:themeColor="text1"/>
          <w:sz w:val="24"/>
          <w:szCs w:val="24"/>
          <w:lang w:val="en-US"/>
        </w:rPr>
      </w:pPr>
      <w:r w:rsidRPr="00411027">
        <w:rPr>
          <w:rFonts w:ascii="Times New Roman" w:hAnsi="Times New Roman" w:cs="Times New Roman"/>
          <w:color w:val="000000" w:themeColor="text1"/>
          <w:sz w:val="24"/>
          <w:szCs w:val="24"/>
          <w:lang w:val="en-US"/>
        </w:rPr>
        <w:t>In China, chronic non-communicable diseases account for about 80% of deaths and 70% of lost years of life.</w:t>
      </w:r>
      <w:r w:rsidR="0041060F" w:rsidRPr="00411027">
        <w:rPr>
          <w:rFonts w:ascii="Times New Roman" w:hAnsi="Times New Roman" w:cs="Times New Roman"/>
          <w:color w:val="000000" w:themeColor="text1"/>
          <w:sz w:val="24"/>
          <w:szCs w:val="24"/>
          <w:lang w:val="en-US"/>
        </w:rPr>
        <w:t xml:space="preserve"> </w:t>
      </w:r>
      <w:r w:rsidR="004928BD" w:rsidRPr="00411027">
        <w:rPr>
          <w:rFonts w:ascii="Times New Roman" w:hAnsi="Times New Roman" w:cs="Times New Roman"/>
          <w:color w:val="000000" w:themeColor="text1"/>
          <w:sz w:val="24"/>
          <w:szCs w:val="24"/>
          <w:lang w:val="en-US"/>
        </w:rPr>
        <w:t>The main non-communicable diseases that are characteristic of China are cardiovascular diseases and cancer, which are the main causes of death and exacerbate the burden of disease. One of the main NCDs behavioral risk factors - smoking is widely spread among China's population: more than 300 million men smoke cigarettes. The high level of concern induce</w:t>
      </w:r>
      <w:r w:rsidR="00207B4E" w:rsidRPr="00411027">
        <w:rPr>
          <w:rFonts w:ascii="Times New Roman" w:hAnsi="Times New Roman" w:cs="Times New Roman"/>
          <w:color w:val="000000" w:themeColor="text1"/>
          <w:sz w:val="24"/>
          <w:szCs w:val="24"/>
          <w:lang w:val="en-US"/>
        </w:rPr>
        <w:t>d</w:t>
      </w:r>
      <w:r w:rsidR="004928BD" w:rsidRPr="00411027">
        <w:rPr>
          <w:rFonts w:ascii="Times New Roman" w:hAnsi="Times New Roman" w:cs="Times New Roman"/>
          <w:color w:val="000000" w:themeColor="text1"/>
          <w:sz w:val="24"/>
          <w:szCs w:val="24"/>
          <w:lang w:val="en-US"/>
        </w:rPr>
        <w:t xml:space="preserve"> by is the prevalence of obesity, since more than 20% of children and adolescents are overweight or have obesity. </w:t>
      </w:r>
      <w:r w:rsidR="00207B4E" w:rsidRPr="00411027">
        <w:rPr>
          <w:rFonts w:ascii="Times New Roman" w:hAnsi="Times New Roman" w:cs="Times New Roman"/>
          <w:color w:val="000000" w:themeColor="text1"/>
          <w:sz w:val="24"/>
          <w:szCs w:val="24"/>
          <w:lang w:val="en-US"/>
        </w:rPr>
        <w:t xml:space="preserve">Great attention </w:t>
      </w:r>
      <w:proofErr w:type="gramStart"/>
      <w:r w:rsidR="00207B4E" w:rsidRPr="00411027">
        <w:rPr>
          <w:rFonts w:ascii="Times New Roman" w:hAnsi="Times New Roman" w:cs="Times New Roman"/>
          <w:color w:val="000000" w:themeColor="text1"/>
          <w:sz w:val="24"/>
          <w:szCs w:val="24"/>
          <w:lang w:val="en-US"/>
        </w:rPr>
        <w:t>is paid</w:t>
      </w:r>
      <w:proofErr w:type="gramEnd"/>
      <w:r w:rsidR="00207B4E" w:rsidRPr="00411027">
        <w:rPr>
          <w:rFonts w:ascii="Times New Roman" w:hAnsi="Times New Roman" w:cs="Times New Roman"/>
          <w:color w:val="000000" w:themeColor="text1"/>
          <w:sz w:val="24"/>
          <w:szCs w:val="24"/>
          <w:lang w:val="en-US"/>
        </w:rPr>
        <w:t xml:space="preserve"> in China to organizing of preventive measures in relation to the NCD group.</w:t>
      </w:r>
      <w:r w:rsidR="009500F5" w:rsidRPr="00411027">
        <w:rPr>
          <w:rFonts w:ascii="Times New Roman" w:hAnsi="Times New Roman" w:cs="Times New Roman"/>
          <w:color w:val="000000" w:themeColor="text1"/>
          <w:sz w:val="24"/>
          <w:szCs w:val="24"/>
          <w:lang w:val="en-US"/>
        </w:rPr>
        <w:t xml:space="preserve"> </w:t>
      </w:r>
      <w:r w:rsidR="00233118" w:rsidRPr="00411027">
        <w:rPr>
          <w:rFonts w:ascii="Times New Roman" w:hAnsi="Times New Roman" w:cs="Times New Roman"/>
          <w:color w:val="000000" w:themeColor="text1"/>
          <w:sz w:val="24"/>
          <w:szCs w:val="24"/>
          <w:lang w:val="en-US"/>
        </w:rPr>
        <w:t>[6]</w:t>
      </w:r>
      <w:r w:rsidR="0041060F" w:rsidRPr="00411027">
        <w:rPr>
          <w:rFonts w:ascii="Times New Roman" w:hAnsi="Times New Roman" w:cs="Times New Roman"/>
          <w:color w:val="000000" w:themeColor="text1"/>
          <w:sz w:val="24"/>
          <w:szCs w:val="24"/>
          <w:lang w:val="en-US"/>
        </w:rPr>
        <w:t>.</w:t>
      </w:r>
    </w:p>
    <w:p w:rsidR="00BE44E5" w:rsidRPr="00411027" w:rsidRDefault="00ED68AE" w:rsidP="009500F5">
      <w:pPr>
        <w:spacing w:after="0" w:line="480" w:lineRule="auto"/>
        <w:ind w:firstLine="567"/>
        <w:jc w:val="both"/>
        <w:rPr>
          <w:rFonts w:ascii="Times New Roman" w:hAnsi="Times New Roman" w:cs="Times New Roman"/>
          <w:color w:val="000000" w:themeColor="text1"/>
          <w:sz w:val="24"/>
          <w:szCs w:val="24"/>
        </w:rPr>
      </w:pPr>
      <w:r w:rsidRPr="00411027">
        <w:rPr>
          <w:rFonts w:ascii="Times New Roman" w:hAnsi="Times New Roman" w:cs="Times New Roman"/>
          <w:color w:val="000000" w:themeColor="text1"/>
          <w:sz w:val="24"/>
          <w:szCs w:val="24"/>
          <w:shd w:val="clear" w:color="auto" w:fill="FFFFFF"/>
          <w:lang w:val="en-US"/>
        </w:rPr>
        <w:t>Nowadays, the state of health of Ukraine's population is estimated at unsatisfactory level, what is associated with a high level of overall mortality, morbidity and disability, which are steadily increasing [</w:t>
      </w:r>
      <w:proofErr w:type="gramStart"/>
      <w:r w:rsidRPr="00411027">
        <w:rPr>
          <w:rFonts w:ascii="Times New Roman" w:hAnsi="Times New Roman" w:cs="Times New Roman"/>
          <w:color w:val="000000" w:themeColor="text1"/>
          <w:sz w:val="24"/>
          <w:szCs w:val="24"/>
          <w:shd w:val="clear" w:color="auto" w:fill="FFFFFF"/>
          <w:lang w:val="en-US"/>
        </w:rPr>
        <w:t>7</w:t>
      </w:r>
      <w:proofErr w:type="gramEnd"/>
      <w:r w:rsidRPr="00411027">
        <w:rPr>
          <w:rFonts w:ascii="Times New Roman" w:hAnsi="Times New Roman" w:cs="Times New Roman"/>
          <w:color w:val="000000" w:themeColor="text1"/>
          <w:sz w:val="24"/>
          <w:szCs w:val="24"/>
          <w:shd w:val="clear" w:color="auto" w:fill="FFFFFF"/>
          <w:lang w:val="en-US"/>
        </w:rPr>
        <w:t>, 8].</w:t>
      </w:r>
      <w:r w:rsidR="0041060F" w:rsidRPr="00411027">
        <w:rPr>
          <w:rFonts w:ascii="Times New Roman" w:hAnsi="Times New Roman" w:cs="Times New Roman"/>
          <w:color w:val="000000" w:themeColor="text1"/>
          <w:sz w:val="24"/>
          <w:szCs w:val="24"/>
          <w:lang w:val="en-US"/>
        </w:rPr>
        <w:t xml:space="preserve"> </w:t>
      </w:r>
      <w:r w:rsidR="002B0FA3" w:rsidRPr="00411027">
        <w:rPr>
          <w:rFonts w:ascii="Times New Roman" w:hAnsi="Times New Roman" w:cs="Times New Roman"/>
          <w:color w:val="000000" w:themeColor="text1"/>
          <w:sz w:val="24"/>
          <w:szCs w:val="24"/>
          <w:lang w:val="en-US"/>
        </w:rPr>
        <w:t>Non-communicable diseases in Ukraine account for about 86% of the global burden of disease and have a negative tendency to increase.</w:t>
      </w:r>
      <w:r w:rsidR="00F40D4E" w:rsidRPr="00411027">
        <w:rPr>
          <w:rFonts w:ascii="Times New Roman" w:hAnsi="Times New Roman" w:cs="Times New Roman"/>
          <w:color w:val="000000" w:themeColor="text1"/>
          <w:sz w:val="24"/>
          <w:szCs w:val="24"/>
        </w:rPr>
        <w:t xml:space="preserve"> </w:t>
      </w:r>
      <w:r w:rsidR="002B0FA3" w:rsidRPr="00411027">
        <w:rPr>
          <w:rFonts w:ascii="Times New Roman" w:hAnsi="Times New Roman" w:cs="Times New Roman"/>
          <w:color w:val="000000" w:themeColor="text1"/>
          <w:sz w:val="24"/>
          <w:szCs w:val="24"/>
          <w:lang w:val="en-US"/>
        </w:rPr>
        <w:t>The first place in the structure of mortality (67.3%) and primary disability of the adult population (23%) are cardiovascular diseases (CVD):</w:t>
      </w:r>
      <w:r w:rsidR="009500F5" w:rsidRPr="00411027">
        <w:rPr>
          <w:rFonts w:ascii="Times New Roman" w:hAnsi="Times New Roman" w:cs="Times New Roman"/>
          <w:color w:val="000000" w:themeColor="text1"/>
          <w:sz w:val="24"/>
          <w:szCs w:val="24"/>
          <w:lang w:val="en-US"/>
        </w:rPr>
        <w:t xml:space="preserve"> </w:t>
      </w:r>
      <w:r w:rsidR="002B0FA3" w:rsidRPr="00411027">
        <w:rPr>
          <w:rFonts w:ascii="Times New Roman" w:hAnsi="Times New Roman" w:cs="Times New Roman"/>
          <w:color w:val="000000" w:themeColor="text1"/>
          <w:sz w:val="24"/>
          <w:szCs w:val="24"/>
          <w:lang w:val="en-US"/>
        </w:rPr>
        <w:t>during the year 2015, mortality from CVD increased by 4.7%, from malignant neoplasms - by 4.4%, from diabetes - by 8.8%.</w:t>
      </w:r>
      <w:r w:rsidR="00F40D4E" w:rsidRPr="00411027">
        <w:rPr>
          <w:rFonts w:ascii="Times New Roman" w:hAnsi="Times New Roman" w:cs="Times New Roman"/>
          <w:color w:val="000000" w:themeColor="text1"/>
          <w:sz w:val="24"/>
          <w:szCs w:val="24"/>
          <w:lang w:val="en-US"/>
        </w:rPr>
        <w:t xml:space="preserve"> </w:t>
      </w:r>
      <w:r w:rsidR="002B0FA3" w:rsidRPr="00411027">
        <w:rPr>
          <w:rFonts w:ascii="Times New Roman" w:hAnsi="Times New Roman" w:cs="Times New Roman"/>
          <w:color w:val="000000" w:themeColor="text1"/>
          <w:sz w:val="24"/>
          <w:szCs w:val="24"/>
          <w:lang w:val="en-US"/>
        </w:rPr>
        <w:t xml:space="preserve">In the WHO European countries </w:t>
      </w:r>
      <w:r w:rsidR="002B0FA3" w:rsidRPr="00411027">
        <w:rPr>
          <w:rFonts w:ascii="Times New Roman" w:hAnsi="Times New Roman" w:cs="Times New Roman"/>
          <w:color w:val="000000" w:themeColor="text1"/>
          <w:sz w:val="24"/>
          <w:szCs w:val="24"/>
          <w:lang w:val="en-US"/>
        </w:rPr>
        <w:lastRenderedPageBreak/>
        <w:t xml:space="preserve">ranking, Ukraine ranks fourth in terms of standardized mortality rates due to CVD, mortality of the working-age population </w:t>
      </w:r>
      <w:proofErr w:type="gramStart"/>
      <w:r w:rsidR="002B0FA3" w:rsidRPr="00411027">
        <w:rPr>
          <w:rFonts w:ascii="Times New Roman" w:hAnsi="Times New Roman" w:cs="Times New Roman"/>
          <w:color w:val="000000" w:themeColor="text1"/>
          <w:sz w:val="24"/>
          <w:szCs w:val="24"/>
          <w:lang w:val="en-US"/>
        </w:rPr>
        <w:t>as a result</w:t>
      </w:r>
      <w:proofErr w:type="gramEnd"/>
      <w:r w:rsidR="002B0FA3" w:rsidRPr="00411027">
        <w:rPr>
          <w:rFonts w:ascii="Times New Roman" w:hAnsi="Times New Roman" w:cs="Times New Roman"/>
          <w:color w:val="000000" w:themeColor="text1"/>
          <w:sz w:val="24"/>
          <w:szCs w:val="24"/>
          <w:lang w:val="en-US"/>
        </w:rPr>
        <w:t xml:space="preserve"> of oncological diseases, prevalence of smoking among men, and the fifth place - per capita consumption of alcohol</w:t>
      </w:r>
      <w:r w:rsidR="00F40D4E" w:rsidRPr="00411027">
        <w:rPr>
          <w:rFonts w:ascii="Times New Roman" w:hAnsi="Times New Roman" w:cs="Times New Roman"/>
          <w:color w:val="000000" w:themeColor="text1"/>
          <w:sz w:val="24"/>
          <w:szCs w:val="24"/>
        </w:rPr>
        <w:t xml:space="preserve"> </w:t>
      </w:r>
      <w:r w:rsidR="002672F5" w:rsidRPr="00411027">
        <w:rPr>
          <w:rFonts w:ascii="Times New Roman" w:hAnsi="Times New Roman" w:cs="Times New Roman"/>
          <w:color w:val="000000" w:themeColor="text1"/>
          <w:sz w:val="24"/>
          <w:szCs w:val="24"/>
        </w:rPr>
        <w:t>[9].</w:t>
      </w:r>
    </w:p>
    <w:p w:rsidR="008C30EE" w:rsidRPr="00411027" w:rsidRDefault="00161CF9" w:rsidP="001E004B">
      <w:pPr>
        <w:pStyle w:val="a3"/>
        <w:spacing w:after="0" w:line="480" w:lineRule="auto"/>
        <w:ind w:left="0" w:firstLine="567"/>
        <w:jc w:val="both"/>
        <w:rPr>
          <w:rFonts w:ascii="Times New Roman" w:hAnsi="Times New Roman" w:cs="Times New Roman"/>
          <w:color w:val="000000" w:themeColor="text1"/>
          <w:sz w:val="24"/>
          <w:szCs w:val="24"/>
          <w:lang w:val="en-US"/>
        </w:rPr>
      </w:pPr>
      <w:r w:rsidRPr="00411027">
        <w:rPr>
          <w:rFonts w:ascii="Times New Roman" w:hAnsi="Times New Roman" w:cs="Times New Roman"/>
          <w:b/>
          <w:color w:val="000000" w:themeColor="text1"/>
          <w:sz w:val="24"/>
          <w:szCs w:val="24"/>
          <w:lang w:val="en-US"/>
        </w:rPr>
        <w:t xml:space="preserve">The aim </w:t>
      </w:r>
      <w:r w:rsidRPr="00411027">
        <w:rPr>
          <w:rFonts w:ascii="Times New Roman" w:hAnsi="Times New Roman" w:cs="Times New Roman"/>
          <w:color w:val="000000" w:themeColor="text1"/>
          <w:sz w:val="24"/>
          <w:szCs w:val="24"/>
          <w:lang w:val="en-US"/>
        </w:rPr>
        <w:t>of our research is to conduct a comparative analysis of the prevalence and dynamics of the risk factors of the NCDs (smoking, obesity and malnutrition), and the overall mortality rate between the economically developed country - China (2nd place per GDP per capita) and the developing country - Ukraine (61 place by level of GDP per capita)</w:t>
      </w:r>
      <w:r w:rsidR="005A39B3" w:rsidRPr="00411027">
        <w:rPr>
          <w:rFonts w:ascii="Times New Roman" w:hAnsi="Times New Roman" w:cs="Times New Roman"/>
          <w:color w:val="000000" w:themeColor="text1"/>
          <w:sz w:val="24"/>
          <w:szCs w:val="24"/>
          <w:lang w:val="en-US"/>
        </w:rPr>
        <w:t xml:space="preserve"> [10</w:t>
      </w:r>
      <w:r w:rsidR="001E004B" w:rsidRPr="00411027">
        <w:rPr>
          <w:rFonts w:ascii="Times New Roman" w:hAnsi="Times New Roman" w:cs="Times New Roman"/>
          <w:color w:val="000000" w:themeColor="text1"/>
          <w:sz w:val="24"/>
          <w:szCs w:val="24"/>
          <w:lang w:val="en-US"/>
        </w:rPr>
        <w:t>, 11</w:t>
      </w:r>
      <w:r w:rsidR="005A39B3" w:rsidRPr="00411027">
        <w:rPr>
          <w:rFonts w:ascii="Times New Roman" w:hAnsi="Times New Roman" w:cs="Times New Roman"/>
          <w:color w:val="000000" w:themeColor="text1"/>
          <w:sz w:val="24"/>
          <w:szCs w:val="24"/>
          <w:lang w:val="en-US"/>
        </w:rPr>
        <w:t>]</w:t>
      </w:r>
      <w:r w:rsidR="00767216" w:rsidRPr="00411027">
        <w:rPr>
          <w:rFonts w:ascii="Times New Roman" w:hAnsi="Times New Roman" w:cs="Times New Roman"/>
          <w:color w:val="000000" w:themeColor="text1"/>
          <w:sz w:val="24"/>
          <w:szCs w:val="24"/>
          <w:lang w:val="en-US"/>
        </w:rPr>
        <w:t xml:space="preserve">. </w:t>
      </w:r>
    </w:p>
    <w:p w:rsidR="008C30EE" w:rsidRPr="00411027" w:rsidRDefault="00161CF9" w:rsidP="009500F5">
      <w:pPr>
        <w:pStyle w:val="a3"/>
        <w:spacing w:after="0" w:line="480" w:lineRule="auto"/>
        <w:ind w:left="0" w:firstLine="567"/>
        <w:jc w:val="both"/>
        <w:rPr>
          <w:rFonts w:ascii="Times New Roman" w:hAnsi="Times New Roman" w:cs="Times New Roman"/>
          <w:color w:val="000000" w:themeColor="text1"/>
          <w:sz w:val="24"/>
          <w:szCs w:val="24"/>
          <w:lang w:val="en-US"/>
        </w:rPr>
      </w:pPr>
      <w:r w:rsidRPr="00411027">
        <w:rPr>
          <w:rFonts w:ascii="Times New Roman" w:hAnsi="Times New Roman" w:cs="Times New Roman"/>
          <w:b/>
          <w:color w:val="000000" w:themeColor="text1"/>
          <w:sz w:val="24"/>
          <w:szCs w:val="24"/>
          <w:lang w:val="en-US"/>
        </w:rPr>
        <w:t>Materials and methods</w:t>
      </w:r>
      <w:r w:rsidR="00AB63DE" w:rsidRPr="00411027">
        <w:rPr>
          <w:rFonts w:ascii="Times New Roman" w:hAnsi="Times New Roman" w:cs="Times New Roman"/>
          <w:b/>
          <w:color w:val="000000" w:themeColor="text1"/>
          <w:sz w:val="24"/>
          <w:szCs w:val="24"/>
          <w:lang w:val="en-US"/>
        </w:rPr>
        <w:t>:</w:t>
      </w:r>
      <w:r w:rsidR="00AB63DE" w:rsidRPr="00411027">
        <w:rPr>
          <w:rFonts w:ascii="Times New Roman" w:hAnsi="Times New Roman" w:cs="Times New Roman"/>
          <w:color w:val="000000" w:themeColor="text1"/>
          <w:sz w:val="24"/>
          <w:szCs w:val="24"/>
          <w:lang w:val="en-US"/>
        </w:rPr>
        <w:t xml:space="preserve"> </w:t>
      </w:r>
      <w:r w:rsidRPr="00411027">
        <w:rPr>
          <w:rFonts w:ascii="Times New Roman" w:hAnsi="Times New Roman" w:cs="Times New Roman"/>
          <w:color w:val="000000" w:themeColor="text1"/>
          <w:sz w:val="24"/>
          <w:szCs w:val="24"/>
          <w:lang w:val="en-US"/>
        </w:rPr>
        <w:t xml:space="preserve">To achieve the set goal, the method of data analysis was used - the alignment of dynamic rows with the definition of </w:t>
      </w:r>
      <w:r w:rsidR="00DA26E4" w:rsidRPr="00411027">
        <w:rPr>
          <w:rFonts w:ascii="Times New Roman" w:hAnsi="Times New Roman" w:cs="Times New Roman"/>
          <w:color w:val="000000" w:themeColor="text1"/>
          <w:sz w:val="24"/>
          <w:szCs w:val="24"/>
          <w:lang w:val="en-US"/>
        </w:rPr>
        <w:t>increasing rates</w:t>
      </w:r>
      <w:r w:rsidRPr="00411027">
        <w:rPr>
          <w:rFonts w:ascii="Times New Roman" w:hAnsi="Times New Roman" w:cs="Times New Roman"/>
          <w:color w:val="000000" w:themeColor="text1"/>
          <w:sz w:val="24"/>
          <w:szCs w:val="24"/>
          <w:lang w:val="en-US"/>
        </w:rPr>
        <w:t>, the determination of reliability between two unrelated aggregates, triangulation. Material: annual reports of the State Statistics Service of Ukraine and the National Bureau of Statistics of China.</w:t>
      </w:r>
    </w:p>
    <w:p w:rsidR="008C30EE" w:rsidRPr="00411027" w:rsidRDefault="00693B48" w:rsidP="009500F5">
      <w:pPr>
        <w:pStyle w:val="a3"/>
        <w:spacing w:after="0" w:line="480" w:lineRule="auto"/>
        <w:ind w:left="0" w:firstLine="567"/>
        <w:jc w:val="both"/>
        <w:rPr>
          <w:rFonts w:ascii="Times New Roman" w:hAnsi="Times New Roman" w:cs="Times New Roman"/>
          <w:color w:val="000000" w:themeColor="text1"/>
          <w:sz w:val="24"/>
          <w:szCs w:val="24"/>
          <w:lang w:val="en-US"/>
        </w:rPr>
      </w:pPr>
      <w:r w:rsidRPr="00411027">
        <w:rPr>
          <w:rFonts w:ascii="Times New Roman" w:hAnsi="Times New Roman" w:cs="Times New Roman"/>
          <w:b/>
          <w:color w:val="000000" w:themeColor="text1"/>
          <w:sz w:val="24"/>
          <w:szCs w:val="24"/>
          <w:lang w:val="en-US"/>
        </w:rPr>
        <w:t>Results and discussion</w:t>
      </w:r>
      <w:r w:rsidR="005A39B3" w:rsidRPr="00411027">
        <w:rPr>
          <w:rFonts w:ascii="Times New Roman" w:hAnsi="Times New Roman" w:cs="Times New Roman"/>
          <w:b/>
          <w:color w:val="000000" w:themeColor="text1"/>
          <w:sz w:val="24"/>
          <w:szCs w:val="24"/>
          <w:lang w:val="en-US"/>
        </w:rPr>
        <w:t>.</w:t>
      </w:r>
      <w:r w:rsidR="005A39B3" w:rsidRPr="00411027">
        <w:rPr>
          <w:rFonts w:ascii="Times New Roman" w:hAnsi="Times New Roman" w:cs="Times New Roman"/>
          <w:color w:val="000000" w:themeColor="text1"/>
          <w:sz w:val="24"/>
          <w:szCs w:val="24"/>
          <w:lang w:val="en-US"/>
        </w:rPr>
        <w:t xml:space="preserve"> </w:t>
      </w:r>
      <w:r w:rsidRPr="00411027">
        <w:rPr>
          <w:rFonts w:ascii="Times New Roman" w:hAnsi="Times New Roman" w:cs="Times New Roman"/>
          <w:color w:val="000000" w:themeColor="text1"/>
          <w:sz w:val="24"/>
          <w:szCs w:val="24"/>
          <w:lang w:val="en-US"/>
        </w:rPr>
        <w:t>The first step of the study was to trace the dynamics of the indicators of total mortality between China and Ukraine.</w:t>
      </w:r>
      <w:r w:rsidR="00512C8F" w:rsidRPr="00411027">
        <w:rPr>
          <w:rFonts w:ascii="Times New Roman" w:hAnsi="Times New Roman" w:cs="Times New Roman"/>
          <w:color w:val="000000" w:themeColor="text1"/>
          <w:sz w:val="24"/>
          <w:szCs w:val="24"/>
          <w:lang w:val="en-US"/>
        </w:rPr>
        <w:t xml:space="preserve"> </w:t>
      </w:r>
      <w:r w:rsidRPr="00411027">
        <w:rPr>
          <w:rFonts w:ascii="Times New Roman" w:hAnsi="Times New Roman" w:cs="Times New Roman"/>
          <w:color w:val="000000" w:themeColor="text1"/>
          <w:sz w:val="24"/>
          <w:szCs w:val="24"/>
          <w:lang w:val="en-US"/>
        </w:rPr>
        <w:t xml:space="preserve">It </w:t>
      </w:r>
      <w:proofErr w:type="gramStart"/>
      <w:r w:rsidRPr="00411027">
        <w:rPr>
          <w:rFonts w:ascii="Times New Roman" w:hAnsi="Times New Roman" w:cs="Times New Roman"/>
          <w:color w:val="000000" w:themeColor="text1"/>
          <w:sz w:val="24"/>
          <w:szCs w:val="24"/>
          <w:lang w:val="en-US"/>
        </w:rPr>
        <w:t>was found</w:t>
      </w:r>
      <w:proofErr w:type="gramEnd"/>
      <w:r w:rsidRPr="00411027">
        <w:rPr>
          <w:rFonts w:ascii="Times New Roman" w:hAnsi="Times New Roman" w:cs="Times New Roman"/>
          <w:color w:val="000000" w:themeColor="text1"/>
          <w:sz w:val="24"/>
          <w:szCs w:val="24"/>
          <w:lang w:val="en-US"/>
        </w:rPr>
        <w:t xml:space="preserve"> that in China throughout the entire study period, there has been a steady decline in the overall mortality rate for both men - from 108.4 per 1000 population in 2005 to 92.1 per 1000 population in 2016, and among women - from 81.3 up to 67.1 per 1000 population respectively</w:t>
      </w:r>
      <w:r w:rsidR="00512C8F" w:rsidRPr="00411027">
        <w:rPr>
          <w:rFonts w:ascii="Times New Roman" w:hAnsi="Times New Roman" w:cs="Times New Roman"/>
          <w:color w:val="000000" w:themeColor="text1"/>
          <w:sz w:val="24"/>
          <w:szCs w:val="24"/>
          <w:lang w:val="en-US"/>
        </w:rPr>
        <w:t xml:space="preserve"> (</w:t>
      </w:r>
      <w:r w:rsidR="00845E83" w:rsidRPr="00411027">
        <w:rPr>
          <w:rFonts w:ascii="Times New Roman" w:hAnsi="Times New Roman" w:cs="Times New Roman"/>
          <w:color w:val="000000" w:themeColor="text1"/>
          <w:sz w:val="24"/>
          <w:szCs w:val="24"/>
          <w:lang w:val="en-US"/>
        </w:rPr>
        <w:t>Fig</w:t>
      </w:r>
      <w:r w:rsidR="00512C8F" w:rsidRPr="00411027">
        <w:rPr>
          <w:rFonts w:ascii="Times New Roman" w:hAnsi="Times New Roman" w:cs="Times New Roman"/>
          <w:color w:val="000000" w:themeColor="text1"/>
          <w:sz w:val="24"/>
          <w:szCs w:val="24"/>
          <w:lang w:val="en-US"/>
        </w:rPr>
        <w:t>. 1</w:t>
      </w:r>
      <w:r w:rsidR="00512C8F" w:rsidRPr="00411027">
        <w:rPr>
          <w:rFonts w:ascii="Times New Roman" w:hAnsi="Times New Roman" w:cs="Times New Roman"/>
          <w:color w:val="000000" w:themeColor="text1"/>
          <w:sz w:val="24"/>
          <w:szCs w:val="24"/>
          <w:lang w:val="ru-RU"/>
        </w:rPr>
        <w:t>а</w:t>
      </w:r>
      <w:r w:rsidR="00512C8F" w:rsidRPr="00411027">
        <w:rPr>
          <w:rFonts w:ascii="Times New Roman" w:hAnsi="Times New Roman" w:cs="Times New Roman"/>
          <w:color w:val="000000" w:themeColor="text1"/>
          <w:sz w:val="24"/>
          <w:szCs w:val="24"/>
          <w:lang w:val="en-US"/>
        </w:rPr>
        <w:t xml:space="preserve">). </w:t>
      </w:r>
      <w:r w:rsidR="00845E83" w:rsidRPr="00411027">
        <w:rPr>
          <w:rFonts w:ascii="Times New Roman" w:hAnsi="Times New Roman" w:cs="Times New Roman"/>
          <w:color w:val="000000" w:themeColor="text1"/>
          <w:sz w:val="24"/>
          <w:szCs w:val="24"/>
          <w:lang w:val="en-US"/>
        </w:rPr>
        <w:t xml:space="preserve">For the population of Ukraine, the picture is somewhat different: the trend towards a decline in the overall mortality rate has been observed since 2008, and before </w:t>
      </w:r>
      <w:proofErr w:type="gramStart"/>
      <w:r w:rsidR="00845E83" w:rsidRPr="00411027">
        <w:rPr>
          <w:rFonts w:ascii="Times New Roman" w:hAnsi="Times New Roman" w:cs="Times New Roman"/>
          <w:color w:val="000000" w:themeColor="text1"/>
          <w:sz w:val="24"/>
          <w:szCs w:val="24"/>
          <w:lang w:val="en-US"/>
        </w:rPr>
        <w:t>that</w:t>
      </w:r>
      <w:proofErr w:type="gramEnd"/>
      <w:r w:rsidR="00845E83" w:rsidRPr="00411027">
        <w:rPr>
          <w:rFonts w:ascii="Times New Roman" w:hAnsi="Times New Roman" w:cs="Times New Roman"/>
          <w:color w:val="000000" w:themeColor="text1"/>
          <w:sz w:val="24"/>
          <w:szCs w:val="24"/>
          <w:lang w:val="en-US"/>
        </w:rPr>
        <w:t xml:space="preserve"> there has been a gradual rise in the indicator (Fig. 1b).</w:t>
      </w:r>
      <w:r w:rsidR="00512C8F" w:rsidRPr="00411027">
        <w:rPr>
          <w:rFonts w:ascii="Times New Roman" w:hAnsi="Times New Roman" w:cs="Times New Roman"/>
          <w:color w:val="000000" w:themeColor="text1"/>
          <w:sz w:val="24"/>
          <w:szCs w:val="24"/>
          <w:lang w:val="en-US"/>
        </w:rPr>
        <w:t xml:space="preserve"> </w:t>
      </w:r>
      <w:r w:rsidR="00845E83" w:rsidRPr="00411027">
        <w:rPr>
          <w:rFonts w:ascii="Times New Roman" w:hAnsi="Times New Roman" w:cs="Times New Roman"/>
          <w:color w:val="000000" w:themeColor="text1"/>
          <w:sz w:val="24"/>
          <w:szCs w:val="24"/>
          <w:lang w:val="en-US"/>
        </w:rPr>
        <w:t>Thus, among the male population, the overall mortality rate changed from 382.8 per 1000 population in 2005, reaching a maximum of 403.5 per 1000 population in 2008 and gradually decreasing to 292.1 in 2016.</w:t>
      </w:r>
      <w:r w:rsidR="00A7168F" w:rsidRPr="00411027">
        <w:rPr>
          <w:rFonts w:ascii="Times New Roman" w:hAnsi="Times New Roman" w:cs="Times New Roman"/>
          <w:color w:val="000000" w:themeColor="text1"/>
          <w:sz w:val="24"/>
          <w:szCs w:val="24"/>
          <w:lang w:val="en-US"/>
        </w:rPr>
        <w:t xml:space="preserve"> </w:t>
      </w:r>
      <w:r w:rsidR="00845E83" w:rsidRPr="00411027">
        <w:rPr>
          <w:rFonts w:ascii="Times New Roman" w:hAnsi="Times New Roman" w:cs="Times New Roman"/>
          <w:color w:val="000000" w:themeColor="text1"/>
          <w:sz w:val="24"/>
          <w:szCs w:val="24"/>
          <w:lang w:val="en-US"/>
        </w:rPr>
        <w:t xml:space="preserve">A similar pattern </w:t>
      </w:r>
      <w:proofErr w:type="gramStart"/>
      <w:r w:rsidR="00845E83" w:rsidRPr="00411027">
        <w:rPr>
          <w:rFonts w:ascii="Times New Roman" w:hAnsi="Times New Roman" w:cs="Times New Roman"/>
          <w:color w:val="000000" w:themeColor="text1"/>
          <w:sz w:val="24"/>
          <w:szCs w:val="24"/>
          <w:lang w:val="en-US"/>
        </w:rPr>
        <w:t>is observed</w:t>
      </w:r>
      <w:proofErr w:type="gramEnd"/>
      <w:r w:rsidR="00845E83" w:rsidRPr="00411027">
        <w:rPr>
          <w:rFonts w:ascii="Times New Roman" w:hAnsi="Times New Roman" w:cs="Times New Roman"/>
          <w:color w:val="000000" w:themeColor="text1"/>
          <w:sz w:val="24"/>
          <w:szCs w:val="24"/>
          <w:lang w:val="en-US"/>
        </w:rPr>
        <w:t xml:space="preserve"> for the total mortality rate among the female population - from 140.5 per 1000 population in 2005 to 111.3 per 1000 population in 2016 with a peak of 150.2 per 1000 population in 2008.</w:t>
      </w:r>
    </w:p>
    <w:p w:rsidR="00D61A02" w:rsidRPr="00411027" w:rsidRDefault="00A64163" w:rsidP="009500F5">
      <w:pPr>
        <w:pStyle w:val="a3"/>
        <w:spacing w:after="0" w:line="480" w:lineRule="auto"/>
        <w:ind w:left="142"/>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uk-UA"/>
        </w:rPr>
        <w:lastRenderedPageBreak/>
        <w:drawing>
          <wp:inline distT="0" distB="0" distL="0" distR="0">
            <wp:extent cx="5759450" cy="5919470"/>
            <wp:effectExtent l="0" t="0" r="0" b="508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_1.jpg"/>
                    <pic:cNvPicPr/>
                  </pic:nvPicPr>
                  <pic:blipFill>
                    <a:blip r:embed="rId6">
                      <a:extLst>
                        <a:ext uri="{28A0092B-C50C-407E-A947-70E740481C1C}">
                          <a14:useLocalDpi xmlns:a14="http://schemas.microsoft.com/office/drawing/2010/main" val="0"/>
                        </a:ext>
                      </a:extLst>
                    </a:blip>
                    <a:stretch>
                      <a:fillRect/>
                    </a:stretch>
                  </pic:blipFill>
                  <pic:spPr>
                    <a:xfrm>
                      <a:off x="0" y="0"/>
                      <a:ext cx="5759450" cy="5919470"/>
                    </a:xfrm>
                    <a:prstGeom prst="rect">
                      <a:avLst/>
                    </a:prstGeom>
                  </pic:spPr>
                </pic:pic>
              </a:graphicData>
            </a:graphic>
          </wp:inline>
        </w:drawing>
      </w:r>
    </w:p>
    <w:p w:rsidR="00A7168F" w:rsidRPr="00411027" w:rsidRDefault="00693B48" w:rsidP="009500F5">
      <w:pPr>
        <w:pStyle w:val="a3"/>
        <w:spacing w:after="0" w:line="480" w:lineRule="auto"/>
        <w:ind w:left="142"/>
        <w:jc w:val="both"/>
        <w:rPr>
          <w:rFonts w:ascii="Times New Roman" w:hAnsi="Times New Roman" w:cs="Times New Roman"/>
          <w:color w:val="000000" w:themeColor="text1"/>
          <w:sz w:val="20"/>
          <w:szCs w:val="24"/>
          <w:lang w:val="en-US"/>
        </w:rPr>
      </w:pPr>
      <w:r w:rsidRPr="00411027">
        <w:rPr>
          <w:rFonts w:ascii="Times New Roman" w:hAnsi="Times New Roman" w:cs="Times New Roman"/>
          <w:color w:val="000000" w:themeColor="text1"/>
          <w:sz w:val="20"/>
          <w:szCs w:val="24"/>
          <w:lang w:val="en-US"/>
        </w:rPr>
        <w:t>Figure 1. The total mortality rate of the adult population in China (A) and Ukraine (B) for the years 2005-2016.</w:t>
      </w:r>
    </w:p>
    <w:p w:rsidR="00074ECD" w:rsidRPr="00411027" w:rsidRDefault="00E01FF4" w:rsidP="009500F5">
      <w:pPr>
        <w:pStyle w:val="a3"/>
        <w:spacing w:after="0" w:line="480" w:lineRule="auto"/>
        <w:ind w:left="0" w:firstLine="567"/>
        <w:jc w:val="both"/>
        <w:rPr>
          <w:rFonts w:ascii="Times New Roman" w:hAnsi="Times New Roman" w:cs="Times New Roman"/>
          <w:color w:val="000000" w:themeColor="text1"/>
          <w:sz w:val="24"/>
          <w:szCs w:val="24"/>
        </w:rPr>
      </w:pPr>
      <w:proofErr w:type="gramStart"/>
      <w:r w:rsidRPr="00411027">
        <w:rPr>
          <w:rFonts w:ascii="Times New Roman" w:hAnsi="Times New Roman" w:cs="Times New Roman"/>
          <w:color w:val="000000" w:themeColor="text1"/>
          <w:sz w:val="24"/>
          <w:szCs w:val="24"/>
          <w:lang w:val="en-US"/>
        </w:rPr>
        <w:t>As a result</w:t>
      </w:r>
      <w:proofErr w:type="gramEnd"/>
      <w:r w:rsidRPr="00411027">
        <w:rPr>
          <w:rFonts w:ascii="Times New Roman" w:hAnsi="Times New Roman" w:cs="Times New Roman"/>
          <w:color w:val="000000" w:themeColor="text1"/>
          <w:sz w:val="24"/>
          <w:szCs w:val="24"/>
          <w:lang w:val="en-US"/>
        </w:rPr>
        <w:t xml:space="preserve"> of the comparative analysis of the mortality rate, depending on gender, it has been established that there is a tendency towards a decrease in the mortality rate in both countries in the adult male population (p &lt;0.05)</w:t>
      </w:r>
      <w:r w:rsidR="00074ECD" w:rsidRPr="00411027">
        <w:rPr>
          <w:rFonts w:ascii="Times New Roman" w:hAnsi="Times New Roman" w:cs="Times New Roman"/>
          <w:bCs/>
          <w:color w:val="000000" w:themeColor="text1"/>
          <w:sz w:val="24"/>
          <w:szCs w:val="24"/>
          <w:shd w:val="clear" w:color="auto" w:fill="FFFFFF"/>
          <w:lang w:val="en-US"/>
        </w:rPr>
        <w:t xml:space="preserve"> (</w:t>
      </w:r>
      <w:r w:rsidRPr="00411027">
        <w:rPr>
          <w:rFonts w:ascii="Times New Roman" w:hAnsi="Times New Roman" w:cs="Times New Roman"/>
          <w:bCs/>
          <w:color w:val="000000" w:themeColor="text1"/>
          <w:sz w:val="24"/>
          <w:szCs w:val="24"/>
          <w:shd w:val="clear" w:color="auto" w:fill="FFFFFF"/>
          <w:lang w:val="en-US"/>
        </w:rPr>
        <w:t>Fig</w:t>
      </w:r>
      <w:r w:rsidR="00074ECD" w:rsidRPr="00411027">
        <w:rPr>
          <w:rFonts w:ascii="Times New Roman" w:hAnsi="Times New Roman" w:cs="Times New Roman"/>
          <w:bCs/>
          <w:color w:val="000000" w:themeColor="text1"/>
          <w:sz w:val="24"/>
          <w:szCs w:val="24"/>
          <w:shd w:val="clear" w:color="auto" w:fill="FFFFFF"/>
          <w:lang w:val="en-US"/>
        </w:rPr>
        <w:t>.2а)</w:t>
      </w:r>
      <w:r w:rsidR="00074ECD" w:rsidRPr="00411027">
        <w:rPr>
          <w:rFonts w:ascii="Times New Roman" w:hAnsi="Times New Roman" w:cs="Times New Roman"/>
          <w:color w:val="000000" w:themeColor="text1"/>
          <w:sz w:val="24"/>
          <w:szCs w:val="24"/>
          <w:lang w:val="en-US"/>
        </w:rPr>
        <w:t>.</w:t>
      </w:r>
      <w:r w:rsidR="00074ECD" w:rsidRPr="00411027">
        <w:rPr>
          <w:rFonts w:ascii="Times New Roman" w:hAnsi="Times New Roman" w:cs="Times New Roman"/>
          <w:color w:val="000000" w:themeColor="text1"/>
          <w:sz w:val="24"/>
          <w:szCs w:val="24"/>
        </w:rPr>
        <w:t xml:space="preserve"> </w:t>
      </w:r>
      <w:r w:rsidRPr="00411027">
        <w:rPr>
          <w:rFonts w:ascii="Times New Roman" w:hAnsi="Times New Roman" w:cs="Times New Roman"/>
          <w:color w:val="000000" w:themeColor="text1"/>
          <w:sz w:val="24"/>
          <w:szCs w:val="24"/>
          <w:lang w:val="en-US"/>
        </w:rPr>
        <w:t>The mortality rate of the male population in Ukraine is 2</w:t>
      </w:r>
      <w:proofErr w:type="gramStart"/>
      <w:r w:rsidRPr="00411027">
        <w:rPr>
          <w:rFonts w:ascii="Times New Roman" w:hAnsi="Times New Roman" w:cs="Times New Roman"/>
          <w:color w:val="000000" w:themeColor="text1"/>
          <w:sz w:val="24"/>
          <w:szCs w:val="24"/>
          <w:lang w:val="en-US"/>
        </w:rPr>
        <w:t>,5</w:t>
      </w:r>
      <w:proofErr w:type="gramEnd"/>
      <w:r w:rsidRPr="00411027">
        <w:rPr>
          <w:rFonts w:ascii="Times New Roman" w:hAnsi="Times New Roman" w:cs="Times New Roman"/>
          <w:color w:val="000000" w:themeColor="text1"/>
          <w:sz w:val="24"/>
          <w:szCs w:val="24"/>
          <w:lang w:val="en-US"/>
        </w:rPr>
        <w:t>-3 times higher than in China.</w:t>
      </w:r>
      <w:r w:rsidR="00074ECD" w:rsidRPr="00411027">
        <w:rPr>
          <w:rFonts w:ascii="Times New Roman" w:hAnsi="Times New Roman" w:cs="Times New Roman"/>
          <w:color w:val="000000" w:themeColor="text1"/>
          <w:sz w:val="24"/>
          <w:szCs w:val="24"/>
          <w:lang w:val="en-US"/>
        </w:rPr>
        <w:t xml:space="preserve"> </w:t>
      </w:r>
      <w:r w:rsidRPr="00411027">
        <w:rPr>
          <w:rFonts w:ascii="Times New Roman" w:hAnsi="Times New Roman" w:cs="Times New Roman"/>
          <w:color w:val="000000" w:themeColor="text1"/>
          <w:sz w:val="24"/>
          <w:szCs w:val="24"/>
          <w:lang w:val="en-US"/>
        </w:rPr>
        <w:t>A similar picture is observed for indicators of mortality among adult female population</w:t>
      </w:r>
      <w:r w:rsidR="00074ECD" w:rsidRPr="00411027">
        <w:rPr>
          <w:rFonts w:ascii="Times New Roman" w:hAnsi="Times New Roman" w:cs="Times New Roman"/>
          <w:color w:val="000000" w:themeColor="text1"/>
          <w:sz w:val="24"/>
          <w:szCs w:val="24"/>
          <w:lang w:val="en-US"/>
        </w:rPr>
        <w:t xml:space="preserve"> </w:t>
      </w:r>
      <w:r w:rsidR="00074ECD" w:rsidRPr="00411027">
        <w:rPr>
          <w:rFonts w:ascii="Times New Roman" w:hAnsi="Times New Roman" w:cs="Times New Roman"/>
          <w:bCs/>
          <w:color w:val="000000" w:themeColor="text1"/>
          <w:sz w:val="24"/>
          <w:szCs w:val="24"/>
          <w:shd w:val="clear" w:color="auto" w:fill="FFFFFF"/>
          <w:lang w:val="en-US"/>
        </w:rPr>
        <w:t>(p&lt;0</w:t>
      </w:r>
      <w:proofErr w:type="gramStart"/>
      <w:r w:rsidR="00074ECD" w:rsidRPr="00411027">
        <w:rPr>
          <w:rFonts w:ascii="Times New Roman" w:hAnsi="Times New Roman" w:cs="Times New Roman"/>
          <w:bCs/>
          <w:color w:val="000000" w:themeColor="text1"/>
          <w:sz w:val="24"/>
          <w:szCs w:val="24"/>
          <w:shd w:val="clear" w:color="auto" w:fill="FFFFFF"/>
          <w:lang w:val="en-US"/>
        </w:rPr>
        <w:t>,05</w:t>
      </w:r>
      <w:proofErr w:type="gramEnd"/>
      <w:r w:rsidR="00074ECD" w:rsidRPr="00411027">
        <w:rPr>
          <w:rFonts w:ascii="Times New Roman" w:hAnsi="Times New Roman" w:cs="Times New Roman"/>
          <w:bCs/>
          <w:color w:val="000000" w:themeColor="text1"/>
          <w:sz w:val="24"/>
          <w:szCs w:val="24"/>
          <w:shd w:val="clear" w:color="auto" w:fill="FFFFFF"/>
          <w:lang w:val="en-US"/>
        </w:rPr>
        <w:t>) (</w:t>
      </w:r>
      <w:r w:rsidRPr="00411027">
        <w:rPr>
          <w:rFonts w:ascii="Times New Roman" w:hAnsi="Times New Roman" w:cs="Times New Roman"/>
          <w:bCs/>
          <w:color w:val="000000" w:themeColor="text1"/>
          <w:sz w:val="24"/>
          <w:szCs w:val="24"/>
          <w:shd w:val="clear" w:color="auto" w:fill="FFFFFF"/>
          <w:lang w:val="en-US"/>
        </w:rPr>
        <w:t>Fig</w:t>
      </w:r>
      <w:r w:rsidR="00074ECD" w:rsidRPr="00411027">
        <w:rPr>
          <w:rFonts w:ascii="Times New Roman" w:hAnsi="Times New Roman" w:cs="Times New Roman"/>
          <w:bCs/>
          <w:color w:val="000000" w:themeColor="text1"/>
          <w:sz w:val="24"/>
          <w:szCs w:val="24"/>
          <w:shd w:val="clear" w:color="auto" w:fill="FFFFFF"/>
          <w:lang w:val="en-US"/>
        </w:rPr>
        <w:t>. 2</w:t>
      </w:r>
      <w:r w:rsidRPr="00411027">
        <w:rPr>
          <w:rFonts w:ascii="Times New Roman" w:hAnsi="Times New Roman" w:cs="Times New Roman"/>
          <w:bCs/>
          <w:color w:val="000000" w:themeColor="text1"/>
          <w:sz w:val="24"/>
          <w:szCs w:val="24"/>
          <w:shd w:val="clear" w:color="auto" w:fill="FFFFFF"/>
          <w:lang w:val="en-US"/>
        </w:rPr>
        <w:t>b</w:t>
      </w:r>
      <w:r w:rsidR="00074ECD" w:rsidRPr="00411027">
        <w:rPr>
          <w:rFonts w:ascii="Times New Roman" w:hAnsi="Times New Roman" w:cs="Times New Roman"/>
          <w:bCs/>
          <w:color w:val="000000" w:themeColor="text1"/>
          <w:sz w:val="24"/>
          <w:szCs w:val="24"/>
          <w:shd w:val="clear" w:color="auto" w:fill="FFFFFF"/>
          <w:lang w:val="en-US"/>
        </w:rPr>
        <w:t xml:space="preserve">), </w:t>
      </w:r>
      <w:r w:rsidRPr="00411027">
        <w:rPr>
          <w:rFonts w:ascii="Times New Roman" w:hAnsi="Times New Roman" w:cs="Times New Roman"/>
          <w:bCs/>
          <w:color w:val="000000" w:themeColor="text1"/>
          <w:sz w:val="24"/>
          <w:szCs w:val="24"/>
          <w:shd w:val="clear" w:color="auto" w:fill="FFFFFF"/>
          <w:lang w:val="en-US"/>
        </w:rPr>
        <w:t>the difference between mortality rates is 1.3-1.8 times.</w:t>
      </w:r>
    </w:p>
    <w:p w:rsidR="00E64FD4" w:rsidRPr="00411027" w:rsidRDefault="00A64163" w:rsidP="009500F5">
      <w:pPr>
        <w:pStyle w:val="a3"/>
        <w:spacing w:after="0" w:line="480" w:lineRule="auto"/>
        <w:ind w:left="0"/>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uk-UA"/>
        </w:rPr>
        <w:lastRenderedPageBreak/>
        <w:drawing>
          <wp:inline distT="0" distB="0" distL="0" distR="0">
            <wp:extent cx="5759450" cy="351028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_2.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759450" cy="3510280"/>
                    </a:xfrm>
                    <a:prstGeom prst="rect">
                      <a:avLst/>
                    </a:prstGeom>
                  </pic:spPr>
                </pic:pic>
              </a:graphicData>
            </a:graphic>
          </wp:inline>
        </w:drawing>
      </w:r>
    </w:p>
    <w:p w:rsidR="00074ECD" w:rsidRPr="00411027" w:rsidRDefault="00FC438B" w:rsidP="009500F5">
      <w:pPr>
        <w:pStyle w:val="a3"/>
        <w:spacing w:after="0" w:line="480" w:lineRule="auto"/>
        <w:ind w:left="0"/>
        <w:jc w:val="both"/>
        <w:rPr>
          <w:rFonts w:ascii="Times New Roman" w:hAnsi="Times New Roman" w:cs="Times New Roman"/>
          <w:color w:val="000000" w:themeColor="text1"/>
          <w:sz w:val="20"/>
          <w:szCs w:val="24"/>
          <w:lang w:val="en-US"/>
        </w:rPr>
      </w:pPr>
      <w:r w:rsidRPr="00411027">
        <w:rPr>
          <w:rFonts w:ascii="Times New Roman" w:hAnsi="Times New Roman" w:cs="Times New Roman"/>
          <w:color w:val="000000" w:themeColor="text1"/>
          <w:sz w:val="20"/>
          <w:szCs w:val="24"/>
          <w:lang w:val="en-US"/>
        </w:rPr>
        <w:t>Figure 2. Comparison of mortality rates in China and Ukraine, depending on gender: a - men, b - women.</w:t>
      </w:r>
    </w:p>
    <w:p w:rsidR="00074ECD" w:rsidRPr="00411027" w:rsidRDefault="00E4268D" w:rsidP="009500F5">
      <w:pPr>
        <w:pStyle w:val="a3"/>
        <w:spacing w:after="0" w:line="480" w:lineRule="auto"/>
        <w:ind w:left="0" w:firstLine="567"/>
        <w:jc w:val="both"/>
        <w:rPr>
          <w:rFonts w:ascii="Times New Roman" w:hAnsi="Times New Roman" w:cs="Times New Roman"/>
          <w:color w:val="000000" w:themeColor="text1"/>
          <w:sz w:val="24"/>
          <w:szCs w:val="24"/>
          <w:lang w:val="en-US"/>
        </w:rPr>
      </w:pPr>
      <w:r w:rsidRPr="00411027">
        <w:rPr>
          <w:rFonts w:ascii="Times New Roman" w:hAnsi="Times New Roman" w:cs="Times New Roman"/>
          <w:color w:val="000000" w:themeColor="text1"/>
          <w:sz w:val="24"/>
          <w:szCs w:val="24"/>
          <w:lang w:val="en-US"/>
        </w:rPr>
        <w:t>Analyzing the growth rate (decline) of the total mortality rate it was established that for the population of China this indicator is stable and amounts to -1.3% - -1.6% among men and -1.3% - -1.8% among women.</w:t>
      </w:r>
      <w:r w:rsidR="00247A77" w:rsidRPr="00411027">
        <w:rPr>
          <w:rFonts w:ascii="Times New Roman" w:hAnsi="Times New Roman" w:cs="Times New Roman"/>
          <w:color w:val="000000" w:themeColor="text1"/>
          <w:sz w:val="24"/>
          <w:szCs w:val="24"/>
          <w:lang w:val="en-US"/>
        </w:rPr>
        <w:t xml:space="preserve"> </w:t>
      </w:r>
      <w:r w:rsidRPr="00411027">
        <w:rPr>
          <w:rFonts w:ascii="Times New Roman" w:hAnsi="Times New Roman" w:cs="Times New Roman"/>
          <w:color w:val="000000" w:themeColor="text1"/>
          <w:sz w:val="24"/>
          <w:szCs w:val="24"/>
          <w:lang w:val="en-US"/>
        </w:rPr>
        <w:t xml:space="preserve">At the same time, Ukraine is characterized by a constant fluctuation of this indicator from -14.7% to + 3.0% among men and from -12.2% to + 3.0% among women </w:t>
      </w:r>
      <w:r w:rsidR="00AD1DF7" w:rsidRPr="00411027">
        <w:rPr>
          <w:rFonts w:ascii="Times New Roman" w:hAnsi="Times New Roman" w:cs="Times New Roman"/>
          <w:color w:val="000000" w:themeColor="text1"/>
          <w:sz w:val="24"/>
          <w:szCs w:val="24"/>
          <w:lang w:val="en-US"/>
        </w:rPr>
        <w:t>(</w:t>
      </w:r>
      <w:r w:rsidRPr="00411027">
        <w:rPr>
          <w:rFonts w:ascii="Times New Roman" w:hAnsi="Times New Roman" w:cs="Times New Roman"/>
          <w:color w:val="000000" w:themeColor="text1"/>
          <w:sz w:val="24"/>
          <w:szCs w:val="24"/>
          <w:lang w:val="en-US"/>
        </w:rPr>
        <w:t>Fig</w:t>
      </w:r>
      <w:r w:rsidR="00AD1DF7" w:rsidRPr="00411027">
        <w:rPr>
          <w:rFonts w:ascii="Times New Roman" w:hAnsi="Times New Roman" w:cs="Times New Roman"/>
          <w:color w:val="000000" w:themeColor="text1"/>
          <w:sz w:val="24"/>
          <w:szCs w:val="24"/>
          <w:lang w:val="en-US"/>
        </w:rPr>
        <w:t>. 3</w:t>
      </w:r>
      <w:r w:rsidRPr="00411027">
        <w:rPr>
          <w:rFonts w:ascii="Times New Roman" w:hAnsi="Times New Roman" w:cs="Times New Roman"/>
          <w:color w:val="000000" w:themeColor="text1"/>
          <w:sz w:val="24"/>
          <w:szCs w:val="24"/>
          <w:lang w:val="en-US"/>
        </w:rPr>
        <w:t>a</w:t>
      </w:r>
      <w:proofErr w:type="gramStart"/>
      <w:r w:rsidR="00AD1DF7" w:rsidRPr="00411027">
        <w:rPr>
          <w:rFonts w:ascii="Times New Roman" w:hAnsi="Times New Roman" w:cs="Times New Roman"/>
          <w:color w:val="000000" w:themeColor="text1"/>
          <w:sz w:val="24"/>
          <w:szCs w:val="24"/>
          <w:lang w:val="en-US"/>
        </w:rPr>
        <w:t>,</w:t>
      </w:r>
      <w:r w:rsidRPr="00411027">
        <w:rPr>
          <w:rFonts w:ascii="Times New Roman" w:hAnsi="Times New Roman" w:cs="Times New Roman"/>
          <w:color w:val="000000" w:themeColor="text1"/>
          <w:sz w:val="24"/>
          <w:szCs w:val="24"/>
          <w:lang w:val="en-US"/>
        </w:rPr>
        <w:t>b</w:t>
      </w:r>
      <w:proofErr w:type="gramEnd"/>
      <w:r w:rsidR="00AD1DF7" w:rsidRPr="00411027">
        <w:rPr>
          <w:rFonts w:ascii="Times New Roman" w:hAnsi="Times New Roman" w:cs="Times New Roman"/>
          <w:color w:val="000000" w:themeColor="text1"/>
          <w:sz w:val="24"/>
          <w:szCs w:val="24"/>
          <w:lang w:val="en-US"/>
        </w:rPr>
        <w:t>).</w:t>
      </w:r>
    </w:p>
    <w:p w:rsidR="00E4268D" w:rsidRPr="00411027" w:rsidRDefault="00A64163" w:rsidP="00E4268D">
      <w:pPr>
        <w:pStyle w:val="a3"/>
        <w:spacing w:after="0" w:line="480" w:lineRule="auto"/>
        <w:ind w:left="0"/>
        <w:jc w:val="both"/>
        <w:rPr>
          <w:rFonts w:ascii="Times New Roman" w:hAnsi="Times New Roman" w:cs="Times New Roman"/>
          <w:color w:val="000000" w:themeColor="text1"/>
          <w:sz w:val="24"/>
          <w:szCs w:val="24"/>
          <w:lang w:val="ru-RU"/>
        </w:rPr>
      </w:pPr>
      <w:r>
        <w:rPr>
          <w:rFonts w:ascii="Times New Roman" w:hAnsi="Times New Roman" w:cs="Times New Roman"/>
          <w:noProof/>
          <w:color w:val="000000" w:themeColor="text1"/>
          <w:sz w:val="24"/>
          <w:szCs w:val="24"/>
          <w:lang w:eastAsia="uk-UA"/>
        </w:rPr>
        <w:lastRenderedPageBreak/>
        <w:drawing>
          <wp:inline distT="0" distB="0" distL="0" distR="0">
            <wp:extent cx="5759450" cy="4169410"/>
            <wp:effectExtent l="0" t="0" r="0" b="254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_3.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59450" cy="4169410"/>
                    </a:xfrm>
                    <a:prstGeom prst="rect">
                      <a:avLst/>
                    </a:prstGeom>
                  </pic:spPr>
                </pic:pic>
              </a:graphicData>
            </a:graphic>
          </wp:inline>
        </w:drawing>
      </w:r>
    </w:p>
    <w:p w:rsidR="00AD1DF7" w:rsidRPr="00411027" w:rsidRDefault="00E01FF4" w:rsidP="009500F5">
      <w:pPr>
        <w:pStyle w:val="a3"/>
        <w:spacing w:after="0" w:line="480" w:lineRule="auto"/>
        <w:ind w:left="0"/>
        <w:jc w:val="both"/>
        <w:rPr>
          <w:rFonts w:ascii="Times New Roman" w:hAnsi="Times New Roman" w:cs="Times New Roman"/>
          <w:color w:val="000000" w:themeColor="text1"/>
          <w:sz w:val="24"/>
          <w:szCs w:val="24"/>
          <w:lang w:val="en-US"/>
        </w:rPr>
      </w:pPr>
      <w:r w:rsidRPr="00411027">
        <w:rPr>
          <w:rFonts w:ascii="Times New Roman" w:hAnsi="Times New Roman" w:cs="Times New Roman"/>
          <w:color w:val="000000" w:themeColor="text1"/>
          <w:sz w:val="20"/>
          <w:szCs w:val="24"/>
          <w:lang w:val="en-US"/>
        </w:rPr>
        <w:t xml:space="preserve">Figure 3. Comparison of the dynamics of the </w:t>
      </w:r>
      <w:r w:rsidR="002215C3" w:rsidRPr="00411027">
        <w:rPr>
          <w:rFonts w:ascii="Times New Roman" w:hAnsi="Times New Roman" w:cs="Times New Roman"/>
          <w:color w:val="000000" w:themeColor="text1"/>
          <w:sz w:val="20"/>
          <w:szCs w:val="24"/>
          <w:lang w:val="en-US"/>
        </w:rPr>
        <w:t>increasing (decreasing) rate</w:t>
      </w:r>
      <w:r w:rsidRPr="00411027">
        <w:rPr>
          <w:rFonts w:ascii="Times New Roman" w:hAnsi="Times New Roman" w:cs="Times New Roman"/>
          <w:color w:val="000000" w:themeColor="text1"/>
          <w:sz w:val="16"/>
          <w:szCs w:val="24"/>
          <w:lang w:val="en-US"/>
        </w:rPr>
        <w:t xml:space="preserve"> </w:t>
      </w:r>
      <w:r w:rsidR="00297414" w:rsidRPr="00411027">
        <w:rPr>
          <w:rFonts w:ascii="Times New Roman" w:hAnsi="Times New Roman" w:cs="Times New Roman"/>
          <w:color w:val="000000" w:themeColor="text1"/>
          <w:sz w:val="20"/>
          <w:szCs w:val="24"/>
          <w:lang w:val="en-US"/>
        </w:rPr>
        <w:t>of</w:t>
      </w:r>
      <w:r w:rsidRPr="00411027">
        <w:rPr>
          <w:rFonts w:ascii="Times New Roman" w:hAnsi="Times New Roman" w:cs="Times New Roman"/>
          <w:color w:val="000000" w:themeColor="text1"/>
          <w:sz w:val="20"/>
          <w:szCs w:val="24"/>
          <w:lang w:val="en-US"/>
        </w:rPr>
        <w:t xml:space="preserve"> the total mortality rate in China and Ukraine: a - men, b - women.</w:t>
      </w:r>
    </w:p>
    <w:p w:rsidR="00A126FC" w:rsidRPr="00411027" w:rsidRDefault="00785ED4" w:rsidP="009500F5">
      <w:pPr>
        <w:pStyle w:val="a3"/>
        <w:spacing w:after="0" w:line="480" w:lineRule="auto"/>
        <w:ind w:left="0" w:firstLine="567"/>
        <w:jc w:val="both"/>
        <w:rPr>
          <w:rFonts w:ascii="Times New Roman" w:hAnsi="Times New Roman" w:cs="Times New Roman"/>
          <w:color w:val="000000" w:themeColor="text1"/>
          <w:sz w:val="24"/>
          <w:szCs w:val="24"/>
          <w:lang w:val="en-US"/>
        </w:rPr>
      </w:pPr>
      <w:r w:rsidRPr="00411027">
        <w:rPr>
          <w:rFonts w:ascii="Times New Roman" w:hAnsi="Times New Roman" w:cs="Times New Roman"/>
          <w:color w:val="000000" w:themeColor="text1"/>
          <w:sz w:val="24"/>
          <w:szCs w:val="24"/>
          <w:lang w:val="en-US"/>
        </w:rPr>
        <w:t>Smoking is one of the major risk factors for non-communicable diseases. Studying the prevalence of smoking among the population of China and Ukraine depending on gender, it was found that the prevalence of smoking among the male population of both countries is consistently high - 48.4% for Ukraine and 47.4% for China</w:t>
      </w:r>
      <w:r w:rsidR="00A7370D" w:rsidRPr="00411027">
        <w:rPr>
          <w:rFonts w:ascii="Times New Roman" w:hAnsi="Times New Roman" w:cs="Times New Roman"/>
          <w:color w:val="000000" w:themeColor="text1"/>
          <w:sz w:val="24"/>
          <w:szCs w:val="24"/>
          <w:lang w:val="en-US"/>
        </w:rPr>
        <w:t xml:space="preserve"> (</w:t>
      </w:r>
      <w:r w:rsidRPr="00411027">
        <w:rPr>
          <w:rFonts w:ascii="Times New Roman" w:hAnsi="Times New Roman" w:cs="Times New Roman"/>
          <w:color w:val="000000" w:themeColor="text1"/>
          <w:sz w:val="24"/>
          <w:szCs w:val="24"/>
          <w:lang w:val="en-US"/>
        </w:rPr>
        <w:t>Fig</w:t>
      </w:r>
      <w:r w:rsidR="00A7370D" w:rsidRPr="00411027">
        <w:rPr>
          <w:rFonts w:ascii="Times New Roman" w:hAnsi="Times New Roman" w:cs="Times New Roman"/>
          <w:color w:val="000000" w:themeColor="text1"/>
          <w:sz w:val="24"/>
          <w:szCs w:val="24"/>
          <w:lang w:val="en-US"/>
        </w:rPr>
        <w:t>. 4</w:t>
      </w:r>
      <w:r w:rsidR="00A7370D" w:rsidRPr="00411027">
        <w:rPr>
          <w:rFonts w:ascii="Times New Roman" w:hAnsi="Times New Roman" w:cs="Times New Roman"/>
          <w:color w:val="000000" w:themeColor="text1"/>
          <w:sz w:val="24"/>
          <w:szCs w:val="24"/>
          <w:lang w:val="ru-RU"/>
        </w:rPr>
        <w:t>а</w:t>
      </w:r>
      <w:r w:rsidR="00A7370D" w:rsidRPr="00411027">
        <w:rPr>
          <w:rFonts w:ascii="Times New Roman" w:hAnsi="Times New Roman" w:cs="Times New Roman"/>
          <w:color w:val="000000" w:themeColor="text1"/>
          <w:sz w:val="24"/>
          <w:szCs w:val="24"/>
          <w:lang w:val="en-US"/>
        </w:rPr>
        <w:t xml:space="preserve">). </w:t>
      </w:r>
      <w:r w:rsidR="00B961F0" w:rsidRPr="00411027">
        <w:rPr>
          <w:rFonts w:ascii="Times New Roman" w:hAnsi="Times New Roman" w:cs="Times New Roman"/>
          <w:color w:val="000000" w:themeColor="text1"/>
          <w:sz w:val="24"/>
          <w:szCs w:val="24"/>
          <w:lang w:val="en-US"/>
        </w:rPr>
        <w:t>As for the prevalence of smoking among women, there is a significant predominance of smoking among the female population of Ukraine - 13.5% against 1.9% among Chinese residents.</w:t>
      </w:r>
      <w:r w:rsidR="00A7370D" w:rsidRPr="00411027">
        <w:rPr>
          <w:rFonts w:ascii="Times New Roman" w:hAnsi="Times New Roman" w:cs="Times New Roman"/>
          <w:color w:val="000000" w:themeColor="text1"/>
          <w:sz w:val="24"/>
          <w:szCs w:val="24"/>
          <w:lang w:val="en-US"/>
        </w:rPr>
        <w:t xml:space="preserve"> (</w:t>
      </w:r>
      <w:r w:rsidR="00B961F0" w:rsidRPr="00411027">
        <w:rPr>
          <w:rFonts w:ascii="Times New Roman" w:hAnsi="Times New Roman" w:cs="Times New Roman"/>
          <w:color w:val="000000" w:themeColor="text1"/>
          <w:sz w:val="24"/>
          <w:szCs w:val="24"/>
          <w:lang w:val="en-US"/>
        </w:rPr>
        <w:t>Fig</w:t>
      </w:r>
      <w:r w:rsidR="00A7370D" w:rsidRPr="00411027">
        <w:rPr>
          <w:rFonts w:ascii="Times New Roman" w:hAnsi="Times New Roman" w:cs="Times New Roman"/>
          <w:color w:val="000000" w:themeColor="text1"/>
          <w:sz w:val="24"/>
          <w:szCs w:val="24"/>
          <w:lang w:val="en-US"/>
        </w:rPr>
        <w:t>. 4</w:t>
      </w:r>
      <w:r w:rsidR="00A7370D" w:rsidRPr="00411027">
        <w:rPr>
          <w:rFonts w:ascii="Times New Roman" w:hAnsi="Times New Roman" w:cs="Times New Roman"/>
          <w:color w:val="000000" w:themeColor="text1"/>
          <w:sz w:val="24"/>
          <w:szCs w:val="24"/>
          <w:lang w:val="ru-RU"/>
        </w:rPr>
        <w:t>б</w:t>
      </w:r>
      <w:r w:rsidR="00A7370D" w:rsidRPr="00411027">
        <w:rPr>
          <w:rFonts w:ascii="Times New Roman" w:hAnsi="Times New Roman" w:cs="Times New Roman"/>
          <w:color w:val="000000" w:themeColor="text1"/>
          <w:sz w:val="24"/>
          <w:szCs w:val="24"/>
          <w:lang w:val="en-US"/>
        </w:rPr>
        <w:t xml:space="preserve">). </w:t>
      </w:r>
      <w:r w:rsidR="00B961F0" w:rsidRPr="00411027">
        <w:rPr>
          <w:rFonts w:ascii="Times New Roman" w:hAnsi="Times New Roman" w:cs="Times New Roman"/>
          <w:color w:val="000000" w:themeColor="text1"/>
          <w:sz w:val="24"/>
          <w:szCs w:val="24"/>
          <w:lang w:val="en-US"/>
        </w:rPr>
        <w:t xml:space="preserve">It </w:t>
      </w:r>
      <w:proofErr w:type="gramStart"/>
      <w:r w:rsidR="00B961F0" w:rsidRPr="00411027">
        <w:rPr>
          <w:rFonts w:ascii="Times New Roman" w:hAnsi="Times New Roman" w:cs="Times New Roman"/>
          <w:color w:val="000000" w:themeColor="text1"/>
          <w:sz w:val="24"/>
          <w:szCs w:val="24"/>
          <w:lang w:val="en-US"/>
        </w:rPr>
        <w:t>should be noted</w:t>
      </w:r>
      <w:proofErr w:type="gramEnd"/>
      <w:r w:rsidR="00B961F0" w:rsidRPr="00411027">
        <w:rPr>
          <w:rFonts w:ascii="Times New Roman" w:hAnsi="Times New Roman" w:cs="Times New Roman"/>
          <w:color w:val="000000" w:themeColor="text1"/>
          <w:sz w:val="24"/>
          <w:szCs w:val="24"/>
          <w:lang w:val="en-US"/>
        </w:rPr>
        <w:t xml:space="preserve"> that in both countries there is a tendency to reduce the prevalence of smoking for both man and woman.</w:t>
      </w:r>
    </w:p>
    <w:p w:rsidR="00A126FC" w:rsidRPr="00411027" w:rsidRDefault="00A64163" w:rsidP="009500F5">
      <w:pPr>
        <w:pStyle w:val="a3"/>
        <w:spacing w:after="0" w:line="480" w:lineRule="auto"/>
        <w:ind w:left="0"/>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uk-UA"/>
        </w:rPr>
        <w:lastRenderedPageBreak/>
        <w:drawing>
          <wp:inline distT="0" distB="0" distL="0" distR="0">
            <wp:extent cx="5759450" cy="383286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_4.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59450" cy="3832860"/>
                    </a:xfrm>
                    <a:prstGeom prst="rect">
                      <a:avLst/>
                    </a:prstGeom>
                  </pic:spPr>
                </pic:pic>
              </a:graphicData>
            </a:graphic>
          </wp:inline>
        </w:drawing>
      </w:r>
    </w:p>
    <w:p w:rsidR="00B961F0" w:rsidRPr="00411027" w:rsidRDefault="00B961F0" w:rsidP="00B961F0">
      <w:pPr>
        <w:pStyle w:val="a3"/>
        <w:spacing w:after="0" w:line="480" w:lineRule="auto"/>
        <w:ind w:left="0"/>
        <w:jc w:val="both"/>
        <w:rPr>
          <w:rFonts w:ascii="Times New Roman" w:hAnsi="Times New Roman" w:cs="Times New Roman"/>
          <w:color w:val="000000" w:themeColor="text1"/>
          <w:sz w:val="20"/>
          <w:szCs w:val="24"/>
          <w:lang w:val="en-US"/>
        </w:rPr>
      </w:pPr>
      <w:r w:rsidRPr="00411027">
        <w:rPr>
          <w:rFonts w:ascii="Times New Roman" w:hAnsi="Times New Roman" w:cs="Times New Roman"/>
          <w:color w:val="000000" w:themeColor="text1"/>
          <w:sz w:val="20"/>
          <w:szCs w:val="24"/>
          <w:lang w:val="en-US"/>
        </w:rPr>
        <w:t xml:space="preserve">Figure 4. The prevalence of smoking among the population of China and Ukraine: a - men, b - women. </w:t>
      </w:r>
    </w:p>
    <w:p w:rsidR="00A126FC" w:rsidRPr="00411027" w:rsidRDefault="00396C23" w:rsidP="009500F5">
      <w:pPr>
        <w:pStyle w:val="a3"/>
        <w:spacing w:after="0" w:line="480" w:lineRule="auto"/>
        <w:ind w:left="0" w:firstLine="567"/>
        <w:jc w:val="both"/>
        <w:rPr>
          <w:rFonts w:ascii="Times New Roman" w:hAnsi="Times New Roman" w:cs="Times New Roman"/>
          <w:color w:val="000000" w:themeColor="text1"/>
          <w:sz w:val="24"/>
          <w:szCs w:val="24"/>
          <w:lang w:val="en-US"/>
        </w:rPr>
      </w:pPr>
      <w:r w:rsidRPr="00411027">
        <w:rPr>
          <w:rFonts w:ascii="Times New Roman" w:hAnsi="Times New Roman" w:cs="Times New Roman"/>
          <w:color w:val="000000" w:themeColor="text1"/>
          <w:sz w:val="24"/>
          <w:szCs w:val="24"/>
          <w:lang w:val="en-US"/>
        </w:rPr>
        <w:t xml:space="preserve">Analyzing the </w:t>
      </w:r>
      <w:r w:rsidR="002215C3" w:rsidRPr="00411027">
        <w:rPr>
          <w:rFonts w:ascii="Times New Roman" w:hAnsi="Times New Roman" w:cs="Times New Roman"/>
          <w:color w:val="000000" w:themeColor="text1"/>
          <w:sz w:val="24"/>
          <w:szCs w:val="24"/>
          <w:lang w:val="en-US"/>
        </w:rPr>
        <w:t>increasing (decreasing) rate</w:t>
      </w:r>
      <w:r w:rsidRPr="00411027">
        <w:rPr>
          <w:rFonts w:ascii="Times New Roman" w:hAnsi="Times New Roman" w:cs="Times New Roman"/>
          <w:color w:val="000000" w:themeColor="text1"/>
          <w:sz w:val="24"/>
          <w:szCs w:val="24"/>
          <w:lang w:val="en-US"/>
        </w:rPr>
        <w:t xml:space="preserve"> in the prevalence of smoking, it was established that throughout the entire study period there was a decrease in this indicator </w:t>
      </w:r>
      <w:proofErr w:type="gramStart"/>
      <w:r w:rsidRPr="00411027">
        <w:rPr>
          <w:rFonts w:ascii="Times New Roman" w:hAnsi="Times New Roman" w:cs="Times New Roman"/>
          <w:color w:val="000000" w:themeColor="text1"/>
          <w:sz w:val="24"/>
          <w:szCs w:val="24"/>
          <w:lang w:val="en-US"/>
        </w:rPr>
        <w:t>among</w:t>
      </w:r>
      <w:proofErr w:type="gramEnd"/>
      <w:r w:rsidRPr="00411027">
        <w:rPr>
          <w:rFonts w:ascii="Times New Roman" w:hAnsi="Times New Roman" w:cs="Times New Roman"/>
          <w:color w:val="000000" w:themeColor="text1"/>
          <w:sz w:val="24"/>
          <w:szCs w:val="24"/>
          <w:lang w:val="en-US"/>
        </w:rPr>
        <w:t xml:space="preserve"> both men and women in both countries</w:t>
      </w:r>
      <w:r w:rsidR="009A4714" w:rsidRPr="00411027">
        <w:rPr>
          <w:rFonts w:ascii="Times New Roman" w:hAnsi="Times New Roman" w:cs="Times New Roman"/>
          <w:color w:val="000000" w:themeColor="text1"/>
          <w:sz w:val="24"/>
          <w:szCs w:val="24"/>
          <w:lang w:val="en-US"/>
        </w:rPr>
        <w:t xml:space="preserve">. </w:t>
      </w:r>
      <w:proofErr w:type="gramStart"/>
      <w:r w:rsidRPr="00411027">
        <w:rPr>
          <w:rFonts w:ascii="Times New Roman" w:hAnsi="Times New Roman" w:cs="Times New Roman"/>
          <w:color w:val="000000" w:themeColor="text1"/>
          <w:sz w:val="24"/>
          <w:szCs w:val="24"/>
          <w:lang w:val="en-US"/>
        </w:rPr>
        <w:t xml:space="preserve">It should be noted that if the </w:t>
      </w:r>
      <w:r w:rsidR="002215C3" w:rsidRPr="00411027">
        <w:rPr>
          <w:rFonts w:ascii="Times New Roman" w:hAnsi="Times New Roman" w:cs="Times New Roman"/>
          <w:color w:val="000000" w:themeColor="text1"/>
          <w:sz w:val="24"/>
          <w:szCs w:val="24"/>
          <w:lang w:val="en-US"/>
        </w:rPr>
        <w:t>decreasing rate</w:t>
      </w:r>
      <w:r w:rsidRPr="00411027">
        <w:rPr>
          <w:rFonts w:ascii="Times New Roman" w:hAnsi="Times New Roman" w:cs="Times New Roman"/>
          <w:color w:val="000000" w:themeColor="text1"/>
          <w:sz w:val="24"/>
          <w:szCs w:val="24"/>
          <w:lang w:val="en-US"/>
        </w:rPr>
        <w:t xml:space="preserve"> for the male population is stable over the whole period of time: -0.8% – -1% in China and -1.1% – -1.5% in Ukraine (Fig. 5a)</w:t>
      </w:r>
      <w:r w:rsidR="00990A49" w:rsidRPr="00411027">
        <w:rPr>
          <w:rFonts w:ascii="Times New Roman" w:hAnsi="Times New Roman" w:cs="Times New Roman"/>
          <w:color w:val="000000" w:themeColor="text1"/>
          <w:sz w:val="24"/>
          <w:szCs w:val="24"/>
          <w:lang w:val="en-US"/>
        </w:rPr>
        <w:t xml:space="preserve">, </w:t>
      </w:r>
      <w:r w:rsidRPr="00411027">
        <w:rPr>
          <w:rFonts w:ascii="Times New Roman" w:hAnsi="Times New Roman" w:cs="Times New Roman"/>
          <w:color w:val="000000" w:themeColor="text1"/>
          <w:sz w:val="24"/>
          <w:szCs w:val="24"/>
          <w:lang w:val="en-US"/>
        </w:rPr>
        <w:t>then among women there is a variation of this indicator in the population of China from -4.35% to 0.0%, while in Ukraine this indicator is stable and amounts to -0.7% – -1.4% (Fig. 5b).</w:t>
      </w:r>
      <w:proofErr w:type="gramEnd"/>
    </w:p>
    <w:p w:rsidR="00A126FC" w:rsidRPr="00411027" w:rsidRDefault="00A64163" w:rsidP="009500F5">
      <w:pPr>
        <w:pStyle w:val="a3"/>
        <w:spacing w:after="0" w:line="480" w:lineRule="auto"/>
        <w:ind w:left="0"/>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uk-UA"/>
        </w:rPr>
        <w:lastRenderedPageBreak/>
        <w:drawing>
          <wp:inline distT="0" distB="0" distL="0" distR="0">
            <wp:extent cx="5759450" cy="3025140"/>
            <wp:effectExtent l="0" t="0" r="0" b="381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_5.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59450" cy="3025140"/>
                    </a:xfrm>
                    <a:prstGeom prst="rect">
                      <a:avLst/>
                    </a:prstGeom>
                  </pic:spPr>
                </pic:pic>
              </a:graphicData>
            </a:graphic>
          </wp:inline>
        </w:drawing>
      </w:r>
    </w:p>
    <w:p w:rsidR="00990A49" w:rsidRPr="00411027" w:rsidRDefault="004D6AA9" w:rsidP="009500F5">
      <w:pPr>
        <w:pStyle w:val="a3"/>
        <w:spacing w:after="0" w:line="480" w:lineRule="auto"/>
        <w:ind w:left="0"/>
        <w:jc w:val="both"/>
        <w:rPr>
          <w:rFonts w:ascii="Times New Roman" w:hAnsi="Times New Roman" w:cs="Times New Roman"/>
          <w:color w:val="000000" w:themeColor="text1"/>
          <w:sz w:val="20"/>
          <w:szCs w:val="24"/>
          <w:lang w:val="en-US"/>
        </w:rPr>
      </w:pPr>
      <w:r w:rsidRPr="00411027">
        <w:rPr>
          <w:rFonts w:ascii="Times New Roman" w:hAnsi="Times New Roman" w:cs="Times New Roman"/>
          <w:color w:val="000000" w:themeColor="text1"/>
          <w:sz w:val="20"/>
          <w:szCs w:val="24"/>
          <w:lang w:val="en-US"/>
        </w:rPr>
        <w:t>Figure</w:t>
      </w:r>
      <w:r w:rsidR="00F11DD7" w:rsidRPr="00411027">
        <w:rPr>
          <w:rFonts w:ascii="Times New Roman" w:hAnsi="Times New Roman" w:cs="Times New Roman"/>
          <w:color w:val="000000" w:themeColor="text1"/>
          <w:sz w:val="20"/>
          <w:szCs w:val="24"/>
          <w:lang w:val="en-US"/>
        </w:rPr>
        <w:t xml:space="preserve"> 5. </w:t>
      </w:r>
      <w:r w:rsidRPr="00411027">
        <w:rPr>
          <w:rFonts w:ascii="Times New Roman" w:hAnsi="Times New Roman" w:cs="Times New Roman"/>
          <w:color w:val="000000" w:themeColor="text1"/>
          <w:sz w:val="20"/>
          <w:szCs w:val="24"/>
          <w:lang w:val="en-US"/>
        </w:rPr>
        <w:t>Comparison of the dynamics of the</w:t>
      </w:r>
      <w:r w:rsidRPr="00411027">
        <w:rPr>
          <w:rFonts w:ascii="Times New Roman" w:hAnsi="Times New Roman" w:cs="Times New Roman"/>
          <w:color w:val="000000" w:themeColor="text1"/>
          <w:sz w:val="16"/>
          <w:szCs w:val="24"/>
          <w:lang w:val="en-US"/>
        </w:rPr>
        <w:t xml:space="preserve"> </w:t>
      </w:r>
      <w:r w:rsidR="002215C3" w:rsidRPr="00411027">
        <w:rPr>
          <w:rFonts w:ascii="Times New Roman" w:hAnsi="Times New Roman" w:cs="Times New Roman"/>
          <w:color w:val="000000" w:themeColor="text1"/>
          <w:sz w:val="20"/>
          <w:szCs w:val="24"/>
          <w:lang w:val="en-US"/>
        </w:rPr>
        <w:t>increasing (decreasing) rate</w:t>
      </w:r>
      <w:r w:rsidRPr="00411027">
        <w:rPr>
          <w:rFonts w:ascii="Times New Roman" w:hAnsi="Times New Roman" w:cs="Times New Roman"/>
          <w:color w:val="000000" w:themeColor="text1"/>
          <w:sz w:val="16"/>
          <w:szCs w:val="24"/>
          <w:lang w:val="en-US"/>
        </w:rPr>
        <w:t xml:space="preserve"> </w:t>
      </w:r>
      <w:r w:rsidRPr="00411027">
        <w:rPr>
          <w:rFonts w:ascii="Times New Roman" w:hAnsi="Times New Roman" w:cs="Times New Roman"/>
          <w:color w:val="000000" w:themeColor="text1"/>
          <w:sz w:val="20"/>
          <w:szCs w:val="24"/>
          <w:lang w:val="en-US"/>
        </w:rPr>
        <w:t>of the</w:t>
      </w:r>
      <w:r w:rsidR="00F11DD7" w:rsidRPr="00411027">
        <w:rPr>
          <w:rFonts w:ascii="Times New Roman" w:hAnsi="Times New Roman" w:cs="Times New Roman"/>
          <w:color w:val="000000" w:themeColor="text1"/>
          <w:sz w:val="20"/>
          <w:szCs w:val="24"/>
          <w:lang w:val="en-US"/>
        </w:rPr>
        <w:t xml:space="preserve"> </w:t>
      </w:r>
      <w:r w:rsidRPr="00411027">
        <w:rPr>
          <w:rFonts w:ascii="Times New Roman" w:hAnsi="Times New Roman" w:cs="Times New Roman"/>
          <w:color w:val="000000" w:themeColor="text1"/>
          <w:sz w:val="20"/>
          <w:szCs w:val="24"/>
          <w:lang w:val="en-US"/>
        </w:rPr>
        <w:t>smoking among population of China and Ukraine</w:t>
      </w:r>
      <w:r w:rsidR="00F11DD7" w:rsidRPr="00411027">
        <w:rPr>
          <w:rFonts w:ascii="Times New Roman" w:hAnsi="Times New Roman" w:cs="Times New Roman"/>
          <w:color w:val="000000" w:themeColor="text1"/>
          <w:sz w:val="20"/>
          <w:szCs w:val="24"/>
          <w:lang w:val="en-US"/>
        </w:rPr>
        <w:t xml:space="preserve">: </w:t>
      </w:r>
      <w:r w:rsidRPr="00411027">
        <w:rPr>
          <w:rFonts w:ascii="Times New Roman" w:hAnsi="Times New Roman" w:cs="Times New Roman"/>
          <w:color w:val="000000" w:themeColor="text1"/>
          <w:sz w:val="20"/>
          <w:szCs w:val="24"/>
          <w:lang w:val="en-US"/>
        </w:rPr>
        <w:t>a - men, b - women</w:t>
      </w:r>
      <w:r w:rsidR="00F11DD7" w:rsidRPr="00411027">
        <w:rPr>
          <w:rFonts w:ascii="Times New Roman" w:hAnsi="Times New Roman" w:cs="Times New Roman"/>
          <w:color w:val="000000" w:themeColor="text1"/>
          <w:sz w:val="20"/>
          <w:szCs w:val="24"/>
          <w:lang w:val="en-US"/>
        </w:rPr>
        <w:t>.</w:t>
      </w:r>
    </w:p>
    <w:p w:rsidR="00A126FC" w:rsidRPr="00411027" w:rsidRDefault="00396C23" w:rsidP="009500F5">
      <w:pPr>
        <w:pStyle w:val="a3"/>
        <w:spacing w:after="0" w:line="480" w:lineRule="auto"/>
        <w:ind w:left="0" w:firstLine="567"/>
        <w:jc w:val="both"/>
        <w:rPr>
          <w:rFonts w:ascii="Times New Roman" w:hAnsi="Times New Roman" w:cs="Times New Roman"/>
          <w:color w:val="000000" w:themeColor="text1"/>
          <w:sz w:val="24"/>
          <w:szCs w:val="24"/>
          <w:lang w:val="en-US"/>
        </w:rPr>
      </w:pPr>
      <w:r w:rsidRPr="00411027">
        <w:rPr>
          <w:rFonts w:ascii="Times New Roman" w:hAnsi="Times New Roman" w:cs="Times New Roman"/>
          <w:color w:val="000000" w:themeColor="text1"/>
          <w:sz w:val="24"/>
          <w:szCs w:val="24"/>
          <w:lang w:val="en-US"/>
        </w:rPr>
        <w:t>Separate interest for the development of non-communicable diseases are nutritional disorders, both in the direction of excessive consumption of certain foods and the development of alimentary obesity, as well as due to insufficient unbalanced nutrition.</w:t>
      </w:r>
      <w:r w:rsidR="00F11DD7" w:rsidRPr="00411027">
        <w:rPr>
          <w:rFonts w:ascii="Times New Roman" w:hAnsi="Times New Roman" w:cs="Times New Roman"/>
          <w:color w:val="000000" w:themeColor="text1"/>
          <w:sz w:val="24"/>
          <w:szCs w:val="24"/>
          <w:lang w:val="en-US"/>
        </w:rPr>
        <w:t xml:space="preserve"> </w:t>
      </w:r>
      <w:r w:rsidR="006C6069" w:rsidRPr="00411027">
        <w:rPr>
          <w:rFonts w:ascii="Times New Roman" w:hAnsi="Times New Roman" w:cs="Times New Roman"/>
          <w:color w:val="000000" w:themeColor="text1"/>
          <w:sz w:val="24"/>
          <w:szCs w:val="24"/>
          <w:lang w:val="en-US"/>
        </w:rPr>
        <w:t xml:space="preserve">We have analyzed the prevalence of malnutrition rates in Ukraine and China. </w:t>
      </w:r>
      <w:proofErr w:type="gramStart"/>
      <w:r w:rsidR="006C6069" w:rsidRPr="00411027">
        <w:rPr>
          <w:rFonts w:ascii="Times New Roman" w:hAnsi="Times New Roman" w:cs="Times New Roman"/>
          <w:color w:val="000000" w:themeColor="text1"/>
          <w:sz w:val="24"/>
          <w:szCs w:val="24"/>
          <w:lang w:val="en-US"/>
        </w:rPr>
        <w:t>As a result</w:t>
      </w:r>
      <w:proofErr w:type="gramEnd"/>
      <w:r w:rsidR="006C6069" w:rsidRPr="00411027">
        <w:rPr>
          <w:rFonts w:ascii="Times New Roman" w:hAnsi="Times New Roman" w:cs="Times New Roman"/>
          <w:color w:val="000000" w:themeColor="text1"/>
          <w:sz w:val="24"/>
          <w:szCs w:val="24"/>
          <w:lang w:val="en-US"/>
        </w:rPr>
        <w:t xml:space="preserve"> of the analysis, it was established that the malnutrition rate in China has a constant downward trend throughout the entire covered period: from 15.2% in 2005 to 8.7% in 2016, which points towards a gradual improvement in the quality of life.</w:t>
      </w:r>
      <w:r w:rsidR="00232212" w:rsidRPr="00411027">
        <w:rPr>
          <w:rFonts w:ascii="Times New Roman" w:hAnsi="Times New Roman" w:cs="Times New Roman"/>
          <w:color w:val="000000" w:themeColor="text1"/>
          <w:sz w:val="24"/>
          <w:szCs w:val="24"/>
          <w:lang w:val="en-US"/>
        </w:rPr>
        <w:t xml:space="preserve"> </w:t>
      </w:r>
      <w:r w:rsidR="00257D12" w:rsidRPr="00411027">
        <w:rPr>
          <w:rFonts w:ascii="Times New Roman" w:hAnsi="Times New Roman" w:cs="Times New Roman"/>
          <w:color w:val="000000" w:themeColor="text1"/>
          <w:sz w:val="24"/>
          <w:szCs w:val="24"/>
          <w:lang w:val="en-US"/>
        </w:rPr>
        <w:t xml:space="preserve">In the same period, the opposite situation is observed in Ukraine - the malnutrition rate for a long period was consistently 2.5%, and only from </w:t>
      </w:r>
      <w:proofErr w:type="gramStart"/>
      <w:r w:rsidR="00257D12" w:rsidRPr="00411027">
        <w:rPr>
          <w:rFonts w:ascii="Times New Roman" w:hAnsi="Times New Roman" w:cs="Times New Roman"/>
          <w:color w:val="000000" w:themeColor="text1"/>
          <w:sz w:val="24"/>
          <w:szCs w:val="24"/>
          <w:lang w:val="en-US"/>
        </w:rPr>
        <w:t>2015</w:t>
      </w:r>
      <w:proofErr w:type="gramEnd"/>
      <w:r w:rsidR="00257D12" w:rsidRPr="00411027">
        <w:rPr>
          <w:rFonts w:ascii="Times New Roman" w:hAnsi="Times New Roman" w:cs="Times New Roman"/>
          <w:color w:val="000000" w:themeColor="text1"/>
          <w:sz w:val="24"/>
          <w:szCs w:val="24"/>
          <w:lang w:val="en-US"/>
        </w:rPr>
        <w:t xml:space="preserve"> it began to change upwards – 2.9% in 2015 and 3.3% in 2016 year (Fig. 6).</w:t>
      </w:r>
    </w:p>
    <w:p w:rsidR="00A126FC" w:rsidRPr="00411027" w:rsidRDefault="00A64163" w:rsidP="009500F5">
      <w:pPr>
        <w:pStyle w:val="a3"/>
        <w:spacing w:after="0" w:line="480" w:lineRule="auto"/>
        <w:ind w:left="0"/>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uk-UA"/>
        </w:rPr>
        <w:lastRenderedPageBreak/>
        <w:drawing>
          <wp:inline distT="0" distB="0" distL="0" distR="0">
            <wp:extent cx="4937760" cy="4834128"/>
            <wp:effectExtent l="0" t="0" r="0" b="508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ig_6.jpg"/>
                    <pic:cNvPicPr/>
                  </pic:nvPicPr>
                  <pic:blipFill>
                    <a:blip r:embed="rId11">
                      <a:extLst>
                        <a:ext uri="{28A0092B-C50C-407E-A947-70E740481C1C}">
                          <a14:useLocalDpi xmlns:a14="http://schemas.microsoft.com/office/drawing/2010/main" val="0"/>
                        </a:ext>
                      </a:extLst>
                    </a:blip>
                    <a:stretch>
                      <a:fillRect/>
                    </a:stretch>
                  </pic:blipFill>
                  <pic:spPr>
                    <a:xfrm>
                      <a:off x="0" y="0"/>
                      <a:ext cx="4937760" cy="4834128"/>
                    </a:xfrm>
                    <a:prstGeom prst="rect">
                      <a:avLst/>
                    </a:prstGeom>
                  </pic:spPr>
                </pic:pic>
              </a:graphicData>
            </a:graphic>
          </wp:inline>
        </w:drawing>
      </w:r>
    </w:p>
    <w:p w:rsidR="00232212" w:rsidRPr="00411027" w:rsidRDefault="00070512" w:rsidP="009500F5">
      <w:pPr>
        <w:pStyle w:val="a3"/>
        <w:spacing w:after="0" w:line="480" w:lineRule="auto"/>
        <w:ind w:left="0"/>
        <w:jc w:val="both"/>
        <w:rPr>
          <w:rFonts w:ascii="Times New Roman" w:hAnsi="Times New Roman" w:cs="Times New Roman"/>
          <w:color w:val="000000" w:themeColor="text1"/>
          <w:sz w:val="20"/>
          <w:szCs w:val="24"/>
          <w:lang w:val="en-US"/>
        </w:rPr>
      </w:pPr>
      <w:r w:rsidRPr="00411027">
        <w:rPr>
          <w:rFonts w:ascii="Times New Roman" w:hAnsi="Times New Roman" w:cs="Times New Roman"/>
          <w:color w:val="000000" w:themeColor="text1"/>
          <w:sz w:val="20"/>
          <w:szCs w:val="24"/>
          <w:lang w:val="en-US"/>
        </w:rPr>
        <w:t>Figure 6. Dynamics of malnutrition rate among the population of China and Ukraine.</w:t>
      </w:r>
    </w:p>
    <w:p w:rsidR="004C0178" w:rsidRPr="00411027" w:rsidRDefault="002215C3" w:rsidP="009500F5">
      <w:pPr>
        <w:pStyle w:val="a3"/>
        <w:spacing w:after="0" w:line="480" w:lineRule="auto"/>
        <w:ind w:left="0" w:firstLine="567"/>
        <w:jc w:val="both"/>
        <w:rPr>
          <w:rFonts w:ascii="Times New Roman" w:hAnsi="Times New Roman" w:cs="Times New Roman"/>
          <w:color w:val="000000" w:themeColor="text1"/>
          <w:sz w:val="24"/>
          <w:szCs w:val="24"/>
          <w:lang w:val="en-US"/>
        </w:rPr>
      </w:pPr>
      <w:r w:rsidRPr="00411027">
        <w:rPr>
          <w:rFonts w:ascii="Times New Roman" w:hAnsi="Times New Roman" w:cs="Times New Roman"/>
          <w:color w:val="000000" w:themeColor="text1"/>
          <w:sz w:val="24"/>
          <w:szCs w:val="24"/>
          <w:lang w:val="en-US"/>
        </w:rPr>
        <w:t>Studying the increasing (decreasing) rate of the malnutrition coefficient, it was established that for the population of China there is a change in the rate of decline in the range of -3.3% – -6.7% with a tendency to slow down. In Ukraine, the increasing (decreasing) rate tends to increase and varies between + 13.7% – + 16.0% (Fig. 7).</w:t>
      </w:r>
    </w:p>
    <w:p w:rsidR="00A64163" w:rsidRDefault="00A64163" w:rsidP="008C3829">
      <w:pPr>
        <w:pStyle w:val="a3"/>
        <w:spacing w:after="0" w:line="480" w:lineRule="auto"/>
        <w:ind w:left="0"/>
        <w:jc w:val="both"/>
        <w:rPr>
          <w:rFonts w:ascii="Times New Roman" w:hAnsi="Times New Roman" w:cs="Times New Roman"/>
          <w:color w:val="000000" w:themeColor="text1"/>
          <w:sz w:val="20"/>
          <w:szCs w:val="24"/>
          <w:lang w:val="en-US"/>
        </w:rPr>
      </w:pPr>
      <w:r>
        <w:rPr>
          <w:rFonts w:ascii="Times New Roman" w:hAnsi="Times New Roman" w:cs="Times New Roman"/>
          <w:noProof/>
          <w:color w:val="000000" w:themeColor="text1"/>
          <w:sz w:val="20"/>
          <w:szCs w:val="24"/>
          <w:lang w:eastAsia="uk-UA"/>
        </w:rPr>
        <w:lastRenderedPageBreak/>
        <w:drawing>
          <wp:inline distT="0" distB="0" distL="0" distR="0">
            <wp:extent cx="5462016" cy="4968240"/>
            <wp:effectExtent l="0" t="0" r="5715" b="381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Fig_7.jpg"/>
                    <pic:cNvPicPr/>
                  </pic:nvPicPr>
                  <pic:blipFill>
                    <a:blip r:embed="rId12">
                      <a:extLst>
                        <a:ext uri="{28A0092B-C50C-407E-A947-70E740481C1C}">
                          <a14:useLocalDpi xmlns:a14="http://schemas.microsoft.com/office/drawing/2010/main" val="0"/>
                        </a:ext>
                      </a:extLst>
                    </a:blip>
                    <a:stretch>
                      <a:fillRect/>
                    </a:stretch>
                  </pic:blipFill>
                  <pic:spPr>
                    <a:xfrm>
                      <a:off x="0" y="0"/>
                      <a:ext cx="5462016" cy="4968240"/>
                    </a:xfrm>
                    <a:prstGeom prst="rect">
                      <a:avLst/>
                    </a:prstGeom>
                  </pic:spPr>
                </pic:pic>
              </a:graphicData>
            </a:graphic>
          </wp:inline>
        </w:drawing>
      </w:r>
    </w:p>
    <w:p w:rsidR="008C3829" w:rsidRPr="00411027" w:rsidRDefault="008C3829" w:rsidP="008C3829">
      <w:pPr>
        <w:pStyle w:val="a3"/>
        <w:spacing w:after="0" w:line="480" w:lineRule="auto"/>
        <w:ind w:left="0"/>
        <w:jc w:val="both"/>
        <w:rPr>
          <w:rFonts w:ascii="Times New Roman" w:hAnsi="Times New Roman" w:cs="Times New Roman"/>
          <w:color w:val="000000" w:themeColor="text1"/>
          <w:sz w:val="20"/>
          <w:szCs w:val="24"/>
          <w:lang w:val="en-US"/>
        </w:rPr>
      </w:pPr>
      <w:r w:rsidRPr="00411027">
        <w:rPr>
          <w:rFonts w:ascii="Times New Roman" w:hAnsi="Times New Roman" w:cs="Times New Roman"/>
          <w:color w:val="000000" w:themeColor="text1"/>
          <w:sz w:val="20"/>
          <w:szCs w:val="24"/>
          <w:lang w:val="en-US"/>
        </w:rPr>
        <w:t xml:space="preserve">Figure 7. </w:t>
      </w:r>
      <w:r w:rsidRPr="00411027">
        <w:rPr>
          <w:rFonts w:ascii="Times New Roman" w:hAnsi="Times New Roman" w:cs="Times New Roman"/>
          <w:color w:val="000000" w:themeColor="text1"/>
          <w:sz w:val="20"/>
          <w:szCs w:val="20"/>
          <w:lang w:val="en-US"/>
        </w:rPr>
        <w:t>The increasing (decreasing) rate</w:t>
      </w:r>
      <w:r w:rsidRPr="00411027">
        <w:rPr>
          <w:rFonts w:ascii="Times New Roman" w:hAnsi="Times New Roman" w:cs="Times New Roman"/>
          <w:color w:val="000000" w:themeColor="text1"/>
          <w:sz w:val="20"/>
          <w:szCs w:val="24"/>
          <w:lang w:val="en-US"/>
        </w:rPr>
        <w:t xml:space="preserve"> of the malnutrition coefficient among the population of Ukraine and China.</w:t>
      </w:r>
    </w:p>
    <w:p w:rsidR="00B14A2E" w:rsidRPr="00411027" w:rsidRDefault="0013570E" w:rsidP="008C3829">
      <w:pPr>
        <w:pStyle w:val="a3"/>
        <w:spacing w:after="0" w:line="480" w:lineRule="auto"/>
        <w:ind w:left="0" w:firstLine="567"/>
        <w:jc w:val="both"/>
        <w:rPr>
          <w:rFonts w:ascii="Times New Roman" w:hAnsi="Times New Roman" w:cs="Times New Roman"/>
          <w:color w:val="000000" w:themeColor="text1"/>
          <w:sz w:val="24"/>
          <w:szCs w:val="24"/>
          <w:lang w:val="en-US"/>
        </w:rPr>
      </w:pPr>
      <w:r w:rsidRPr="00411027">
        <w:rPr>
          <w:rFonts w:ascii="Times New Roman" w:hAnsi="Times New Roman" w:cs="Times New Roman"/>
          <w:color w:val="000000" w:themeColor="text1"/>
          <w:sz w:val="24"/>
          <w:szCs w:val="24"/>
          <w:lang w:val="en-US"/>
        </w:rPr>
        <w:t>Studying the prevalence of obesity among the population of China and Ukraine, it was established a gradual increase in the prevalence of obesity among the population of both China and Ukraine.</w:t>
      </w:r>
      <w:r w:rsidR="005A7F0E" w:rsidRPr="00411027">
        <w:rPr>
          <w:rFonts w:ascii="Times New Roman" w:hAnsi="Times New Roman" w:cs="Times New Roman"/>
          <w:color w:val="000000" w:themeColor="text1"/>
          <w:sz w:val="24"/>
          <w:szCs w:val="24"/>
        </w:rPr>
        <w:t xml:space="preserve"> </w:t>
      </w:r>
      <w:r w:rsidR="00B14A2E" w:rsidRPr="00411027">
        <w:rPr>
          <w:rFonts w:ascii="Times New Roman" w:hAnsi="Times New Roman" w:cs="Times New Roman"/>
          <w:color w:val="000000" w:themeColor="text1"/>
          <w:sz w:val="24"/>
          <w:szCs w:val="24"/>
          <w:lang w:val="en-US"/>
        </w:rPr>
        <w:t>At the same time, in Ukraine, both among men and women, the obesity rate among the population is 3.5–4 times higher than in China (Fig. 8).</w:t>
      </w:r>
      <w:r w:rsidR="005A7F0E" w:rsidRPr="00411027">
        <w:rPr>
          <w:rFonts w:ascii="Times New Roman" w:hAnsi="Times New Roman" w:cs="Times New Roman"/>
          <w:color w:val="000000" w:themeColor="text1"/>
          <w:sz w:val="24"/>
          <w:szCs w:val="24"/>
          <w:lang w:val="en-US"/>
        </w:rPr>
        <w:t xml:space="preserve"> </w:t>
      </w:r>
    </w:p>
    <w:p w:rsidR="00B14A2E" w:rsidRPr="00411027" w:rsidRDefault="00A64163" w:rsidP="00B14A2E">
      <w:pPr>
        <w:pStyle w:val="a3"/>
        <w:spacing w:after="0" w:line="480" w:lineRule="auto"/>
        <w:ind w:left="0"/>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uk-UA"/>
        </w:rPr>
        <w:lastRenderedPageBreak/>
        <w:drawing>
          <wp:inline distT="0" distB="0" distL="0" distR="0">
            <wp:extent cx="5419344" cy="5407152"/>
            <wp:effectExtent l="0" t="0" r="0" b="317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Fig_8.jpg"/>
                    <pic:cNvPicPr/>
                  </pic:nvPicPr>
                  <pic:blipFill>
                    <a:blip r:embed="rId13">
                      <a:extLst>
                        <a:ext uri="{28A0092B-C50C-407E-A947-70E740481C1C}">
                          <a14:useLocalDpi xmlns:a14="http://schemas.microsoft.com/office/drawing/2010/main" val="0"/>
                        </a:ext>
                      </a:extLst>
                    </a:blip>
                    <a:stretch>
                      <a:fillRect/>
                    </a:stretch>
                  </pic:blipFill>
                  <pic:spPr>
                    <a:xfrm>
                      <a:off x="0" y="0"/>
                      <a:ext cx="5419344" cy="5407152"/>
                    </a:xfrm>
                    <a:prstGeom prst="rect">
                      <a:avLst/>
                    </a:prstGeom>
                  </pic:spPr>
                </pic:pic>
              </a:graphicData>
            </a:graphic>
          </wp:inline>
        </w:drawing>
      </w:r>
    </w:p>
    <w:p w:rsidR="00114F95" w:rsidRPr="00411027" w:rsidRDefault="00114F95" w:rsidP="00114F95">
      <w:pPr>
        <w:pStyle w:val="a3"/>
        <w:spacing w:after="0" w:line="480" w:lineRule="auto"/>
        <w:ind w:left="0"/>
        <w:jc w:val="both"/>
        <w:rPr>
          <w:rFonts w:ascii="Times New Roman" w:hAnsi="Times New Roman" w:cs="Times New Roman"/>
          <w:color w:val="000000" w:themeColor="text1"/>
          <w:sz w:val="20"/>
          <w:szCs w:val="20"/>
          <w:lang w:val="en-US"/>
        </w:rPr>
      </w:pPr>
      <w:r w:rsidRPr="00411027">
        <w:rPr>
          <w:rFonts w:ascii="Times New Roman" w:hAnsi="Times New Roman" w:cs="Times New Roman"/>
          <w:color w:val="000000" w:themeColor="text1"/>
          <w:sz w:val="20"/>
          <w:szCs w:val="20"/>
          <w:lang w:val="en-US"/>
        </w:rPr>
        <w:t>Figure 8. The ratio of the prevalence of obesity among the population of China and Ukraine.</w:t>
      </w:r>
    </w:p>
    <w:p w:rsidR="00232212" w:rsidRPr="00411027" w:rsidRDefault="00114F95" w:rsidP="00114F95">
      <w:pPr>
        <w:pStyle w:val="a3"/>
        <w:spacing w:after="0" w:line="480" w:lineRule="auto"/>
        <w:ind w:left="0" w:firstLine="567"/>
        <w:jc w:val="both"/>
        <w:rPr>
          <w:rFonts w:ascii="Times New Roman" w:hAnsi="Times New Roman" w:cs="Times New Roman"/>
          <w:color w:val="000000" w:themeColor="text1"/>
          <w:sz w:val="24"/>
          <w:szCs w:val="24"/>
          <w:lang w:val="en-US"/>
        </w:rPr>
      </w:pPr>
      <w:r w:rsidRPr="00411027">
        <w:rPr>
          <w:rFonts w:ascii="Times New Roman" w:hAnsi="Times New Roman" w:cs="Times New Roman"/>
          <w:color w:val="000000" w:themeColor="text1"/>
          <w:sz w:val="24"/>
          <w:szCs w:val="24"/>
          <w:lang w:val="en-US"/>
        </w:rPr>
        <w:t>During the study period, the obesity rate among men in Ukraine increased from 17.2% in 2006 to 22% in 2016 (in China from 2.9% to 5.9% respectively) (Fig. 9a)</w:t>
      </w:r>
      <w:r w:rsidR="000F6520" w:rsidRPr="00411027">
        <w:rPr>
          <w:rFonts w:ascii="Times New Roman" w:hAnsi="Times New Roman" w:cs="Times New Roman"/>
          <w:color w:val="000000" w:themeColor="text1"/>
          <w:sz w:val="24"/>
          <w:szCs w:val="24"/>
          <w:lang w:val="en-US"/>
        </w:rPr>
        <w:t xml:space="preserve">; </w:t>
      </w:r>
      <w:r w:rsidRPr="00411027">
        <w:rPr>
          <w:rFonts w:ascii="Times New Roman" w:hAnsi="Times New Roman" w:cs="Times New Roman"/>
          <w:color w:val="000000" w:themeColor="text1"/>
          <w:sz w:val="24"/>
          <w:szCs w:val="24"/>
          <w:lang w:val="en-US"/>
        </w:rPr>
        <w:t>among women in Ukraine there is an increase in the prevalence of obesity from 23.5% in 2006 to 25.7% in 2016 (in China, respectively, from 4% to 6.5%) (Fig. 9b)</w:t>
      </w:r>
      <w:r w:rsidR="000F6520" w:rsidRPr="00411027">
        <w:rPr>
          <w:rFonts w:ascii="Times New Roman" w:hAnsi="Times New Roman" w:cs="Times New Roman"/>
          <w:color w:val="000000" w:themeColor="text1"/>
          <w:sz w:val="24"/>
          <w:szCs w:val="24"/>
          <w:lang w:val="en-US"/>
        </w:rPr>
        <w:t>.</w:t>
      </w:r>
    </w:p>
    <w:p w:rsidR="004C0178" w:rsidRPr="00411027" w:rsidRDefault="00A64163" w:rsidP="009500F5">
      <w:pPr>
        <w:pStyle w:val="a3"/>
        <w:spacing w:after="0" w:line="480" w:lineRule="auto"/>
        <w:ind w:left="0"/>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uk-UA"/>
        </w:rPr>
        <w:lastRenderedPageBreak/>
        <w:drawing>
          <wp:inline distT="0" distB="0" distL="0" distR="0">
            <wp:extent cx="5759450" cy="395224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Fig_9.jpg"/>
                    <pic:cNvPicPr/>
                  </pic:nvPicPr>
                  <pic:blipFill>
                    <a:blip r:embed="rId14">
                      <a:extLst>
                        <a:ext uri="{28A0092B-C50C-407E-A947-70E740481C1C}">
                          <a14:useLocalDpi xmlns:a14="http://schemas.microsoft.com/office/drawing/2010/main" val="0"/>
                        </a:ext>
                      </a:extLst>
                    </a:blip>
                    <a:stretch>
                      <a:fillRect/>
                    </a:stretch>
                  </pic:blipFill>
                  <pic:spPr>
                    <a:xfrm>
                      <a:off x="0" y="0"/>
                      <a:ext cx="5759450" cy="3952240"/>
                    </a:xfrm>
                    <a:prstGeom prst="rect">
                      <a:avLst/>
                    </a:prstGeom>
                  </pic:spPr>
                </pic:pic>
              </a:graphicData>
            </a:graphic>
          </wp:inline>
        </w:drawing>
      </w:r>
    </w:p>
    <w:p w:rsidR="005A7F0E" w:rsidRPr="00411027" w:rsidRDefault="0027254D" w:rsidP="009500F5">
      <w:pPr>
        <w:pStyle w:val="a3"/>
        <w:spacing w:after="0" w:line="480" w:lineRule="auto"/>
        <w:ind w:left="0"/>
        <w:jc w:val="both"/>
        <w:rPr>
          <w:rFonts w:ascii="Times New Roman" w:hAnsi="Times New Roman" w:cs="Times New Roman"/>
          <w:color w:val="000000" w:themeColor="text1"/>
          <w:sz w:val="24"/>
          <w:szCs w:val="24"/>
          <w:lang w:val="en-US"/>
        </w:rPr>
      </w:pPr>
      <w:r w:rsidRPr="00411027">
        <w:rPr>
          <w:rFonts w:ascii="Times New Roman" w:hAnsi="Times New Roman" w:cs="Times New Roman"/>
          <w:color w:val="000000" w:themeColor="text1"/>
          <w:sz w:val="20"/>
          <w:szCs w:val="20"/>
          <w:lang w:val="en-US"/>
        </w:rPr>
        <w:t>Figure 9. The prevalence of obesity among the population of China and Ukraine: a - men, b - women.</w:t>
      </w:r>
    </w:p>
    <w:p w:rsidR="000F6520" w:rsidRPr="00411027" w:rsidRDefault="000F6520" w:rsidP="009500F5">
      <w:pPr>
        <w:pStyle w:val="a3"/>
        <w:spacing w:after="0" w:line="480" w:lineRule="auto"/>
        <w:ind w:left="0"/>
        <w:jc w:val="both"/>
        <w:rPr>
          <w:rFonts w:ascii="Times New Roman" w:hAnsi="Times New Roman" w:cs="Times New Roman"/>
          <w:color w:val="000000" w:themeColor="text1"/>
          <w:sz w:val="24"/>
          <w:szCs w:val="24"/>
          <w:lang w:val="en-US"/>
        </w:rPr>
      </w:pPr>
    </w:p>
    <w:p w:rsidR="00784105" w:rsidRPr="00411027" w:rsidRDefault="0027254D" w:rsidP="009500F5">
      <w:pPr>
        <w:spacing w:after="0" w:line="480" w:lineRule="auto"/>
        <w:ind w:firstLine="567"/>
        <w:jc w:val="both"/>
        <w:rPr>
          <w:rFonts w:ascii="Times New Roman" w:hAnsi="Times New Roman" w:cs="Times New Roman"/>
          <w:bCs/>
          <w:color w:val="000000" w:themeColor="text1"/>
          <w:sz w:val="24"/>
          <w:szCs w:val="24"/>
          <w:shd w:val="clear" w:color="auto" w:fill="FFFFFF"/>
          <w:lang w:val="en-US"/>
        </w:rPr>
      </w:pPr>
      <w:r w:rsidRPr="00411027">
        <w:rPr>
          <w:rFonts w:ascii="Times New Roman" w:hAnsi="Times New Roman" w:cs="Times New Roman"/>
          <w:bCs/>
          <w:color w:val="000000" w:themeColor="text1"/>
          <w:sz w:val="24"/>
          <w:szCs w:val="24"/>
          <w:shd w:val="clear" w:color="auto" w:fill="FFFFFF"/>
          <w:lang w:val="en-US"/>
        </w:rPr>
        <w:t xml:space="preserve">Investigating the dynamics of the </w:t>
      </w:r>
      <w:r w:rsidRPr="00411027">
        <w:rPr>
          <w:rFonts w:ascii="Times New Roman" w:hAnsi="Times New Roman" w:cs="Times New Roman"/>
          <w:color w:val="000000" w:themeColor="text1"/>
          <w:sz w:val="24"/>
          <w:szCs w:val="24"/>
          <w:lang w:val="en-US"/>
        </w:rPr>
        <w:t>increasing (decreasing) rate</w:t>
      </w:r>
      <w:r w:rsidRPr="00411027">
        <w:rPr>
          <w:rFonts w:ascii="Times New Roman" w:hAnsi="Times New Roman" w:cs="Times New Roman"/>
          <w:bCs/>
          <w:color w:val="000000" w:themeColor="text1"/>
          <w:sz w:val="24"/>
          <w:szCs w:val="24"/>
          <w:shd w:val="clear" w:color="auto" w:fill="FFFFFF"/>
          <w:lang w:val="en-US"/>
        </w:rPr>
        <w:t xml:space="preserve"> in the prevalence of obesity, there is a trend to increase the rate as among the male population of China with an annual fluctuation of the growth rate within the range of 6.5-7.5%, as well as among Ukrainian men with a fluctuation of growth rate within 2, 2% -2.8%.</w:t>
      </w:r>
      <w:r w:rsidR="001B7516" w:rsidRPr="00411027">
        <w:rPr>
          <w:rFonts w:ascii="Times New Roman" w:hAnsi="Times New Roman" w:cs="Times New Roman"/>
          <w:bCs/>
          <w:color w:val="000000" w:themeColor="text1"/>
          <w:sz w:val="24"/>
          <w:szCs w:val="24"/>
          <w:shd w:val="clear" w:color="auto" w:fill="FFFFFF"/>
        </w:rPr>
        <w:t xml:space="preserve"> </w:t>
      </w:r>
      <w:r w:rsidRPr="00411027">
        <w:rPr>
          <w:rFonts w:ascii="Times New Roman" w:hAnsi="Times New Roman" w:cs="Times New Roman"/>
          <w:bCs/>
          <w:color w:val="000000" w:themeColor="text1"/>
          <w:sz w:val="24"/>
          <w:szCs w:val="24"/>
          <w:shd w:val="clear" w:color="auto" w:fill="FFFFFF"/>
          <w:lang w:val="en-US"/>
        </w:rPr>
        <w:t>A similar situation is observed among women: in China, the indicator varies between 1.5%-2.5%, and in Ukraine, within the range of 0.8%-</w:t>
      </w:r>
      <w:proofErr w:type="gramStart"/>
      <w:r w:rsidRPr="00411027">
        <w:rPr>
          <w:rFonts w:ascii="Times New Roman" w:hAnsi="Times New Roman" w:cs="Times New Roman"/>
          <w:bCs/>
          <w:color w:val="000000" w:themeColor="text1"/>
          <w:sz w:val="24"/>
          <w:szCs w:val="24"/>
          <w:shd w:val="clear" w:color="auto" w:fill="FFFFFF"/>
          <w:lang w:val="en-US"/>
        </w:rPr>
        <w:t>1.4%</w:t>
      </w:r>
      <w:proofErr w:type="gramEnd"/>
      <w:r w:rsidRPr="00411027">
        <w:rPr>
          <w:rFonts w:ascii="Times New Roman" w:hAnsi="Times New Roman" w:cs="Times New Roman"/>
          <w:bCs/>
          <w:color w:val="000000" w:themeColor="text1"/>
          <w:sz w:val="24"/>
          <w:szCs w:val="24"/>
          <w:shd w:val="clear" w:color="auto" w:fill="FFFFFF"/>
          <w:lang w:val="en-US"/>
        </w:rPr>
        <w:t xml:space="preserve"> (Fig. 10).</w:t>
      </w:r>
    </w:p>
    <w:p w:rsidR="0027254D" w:rsidRPr="00411027" w:rsidRDefault="00A64163" w:rsidP="0027254D">
      <w:pPr>
        <w:spacing w:after="0" w:line="480" w:lineRule="auto"/>
        <w:jc w:val="both"/>
        <w:rPr>
          <w:rFonts w:ascii="Times New Roman" w:hAnsi="Times New Roman" w:cs="Times New Roman"/>
          <w:bCs/>
          <w:color w:val="000000" w:themeColor="text1"/>
          <w:sz w:val="24"/>
          <w:szCs w:val="24"/>
          <w:shd w:val="clear" w:color="auto" w:fill="FFFFFF"/>
        </w:rPr>
      </w:pPr>
      <w:bookmarkStart w:id="0" w:name="_GoBack"/>
      <w:r>
        <w:rPr>
          <w:rFonts w:ascii="Times New Roman" w:hAnsi="Times New Roman" w:cs="Times New Roman"/>
          <w:bCs/>
          <w:noProof/>
          <w:color w:val="000000" w:themeColor="text1"/>
          <w:sz w:val="24"/>
          <w:szCs w:val="24"/>
          <w:shd w:val="clear" w:color="auto" w:fill="FFFFFF"/>
          <w:lang w:eastAsia="uk-UA"/>
        </w:rPr>
        <w:lastRenderedPageBreak/>
        <w:drawing>
          <wp:inline distT="0" distB="0" distL="0" distR="0">
            <wp:extent cx="5759450" cy="2676525"/>
            <wp:effectExtent l="0" t="0" r="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Fig_10.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59450" cy="2676525"/>
                    </a:xfrm>
                    <a:prstGeom prst="rect">
                      <a:avLst/>
                    </a:prstGeom>
                  </pic:spPr>
                </pic:pic>
              </a:graphicData>
            </a:graphic>
          </wp:inline>
        </w:drawing>
      </w:r>
      <w:bookmarkEnd w:id="0"/>
    </w:p>
    <w:p w:rsidR="000F6520" w:rsidRPr="00411027" w:rsidRDefault="00FA6CFF" w:rsidP="009500F5">
      <w:pPr>
        <w:pStyle w:val="a3"/>
        <w:spacing w:after="0" w:line="480" w:lineRule="auto"/>
        <w:ind w:left="0"/>
        <w:jc w:val="both"/>
        <w:rPr>
          <w:rFonts w:ascii="Times New Roman" w:hAnsi="Times New Roman" w:cs="Times New Roman"/>
          <w:color w:val="000000" w:themeColor="text1"/>
          <w:sz w:val="20"/>
          <w:szCs w:val="24"/>
          <w:lang w:val="en-US"/>
        </w:rPr>
      </w:pPr>
      <w:r w:rsidRPr="00411027">
        <w:rPr>
          <w:rFonts w:ascii="Times New Roman" w:hAnsi="Times New Roman" w:cs="Times New Roman"/>
          <w:color w:val="000000" w:themeColor="text1"/>
          <w:sz w:val="20"/>
          <w:szCs w:val="24"/>
          <w:lang w:val="en-US"/>
        </w:rPr>
        <w:t xml:space="preserve">Figure 10. Comparison of </w:t>
      </w:r>
      <w:r w:rsidRPr="00411027">
        <w:rPr>
          <w:rFonts w:ascii="Times New Roman" w:hAnsi="Times New Roman" w:cs="Times New Roman"/>
          <w:color w:val="000000" w:themeColor="text1"/>
          <w:sz w:val="20"/>
          <w:szCs w:val="20"/>
          <w:lang w:val="en-US"/>
        </w:rPr>
        <w:t>the increasing (decreasing) rate</w:t>
      </w:r>
      <w:r w:rsidRPr="00411027">
        <w:rPr>
          <w:rFonts w:ascii="Times New Roman" w:hAnsi="Times New Roman" w:cs="Times New Roman"/>
          <w:bCs/>
          <w:color w:val="000000" w:themeColor="text1"/>
          <w:sz w:val="24"/>
          <w:szCs w:val="24"/>
          <w:shd w:val="clear" w:color="auto" w:fill="FFFFFF"/>
          <w:lang w:val="en-US"/>
        </w:rPr>
        <w:t xml:space="preserve"> </w:t>
      </w:r>
      <w:r w:rsidRPr="00411027">
        <w:rPr>
          <w:rFonts w:ascii="Times New Roman" w:hAnsi="Times New Roman" w:cs="Times New Roman"/>
          <w:color w:val="000000" w:themeColor="text1"/>
          <w:sz w:val="20"/>
          <w:szCs w:val="24"/>
          <w:lang w:val="en-US"/>
        </w:rPr>
        <w:t>in the prevalence of obesity among the population of China and Ukraine: a - men, b - women.</w:t>
      </w:r>
    </w:p>
    <w:p w:rsidR="00F40D4E" w:rsidRPr="00411027" w:rsidRDefault="00DA26E4" w:rsidP="00DA26E4">
      <w:pPr>
        <w:pStyle w:val="a3"/>
        <w:spacing w:after="0" w:line="480" w:lineRule="auto"/>
        <w:ind w:left="0" w:firstLine="567"/>
        <w:jc w:val="both"/>
        <w:rPr>
          <w:rFonts w:ascii="Times New Roman" w:hAnsi="Times New Roman" w:cs="Times New Roman"/>
          <w:color w:val="000000" w:themeColor="text1"/>
          <w:sz w:val="24"/>
          <w:szCs w:val="24"/>
          <w:lang w:val="en-US"/>
        </w:rPr>
      </w:pPr>
      <w:r w:rsidRPr="00411027">
        <w:rPr>
          <w:rFonts w:ascii="Times New Roman" w:hAnsi="Times New Roman" w:cs="Times New Roman"/>
          <w:b/>
          <w:color w:val="000000" w:themeColor="text1"/>
          <w:sz w:val="24"/>
          <w:szCs w:val="24"/>
          <w:lang w:val="en-US"/>
        </w:rPr>
        <w:t xml:space="preserve">Conclusions. </w:t>
      </w:r>
      <w:proofErr w:type="gramStart"/>
      <w:r w:rsidR="00A121D8" w:rsidRPr="00411027">
        <w:rPr>
          <w:rFonts w:ascii="Times New Roman" w:hAnsi="Times New Roman" w:cs="Times New Roman"/>
          <w:color w:val="000000" w:themeColor="text1"/>
          <w:sz w:val="24"/>
          <w:szCs w:val="24"/>
          <w:lang w:val="en-US"/>
        </w:rPr>
        <w:t>As a result of the study, it was found that with the tendency to reduce the mortality rate, the mortality rate in Ukraine exceeds the rate in China, especially among men (2.5-3 times); the percentage of smoking is 6 times higher among Ukrainian women; an increase in malnutrition is observed in Ukraine, while in China it is constantly decreasing; in both countries there is an increase in the frequency of obesity in both sexes, but in Ukraine the prevalence is 4-6 times higher.</w:t>
      </w:r>
      <w:proofErr w:type="gramEnd"/>
    </w:p>
    <w:p w:rsidR="001A5129" w:rsidRPr="00411027" w:rsidRDefault="00A121D8" w:rsidP="009500F5">
      <w:pPr>
        <w:spacing w:after="0" w:line="480" w:lineRule="auto"/>
        <w:ind w:firstLine="567"/>
        <w:jc w:val="both"/>
        <w:rPr>
          <w:rFonts w:ascii="Times New Roman" w:hAnsi="Times New Roman" w:cs="Times New Roman"/>
          <w:color w:val="000000" w:themeColor="text1"/>
          <w:sz w:val="24"/>
          <w:szCs w:val="24"/>
          <w:lang w:val="en-US"/>
        </w:rPr>
      </w:pPr>
      <w:r w:rsidRPr="00411027">
        <w:rPr>
          <w:rFonts w:ascii="Times New Roman" w:hAnsi="Times New Roman" w:cs="Times New Roman"/>
          <w:color w:val="000000" w:themeColor="text1"/>
          <w:sz w:val="24"/>
          <w:szCs w:val="24"/>
          <w:lang w:val="en-US"/>
        </w:rPr>
        <w:t>Thus, using the obtained data, one can conclude that, despite the difference in the level of economic development between countries, behavioral risk factors remain an extremely important problem.</w:t>
      </w:r>
    </w:p>
    <w:p w:rsidR="00D65EBE" w:rsidRPr="00411027" w:rsidRDefault="00D65EBE" w:rsidP="009500F5">
      <w:pPr>
        <w:spacing w:after="0" w:line="480" w:lineRule="auto"/>
        <w:jc w:val="both"/>
        <w:rPr>
          <w:rFonts w:ascii="Times New Roman" w:hAnsi="Times New Roman" w:cs="Times New Roman"/>
          <w:color w:val="000000" w:themeColor="text1"/>
          <w:sz w:val="24"/>
          <w:szCs w:val="24"/>
        </w:rPr>
      </w:pPr>
    </w:p>
    <w:p w:rsidR="00D65EBE" w:rsidRPr="00411027" w:rsidRDefault="00F23A5D" w:rsidP="00A121D8">
      <w:pPr>
        <w:spacing w:after="0" w:line="480" w:lineRule="auto"/>
        <w:ind w:firstLine="567"/>
        <w:jc w:val="both"/>
        <w:rPr>
          <w:rFonts w:ascii="Times New Roman" w:hAnsi="Times New Roman" w:cs="Times New Roman"/>
          <w:color w:val="000000" w:themeColor="text1"/>
          <w:sz w:val="24"/>
          <w:szCs w:val="24"/>
          <w:lang w:val="en-US"/>
        </w:rPr>
      </w:pPr>
      <w:r w:rsidRPr="00411027">
        <w:rPr>
          <w:rFonts w:ascii="Times New Roman" w:hAnsi="Times New Roman" w:cs="Times New Roman"/>
          <w:color w:val="000000" w:themeColor="text1"/>
          <w:sz w:val="24"/>
          <w:szCs w:val="24"/>
          <w:lang w:val="en-US"/>
        </w:rPr>
        <w:t>REFERENCES</w:t>
      </w:r>
    </w:p>
    <w:p w:rsidR="00056953" w:rsidRPr="00411027" w:rsidRDefault="00056953" w:rsidP="009500F5">
      <w:pPr>
        <w:spacing w:after="0" w:line="480" w:lineRule="auto"/>
        <w:jc w:val="both"/>
        <w:rPr>
          <w:rFonts w:ascii="Times New Roman" w:hAnsi="Times New Roman" w:cs="Times New Roman"/>
          <w:color w:val="000000" w:themeColor="text1"/>
          <w:sz w:val="24"/>
          <w:szCs w:val="24"/>
          <w:lang w:val="en-US"/>
        </w:rPr>
      </w:pPr>
      <w:r w:rsidRPr="00411027">
        <w:rPr>
          <w:rFonts w:ascii="Times New Roman" w:hAnsi="Times New Roman" w:cs="Times New Roman"/>
          <w:color w:val="000000" w:themeColor="text1"/>
          <w:sz w:val="24"/>
          <w:szCs w:val="24"/>
        </w:rPr>
        <w:t xml:space="preserve">1. </w:t>
      </w:r>
      <w:r w:rsidR="00F23A5D" w:rsidRPr="00411027">
        <w:rPr>
          <w:rFonts w:ascii="Times New Roman" w:hAnsi="Times New Roman" w:cs="Times New Roman"/>
          <w:color w:val="000000" w:themeColor="text1"/>
          <w:sz w:val="24"/>
          <w:szCs w:val="24"/>
          <w:lang w:val="en-US"/>
        </w:rPr>
        <w:t>Time</w:t>
      </w:r>
      <w:r w:rsidR="00F23A5D" w:rsidRPr="00411027">
        <w:rPr>
          <w:rFonts w:ascii="Times New Roman" w:hAnsi="Times New Roman" w:cs="Times New Roman"/>
          <w:color w:val="000000" w:themeColor="text1"/>
          <w:sz w:val="24"/>
          <w:szCs w:val="24"/>
        </w:rPr>
        <w:t xml:space="preserve"> </w:t>
      </w:r>
      <w:r w:rsidR="00F23A5D" w:rsidRPr="00411027">
        <w:rPr>
          <w:rFonts w:ascii="Times New Roman" w:hAnsi="Times New Roman" w:cs="Times New Roman"/>
          <w:color w:val="000000" w:themeColor="text1"/>
          <w:sz w:val="24"/>
          <w:szCs w:val="24"/>
          <w:lang w:val="en-US"/>
        </w:rPr>
        <w:t>to</w:t>
      </w:r>
      <w:r w:rsidR="00F23A5D" w:rsidRPr="00411027">
        <w:rPr>
          <w:rFonts w:ascii="Times New Roman" w:hAnsi="Times New Roman" w:cs="Times New Roman"/>
          <w:color w:val="000000" w:themeColor="text1"/>
          <w:sz w:val="24"/>
          <w:szCs w:val="24"/>
        </w:rPr>
        <w:t xml:space="preserve"> </w:t>
      </w:r>
      <w:r w:rsidR="00F23A5D" w:rsidRPr="00411027">
        <w:rPr>
          <w:rFonts w:ascii="Times New Roman" w:hAnsi="Times New Roman" w:cs="Times New Roman"/>
          <w:color w:val="000000" w:themeColor="text1"/>
          <w:sz w:val="24"/>
          <w:szCs w:val="24"/>
          <w:lang w:val="en-US"/>
        </w:rPr>
        <w:t>deliver</w:t>
      </w:r>
      <w:r w:rsidR="00F23A5D" w:rsidRPr="00411027">
        <w:rPr>
          <w:rFonts w:ascii="Times New Roman" w:hAnsi="Times New Roman" w:cs="Times New Roman"/>
          <w:color w:val="000000" w:themeColor="text1"/>
          <w:sz w:val="24"/>
          <w:szCs w:val="24"/>
        </w:rPr>
        <w:t xml:space="preserve">. </w:t>
      </w:r>
      <w:r w:rsidR="00F23A5D" w:rsidRPr="00411027">
        <w:rPr>
          <w:rFonts w:ascii="Times New Roman" w:hAnsi="Times New Roman" w:cs="Times New Roman"/>
          <w:color w:val="000000" w:themeColor="text1"/>
          <w:sz w:val="24"/>
          <w:szCs w:val="24"/>
          <w:lang w:val="en-US"/>
        </w:rPr>
        <w:t>Third</w:t>
      </w:r>
      <w:r w:rsidR="00F23A5D" w:rsidRPr="00411027">
        <w:rPr>
          <w:rFonts w:ascii="Times New Roman" w:hAnsi="Times New Roman" w:cs="Times New Roman"/>
          <w:color w:val="000000" w:themeColor="text1"/>
          <w:sz w:val="24"/>
          <w:szCs w:val="24"/>
        </w:rPr>
        <w:t xml:space="preserve"> </w:t>
      </w:r>
      <w:r w:rsidR="00F23A5D" w:rsidRPr="00411027">
        <w:rPr>
          <w:rFonts w:ascii="Times New Roman" w:hAnsi="Times New Roman" w:cs="Times New Roman"/>
          <w:color w:val="000000" w:themeColor="text1"/>
          <w:sz w:val="24"/>
          <w:szCs w:val="24"/>
          <w:lang w:val="en-US"/>
        </w:rPr>
        <w:t>UN</w:t>
      </w:r>
      <w:r w:rsidR="00F23A5D" w:rsidRPr="00411027">
        <w:rPr>
          <w:rFonts w:ascii="Times New Roman" w:hAnsi="Times New Roman" w:cs="Times New Roman"/>
          <w:color w:val="000000" w:themeColor="text1"/>
          <w:sz w:val="24"/>
          <w:szCs w:val="24"/>
        </w:rPr>
        <w:t xml:space="preserve"> </w:t>
      </w:r>
      <w:r w:rsidR="00F23A5D" w:rsidRPr="00411027">
        <w:rPr>
          <w:rFonts w:ascii="Times New Roman" w:hAnsi="Times New Roman" w:cs="Times New Roman"/>
          <w:color w:val="000000" w:themeColor="text1"/>
          <w:sz w:val="24"/>
          <w:szCs w:val="24"/>
          <w:lang w:val="en-US"/>
        </w:rPr>
        <w:t>High</w:t>
      </w:r>
      <w:r w:rsidR="00F23A5D" w:rsidRPr="00411027">
        <w:rPr>
          <w:rFonts w:ascii="Times New Roman" w:hAnsi="Times New Roman" w:cs="Times New Roman"/>
          <w:color w:val="000000" w:themeColor="text1"/>
          <w:sz w:val="24"/>
          <w:szCs w:val="24"/>
        </w:rPr>
        <w:t>-</w:t>
      </w:r>
      <w:r w:rsidR="00F23A5D" w:rsidRPr="00411027">
        <w:rPr>
          <w:rFonts w:ascii="Times New Roman" w:hAnsi="Times New Roman" w:cs="Times New Roman"/>
          <w:color w:val="000000" w:themeColor="text1"/>
          <w:sz w:val="24"/>
          <w:szCs w:val="24"/>
          <w:lang w:val="en-US"/>
        </w:rPr>
        <w:t>Level</w:t>
      </w:r>
      <w:r w:rsidR="00F23A5D" w:rsidRPr="00411027">
        <w:rPr>
          <w:rFonts w:ascii="Times New Roman" w:hAnsi="Times New Roman" w:cs="Times New Roman"/>
          <w:color w:val="000000" w:themeColor="text1"/>
          <w:sz w:val="24"/>
          <w:szCs w:val="24"/>
        </w:rPr>
        <w:t xml:space="preserve"> </w:t>
      </w:r>
      <w:r w:rsidR="00F23A5D" w:rsidRPr="00411027">
        <w:rPr>
          <w:rFonts w:ascii="Times New Roman" w:hAnsi="Times New Roman" w:cs="Times New Roman"/>
          <w:color w:val="000000" w:themeColor="text1"/>
          <w:sz w:val="24"/>
          <w:szCs w:val="24"/>
          <w:lang w:val="en-US"/>
        </w:rPr>
        <w:t>Meeting</w:t>
      </w:r>
      <w:r w:rsidR="00F23A5D" w:rsidRPr="00411027">
        <w:rPr>
          <w:rFonts w:ascii="Times New Roman" w:hAnsi="Times New Roman" w:cs="Times New Roman"/>
          <w:color w:val="000000" w:themeColor="text1"/>
          <w:sz w:val="24"/>
          <w:szCs w:val="24"/>
        </w:rPr>
        <w:t xml:space="preserve"> </w:t>
      </w:r>
      <w:r w:rsidR="00F23A5D" w:rsidRPr="00411027">
        <w:rPr>
          <w:rFonts w:ascii="Times New Roman" w:hAnsi="Times New Roman" w:cs="Times New Roman"/>
          <w:color w:val="000000" w:themeColor="text1"/>
          <w:sz w:val="24"/>
          <w:szCs w:val="24"/>
          <w:lang w:val="en-US"/>
        </w:rPr>
        <w:t>on</w:t>
      </w:r>
      <w:r w:rsidR="00F23A5D" w:rsidRPr="00411027">
        <w:rPr>
          <w:rFonts w:ascii="Times New Roman" w:hAnsi="Times New Roman" w:cs="Times New Roman"/>
          <w:color w:val="000000" w:themeColor="text1"/>
          <w:sz w:val="24"/>
          <w:szCs w:val="24"/>
        </w:rPr>
        <w:t xml:space="preserve"> </w:t>
      </w:r>
      <w:r w:rsidR="00F23A5D" w:rsidRPr="00411027">
        <w:rPr>
          <w:rFonts w:ascii="Times New Roman" w:hAnsi="Times New Roman" w:cs="Times New Roman"/>
          <w:color w:val="000000" w:themeColor="text1"/>
          <w:sz w:val="24"/>
          <w:szCs w:val="24"/>
          <w:lang w:val="en-US"/>
        </w:rPr>
        <w:t>Non-communicable</w:t>
      </w:r>
      <w:r w:rsidR="00F23A5D" w:rsidRPr="00411027">
        <w:rPr>
          <w:rFonts w:ascii="Times New Roman" w:hAnsi="Times New Roman" w:cs="Times New Roman"/>
          <w:color w:val="000000" w:themeColor="text1"/>
          <w:sz w:val="24"/>
          <w:szCs w:val="24"/>
        </w:rPr>
        <w:t xml:space="preserve"> </w:t>
      </w:r>
      <w:r w:rsidR="00F23A5D" w:rsidRPr="00411027">
        <w:rPr>
          <w:rFonts w:ascii="Times New Roman" w:hAnsi="Times New Roman" w:cs="Times New Roman"/>
          <w:color w:val="000000" w:themeColor="text1"/>
          <w:sz w:val="24"/>
          <w:szCs w:val="24"/>
          <w:lang w:val="en-US"/>
        </w:rPr>
        <w:t>Diseases</w:t>
      </w:r>
      <w:r w:rsidR="00F23A5D" w:rsidRPr="00411027">
        <w:rPr>
          <w:rFonts w:ascii="Times New Roman" w:hAnsi="Times New Roman" w:cs="Times New Roman"/>
          <w:color w:val="000000" w:themeColor="text1"/>
          <w:sz w:val="24"/>
          <w:szCs w:val="24"/>
        </w:rPr>
        <w:t xml:space="preserve">. </w:t>
      </w:r>
      <w:proofErr w:type="spellStart"/>
      <w:r w:rsidR="00F23A5D" w:rsidRPr="00411027">
        <w:rPr>
          <w:rFonts w:ascii="Times New Roman" w:hAnsi="Times New Roman" w:cs="Times New Roman"/>
          <w:color w:val="000000" w:themeColor="text1"/>
          <w:sz w:val="24"/>
          <w:szCs w:val="24"/>
        </w:rPr>
        <w:t>New</w:t>
      </w:r>
      <w:proofErr w:type="spellEnd"/>
      <w:r w:rsidR="00F23A5D" w:rsidRPr="00411027">
        <w:rPr>
          <w:rFonts w:ascii="Times New Roman" w:hAnsi="Times New Roman" w:cs="Times New Roman"/>
          <w:color w:val="000000" w:themeColor="text1"/>
          <w:sz w:val="24"/>
          <w:szCs w:val="24"/>
        </w:rPr>
        <w:t xml:space="preserve"> </w:t>
      </w:r>
      <w:proofErr w:type="spellStart"/>
      <w:r w:rsidR="00F23A5D" w:rsidRPr="00411027">
        <w:rPr>
          <w:rFonts w:ascii="Times New Roman" w:hAnsi="Times New Roman" w:cs="Times New Roman"/>
          <w:color w:val="000000" w:themeColor="text1"/>
          <w:sz w:val="24"/>
          <w:szCs w:val="24"/>
        </w:rPr>
        <w:t>York</w:t>
      </w:r>
      <w:proofErr w:type="spellEnd"/>
      <w:r w:rsidR="00F23A5D" w:rsidRPr="00411027">
        <w:rPr>
          <w:rFonts w:ascii="Times New Roman" w:hAnsi="Times New Roman" w:cs="Times New Roman"/>
          <w:color w:val="000000" w:themeColor="text1"/>
          <w:sz w:val="24"/>
          <w:szCs w:val="24"/>
        </w:rPr>
        <w:t xml:space="preserve">. </w:t>
      </w:r>
      <w:proofErr w:type="spellStart"/>
      <w:r w:rsidR="00F23A5D" w:rsidRPr="00411027">
        <w:rPr>
          <w:rFonts w:ascii="Times New Roman" w:hAnsi="Times New Roman" w:cs="Times New Roman"/>
          <w:color w:val="000000" w:themeColor="text1"/>
          <w:sz w:val="24"/>
          <w:szCs w:val="24"/>
        </w:rPr>
        <w:t>September</w:t>
      </w:r>
      <w:proofErr w:type="spellEnd"/>
      <w:r w:rsidR="00F23A5D" w:rsidRPr="00411027">
        <w:rPr>
          <w:rFonts w:ascii="Times New Roman" w:hAnsi="Times New Roman" w:cs="Times New Roman"/>
          <w:color w:val="000000" w:themeColor="text1"/>
          <w:sz w:val="24"/>
          <w:szCs w:val="24"/>
        </w:rPr>
        <w:t xml:space="preserve"> 27, 2018.</w:t>
      </w:r>
      <w:r w:rsidR="00F23A5D" w:rsidRPr="00411027">
        <w:rPr>
          <w:rFonts w:ascii="Times New Roman" w:hAnsi="Times New Roman" w:cs="Times New Roman"/>
          <w:color w:val="000000" w:themeColor="text1"/>
          <w:sz w:val="24"/>
          <w:szCs w:val="24"/>
          <w:lang w:val="en-US"/>
        </w:rPr>
        <w:t xml:space="preserve"> – </w:t>
      </w:r>
      <w:r w:rsidR="00F23A5D" w:rsidRPr="00411027">
        <w:rPr>
          <w:rFonts w:ascii="Times New Roman" w:hAnsi="Times New Roman" w:cs="Times New Roman"/>
          <w:color w:val="000000" w:themeColor="text1"/>
          <w:sz w:val="24"/>
        </w:rPr>
        <w:t>https://www.who.int/ncds/governance/third-un-meeting/brochure.pdf?ua=1</w:t>
      </w:r>
      <w:r w:rsidR="00F23A5D" w:rsidRPr="00411027">
        <w:rPr>
          <w:rFonts w:ascii="Times New Roman" w:hAnsi="Times New Roman" w:cs="Times New Roman"/>
          <w:color w:val="000000" w:themeColor="text1"/>
          <w:sz w:val="24"/>
          <w:lang w:val="en-US"/>
        </w:rPr>
        <w:t xml:space="preserve"> [Electronic access].</w:t>
      </w:r>
    </w:p>
    <w:p w:rsidR="000A2E7A" w:rsidRPr="00411027" w:rsidRDefault="000A2E7A" w:rsidP="009500F5">
      <w:pPr>
        <w:pStyle w:val="1"/>
        <w:spacing w:before="0" w:beforeAutospacing="0" w:after="0" w:afterAutospacing="0" w:line="480" w:lineRule="auto"/>
        <w:jc w:val="both"/>
        <w:rPr>
          <w:rStyle w:val="a4"/>
          <w:b w:val="0"/>
          <w:color w:val="000000" w:themeColor="text1"/>
          <w:sz w:val="24"/>
          <w:szCs w:val="24"/>
          <w:u w:val="none"/>
          <w:lang w:val="en-US"/>
        </w:rPr>
      </w:pPr>
      <w:r w:rsidRPr="00411027">
        <w:rPr>
          <w:b w:val="0"/>
          <w:color w:val="000000" w:themeColor="text1"/>
          <w:sz w:val="24"/>
          <w:szCs w:val="24"/>
          <w:lang w:val="en-US"/>
        </w:rPr>
        <w:t xml:space="preserve">2. </w:t>
      </w:r>
      <w:bookmarkStart w:id="1" w:name="bau10"/>
      <w:r w:rsidRPr="00411027">
        <w:rPr>
          <w:rStyle w:val="text"/>
          <w:b w:val="0"/>
          <w:color w:val="000000" w:themeColor="text1"/>
          <w:sz w:val="24"/>
          <w:szCs w:val="24"/>
          <w:lang w:val="en-US"/>
        </w:rPr>
        <w:t xml:space="preserve">James E Bennett, </w:t>
      </w:r>
      <w:bookmarkStart w:id="2" w:name="bau20"/>
      <w:bookmarkEnd w:id="1"/>
      <w:r w:rsidRPr="00411027">
        <w:rPr>
          <w:rStyle w:val="text"/>
          <w:b w:val="0"/>
          <w:color w:val="000000" w:themeColor="text1"/>
          <w:sz w:val="24"/>
          <w:szCs w:val="24"/>
          <w:lang w:val="en-US"/>
        </w:rPr>
        <w:t xml:space="preserve">Gretchen A Stevens, </w:t>
      </w:r>
      <w:bookmarkStart w:id="3" w:name="bau30"/>
      <w:bookmarkEnd w:id="2"/>
      <w:r w:rsidRPr="00411027">
        <w:rPr>
          <w:rStyle w:val="text"/>
          <w:b w:val="0"/>
          <w:color w:val="000000" w:themeColor="text1"/>
          <w:sz w:val="24"/>
          <w:szCs w:val="24"/>
          <w:lang w:val="en-US"/>
        </w:rPr>
        <w:t xml:space="preserve">Colin D </w:t>
      </w:r>
      <w:proofErr w:type="spellStart"/>
      <w:r w:rsidRPr="00411027">
        <w:rPr>
          <w:rStyle w:val="text"/>
          <w:b w:val="0"/>
          <w:color w:val="000000" w:themeColor="text1"/>
          <w:sz w:val="24"/>
          <w:szCs w:val="24"/>
          <w:lang w:val="en-US"/>
        </w:rPr>
        <w:t>Mathers</w:t>
      </w:r>
      <w:bookmarkEnd w:id="3"/>
      <w:proofErr w:type="spellEnd"/>
      <w:r w:rsidRPr="00411027">
        <w:rPr>
          <w:b w:val="0"/>
          <w:color w:val="000000" w:themeColor="text1"/>
          <w:sz w:val="24"/>
          <w:szCs w:val="24"/>
          <w:lang w:val="en-US"/>
        </w:rPr>
        <w:t xml:space="preserve">. NCD Countdown 2030: worldwide trends in non-communicable disease mortality and progress towards Sustainable Development </w:t>
      </w:r>
      <w:r w:rsidRPr="00411027">
        <w:rPr>
          <w:b w:val="0"/>
          <w:color w:val="000000" w:themeColor="text1"/>
          <w:sz w:val="24"/>
          <w:szCs w:val="24"/>
          <w:lang w:val="en-US"/>
        </w:rPr>
        <w:lastRenderedPageBreak/>
        <w:t>Goal target 3.4</w:t>
      </w:r>
      <w:r w:rsidR="0059206D" w:rsidRPr="00411027">
        <w:rPr>
          <w:b w:val="0"/>
          <w:color w:val="000000" w:themeColor="text1"/>
          <w:sz w:val="24"/>
          <w:szCs w:val="24"/>
          <w:lang w:val="en-US"/>
        </w:rPr>
        <w:t>.</w:t>
      </w:r>
      <w:r w:rsidRPr="00411027">
        <w:rPr>
          <w:b w:val="0"/>
          <w:color w:val="000000" w:themeColor="text1"/>
          <w:sz w:val="24"/>
          <w:szCs w:val="24"/>
          <w:lang w:val="en-US"/>
        </w:rPr>
        <w:t>/</w:t>
      </w:r>
      <w:r w:rsidRPr="00411027">
        <w:rPr>
          <w:rStyle w:val="text"/>
          <w:b w:val="0"/>
          <w:color w:val="000000" w:themeColor="text1"/>
          <w:sz w:val="24"/>
          <w:szCs w:val="24"/>
          <w:lang w:val="en-US"/>
        </w:rPr>
        <w:t xml:space="preserve">James E Bennett, Gretchen A Stevens, Colin D </w:t>
      </w:r>
      <w:proofErr w:type="spellStart"/>
      <w:r w:rsidRPr="00411027">
        <w:rPr>
          <w:rStyle w:val="text"/>
          <w:b w:val="0"/>
          <w:color w:val="000000" w:themeColor="text1"/>
          <w:sz w:val="24"/>
          <w:szCs w:val="24"/>
          <w:lang w:val="en-US"/>
        </w:rPr>
        <w:t>Mathers</w:t>
      </w:r>
      <w:proofErr w:type="spellEnd"/>
      <w:r w:rsidRPr="00411027">
        <w:rPr>
          <w:b w:val="0"/>
          <w:color w:val="000000" w:themeColor="text1"/>
          <w:sz w:val="24"/>
          <w:szCs w:val="24"/>
          <w:lang w:val="en-US"/>
        </w:rPr>
        <w:t xml:space="preserve"> et all// Lancet</w:t>
      </w:r>
      <w:r w:rsidR="0059206D" w:rsidRPr="00411027">
        <w:rPr>
          <w:b w:val="0"/>
          <w:color w:val="000000" w:themeColor="text1"/>
          <w:sz w:val="24"/>
          <w:szCs w:val="24"/>
          <w:lang w:val="en-US"/>
        </w:rPr>
        <w:t>. –</w:t>
      </w:r>
      <w:r w:rsidRPr="00411027">
        <w:rPr>
          <w:b w:val="0"/>
          <w:color w:val="000000" w:themeColor="text1"/>
          <w:sz w:val="24"/>
          <w:szCs w:val="24"/>
          <w:lang w:val="en-US"/>
        </w:rPr>
        <w:t xml:space="preserve"> </w:t>
      </w:r>
      <w:hyperlink r:id="rId16" w:tooltip="Go to table of contents for this volume/issue" w:history="1">
        <w:r w:rsidRPr="00411027">
          <w:rPr>
            <w:b w:val="0"/>
            <w:color w:val="000000" w:themeColor="text1"/>
            <w:sz w:val="24"/>
            <w:szCs w:val="24"/>
            <w:lang w:val="en-US" w:eastAsia="uk-UA"/>
          </w:rPr>
          <w:t>Vol</w:t>
        </w:r>
        <w:r w:rsidR="0059206D" w:rsidRPr="00411027">
          <w:rPr>
            <w:b w:val="0"/>
            <w:color w:val="000000" w:themeColor="text1"/>
            <w:sz w:val="24"/>
            <w:szCs w:val="24"/>
            <w:lang w:val="en-US" w:eastAsia="uk-UA"/>
          </w:rPr>
          <w:t>.</w:t>
        </w:r>
        <w:r w:rsidRPr="00411027">
          <w:rPr>
            <w:b w:val="0"/>
            <w:color w:val="000000" w:themeColor="text1"/>
            <w:sz w:val="24"/>
            <w:szCs w:val="24"/>
            <w:lang w:val="en-US" w:eastAsia="uk-UA"/>
          </w:rPr>
          <w:t xml:space="preserve"> 392</w:t>
        </w:r>
        <w:r w:rsidR="0059206D" w:rsidRPr="00411027">
          <w:rPr>
            <w:b w:val="0"/>
            <w:color w:val="000000" w:themeColor="text1"/>
            <w:sz w:val="24"/>
            <w:szCs w:val="24"/>
            <w:lang w:val="en-US" w:eastAsia="uk-UA"/>
          </w:rPr>
          <w:t>. –</w:t>
        </w:r>
        <w:r w:rsidRPr="00411027">
          <w:rPr>
            <w:b w:val="0"/>
            <w:color w:val="000000" w:themeColor="text1"/>
            <w:sz w:val="24"/>
            <w:szCs w:val="24"/>
            <w:lang w:val="en-US" w:eastAsia="uk-UA"/>
          </w:rPr>
          <w:t xml:space="preserve"> Issue 10152</w:t>
        </w:r>
      </w:hyperlink>
      <w:r w:rsidR="0059206D" w:rsidRPr="00411027">
        <w:rPr>
          <w:b w:val="0"/>
          <w:color w:val="000000" w:themeColor="text1"/>
          <w:sz w:val="24"/>
          <w:szCs w:val="24"/>
          <w:lang w:val="en-US" w:eastAsia="uk-UA"/>
        </w:rPr>
        <w:t>. –</w:t>
      </w:r>
      <w:r w:rsidRPr="00411027">
        <w:rPr>
          <w:b w:val="0"/>
          <w:color w:val="000000" w:themeColor="text1"/>
          <w:sz w:val="24"/>
          <w:szCs w:val="24"/>
          <w:lang w:val="en-US" w:eastAsia="uk-UA"/>
        </w:rPr>
        <w:t xml:space="preserve"> 22–28 September 2018</w:t>
      </w:r>
      <w:r w:rsidR="0059206D" w:rsidRPr="00411027">
        <w:rPr>
          <w:b w:val="0"/>
          <w:color w:val="000000" w:themeColor="text1"/>
          <w:sz w:val="24"/>
          <w:szCs w:val="24"/>
          <w:lang w:val="en-US" w:eastAsia="uk-UA"/>
        </w:rPr>
        <w:t>. –</w:t>
      </w:r>
      <w:r w:rsidRPr="00411027">
        <w:rPr>
          <w:b w:val="0"/>
          <w:color w:val="000000" w:themeColor="text1"/>
          <w:sz w:val="24"/>
          <w:szCs w:val="24"/>
          <w:lang w:val="en-US" w:eastAsia="uk-UA"/>
        </w:rPr>
        <w:t xml:space="preserve"> P</w:t>
      </w:r>
      <w:r w:rsidRPr="00411027">
        <w:rPr>
          <w:b w:val="0"/>
          <w:color w:val="000000" w:themeColor="text1"/>
          <w:sz w:val="24"/>
          <w:szCs w:val="24"/>
          <w:lang w:val="uk-UA" w:eastAsia="uk-UA"/>
        </w:rPr>
        <w:t>.</w:t>
      </w:r>
      <w:r w:rsidRPr="00411027">
        <w:rPr>
          <w:b w:val="0"/>
          <w:color w:val="000000" w:themeColor="text1"/>
          <w:sz w:val="24"/>
          <w:szCs w:val="24"/>
          <w:lang w:val="en-US" w:eastAsia="uk-UA"/>
        </w:rPr>
        <w:t xml:space="preserve"> 1072-1088</w:t>
      </w:r>
      <w:r w:rsidRPr="00411027">
        <w:rPr>
          <w:b w:val="0"/>
          <w:color w:val="000000" w:themeColor="text1"/>
          <w:sz w:val="24"/>
          <w:szCs w:val="24"/>
          <w:lang w:val="uk-UA" w:eastAsia="uk-UA"/>
        </w:rPr>
        <w:t xml:space="preserve">. </w:t>
      </w:r>
      <w:r w:rsidR="00E17716" w:rsidRPr="00411027">
        <w:rPr>
          <w:b w:val="0"/>
          <w:color w:val="000000" w:themeColor="text1"/>
          <w:sz w:val="24"/>
          <w:szCs w:val="24"/>
          <w:lang w:val="en-US" w:eastAsia="uk-UA"/>
        </w:rPr>
        <w:t xml:space="preserve">– </w:t>
      </w:r>
      <w:r w:rsidR="0059206D" w:rsidRPr="00411027">
        <w:rPr>
          <w:b w:val="0"/>
          <w:color w:val="000000" w:themeColor="text1"/>
          <w:sz w:val="24"/>
          <w:szCs w:val="24"/>
          <w:lang w:val="en-US"/>
        </w:rPr>
        <w:t>https://www.sciencedirect.com/science/article/pii/S0140673618319925</w:t>
      </w:r>
      <w:r w:rsidR="0059206D" w:rsidRPr="00411027">
        <w:rPr>
          <w:rStyle w:val="a4"/>
          <w:b w:val="0"/>
          <w:color w:val="000000" w:themeColor="text1"/>
          <w:sz w:val="24"/>
          <w:szCs w:val="24"/>
          <w:u w:val="none"/>
          <w:lang w:val="en-US"/>
        </w:rPr>
        <w:t xml:space="preserve"> </w:t>
      </w:r>
      <w:r w:rsidR="0059206D" w:rsidRPr="00411027">
        <w:rPr>
          <w:b w:val="0"/>
          <w:color w:val="000000" w:themeColor="text1"/>
          <w:sz w:val="24"/>
          <w:lang w:val="en-US"/>
        </w:rPr>
        <w:t>[Electronic access].</w:t>
      </w:r>
    </w:p>
    <w:p w:rsidR="002A77BD" w:rsidRPr="00411027" w:rsidRDefault="002A77BD" w:rsidP="009500F5">
      <w:pPr>
        <w:pStyle w:val="1"/>
        <w:shd w:val="clear" w:color="auto" w:fill="FFFFFF"/>
        <w:spacing w:before="0" w:beforeAutospacing="0" w:after="0" w:afterAutospacing="0" w:line="480" w:lineRule="auto"/>
        <w:jc w:val="both"/>
        <w:rPr>
          <w:b w:val="0"/>
          <w:bCs w:val="0"/>
          <w:color w:val="000000" w:themeColor="text1"/>
          <w:sz w:val="24"/>
          <w:szCs w:val="24"/>
          <w:lang w:val="en-US"/>
        </w:rPr>
      </w:pPr>
      <w:r w:rsidRPr="00411027">
        <w:rPr>
          <w:rStyle w:val="a4"/>
          <w:b w:val="0"/>
          <w:color w:val="000000" w:themeColor="text1"/>
          <w:sz w:val="24"/>
          <w:szCs w:val="24"/>
          <w:u w:val="none"/>
          <w:lang w:val="uk-UA"/>
        </w:rPr>
        <w:t xml:space="preserve">3. </w:t>
      </w:r>
      <w:r w:rsidRPr="00411027">
        <w:rPr>
          <w:b w:val="0"/>
          <w:color w:val="000000" w:themeColor="text1"/>
          <w:sz w:val="24"/>
          <w:szCs w:val="24"/>
          <w:shd w:val="clear" w:color="auto" w:fill="FFFFFF"/>
          <w:lang w:val="en-US"/>
        </w:rPr>
        <w:t xml:space="preserve">Nicholas </w:t>
      </w:r>
      <w:proofErr w:type="spellStart"/>
      <w:r w:rsidRPr="00411027">
        <w:rPr>
          <w:b w:val="0"/>
          <w:color w:val="000000" w:themeColor="text1"/>
          <w:sz w:val="24"/>
          <w:szCs w:val="24"/>
          <w:shd w:val="clear" w:color="auto" w:fill="FFFFFF"/>
          <w:lang w:val="en-US"/>
        </w:rPr>
        <w:t>Banatvala</w:t>
      </w:r>
      <w:proofErr w:type="spellEnd"/>
      <w:r w:rsidRPr="00411027">
        <w:rPr>
          <w:b w:val="0"/>
          <w:color w:val="000000" w:themeColor="text1"/>
          <w:sz w:val="24"/>
          <w:szCs w:val="24"/>
          <w:shd w:val="clear" w:color="auto" w:fill="FFFFFF"/>
          <w:lang w:val="en-US"/>
        </w:rPr>
        <w:t>,</w:t>
      </w:r>
      <w:r w:rsidR="0059206D" w:rsidRPr="00411027">
        <w:rPr>
          <w:b w:val="0"/>
          <w:color w:val="000000" w:themeColor="text1"/>
          <w:sz w:val="24"/>
          <w:szCs w:val="24"/>
          <w:shd w:val="clear" w:color="auto" w:fill="FFFFFF"/>
          <w:lang w:val="en-US"/>
        </w:rPr>
        <w:t xml:space="preserve"> </w:t>
      </w:r>
      <w:r w:rsidRPr="00411027">
        <w:rPr>
          <w:b w:val="0"/>
          <w:color w:val="000000" w:themeColor="text1"/>
          <w:sz w:val="24"/>
          <w:szCs w:val="24"/>
          <w:shd w:val="clear" w:color="auto" w:fill="FFFFFF"/>
          <w:lang w:val="en-US"/>
        </w:rPr>
        <w:t xml:space="preserve">Svetlana </w:t>
      </w:r>
      <w:proofErr w:type="spellStart"/>
      <w:r w:rsidRPr="00411027">
        <w:rPr>
          <w:b w:val="0"/>
          <w:color w:val="000000" w:themeColor="text1"/>
          <w:sz w:val="24"/>
          <w:szCs w:val="24"/>
          <w:shd w:val="clear" w:color="auto" w:fill="FFFFFF"/>
          <w:lang w:val="en-US"/>
        </w:rPr>
        <w:t>Akselrod</w:t>
      </w:r>
      <w:proofErr w:type="spellEnd"/>
      <w:r w:rsidRPr="00411027">
        <w:rPr>
          <w:b w:val="0"/>
          <w:color w:val="000000" w:themeColor="text1"/>
          <w:sz w:val="24"/>
          <w:szCs w:val="24"/>
          <w:shd w:val="clear" w:color="auto" w:fill="FFFFFF"/>
          <w:lang w:val="en-US"/>
        </w:rPr>
        <w:t>,</w:t>
      </w:r>
      <w:r w:rsidR="0059206D" w:rsidRPr="00411027">
        <w:rPr>
          <w:b w:val="0"/>
          <w:color w:val="000000" w:themeColor="text1"/>
          <w:sz w:val="24"/>
          <w:szCs w:val="24"/>
          <w:shd w:val="clear" w:color="auto" w:fill="FFFFFF"/>
          <w:lang w:val="en-US"/>
        </w:rPr>
        <w:t xml:space="preserve"> </w:t>
      </w:r>
      <w:r w:rsidRPr="00411027">
        <w:rPr>
          <w:b w:val="0"/>
          <w:color w:val="000000" w:themeColor="text1"/>
          <w:sz w:val="24"/>
          <w:szCs w:val="24"/>
          <w:shd w:val="clear" w:color="auto" w:fill="FFFFFF"/>
          <w:lang w:val="en-US"/>
        </w:rPr>
        <w:t>Douglas Webb</w:t>
      </w:r>
      <w:r w:rsidR="0059206D" w:rsidRPr="00411027">
        <w:rPr>
          <w:b w:val="0"/>
          <w:color w:val="000000" w:themeColor="text1"/>
          <w:sz w:val="24"/>
          <w:szCs w:val="24"/>
          <w:shd w:val="clear" w:color="auto" w:fill="FFFFFF"/>
          <w:lang w:val="en-US"/>
        </w:rPr>
        <w:t xml:space="preserve">. </w:t>
      </w:r>
      <w:r w:rsidRPr="00411027">
        <w:rPr>
          <w:b w:val="0"/>
          <w:bCs w:val="0"/>
          <w:color w:val="000000" w:themeColor="text1"/>
          <w:sz w:val="24"/>
          <w:szCs w:val="24"/>
          <w:lang w:val="en-US"/>
        </w:rPr>
        <w:t xml:space="preserve">Actions needed to prevent </w:t>
      </w:r>
      <w:proofErr w:type="spellStart"/>
      <w:r w:rsidRPr="00411027">
        <w:rPr>
          <w:b w:val="0"/>
          <w:bCs w:val="0"/>
          <w:color w:val="000000" w:themeColor="text1"/>
          <w:sz w:val="24"/>
          <w:szCs w:val="24"/>
          <w:lang w:val="en-US"/>
        </w:rPr>
        <w:t>noncommunicable</w:t>
      </w:r>
      <w:proofErr w:type="spellEnd"/>
      <w:r w:rsidRPr="00411027">
        <w:rPr>
          <w:b w:val="0"/>
          <w:bCs w:val="0"/>
          <w:color w:val="000000" w:themeColor="text1"/>
          <w:sz w:val="24"/>
          <w:szCs w:val="24"/>
          <w:lang w:val="en-US"/>
        </w:rPr>
        <w:t xml:space="preserve"> diseases and improve mental health</w:t>
      </w:r>
      <w:r w:rsidR="0059206D" w:rsidRPr="00411027">
        <w:rPr>
          <w:b w:val="0"/>
          <w:bCs w:val="0"/>
          <w:color w:val="000000" w:themeColor="text1"/>
          <w:sz w:val="24"/>
          <w:szCs w:val="24"/>
          <w:lang w:val="en-US"/>
        </w:rPr>
        <w:t xml:space="preserve">. </w:t>
      </w:r>
      <w:r w:rsidRPr="00411027">
        <w:rPr>
          <w:b w:val="0"/>
          <w:bCs w:val="0"/>
          <w:color w:val="000000" w:themeColor="text1"/>
          <w:sz w:val="24"/>
          <w:szCs w:val="24"/>
          <w:lang w:val="uk-UA"/>
        </w:rPr>
        <w:t>/</w:t>
      </w:r>
      <w:r w:rsidRPr="00411027">
        <w:rPr>
          <w:b w:val="0"/>
          <w:color w:val="000000" w:themeColor="text1"/>
          <w:sz w:val="24"/>
          <w:szCs w:val="24"/>
          <w:lang w:val="uk-UA"/>
        </w:rPr>
        <w:t>/</w:t>
      </w:r>
      <w:r w:rsidRPr="00411027">
        <w:rPr>
          <w:b w:val="0"/>
          <w:color w:val="000000" w:themeColor="text1"/>
          <w:sz w:val="24"/>
          <w:szCs w:val="24"/>
          <w:shd w:val="clear" w:color="auto" w:fill="FFFFFF"/>
          <w:lang w:val="en-US"/>
        </w:rPr>
        <w:t>Bull World Health Organ.</w:t>
      </w:r>
      <w:r w:rsidR="0059206D" w:rsidRPr="00411027">
        <w:rPr>
          <w:b w:val="0"/>
          <w:color w:val="000000" w:themeColor="text1"/>
          <w:sz w:val="24"/>
          <w:szCs w:val="24"/>
          <w:shd w:val="clear" w:color="auto" w:fill="FFFFFF"/>
          <w:lang w:val="en-US"/>
        </w:rPr>
        <w:t xml:space="preserve"> –</w:t>
      </w:r>
      <w:r w:rsidRPr="00411027">
        <w:rPr>
          <w:b w:val="0"/>
          <w:color w:val="000000" w:themeColor="text1"/>
          <w:sz w:val="24"/>
          <w:szCs w:val="24"/>
          <w:shd w:val="clear" w:color="auto" w:fill="FFFFFF"/>
          <w:lang w:val="en-US"/>
        </w:rPr>
        <w:t xml:space="preserve"> 2019 Feb 1</w:t>
      </w:r>
      <w:proofErr w:type="gramStart"/>
      <w:r w:rsidRPr="00411027">
        <w:rPr>
          <w:b w:val="0"/>
          <w:color w:val="000000" w:themeColor="text1"/>
          <w:sz w:val="24"/>
          <w:szCs w:val="24"/>
          <w:shd w:val="clear" w:color="auto" w:fill="FFFFFF"/>
          <w:lang w:val="en-US"/>
        </w:rPr>
        <w:t>;</w:t>
      </w:r>
      <w:proofErr w:type="gramEnd"/>
      <w:r w:rsidRPr="00411027">
        <w:rPr>
          <w:b w:val="0"/>
          <w:color w:val="000000" w:themeColor="text1"/>
          <w:sz w:val="24"/>
          <w:szCs w:val="24"/>
          <w:shd w:val="clear" w:color="auto" w:fill="FFFFFF"/>
          <w:lang w:val="en-US"/>
        </w:rPr>
        <w:t xml:space="preserve"> 97(2): 75–75A.</w:t>
      </w:r>
      <w:r w:rsidRPr="00411027">
        <w:rPr>
          <w:b w:val="0"/>
          <w:color w:val="000000" w:themeColor="text1"/>
          <w:sz w:val="24"/>
          <w:szCs w:val="24"/>
          <w:shd w:val="clear" w:color="auto" w:fill="FFFFFF"/>
          <w:lang w:val="uk-UA"/>
        </w:rPr>
        <w:t xml:space="preserve"> </w:t>
      </w:r>
      <w:r w:rsidR="0059206D" w:rsidRPr="00411027">
        <w:rPr>
          <w:b w:val="0"/>
          <w:color w:val="000000" w:themeColor="text1"/>
          <w:sz w:val="24"/>
          <w:szCs w:val="24"/>
          <w:shd w:val="clear" w:color="auto" w:fill="FFFFFF"/>
          <w:lang w:val="en-US"/>
        </w:rPr>
        <w:t xml:space="preserve">– </w:t>
      </w:r>
      <w:r w:rsidR="0059206D" w:rsidRPr="00411027">
        <w:rPr>
          <w:b w:val="0"/>
          <w:color w:val="000000" w:themeColor="text1"/>
          <w:sz w:val="24"/>
          <w:szCs w:val="24"/>
          <w:lang w:val="en-US"/>
        </w:rPr>
        <w:t>https://www.ncbi.nlm.nih.gov/pmc/articles/PMC6357564/</w:t>
      </w:r>
      <w:r w:rsidR="0059206D" w:rsidRPr="00411027">
        <w:rPr>
          <w:b w:val="0"/>
          <w:color w:val="000000" w:themeColor="text1"/>
          <w:sz w:val="24"/>
          <w:szCs w:val="24"/>
          <w:shd w:val="clear" w:color="auto" w:fill="FFFFFF"/>
          <w:lang w:val="en-US"/>
        </w:rPr>
        <w:t xml:space="preserve"> </w:t>
      </w:r>
      <w:r w:rsidR="0059206D" w:rsidRPr="00411027">
        <w:rPr>
          <w:b w:val="0"/>
          <w:color w:val="000000" w:themeColor="text1"/>
          <w:sz w:val="24"/>
          <w:lang w:val="en-US"/>
        </w:rPr>
        <w:t>[Electronic access].</w:t>
      </w:r>
    </w:p>
    <w:p w:rsidR="00233118" w:rsidRPr="00411027" w:rsidRDefault="00233118" w:rsidP="009500F5">
      <w:pPr>
        <w:pStyle w:val="1"/>
        <w:spacing w:before="0" w:beforeAutospacing="0" w:after="0" w:afterAutospacing="0" w:line="480" w:lineRule="auto"/>
        <w:jc w:val="both"/>
        <w:rPr>
          <w:b w:val="0"/>
          <w:color w:val="000000" w:themeColor="text1"/>
          <w:sz w:val="24"/>
          <w:szCs w:val="24"/>
          <w:lang w:val="en-US"/>
        </w:rPr>
      </w:pPr>
      <w:r w:rsidRPr="00411027">
        <w:rPr>
          <w:rStyle w:val="a4"/>
          <w:b w:val="0"/>
          <w:color w:val="000000" w:themeColor="text1"/>
          <w:sz w:val="24"/>
          <w:szCs w:val="24"/>
          <w:u w:val="none"/>
          <w:lang w:val="uk-UA"/>
        </w:rPr>
        <w:t xml:space="preserve">4. </w:t>
      </w:r>
      <w:r w:rsidR="001E004B" w:rsidRPr="00411027">
        <w:rPr>
          <w:rStyle w:val="text"/>
          <w:b w:val="0"/>
          <w:color w:val="000000" w:themeColor="text1"/>
          <w:sz w:val="24"/>
          <w:szCs w:val="24"/>
          <w:lang w:val="en-US"/>
        </w:rPr>
        <w:t xml:space="preserve">Stephen Jan, Tracey-Lea </w:t>
      </w:r>
      <w:proofErr w:type="spellStart"/>
      <w:r w:rsidR="001E004B" w:rsidRPr="00411027">
        <w:rPr>
          <w:rStyle w:val="text"/>
          <w:b w:val="0"/>
          <w:color w:val="000000" w:themeColor="text1"/>
          <w:sz w:val="24"/>
          <w:szCs w:val="24"/>
          <w:lang w:val="en-US"/>
        </w:rPr>
        <w:t>Laba</w:t>
      </w:r>
      <w:proofErr w:type="spellEnd"/>
      <w:r w:rsidR="001E004B" w:rsidRPr="00411027">
        <w:rPr>
          <w:b w:val="0"/>
          <w:color w:val="000000" w:themeColor="text1"/>
          <w:sz w:val="24"/>
          <w:szCs w:val="24"/>
          <w:lang w:val="en-US"/>
        </w:rPr>
        <w:t xml:space="preserve">, </w:t>
      </w:r>
      <w:r w:rsidR="001E004B" w:rsidRPr="00411027">
        <w:rPr>
          <w:rStyle w:val="text"/>
          <w:b w:val="0"/>
          <w:color w:val="000000" w:themeColor="text1"/>
          <w:sz w:val="24"/>
          <w:szCs w:val="24"/>
          <w:lang w:val="en-US"/>
        </w:rPr>
        <w:t xml:space="preserve">Beverley M </w:t>
      </w:r>
      <w:proofErr w:type="spellStart"/>
      <w:r w:rsidR="001E004B" w:rsidRPr="00411027">
        <w:rPr>
          <w:rStyle w:val="text"/>
          <w:b w:val="0"/>
          <w:color w:val="000000" w:themeColor="text1"/>
          <w:sz w:val="24"/>
          <w:szCs w:val="24"/>
          <w:lang w:val="en-US"/>
        </w:rPr>
        <w:t>Essue</w:t>
      </w:r>
      <w:proofErr w:type="spellEnd"/>
      <w:r w:rsidR="001E004B" w:rsidRPr="00411027">
        <w:rPr>
          <w:rStyle w:val="text"/>
          <w:b w:val="0"/>
          <w:color w:val="000000" w:themeColor="text1"/>
          <w:sz w:val="24"/>
          <w:szCs w:val="24"/>
          <w:lang w:val="en-US"/>
        </w:rPr>
        <w:t>.</w:t>
      </w:r>
      <w:r w:rsidR="001E004B" w:rsidRPr="00411027">
        <w:rPr>
          <w:rStyle w:val="title-text"/>
          <w:b w:val="0"/>
          <w:color w:val="000000" w:themeColor="text1"/>
          <w:sz w:val="24"/>
          <w:szCs w:val="24"/>
          <w:lang w:val="en-US"/>
        </w:rPr>
        <w:t xml:space="preserve"> </w:t>
      </w:r>
      <w:r w:rsidRPr="00411027">
        <w:rPr>
          <w:rStyle w:val="title-text"/>
          <w:b w:val="0"/>
          <w:color w:val="000000" w:themeColor="text1"/>
          <w:sz w:val="24"/>
          <w:szCs w:val="24"/>
          <w:lang w:val="en-US"/>
        </w:rPr>
        <w:t xml:space="preserve">Action to address the household economic burden of non-communicable diseases. </w:t>
      </w:r>
      <w:r w:rsidRPr="00411027">
        <w:rPr>
          <w:rStyle w:val="text"/>
          <w:b w:val="0"/>
          <w:color w:val="000000" w:themeColor="text1"/>
          <w:sz w:val="24"/>
          <w:szCs w:val="24"/>
          <w:lang w:val="en-US"/>
        </w:rPr>
        <w:t>//</w:t>
      </w:r>
      <w:r w:rsidRPr="00411027">
        <w:rPr>
          <w:b w:val="0"/>
          <w:color w:val="000000" w:themeColor="text1"/>
          <w:sz w:val="24"/>
          <w:szCs w:val="24"/>
          <w:lang w:val="en-US"/>
        </w:rPr>
        <w:t xml:space="preserve"> Lancet.</w:t>
      </w:r>
      <w:r w:rsidR="001E004B" w:rsidRPr="00411027">
        <w:rPr>
          <w:b w:val="0"/>
          <w:color w:val="000000" w:themeColor="text1"/>
          <w:sz w:val="24"/>
          <w:szCs w:val="24"/>
          <w:lang w:val="en-US"/>
        </w:rPr>
        <w:t xml:space="preserve"> – </w:t>
      </w:r>
      <w:r w:rsidRPr="00411027">
        <w:rPr>
          <w:b w:val="0"/>
          <w:color w:val="000000" w:themeColor="text1"/>
          <w:sz w:val="24"/>
          <w:szCs w:val="24"/>
          <w:lang w:val="en-US" w:eastAsia="uk-UA"/>
        </w:rPr>
        <w:t>Vol</w:t>
      </w:r>
      <w:r w:rsidR="001E004B" w:rsidRPr="00411027">
        <w:rPr>
          <w:b w:val="0"/>
          <w:color w:val="000000" w:themeColor="text1"/>
          <w:sz w:val="24"/>
          <w:szCs w:val="24"/>
          <w:lang w:val="en-US" w:eastAsia="uk-UA"/>
        </w:rPr>
        <w:t>.</w:t>
      </w:r>
      <w:r w:rsidRPr="00411027">
        <w:rPr>
          <w:b w:val="0"/>
          <w:color w:val="000000" w:themeColor="text1"/>
          <w:sz w:val="24"/>
          <w:szCs w:val="24"/>
          <w:lang w:val="en-US" w:eastAsia="uk-UA"/>
        </w:rPr>
        <w:t xml:space="preserve"> 391</w:t>
      </w:r>
      <w:r w:rsidR="001E004B" w:rsidRPr="00411027">
        <w:rPr>
          <w:b w:val="0"/>
          <w:color w:val="000000" w:themeColor="text1"/>
          <w:sz w:val="24"/>
          <w:szCs w:val="24"/>
          <w:lang w:val="en-US" w:eastAsia="uk-UA"/>
        </w:rPr>
        <w:t>.</w:t>
      </w:r>
      <w:r w:rsidRPr="00411027">
        <w:rPr>
          <w:b w:val="0"/>
          <w:color w:val="000000" w:themeColor="text1"/>
          <w:sz w:val="24"/>
          <w:szCs w:val="24"/>
          <w:lang w:val="en-US" w:eastAsia="uk-UA"/>
        </w:rPr>
        <w:t xml:space="preserve"> </w:t>
      </w:r>
      <w:r w:rsidR="001E004B" w:rsidRPr="00411027">
        <w:rPr>
          <w:b w:val="0"/>
          <w:color w:val="000000" w:themeColor="text1"/>
          <w:sz w:val="24"/>
          <w:szCs w:val="24"/>
          <w:lang w:val="en-US" w:eastAsia="uk-UA"/>
        </w:rPr>
        <w:t xml:space="preserve">– </w:t>
      </w:r>
      <w:r w:rsidRPr="00411027">
        <w:rPr>
          <w:b w:val="0"/>
          <w:color w:val="000000" w:themeColor="text1"/>
          <w:sz w:val="24"/>
          <w:szCs w:val="24"/>
          <w:lang w:val="en-US" w:eastAsia="uk-UA"/>
        </w:rPr>
        <w:t>Issue 10134</w:t>
      </w:r>
      <w:r w:rsidR="001E004B" w:rsidRPr="00411027">
        <w:rPr>
          <w:b w:val="0"/>
          <w:color w:val="000000" w:themeColor="text1"/>
          <w:sz w:val="24"/>
          <w:szCs w:val="24"/>
          <w:lang w:val="en-US" w:eastAsia="uk-UA"/>
        </w:rPr>
        <w:t xml:space="preserve">. – </w:t>
      </w:r>
      <w:r w:rsidRPr="00411027">
        <w:rPr>
          <w:b w:val="0"/>
          <w:color w:val="000000" w:themeColor="text1"/>
          <w:sz w:val="24"/>
          <w:szCs w:val="24"/>
          <w:lang w:val="en-US" w:eastAsia="uk-UA"/>
        </w:rPr>
        <w:t>19–25 May 2018</w:t>
      </w:r>
      <w:r w:rsidR="001E004B" w:rsidRPr="00411027">
        <w:rPr>
          <w:b w:val="0"/>
          <w:color w:val="000000" w:themeColor="text1"/>
          <w:sz w:val="24"/>
          <w:szCs w:val="24"/>
          <w:lang w:val="en-US" w:eastAsia="uk-UA"/>
        </w:rPr>
        <w:t>. –</w:t>
      </w:r>
      <w:r w:rsidRPr="00411027">
        <w:rPr>
          <w:b w:val="0"/>
          <w:color w:val="000000" w:themeColor="text1"/>
          <w:sz w:val="24"/>
          <w:szCs w:val="24"/>
          <w:lang w:val="en-US" w:eastAsia="uk-UA"/>
        </w:rPr>
        <w:t xml:space="preserve"> P</w:t>
      </w:r>
      <w:r w:rsidR="001E004B" w:rsidRPr="00411027">
        <w:rPr>
          <w:b w:val="0"/>
          <w:color w:val="000000" w:themeColor="text1"/>
          <w:sz w:val="24"/>
          <w:szCs w:val="24"/>
          <w:lang w:val="en-US" w:eastAsia="uk-UA"/>
        </w:rPr>
        <w:t>.</w:t>
      </w:r>
      <w:r w:rsidRPr="00411027">
        <w:rPr>
          <w:b w:val="0"/>
          <w:color w:val="000000" w:themeColor="text1"/>
          <w:sz w:val="24"/>
          <w:szCs w:val="24"/>
          <w:lang w:val="en-US" w:eastAsia="uk-UA"/>
        </w:rPr>
        <w:t xml:space="preserve"> 2047-2058. </w:t>
      </w:r>
      <w:r w:rsidR="001E004B" w:rsidRPr="00411027">
        <w:rPr>
          <w:b w:val="0"/>
          <w:color w:val="000000" w:themeColor="text1"/>
          <w:sz w:val="24"/>
          <w:szCs w:val="24"/>
          <w:lang w:val="en-US" w:eastAsia="uk-UA"/>
        </w:rPr>
        <w:t xml:space="preserve">– </w:t>
      </w:r>
      <w:r w:rsidR="001E004B" w:rsidRPr="00411027">
        <w:rPr>
          <w:b w:val="0"/>
          <w:color w:val="000000" w:themeColor="text1"/>
          <w:sz w:val="24"/>
          <w:szCs w:val="24"/>
          <w:lang w:val="en-US"/>
        </w:rPr>
        <w:t xml:space="preserve">https://www.sciencedirect.com/science/article/pii/S0140673618303234 </w:t>
      </w:r>
      <w:r w:rsidR="001E004B" w:rsidRPr="00411027">
        <w:rPr>
          <w:b w:val="0"/>
          <w:color w:val="000000" w:themeColor="text1"/>
          <w:sz w:val="24"/>
          <w:lang w:val="en-US"/>
        </w:rPr>
        <w:t>[Electronic access].</w:t>
      </w:r>
    </w:p>
    <w:p w:rsidR="000A2E7A" w:rsidRPr="00411027" w:rsidRDefault="00233118" w:rsidP="009500F5">
      <w:pPr>
        <w:pStyle w:val="1"/>
        <w:spacing w:before="0" w:beforeAutospacing="0" w:after="0" w:afterAutospacing="0" w:line="480" w:lineRule="auto"/>
        <w:jc w:val="both"/>
        <w:rPr>
          <w:b w:val="0"/>
          <w:color w:val="000000" w:themeColor="text1"/>
          <w:sz w:val="24"/>
          <w:szCs w:val="24"/>
          <w:lang w:val="uk-UA"/>
        </w:rPr>
      </w:pPr>
      <w:r w:rsidRPr="00411027">
        <w:rPr>
          <w:b w:val="0"/>
          <w:color w:val="000000" w:themeColor="text1"/>
          <w:sz w:val="24"/>
          <w:szCs w:val="24"/>
          <w:lang w:val="uk-UA"/>
        </w:rPr>
        <w:t xml:space="preserve">5. </w:t>
      </w:r>
      <w:proofErr w:type="spellStart"/>
      <w:r w:rsidR="001E004B" w:rsidRPr="00411027">
        <w:rPr>
          <w:b w:val="0"/>
          <w:color w:val="000000" w:themeColor="text1"/>
          <w:sz w:val="24"/>
          <w:szCs w:val="24"/>
          <w:shd w:val="clear" w:color="auto" w:fill="FFFFFF"/>
          <w:lang w:val="en-US"/>
        </w:rPr>
        <w:t>Zhdan</w:t>
      </w:r>
      <w:proofErr w:type="spellEnd"/>
      <w:r w:rsidR="001E004B" w:rsidRPr="00411027">
        <w:rPr>
          <w:b w:val="0"/>
          <w:color w:val="000000" w:themeColor="text1"/>
          <w:sz w:val="24"/>
          <w:szCs w:val="24"/>
          <w:shd w:val="clear" w:color="auto" w:fill="FFFFFF"/>
          <w:lang w:val="en-US"/>
        </w:rPr>
        <w:t xml:space="preserve"> V. M. </w:t>
      </w:r>
      <w:r w:rsidRPr="00411027">
        <w:rPr>
          <w:b w:val="0"/>
          <w:color w:val="000000" w:themeColor="text1"/>
          <w:sz w:val="24"/>
          <w:szCs w:val="24"/>
          <w:shd w:val="clear" w:color="auto" w:fill="FFFFFF"/>
          <w:lang w:val="en-US"/>
        </w:rPr>
        <w:t xml:space="preserve">Medical evaluation of efficiency of optimized models for early detection and primary prevention of cardiovascular diseases /V. M. </w:t>
      </w:r>
      <w:proofErr w:type="spellStart"/>
      <w:r w:rsidRPr="00411027">
        <w:rPr>
          <w:b w:val="0"/>
          <w:color w:val="000000" w:themeColor="text1"/>
          <w:sz w:val="24"/>
          <w:szCs w:val="24"/>
          <w:shd w:val="clear" w:color="auto" w:fill="FFFFFF"/>
          <w:lang w:val="en-US"/>
        </w:rPr>
        <w:t>Zhdan</w:t>
      </w:r>
      <w:proofErr w:type="spellEnd"/>
      <w:r w:rsidRPr="00411027">
        <w:rPr>
          <w:b w:val="0"/>
          <w:color w:val="000000" w:themeColor="text1"/>
          <w:sz w:val="24"/>
          <w:szCs w:val="24"/>
          <w:shd w:val="clear" w:color="auto" w:fill="FFFFFF"/>
          <w:lang w:val="en-US"/>
        </w:rPr>
        <w:t xml:space="preserve">, I. A. </w:t>
      </w:r>
      <w:proofErr w:type="spellStart"/>
      <w:r w:rsidRPr="00411027">
        <w:rPr>
          <w:b w:val="0"/>
          <w:color w:val="000000" w:themeColor="text1"/>
          <w:sz w:val="24"/>
          <w:szCs w:val="24"/>
          <w:shd w:val="clear" w:color="auto" w:fill="FFFFFF"/>
          <w:lang w:val="en-US"/>
        </w:rPr>
        <w:t>Holovanova</w:t>
      </w:r>
      <w:proofErr w:type="spellEnd"/>
      <w:r w:rsidRPr="00411027">
        <w:rPr>
          <w:b w:val="0"/>
          <w:color w:val="000000" w:themeColor="text1"/>
          <w:sz w:val="24"/>
          <w:szCs w:val="24"/>
          <w:shd w:val="clear" w:color="auto" w:fill="FFFFFF"/>
          <w:lang w:val="en-US"/>
        </w:rPr>
        <w:t xml:space="preserve">, M. V. </w:t>
      </w:r>
      <w:proofErr w:type="spellStart"/>
      <w:r w:rsidRPr="00411027">
        <w:rPr>
          <w:b w:val="0"/>
          <w:color w:val="000000" w:themeColor="text1"/>
          <w:sz w:val="24"/>
          <w:szCs w:val="24"/>
          <w:shd w:val="clear" w:color="auto" w:fill="FFFFFF"/>
          <w:lang w:val="en-US"/>
        </w:rPr>
        <w:t>Khorosh</w:t>
      </w:r>
      <w:proofErr w:type="spellEnd"/>
      <w:r w:rsidRPr="00411027">
        <w:rPr>
          <w:b w:val="0"/>
          <w:color w:val="000000" w:themeColor="text1"/>
          <w:sz w:val="24"/>
          <w:szCs w:val="24"/>
          <w:shd w:val="clear" w:color="auto" w:fill="FFFFFF"/>
          <w:lang w:val="en-US"/>
        </w:rPr>
        <w:t xml:space="preserve"> </w:t>
      </w:r>
      <w:r w:rsidR="001E004B" w:rsidRPr="00411027">
        <w:rPr>
          <w:b w:val="0"/>
          <w:color w:val="000000" w:themeColor="text1"/>
          <w:sz w:val="24"/>
          <w:szCs w:val="24"/>
          <w:shd w:val="clear" w:color="auto" w:fill="FFFFFF"/>
          <w:lang w:val="en-US"/>
        </w:rPr>
        <w:t>et all</w:t>
      </w:r>
      <w:r w:rsidRPr="00411027">
        <w:rPr>
          <w:b w:val="0"/>
          <w:color w:val="000000" w:themeColor="text1"/>
          <w:sz w:val="24"/>
          <w:szCs w:val="24"/>
          <w:shd w:val="clear" w:color="auto" w:fill="FFFFFF"/>
          <w:lang w:val="en-US"/>
        </w:rPr>
        <w:t xml:space="preserve">// </w:t>
      </w:r>
      <w:proofErr w:type="spellStart"/>
      <w:r w:rsidRPr="00411027">
        <w:rPr>
          <w:b w:val="0"/>
          <w:color w:val="000000" w:themeColor="text1"/>
          <w:sz w:val="24"/>
          <w:szCs w:val="24"/>
          <w:shd w:val="clear" w:color="auto" w:fill="FFFFFF"/>
          <w:lang w:val="en-US"/>
        </w:rPr>
        <w:t>WiadomosciLwkarskie</w:t>
      </w:r>
      <w:proofErr w:type="spellEnd"/>
      <w:r w:rsidRPr="00411027">
        <w:rPr>
          <w:b w:val="0"/>
          <w:color w:val="000000" w:themeColor="text1"/>
          <w:sz w:val="24"/>
          <w:szCs w:val="24"/>
          <w:shd w:val="clear" w:color="auto" w:fill="FFFFFF"/>
          <w:lang w:val="en-US"/>
        </w:rPr>
        <w:t xml:space="preserve">. – 2017. – T. LXX. - №3. – </w:t>
      </w:r>
      <w:proofErr w:type="spellStart"/>
      <w:proofErr w:type="gramStart"/>
      <w:r w:rsidRPr="00411027">
        <w:rPr>
          <w:b w:val="0"/>
          <w:color w:val="000000" w:themeColor="text1"/>
          <w:sz w:val="24"/>
          <w:szCs w:val="24"/>
          <w:shd w:val="clear" w:color="auto" w:fill="FFFFFF"/>
          <w:lang w:val="en-US"/>
        </w:rPr>
        <w:t>cz</w:t>
      </w:r>
      <w:proofErr w:type="spellEnd"/>
      <w:proofErr w:type="gramEnd"/>
      <w:r w:rsidRPr="00411027">
        <w:rPr>
          <w:b w:val="0"/>
          <w:color w:val="000000" w:themeColor="text1"/>
          <w:sz w:val="24"/>
          <w:szCs w:val="24"/>
          <w:shd w:val="clear" w:color="auto" w:fill="FFFFFF"/>
          <w:lang w:val="en-US"/>
        </w:rPr>
        <w:t>. I. – P. 433–438.</w:t>
      </w:r>
    </w:p>
    <w:p w:rsidR="000A2E7A" w:rsidRPr="00411027" w:rsidRDefault="00233118" w:rsidP="009500F5">
      <w:pPr>
        <w:spacing w:after="0" w:line="480" w:lineRule="auto"/>
        <w:jc w:val="both"/>
        <w:rPr>
          <w:rFonts w:ascii="Times New Roman" w:hAnsi="Times New Roman" w:cs="Times New Roman"/>
          <w:color w:val="000000" w:themeColor="text1"/>
          <w:sz w:val="24"/>
          <w:szCs w:val="24"/>
        </w:rPr>
      </w:pPr>
      <w:r w:rsidRPr="00411027">
        <w:rPr>
          <w:rFonts w:ascii="Times New Roman" w:hAnsi="Times New Roman" w:cs="Times New Roman"/>
          <w:color w:val="000000" w:themeColor="text1"/>
          <w:sz w:val="24"/>
          <w:szCs w:val="24"/>
        </w:rPr>
        <w:t xml:space="preserve">6. </w:t>
      </w:r>
      <w:bookmarkStart w:id="4" w:name="baep-author-id5"/>
      <w:proofErr w:type="spellStart"/>
      <w:r w:rsidR="00207B4E" w:rsidRPr="00411027">
        <w:rPr>
          <w:rStyle w:val="text"/>
          <w:rFonts w:ascii="Times New Roman" w:hAnsi="Times New Roman" w:cs="Times New Roman"/>
          <w:color w:val="000000" w:themeColor="text1"/>
          <w:sz w:val="24"/>
          <w:szCs w:val="24"/>
        </w:rPr>
        <w:t>Longde</w:t>
      </w:r>
      <w:proofErr w:type="spellEnd"/>
      <w:r w:rsidR="00207B4E" w:rsidRPr="00411027">
        <w:rPr>
          <w:rStyle w:val="text"/>
          <w:rFonts w:ascii="Times New Roman" w:hAnsi="Times New Roman" w:cs="Times New Roman"/>
          <w:color w:val="000000" w:themeColor="text1"/>
          <w:sz w:val="24"/>
          <w:szCs w:val="24"/>
          <w:lang w:val="en-US"/>
        </w:rPr>
        <w:t xml:space="preserve"> </w:t>
      </w:r>
      <w:proofErr w:type="spellStart"/>
      <w:r w:rsidR="00207B4E" w:rsidRPr="00411027">
        <w:rPr>
          <w:rStyle w:val="text"/>
          <w:rFonts w:ascii="Times New Roman" w:hAnsi="Times New Roman" w:cs="Times New Roman"/>
          <w:color w:val="000000" w:themeColor="text1"/>
          <w:sz w:val="24"/>
          <w:szCs w:val="24"/>
        </w:rPr>
        <w:t>Wang</w:t>
      </w:r>
      <w:bookmarkStart w:id="5" w:name="baep-author-id6"/>
      <w:bookmarkEnd w:id="4"/>
      <w:proofErr w:type="spellEnd"/>
      <w:r w:rsidR="00207B4E" w:rsidRPr="00411027">
        <w:rPr>
          <w:rStyle w:val="text"/>
          <w:rFonts w:ascii="Times New Roman" w:hAnsi="Times New Roman" w:cs="Times New Roman"/>
          <w:color w:val="000000" w:themeColor="text1"/>
          <w:sz w:val="24"/>
          <w:szCs w:val="24"/>
          <w:lang w:val="en-US"/>
        </w:rPr>
        <w:t xml:space="preserve">, </w:t>
      </w:r>
      <w:proofErr w:type="spellStart"/>
      <w:r w:rsidR="00207B4E" w:rsidRPr="00411027">
        <w:rPr>
          <w:rStyle w:val="text"/>
          <w:rFonts w:ascii="Times New Roman" w:hAnsi="Times New Roman" w:cs="Times New Roman"/>
          <w:color w:val="000000" w:themeColor="text1"/>
          <w:sz w:val="24"/>
          <w:szCs w:val="24"/>
        </w:rPr>
        <w:t>Lingzhi</w:t>
      </w:r>
      <w:proofErr w:type="spellEnd"/>
      <w:r w:rsidR="00207B4E" w:rsidRPr="00411027">
        <w:rPr>
          <w:rStyle w:val="text"/>
          <w:rFonts w:ascii="Times New Roman" w:hAnsi="Times New Roman" w:cs="Times New Roman"/>
          <w:color w:val="000000" w:themeColor="text1"/>
          <w:sz w:val="24"/>
          <w:szCs w:val="24"/>
          <w:lang w:val="en-US"/>
        </w:rPr>
        <w:t xml:space="preserve"> </w:t>
      </w:r>
      <w:proofErr w:type="spellStart"/>
      <w:r w:rsidR="00207B4E" w:rsidRPr="00411027">
        <w:rPr>
          <w:rStyle w:val="text"/>
          <w:rFonts w:ascii="Times New Roman" w:hAnsi="Times New Roman" w:cs="Times New Roman"/>
          <w:color w:val="000000" w:themeColor="text1"/>
          <w:sz w:val="24"/>
          <w:szCs w:val="24"/>
        </w:rPr>
        <w:t>Kong</w:t>
      </w:r>
      <w:bookmarkStart w:id="6" w:name="baep-author-id7"/>
      <w:bookmarkEnd w:id="5"/>
      <w:proofErr w:type="spellEnd"/>
      <w:r w:rsidR="00207B4E" w:rsidRPr="00411027">
        <w:rPr>
          <w:rFonts w:ascii="Times New Roman" w:hAnsi="Times New Roman" w:cs="Times New Roman"/>
          <w:color w:val="000000" w:themeColor="text1"/>
          <w:sz w:val="24"/>
          <w:szCs w:val="24"/>
          <w:lang w:val="en-US"/>
        </w:rPr>
        <w:t xml:space="preserve">, </w:t>
      </w:r>
      <w:proofErr w:type="spellStart"/>
      <w:r w:rsidR="00207B4E" w:rsidRPr="00411027">
        <w:rPr>
          <w:rStyle w:val="text"/>
          <w:rFonts w:ascii="Times New Roman" w:hAnsi="Times New Roman" w:cs="Times New Roman"/>
          <w:color w:val="000000" w:themeColor="text1"/>
          <w:sz w:val="24"/>
          <w:szCs w:val="24"/>
        </w:rPr>
        <w:t>Fan</w:t>
      </w:r>
      <w:proofErr w:type="spellEnd"/>
      <w:r w:rsidR="00207B4E" w:rsidRPr="00411027">
        <w:rPr>
          <w:rStyle w:val="text"/>
          <w:rFonts w:ascii="Times New Roman" w:hAnsi="Times New Roman" w:cs="Times New Roman"/>
          <w:color w:val="000000" w:themeColor="text1"/>
          <w:sz w:val="24"/>
          <w:szCs w:val="24"/>
          <w:lang w:val="en-US"/>
        </w:rPr>
        <w:t xml:space="preserve"> </w:t>
      </w:r>
      <w:proofErr w:type="spellStart"/>
      <w:r w:rsidR="00207B4E" w:rsidRPr="00411027">
        <w:rPr>
          <w:rStyle w:val="text"/>
          <w:rFonts w:ascii="Times New Roman" w:hAnsi="Times New Roman" w:cs="Times New Roman"/>
          <w:color w:val="000000" w:themeColor="text1"/>
          <w:sz w:val="24"/>
          <w:szCs w:val="24"/>
        </w:rPr>
        <w:t>Wu</w:t>
      </w:r>
      <w:bookmarkEnd w:id="6"/>
      <w:proofErr w:type="spellEnd"/>
      <w:r w:rsidR="00207B4E" w:rsidRPr="00411027">
        <w:rPr>
          <w:rStyle w:val="text"/>
          <w:rFonts w:ascii="Times New Roman" w:hAnsi="Times New Roman" w:cs="Times New Roman"/>
          <w:color w:val="000000" w:themeColor="text1"/>
          <w:sz w:val="24"/>
          <w:szCs w:val="24"/>
          <w:lang w:val="en-US"/>
        </w:rPr>
        <w:t>.</w:t>
      </w:r>
      <w:r w:rsidR="00207B4E"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Preventing</w:t>
      </w:r>
      <w:proofErr w:type="spellEnd"/>
      <w:r w:rsidR="00207B4E"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chronic</w:t>
      </w:r>
      <w:proofErr w:type="spellEnd"/>
      <w:r w:rsidR="00207B4E"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diseases</w:t>
      </w:r>
      <w:proofErr w:type="spellEnd"/>
      <w:r w:rsidR="00207B4E"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in</w:t>
      </w:r>
      <w:proofErr w:type="spellEnd"/>
      <w:r w:rsidR="00207B4E"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China</w:t>
      </w:r>
      <w:proofErr w:type="spellEnd"/>
      <w:r w:rsidR="00207B4E" w:rsidRPr="00411027">
        <w:rPr>
          <w:rFonts w:ascii="Times New Roman" w:hAnsi="Times New Roman" w:cs="Times New Roman"/>
          <w:color w:val="000000" w:themeColor="text1"/>
          <w:sz w:val="24"/>
          <w:szCs w:val="24"/>
          <w:lang w:val="en-US"/>
        </w:rPr>
        <w:t xml:space="preserve">. </w:t>
      </w:r>
      <w:r w:rsidRPr="00411027">
        <w:rPr>
          <w:rFonts w:ascii="Times New Roman" w:hAnsi="Times New Roman" w:cs="Times New Roman"/>
          <w:color w:val="000000" w:themeColor="text1"/>
          <w:sz w:val="24"/>
          <w:szCs w:val="24"/>
        </w:rPr>
        <w:t xml:space="preserve"> </w:t>
      </w:r>
      <w:r w:rsidR="00B556BC" w:rsidRPr="00411027">
        <w:rPr>
          <w:rFonts w:ascii="Times New Roman" w:hAnsi="Times New Roman" w:cs="Times New Roman"/>
          <w:color w:val="000000" w:themeColor="text1"/>
          <w:sz w:val="24"/>
          <w:szCs w:val="24"/>
        </w:rPr>
        <w:t>//</w:t>
      </w:r>
      <w:proofErr w:type="spellStart"/>
      <w:r w:rsidRPr="00411027">
        <w:rPr>
          <w:rFonts w:ascii="Times New Roman" w:hAnsi="Times New Roman" w:cs="Times New Roman"/>
          <w:color w:val="000000" w:themeColor="text1"/>
          <w:sz w:val="24"/>
          <w:szCs w:val="24"/>
        </w:rPr>
        <w:t>Lancet</w:t>
      </w:r>
      <w:proofErr w:type="spellEnd"/>
      <w:r w:rsidRPr="00411027">
        <w:rPr>
          <w:rFonts w:ascii="Times New Roman" w:hAnsi="Times New Roman" w:cs="Times New Roman"/>
          <w:color w:val="000000" w:themeColor="text1"/>
          <w:sz w:val="24"/>
          <w:szCs w:val="24"/>
        </w:rPr>
        <w:t xml:space="preserve">. </w:t>
      </w:r>
      <w:r w:rsidR="00207B4E" w:rsidRPr="00411027">
        <w:rPr>
          <w:rFonts w:ascii="Times New Roman" w:hAnsi="Times New Roman" w:cs="Times New Roman"/>
          <w:color w:val="000000" w:themeColor="text1"/>
          <w:sz w:val="24"/>
          <w:szCs w:val="24"/>
        </w:rPr>
        <w:t xml:space="preserve">– </w:t>
      </w:r>
      <w:proofErr w:type="spellStart"/>
      <w:r w:rsidRPr="00411027">
        <w:rPr>
          <w:rFonts w:ascii="Times New Roman" w:hAnsi="Times New Roman" w:cs="Times New Roman"/>
          <w:color w:val="000000" w:themeColor="text1"/>
          <w:sz w:val="24"/>
          <w:szCs w:val="24"/>
        </w:rPr>
        <w:t>Vol</w:t>
      </w:r>
      <w:proofErr w:type="spellEnd"/>
      <w:r w:rsidR="00207B4E" w:rsidRPr="00411027">
        <w:rPr>
          <w:rFonts w:ascii="Times New Roman" w:hAnsi="Times New Roman" w:cs="Times New Roman"/>
          <w:color w:val="000000" w:themeColor="text1"/>
          <w:sz w:val="24"/>
          <w:szCs w:val="24"/>
        </w:rPr>
        <w:t>.</w:t>
      </w:r>
      <w:r w:rsidRPr="00411027">
        <w:rPr>
          <w:rFonts w:ascii="Times New Roman" w:hAnsi="Times New Roman" w:cs="Times New Roman"/>
          <w:color w:val="000000" w:themeColor="text1"/>
          <w:sz w:val="24"/>
          <w:szCs w:val="24"/>
        </w:rPr>
        <w:t xml:space="preserve"> 366</w:t>
      </w:r>
      <w:r w:rsidR="00207B4E" w:rsidRPr="00411027">
        <w:rPr>
          <w:rFonts w:ascii="Times New Roman" w:hAnsi="Times New Roman" w:cs="Times New Roman"/>
          <w:color w:val="000000" w:themeColor="text1"/>
          <w:sz w:val="24"/>
          <w:szCs w:val="24"/>
        </w:rPr>
        <w:t xml:space="preserve">. – </w:t>
      </w:r>
      <w:proofErr w:type="spellStart"/>
      <w:r w:rsidRPr="00411027">
        <w:rPr>
          <w:rFonts w:ascii="Times New Roman" w:hAnsi="Times New Roman" w:cs="Times New Roman"/>
          <w:color w:val="000000" w:themeColor="text1"/>
          <w:sz w:val="24"/>
          <w:szCs w:val="24"/>
        </w:rPr>
        <w:t>Issue</w:t>
      </w:r>
      <w:proofErr w:type="spellEnd"/>
      <w:r w:rsidRPr="00411027">
        <w:rPr>
          <w:rFonts w:ascii="Times New Roman" w:hAnsi="Times New Roman" w:cs="Times New Roman"/>
          <w:color w:val="000000" w:themeColor="text1"/>
          <w:sz w:val="24"/>
          <w:szCs w:val="24"/>
        </w:rPr>
        <w:t xml:space="preserve"> 9499</w:t>
      </w:r>
      <w:r w:rsidR="00207B4E" w:rsidRPr="00411027">
        <w:rPr>
          <w:rFonts w:ascii="Times New Roman" w:hAnsi="Times New Roman" w:cs="Times New Roman"/>
          <w:color w:val="000000" w:themeColor="text1"/>
          <w:sz w:val="24"/>
          <w:szCs w:val="24"/>
        </w:rPr>
        <w:t xml:space="preserve">. – </w:t>
      </w:r>
      <w:r w:rsidRPr="00411027">
        <w:rPr>
          <w:rFonts w:ascii="Times New Roman" w:hAnsi="Times New Roman" w:cs="Times New Roman"/>
          <w:color w:val="000000" w:themeColor="text1"/>
          <w:sz w:val="24"/>
          <w:szCs w:val="24"/>
        </w:rPr>
        <w:t xml:space="preserve">19–25 </w:t>
      </w:r>
      <w:proofErr w:type="spellStart"/>
      <w:r w:rsidRPr="00411027">
        <w:rPr>
          <w:rFonts w:ascii="Times New Roman" w:hAnsi="Times New Roman" w:cs="Times New Roman"/>
          <w:color w:val="000000" w:themeColor="text1"/>
          <w:sz w:val="24"/>
          <w:szCs w:val="24"/>
        </w:rPr>
        <w:t>November</w:t>
      </w:r>
      <w:proofErr w:type="spellEnd"/>
      <w:r w:rsidRPr="00411027">
        <w:rPr>
          <w:rFonts w:ascii="Times New Roman" w:hAnsi="Times New Roman" w:cs="Times New Roman"/>
          <w:color w:val="000000" w:themeColor="text1"/>
          <w:sz w:val="24"/>
          <w:szCs w:val="24"/>
        </w:rPr>
        <w:t xml:space="preserve"> 2005</w:t>
      </w:r>
      <w:r w:rsidR="00207B4E" w:rsidRPr="00411027">
        <w:rPr>
          <w:rFonts w:ascii="Times New Roman" w:hAnsi="Times New Roman" w:cs="Times New Roman"/>
          <w:color w:val="000000" w:themeColor="text1"/>
          <w:sz w:val="24"/>
          <w:szCs w:val="24"/>
        </w:rPr>
        <w:t xml:space="preserve">. – </w:t>
      </w:r>
      <w:r w:rsidRPr="00411027">
        <w:rPr>
          <w:rFonts w:ascii="Times New Roman" w:hAnsi="Times New Roman" w:cs="Times New Roman"/>
          <w:color w:val="000000" w:themeColor="text1"/>
          <w:sz w:val="24"/>
          <w:szCs w:val="24"/>
        </w:rPr>
        <w:t>P</w:t>
      </w:r>
      <w:r w:rsidR="00207B4E" w:rsidRPr="00411027">
        <w:rPr>
          <w:rFonts w:ascii="Times New Roman" w:hAnsi="Times New Roman" w:cs="Times New Roman"/>
          <w:color w:val="000000" w:themeColor="text1"/>
          <w:sz w:val="24"/>
          <w:szCs w:val="24"/>
        </w:rPr>
        <w:t>.</w:t>
      </w:r>
      <w:r w:rsidRPr="00411027">
        <w:rPr>
          <w:rFonts w:ascii="Times New Roman" w:hAnsi="Times New Roman" w:cs="Times New Roman"/>
          <w:color w:val="000000" w:themeColor="text1"/>
          <w:sz w:val="24"/>
          <w:szCs w:val="24"/>
        </w:rPr>
        <w:t xml:space="preserve"> 1821-1824</w:t>
      </w:r>
      <w:r w:rsidR="00207B4E" w:rsidRPr="00411027">
        <w:rPr>
          <w:rFonts w:ascii="Times New Roman" w:hAnsi="Times New Roman" w:cs="Times New Roman"/>
          <w:color w:val="000000" w:themeColor="text1"/>
          <w:sz w:val="24"/>
          <w:szCs w:val="24"/>
        </w:rPr>
        <w:t>.</w:t>
      </w:r>
      <w:r w:rsidR="00207B4E" w:rsidRPr="00411027">
        <w:rPr>
          <w:rFonts w:ascii="Times New Roman" w:hAnsi="Times New Roman" w:cs="Times New Roman"/>
          <w:color w:val="000000" w:themeColor="text1"/>
          <w:sz w:val="24"/>
          <w:szCs w:val="24"/>
          <w:lang w:val="en-US"/>
        </w:rPr>
        <w:t xml:space="preserve"> – </w:t>
      </w:r>
      <w:r w:rsidR="00207B4E" w:rsidRPr="00411027">
        <w:rPr>
          <w:rFonts w:ascii="Times New Roman" w:hAnsi="Times New Roman" w:cs="Times New Roman"/>
          <w:color w:val="000000" w:themeColor="text1"/>
          <w:sz w:val="24"/>
          <w:szCs w:val="24"/>
        </w:rPr>
        <w:t>https://www.sciencedirect.com/science/article/pii/S0140673605673448</w:t>
      </w:r>
      <w:r w:rsidR="00207B4E" w:rsidRPr="00411027">
        <w:rPr>
          <w:rFonts w:ascii="Times New Roman" w:hAnsi="Times New Roman" w:cs="Times New Roman"/>
          <w:color w:val="000000" w:themeColor="text1"/>
          <w:sz w:val="24"/>
          <w:szCs w:val="24"/>
          <w:lang w:val="en-US"/>
        </w:rPr>
        <w:t xml:space="preserve"> </w:t>
      </w:r>
      <w:r w:rsidR="00207B4E" w:rsidRPr="00411027">
        <w:rPr>
          <w:rFonts w:ascii="Times New Roman" w:hAnsi="Times New Roman" w:cs="Times New Roman"/>
          <w:color w:val="000000" w:themeColor="text1"/>
          <w:sz w:val="24"/>
          <w:lang w:val="en-US"/>
        </w:rPr>
        <w:t>[Electronic access]</w:t>
      </w:r>
      <w:r w:rsidRPr="00411027">
        <w:rPr>
          <w:rFonts w:ascii="Times New Roman" w:hAnsi="Times New Roman" w:cs="Times New Roman"/>
          <w:color w:val="000000" w:themeColor="text1"/>
          <w:sz w:val="24"/>
          <w:szCs w:val="24"/>
        </w:rPr>
        <w:t xml:space="preserve">. </w:t>
      </w:r>
    </w:p>
    <w:p w:rsidR="00233118" w:rsidRPr="00411027" w:rsidRDefault="00B556BC" w:rsidP="009500F5">
      <w:pPr>
        <w:pStyle w:val="1"/>
        <w:spacing w:before="0" w:beforeAutospacing="0" w:after="0" w:afterAutospacing="0" w:line="480" w:lineRule="auto"/>
        <w:jc w:val="both"/>
        <w:rPr>
          <w:b w:val="0"/>
          <w:color w:val="000000" w:themeColor="text1"/>
          <w:sz w:val="24"/>
          <w:szCs w:val="24"/>
          <w:lang w:val="uk-UA"/>
        </w:rPr>
      </w:pPr>
      <w:r w:rsidRPr="00411027">
        <w:rPr>
          <w:b w:val="0"/>
          <w:color w:val="000000" w:themeColor="text1"/>
          <w:sz w:val="24"/>
          <w:szCs w:val="24"/>
          <w:lang w:val="uk-UA" w:eastAsia="uk-UA"/>
        </w:rPr>
        <w:t xml:space="preserve">7. </w:t>
      </w:r>
      <w:proofErr w:type="spellStart"/>
      <w:r w:rsidR="00ED2CBD" w:rsidRPr="00411027">
        <w:rPr>
          <w:b w:val="0"/>
          <w:color w:val="000000" w:themeColor="text1"/>
          <w:sz w:val="24"/>
          <w:szCs w:val="24"/>
          <w:lang w:val="uk-UA"/>
        </w:rPr>
        <w:t>Strashko</w:t>
      </w:r>
      <w:proofErr w:type="spellEnd"/>
      <w:r w:rsidR="00ED2CBD" w:rsidRPr="00411027">
        <w:rPr>
          <w:b w:val="0"/>
          <w:color w:val="000000" w:themeColor="text1"/>
          <w:sz w:val="24"/>
          <w:szCs w:val="24"/>
          <w:lang w:val="uk-UA"/>
        </w:rPr>
        <w:t xml:space="preserve"> S.V. </w:t>
      </w:r>
      <w:proofErr w:type="spellStart"/>
      <w:r w:rsidR="00ED2CBD" w:rsidRPr="00411027">
        <w:rPr>
          <w:b w:val="0"/>
          <w:color w:val="000000" w:themeColor="text1"/>
          <w:sz w:val="24"/>
          <w:szCs w:val="24"/>
          <w:lang w:val="uk-UA"/>
        </w:rPr>
        <w:t>Infekcijni</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ta</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neinfekcijni</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xvoroby</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shho</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nabuly</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social`nogo</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znachennya</w:t>
      </w:r>
      <w:proofErr w:type="spellEnd"/>
      <w:r w:rsidR="00ED2CBD" w:rsidRPr="00411027">
        <w:rPr>
          <w:b w:val="0"/>
          <w:color w:val="000000" w:themeColor="text1"/>
          <w:sz w:val="24"/>
          <w:szCs w:val="24"/>
          <w:lang w:val="uk-UA"/>
        </w:rPr>
        <w:t>.</w:t>
      </w:r>
      <w:r w:rsidR="00ED2CBD" w:rsidRPr="00411027">
        <w:rPr>
          <w:b w:val="0"/>
          <w:color w:val="000000" w:themeColor="text1"/>
          <w:sz w:val="24"/>
          <w:szCs w:val="24"/>
          <w:lang w:val="en-US"/>
        </w:rPr>
        <w:t xml:space="preserve"> (</w:t>
      </w:r>
      <w:proofErr w:type="spellStart"/>
      <w:r w:rsidR="00ED2CBD" w:rsidRPr="00411027">
        <w:rPr>
          <w:b w:val="0"/>
          <w:color w:val="000000" w:themeColor="text1"/>
          <w:sz w:val="24"/>
          <w:szCs w:val="24"/>
          <w:lang w:val="en-US"/>
        </w:rPr>
        <w:t>Ukr</w:t>
      </w:r>
      <w:proofErr w:type="spellEnd"/>
      <w:r w:rsidR="00ED2CBD" w:rsidRPr="00411027">
        <w:rPr>
          <w:b w:val="0"/>
          <w:color w:val="000000" w:themeColor="text1"/>
          <w:sz w:val="24"/>
          <w:szCs w:val="24"/>
          <w:lang w:val="en-US"/>
        </w:rPr>
        <w:t>)</w:t>
      </w:r>
      <w:r w:rsidR="00ED2CBD" w:rsidRPr="00411027">
        <w:rPr>
          <w:b w:val="0"/>
          <w:color w:val="000000" w:themeColor="text1"/>
          <w:sz w:val="24"/>
          <w:szCs w:val="24"/>
          <w:lang w:val="uk-UA"/>
        </w:rPr>
        <w:t xml:space="preserve"> </w:t>
      </w:r>
      <w:r w:rsidR="00ED2CBD" w:rsidRPr="00411027">
        <w:rPr>
          <w:b w:val="0"/>
          <w:color w:val="000000" w:themeColor="text1"/>
          <w:sz w:val="24"/>
          <w:szCs w:val="24"/>
          <w:lang w:val="en-US"/>
        </w:rPr>
        <w:t>[Infectious and non-infectious diseases that have acquired social significance]</w:t>
      </w:r>
      <w:r w:rsidRPr="00411027">
        <w:rPr>
          <w:b w:val="0"/>
          <w:color w:val="000000" w:themeColor="text1"/>
          <w:sz w:val="24"/>
          <w:szCs w:val="24"/>
          <w:lang w:val="uk-UA"/>
        </w:rPr>
        <w:t xml:space="preserve"> </w:t>
      </w:r>
      <w:r w:rsidR="00ED2CBD" w:rsidRPr="00411027">
        <w:rPr>
          <w:b w:val="0"/>
          <w:color w:val="000000" w:themeColor="text1"/>
          <w:sz w:val="24"/>
          <w:szCs w:val="24"/>
          <w:lang w:val="uk-UA"/>
        </w:rPr>
        <w:t xml:space="preserve">/ S.V. </w:t>
      </w:r>
      <w:proofErr w:type="spellStart"/>
      <w:r w:rsidR="00ED2CBD" w:rsidRPr="00411027">
        <w:rPr>
          <w:b w:val="0"/>
          <w:color w:val="000000" w:themeColor="text1"/>
          <w:sz w:val="24"/>
          <w:szCs w:val="24"/>
          <w:lang w:val="uk-UA"/>
        </w:rPr>
        <w:t>Strashko</w:t>
      </w:r>
      <w:proofErr w:type="spellEnd"/>
      <w:r w:rsidR="00ED2CBD" w:rsidRPr="00411027">
        <w:rPr>
          <w:b w:val="0"/>
          <w:color w:val="000000" w:themeColor="text1"/>
          <w:sz w:val="24"/>
          <w:szCs w:val="24"/>
          <w:lang w:val="uk-UA"/>
        </w:rPr>
        <w:t xml:space="preserve">, І.P. </w:t>
      </w:r>
      <w:proofErr w:type="spellStart"/>
      <w:r w:rsidR="00ED2CBD" w:rsidRPr="00411027">
        <w:rPr>
          <w:b w:val="0"/>
          <w:color w:val="000000" w:themeColor="text1"/>
          <w:sz w:val="24"/>
          <w:szCs w:val="24"/>
          <w:lang w:val="uk-UA"/>
        </w:rPr>
        <w:t>Krivich</w:t>
      </w:r>
      <w:proofErr w:type="spellEnd"/>
      <w:r w:rsidR="00ED2CBD" w:rsidRPr="00411027">
        <w:rPr>
          <w:b w:val="0"/>
          <w:color w:val="000000" w:themeColor="text1"/>
          <w:sz w:val="24"/>
          <w:szCs w:val="24"/>
          <w:lang w:val="uk-UA"/>
        </w:rPr>
        <w:t xml:space="preserve">, G.M. </w:t>
      </w:r>
      <w:proofErr w:type="spellStart"/>
      <w:r w:rsidR="00ED2CBD" w:rsidRPr="00411027">
        <w:rPr>
          <w:b w:val="0"/>
          <w:color w:val="000000" w:themeColor="text1"/>
          <w:sz w:val="24"/>
          <w:szCs w:val="24"/>
          <w:lang w:val="uk-UA"/>
        </w:rPr>
        <w:t>Guseva</w:t>
      </w:r>
      <w:proofErr w:type="spellEnd"/>
      <w:r w:rsidR="00ED2CBD" w:rsidRPr="00411027">
        <w:rPr>
          <w:b w:val="0"/>
          <w:color w:val="000000" w:themeColor="text1"/>
          <w:sz w:val="24"/>
          <w:szCs w:val="24"/>
          <w:lang w:val="uk-UA"/>
        </w:rPr>
        <w:t xml:space="preserve">, V.G. </w:t>
      </w:r>
      <w:proofErr w:type="spellStart"/>
      <w:r w:rsidR="00ED2CBD" w:rsidRPr="00411027">
        <w:rPr>
          <w:b w:val="0"/>
          <w:color w:val="000000" w:themeColor="text1"/>
          <w:sz w:val="24"/>
          <w:szCs w:val="24"/>
          <w:lang w:val="uk-UA"/>
        </w:rPr>
        <w:t>Bilyk</w:t>
      </w:r>
      <w:proofErr w:type="spellEnd"/>
      <w:r w:rsidR="00ED2CBD" w:rsidRPr="00411027">
        <w:rPr>
          <w:b w:val="0"/>
          <w:color w:val="000000" w:themeColor="text1"/>
          <w:sz w:val="24"/>
          <w:szCs w:val="24"/>
          <w:lang w:val="uk-UA"/>
        </w:rPr>
        <w:t xml:space="preserve"> </w:t>
      </w:r>
      <w:r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Appendix</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to</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the</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textbook</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on</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the</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basics</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of</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medical</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knowledge</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for</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students</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of</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pedagogical</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specialties</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of</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institutions</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of</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higher</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education</w:t>
      </w:r>
      <w:proofErr w:type="spellEnd"/>
      <w:r w:rsidR="00ED2CBD" w:rsidRPr="00411027">
        <w:rPr>
          <w:b w:val="0"/>
          <w:color w:val="000000" w:themeColor="text1"/>
          <w:sz w:val="24"/>
          <w:szCs w:val="24"/>
          <w:lang w:val="uk-UA"/>
        </w:rPr>
        <w:t xml:space="preserve">. - </w:t>
      </w:r>
      <w:proofErr w:type="spellStart"/>
      <w:r w:rsidR="00ED2CBD" w:rsidRPr="00411027">
        <w:rPr>
          <w:b w:val="0"/>
          <w:color w:val="000000" w:themeColor="text1"/>
          <w:sz w:val="24"/>
          <w:szCs w:val="24"/>
          <w:lang w:val="uk-UA"/>
        </w:rPr>
        <w:t>Kyiv</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Publishing</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House</w:t>
      </w:r>
      <w:proofErr w:type="spellEnd"/>
      <w:r w:rsidR="00ED2CBD" w:rsidRPr="00411027">
        <w:rPr>
          <w:b w:val="0"/>
          <w:color w:val="000000" w:themeColor="text1"/>
          <w:sz w:val="24"/>
          <w:szCs w:val="24"/>
          <w:lang w:val="uk-UA"/>
        </w:rPr>
        <w:t xml:space="preserve"> "</w:t>
      </w:r>
      <w:proofErr w:type="spellStart"/>
      <w:r w:rsidR="00ED2CBD" w:rsidRPr="00411027">
        <w:rPr>
          <w:b w:val="0"/>
          <w:color w:val="000000" w:themeColor="text1"/>
          <w:sz w:val="24"/>
          <w:szCs w:val="24"/>
          <w:lang w:val="uk-UA"/>
        </w:rPr>
        <w:t>Alaton</w:t>
      </w:r>
      <w:proofErr w:type="spellEnd"/>
      <w:r w:rsidR="00ED2CBD" w:rsidRPr="00411027">
        <w:rPr>
          <w:b w:val="0"/>
          <w:color w:val="000000" w:themeColor="text1"/>
          <w:sz w:val="24"/>
          <w:szCs w:val="24"/>
          <w:lang w:val="uk-UA"/>
        </w:rPr>
        <w:t xml:space="preserve">", 2018. - </w:t>
      </w:r>
      <w:proofErr w:type="spellStart"/>
      <w:r w:rsidR="00ED2CBD" w:rsidRPr="00411027">
        <w:rPr>
          <w:b w:val="0"/>
          <w:color w:val="000000" w:themeColor="text1"/>
          <w:sz w:val="24"/>
          <w:szCs w:val="24"/>
          <w:lang w:val="uk-UA"/>
        </w:rPr>
        <w:t>Edition</w:t>
      </w:r>
      <w:proofErr w:type="spellEnd"/>
      <w:r w:rsidR="00ED2CBD" w:rsidRPr="00411027">
        <w:rPr>
          <w:b w:val="0"/>
          <w:color w:val="000000" w:themeColor="text1"/>
          <w:sz w:val="24"/>
          <w:szCs w:val="24"/>
          <w:lang w:val="uk-UA"/>
        </w:rPr>
        <w:t xml:space="preserve">. 2.- 74 </w:t>
      </w:r>
      <w:r w:rsidR="00ED2CBD" w:rsidRPr="00411027">
        <w:rPr>
          <w:b w:val="0"/>
          <w:color w:val="000000" w:themeColor="text1"/>
          <w:sz w:val="24"/>
          <w:szCs w:val="24"/>
          <w:lang w:val="en-US"/>
        </w:rPr>
        <w:t>p</w:t>
      </w:r>
      <w:r w:rsidR="00ED2CBD" w:rsidRPr="00411027">
        <w:rPr>
          <w:b w:val="0"/>
          <w:color w:val="000000" w:themeColor="text1"/>
          <w:sz w:val="24"/>
          <w:szCs w:val="24"/>
          <w:lang w:val="uk-UA"/>
        </w:rPr>
        <w:t>.</w:t>
      </w:r>
    </w:p>
    <w:p w:rsidR="00233118" w:rsidRPr="00411027" w:rsidRDefault="00B556BC" w:rsidP="002B778B">
      <w:pPr>
        <w:pStyle w:val="1"/>
        <w:spacing w:before="0" w:beforeAutospacing="0" w:after="0" w:afterAutospacing="0" w:line="480" w:lineRule="auto"/>
        <w:jc w:val="both"/>
        <w:rPr>
          <w:b w:val="0"/>
          <w:color w:val="000000" w:themeColor="text1"/>
          <w:sz w:val="24"/>
          <w:szCs w:val="24"/>
          <w:shd w:val="clear" w:color="auto" w:fill="FFFFFF"/>
          <w:lang w:val="uk-UA"/>
        </w:rPr>
      </w:pPr>
      <w:r w:rsidRPr="00411027">
        <w:rPr>
          <w:b w:val="0"/>
          <w:color w:val="000000" w:themeColor="text1"/>
          <w:sz w:val="24"/>
          <w:szCs w:val="24"/>
          <w:lang w:val="uk-UA"/>
        </w:rPr>
        <w:t xml:space="preserve">8. </w:t>
      </w:r>
      <w:proofErr w:type="spellStart"/>
      <w:r w:rsidRPr="00411027">
        <w:rPr>
          <w:b w:val="0"/>
          <w:color w:val="000000" w:themeColor="text1"/>
          <w:sz w:val="24"/>
          <w:szCs w:val="24"/>
          <w:shd w:val="clear" w:color="auto" w:fill="FFFFFF"/>
          <w:lang w:val="en-US"/>
        </w:rPr>
        <w:t>Romanjuk</w:t>
      </w:r>
      <w:proofErr w:type="spellEnd"/>
      <w:r w:rsidRPr="00411027">
        <w:rPr>
          <w:b w:val="0"/>
          <w:color w:val="000000" w:themeColor="text1"/>
          <w:sz w:val="24"/>
          <w:szCs w:val="24"/>
          <w:shd w:val="clear" w:color="auto" w:fill="FFFFFF"/>
          <w:lang w:val="uk-UA"/>
        </w:rPr>
        <w:t xml:space="preserve"> </w:t>
      </w:r>
      <w:r w:rsidRPr="00411027">
        <w:rPr>
          <w:b w:val="0"/>
          <w:color w:val="000000" w:themeColor="text1"/>
          <w:sz w:val="24"/>
          <w:szCs w:val="24"/>
          <w:shd w:val="clear" w:color="auto" w:fill="FFFFFF"/>
          <w:lang w:val="en-US"/>
        </w:rPr>
        <w:t>N</w:t>
      </w:r>
      <w:r w:rsidRPr="00411027">
        <w:rPr>
          <w:b w:val="0"/>
          <w:color w:val="000000" w:themeColor="text1"/>
          <w:sz w:val="24"/>
          <w:szCs w:val="24"/>
          <w:shd w:val="clear" w:color="auto" w:fill="FFFFFF"/>
          <w:lang w:val="uk-UA"/>
        </w:rPr>
        <w:t xml:space="preserve">., </w:t>
      </w:r>
      <w:proofErr w:type="spellStart"/>
      <w:r w:rsidRPr="00411027">
        <w:rPr>
          <w:b w:val="0"/>
          <w:color w:val="000000" w:themeColor="text1"/>
          <w:sz w:val="24"/>
          <w:szCs w:val="24"/>
          <w:shd w:val="clear" w:color="auto" w:fill="FFFFFF"/>
          <w:lang w:val="en-US"/>
        </w:rPr>
        <w:t>Romanjuk</w:t>
      </w:r>
      <w:proofErr w:type="spellEnd"/>
      <w:r w:rsidRPr="00411027">
        <w:rPr>
          <w:b w:val="0"/>
          <w:color w:val="000000" w:themeColor="text1"/>
          <w:sz w:val="24"/>
          <w:szCs w:val="24"/>
          <w:shd w:val="clear" w:color="auto" w:fill="FFFFFF"/>
          <w:lang w:val="uk-UA"/>
        </w:rPr>
        <w:t xml:space="preserve"> </w:t>
      </w:r>
      <w:r w:rsidRPr="00411027">
        <w:rPr>
          <w:b w:val="0"/>
          <w:color w:val="000000" w:themeColor="text1"/>
          <w:sz w:val="24"/>
          <w:szCs w:val="24"/>
          <w:shd w:val="clear" w:color="auto" w:fill="FFFFFF"/>
          <w:lang w:val="en-US"/>
        </w:rPr>
        <w:t>L</w:t>
      </w:r>
      <w:r w:rsidRPr="00411027">
        <w:rPr>
          <w:b w:val="0"/>
          <w:color w:val="000000" w:themeColor="text1"/>
          <w:sz w:val="24"/>
          <w:szCs w:val="24"/>
          <w:shd w:val="clear" w:color="auto" w:fill="FFFFFF"/>
          <w:lang w:val="uk-UA"/>
        </w:rPr>
        <w:t xml:space="preserve">., </w:t>
      </w:r>
      <w:proofErr w:type="spellStart"/>
      <w:r w:rsidRPr="00411027">
        <w:rPr>
          <w:b w:val="0"/>
          <w:color w:val="000000" w:themeColor="text1"/>
          <w:sz w:val="24"/>
          <w:szCs w:val="24"/>
          <w:shd w:val="clear" w:color="auto" w:fill="FFFFFF"/>
          <w:lang w:val="en-US"/>
        </w:rPr>
        <w:t>Riabokon</w:t>
      </w:r>
      <w:proofErr w:type="spellEnd"/>
      <w:r w:rsidRPr="00411027">
        <w:rPr>
          <w:b w:val="0"/>
          <w:color w:val="000000" w:themeColor="text1"/>
          <w:sz w:val="24"/>
          <w:szCs w:val="24"/>
          <w:shd w:val="clear" w:color="auto" w:fill="FFFFFF"/>
          <w:lang w:val="uk-UA"/>
        </w:rPr>
        <w:t xml:space="preserve"> </w:t>
      </w:r>
      <w:r w:rsidRPr="00411027">
        <w:rPr>
          <w:b w:val="0"/>
          <w:color w:val="000000" w:themeColor="text1"/>
          <w:sz w:val="24"/>
          <w:szCs w:val="24"/>
          <w:shd w:val="clear" w:color="auto" w:fill="FFFFFF"/>
          <w:lang w:val="en-US"/>
        </w:rPr>
        <w:t>M</w:t>
      </w:r>
      <w:r w:rsidRPr="00411027">
        <w:rPr>
          <w:b w:val="0"/>
          <w:color w:val="000000" w:themeColor="text1"/>
          <w:sz w:val="24"/>
          <w:szCs w:val="24"/>
          <w:shd w:val="clear" w:color="auto" w:fill="FFFFFF"/>
          <w:lang w:val="uk-UA"/>
        </w:rPr>
        <w:t xml:space="preserve">. </w:t>
      </w:r>
      <w:proofErr w:type="spellStart"/>
      <w:r w:rsidR="004A3EAB" w:rsidRPr="00411027">
        <w:rPr>
          <w:b w:val="0"/>
          <w:color w:val="000000" w:themeColor="text1"/>
          <w:sz w:val="24"/>
          <w:szCs w:val="24"/>
          <w:shd w:val="clear" w:color="auto" w:fill="FFFFFF"/>
          <w:lang w:val="uk-UA"/>
        </w:rPr>
        <w:t>Rol</w:t>
      </w:r>
      <w:proofErr w:type="spellEnd"/>
      <w:r w:rsidR="004A3EAB" w:rsidRPr="00411027">
        <w:rPr>
          <w:b w:val="0"/>
          <w:color w:val="000000" w:themeColor="text1"/>
          <w:sz w:val="24"/>
          <w:szCs w:val="24"/>
          <w:shd w:val="clear" w:color="auto" w:fill="FFFFFF"/>
          <w:lang w:val="uk-UA"/>
        </w:rPr>
        <w:t xml:space="preserve"> </w:t>
      </w:r>
      <w:proofErr w:type="spellStart"/>
      <w:r w:rsidR="004A3EAB" w:rsidRPr="00411027">
        <w:rPr>
          <w:b w:val="0"/>
          <w:color w:val="000000" w:themeColor="text1"/>
          <w:sz w:val="24"/>
          <w:szCs w:val="24"/>
          <w:shd w:val="clear" w:color="auto" w:fill="FFFFFF"/>
          <w:lang w:val="uk-UA"/>
        </w:rPr>
        <w:t>likariv</w:t>
      </w:r>
      <w:proofErr w:type="spellEnd"/>
      <w:r w:rsidR="004A3EAB" w:rsidRPr="00411027">
        <w:rPr>
          <w:b w:val="0"/>
          <w:color w:val="000000" w:themeColor="text1"/>
          <w:sz w:val="24"/>
          <w:szCs w:val="24"/>
          <w:shd w:val="clear" w:color="auto" w:fill="FFFFFF"/>
          <w:lang w:val="uk-UA"/>
        </w:rPr>
        <w:t xml:space="preserve"> </w:t>
      </w:r>
      <w:proofErr w:type="spellStart"/>
      <w:r w:rsidR="004A3EAB" w:rsidRPr="00411027">
        <w:rPr>
          <w:b w:val="0"/>
          <w:color w:val="000000" w:themeColor="text1"/>
          <w:sz w:val="24"/>
          <w:szCs w:val="24"/>
          <w:shd w:val="clear" w:color="auto" w:fill="FFFFFF"/>
          <w:lang w:val="uk-UA"/>
        </w:rPr>
        <w:t>pervynnoi</w:t>
      </w:r>
      <w:proofErr w:type="spellEnd"/>
      <w:r w:rsidR="004A3EAB" w:rsidRPr="00411027">
        <w:rPr>
          <w:b w:val="0"/>
          <w:color w:val="000000" w:themeColor="text1"/>
          <w:sz w:val="24"/>
          <w:szCs w:val="24"/>
          <w:shd w:val="clear" w:color="auto" w:fill="FFFFFF"/>
          <w:lang w:val="uk-UA"/>
        </w:rPr>
        <w:t xml:space="preserve"> </w:t>
      </w:r>
      <w:proofErr w:type="spellStart"/>
      <w:r w:rsidR="004A3EAB" w:rsidRPr="00411027">
        <w:rPr>
          <w:b w:val="0"/>
          <w:color w:val="000000" w:themeColor="text1"/>
          <w:sz w:val="24"/>
          <w:szCs w:val="24"/>
          <w:shd w:val="clear" w:color="auto" w:fill="FFFFFF"/>
          <w:lang w:val="uk-UA"/>
        </w:rPr>
        <w:t>medyko-sanitarnoi</w:t>
      </w:r>
      <w:proofErr w:type="spellEnd"/>
      <w:r w:rsidR="004A3EAB" w:rsidRPr="00411027">
        <w:rPr>
          <w:b w:val="0"/>
          <w:color w:val="000000" w:themeColor="text1"/>
          <w:sz w:val="24"/>
          <w:szCs w:val="24"/>
          <w:shd w:val="clear" w:color="auto" w:fill="FFFFFF"/>
          <w:lang w:val="uk-UA"/>
        </w:rPr>
        <w:t xml:space="preserve"> </w:t>
      </w:r>
      <w:proofErr w:type="spellStart"/>
      <w:r w:rsidR="004A3EAB" w:rsidRPr="00411027">
        <w:rPr>
          <w:b w:val="0"/>
          <w:color w:val="000000" w:themeColor="text1"/>
          <w:sz w:val="24"/>
          <w:szCs w:val="24"/>
          <w:shd w:val="clear" w:color="auto" w:fill="FFFFFF"/>
          <w:lang w:val="uk-UA"/>
        </w:rPr>
        <w:t>dopomohy</w:t>
      </w:r>
      <w:proofErr w:type="spellEnd"/>
      <w:r w:rsidR="004A3EAB" w:rsidRPr="00411027">
        <w:rPr>
          <w:b w:val="0"/>
          <w:color w:val="000000" w:themeColor="text1"/>
          <w:sz w:val="24"/>
          <w:szCs w:val="24"/>
          <w:shd w:val="clear" w:color="auto" w:fill="FFFFFF"/>
          <w:lang w:val="uk-UA"/>
        </w:rPr>
        <w:t xml:space="preserve"> v </w:t>
      </w:r>
      <w:proofErr w:type="spellStart"/>
      <w:r w:rsidR="004A3EAB" w:rsidRPr="00411027">
        <w:rPr>
          <w:b w:val="0"/>
          <w:color w:val="000000" w:themeColor="text1"/>
          <w:sz w:val="24"/>
          <w:szCs w:val="24"/>
          <w:shd w:val="clear" w:color="auto" w:fill="FFFFFF"/>
          <w:lang w:val="uk-UA"/>
        </w:rPr>
        <w:t>borotbi</w:t>
      </w:r>
      <w:proofErr w:type="spellEnd"/>
      <w:r w:rsidR="004A3EAB" w:rsidRPr="00411027">
        <w:rPr>
          <w:b w:val="0"/>
          <w:color w:val="000000" w:themeColor="text1"/>
          <w:sz w:val="24"/>
          <w:szCs w:val="24"/>
          <w:shd w:val="clear" w:color="auto" w:fill="FFFFFF"/>
          <w:lang w:val="uk-UA"/>
        </w:rPr>
        <w:t xml:space="preserve"> z </w:t>
      </w:r>
      <w:proofErr w:type="spellStart"/>
      <w:r w:rsidR="004A3EAB" w:rsidRPr="00411027">
        <w:rPr>
          <w:b w:val="0"/>
          <w:color w:val="000000" w:themeColor="text1"/>
          <w:sz w:val="24"/>
          <w:szCs w:val="24"/>
          <w:shd w:val="clear" w:color="auto" w:fill="FFFFFF"/>
          <w:lang w:val="uk-UA"/>
        </w:rPr>
        <w:t>epidemiieiu</w:t>
      </w:r>
      <w:proofErr w:type="spellEnd"/>
      <w:r w:rsidR="004A3EAB" w:rsidRPr="00411027">
        <w:rPr>
          <w:b w:val="0"/>
          <w:color w:val="000000" w:themeColor="text1"/>
          <w:sz w:val="24"/>
          <w:szCs w:val="24"/>
          <w:shd w:val="clear" w:color="auto" w:fill="FFFFFF"/>
          <w:lang w:val="uk-UA"/>
        </w:rPr>
        <w:t xml:space="preserve"> </w:t>
      </w:r>
      <w:proofErr w:type="spellStart"/>
      <w:r w:rsidR="004A3EAB" w:rsidRPr="00411027">
        <w:rPr>
          <w:b w:val="0"/>
          <w:color w:val="000000" w:themeColor="text1"/>
          <w:sz w:val="24"/>
          <w:szCs w:val="24"/>
          <w:shd w:val="clear" w:color="auto" w:fill="FFFFFF"/>
          <w:lang w:val="uk-UA"/>
        </w:rPr>
        <w:t>neinfektsiinykh</w:t>
      </w:r>
      <w:proofErr w:type="spellEnd"/>
      <w:r w:rsidR="004A3EAB" w:rsidRPr="00411027">
        <w:rPr>
          <w:b w:val="0"/>
          <w:color w:val="000000" w:themeColor="text1"/>
          <w:sz w:val="24"/>
          <w:szCs w:val="24"/>
          <w:shd w:val="clear" w:color="auto" w:fill="FFFFFF"/>
          <w:lang w:val="uk-UA"/>
        </w:rPr>
        <w:t xml:space="preserve"> </w:t>
      </w:r>
      <w:proofErr w:type="spellStart"/>
      <w:r w:rsidR="004A3EAB" w:rsidRPr="00411027">
        <w:rPr>
          <w:b w:val="0"/>
          <w:color w:val="000000" w:themeColor="text1"/>
          <w:sz w:val="24"/>
          <w:szCs w:val="24"/>
          <w:shd w:val="clear" w:color="auto" w:fill="FFFFFF"/>
          <w:lang w:val="uk-UA"/>
        </w:rPr>
        <w:t>zakhvoriuvan</w:t>
      </w:r>
      <w:proofErr w:type="spellEnd"/>
      <w:proofErr w:type="gramStart"/>
      <w:r w:rsidRPr="00411027">
        <w:rPr>
          <w:b w:val="0"/>
          <w:color w:val="000000" w:themeColor="text1"/>
          <w:sz w:val="24"/>
          <w:szCs w:val="24"/>
          <w:shd w:val="clear" w:color="auto" w:fill="FFFFFF"/>
          <w:lang w:val="uk-UA"/>
        </w:rPr>
        <w:t>.</w:t>
      </w:r>
      <w:r w:rsidR="004A3EAB" w:rsidRPr="00411027">
        <w:rPr>
          <w:b w:val="0"/>
          <w:color w:val="000000" w:themeColor="text1"/>
          <w:sz w:val="24"/>
          <w:szCs w:val="24"/>
          <w:shd w:val="clear" w:color="auto" w:fill="FFFFFF"/>
          <w:lang w:val="uk-UA"/>
        </w:rPr>
        <w:t>(</w:t>
      </w:r>
      <w:proofErr w:type="spellStart"/>
      <w:proofErr w:type="gramEnd"/>
      <w:r w:rsidR="004A3EAB" w:rsidRPr="00411027">
        <w:rPr>
          <w:b w:val="0"/>
          <w:color w:val="000000" w:themeColor="text1"/>
          <w:sz w:val="24"/>
          <w:szCs w:val="24"/>
          <w:shd w:val="clear" w:color="auto" w:fill="FFFFFF"/>
          <w:lang w:val="en-US"/>
        </w:rPr>
        <w:t>Ukr</w:t>
      </w:r>
      <w:proofErr w:type="spellEnd"/>
      <w:r w:rsidR="004A3EAB" w:rsidRPr="00411027">
        <w:rPr>
          <w:b w:val="0"/>
          <w:color w:val="000000" w:themeColor="text1"/>
          <w:sz w:val="24"/>
          <w:szCs w:val="24"/>
          <w:shd w:val="clear" w:color="auto" w:fill="FFFFFF"/>
          <w:lang w:val="uk-UA"/>
        </w:rPr>
        <w:t>) [</w:t>
      </w:r>
      <w:proofErr w:type="spellStart"/>
      <w:r w:rsidR="004A3EAB" w:rsidRPr="00411027">
        <w:rPr>
          <w:b w:val="0"/>
          <w:color w:val="000000" w:themeColor="text1"/>
          <w:sz w:val="24"/>
          <w:szCs w:val="24"/>
          <w:shd w:val="clear" w:color="auto" w:fill="FFFFFF"/>
          <w:lang w:val="uk-UA"/>
        </w:rPr>
        <w:t>The</w:t>
      </w:r>
      <w:proofErr w:type="spellEnd"/>
      <w:r w:rsidR="004A3EAB" w:rsidRPr="00411027">
        <w:rPr>
          <w:b w:val="0"/>
          <w:color w:val="000000" w:themeColor="text1"/>
          <w:sz w:val="24"/>
          <w:szCs w:val="24"/>
          <w:shd w:val="clear" w:color="auto" w:fill="FFFFFF"/>
          <w:lang w:val="uk-UA"/>
        </w:rPr>
        <w:t xml:space="preserve"> </w:t>
      </w:r>
      <w:proofErr w:type="spellStart"/>
      <w:r w:rsidR="004A3EAB" w:rsidRPr="00411027">
        <w:rPr>
          <w:b w:val="0"/>
          <w:color w:val="000000" w:themeColor="text1"/>
          <w:sz w:val="24"/>
          <w:szCs w:val="24"/>
          <w:shd w:val="clear" w:color="auto" w:fill="FFFFFF"/>
          <w:lang w:val="uk-UA"/>
        </w:rPr>
        <w:t>role</w:t>
      </w:r>
      <w:proofErr w:type="spellEnd"/>
      <w:r w:rsidR="004A3EAB" w:rsidRPr="00411027">
        <w:rPr>
          <w:b w:val="0"/>
          <w:color w:val="000000" w:themeColor="text1"/>
          <w:sz w:val="24"/>
          <w:szCs w:val="24"/>
          <w:shd w:val="clear" w:color="auto" w:fill="FFFFFF"/>
          <w:lang w:val="uk-UA"/>
        </w:rPr>
        <w:t xml:space="preserve"> </w:t>
      </w:r>
      <w:proofErr w:type="spellStart"/>
      <w:r w:rsidR="004A3EAB" w:rsidRPr="00411027">
        <w:rPr>
          <w:b w:val="0"/>
          <w:color w:val="000000" w:themeColor="text1"/>
          <w:sz w:val="24"/>
          <w:szCs w:val="24"/>
          <w:shd w:val="clear" w:color="auto" w:fill="FFFFFF"/>
          <w:lang w:val="uk-UA"/>
        </w:rPr>
        <w:t>of</w:t>
      </w:r>
      <w:proofErr w:type="spellEnd"/>
      <w:r w:rsidR="004A3EAB" w:rsidRPr="00411027">
        <w:rPr>
          <w:b w:val="0"/>
          <w:color w:val="000000" w:themeColor="text1"/>
          <w:sz w:val="24"/>
          <w:szCs w:val="24"/>
          <w:shd w:val="clear" w:color="auto" w:fill="FFFFFF"/>
          <w:lang w:val="uk-UA"/>
        </w:rPr>
        <w:t xml:space="preserve"> </w:t>
      </w:r>
      <w:proofErr w:type="spellStart"/>
      <w:r w:rsidR="004A3EAB" w:rsidRPr="00411027">
        <w:rPr>
          <w:b w:val="0"/>
          <w:color w:val="000000" w:themeColor="text1"/>
          <w:sz w:val="24"/>
          <w:szCs w:val="24"/>
          <w:shd w:val="clear" w:color="auto" w:fill="FFFFFF"/>
          <w:lang w:val="uk-UA"/>
        </w:rPr>
        <w:t>primary</w:t>
      </w:r>
      <w:proofErr w:type="spellEnd"/>
      <w:r w:rsidR="004A3EAB" w:rsidRPr="00411027">
        <w:rPr>
          <w:b w:val="0"/>
          <w:color w:val="000000" w:themeColor="text1"/>
          <w:sz w:val="24"/>
          <w:szCs w:val="24"/>
          <w:shd w:val="clear" w:color="auto" w:fill="FFFFFF"/>
          <w:lang w:val="uk-UA"/>
        </w:rPr>
        <w:t xml:space="preserve"> </w:t>
      </w:r>
      <w:proofErr w:type="spellStart"/>
      <w:r w:rsidR="004A3EAB" w:rsidRPr="00411027">
        <w:rPr>
          <w:b w:val="0"/>
          <w:color w:val="000000" w:themeColor="text1"/>
          <w:sz w:val="24"/>
          <w:szCs w:val="24"/>
          <w:shd w:val="clear" w:color="auto" w:fill="FFFFFF"/>
          <w:lang w:val="uk-UA"/>
        </w:rPr>
        <w:lastRenderedPageBreak/>
        <w:t>health</w:t>
      </w:r>
      <w:proofErr w:type="spellEnd"/>
      <w:r w:rsidR="004A3EAB" w:rsidRPr="00411027">
        <w:rPr>
          <w:b w:val="0"/>
          <w:color w:val="000000" w:themeColor="text1"/>
          <w:sz w:val="24"/>
          <w:szCs w:val="24"/>
          <w:shd w:val="clear" w:color="auto" w:fill="FFFFFF"/>
          <w:lang w:val="uk-UA"/>
        </w:rPr>
        <w:t xml:space="preserve"> </w:t>
      </w:r>
      <w:proofErr w:type="spellStart"/>
      <w:r w:rsidR="004A3EAB" w:rsidRPr="00411027">
        <w:rPr>
          <w:b w:val="0"/>
          <w:color w:val="000000" w:themeColor="text1"/>
          <w:sz w:val="24"/>
          <w:szCs w:val="24"/>
          <w:shd w:val="clear" w:color="auto" w:fill="FFFFFF"/>
          <w:lang w:val="uk-UA"/>
        </w:rPr>
        <w:t>care</w:t>
      </w:r>
      <w:proofErr w:type="spellEnd"/>
      <w:r w:rsidR="004A3EAB" w:rsidRPr="00411027">
        <w:rPr>
          <w:b w:val="0"/>
          <w:color w:val="000000" w:themeColor="text1"/>
          <w:sz w:val="24"/>
          <w:szCs w:val="24"/>
          <w:shd w:val="clear" w:color="auto" w:fill="FFFFFF"/>
          <w:lang w:val="uk-UA"/>
        </w:rPr>
        <w:t xml:space="preserve"> </w:t>
      </w:r>
      <w:proofErr w:type="spellStart"/>
      <w:r w:rsidR="004A3EAB" w:rsidRPr="00411027">
        <w:rPr>
          <w:b w:val="0"/>
          <w:color w:val="000000" w:themeColor="text1"/>
          <w:sz w:val="24"/>
          <w:szCs w:val="24"/>
          <w:shd w:val="clear" w:color="auto" w:fill="FFFFFF"/>
          <w:lang w:val="uk-UA"/>
        </w:rPr>
        <w:t>physicians</w:t>
      </w:r>
      <w:proofErr w:type="spellEnd"/>
      <w:r w:rsidR="004A3EAB" w:rsidRPr="00411027">
        <w:rPr>
          <w:b w:val="0"/>
          <w:color w:val="000000" w:themeColor="text1"/>
          <w:sz w:val="24"/>
          <w:szCs w:val="24"/>
          <w:shd w:val="clear" w:color="auto" w:fill="FFFFFF"/>
          <w:lang w:val="uk-UA"/>
        </w:rPr>
        <w:t xml:space="preserve"> </w:t>
      </w:r>
      <w:proofErr w:type="spellStart"/>
      <w:r w:rsidR="004A3EAB" w:rsidRPr="00411027">
        <w:rPr>
          <w:b w:val="0"/>
          <w:color w:val="000000" w:themeColor="text1"/>
          <w:sz w:val="24"/>
          <w:szCs w:val="24"/>
          <w:shd w:val="clear" w:color="auto" w:fill="FFFFFF"/>
          <w:lang w:val="uk-UA"/>
        </w:rPr>
        <w:t>in</w:t>
      </w:r>
      <w:proofErr w:type="spellEnd"/>
      <w:r w:rsidR="004A3EAB" w:rsidRPr="00411027">
        <w:rPr>
          <w:b w:val="0"/>
          <w:color w:val="000000" w:themeColor="text1"/>
          <w:sz w:val="24"/>
          <w:szCs w:val="24"/>
          <w:shd w:val="clear" w:color="auto" w:fill="FFFFFF"/>
          <w:lang w:val="uk-UA"/>
        </w:rPr>
        <w:t xml:space="preserve"> </w:t>
      </w:r>
      <w:proofErr w:type="spellStart"/>
      <w:r w:rsidR="004A3EAB" w:rsidRPr="00411027">
        <w:rPr>
          <w:b w:val="0"/>
          <w:color w:val="000000" w:themeColor="text1"/>
          <w:sz w:val="24"/>
          <w:szCs w:val="24"/>
          <w:shd w:val="clear" w:color="auto" w:fill="FFFFFF"/>
          <w:lang w:val="uk-UA"/>
        </w:rPr>
        <w:t>the</w:t>
      </w:r>
      <w:proofErr w:type="spellEnd"/>
      <w:r w:rsidR="004A3EAB" w:rsidRPr="00411027">
        <w:rPr>
          <w:b w:val="0"/>
          <w:color w:val="000000" w:themeColor="text1"/>
          <w:sz w:val="24"/>
          <w:szCs w:val="24"/>
          <w:shd w:val="clear" w:color="auto" w:fill="FFFFFF"/>
          <w:lang w:val="uk-UA"/>
        </w:rPr>
        <w:t xml:space="preserve"> </w:t>
      </w:r>
      <w:proofErr w:type="spellStart"/>
      <w:r w:rsidR="004A3EAB" w:rsidRPr="00411027">
        <w:rPr>
          <w:b w:val="0"/>
          <w:color w:val="000000" w:themeColor="text1"/>
          <w:sz w:val="24"/>
          <w:szCs w:val="24"/>
          <w:shd w:val="clear" w:color="auto" w:fill="FFFFFF"/>
          <w:lang w:val="uk-UA"/>
        </w:rPr>
        <w:t>fight</w:t>
      </w:r>
      <w:proofErr w:type="spellEnd"/>
      <w:r w:rsidR="004A3EAB" w:rsidRPr="00411027">
        <w:rPr>
          <w:b w:val="0"/>
          <w:color w:val="000000" w:themeColor="text1"/>
          <w:sz w:val="24"/>
          <w:szCs w:val="24"/>
          <w:shd w:val="clear" w:color="auto" w:fill="FFFFFF"/>
          <w:lang w:val="uk-UA"/>
        </w:rPr>
        <w:t xml:space="preserve"> </w:t>
      </w:r>
      <w:proofErr w:type="spellStart"/>
      <w:r w:rsidR="004A3EAB" w:rsidRPr="00411027">
        <w:rPr>
          <w:b w:val="0"/>
          <w:color w:val="000000" w:themeColor="text1"/>
          <w:sz w:val="24"/>
          <w:szCs w:val="24"/>
          <w:shd w:val="clear" w:color="auto" w:fill="FFFFFF"/>
          <w:lang w:val="uk-UA"/>
        </w:rPr>
        <w:t>against</w:t>
      </w:r>
      <w:proofErr w:type="spellEnd"/>
      <w:r w:rsidR="004A3EAB" w:rsidRPr="00411027">
        <w:rPr>
          <w:b w:val="0"/>
          <w:color w:val="000000" w:themeColor="text1"/>
          <w:sz w:val="24"/>
          <w:szCs w:val="24"/>
          <w:shd w:val="clear" w:color="auto" w:fill="FFFFFF"/>
          <w:lang w:val="uk-UA"/>
        </w:rPr>
        <w:t xml:space="preserve"> </w:t>
      </w:r>
      <w:proofErr w:type="spellStart"/>
      <w:r w:rsidR="004A3EAB" w:rsidRPr="00411027">
        <w:rPr>
          <w:b w:val="0"/>
          <w:color w:val="000000" w:themeColor="text1"/>
          <w:sz w:val="24"/>
          <w:szCs w:val="24"/>
          <w:shd w:val="clear" w:color="auto" w:fill="FFFFFF"/>
          <w:lang w:val="uk-UA"/>
        </w:rPr>
        <w:t>the</w:t>
      </w:r>
      <w:proofErr w:type="spellEnd"/>
      <w:r w:rsidR="004A3EAB" w:rsidRPr="00411027">
        <w:rPr>
          <w:b w:val="0"/>
          <w:color w:val="000000" w:themeColor="text1"/>
          <w:sz w:val="24"/>
          <w:szCs w:val="24"/>
          <w:shd w:val="clear" w:color="auto" w:fill="FFFFFF"/>
          <w:lang w:val="uk-UA"/>
        </w:rPr>
        <w:t xml:space="preserve"> </w:t>
      </w:r>
      <w:proofErr w:type="spellStart"/>
      <w:r w:rsidR="004A3EAB" w:rsidRPr="00411027">
        <w:rPr>
          <w:b w:val="0"/>
          <w:color w:val="000000" w:themeColor="text1"/>
          <w:sz w:val="24"/>
          <w:szCs w:val="24"/>
          <w:shd w:val="clear" w:color="auto" w:fill="FFFFFF"/>
          <w:lang w:val="uk-UA"/>
        </w:rPr>
        <w:t>epidemic</w:t>
      </w:r>
      <w:proofErr w:type="spellEnd"/>
      <w:r w:rsidR="004A3EAB" w:rsidRPr="00411027">
        <w:rPr>
          <w:b w:val="0"/>
          <w:color w:val="000000" w:themeColor="text1"/>
          <w:sz w:val="24"/>
          <w:szCs w:val="24"/>
          <w:shd w:val="clear" w:color="auto" w:fill="FFFFFF"/>
          <w:lang w:val="uk-UA"/>
        </w:rPr>
        <w:t xml:space="preserve"> </w:t>
      </w:r>
      <w:proofErr w:type="spellStart"/>
      <w:r w:rsidR="004A3EAB" w:rsidRPr="00411027">
        <w:rPr>
          <w:b w:val="0"/>
          <w:color w:val="000000" w:themeColor="text1"/>
          <w:sz w:val="24"/>
          <w:szCs w:val="24"/>
          <w:shd w:val="clear" w:color="auto" w:fill="FFFFFF"/>
          <w:lang w:val="uk-UA"/>
        </w:rPr>
        <w:t>of</w:t>
      </w:r>
      <w:proofErr w:type="spellEnd"/>
      <w:r w:rsidR="004A3EAB" w:rsidRPr="00411027">
        <w:rPr>
          <w:b w:val="0"/>
          <w:color w:val="000000" w:themeColor="text1"/>
          <w:sz w:val="24"/>
          <w:szCs w:val="24"/>
          <w:shd w:val="clear" w:color="auto" w:fill="FFFFFF"/>
          <w:lang w:val="uk-UA"/>
        </w:rPr>
        <w:t xml:space="preserve"> </w:t>
      </w:r>
      <w:proofErr w:type="spellStart"/>
      <w:r w:rsidR="004A3EAB" w:rsidRPr="00411027">
        <w:rPr>
          <w:b w:val="0"/>
          <w:color w:val="000000" w:themeColor="text1"/>
          <w:sz w:val="24"/>
          <w:szCs w:val="24"/>
          <w:shd w:val="clear" w:color="auto" w:fill="FFFFFF"/>
          <w:lang w:val="uk-UA"/>
        </w:rPr>
        <w:t>non-communicable</w:t>
      </w:r>
      <w:proofErr w:type="spellEnd"/>
      <w:r w:rsidR="004A3EAB" w:rsidRPr="00411027">
        <w:rPr>
          <w:b w:val="0"/>
          <w:color w:val="000000" w:themeColor="text1"/>
          <w:sz w:val="24"/>
          <w:szCs w:val="24"/>
          <w:shd w:val="clear" w:color="auto" w:fill="FFFFFF"/>
          <w:lang w:val="uk-UA"/>
        </w:rPr>
        <w:t xml:space="preserve"> </w:t>
      </w:r>
      <w:proofErr w:type="spellStart"/>
      <w:r w:rsidR="004A3EAB" w:rsidRPr="00411027">
        <w:rPr>
          <w:b w:val="0"/>
          <w:color w:val="000000" w:themeColor="text1"/>
          <w:sz w:val="24"/>
          <w:szCs w:val="24"/>
          <w:shd w:val="clear" w:color="auto" w:fill="FFFFFF"/>
          <w:lang w:val="uk-UA"/>
        </w:rPr>
        <w:t>diseases</w:t>
      </w:r>
      <w:proofErr w:type="spellEnd"/>
      <w:r w:rsidR="004A3EAB" w:rsidRPr="00411027">
        <w:rPr>
          <w:b w:val="0"/>
          <w:color w:val="000000" w:themeColor="text1"/>
          <w:sz w:val="24"/>
          <w:szCs w:val="24"/>
          <w:shd w:val="clear" w:color="auto" w:fill="FFFFFF"/>
          <w:lang w:val="uk-UA"/>
        </w:rPr>
        <w:t>].</w:t>
      </w:r>
      <w:r w:rsidR="002B778B" w:rsidRPr="00411027">
        <w:rPr>
          <w:b w:val="0"/>
          <w:color w:val="000000" w:themeColor="text1"/>
          <w:sz w:val="24"/>
          <w:szCs w:val="24"/>
          <w:shd w:val="clear" w:color="auto" w:fill="FFFFFF"/>
          <w:lang w:val="uk-UA"/>
        </w:rPr>
        <w:t xml:space="preserve"> - </w:t>
      </w:r>
      <w:proofErr w:type="spellStart"/>
      <w:r w:rsidR="004A3EAB" w:rsidRPr="00411027">
        <w:rPr>
          <w:b w:val="0"/>
          <w:iCs/>
          <w:color w:val="000000" w:themeColor="text1"/>
          <w:sz w:val="24"/>
          <w:szCs w:val="24"/>
          <w:shd w:val="clear" w:color="auto" w:fill="FFFFFF"/>
          <w:lang w:val="uk-UA"/>
        </w:rPr>
        <w:t>Achievements</w:t>
      </w:r>
      <w:proofErr w:type="spellEnd"/>
      <w:r w:rsidR="004A3EAB" w:rsidRPr="00411027">
        <w:rPr>
          <w:b w:val="0"/>
          <w:iCs/>
          <w:color w:val="000000" w:themeColor="text1"/>
          <w:sz w:val="24"/>
          <w:szCs w:val="24"/>
          <w:shd w:val="clear" w:color="auto" w:fill="FFFFFF"/>
          <w:lang w:val="uk-UA"/>
        </w:rPr>
        <w:t xml:space="preserve"> </w:t>
      </w:r>
      <w:proofErr w:type="spellStart"/>
      <w:r w:rsidR="004A3EAB" w:rsidRPr="00411027">
        <w:rPr>
          <w:b w:val="0"/>
          <w:iCs/>
          <w:color w:val="000000" w:themeColor="text1"/>
          <w:sz w:val="24"/>
          <w:szCs w:val="24"/>
          <w:shd w:val="clear" w:color="auto" w:fill="FFFFFF"/>
          <w:lang w:val="uk-UA"/>
        </w:rPr>
        <w:t>of</w:t>
      </w:r>
      <w:proofErr w:type="spellEnd"/>
      <w:r w:rsidR="004A3EAB" w:rsidRPr="00411027">
        <w:rPr>
          <w:b w:val="0"/>
          <w:iCs/>
          <w:color w:val="000000" w:themeColor="text1"/>
          <w:sz w:val="24"/>
          <w:szCs w:val="24"/>
          <w:shd w:val="clear" w:color="auto" w:fill="FFFFFF"/>
          <w:lang w:val="uk-UA"/>
        </w:rPr>
        <w:t xml:space="preserve"> </w:t>
      </w:r>
      <w:proofErr w:type="spellStart"/>
      <w:r w:rsidR="004A3EAB" w:rsidRPr="00411027">
        <w:rPr>
          <w:b w:val="0"/>
          <w:iCs/>
          <w:color w:val="000000" w:themeColor="text1"/>
          <w:sz w:val="24"/>
          <w:szCs w:val="24"/>
          <w:shd w:val="clear" w:color="auto" w:fill="FFFFFF"/>
          <w:lang w:val="uk-UA"/>
        </w:rPr>
        <w:t>clinical</w:t>
      </w:r>
      <w:proofErr w:type="spellEnd"/>
      <w:r w:rsidR="004A3EAB" w:rsidRPr="00411027">
        <w:rPr>
          <w:b w:val="0"/>
          <w:iCs/>
          <w:color w:val="000000" w:themeColor="text1"/>
          <w:sz w:val="24"/>
          <w:szCs w:val="24"/>
          <w:shd w:val="clear" w:color="auto" w:fill="FFFFFF"/>
          <w:lang w:val="uk-UA"/>
        </w:rPr>
        <w:t xml:space="preserve"> </w:t>
      </w:r>
      <w:proofErr w:type="spellStart"/>
      <w:r w:rsidR="004A3EAB" w:rsidRPr="00411027">
        <w:rPr>
          <w:b w:val="0"/>
          <w:iCs/>
          <w:color w:val="000000" w:themeColor="text1"/>
          <w:sz w:val="24"/>
          <w:szCs w:val="24"/>
          <w:shd w:val="clear" w:color="auto" w:fill="FFFFFF"/>
          <w:lang w:val="uk-UA"/>
        </w:rPr>
        <w:t>and</w:t>
      </w:r>
      <w:proofErr w:type="spellEnd"/>
      <w:r w:rsidR="004A3EAB" w:rsidRPr="00411027">
        <w:rPr>
          <w:b w:val="0"/>
          <w:iCs/>
          <w:color w:val="000000" w:themeColor="text1"/>
          <w:sz w:val="24"/>
          <w:szCs w:val="24"/>
          <w:shd w:val="clear" w:color="auto" w:fill="FFFFFF"/>
          <w:lang w:val="uk-UA"/>
        </w:rPr>
        <w:t xml:space="preserve"> </w:t>
      </w:r>
      <w:proofErr w:type="spellStart"/>
      <w:r w:rsidR="004A3EAB" w:rsidRPr="00411027">
        <w:rPr>
          <w:b w:val="0"/>
          <w:iCs/>
          <w:color w:val="000000" w:themeColor="text1"/>
          <w:sz w:val="24"/>
          <w:szCs w:val="24"/>
          <w:shd w:val="clear" w:color="auto" w:fill="FFFFFF"/>
          <w:lang w:val="uk-UA"/>
        </w:rPr>
        <w:t>experimental</w:t>
      </w:r>
      <w:proofErr w:type="spellEnd"/>
      <w:r w:rsidR="004A3EAB" w:rsidRPr="00411027">
        <w:rPr>
          <w:b w:val="0"/>
          <w:iCs/>
          <w:color w:val="000000" w:themeColor="text1"/>
          <w:sz w:val="24"/>
          <w:szCs w:val="24"/>
          <w:shd w:val="clear" w:color="auto" w:fill="FFFFFF"/>
          <w:lang w:val="uk-UA"/>
        </w:rPr>
        <w:t xml:space="preserve"> </w:t>
      </w:r>
      <w:proofErr w:type="spellStart"/>
      <w:r w:rsidR="004A3EAB" w:rsidRPr="00411027">
        <w:rPr>
          <w:b w:val="0"/>
          <w:iCs/>
          <w:color w:val="000000" w:themeColor="text1"/>
          <w:sz w:val="24"/>
          <w:szCs w:val="24"/>
          <w:shd w:val="clear" w:color="auto" w:fill="FFFFFF"/>
          <w:lang w:val="uk-UA"/>
        </w:rPr>
        <w:t>medicine</w:t>
      </w:r>
      <w:proofErr w:type="spellEnd"/>
      <w:r w:rsidR="004A3EAB" w:rsidRPr="00411027">
        <w:rPr>
          <w:b w:val="0"/>
          <w:i/>
          <w:iCs/>
          <w:color w:val="000000" w:themeColor="text1"/>
          <w:sz w:val="24"/>
          <w:szCs w:val="24"/>
          <w:shd w:val="clear" w:color="auto" w:fill="FFFFFF"/>
          <w:lang w:val="uk-UA"/>
        </w:rPr>
        <w:t xml:space="preserve">. </w:t>
      </w:r>
      <w:r w:rsidR="004A3EAB" w:rsidRPr="00411027">
        <w:rPr>
          <w:b w:val="0"/>
          <w:color w:val="000000" w:themeColor="text1"/>
          <w:sz w:val="24"/>
          <w:szCs w:val="24"/>
          <w:lang w:val="uk-UA"/>
        </w:rPr>
        <w:t>–</w:t>
      </w:r>
      <w:r w:rsidRPr="00411027">
        <w:rPr>
          <w:b w:val="0"/>
          <w:color w:val="000000" w:themeColor="text1"/>
          <w:sz w:val="24"/>
          <w:szCs w:val="24"/>
          <w:shd w:val="clear" w:color="auto" w:fill="FFFFFF"/>
          <w:lang w:val="uk-UA"/>
        </w:rPr>
        <w:t xml:space="preserve"> </w:t>
      </w:r>
      <w:r w:rsidR="002B778B" w:rsidRPr="00411027">
        <w:rPr>
          <w:b w:val="0"/>
          <w:color w:val="000000" w:themeColor="text1"/>
          <w:sz w:val="24"/>
          <w:szCs w:val="24"/>
          <w:shd w:val="clear" w:color="auto" w:fill="FFFFFF"/>
          <w:lang w:val="uk-UA"/>
        </w:rPr>
        <w:t xml:space="preserve">2018. </w:t>
      </w:r>
      <w:r w:rsidR="002B778B" w:rsidRPr="00411027">
        <w:rPr>
          <w:b w:val="0"/>
          <w:color w:val="000000" w:themeColor="text1"/>
          <w:sz w:val="24"/>
          <w:szCs w:val="24"/>
          <w:lang w:val="uk-UA"/>
        </w:rPr>
        <w:t>–</w:t>
      </w:r>
      <w:r w:rsidR="002B778B" w:rsidRPr="00411027">
        <w:rPr>
          <w:b w:val="0"/>
          <w:color w:val="000000" w:themeColor="text1"/>
          <w:sz w:val="24"/>
          <w:szCs w:val="24"/>
          <w:shd w:val="clear" w:color="auto" w:fill="FFFFFF"/>
          <w:lang w:val="uk-UA"/>
        </w:rPr>
        <w:t xml:space="preserve"> </w:t>
      </w:r>
      <w:r w:rsidR="002B778B" w:rsidRPr="00411027">
        <w:rPr>
          <w:b w:val="0"/>
          <w:color w:val="000000" w:themeColor="text1"/>
          <w:sz w:val="24"/>
          <w:szCs w:val="24"/>
          <w:lang w:val="uk-UA"/>
        </w:rPr>
        <w:t>№</w:t>
      </w:r>
      <w:r w:rsidRPr="00411027">
        <w:rPr>
          <w:b w:val="0"/>
          <w:color w:val="000000" w:themeColor="text1"/>
          <w:sz w:val="24"/>
          <w:szCs w:val="24"/>
          <w:shd w:val="clear" w:color="auto" w:fill="FFFFFF"/>
          <w:lang w:val="uk-UA"/>
        </w:rPr>
        <w:t xml:space="preserve">2. </w:t>
      </w:r>
      <w:r w:rsidR="002B778B" w:rsidRPr="00411027">
        <w:rPr>
          <w:b w:val="0"/>
          <w:color w:val="000000" w:themeColor="text1"/>
          <w:sz w:val="24"/>
          <w:szCs w:val="24"/>
          <w:lang w:val="uk-UA"/>
        </w:rPr>
        <w:t xml:space="preserve">– </w:t>
      </w:r>
      <w:r w:rsidR="002B778B" w:rsidRPr="00411027">
        <w:rPr>
          <w:b w:val="0"/>
          <w:color w:val="000000" w:themeColor="text1"/>
          <w:sz w:val="24"/>
          <w:szCs w:val="24"/>
          <w:lang w:val="en-US"/>
        </w:rPr>
        <w:t>P</w:t>
      </w:r>
      <w:r w:rsidR="002B778B" w:rsidRPr="00411027">
        <w:rPr>
          <w:b w:val="0"/>
          <w:color w:val="000000" w:themeColor="text1"/>
          <w:sz w:val="24"/>
          <w:szCs w:val="24"/>
          <w:lang w:val="uk-UA"/>
        </w:rPr>
        <w:t>.249-251.</w:t>
      </w:r>
    </w:p>
    <w:p w:rsidR="00B556BC" w:rsidRPr="00411027" w:rsidRDefault="00B556BC" w:rsidP="009500F5">
      <w:pPr>
        <w:pStyle w:val="1"/>
        <w:spacing w:before="0" w:beforeAutospacing="0" w:after="0" w:afterAutospacing="0" w:line="480" w:lineRule="auto"/>
        <w:jc w:val="both"/>
        <w:rPr>
          <w:b w:val="0"/>
          <w:color w:val="000000" w:themeColor="text1"/>
          <w:sz w:val="24"/>
          <w:szCs w:val="24"/>
          <w:lang w:val="uk-UA"/>
        </w:rPr>
      </w:pPr>
      <w:r w:rsidRPr="00411027">
        <w:rPr>
          <w:b w:val="0"/>
          <w:color w:val="000000" w:themeColor="text1"/>
          <w:sz w:val="24"/>
          <w:szCs w:val="24"/>
          <w:shd w:val="clear" w:color="auto" w:fill="FFFFFF"/>
          <w:lang w:val="uk-UA"/>
        </w:rPr>
        <w:t xml:space="preserve">9. </w:t>
      </w:r>
      <w:proofErr w:type="spellStart"/>
      <w:r w:rsidR="002B778B" w:rsidRPr="00411027">
        <w:rPr>
          <w:b w:val="0"/>
          <w:color w:val="000000" w:themeColor="text1"/>
          <w:sz w:val="24"/>
          <w:szCs w:val="24"/>
          <w:lang w:val="uk-UA"/>
        </w:rPr>
        <w:t>Gruzev</w:t>
      </w:r>
      <w:proofErr w:type="spellEnd"/>
      <w:r w:rsidR="002B778B" w:rsidRPr="00411027">
        <w:rPr>
          <w:b w:val="0"/>
          <w:color w:val="000000" w:themeColor="text1"/>
          <w:sz w:val="24"/>
          <w:szCs w:val="24"/>
          <w:lang w:val="en-US"/>
        </w:rPr>
        <w:t>a</w:t>
      </w:r>
      <w:r w:rsidR="002B778B" w:rsidRPr="00411027">
        <w:rPr>
          <w:b w:val="0"/>
          <w:color w:val="000000" w:themeColor="text1"/>
          <w:sz w:val="24"/>
          <w:szCs w:val="24"/>
          <w:lang w:val="uk-UA"/>
        </w:rPr>
        <w:t xml:space="preserve"> T. S., </w:t>
      </w:r>
      <w:proofErr w:type="spellStart"/>
      <w:r w:rsidR="002B778B" w:rsidRPr="00411027">
        <w:rPr>
          <w:b w:val="0"/>
          <w:color w:val="000000" w:themeColor="text1"/>
          <w:sz w:val="24"/>
          <w:szCs w:val="24"/>
          <w:lang w:val="uk-UA"/>
        </w:rPr>
        <w:t>Galienko</w:t>
      </w:r>
      <w:proofErr w:type="spellEnd"/>
      <w:r w:rsidR="002B778B" w:rsidRPr="00411027">
        <w:rPr>
          <w:b w:val="0"/>
          <w:color w:val="000000" w:themeColor="text1"/>
          <w:sz w:val="24"/>
          <w:szCs w:val="24"/>
          <w:lang w:val="uk-UA"/>
        </w:rPr>
        <w:t xml:space="preserve"> L.I.</w:t>
      </w:r>
      <w:r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Protydiia</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ta</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kontrol</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za</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neinfektsiinymy</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zakhvoriuvanniamy</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novi</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perspektyvy</w:t>
      </w:r>
      <w:proofErr w:type="spellEnd"/>
      <w:r w:rsidR="002B778B" w:rsidRPr="00411027">
        <w:rPr>
          <w:b w:val="0"/>
          <w:color w:val="000000" w:themeColor="text1"/>
          <w:sz w:val="24"/>
          <w:szCs w:val="24"/>
          <w:lang w:val="uk-UA"/>
        </w:rPr>
        <w:t xml:space="preserve"> v </w:t>
      </w:r>
      <w:proofErr w:type="spellStart"/>
      <w:r w:rsidR="002B778B" w:rsidRPr="00411027">
        <w:rPr>
          <w:b w:val="0"/>
          <w:color w:val="000000" w:themeColor="text1"/>
          <w:sz w:val="24"/>
          <w:szCs w:val="24"/>
          <w:lang w:val="uk-UA"/>
        </w:rPr>
        <w:t>umovakh</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formuvannia</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systemy</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hromadskoho</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zdorovia</w:t>
      </w:r>
      <w:proofErr w:type="spellEnd"/>
      <w:r w:rsidR="002B778B" w:rsidRPr="00411027">
        <w:rPr>
          <w:b w:val="0"/>
          <w:color w:val="000000" w:themeColor="text1"/>
          <w:sz w:val="24"/>
          <w:szCs w:val="24"/>
          <w:lang w:val="uk-UA"/>
        </w:rPr>
        <w:t xml:space="preserve"> v </w:t>
      </w:r>
      <w:proofErr w:type="spellStart"/>
      <w:r w:rsidR="002B778B" w:rsidRPr="00411027">
        <w:rPr>
          <w:b w:val="0"/>
          <w:color w:val="000000" w:themeColor="text1"/>
          <w:sz w:val="24"/>
          <w:szCs w:val="24"/>
          <w:lang w:val="uk-UA"/>
        </w:rPr>
        <w:t>Ukraini</w:t>
      </w:r>
      <w:proofErr w:type="spellEnd"/>
      <w:r w:rsidR="002B778B" w:rsidRPr="00411027">
        <w:rPr>
          <w:b w:val="0"/>
          <w:color w:val="000000" w:themeColor="text1"/>
          <w:sz w:val="24"/>
          <w:szCs w:val="24"/>
          <w:lang w:val="uk-UA"/>
        </w:rPr>
        <w:t xml:space="preserve">. </w:t>
      </w:r>
      <w:r w:rsidR="002B778B" w:rsidRPr="00411027">
        <w:rPr>
          <w:b w:val="0"/>
          <w:color w:val="000000" w:themeColor="text1"/>
          <w:sz w:val="24"/>
          <w:szCs w:val="24"/>
          <w:lang w:val="en-US"/>
        </w:rPr>
        <w:t>[</w:t>
      </w:r>
      <w:proofErr w:type="spellStart"/>
      <w:r w:rsidR="002B778B" w:rsidRPr="00411027">
        <w:rPr>
          <w:b w:val="0"/>
          <w:color w:val="000000" w:themeColor="text1"/>
          <w:sz w:val="24"/>
          <w:szCs w:val="24"/>
          <w:lang w:val="uk-UA"/>
        </w:rPr>
        <w:t>Counteraction</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and</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control</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of</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non-infectious</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diseases</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new</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perspectives</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in</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the</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context</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of</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public</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health</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system</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formation</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in</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Ukraine</w:t>
      </w:r>
      <w:proofErr w:type="spellEnd"/>
      <w:r w:rsidR="002B778B" w:rsidRPr="00411027">
        <w:rPr>
          <w:b w:val="0"/>
          <w:color w:val="000000" w:themeColor="text1"/>
          <w:sz w:val="24"/>
          <w:szCs w:val="24"/>
          <w:lang w:val="en-US"/>
        </w:rPr>
        <w:t>]</w:t>
      </w:r>
      <w:r w:rsidR="008C30EE" w:rsidRPr="00411027">
        <w:rPr>
          <w:b w:val="0"/>
          <w:color w:val="000000" w:themeColor="text1"/>
          <w:sz w:val="24"/>
          <w:szCs w:val="24"/>
          <w:lang w:val="uk-UA"/>
        </w:rPr>
        <w:t>./</w:t>
      </w:r>
      <w:r w:rsidR="002B778B" w:rsidRPr="00411027">
        <w:rPr>
          <w:color w:val="000000" w:themeColor="text1"/>
          <w:sz w:val="24"/>
          <w:lang w:val="en-US"/>
        </w:rPr>
        <w:t xml:space="preserve"> </w:t>
      </w:r>
      <w:proofErr w:type="spellStart"/>
      <w:r w:rsidR="002B778B" w:rsidRPr="00411027">
        <w:rPr>
          <w:b w:val="0"/>
          <w:color w:val="000000" w:themeColor="text1"/>
          <w:sz w:val="24"/>
          <w:szCs w:val="24"/>
          <w:lang w:val="uk-UA"/>
        </w:rPr>
        <w:t>Ukraine</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The</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health</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of</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the</w:t>
      </w:r>
      <w:proofErr w:type="spellEnd"/>
      <w:r w:rsidR="002B778B" w:rsidRPr="00411027">
        <w:rPr>
          <w:b w:val="0"/>
          <w:color w:val="000000" w:themeColor="text1"/>
          <w:sz w:val="24"/>
          <w:szCs w:val="24"/>
          <w:lang w:val="uk-UA"/>
        </w:rPr>
        <w:t xml:space="preserve"> </w:t>
      </w:r>
      <w:proofErr w:type="spellStart"/>
      <w:r w:rsidR="002B778B" w:rsidRPr="00411027">
        <w:rPr>
          <w:b w:val="0"/>
          <w:color w:val="000000" w:themeColor="text1"/>
          <w:sz w:val="24"/>
          <w:szCs w:val="24"/>
          <w:lang w:val="uk-UA"/>
        </w:rPr>
        <w:t>nation</w:t>
      </w:r>
      <w:proofErr w:type="spellEnd"/>
      <w:r w:rsidR="002B778B" w:rsidRPr="00411027">
        <w:rPr>
          <w:b w:val="0"/>
          <w:color w:val="000000" w:themeColor="text1"/>
          <w:sz w:val="24"/>
          <w:szCs w:val="24"/>
          <w:lang w:val="uk-UA"/>
        </w:rPr>
        <w:t>.</w:t>
      </w:r>
      <w:r w:rsidR="008C30EE" w:rsidRPr="00411027">
        <w:rPr>
          <w:b w:val="0"/>
          <w:color w:val="000000" w:themeColor="text1"/>
          <w:sz w:val="24"/>
          <w:szCs w:val="24"/>
          <w:lang w:val="uk-UA"/>
        </w:rPr>
        <w:t xml:space="preserve"> – 2017. - №3(44). </w:t>
      </w:r>
      <w:r w:rsidR="002B778B" w:rsidRPr="00411027">
        <w:rPr>
          <w:b w:val="0"/>
          <w:color w:val="000000" w:themeColor="text1"/>
          <w:sz w:val="24"/>
          <w:szCs w:val="24"/>
          <w:lang w:val="en-US"/>
        </w:rPr>
        <w:t>– P</w:t>
      </w:r>
      <w:r w:rsidR="008C30EE" w:rsidRPr="00411027">
        <w:rPr>
          <w:b w:val="0"/>
          <w:color w:val="000000" w:themeColor="text1"/>
          <w:sz w:val="24"/>
          <w:szCs w:val="24"/>
          <w:lang w:val="uk-UA"/>
        </w:rPr>
        <w:t xml:space="preserve">. 315-316. </w:t>
      </w:r>
    </w:p>
    <w:p w:rsidR="005A39B3" w:rsidRPr="00411027" w:rsidRDefault="005A39B3" w:rsidP="009500F5">
      <w:pPr>
        <w:pStyle w:val="1"/>
        <w:spacing w:before="0" w:beforeAutospacing="0" w:after="0" w:afterAutospacing="0" w:line="480" w:lineRule="auto"/>
        <w:jc w:val="both"/>
        <w:rPr>
          <w:b w:val="0"/>
          <w:color w:val="000000" w:themeColor="text1"/>
          <w:sz w:val="24"/>
          <w:szCs w:val="24"/>
          <w:shd w:val="clear" w:color="auto" w:fill="FFFFFF"/>
          <w:lang w:val="uk-UA"/>
        </w:rPr>
      </w:pPr>
      <w:r w:rsidRPr="00411027">
        <w:rPr>
          <w:b w:val="0"/>
          <w:color w:val="000000" w:themeColor="text1"/>
          <w:sz w:val="24"/>
          <w:szCs w:val="24"/>
          <w:lang w:val="uk-UA"/>
        </w:rPr>
        <w:t xml:space="preserve">10. </w:t>
      </w:r>
      <w:r w:rsidR="001A5129" w:rsidRPr="00411027">
        <w:rPr>
          <w:b w:val="0"/>
          <w:color w:val="000000" w:themeColor="text1"/>
          <w:sz w:val="24"/>
          <w:shd w:val="clear" w:color="auto" w:fill="FFFFFF"/>
          <w:lang w:val="en-US"/>
        </w:rPr>
        <w:t>The World Bank: Gross Domestic Product</w:t>
      </w:r>
      <w:r w:rsidR="001A5129" w:rsidRPr="00411027">
        <w:rPr>
          <w:b w:val="0"/>
          <w:color w:val="000000" w:themeColor="text1"/>
          <w:sz w:val="24"/>
          <w:shd w:val="clear" w:color="auto" w:fill="FFFFFF"/>
          <w:lang w:val="uk-UA"/>
        </w:rPr>
        <w:t xml:space="preserve"> </w:t>
      </w:r>
      <w:r w:rsidR="001A5129" w:rsidRPr="00411027">
        <w:rPr>
          <w:b w:val="0"/>
          <w:color w:val="000000" w:themeColor="text1"/>
          <w:sz w:val="24"/>
          <w:shd w:val="clear" w:color="auto" w:fill="FFFFFF"/>
          <w:lang w:val="en-US"/>
        </w:rPr>
        <w:t>2018.</w:t>
      </w:r>
      <w:r w:rsidR="001A5129" w:rsidRPr="00411027">
        <w:rPr>
          <w:b w:val="0"/>
          <w:color w:val="000000" w:themeColor="text1"/>
          <w:sz w:val="24"/>
          <w:shd w:val="clear" w:color="auto" w:fill="FFFFFF"/>
          <w:lang w:val="uk-UA"/>
        </w:rPr>
        <w:t xml:space="preserve"> - </w:t>
      </w:r>
      <w:r w:rsidR="001A5129" w:rsidRPr="00411027">
        <w:rPr>
          <w:b w:val="0"/>
          <w:color w:val="000000" w:themeColor="text1"/>
          <w:sz w:val="24"/>
          <w:lang w:val="en-US"/>
        </w:rPr>
        <w:t>http://www.worldbank.org/</w:t>
      </w:r>
      <w:r w:rsidR="001A5129" w:rsidRPr="00411027">
        <w:rPr>
          <w:b w:val="0"/>
          <w:color w:val="000000" w:themeColor="text1"/>
          <w:sz w:val="24"/>
          <w:lang w:val="uk-UA"/>
        </w:rPr>
        <w:t xml:space="preserve"> </w:t>
      </w:r>
      <w:r w:rsidR="001A5129" w:rsidRPr="00411027">
        <w:rPr>
          <w:b w:val="0"/>
          <w:color w:val="000000" w:themeColor="text1"/>
          <w:sz w:val="24"/>
          <w:lang w:val="en-US"/>
        </w:rPr>
        <w:t>[Electronic access]</w:t>
      </w:r>
    </w:p>
    <w:p w:rsidR="001E004B" w:rsidRPr="00411027" w:rsidRDefault="001E004B" w:rsidP="001E004B">
      <w:pPr>
        <w:pStyle w:val="a3"/>
        <w:spacing w:after="0" w:line="480" w:lineRule="auto"/>
        <w:ind w:left="0"/>
        <w:jc w:val="both"/>
        <w:rPr>
          <w:rFonts w:ascii="Times New Roman" w:hAnsi="Times New Roman" w:cs="Times New Roman"/>
          <w:color w:val="000000" w:themeColor="text1"/>
          <w:sz w:val="24"/>
          <w:szCs w:val="24"/>
        </w:rPr>
      </w:pPr>
      <w:r w:rsidRPr="00411027">
        <w:rPr>
          <w:rFonts w:ascii="Times New Roman" w:hAnsi="Times New Roman" w:cs="Times New Roman"/>
          <w:color w:val="000000" w:themeColor="text1"/>
          <w:sz w:val="24"/>
          <w:szCs w:val="24"/>
          <w:lang w:val="en-US"/>
        </w:rPr>
        <w:t xml:space="preserve">11. </w:t>
      </w:r>
      <w:proofErr w:type="spellStart"/>
      <w:r w:rsidRPr="00411027">
        <w:rPr>
          <w:rFonts w:ascii="Times New Roman" w:hAnsi="Times New Roman" w:cs="Times New Roman"/>
          <w:color w:val="000000" w:themeColor="text1"/>
          <w:sz w:val="24"/>
          <w:szCs w:val="24"/>
        </w:rPr>
        <w:t>Belikova</w:t>
      </w:r>
      <w:proofErr w:type="spellEnd"/>
      <w:r w:rsidRPr="00411027">
        <w:rPr>
          <w:rFonts w:ascii="Times New Roman" w:hAnsi="Times New Roman" w:cs="Times New Roman"/>
          <w:color w:val="000000" w:themeColor="text1"/>
          <w:sz w:val="24"/>
          <w:szCs w:val="24"/>
        </w:rPr>
        <w:t xml:space="preserve"> I</w:t>
      </w:r>
      <w:r w:rsidRPr="00411027">
        <w:rPr>
          <w:rFonts w:ascii="Times New Roman" w:hAnsi="Times New Roman" w:cs="Times New Roman"/>
          <w:color w:val="000000" w:themeColor="text1"/>
          <w:sz w:val="24"/>
          <w:szCs w:val="24"/>
          <w:lang w:val="en-US"/>
        </w:rPr>
        <w:t>.</w:t>
      </w:r>
      <w:r w:rsidRPr="00411027">
        <w:rPr>
          <w:rFonts w:ascii="Times New Roman" w:hAnsi="Times New Roman" w:cs="Times New Roman"/>
          <w:color w:val="000000" w:themeColor="text1"/>
          <w:sz w:val="24"/>
          <w:szCs w:val="24"/>
        </w:rPr>
        <w:t>V</w:t>
      </w:r>
      <w:r w:rsidRPr="00411027">
        <w:rPr>
          <w:rFonts w:ascii="Times New Roman" w:hAnsi="Times New Roman" w:cs="Times New Roman"/>
          <w:color w:val="000000" w:themeColor="text1"/>
          <w:sz w:val="24"/>
          <w:szCs w:val="24"/>
          <w:lang w:val="en-US"/>
        </w:rPr>
        <w:t>.</w:t>
      </w:r>
      <w:r w:rsidRPr="00411027">
        <w:rPr>
          <w:rFonts w:ascii="Times New Roman" w:hAnsi="Times New Roman" w:cs="Times New Roman"/>
          <w:color w:val="000000" w:themeColor="text1"/>
          <w:sz w:val="24"/>
          <w:szCs w:val="24"/>
        </w:rPr>
        <w:t xml:space="preserve">, </w:t>
      </w:r>
      <w:proofErr w:type="spellStart"/>
      <w:r w:rsidRPr="00411027">
        <w:rPr>
          <w:rFonts w:ascii="Times New Roman" w:hAnsi="Times New Roman" w:cs="Times New Roman"/>
          <w:color w:val="000000" w:themeColor="text1"/>
          <w:sz w:val="24"/>
          <w:szCs w:val="24"/>
        </w:rPr>
        <w:t>Rudenko</w:t>
      </w:r>
      <w:proofErr w:type="spellEnd"/>
      <w:r w:rsidRPr="00411027">
        <w:rPr>
          <w:rFonts w:ascii="Times New Roman" w:hAnsi="Times New Roman" w:cs="Times New Roman"/>
          <w:color w:val="000000" w:themeColor="text1"/>
          <w:sz w:val="24"/>
          <w:szCs w:val="24"/>
        </w:rPr>
        <w:t xml:space="preserve"> LA. K </w:t>
      </w:r>
      <w:proofErr w:type="spellStart"/>
      <w:r w:rsidRPr="00411027">
        <w:rPr>
          <w:rFonts w:ascii="Times New Roman" w:hAnsi="Times New Roman" w:cs="Times New Roman"/>
          <w:color w:val="000000" w:themeColor="text1"/>
          <w:sz w:val="24"/>
          <w:szCs w:val="24"/>
        </w:rPr>
        <w:t>voprosu</w:t>
      </w:r>
      <w:proofErr w:type="spellEnd"/>
      <w:r w:rsidRPr="00411027">
        <w:rPr>
          <w:rFonts w:ascii="Times New Roman" w:hAnsi="Times New Roman" w:cs="Times New Roman"/>
          <w:color w:val="000000" w:themeColor="text1"/>
          <w:sz w:val="24"/>
          <w:szCs w:val="24"/>
        </w:rPr>
        <w:t xml:space="preserve"> </w:t>
      </w:r>
      <w:proofErr w:type="spellStart"/>
      <w:r w:rsidRPr="00411027">
        <w:rPr>
          <w:rFonts w:ascii="Times New Roman" w:hAnsi="Times New Roman" w:cs="Times New Roman"/>
          <w:color w:val="000000" w:themeColor="text1"/>
          <w:sz w:val="24"/>
          <w:szCs w:val="24"/>
        </w:rPr>
        <w:t>usovershenstvovaniya</w:t>
      </w:r>
      <w:proofErr w:type="spellEnd"/>
      <w:r w:rsidRPr="00411027">
        <w:rPr>
          <w:rFonts w:ascii="Times New Roman" w:hAnsi="Times New Roman" w:cs="Times New Roman"/>
          <w:color w:val="000000" w:themeColor="text1"/>
          <w:sz w:val="24"/>
          <w:szCs w:val="24"/>
        </w:rPr>
        <w:t xml:space="preserve"> </w:t>
      </w:r>
      <w:proofErr w:type="spellStart"/>
      <w:r w:rsidRPr="00411027">
        <w:rPr>
          <w:rFonts w:ascii="Times New Roman" w:hAnsi="Times New Roman" w:cs="Times New Roman"/>
          <w:color w:val="000000" w:themeColor="text1"/>
          <w:sz w:val="24"/>
          <w:szCs w:val="24"/>
        </w:rPr>
        <w:t>informatsionno-analiticheskoy</w:t>
      </w:r>
      <w:proofErr w:type="spellEnd"/>
      <w:r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sostavlyayuschey</w:t>
      </w:r>
      <w:proofErr w:type="spellEnd"/>
      <w:r w:rsidRPr="00411027">
        <w:rPr>
          <w:rFonts w:ascii="Times New Roman" w:hAnsi="Times New Roman" w:cs="Times New Roman"/>
          <w:color w:val="000000" w:themeColor="text1"/>
          <w:sz w:val="24"/>
          <w:szCs w:val="24"/>
        </w:rPr>
        <w:t xml:space="preserve"> v </w:t>
      </w:r>
      <w:proofErr w:type="spellStart"/>
      <w:r w:rsidRPr="00411027">
        <w:rPr>
          <w:rFonts w:ascii="Times New Roman" w:hAnsi="Times New Roman" w:cs="Times New Roman"/>
          <w:color w:val="000000" w:themeColor="text1"/>
          <w:sz w:val="24"/>
          <w:szCs w:val="24"/>
        </w:rPr>
        <w:t>usloviyah</w:t>
      </w:r>
      <w:proofErr w:type="spellEnd"/>
      <w:r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reformirovaniya</w:t>
      </w:r>
      <w:proofErr w:type="spellEnd"/>
      <w:r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sistemyi</w:t>
      </w:r>
      <w:proofErr w:type="spellEnd"/>
      <w:r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zdravoohraneniya</w:t>
      </w:r>
      <w:proofErr w:type="spellEnd"/>
      <w:r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Ukrainy</w:t>
      </w:r>
      <w:proofErr w:type="spellEnd"/>
      <w:r w:rsidR="00972515" w:rsidRPr="00411027">
        <w:rPr>
          <w:rFonts w:ascii="Times New Roman" w:hAnsi="Times New Roman" w:cs="Times New Roman"/>
          <w:color w:val="000000" w:themeColor="text1"/>
          <w:sz w:val="24"/>
          <w:szCs w:val="24"/>
        </w:rPr>
        <w:t xml:space="preserve"> (</w:t>
      </w:r>
      <w:proofErr w:type="spellStart"/>
      <w:r w:rsidR="00972515" w:rsidRPr="00411027">
        <w:rPr>
          <w:rFonts w:ascii="Times New Roman" w:hAnsi="Times New Roman" w:cs="Times New Roman"/>
          <w:color w:val="000000" w:themeColor="text1"/>
          <w:sz w:val="24"/>
          <w:szCs w:val="24"/>
          <w:lang w:val="en-US"/>
        </w:rPr>
        <w:t>Rus</w:t>
      </w:r>
      <w:proofErr w:type="spellEnd"/>
      <w:r w:rsidR="00972515" w:rsidRPr="00411027">
        <w:rPr>
          <w:rFonts w:ascii="Times New Roman" w:hAnsi="Times New Roman" w:cs="Times New Roman"/>
          <w:color w:val="000000" w:themeColor="text1"/>
          <w:sz w:val="24"/>
          <w:szCs w:val="24"/>
          <w:lang w:val="en-US"/>
        </w:rPr>
        <w:t>)</w:t>
      </w:r>
      <w:r w:rsidRPr="00411027">
        <w:rPr>
          <w:rFonts w:ascii="Times New Roman" w:hAnsi="Times New Roman" w:cs="Times New Roman"/>
          <w:color w:val="000000" w:themeColor="text1"/>
          <w:sz w:val="24"/>
          <w:szCs w:val="24"/>
        </w:rPr>
        <w:t xml:space="preserve"> [</w:t>
      </w:r>
      <w:proofErr w:type="spellStart"/>
      <w:r w:rsidRPr="00411027">
        <w:rPr>
          <w:rFonts w:ascii="Times New Roman" w:hAnsi="Times New Roman" w:cs="Times New Roman"/>
          <w:color w:val="000000" w:themeColor="text1"/>
          <w:sz w:val="24"/>
          <w:szCs w:val="24"/>
        </w:rPr>
        <w:t>On</w:t>
      </w:r>
      <w:proofErr w:type="spellEnd"/>
      <w:r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the</w:t>
      </w:r>
      <w:proofErr w:type="spellEnd"/>
      <w:r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issue</w:t>
      </w:r>
      <w:proofErr w:type="spellEnd"/>
      <w:r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of</w:t>
      </w:r>
      <w:proofErr w:type="spellEnd"/>
      <w:r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improving</w:t>
      </w:r>
      <w:proofErr w:type="spellEnd"/>
      <w:r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the</w:t>
      </w:r>
      <w:proofErr w:type="spellEnd"/>
      <w:r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information-analytical</w:t>
      </w:r>
      <w:proofErr w:type="spellEnd"/>
      <w:r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component</w:t>
      </w:r>
      <w:proofErr w:type="spellEnd"/>
      <w:r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in</w:t>
      </w:r>
      <w:proofErr w:type="spellEnd"/>
      <w:r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the</w:t>
      </w:r>
      <w:proofErr w:type="spellEnd"/>
      <w:r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context</w:t>
      </w:r>
      <w:proofErr w:type="spellEnd"/>
      <w:r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of</w:t>
      </w:r>
      <w:proofErr w:type="spellEnd"/>
      <w:r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reforming</w:t>
      </w:r>
      <w:proofErr w:type="spellEnd"/>
      <w:r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the</w:t>
      </w:r>
      <w:proofErr w:type="spellEnd"/>
      <w:r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health</w:t>
      </w:r>
      <w:proofErr w:type="spellEnd"/>
      <w:r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care</w:t>
      </w:r>
      <w:proofErr w:type="spellEnd"/>
      <w:r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system</w:t>
      </w:r>
      <w:proofErr w:type="spellEnd"/>
      <w:r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in</w:t>
      </w:r>
      <w:proofErr w:type="spellEnd"/>
      <w:r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Ukraine</w:t>
      </w:r>
      <w:proofErr w:type="spellEnd"/>
      <w:r w:rsidRPr="00411027">
        <w:rPr>
          <w:rFonts w:ascii="Times New Roman" w:hAnsi="Times New Roman" w:cs="Times New Roman"/>
          <w:color w:val="000000" w:themeColor="text1"/>
          <w:sz w:val="24"/>
          <w:szCs w:val="24"/>
        </w:rPr>
        <w:t>].</w:t>
      </w:r>
      <w:r w:rsidRPr="00411027">
        <w:rPr>
          <w:rFonts w:ascii="Times New Roman" w:hAnsi="Times New Roman" w:cs="Times New Roman"/>
          <w:color w:val="000000" w:themeColor="text1"/>
          <w:sz w:val="24"/>
          <w:szCs w:val="24"/>
          <w:lang w:val="en-US"/>
        </w:rPr>
        <w:t>//</w:t>
      </w:r>
      <w:r w:rsidRPr="00411027">
        <w:rPr>
          <w:rFonts w:ascii="Times New Roman" w:hAnsi="Times New Roman" w:cs="Times New Roman"/>
          <w:color w:val="000000" w:themeColor="text1"/>
          <w:sz w:val="24"/>
          <w:szCs w:val="24"/>
        </w:rPr>
        <w:t xml:space="preserve"> </w:t>
      </w:r>
      <w:proofErr w:type="spellStart"/>
      <w:r w:rsidRPr="00411027">
        <w:rPr>
          <w:rFonts w:ascii="Times New Roman" w:hAnsi="Times New Roman" w:cs="Times New Roman"/>
          <w:color w:val="000000" w:themeColor="text1"/>
          <w:sz w:val="24"/>
          <w:szCs w:val="24"/>
        </w:rPr>
        <w:t>Wiadomosci</w:t>
      </w:r>
      <w:proofErr w:type="spellEnd"/>
      <w:r w:rsidRPr="00411027">
        <w:rPr>
          <w:rFonts w:ascii="Times New Roman" w:hAnsi="Times New Roman" w:cs="Times New Roman"/>
          <w:color w:val="000000" w:themeColor="text1"/>
          <w:sz w:val="24"/>
          <w:szCs w:val="24"/>
          <w:lang w:val="en-US"/>
        </w:rPr>
        <w:t xml:space="preserve"> </w:t>
      </w:r>
      <w:proofErr w:type="spellStart"/>
      <w:r w:rsidRPr="00411027">
        <w:rPr>
          <w:rFonts w:ascii="Times New Roman" w:hAnsi="Times New Roman" w:cs="Times New Roman"/>
          <w:color w:val="000000" w:themeColor="text1"/>
          <w:sz w:val="24"/>
          <w:szCs w:val="24"/>
        </w:rPr>
        <w:t>Lekarskie</w:t>
      </w:r>
      <w:proofErr w:type="spellEnd"/>
      <w:r w:rsidRPr="00411027">
        <w:rPr>
          <w:rFonts w:ascii="Times New Roman" w:hAnsi="Times New Roman" w:cs="Times New Roman"/>
          <w:color w:val="000000" w:themeColor="text1"/>
          <w:sz w:val="24"/>
          <w:szCs w:val="24"/>
        </w:rPr>
        <w:t xml:space="preserve">. </w:t>
      </w:r>
      <w:r w:rsidRPr="00411027">
        <w:rPr>
          <w:rFonts w:ascii="Times New Roman" w:hAnsi="Times New Roman" w:cs="Times New Roman"/>
          <w:color w:val="000000" w:themeColor="text1"/>
          <w:sz w:val="24"/>
          <w:szCs w:val="24"/>
          <w:lang w:val="en-US"/>
        </w:rPr>
        <w:t xml:space="preserve">– </w:t>
      </w:r>
      <w:r w:rsidRPr="00411027">
        <w:rPr>
          <w:rFonts w:ascii="Times New Roman" w:hAnsi="Times New Roman" w:cs="Times New Roman"/>
          <w:color w:val="000000" w:themeColor="text1"/>
          <w:sz w:val="24"/>
          <w:szCs w:val="24"/>
        </w:rPr>
        <w:t>2016</w:t>
      </w:r>
      <w:r w:rsidRPr="00411027">
        <w:rPr>
          <w:rFonts w:ascii="Times New Roman" w:hAnsi="Times New Roman" w:cs="Times New Roman"/>
          <w:color w:val="000000" w:themeColor="text1"/>
          <w:sz w:val="24"/>
          <w:szCs w:val="24"/>
          <w:lang w:val="en-US"/>
        </w:rPr>
        <w:t>. –</w:t>
      </w:r>
      <w:r w:rsidRPr="00411027">
        <w:rPr>
          <w:rFonts w:ascii="Times New Roman" w:hAnsi="Times New Roman" w:cs="Times New Roman"/>
          <w:color w:val="000000" w:themeColor="text1"/>
          <w:sz w:val="24"/>
          <w:szCs w:val="24"/>
        </w:rPr>
        <w:t xml:space="preserve"> LXIX</w:t>
      </w:r>
      <w:r w:rsidRPr="00411027">
        <w:rPr>
          <w:rFonts w:ascii="Times New Roman" w:hAnsi="Times New Roman" w:cs="Times New Roman"/>
          <w:color w:val="000000" w:themeColor="text1"/>
          <w:sz w:val="24"/>
          <w:szCs w:val="24"/>
          <w:lang w:val="en-US"/>
        </w:rPr>
        <w:t>.</w:t>
      </w:r>
      <w:r w:rsidRPr="00411027">
        <w:rPr>
          <w:rFonts w:ascii="Times New Roman" w:hAnsi="Times New Roman" w:cs="Times New Roman"/>
          <w:color w:val="000000" w:themeColor="text1"/>
          <w:sz w:val="24"/>
          <w:szCs w:val="24"/>
        </w:rPr>
        <w:t xml:space="preserve"> </w:t>
      </w:r>
      <w:r w:rsidRPr="00411027">
        <w:rPr>
          <w:rFonts w:ascii="Times New Roman" w:hAnsi="Times New Roman" w:cs="Times New Roman"/>
          <w:color w:val="000000" w:themeColor="text1"/>
          <w:sz w:val="24"/>
          <w:szCs w:val="24"/>
          <w:lang w:val="en-US"/>
        </w:rPr>
        <w:t xml:space="preserve">– </w:t>
      </w:r>
      <w:r w:rsidRPr="00411027">
        <w:rPr>
          <w:rFonts w:ascii="Times New Roman" w:hAnsi="Times New Roman" w:cs="Times New Roman"/>
          <w:color w:val="000000" w:themeColor="text1"/>
          <w:sz w:val="24"/>
          <w:szCs w:val="24"/>
        </w:rPr>
        <w:t>2(II)</w:t>
      </w:r>
      <w:r w:rsidRPr="00411027">
        <w:rPr>
          <w:rFonts w:ascii="Times New Roman" w:hAnsi="Times New Roman" w:cs="Times New Roman"/>
          <w:color w:val="000000" w:themeColor="text1"/>
          <w:sz w:val="24"/>
          <w:szCs w:val="24"/>
          <w:lang w:val="en-US"/>
        </w:rPr>
        <w:t xml:space="preserve"> – P. </w:t>
      </w:r>
      <w:r w:rsidRPr="00411027">
        <w:rPr>
          <w:rFonts w:ascii="Times New Roman" w:hAnsi="Times New Roman" w:cs="Times New Roman"/>
          <w:color w:val="000000" w:themeColor="text1"/>
          <w:sz w:val="24"/>
          <w:szCs w:val="24"/>
        </w:rPr>
        <w:t>249-251.</w:t>
      </w:r>
    </w:p>
    <w:p w:rsidR="00BE44E5" w:rsidRPr="00411027" w:rsidRDefault="00BE44E5" w:rsidP="00E26F77">
      <w:pPr>
        <w:spacing w:after="0" w:line="480" w:lineRule="auto"/>
        <w:jc w:val="both"/>
        <w:rPr>
          <w:rFonts w:ascii="Times New Roman" w:hAnsi="Times New Roman" w:cs="Times New Roman"/>
          <w:color w:val="000000" w:themeColor="text1"/>
          <w:sz w:val="24"/>
          <w:szCs w:val="24"/>
        </w:rPr>
      </w:pPr>
    </w:p>
    <w:p w:rsidR="00E26F77" w:rsidRPr="00411027" w:rsidRDefault="00E26F77" w:rsidP="00E26F77">
      <w:pPr>
        <w:spacing w:after="0" w:line="480" w:lineRule="auto"/>
        <w:jc w:val="right"/>
        <w:rPr>
          <w:rFonts w:ascii="Times New Roman" w:hAnsi="Times New Roman" w:cs="Times New Roman"/>
          <w:color w:val="000000" w:themeColor="text1"/>
          <w:sz w:val="24"/>
          <w:szCs w:val="24"/>
        </w:rPr>
      </w:pPr>
      <w:r w:rsidRPr="00411027">
        <w:rPr>
          <w:rFonts w:ascii="Times New Roman" w:hAnsi="Times New Roman" w:cs="Times New Roman"/>
          <w:color w:val="000000" w:themeColor="text1"/>
          <w:sz w:val="24"/>
          <w:szCs w:val="24"/>
        </w:rPr>
        <w:t>ADDRESS FOR CORRESPONDENCE</w:t>
      </w:r>
    </w:p>
    <w:p w:rsidR="00E26F77" w:rsidRPr="00411027" w:rsidRDefault="00E26F77" w:rsidP="00E26F77">
      <w:pPr>
        <w:spacing w:after="0" w:line="480" w:lineRule="auto"/>
        <w:jc w:val="right"/>
        <w:rPr>
          <w:rFonts w:ascii="Times New Roman" w:hAnsi="Times New Roman" w:cs="Times New Roman"/>
          <w:color w:val="000000" w:themeColor="text1"/>
          <w:sz w:val="24"/>
          <w:szCs w:val="24"/>
          <w:lang w:val="en-US"/>
        </w:rPr>
      </w:pPr>
      <w:r w:rsidRPr="00411027">
        <w:rPr>
          <w:rFonts w:ascii="Times New Roman" w:hAnsi="Times New Roman" w:cs="Times New Roman"/>
          <w:color w:val="000000" w:themeColor="text1"/>
          <w:sz w:val="24"/>
          <w:szCs w:val="24"/>
          <w:lang w:val="en-US"/>
        </w:rPr>
        <w:t>Maksim</w:t>
      </w:r>
      <w:r w:rsidRPr="00411027">
        <w:rPr>
          <w:rFonts w:ascii="Times New Roman" w:hAnsi="Times New Roman" w:cs="Times New Roman"/>
          <w:color w:val="000000" w:themeColor="text1"/>
          <w:sz w:val="24"/>
          <w:szCs w:val="24"/>
        </w:rPr>
        <w:t xml:space="preserve"> </w:t>
      </w:r>
      <w:r w:rsidR="00411027" w:rsidRPr="00411027">
        <w:rPr>
          <w:rFonts w:ascii="Times New Roman" w:hAnsi="Times New Roman" w:cs="Times New Roman"/>
          <w:color w:val="000000" w:themeColor="text1"/>
          <w:sz w:val="24"/>
          <w:szCs w:val="24"/>
          <w:lang w:val="en-US"/>
        </w:rPr>
        <w:t xml:space="preserve">V. </w:t>
      </w:r>
      <w:proofErr w:type="spellStart"/>
      <w:r w:rsidRPr="00411027">
        <w:rPr>
          <w:rFonts w:ascii="Times New Roman" w:hAnsi="Times New Roman" w:cs="Times New Roman"/>
          <w:color w:val="000000" w:themeColor="text1"/>
          <w:sz w:val="24"/>
          <w:szCs w:val="24"/>
          <w:lang w:val="en-US"/>
        </w:rPr>
        <w:t>Khorosh</w:t>
      </w:r>
      <w:proofErr w:type="spellEnd"/>
    </w:p>
    <w:p w:rsidR="00E26F77" w:rsidRPr="00411027" w:rsidRDefault="00E26F77" w:rsidP="00E26F77">
      <w:pPr>
        <w:spacing w:after="0" w:line="480" w:lineRule="auto"/>
        <w:jc w:val="right"/>
        <w:rPr>
          <w:rFonts w:ascii="Times New Roman" w:hAnsi="Times New Roman" w:cs="Times New Roman"/>
          <w:color w:val="000000" w:themeColor="text1"/>
          <w:sz w:val="24"/>
          <w:szCs w:val="24"/>
        </w:rPr>
      </w:pPr>
      <w:proofErr w:type="spellStart"/>
      <w:r w:rsidRPr="00411027">
        <w:rPr>
          <w:rFonts w:ascii="Times New Roman" w:hAnsi="Times New Roman" w:cs="Times New Roman"/>
          <w:color w:val="000000" w:themeColor="text1"/>
          <w:sz w:val="24"/>
          <w:szCs w:val="24"/>
        </w:rPr>
        <w:t>Shevchenka</w:t>
      </w:r>
      <w:proofErr w:type="spellEnd"/>
      <w:r w:rsidRPr="00411027">
        <w:rPr>
          <w:rFonts w:ascii="Times New Roman" w:hAnsi="Times New Roman" w:cs="Times New Roman"/>
          <w:color w:val="000000" w:themeColor="text1"/>
          <w:sz w:val="24"/>
          <w:szCs w:val="24"/>
        </w:rPr>
        <w:t xml:space="preserve">, 23, </w:t>
      </w:r>
      <w:proofErr w:type="spellStart"/>
      <w:r w:rsidRPr="00411027">
        <w:rPr>
          <w:rFonts w:ascii="Times New Roman" w:hAnsi="Times New Roman" w:cs="Times New Roman"/>
          <w:color w:val="000000" w:themeColor="text1"/>
          <w:sz w:val="24"/>
          <w:szCs w:val="24"/>
        </w:rPr>
        <w:t>Poltava</w:t>
      </w:r>
      <w:proofErr w:type="spellEnd"/>
      <w:r w:rsidRPr="00411027">
        <w:rPr>
          <w:rFonts w:ascii="Times New Roman" w:hAnsi="Times New Roman" w:cs="Times New Roman"/>
          <w:color w:val="000000" w:themeColor="text1"/>
          <w:sz w:val="24"/>
          <w:szCs w:val="24"/>
        </w:rPr>
        <w:t xml:space="preserve">, </w:t>
      </w:r>
      <w:proofErr w:type="spellStart"/>
      <w:r w:rsidRPr="00411027">
        <w:rPr>
          <w:rFonts w:ascii="Times New Roman" w:hAnsi="Times New Roman" w:cs="Times New Roman"/>
          <w:color w:val="000000" w:themeColor="text1"/>
          <w:sz w:val="24"/>
          <w:szCs w:val="24"/>
        </w:rPr>
        <w:t>Ukraine</w:t>
      </w:r>
      <w:proofErr w:type="spellEnd"/>
    </w:p>
    <w:p w:rsidR="00E26F77" w:rsidRPr="00411027" w:rsidRDefault="00E26F77" w:rsidP="00E26F77">
      <w:pPr>
        <w:spacing w:after="0" w:line="480" w:lineRule="auto"/>
        <w:jc w:val="right"/>
        <w:rPr>
          <w:rFonts w:ascii="Times New Roman" w:hAnsi="Times New Roman" w:cs="Times New Roman"/>
          <w:color w:val="000000" w:themeColor="text1"/>
          <w:sz w:val="24"/>
          <w:szCs w:val="24"/>
        </w:rPr>
      </w:pPr>
      <w:r w:rsidRPr="00411027">
        <w:rPr>
          <w:rFonts w:ascii="Times New Roman" w:hAnsi="Times New Roman" w:cs="Times New Roman"/>
          <w:color w:val="000000" w:themeColor="text1"/>
          <w:sz w:val="24"/>
          <w:szCs w:val="24"/>
        </w:rPr>
        <w:t>e-</w:t>
      </w:r>
      <w:proofErr w:type="spellStart"/>
      <w:r w:rsidRPr="00411027">
        <w:rPr>
          <w:rFonts w:ascii="Times New Roman" w:hAnsi="Times New Roman" w:cs="Times New Roman"/>
          <w:color w:val="000000" w:themeColor="text1"/>
          <w:sz w:val="24"/>
          <w:szCs w:val="24"/>
        </w:rPr>
        <w:t>mail</w:t>
      </w:r>
      <w:proofErr w:type="spellEnd"/>
      <w:r w:rsidRPr="00411027">
        <w:rPr>
          <w:rFonts w:ascii="Times New Roman" w:hAnsi="Times New Roman" w:cs="Times New Roman"/>
          <w:color w:val="000000" w:themeColor="text1"/>
          <w:sz w:val="24"/>
          <w:szCs w:val="24"/>
        </w:rPr>
        <w:t xml:space="preserve">: </w:t>
      </w:r>
      <w:r w:rsidRPr="00411027">
        <w:rPr>
          <w:rFonts w:ascii="Times New Roman" w:hAnsi="Times New Roman" w:cs="Times New Roman"/>
          <w:color w:val="000000" w:themeColor="text1"/>
          <w:sz w:val="24"/>
          <w:szCs w:val="24"/>
          <w:lang w:val="en-US"/>
        </w:rPr>
        <w:t>indarion0</w:t>
      </w:r>
      <w:r w:rsidRPr="00411027">
        <w:rPr>
          <w:rFonts w:ascii="Times New Roman" w:hAnsi="Times New Roman" w:cs="Times New Roman"/>
          <w:color w:val="000000" w:themeColor="text1"/>
          <w:sz w:val="24"/>
          <w:szCs w:val="24"/>
        </w:rPr>
        <w:t>@gmail.com</w:t>
      </w:r>
    </w:p>
    <w:sectPr w:rsidR="00E26F77" w:rsidRPr="00411027" w:rsidSect="00C35950">
      <w:pgSz w:w="11906" w:h="16838"/>
      <w:pgMar w:top="1418" w:right="1418" w:bottom="1418"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C20AB3"/>
    <w:multiLevelType w:val="hybridMultilevel"/>
    <w:tmpl w:val="D6A86D2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2AEB3539"/>
    <w:multiLevelType w:val="hybridMultilevel"/>
    <w:tmpl w:val="17545C4A"/>
    <w:lvl w:ilvl="0" w:tplc="796C9CB4">
      <w:start w:val="1"/>
      <w:numFmt w:val="decimal"/>
      <w:lvlText w:val="%1."/>
      <w:lvlJc w:val="left"/>
      <w:pPr>
        <w:ind w:left="720" w:hanging="360"/>
      </w:pPr>
      <w:rPr>
        <w:rFonts w:asciiTheme="minorHAnsi" w:eastAsiaTheme="minorHAnsi" w:hAnsiTheme="minorHAnsi" w:cstheme="minorBidi" w:hint="default"/>
        <w:color w:val="auto"/>
        <w:sz w:val="22"/>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1419"/>
    <w:rsid w:val="00006935"/>
    <w:rsid w:val="00024804"/>
    <w:rsid w:val="00035215"/>
    <w:rsid w:val="00056953"/>
    <w:rsid w:val="000665D9"/>
    <w:rsid w:val="00070512"/>
    <w:rsid w:val="00074ECD"/>
    <w:rsid w:val="000A2E7A"/>
    <w:rsid w:val="000E7C65"/>
    <w:rsid w:val="000F6520"/>
    <w:rsid w:val="0010206E"/>
    <w:rsid w:val="00114F95"/>
    <w:rsid w:val="0013570E"/>
    <w:rsid w:val="00161CF9"/>
    <w:rsid w:val="001939AC"/>
    <w:rsid w:val="0019480A"/>
    <w:rsid w:val="0019577F"/>
    <w:rsid w:val="001A5129"/>
    <w:rsid w:val="001B7516"/>
    <w:rsid w:val="001C0108"/>
    <w:rsid w:val="001E004B"/>
    <w:rsid w:val="00207B4E"/>
    <w:rsid w:val="00214FFB"/>
    <w:rsid w:val="002215C3"/>
    <w:rsid w:val="00232212"/>
    <w:rsid w:val="00233118"/>
    <w:rsid w:val="00247A77"/>
    <w:rsid w:val="00257D12"/>
    <w:rsid w:val="002672F5"/>
    <w:rsid w:val="0027254D"/>
    <w:rsid w:val="00275157"/>
    <w:rsid w:val="00297414"/>
    <w:rsid w:val="002A77BD"/>
    <w:rsid w:val="002B0FA3"/>
    <w:rsid w:val="002B778B"/>
    <w:rsid w:val="003060CE"/>
    <w:rsid w:val="0034433C"/>
    <w:rsid w:val="00372D8D"/>
    <w:rsid w:val="00381F71"/>
    <w:rsid w:val="00396C23"/>
    <w:rsid w:val="0040790C"/>
    <w:rsid w:val="0041060F"/>
    <w:rsid w:val="00411027"/>
    <w:rsid w:val="004928BD"/>
    <w:rsid w:val="004A3EAB"/>
    <w:rsid w:val="004C0178"/>
    <w:rsid w:val="004D6AA9"/>
    <w:rsid w:val="004F5AD7"/>
    <w:rsid w:val="00512C8F"/>
    <w:rsid w:val="0059206D"/>
    <w:rsid w:val="005A39B3"/>
    <w:rsid w:val="005A7F0E"/>
    <w:rsid w:val="005E3811"/>
    <w:rsid w:val="005E441B"/>
    <w:rsid w:val="005F5D9C"/>
    <w:rsid w:val="0064625E"/>
    <w:rsid w:val="00673000"/>
    <w:rsid w:val="00693B48"/>
    <w:rsid w:val="006C6069"/>
    <w:rsid w:val="006D4186"/>
    <w:rsid w:val="006E0EE6"/>
    <w:rsid w:val="00735BD4"/>
    <w:rsid w:val="00767216"/>
    <w:rsid w:val="00784105"/>
    <w:rsid w:val="00785ED4"/>
    <w:rsid w:val="007B5132"/>
    <w:rsid w:val="0082552F"/>
    <w:rsid w:val="00845E83"/>
    <w:rsid w:val="00854A12"/>
    <w:rsid w:val="0087483E"/>
    <w:rsid w:val="00882A49"/>
    <w:rsid w:val="008C30EE"/>
    <w:rsid w:val="008C3829"/>
    <w:rsid w:val="009500F5"/>
    <w:rsid w:val="0096441C"/>
    <w:rsid w:val="00972515"/>
    <w:rsid w:val="0097478D"/>
    <w:rsid w:val="00990A49"/>
    <w:rsid w:val="009A4714"/>
    <w:rsid w:val="009C67C0"/>
    <w:rsid w:val="009D1431"/>
    <w:rsid w:val="00A029E3"/>
    <w:rsid w:val="00A121D8"/>
    <w:rsid w:val="00A126FC"/>
    <w:rsid w:val="00A2158D"/>
    <w:rsid w:val="00A64163"/>
    <w:rsid w:val="00A7168F"/>
    <w:rsid w:val="00A7370D"/>
    <w:rsid w:val="00A827BA"/>
    <w:rsid w:val="00AB63DE"/>
    <w:rsid w:val="00AD1DF7"/>
    <w:rsid w:val="00B14A2E"/>
    <w:rsid w:val="00B556BC"/>
    <w:rsid w:val="00B70A27"/>
    <w:rsid w:val="00B95629"/>
    <w:rsid w:val="00B961F0"/>
    <w:rsid w:val="00BE44E5"/>
    <w:rsid w:val="00C17599"/>
    <w:rsid w:val="00C35950"/>
    <w:rsid w:val="00CA0E53"/>
    <w:rsid w:val="00D17A14"/>
    <w:rsid w:val="00D61A02"/>
    <w:rsid w:val="00D65EBE"/>
    <w:rsid w:val="00DA26E4"/>
    <w:rsid w:val="00E01FF4"/>
    <w:rsid w:val="00E17716"/>
    <w:rsid w:val="00E26F77"/>
    <w:rsid w:val="00E3023E"/>
    <w:rsid w:val="00E4268D"/>
    <w:rsid w:val="00E64FD4"/>
    <w:rsid w:val="00E661E0"/>
    <w:rsid w:val="00EA2EF0"/>
    <w:rsid w:val="00ED2CBD"/>
    <w:rsid w:val="00ED68AE"/>
    <w:rsid w:val="00F11DD7"/>
    <w:rsid w:val="00F23A5D"/>
    <w:rsid w:val="00F40D4E"/>
    <w:rsid w:val="00F84297"/>
    <w:rsid w:val="00FA1419"/>
    <w:rsid w:val="00FA6CFF"/>
    <w:rsid w:val="00FC438B"/>
    <w:rsid w:val="00FF3A30"/>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8CA79B"/>
  <w15:docId w15:val="{496F7F90-67C3-402F-97E3-631A2F0B87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35BD4"/>
  </w:style>
  <w:style w:type="paragraph" w:styleId="1">
    <w:name w:val="heading 1"/>
    <w:basedOn w:val="a"/>
    <w:link w:val="10"/>
    <w:uiPriority w:val="9"/>
    <w:qFormat/>
    <w:rsid w:val="000A2E7A"/>
    <w:pPr>
      <w:spacing w:before="100" w:beforeAutospacing="1" w:after="100" w:afterAutospacing="1" w:line="240" w:lineRule="auto"/>
      <w:outlineLvl w:val="0"/>
    </w:pPr>
    <w:rPr>
      <w:rFonts w:ascii="Times New Roman" w:eastAsia="Times New Roman" w:hAnsi="Times New Roman" w:cs="Times New Roman"/>
      <w:b/>
      <w:bCs/>
      <w:kern w:val="36"/>
      <w:sz w:val="48"/>
      <w:szCs w:val="4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65EBE"/>
    <w:pPr>
      <w:ind w:left="720"/>
      <w:contextualSpacing/>
    </w:pPr>
  </w:style>
  <w:style w:type="character" w:styleId="a4">
    <w:name w:val="Hyperlink"/>
    <w:basedOn w:val="a0"/>
    <w:uiPriority w:val="99"/>
    <w:unhideWhenUsed/>
    <w:rsid w:val="00D65EBE"/>
    <w:rPr>
      <w:color w:val="0000FF"/>
      <w:u w:val="single"/>
    </w:rPr>
  </w:style>
  <w:style w:type="character" w:styleId="a5">
    <w:name w:val="FollowedHyperlink"/>
    <w:basedOn w:val="a0"/>
    <w:uiPriority w:val="99"/>
    <w:semiHidden/>
    <w:unhideWhenUsed/>
    <w:rsid w:val="000A2E7A"/>
    <w:rPr>
      <w:color w:val="954F72" w:themeColor="followedHyperlink"/>
      <w:u w:val="single"/>
    </w:rPr>
  </w:style>
  <w:style w:type="character" w:customStyle="1" w:styleId="10">
    <w:name w:val="Заголовок 1 Знак"/>
    <w:basedOn w:val="a0"/>
    <w:link w:val="1"/>
    <w:uiPriority w:val="9"/>
    <w:rsid w:val="000A2E7A"/>
    <w:rPr>
      <w:rFonts w:ascii="Times New Roman" w:eastAsia="Times New Roman" w:hAnsi="Times New Roman" w:cs="Times New Roman"/>
      <w:b/>
      <w:bCs/>
      <w:kern w:val="36"/>
      <w:sz w:val="48"/>
      <w:szCs w:val="48"/>
      <w:lang w:val="ru-RU" w:eastAsia="ru-RU"/>
    </w:rPr>
  </w:style>
  <w:style w:type="character" w:customStyle="1" w:styleId="title-text">
    <w:name w:val="title-text"/>
    <w:basedOn w:val="a0"/>
    <w:rsid w:val="000A2E7A"/>
  </w:style>
  <w:style w:type="character" w:customStyle="1" w:styleId="text">
    <w:name w:val="text"/>
    <w:basedOn w:val="a0"/>
    <w:rsid w:val="000A2E7A"/>
  </w:style>
  <w:style w:type="character" w:customStyle="1" w:styleId="author-ref">
    <w:name w:val="author-ref"/>
    <w:basedOn w:val="a0"/>
    <w:rsid w:val="000A2E7A"/>
  </w:style>
  <w:style w:type="paragraph" w:styleId="a6">
    <w:name w:val="Balloon Text"/>
    <w:basedOn w:val="a"/>
    <w:link w:val="a7"/>
    <w:uiPriority w:val="99"/>
    <w:semiHidden/>
    <w:unhideWhenUsed/>
    <w:rsid w:val="00673000"/>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67300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061646">
      <w:bodyDiv w:val="1"/>
      <w:marLeft w:val="0"/>
      <w:marRight w:val="0"/>
      <w:marTop w:val="0"/>
      <w:marBottom w:val="0"/>
      <w:divBdr>
        <w:top w:val="none" w:sz="0" w:space="0" w:color="auto"/>
        <w:left w:val="none" w:sz="0" w:space="0" w:color="auto"/>
        <w:bottom w:val="none" w:sz="0" w:space="0" w:color="auto"/>
        <w:right w:val="none" w:sz="0" w:space="0" w:color="auto"/>
      </w:divBdr>
      <w:divsChild>
        <w:div w:id="1480809735">
          <w:marLeft w:val="0"/>
          <w:marRight w:val="0"/>
          <w:marTop w:val="0"/>
          <w:marBottom w:val="0"/>
          <w:divBdr>
            <w:top w:val="none" w:sz="0" w:space="0" w:color="auto"/>
            <w:left w:val="none" w:sz="0" w:space="0" w:color="auto"/>
            <w:bottom w:val="none" w:sz="0" w:space="0" w:color="auto"/>
            <w:right w:val="none" w:sz="0" w:space="0" w:color="auto"/>
          </w:divBdr>
          <w:divsChild>
            <w:div w:id="706486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2222570">
      <w:bodyDiv w:val="1"/>
      <w:marLeft w:val="0"/>
      <w:marRight w:val="0"/>
      <w:marTop w:val="0"/>
      <w:marBottom w:val="0"/>
      <w:divBdr>
        <w:top w:val="none" w:sz="0" w:space="0" w:color="auto"/>
        <w:left w:val="none" w:sz="0" w:space="0" w:color="auto"/>
        <w:bottom w:val="none" w:sz="0" w:space="0" w:color="auto"/>
        <w:right w:val="none" w:sz="0" w:space="0" w:color="auto"/>
      </w:divBdr>
    </w:div>
    <w:div w:id="926113351">
      <w:bodyDiv w:val="1"/>
      <w:marLeft w:val="0"/>
      <w:marRight w:val="0"/>
      <w:marTop w:val="0"/>
      <w:marBottom w:val="0"/>
      <w:divBdr>
        <w:top w:val="none" w:sz="0" w:space="0" w:color="auto"/>
        <w:left w:val="none" w:sz="0" w:space="0" w:color="auto"/>
        <w:bottom w:val="none" w:sz="0" w:space="0" w:color="auto"/>
        <w:right w:val="none" w:sz="0" w:space="0" w:color="auto"/>
      </w:divBdr>
    </w:div>
    <w:div w:id="973681107">
      <w:bodyDiv w:val="1"/>
      <w:marLeft w:val="0"/>
      <w:marRight w:val="0"/>
      <w:marTop w:val="0"/>
      <w:marBottom w:val="0"/>
      <w:divBdr>
        <w:top w:val="none" w:sz="0" w:space="0" w:color="auto"/>
        <w:left w:val="none" w:sz="0" w:space="0" w:color="auto"/>
        <w:bottom w:val="none" w:sz="0" w:space="0" w:color="auto"/>
        <w:right w:val="none" w:sz="0" w:space="0" w:color="auto"/>
      </w:divBdr>
      <w:divsChild>
        <w:div w:id="1885016280">
          <w:marLeft w:val="0"/>
          <w:marRight w:val="0"/>
          <w:marTop w:val="0"/>
          <w:marBottom w:val="0"/>
          <w:divBdr>
            <w:top w:val="none" w:sz="0" w:space="0" w:color="auto"/>
            <w:left w:val="none" w:sz="0" w:space="0" w:color="auto"/>
            <w:bottom w:val="none" w:sz="0" w:space="0" w:color="auto"/>
            <w:right w:val="none" w:sz="0" w:space="0" w:color="auto"/>
          </w:divBdr>
          <w:divsChild>
            <w:div w:id="1655525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0127856">
      <w:bodyDiv w:val="1"/>
      <w:marLeft w:val="0"/>
      <w:marRight w:val="0"/>
      <w:marTop w:val="0"/>
      <w:marBottom w:val="0"/>
      <w:divBdr>
        <w:top w:val="none" w:sz="0" w:space="0" w:color="auto"/>
        <w:left w:val="none" w:sz="0" w:space="0" w:color="auto"/>
        <w:bottom w:val="none" w:sz="0" w:space="0" w:color="auto"/>
        <w:right w:val="none" w:sz="0" w:space="0" w:color="auto"/>
      </w:divBdr>
      <w:divsChild>
        <w:div w:id="80228083">
          <w:marLeft w:val="0"/>
          <w:marRight w:val="0"/>
          <w:marTop w:val="0"/>
          <w:marBottom w:val="0"/>
          <w:divBdr>
            <w:top w:val="none" w:sz="0" w:space="0" w:color="auto"/>
            <w:left w:val="none" w:sz="0" w:space="0" w:color="auto"/>
            <w:bottom w:val="none" w:sz="0" w:space="0" w:color="auto"/>
            <w:right w:val="none" w:sz="0" w:space="0" w:color="auto"/>
          </w:divBdr>
          <w:divsChild>
            <w:div w:id="193622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135757">
      <w:bodyDiv w:val="1"/>
      <w:marLeft w:val="0"/>
      <w:marRight w:val="0"/>
      <w:marTop w:val="0"/>
      <w:marBottom w:val="0"/>
      <w:divBdr>
        <w:top w:val="none" w:sz="0" w:space="0" w:color="auto"/>
        <w:left w:val="none" w:sz="0" w:space="0" w:color="auto"/>
        <w:bottom w:val="none" w:sz="0" w:space="0" w:color="auto"/>
        <w:right w:val="none" w:sz="0" w:space="0" w:color="auto"/>
      </w:divBdr>
    </w:div>
    <w:div w:id="1740859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g"/><Relationship Id="rId13" Type="http://schemas.openxmlformats.org/officeDocument/2006/relationships/image" Target="media/image8.jp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2.jpg"/><Relationship Id="rId12" Type="http://schemas.openxmlformats.org/officeDocument/2006/relationships/image" Target="media/image7.jp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sciencedirect.com/science/journal/01406736/392/10152" TargetMode="External"/><Relationship Id="rId1" Type="http://schemas.openxmlformats.org/officeDocument/2006/relationships/customXml" Target="../customXml/item1.xml"/><Relationship Id="rId6" Type="http://schemas.openxmlformats.org/officeDocument/2006/relationships/image" Target="media/image1.jpg"/><Relationship Id="rId11" Type="http://schemas.openxmlformats.org/officeDocument/2006/relationships/image" Target="media/image6.jpg"/><Relationship Id="rId5" Type="http://schemas.openxmlformats.org/officeDocument/2006/relationships/webSettings" Target="webSettings.xml"/><Relationship Id="rId15" Type="http://schemas.openxmlformats.org/officeDocument/2006/relationships/image" Target="media/image10.jpg"/><Relationship Id="rId10" Type="http://schemas.openxmlformats.org/officeDocument/2006/relationships/image" Target="media/image5.jpg"/><Relationship Id="rId4" Type="http://schemas.openxmlformats.org/officeDocument/2006/relationships/settings" Target="settings.xml"/><Relationship Id="rId9" Type="http://schemas.openxmlformats.org/officeDocument/2006/relationships/image" Target="media/image4.jpg"/><Relationship Id="rId14" Type="http://schemas.openxmlformats.org/officeDocument/2006/relationships/image" Target="media/image9.jp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EF65BB-038A-41A3-ABFF-9A950B31E1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16</Pages>
  <Words>11112</Words>
  <Characters>6335</Characters>
  <Application>Microsoft Office Word</Application>
  <DocSecurity>0</DocSecurity>
  <Lines>52</Lines>
  <Paragraphs>34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17413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User17</dc:creator>
  <cp:keywords/>
  <dc:description/>
  <cp:lastModifiedBy>User17</cp:lastModifiedBy>
  <cp:revision>3</cp:revision>
  <dcterms:created xsi:type="dcterms:W3CDTF">2019-04-18T17:39:00Z</dcterms:created>
  <dcterms:modified xsi:type="dcterms:W3CDTF">2019-05-27T05:52:00Z</dcterms:modified>
</cp:coreProperties>
</file>