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3B22" w:rsidRDefault="00DD794A" w:rsidP="00E43B22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E43B22">
        <w:rPr>
          <w:rFonts w:ascii="Times New Roman" w:hAnsi="Times New Roman" w:cs="Times New Roman"/>
          <w:b/>
          <w:sz w:val="20"/>
          <w:szCs w:val="20"/>
          <w:lang w:val="uk-UA"/>
        </w:rPr>
        <w:t xml:space="preserve">ДОСЛІДЖЕННЯ </w:t>
      </w:r>
      <w:r w:rsidR="00713BBA" w:rsidRPr="00E43B22">
        <w:rPr>
          <w:rFonts w:ascii="Times New Roman" w:hAnsi="Times New Roman" w:cs="Times New Roman"/>
          <w:b/>
          <w:sz w:val="20"/>
          <w:szCs w:val="20"/>
          <w:lang w:val="uk-UA"/>
        </w:rPr>
        <w:t xml:space="preserve">МЕХАНІЗМІВ ПІДВИЩЕННЯ БІОСУМІСНОСТІ РІЗНИХ РЕЧОВИН З БІОЛОГІЧНИМИ СТРУКТУРАМИ ЗА ДОПОМОГОЮ ПОЛІЕТИЛЕНГЛІКОЛІВ </w:t>
      </w:r>
    </w:p>
    <w:p w:rsidR="00B95D07" w:rsidRPr="00E43B22" w:rsidRDefault="00713BBA" w:rsidP="00E43B22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E43B22">
        <w:rPr>
          <w:rFonts w:ascii="Times New Roman" w:hAnsi="Times New Roman" w:cs="Times New Roman"/>
          <w:b/>
          <w:sz w:val="20"/>
          <w:szCs w:val="20"/>
          <w:lang w:val="uk-UA"/>
        </w:rPr>
        <w:t xml:space="preserve"> </w:t>
      </w:r>
      <w:r w:rsidR="00DD794A" w:rsidRPr="00E43B22">
        <w:rPr>
          <w:rFonts w:ascii="Times New Roman" w:hAnsi="Times New Roman" w:cs="Times New Roman"/>
          <w:b/>
          <w:sz w:val="20"/>
          <w:szCs w:val="20"/>
          <w:lang w:val="uk-UA"/>
        </w:rPr>
        <w:t>(</w:t>
      </w:r>
      <w:r w:rsidRPr="00E43B22">
        <w:rPr>
          <w:rFonts w:ascii="Times New Roman" w:hAnsi="Times New Roman" w:cs="Times New Roman"/>
          <w:b/>
          <w:sz w:val="20"/>
          <w:szCs w:val="20"/>
          <w:lang w:val="uk-UA"/>
        </w:rPr>
        <w:t>МЕТОДОМ СПІНОВИХ ЗОНДІВ</w:t>
      </w:r>
      <w:r w:rsidR="00DD794A" w:rsidRPr="00E43B22">
        <w:rPr>
          <w:rFonts w:ascii="Times New Roman" w:hAnsi="Times New Roman" w:cs="Times New Roman"/>
          <w:b/>
          <w:sz w:val="20"/>
          <w:szCs w:val="20"/>
          <w:lang w:val="uk-UA"/>
        </w:rPr>
        <w:t>)</w:t>
      </w:r>
    </w:p>
    <w:p w:rsidR="00DE652E" w:rsidRPr="00DE652E" w:rsidRDefault="00DE652E" w:rsidP="00DE652E">
      <w:pPr>
        <w:spacing w:after="0" w:line="240" w:lineRule="auto"/>
        <w:ind w:firstLine="25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DE652E">
        <w:rPr>
          <w:rFonts w:ascii="Times New Roman" w:hAnsi="Times New Roman" w:cs="Times New Roman"/>
          <w:sz w:val="20"/>
          <w:szCs w:val="20"/>
          <w:vertAlign w:val="superscript"/>
          <w:lang w:val="uk-UA"/>
        </w:rPr>
        <w:t xml:space="preserve">1 </w:t>
      </w:r>
      <w:r w:rsidRPr="00DE652E">
        <w:rPr>
          <w:rFonts w:ascii="Times New Roman" w:hAnsi="Times New Roman" w:cs="Times New Roman"/>
          <w:sz w:val="20"/>
          <w:szCs w:val="20"/>
          <w:lang w:val="uk-UA"/>
        </w:rPr>
        <w:t xml:space="preserve">Іванов Л.В., </w:t>
      </w:r>
      <w:r w:rsidRPr="00DE652E">
        <w:rPr>
          <w:rFonts w:ascii="Times New Roman" w:hAnsi="Times New Roman" w:cs="Times New Roman"/>
          <w:sz w:val="20"/>
          <w:szCs w:val="20"/>
          <w:vertAlign w:val="superscript"/>
          <w:lang w:val="uk-UA"/>
        </w:rPr>
        <w:t xml:space="preserve">2  </w:t>
      </w:r>
      <w:r w:rsidRPr="00DE652E">
        <w:rPr>
          <w:rFonts w:ascii="Times New Roman" w:hAnsi="Times New Roman" w:cs="Times New Roman"/>
          <w:sz w:val="20"/>
          <w:szCs w:val="20"/>
          <w:lang w:val="uk-UA"/>
        </w:rPr>
        <w:t>Кравченко В.Г.,</w:t>
      </w:r>
      <w:r w:rsidRPr="00DE652E">
        <w:rPr>
          <w:rFonts w:ascii="Times New Roman" w:hAnsi="Times New Roman" w:cs="Times New Roman"/>
          <w:sz w:val="20"/>
          <w:szCs w:val="20"/>
          <w:vertAlign w:val="superscript"/>
          <w:lang w:val="uk-UA"/>
        </w:rPr>
        <w:t xml:space="preserve"> 3</w:t>
      </w:r>
      <w:r w:rsidRPr="00DE652E">
        <w:rPr>
          <w:rFonts w:ascii="Times New Roman" w:hAnsi="Times New Roman" w:cs="Times New Roman"/>
          <w:sz w:val="20"/>
          <w:szCs w:val="20"/>
          <w:lang w:val="uk-UA"/>
        </w:rPr>
        <w:t>Дащук А.М.,</w:t>
      </w:r>
      <w:r w:rsidRPr="00DE652E">
        <w:rPr>
          <w:rFonts w:ascii="Times New Roman" w:hAnsi="Times New Roman" w:cs="Times New Roman"/>
          <w:sz w:val="20"/>
          <w:szCs w:val="20"/>
          <w:vertAlign w:val="superscript"/>
          <w:lang w:val="uk-UA"/>
        </w:rPr>
        <w:t>4</w:t>
      </w:r>
      <w:r w:rsidRPr="00DE652E">
        <w:rPr>
          <w:rFonts w:ascii="Times New Roman" w:hAnsi="Times New Roman" w:cs="Times New Roman"/>
          <w:sz w:val="20"/>
          <w:szCs w:val="20"/>
          <w:lang w:val="uk-UA"/>
        </w:rPr>
        <w:t xml:space="preserve">Кравченко А.В., </w:t>
      </w:r>
      <w:r w:rsidRPr="00DE652E">
        <w:rPr>
          <w:rFonts w:ascii="Times New Roman" w:hAnsi="Times New Roman" w:cs="Times New Roman"/>
          <w:sz w:val="20"/>
          <w:szCs w:val="20"/>
          <w:vertAlign w:val="superscript"/>
          <w:lang w:val="uk-UA"/>
        </w:rPr>
        <w:t>3</w:t>
      </w:r>
      <w:r w:rsidRPr="00DE652E">
        <w:rPr>
          <w:rFonts w:ascii="Times New Roman" w:hAnsi="Times New Roman" w:cs="Times New Roman"/>
          <w:sz w:val="20"/>
          <w:szCs w:val="20"/>
          <w:lang w:val="uk-UA"/>
        </w:rPr>
        <w:t>Дащук А.А.</w:t>
      </w:r>
    </w:p>
    <w:p w:rsidR="00DE652E" w:rsidRPr="00DE652E" w:rsidRDefault="00DE652E" w:rsidP="00DE652E">
      <w:pPr>
        <w:pStyle w:val="HTML"/>
        <w:shd w:val="clear" w:color="auto" w:fill="FFFFFF"/>
        <w:ind w:firstLine="709"/>
        <w:jc w:val="center"/>
        <w:rPr>
          <w:rFonts w:ascii="Times New Roman" w:hAnsi="Times New Roman" w:cs="Times New Roman"/>
          <w:i/>
        </w:rPr>
      </w:pPr>
      <w:r w:rsidRPr="00DE652E">
        <w:rPr>
          <w:rFonts w:ascii="Times New Roman" w:hAnsi="Times New Roman" w:cs="Times New Roman"/>
          <w:i/>
          <w:vertAlign w:val="superscript"/>
        </w:rPr>
        <w:t>1</w:t>
      </w:r>
      <w:r w:rsidRPr="00DE652E">
        <w:rPr>
          <w:rFonts w:ascii="Times New Roman" w:hAnsi="Times New Roman" w:cs="Times New Roman"/>
          <w:i/>
        </w:rPr>
        <w:t>Інститут хімії поверхні НАНУ, Київ ;</w:t>
      </w:r>
    </w:p>
    <w:p w:rsidR="00DE652E" w:rsidRPr="00DE652E" w:rsidRDefault="00DE652E" w:rsidP="00DE652E">
      <w:pPr>
        <w:pStyle w:val="HTML"/>
        <w:shd w:val="clear" w:color="auto" w:fill="FFFFFF"/>
        <w:ind w:firstLine="709"/>
        <w:jc w:val="center"/>
        <w:rPr>
          <w:rFonts w:ascii="Times New Roman" w:hAnsi="Times New Roman" w:cs="Times New Roman"/>
          <w:i/>
        </w:rPr>
      </w:pPr>
      <w:r w:rsidRPr="00DE652E">
        <w:rPr>
          <w:rFonts w:ascii="Times New Roman" w:hAnsi="Times New Roman" w:cs="Times New Roman"/>
          <w:i/>
          <w:vertAlign w:val="superscript"/>
        </w:rPr>
        <w:t>2,4</w:t>
      </w:r>
      <w:r w:rsidRPr="00DE652E">
        <w:rPr>
          <w:rFonts w:ascii="Times New Roman" w:hAnsi="Times New Roman" w:cs="Times New Roman"/>
          <w:i/>
        </w:rPr>
        <w:t>Українська медична стоматологічна академія, Полтава;</w:t>
      </w:r>
    </w:p>
    <w:p w:rsidR="00045230" w:rsidRPr="00DE652E" w:rsidRDefault="00DE652E" w:rsidP="00DE652E">
      <w:pPr>
        <w:pStyle w:val="HTML"/>
        <w:shd w:val="clear" w:color="auto" w:fill="FFFFFF"/>
        <w:ind w:firstLine="709"/>
        <w:jc w:val="center"/>
        <w:rPr>
          <w:rFonts w:ascii="Times New Roman" w:hAnsi="Times New Roman" w:cs="Times New Roman"/>
          <w:i/>
        </w:rPr>
      </w:pPr>
      <w:r w:rsidRPr="00DE652E">
        <w:rPr>
          <w:rFonts w:ascii="Times New Roman" w:hAnsi="Times New Roman" w:cs="Times New Roman"/>
          <w:i/>
          <w:vertAlign w:val="superscript"/>
        </w:rPr>
        <w:t>3</w:t>
      </w:r>
      <w:r w:rsidRPr="00DE652E">
        <w:rPr>
          <w:rFonts w:ascii="Times New Roman" w:hAnsi="Times New Roman" w:cs="Times New Roman"/>
          <w:i/>
        </w:rPr>
        <w:t>Харківський  національний медичний університет</w:t>
      </w:r>
    </w:p>
    <w:p w:rsidR="00C95FBC" w:rsidRPr="00DE652E" w:rsidRDefault="00C95FBC" w:rsidP="00DE652E">
      <w:pPr>
        <w:pStyle w:val="HTML"/>
        <w:shd w:val="clear" w:color="auto" w:fill="FFFFFF"/>
        <w:jc w:val="center"/>
        <w:rPr>
          <w:rFonts w:ascii="Times New Roman" w:hAnsi="Times New Roman" w:cs="Times New Roman"/>
        </w:rPr>
      </w:pPr>
    </w:p>
    <w:p w:rsidR="002C2238" w:rsidRPr="00E43B22" w:rsidRDefault="00DD794A" w:rsidP="00E43B22">
      <w:pPr>
        <w:pStyle w:val="a3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uk-UA"/>
        </w:rPr>
      </w:pPr>
      <w:r w:rsidRPr="00E43B22">
        <w:rPr>
          <w:rFonts w:ascii="Times New Roman" w:hAnsi="Times New Roman"/>
          <w:sz w:val="20"/>
          <w:szCs w:val="20"/>
          <w:lang w:val="uk-UA"/>
        </w:rPr>
        <w:t>На сучасному етапі</w:t>
      </w:r>
      <w:r w:rsidR="00C13488" w:rsidRPr="00E43B22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E43B22">
        <w:rPr>
          <w:rFonts w:ascii="Times New Roman" w:hAnsi="Times New Roman"/>
          <w:sz w:val="20"/>
          <w:szCs w:val="20"/>
          <w:lang w:val="uk-UA"/>
        </w:rPr>
        <w:t xml:space="preserve">в якості речовин, які підвищують розчинність і біологічну сумісність гідрофобних лікарських речовин (ЛР) з різними біологічними структурами організму, використовують </w:t>
      </w:r>
      <w:proofErr w:type="spellStart"/>
      <w:r w:rsidR="009B0BC2" w:rsidRPr="00E43B22">
        <w:rPr>
          <w:rFonts w:ascii="Times New Roman" w:hAnsi="Times New Roman"/>
          <w:sz w:val="20"/>
          <w:szCs w:val="20"/>
          <w:lang w:val="uk-UA"/>
        </w:rPr>
        <w:t>пол</w:t>
      </w:r>
      <w:r w:rsidR="00AC57B6" w:rsidRPr="00E43B22">
        <w:rPr>
          <w:rFonts w:ascii="Times New Roman" w:hAnsi="Times New Roman"/>
          <w:sz w:val="20"/>
          <w:szCs w:val="20"/>
          <w:lang w:val="uk-UA"/>
        </w:rPr>
        <w:t>іе</w:t>
      </w:r>
      <w:r w:rsidR="009B0BC2" w:rsidRPr="00E43B22">
        <w:rPr>
          <w:rFonts w:ascii="Times New Roman" w:hAnsi="Times New Roman"/>
          <w:sz w:val="20"/>
          <w:szCs w:val="20"/>
          <w:lang w:val="uk-UA"/>
        </w:rPr>
        <w:t>тиленгліколі</w:t>
      </w:r>
      <w:proofErr w:type="spellEnd"/>
      <w:r w:rsidR="009B0BC2" w:rsidRPr="00E43B22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C13488" w:rsidRPr="00E43B22">
        <w:rPr>
          <w:rFonts w:ascii="Times New Roman" w:hAnsi="Times New Roman"/>
          <w:sz w:val="20"/>
          <w:szCs w:val="20"/>
          <w:lang w:val="uk-UA"/>
        </w:rPr>
        <w:t xml:space="preserve"> р</w:t>
      </w:r>
      <w:r w:rsidR="009B0BC2" w:rsidRPr="00E43B22">
        <w:rPr>
          <w:rFonts w:ascii="Times New Roman" w:hAnsi="Times New Roman"/>
          <w:sz w:val="20"/>
          <w:szCs w:val="20"/>
          <w:lang w:val="uk-UA"/>
        </w:rPr>
        <w:t>ізної</w:t>
      </w:r>
      <w:r w:rsidR="00C13488" w:rsidRPr="00E43B22">
        <w:rPr>
          <w:rFonts w:ascii="Times New Roman" w:hAnsi="Times New Roman"/>
          <w:sz w:val="20"/>
          <w:szCs w:val="20"/>
          <w:lang w:val="uk-UA"/>
        </w:rPr>
        <w:t xml:space="preserve"> мол. м. </w:t>
      </w:r>
      <w:r w:rsidR="00D5184B" w:rsidRPr="00E43B22">
        <w:rPr>
          <w:rFonts w:ascii="Times New Roman" w:hAnsi="Times New Roman"/>
          <w:sz w:val="20"/>
          <w:szCs w:val="20"/>
          <w:lang w:val="uk-UA"/>
        </w:rPr>
        <w:t>(П</w:t>
      </w:r>
      <w:r w:rsidR="009B0BC2" w:rsidRPr="00E43B22">
        <w:rPr>
          <w:rFonts w:ascii="Times New Roman" w:hAnsi="Times New Roman"/>
          <w:sz w:val="20"/>
          <w:szCs w:val="20"/>
          <w:lang w:val="uk-UA"/>
        </w:rPr>
        <w:t>Е</w:t>
      </w:r>
      <w:r w:rsidR="00D5184B" w:rsidRPr="00E43B22">
        <w:rPr>
          <w:rFonts w:ascii="Times New Roman" w:hAnsi="Times New Roman"/>
          <w:sz w:val="20"/>
          <w:szCs w:val="20"/>
          <w:lang w:val="uk-UA"/>
        </w:rPr>
        <w:t>Г)</w:t>
      </w:r>
      <w:r w:rsidRPr="00E43B22">
        <w:rPr>
          <w:rFonts w:ascii="Times New Roman" w:hAnsi="Times New Roman"/>
          <w:sz w:val="20"/>
          <w:szCs w:val="20"/>
          <w:lang w:val="uk-UA"/>
        </w:rPr>
        <w:t>, здатні</w:t>
      </w:r>
      <w:r w:rsidR="00F63222" w:rsidRPr="00E43B22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9B0BC2" w:rsidRPr="00E43B22">
        <w:rPr>
          <w:rFonts w:ascii="Times New Roman" w:hAnsi="Times New Roman"/>
          <w:sz w:val="20"/>
          <w:szCs w:val="20"/>
          <w:lang w:val="uk-UA"/>
        </w:rPr>
        <w:t>утворю</w:t>
      </w:r>
      <w:r w:rsidRPr="00E43B22">
        <w:rPr>
          <w:rFonts w:ascii="Times New Roman" w:hAnsi="Times New Roman"/>
          <w:sz w:val="20"/>
          <w:szCs w:val="20"/>
          <w:lang w:val="uk-UA"/>
        </w:rPr>
        <w:t>вати</w:t>
      </w:r>
      <w:r w:rsidR="009B0BC2" w:rsidRPr="00E43B22">
        <w:rPr>
          <w:rFonts w:ascii="Times New Roman" w:hAnsi="Times New Roman"/>
          <w:sz w:val="20"/>
          <w:szCs w:val="20"/>
          <w:lang w:val="uk-UA"/>
        </w:rPr>
        <w:t xml:space="preserve"> ковалентні або не ковалентні </w:t>
      </w:r>
      <w:r w:rsidR="005D2140" w:rsidRPr="00E43B22">
        <w:rPr>
          <w:rFonts w:ascii="Times New Roman" w:hAnsi="Times New Roman"/>
          <w:sz w:val="20"/>
          <w:szCs w:val="20"/>
          <w:lang w:val="uk-UA"/>
        </w:rPr>
        <w:t xml:space="preserve"> сполуки</w:t>
      </w:r>
      <w:r w:rsidR="009B0BC2" w:rsidRPr="00E43B22">
        <w:rPr>
          <w:rFonts w:ascii="Times New Roman" w:hAnsi="Times New Roman"/>
          <w:sz w:val="20"/>
          <w:szCs w:val="20"/>
          <w:lang w:val="uk-UA"/>
        </w:rPr>
        <w:t xml:space="preserve"> з ЛР </w:t>
      </w:r>
      <w:r w:rsidRPr="00E43B22">
        <w:rPr>
          <w:rFonts w:ascii="Times New Roman" w:hAnsi="Times New Roman"/>
          <w:sz w:val="20"/>
          <w:szCs w:val="20"/>
          <w:lang w:val="uk-UA"/>
        </w:rPr>
        <w:t>(</w:t>
      </w:r>
      <w:r w:rsidR="009B0BC2" w:rsidRPr="00E43B22">
        <w:rPr>
          <w:rFonts w:ascii="Times New Roman" w:hAnsi="Times New Roman"/>
          <w:sz w:val="20"/>
          <w:szCs w:val="20"/>
          <w:lang w:val="uk-UA"/>
        </w:rPr>
        <w:t xml:space="preserve">або </w:t>
      </w:r>
      <w:proofErr w:type="spellStart"/>
      <w:r w:rsidR="009B0BC2" w:rsidRPr="00E43B22">
        <w:rPr>
          <w:rFonts w:ascii="Times New Roman" w:hAnsi="Times New Roman"/>
          <w:sz w:val="20"/>
          <w:szCs w:val="20"/>
          <w:lang w:val="uk-UA"/>
        </w:rPr>
        <w:t>наночастинками</w:t>
      </w:r>
      <w:proofErr w:type="spellEnd"/>
      <w:r w:rsidRPr="00E43B22">
        <w:rPr>
          <w:rFonts w:ascii="Times New Roman" w:hAnsi="Times New Roman"/>
          <w:sz w:val="20"/>
          <w:szCs w:val="20"/>
          <w:lang w:val="uk-UA"/>
        </w:rPr>
        <w:t>)</w:t>
      </w:r>
      <w:r w:rsidR="009B0BC2" w:rsidRPr="00E43B22">
        <w:rPr>
          <w:rFonts w:ascii="Times New Roman" w:hAnsi="Times New Roman"/>
          <w:sz w:val="20"/>
          <w:szCs w:val="20"/>
          <w:lang w:val="uk-UA"/>
        </w:rPr>
        <w:t>.</w:t>
      </w:r>
      <w:r w:rsidR="00095D67" w:rsidRPr="00E43B22">
        <w:rPr>
          <w:rFonts w:ascii="Times New Roman" w:hAnsi="Times New Roman"/>
          <w:sz w:val="20"/>
          <w:szCs w:val="20"/>
          <w:lang w:val="uk-UA"/>
        </w:rPr>
        <w:t xml:space="preserve"> </w:t>
      </w:r>
    </w:p>
    <w:p w:rsidR="00AE6088" w:rsidRPr="00E43B22" w:rsidRDefault="009B0BC2" w:rsidP="00E43B22">
      <w:pPr>
        <w:pStyle w:val="a3"/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E43B22">
        <w:rPr>
          <w:rFonts w:ascii="Times New Roman" w:hAnsi="Times New Roman"/>
          <w:sz w:val="20"/>
          <w:szCs w:val="20"/>
          <w:lang w:val="uk-UA"/>
        </w:rPr>
        <w:t xml:space="preserve">Метою дослідження </w:t>
      </w:r>
      <w:r w:rsidR="00DD794A" w:rsidRPr="00E43B22">
        <w:rPr>
          <w:rFonts w:ascii="Times New Roman" w:hAnsi="Times New Roman"/>
          <w:sz w:val="20"/>
          <w:szCs w:val="20"/>
          <w:lang w:val="uk-UA"/>
        </w:rPr>
        <w:t xml:space="preserve"> явилось </w:t>
      </w:r>
      <w:r w:rsidRPr="00E43B22">
        <w:rPr>
          <w:rFonts w:ascii="Times New Roman" w:hAnsi="Times New Roman"/>
          <w:sz w:val="20"/>
          <w:szCs w:val="20"/>
          <w:lang w:val="uk-UA"/>
        </w:rPr>
        <w:t xml:space="preserve">вивчення деяких механізмів посилення </w:t>
      </w:r>
      <w:proofErr w:type="spellStart"/>
      <w:r w:rsidRPr="00E43B22">
        <w:rPr>
          <w:rFonts w:ascii="Times New Roman" w:hAnsi="Times New Roman"/>
          <w:sz w:val="20"/>
          <w:szCs w:val="20"/>
          <w:lang w:val="uk-UA"/>
        </w:rPr>
        <w:t>біосумісності</w:t>
      </w:r>
      <w:proofErr w:type="spellEnd"/>
      <w:r w:rsidRPr="00E43B22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BA3E14" w:rsidRPr="00E43B22">
        <w:rPr>
          <w:rFonts w:ascii="Times New Roman" w:hAnsi="Times New Roman"/>
          <w:sz w:val="20"/>
          <w:szCs w:val="20"/>
          <w:lang w:val="uk-UA"/>
        </w:rPr>
        <w:t xml:space="preserve">низки речовин </w:t>
      </w:r>
      <w:proofErr w:type="spellStart"/>
      <w:r w:rsidR="00DD794A" w:rsidRPr="00E43B22">
        <w:rPr>
          <w:rFonts w:ascii="Times New Roman" w:hAnsi="Times New Roman"/>
          <w:sz w:val="20"/>
          <w:szCs w:val="20"/>
          <w:lang w:val="uk-UA"/>
        </w:rPr>
        <w:t>полі</w:t>
      </w:r>
      <w:r w:rsidR="005D2140" w:rsidRPr="00E43B22">
        <w:rPr>
          <w:rFonts w:ascii="Times New Roman" w:hAnsi="Times New Roman"/>
          <w:sz w:val="20"/>
          <w:szCs w:val="20"/>
          <w:lang w:val="uk-UA"/>
        </w:rPr>
        <w:t>-</w:t>
      </w:r>
      <w:proofErr w:type="spellEnd"/>
      <w:r w:rsidR="00DD794A" w:rsidRPr="00E43B22">
        <w:rPr>
          <w:rFonts w:ascii="Times New Roman" w:hAnsi="Times New Roman"/>
          <w:sz w:val="20"/>
          <w:szCs w:val="20"/>
          <w:lang w:val="uk-UA"/>
        </w:rPr>
        <w:t xml:space="preserve"> етиленгліколями </w:t>
      </w:r>
      <w:r w:rsidR="00BA3E14" w:rsidRPr="00E43B22">
        <w:rPr>
          <w:rFonts w:ascii="Times New Roman" w:hAnsi="Times New Roman"/>
          <w:sz w:val="20"/>
          <w:szCs w:val="20"/>
          <w:lang w:val="uk-UA"/>
        </w:rPr>
        <w:t xml:space="preserve"> методом спінових зондів</w:t>
      </w:r>
      <w:r w:rsidR="00DD794A" w:rsidRPr="00E43B22">
        <w:rPr>
          <w:rFonts w:ascii="Times New Roman" w:hAnsi="Times New Roman"/>
          <w:sz w:val="20"/>
          <w:szCs w:val="20"/>
          <w:lang w:val="uk-UA"/>
        </w:rPr>
        <w:t xml:space="preserve">, який успішно застосовується в різноманітних </w:t>
      </w:r>
      <w:proofErr w:type="spellStart"/>
      <w:r w:rsidR="00DD794A" w:rsidRPr="00E43B22">
        <w:rPr>
          <w:rFonts w:ascii="Times New Roman" w:hAnsi="Times New Roman"/>
          <w:sz w:val="20"/>
          <w:szCs w:val="20"/>
          <w:lang w:val="uk-UA"/>
        </w:rPr>
        <w:t>медико-біологічних</w:t>
      </w:r>
      <w:proofErr w:type="spellEnd"/>
      <w:r w:rsidR="00DD794A" w:rsidRPr="00E43B22">
        <w:rPr>
          <w:rFonts w:ascii="Times New Roman" w:hAnsi="Times New Roman"/>
          <w:sz w:val="20"/>
          <w:szCs w:val="20"/>
          <w:lang w:val="uk-UA"/>
        </w:rPr>
        <w:t xml:space="preserve"> дослідженнях</w:t>
      </w:r>
      <w:r w:rsidR="00BA3E14" w:rsidRPr="00E43B22">
        <w:rPr>
          <w:rFonts w:ascii="Times New Roman" w:hAnsi="Times New Roman"/>
          <w:sz w:val="20"/>
          <w:szCs w:val="20"/>
          <w:lang w:val="uk-UA"/>
        </w:rPr>
        <w:t>.</w:t>
      </w:r>
      <w:r w:rsidR="00BE2335" w:rsidRPr="00E43B22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DD794A" w:rsidRPr="00E43B22">
        <w:rPr>
          <w:rFonts w:ascii="Times New Roman" w:hAnsi="Times New Roman" w:cs="Times New Roman"/>
          <w:sz w:val="20"/>
          <w:szCs w:val="20"/>
          <w:lang w:val="uk-UA"/>
        </w:rPr>
        <w:t xml:space="preserve">За цим методом </w:t>
      </w:r>
      <w:r w:rsidR="00BA3E14" w:rsidRPr="00E43B22">
        <w:rPr>
          <w:rFonts w:ascii="Times New Roman" w:hAnsi="Times New Roman"/>
          <w:sz w:val="20"/>
          <w:szCs w:val="20"/>
          <w:lang w:val="uk-UA"/>
        </w:rPr>
        <w:t xml:space="preserve">по спектрах </w:t>
      </w:r>
      <w:proofErr w:type="spellStart"/>
      <w:r w:rsidR="00BA3E14" w:rsidRPr="00E43B22">
        <w:rPr>
          <w:rFonts w:ascii="Times New Roman" w:hAnsi="Times New Roman"/>
          <w:sz w:val="20"/>
          <w:szCs w:val="20"/>
          <w:lang w:val="uk-UA"/>
        </w:rPr>
        <w:t>електронно</w:t>
      </w:r>
      <w:proofErr w:type="spellEnd"/>
      <w:r w:rsidR="00BA3E14" w:rsidRPr="00E43B22">
        <w:rPr>
          <w:rFonts w:ascii="Times New Roman" w:hAnsi="Times New Roman"/>
          <w:sz w:val="20"/>
          <w:szCs w:val="20"/>
          <w:lang w:val="uk-UA"/>
        </w:rPr>
        <w:t xml:space="preserve"> парамагнітного  резонансу  (Е</w:t>
      </w:r>
      <w:r w:rsidR="0017552B" w:rsidRPr="00E43B22">
        <w:rPr>
          <w:rFonts w:ascii="Times New Roman" w:hAnsi="Times New Roman"/>
          <w:sz w:val="20"/>
          <w:szCs w:val="20"/>
          <w:lang w:val="uk-UA"/>
        </w:rPr>
        <w:t>ПР) стаб</w:t>
      </w:r>
      <w:r w:rsidR="00BA3E14" w:rsidRPr="00E43B22">
        <w:rPr>
          <w:rFonts w:ascii="Times New Roman" w:hAnsi="Times New Roman"/>
          <w:sz w:val="20"/>
          <w:szCs w:val="20"/>
          <w:lang w:val="uk-UA"/>
        </w:rPr>
        <w:t>і</w:t>
      </w:r>
      <w:r w:rsidR="0017552B" w:rsidRPr="00E43B22">
        <w:rPr>
          <w:rFonts w:ascii="Times New Roman" w:hAnsi="Times New Roman"/>
          <w:sz w:val="20"/>
          <w:szCs w:val="20"/>
          <w:lang w:val="uk-UA"/>
        </w:rPr>
        <w:t>льн</w:t>
      </w:r>
      <w:r w:rsidR="00BA3E14" w:rsidRPr="00E43B22">
        <w:rPr>
          <w:rFonts w:ascii="Times New Roman" w:hAnsi="Times New Roman"/>
          <w:sz w:val="20"/>
          <w:szCs w:val="20"/>
          <w:lang w:val="uk-UA"/>
        </w:rPr>
        <w:t>и</w:t>
      </w:r>
      <w:r w:rsidR="00BE2335" w:rsidRPr="00E43B22">
        <w:rPr>
          <w:rFonts w:ascii="Times New Roman" w:hAnsi="Times New Roman"/>
          <w:sz w:val="20"/>
          <w:szCs w:val="20"/>
          <w:lang w:val="uk-UA"/>
        </w:rPr>
        <w:t>х</w:t>
      </w:r>
      <w:r w:rsidR="0017552B" w:rsidRPr="00E43B2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="0017552B" w:rsidRPr="00E43B22">
        <w:rPr>
          <w:rFonts w:ascii="Times New Roman" w:hAnsi="Times New Roman"/>
          <w:sz w:val="20"/>
          <w:szCs w:val="20"/>
          <w:lang w:val="uk-UA"/>
        </w:rPr>
        <w:t>н</w:t>
      </w:r>
      <w:r w:rsidR="00BA3E14" w:rsidRPr="00E43B22">
        <w:rPr>
          <w:rFonts w:ascii="Times New Roman" w:hAnsi="Times New Roman"/>
          <w:sz w:val="20"/>
          <w:szCs w:val="20"/>
          <w:lang w:val="uk-UA"/>
        </w:rPr>
        <w:t>і</w:t>
      </w:r>
      <w:r w:rsidR="0017552B" w:rsidRPr="00E43B22">
        <w:rPr>
          <w:rFonts w:ascii="Times New Roman" w:hAnsi="Times New Roman"/>
          <w:sz w:val="20"/>
          <w:szCs w:val="20"/>
          <w:lang w:val="uk-UA"/>
        </w:rPr>
        <w:t>троксильн</w:t>
      </w:r>
      <w:r w:rsidR="00BA3E14" w:rsidRPr="00E43B22">
        <w:rPr>
          <w:rFonts w:ascii="Times New Roman" w:hAnsi="Times New Roman"/>
          <w:sz w:val="20"/>
          <w:szCs w:val="20"/>
          <w:lang w:val="uk-UA"/>
        </w:rPr>
        <w:t>и</w:t>
      </w:r>
      <w:r w:rsidR="00BE2335" w:rsidRPr="00E43B22">
        <w:rPr>
          <w:rFonts w:ascii="Times New Roman" w:hAnsi="Times New Roman"/>
          <w:sz w:val="20"/>
          <w:szCs w:val="20"/>
          <w:lang w:val="uk-UA"/>
        </w:rPr>
        <w:t>х</w:t>
      </w:r>
      <w:proofErr w:type="spellEnd"/>
      <w:r w:rsidR="0017552B" w:rsidRPr="00E43B22">
        <w:rPr>
          <w:rFonts w:ascii="Times New Roman" w:hAnsi="Times New Roman"/>
          <w:sz w:val="20"/>
          <w:szCs w:val="20"/>
          <w:lang w:val="uk-UA"/>
        </w:rPr>
        <w:t xml:space="preserve"> радикал</w:t>
      </w:r>
      <w:r w:rsidR="00BA3E14" w:rsidRPr="00E43B22">
        <w:rPr>
          <w:rFonts w:ascii="Times New Roman" w:hAnsi="Times New Roman"/>
          <w:sz w:val="20"/>
          <w:szCs w:val="20"/>
          <w:lang w:val="uk-UA"/>
        </w:rPr>
        <w:t>і</w:t>
      </w:r>
      <w:r w:rsidR="00BE2335" w:rsidRPr="00E43B22">
        <w:rPr>
          <w:rFonts w:ascii="Times New Roman" w:hAnsi="Times New Roman"/>
          <w:sz w:val="20"/>
          <w:szCs w:val="20"/>
          <w:lang w:val="uk-UA"/>
        </w:rPr>
        <w:t>в</w:t>
      </w:r>
      <w:r w:rsidR="00DD794A" w:rsidRPr="00E43B22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17552B" w:rsidRPr="00E43B22">
        <w:rPr>
          <w:rFonts w:ascii="Times New Roman" w:hAnsi="Times New Roman"/>
          <w:sz w:val="20"/>
          <w:szCs w:val="20"/>
          <w:lang w:val="uk-UA"/>
        </w:rPr>
        <w:t xml:space="preserve"> (сп</w:t>
      </w:r>
      <w:r w:rsidR="00BA3E14" w:rsidRPr="00E43B22">
        <w:rPr>
          <w:rFonts w:ascii="Times New Roman" w:hAnsi="Times New Roman"/>
          <w:sz w:val="20"/>
          <w:szCs w:val="20"/>
          <w:lang w:val="uk-UA"/>
        </w:rPr>
        <w:t>і</w:t>
      </w:r>
      <w:r w:rsidR="0017552B" w:rsidRPr="00E43B22">
        <w:rPr>
          <w:rFonts w:ascii="Times New Roman" w:hAnsi="Times New Roman"/>
          <w:sz w:val="20"/>
          <w:szCs w:val="20"/>
          <w:lang w:val="uk-UA"/>
        </w:rPr>
        <w:t>нов</w:t>
      </w:r>
      <w:r w:rsidR="00BA3E14" w:rsidRPr="00E43B22">
        <w:rPr>
          <w:rFonts w:ascii="Times New Roman" w:hAnsi="Times New Roman"/>
          <w:sz w:val="20"/>
          <w:szCs w:val="20"/>
          <w:lang w:val="uk-UA"/>
        </w:rPr>
        <w:t>и</w:t>
      </w:r>
      <w:r w:rsidR="00BE2335" w:rsidRPr="00E43B22">
        <w:rPr>
          <w:rFonts w:ascii="Times New Roman" w:hAnsi="Times New Roman"/>
          <w:sz w:val="20"/>
          <w:szCs w:val="20"/>
          <w:lang w:val="uk-UA"/>
        </w:rPr>
        <w:t>х</w:t>
      </w:r>
      <w:r w:rsidR="0017552B" w:rsidRPr="00E43B22">
        <w:rPr>
          <w:rFonts w:ascii="Times New Roman" w:hAnsi="Times New Roman"/>
          <w:sz w:val="20"/>
          <w:szCs w:val="20"/>
          <w:lang w:val="uk-UA"/>
        </w:rPr>
        <w:t xml:space="preserve"> зонд</w:t>
      </w:r>
      <w:r w:rsidR="00BA3E14" w:rsidRPr="00E43B22">
        <w:rPr>
          <w:rFonts w:ascii="Times New Roman" w:hAnsi="Times New Roman"/>
          <w:sz w:val="20"/>
          <w:szCs w:val="20"/>
          <w:lang w:val="uk-UA"/>
        </w:rPr>
        <w:t>і</w:t>
      </w:r>
      <w:r w:rsidR="00BE2335" w:rsidRPr="00E43B22">
        <w:rPr>
          <w:rFonts w:ascii="Times New Roman" w:hAnsi="Times New Roman"/>
          <w:sz w:val="20"/>
          <w:szCs w:val="20"/>
          <w:lang w:val="uk-UA"/>
        </w:rPr>
        <w:t>в</w:t>
      </w:r>
      <w:r w:rsidR="0017552B" w:rsidRPr="00E43B22">
        <w:rPr>
          <w:rFonts w:ascii="Times New Roman" w:hAnsi="Times New Roman"/>
          <w:sz w:val="20"/>
          <w:szCs w:val="20"/>
          <w:lang w:val="uk-UA"/>
        </w:rPr>
        <w:t xml:space="preserve">), </w:t>
      </w:r>
      <w:r w:rsidR="00BA3E14" w:rsidRPr="00E43B22">
        <w:rPr>
          <w:rFonts w:ascii="Times New Roman" w:hAnsi="Times New Roman"/>
          <w:sz w:val="20"/>
          <w:szCs w:val="20"/>
          <w:lang w:val="uk-UA"/>
        </w:rPr>
        <w:t>що вводяться у біо</w:t>
      </w:r>
      <w:r w:rsidR="00E830DB" w:rsidRPr="00E43B22">
        <w:rPr>
          <w:rFonts w:ascii="Times New Roman" w:hAnsi="Times New Roman"/>
          <w:sz w:val="20"/>
          <w:szCs w:val="20"/>
          <w:lang w:val="uk-UA"/>
        </w:rPr>
        <w:t xml:space="preserve">логічний  </w:t>
      </w:r>
      <w:r w:rsidR="00BA3E14" w:rsidRPr="00E43B22">
        <w:rPr>
          <w:rFonts w:ascii="Times New Roman" w:hAnsi="Times New Roman"/>
          <w:sz w:val="20"/>
          <w:szCs w:val="20"/>
          <w:lang w:val="uk-UA"/>
        </w:rPr>
        <w:t xml:space="preserve">об’єкт, судять про </w:t>
      </w:r>
      <w:proofErr w:type="spellStart"/>
      <w:r w:rsidR="00BA3E14" w:rsidRPr="00E43B22">
        <w:rPr>
          <w:rFonts w:ascii="Times New Roman" w:hAnsi="Times New Roman"/>
          <w:sz w:val="20"/>
          <w:szCs w:val="20"/>
          <w:lang w:val="uk-UA"/>
        </w:rPr>
        <w:t>конф</w:t>
      </w:r>
      <w:r w:rsidR="00AC57B6" w:rsidRPr="00E43B22">
        <w:rPr>
          <w:rFonts w:ascii="Times New Roman" w:hAnsi="Times New Roman"/>
          <w:sz w:val="20"/>
          <w:szCs w:val="20"/>
          <w:lang w:val="uk-UA"/>
        </w:rPr>
        <w:t>о</w:t>
      </w:r>
      <w:r w:rsidR="00BA3E14" w:rsidRPr="00E43B22">
        <w:rPr>
          <w:rFonts w:ascii="Times New Roman" w:hAnsi="Times New Roman"/>
          <w:sz w:val="20"/>
          <w:szCs w:val="20"/>
          <w:lang w:val="uk-UA"/>
        </w:rPr>
        <w:t>рмаційні</w:t>
      </w:r>
      <w:proofErr w:type="spellEnd"/>
      <w:r w:rsidR="00BA3E14" w:rsidRPr="00E43B22">
        <w:rPr>
          <w:rFonts w:ascii="Times New Roman" w:hAnsi="Times New Roman"/>
          <w:sz w:val="20"/>
          <w:szCs w:val="20"/>
          <w:lang w:val="uk-UA"/>
        </w:rPr>
        <w:t xml:space="preserve"> зміни  в білках і  мембранах клітин, плинн</w:t>
      </w:r>
      <w:r w:rsidR="00AC57B6" w:rsidRPr="00E43B22">
        <w:rPr>
          <w:rFonts w:ascii="Times New Roman" w:hAnsi="Times New Roman"/>
          <w:sz w:val="20"/>
          <w:szCs w:val="20"/>
          <w:lang w:val="uk-UA"/>
        </w:rPr>
        <w:t>і</w:t>
      </w:r>
      <w:r w:rsidR="00BA3E14" w:rsidRPr="00E43B22">
        <w:rPr>
          <w:rFonts w:ascii="Times New Roman" w:hAnsi="Times New Roman"/>
          <w:sz w:val="20"/>
          <w:szCs w:val="20"/>
          <w:lang w:val="uk-UA"/>
        </w:rPr>
        <w:t>ст</w:t>
      </w:r>
      <w:r w:rsidR="00AC57B6" w:rsidRPr="00E43B22">
        <w:rPr>
          <w:rFonts w:ascii="Times New Roman" w:hAnsi="Times New Roman"/>
          <w:sz w:val="20"/>
          <w:szCs w:val="20"/>
          <w:lang w:val="uk-UA"/>
        </w:rPr>
        <w:t>ь</w:t>
      </w:r>
      <w:r w:rsidR="00BA3E14" w:rsidRPr="00E43B22">
        <w:rPr>
          <w:rFonts w:ascii="Times New Roman" w:hAnsi="Times New Roman"/>
          <w:sz w:val="20"/>
          <w:szCs w:val="20"/>
          <w:lang w:val="uk-UA"/>
        </w:rPr>
        <w:t xml:space="preserve"> ліпідів мембран і цілісн</w:t>
      </w:r>
      <w:r w:rsidR="00AC57B6" w:rsidRPr="00E43B22">
        <w:rPr>
          <w:rFonts w:ascii="Times New Roman" w:hAnsi="Times New Roman"/>
          <w:sz w:val="20"/>
          <w:szCs w:val="20"/>
          <w:lang w:val="uk-UA"/>
        </w:rPr>
        <w:t>і</w:t>
      </w:r>
      <w:r w:rsidR="00BA3E14" w:rsidRPr="00E43B22">
        <w:rPr>
          <w:rFonts w:ascii="Times New Roman" w:hAnsi="Times New Roman"/>
          <w:sz w:val="20"/>
          <w:szCs w:val="20"/>
          <w:lang w:val="uk-UA"/>
        </w:rPr>
        <w:t>ст</w:t>
      </w:r>
      <w:r w:rsidR="00AC57B6" w:rsidRPr="00E43B22">
        <w:rPr>
          <w:rFonts w:ascii="Times New Roman" w:hAnsi="Times New Roman"/>
          <w:sz w:val="20"/>
          <w:szCs w:val="20"/>
          <w:lang w:val="uk-UA"/>
        </w:rPr>
        <w:t>ь</w:t>
      </w:r>
      <w:r w:rsidR="00BA3E14" w:rsidRPr="00E43B22">
        <w:rPr>
          <w:rFonts w:ascii="Times New Roman" w:hAnsi="Times New Roman"/>
          <w:sz w:val="20"/>
          <w:szCs w:val="20"/>
          <w:lang w:val="uk-UA"/>
        </w:rPr>
        <w:t xml:space="preserve"> мембран клітин</w:t>
      </w:r>
      <w:r w:rsidR="00B54D88" w:rsidRPr="00E43B22">
        <w:rPr>
          <w:rFonts w:ascii="Times New Roman" w:hAnsi="Times New Roman"/>
          <w:sz w:val="20"/>
          <w:szCs w:val="20"/>
          <w:lang w:val="uk-UA"/>
        </w:rPr>
        <w:t>, споріднен</w:t>
      </w:r>
      <w:r w:rsidR="00AC57B6" w:rsidRPr="00E43B22">
        <w:rPr>
          <w:rFonts w:ascii="Times New Roman" w:hAnsi="Times New Roman"/>
          <w:sz w:val="20"/>
          <w:szCs w:val="20"/>
          <w:lang w:val="uk-UA"/>
        </w:rPr>
        <w:t>і</w:t>
      </w:r>
      <w:r w:rsidR="00B54D88" w:rsidRPr="00E43B22">
        <w:rPr>
          <w:rFonts w:ascii="Times New Roman" w:hAnsi="Times New Roman"/>
          <w:sz w:val="20"/>
          <w:szCs w:val="20"/>
          <w:lang w:val="uk-UA"/>
        </w:rPr>
        <w:t>ст</w:t>
      </w:r>
      <w:r w:rsidR="00AC57B6" w:rsidRPr="00E43B22">
        <w:rPr>
          <w:rFonts w:ascii="Times New Roman" w:hAnsi="Times New Roman"/>
          <w:sz w:val="20"/>
          <w:szCs w:val="20"/>
          <w:lang w:val="uk-UA"/>
        </w:rPr>
        <w:t>ь</w:t>
      </w:r>
      <w:r w:rsidR="00B54D88" w:rsidRPr="00E43B22">
        <w:rPr>
          <w:rFonts w:ascii="Times New Roman" w:hAnsi="Times New Roman"/>
          <w:sz w:val="20"/>
          <w:szCs w:val="20"/>
          <w:lang w:val="uk-UA"/>
        </w:rPr>
        <w:t xml:space="preserve">  ЛР до мембран і білк</w:t>
      </w:r>
      <w:r w:rsidR="00E830DB" w:rsidRPr="00E43B22">
        <w:rPr>
          <w:rFonts w:ascii="Times New Roman" w:hAnsi="Times New Roman"/>
          <w:sz w:val="20"/>
          <w:szCs w:val="20"/>
          <w:lang w:val="uk-UA"/>
        </w:rPr>
        <w:t>ів</w:t>
      </w:r>
      <w:r w:rsidR="00B54D88" w:rsidRPr="00E43B22">
        <w:rPr>
          <w:rFonts w:ascii="Times New Roman" w:hAnsi="Times New Roman"/>
          <w:sz w:val="20"/>
          <w:szCs w:val="20"/>
          <w:lang w:val="uk-UA"/>
        </w:rPr>
        <w:t>.</w:t>
      </w:r>
      <w:r w:rsidR="0017552B" w:rsidRPr="00E43B22">
        <w:rPr>
          <w:rFonts w:ascii="Times New Roman" w:hAnsi="Times New Roman"/>
          <w:color w:val="000000"/>
          <w:sz w:val="20"/>
          <w:szCs w:val="20"/>
          <w:shd w:val="clear" w:color="auto" w:fill="FFFFFF"/>
          <w:lang w:val="uk-UA"/>
        </w:rPr>
        <w:t xml:space="preserve"> </w:t>
      </w:r>
    </w:p>
    <w:p w:rsidR="0038490F" w:rsidRPr="00E43B22" w:rsidRDefault="005D2140" w:rsidP="00E43B22">
      <w:pPr>
        <w:spacing w:after="0" w:line="240" w:lineRule="auto"/>
        <w:ind w:firstLine="284"/>
        <w:jc w:val="both"/>
        <w:rPr>
          <w:rFonts w:ascii="Times New Roman" w:hAnsi="Times New Roman"/>
          <w:color w:val="212121"/>
          <w:sz w:val="20"/>
          <w:szCs w:val="20"/>
          <w:lang w:val="uk-UA"/>
        </w:rPr>
      </w:pPr>
      <w:r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Відомо, що о</w:t>
      </w:r>
      <w:r w:rsidR="003B63BD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соб</w:t>
      </w:r>
      <w:r w:rsidR="00B54D88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ливість ПЕГ збільшувати біосумісність різних речовин пов’язана з присутністю в </w:t>
      </w:r>
      <w:r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його структурі </w:t>
      </w:r>
      <w:r w:rsidR="00B54D88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гідрофобних метиленових груп </w:t>
      </w:r>
      <w:r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та</w:t>
      </w:r>
      <w:r w:rsidR="00B54D88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 полярних </w:t>
      </w:r>
      <w:r w:rsidR="003B63BD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г</w:t>
      </w:r>
      <w:r w:rsidR="00B54D88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ідорксильних і кисневих атомів. Т</w:t>
      </w:r>
      <w:r w:rsidR="0096693B" w:rsidRPr="00E43B22">
        <w:rPr>
          <w:rFonts w:ascii="Times New Roman" w:hAnsi="Times New Roman" w:cs="Times New Roman"/>
          <w:noProof/>
          <w:sz w:val="20"/>
          <w:szCs w:val="20"/>
        </w:rPr>
        <w:t>ому П</w:t>
      </w:r>
      <w:r w:rsidR="00B54D88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Е</w:t>
      </w:r>
      <w:r w:rsidR="0096693B" w:rsidRPr="00E43B22">
        <w:rPr>
          <w:rFonts w:ascii="Times New Roman" w:hAnsi="Times New Roman" w:cs="Times New Roman"/>
          <w:noProof/>
          <w:sz w:val="20"/>
          <w:szCs w:val="20"/>
        </w:rPr>
        <w:t>Г</w:t>
      </w:r>
      <w:r w:rsidR="00B54D88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змішується з водою у будь-яких піввідношеннях</w:t>
      </w:r>
      <w:r w:rsidR="0096693B" w:rsidRPr="00E43B22">
        <w:rPr>
          <w:rFonts w:ascii="Times New Roman" w:hAnsi="Times New Roman" w:cs="Times New Roman"/>
          <w:noProof/>
          <w:sz w:val="20"/>
          <w:szCs w:val="20"/>
        </w:rPr>
        <w:t xml:space="preserve">. </w:t>
      </w:r>
      <w:r w:rsidR="00FA7670" w:rsidRPr="00E43B22">
        <w:rPr>
          <w:rFonts w:ascii="Times New Roman" w:hAnsi="Times New Roman" w:cs="Times New Roman"/>
          <w:noProof/>
          <w:sz w:val="20"/>
          <w:szCs w:val="20"/>
        </w:rPr>
        <w:t xml:space="preserve">Нами </w:t>
      </w:r>
      <w:r w:rsidR="00B54D88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встановлено, що гідрофобні спінові зонди, в т.ч.  мічений карболін </w:t>
      </w:r>
      <w:r w:rsidR="00ED4F40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 і мічені стероїди, добре розчиняються, як у чистих ПЕГ, так і у водних розчинах ПЕГ, оскільки демонструють наявість у спектрі ЕПР триплета (три лінії), а не </w:t>
      </w:r>
      <w:r w:rsidR="0096693B" w:rsidRPr="00E43B22">
        <w:rPr>
          <w:rFonts w:ascii="Times New Roman" w:hAnsi="Times New Roman" w:cs="Times New Roman"/>
          <w:noProof/>
          <w:sz w:val="20"/>
          <w:szCs w:val="20"/>
        </w:rPr>
        <w:t>синлета (одна широка л</w:t>
      </w:r>
      <w:r w:rsidR="00ED4F40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</w:t>
      </w:r>
      <w:r w:rsidR="0096693B" w:rsidRPr="00E43B22">
        <w:rPr>
          <w:rFonts w:ascii="Times New Roman" w:hAnsi="Times New Roman" w:cs="Times New Roman"/>
          <w:noProof/>
          <w:sz w:val="20"/>
          <w:szCs w:val="20"/>
        </w:rPr>
        <w:t>н</w:t>
      </w:r>
      <w:r w:rsidR="00ED4F40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</w:t>
      </w:r>
      <w:r w:rsidR="0096693B" w:rsidRPr="00E43B22">
        <w:rPr>
          <w:rFonts w:ascii="Times New Roman" w:hAnsi="Times New Roman" w:cs="Times New Roman"/>
          <w:noProof/>
          <w:sz w:val="20"/>
          <w:szCs w:val="20"/>
        </w:rPr>
        <w:t>я).</w:t>
      </w:r>
      <w:r w:rsidR="00F12FD8" w:rsidRPr="00E43B22">
        <w:rPr>
          <w:rFonts w:ascii="Times New Roman" w:hAnsi="Times New Roman" w:cs="Times New Roman"/>
          <w:noProof/>
          <w:sz w:val="20"/>
          <w:szCs w:val="20"/>
        </w:rPr>
        <w:t xml:space="preserve"> </w:t>
      </w:r>
      <w:proofErr w:type="gramStart"/>
      <w:r w:rsidR="0096693B" w:rsidRPr="00E43B22">
        <w:rPr>
          <w:rFonts w:ascii="Times New Roman" w:hAnsi="Times New Roman" w:cs="Times New Roman"/>
          <w:noProof/>
          <w:sz w:val="20"/>
          <w:szCs w:val="20"/>
        </w:rPr>
        <w:t>П</w:t>
      </w:r>
      <w:r w:rsidR="003B63BD" w:rsidRPr="00E43B22">
        <w:rPr>
          <w:rFonts w:ascii="Times New Roman" w:hAnsi="Times New Roman" w:cs="Times New Roman"/>
          <w:noProof/>
          <w:sz w:val="20"/>
          <w:szCs w:val="20"/>
        </w:rPr>
        <w:t xml:space="preserve">оказано, </w:t>
      </w:r>
      <w:r w:rsidR="00ED4F40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що введення</w:t>
      </w:r>
      <w:r w:rsidR="003B63BD" w:rsidRPr="00E43B22">
        <w:rPr>
          <w:rFonts w:ascii="Times New Roman" w:hAnsi="Times New Roman" w:cs="Times New Roman"/>
          <w:noProof/>
          <w:sz w:val="20"/>
          <w:szCs w:val="20"/>
        </w:rPr>
        <w:t xml:space="preserve"> 20% водн</w:t>
      </w:r>
      <w:r w:rsidR="00ED4F40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и</w:t>
      </w:r>
      <w:r w:rsidR="003B63BD" w:rsidRPr="00E43B22">
        <w:rPr>
          <w:rFonts w:ascii="Times New Roman" w:hAnsi="Times New Roman" w:cs="Times New Roman"/>
          <w:noProof/>
          <w:sz w:val="20"/>
          <w:szCs w:val="20"/>
        </w:rPr>
        <w:t>х р</w:t>
      </w:r>
      <w:r w:rsidR="00ED4F40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озчинів</w:t>
      </w:r>
      <w:r w:rsidR="003B63BD" w:rsidRPr="00E43B22">
        <w:rPr>
          <w:rFonts w:ascii="Times New Roman" w:hAnsi="Times New Roman" w:cs="Times New Roman"/>
          <w:noProof/>
          <w:sz w:val="20"/>
          <w:szCs w:val="20"/>
        </w:rPr>
        <w:t xml:space="preserve"> П</w:t>
      </w:r>
      <w:r w:rsidR="00ED4F40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Е</w:t>
      </w:r>
      <w:r w:rsidR="003B63BD" w:rsidRPr="00E43B22">
        <w:rPr>
          <w:rFonts w:ascii="Times New Roman" w:hAnsi="Times New Roman" w:cs="Times New Roman"/>
          <w:noProof/>
          <w:sz w:val="20"/>
          <w:szCs w:val="20"/>
        </w:rPr>
        <w:t xml:space="preserve">Г мол. м. </w:t>
      </w:r>
      <w:r w:rsidR="00ED4F40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від</w:t>
      </w:r>
      <w:r w:rsidR="003B63BD" w:rsidRPr="00E43B22">
        <w:rPr>
          <w:rFonts w:ascii="Times New Roman" w:hAnsi="Times New Roman" w:cs="Times New Roman"/>
          <w:noProof/>
          <w:sz w:val="20"/>
          <w:szCs w:val="20"/>
        </w:rPr>
        <w:t xml:space="preserve"> </w:t>
      </w:r>
      <w:r w:rsidR="00223C72" w:rsidRPr="00E43B22">
        <w:rPr>
          <w:rFonts w:ascii="Times New Roman" w:hAnsi="Times New Roman" w:cs="Times New Roman"/>
          <w:noProof/>
          <w:sz w:val="20"/>
          <w:szCs w:val="20"/>
        </w:rPr>
        <w:t>П</w:t>
      </w:r>
      <w:r w:rsidR="00ED4F40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Е</w:t>
      </w:r>
      <w:r w:rsidR="00223C72" w:rsidRPr="00E43B22">
        <w:rPr>
          <w:rFonts w:ascii="Times New Roman" w:hAnsi="Times New Roman" w:cs="Times New Roman"/>
          <w:noProof/>
          <w:sz w:val="20"/>
          <w:szCs w:val="20"/>
        </w:rPr>
        <w:t>Г-200</w:t>
      </w:r>
      <w:r w:rsidR="003B63BD" w:rsidRPr="00E43B22">
        <w:rPr>
          <w:rFonts w:ascii="Times New Roman" w:hAnsi="Times New Roman" w:cs="Times New Roman"/>
          <w:noProof/>
          <w:sz w:val="20"/>
          <w:szCs w:val="20"/>
        </w:rPr>
        <w:t xml:space="preserve"> до ПЭГ-40000 в р</w:t>
      </w:r>
      <w:r w:rsidR="00ED4F40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озчин сироваткового альбуміну бугая</w:t>
      </w:r>
      <w:r w:rsidR="00ED4F40" w:rsidRPr="00E43B22">
        <w:rPr>
          <w:rFonts w:ascii="Times New Roman" w:hAnsi="Times New Roman" w:cs="Times New Roman"/>
          <w:noProof/>
          <w:sz w:val="20"/>
          <w:szCs w:val="20"/>
        </w:rPr>
        <w:t xml:space="preserve"> (САБ) </w:t>
      </w:r>
      <w:r w:rsidR="00ED4F40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е</w:t>
      </w:r>
      <w:r w:rsidR="00ED4F40" w:rsidRPr="00E43B22">
        <w:rPr>
          <w:rFonts w:ascii="Times New Roman" w:hAnsi="Times New Roman" w:cs="Times New Roman"/>
          <w:noProof/>
          <w:sz w:val="20"/>
          <w:szCs w:val="20"/>
        </w:rPr>
        <w:t>фективно в</w:t>
      </w:r>
      <w:r w:rsidR="00ED4F40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и</w:t>
      </w:r>
      <w:r w:rsidR="003B63BD" w:rsidRPr="00E43B22">
        <w:rPr>
          <w:rFonts w:ascii="Times New Roman" w:hAnsi="Times New Roman" w:cs="Times New Roman"/>
          <w:noProof/>
          <w:sz w:val="20"/>
          <w:szCs w:val="20"/>
        </w:rPr>
        <w:t>т</w:t>
      </w:r>
      <w:r w:rsidR="00ED4F40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</w:t>
      </w:r>
      <w:r w:rsidR="003B63BD" w:rsidRPr="00E43B22">
        <w:rPr>
          <w:rFonts w:ascii="Times New Roman" w:hAnsi="Times New Roman" w:cs="Times New Roman"/>
          <w:noProof/>
          <w:sz w:val="20"/>
          <w:szCs w:val="20"/>
        </w:rPr>
        <w:t>сняют</w:t>
      </w:r>
      <w:r w:rsidR="00ED4F40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ь</w:t>
      </w:r>
      <w:r w:rsidR="003B63BD" w:rsidRPr="00E43B22">
        <w:rPr>
          <w:rFonts w:ascii="Times New Roman" w:hAnsi="Times New Roman" w:cs="Times New Roman"/>
          <w:noProof/>
          <w:sz w:val="20"/>
          <w:szCs w:val="20"/>
        </w:rPr>
        <w:t xml:space="preserve"> г</w:t>
      </w:r>
      <w:r w:rsidR="00ED4F40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</w:t>
      </w:r>
      <w:r w:rsidR="003B63BD" w:rsidRPr="00E43B22">
        <w:rPr>
          <w:rFonts w:ascii="Times New Roman" w:hAnsi="Times New Roman" w:cs="Times New Roman"/>
          <w:noProof/>
          <w:sz w:val="20"/>
          <w:szCs w:val="20"/>
        </w:rPr>
        <w:t>дрофобн</w:t>
      </w:r>
      <w:r w:rsidR="00632771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ий</w:t>
      </w:r>
      <w:r w:rsidR="00ED4F40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 </w:t>
      </w:r>
      <w:r w:rsidR="003B63BD" w:rsidRPr="00E43B22">
        <w:rPr>
          <w:rFonts w:ascii="Times New Roman" w:hAnsi="Times New Roman" w:cs="Times New Roman"/>
          <w:noProof/>
          <w:sz w:val="20"/>
          <w:szCs w:val="20"/>
        </w:rPr>
        <w:t xml:space="preserve"> сп</w:t>
      </w:r>
      <w:r w:rsidR="00ED4F40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</w:t>
      </w:r>
      <w:r w:rsidR="003B63BD" w:rsidRPr="00E43B22">
        <w:rPr>
          <w:rFonts w:ascii="Times New Roman" w:hAnsi="Times New Roman" w:cs="Times New Roman"/>
          <w:noProof/>
          <w:sz w:val="20"/>
          <w:szCs w:val="20"/>
        </w:rPr>
        <w:t>н м</w:t>
      </w:r>
      <w:r w:rsidR="00ED4F40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</w:t>
      </w:r>
      <w:r w:rsidR="003B63BD" w:rsidRPr="00E43B22">
        <w:rPr>
          <w:rFonts w:ascii="Times New Roman" w:hAnsi="Times New Roman" w:cs="Times New Roman"/>
          <w:noProof/>
          <w:sz w:val="20"/>
          <w:szCs w:val="20"/>
        </w:rPr>
        <w:t>чен</w:t>
      </w:r>
      <w:r w:rsidR="00ED4F40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и</w:t>
      </w:r>
      <w:r w:rsidR="003B63BD" w:rsidRPr="00E43B22">
        <w:rPr>
          <w:rFonts w:ascii="Times New Roman" w:hAnsi="Times New Roman" w:cs="Times New Roman"/>
          <w:noProof/>
          <w:sz w:val="20"/>
          <w:szCs w:val="20"/>
        </w:rPr>
        <w:t xml:space="preserve">й прогестерон </w:t>
      </w:r>
      <w:r w:rsidR="00ED4F40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</w:t>
      </w:r>
      <w:r w:rsidR="003B63BD" w:rsidRPr="00E43B22">
        <w:rPr>
          <w:rFonts w:ascii="Times New Roman" w:hAnsi="Times New Roman" w:cs="Times New Roman"/>
          <w:noProof/>
          <w:sz w:val="20"/>
          <w:szCs w:val="20"/>
        </w:rPr>
        <w:t>з г</w:t>
      </w:r>
      <w:r w:rsidR="00ED4F40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</w:t>
      </w:r>
      <w:r w:rsidR="003B63BD" w:rsidRPr="00E43B22">
        <w:rPr>
          <w:rFonts w:ascii="Times New Roman" w:hAnsi="Times New Roman" w:cs="Times New Roman"/>
          <w:noProof/>
          <w:sz w:val="20"/>
          <w:szCs w:val="20"/>
        </w:rPr>
        <w:t>дрофобно</w:t>
      </w:r>
      <w:r w:rsidR="00ED4F40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ї</w:t>
      </w:r>
      <w:r w:rsidR="003B63BD" w:rsidRPr="00E43B22">
        <w:rPr>
          <w:rFonts w:ascii="Times New Roman" w:hAnsi="Times New Roman" w:cs="Times New Roman"/>
          <w:noProof/>
          <w:sz w:val="20"/>
          <w:szCs w:val="20"/>
        </w:rPr>
        <w:t xml:space="preserve"> по</w:t>
      </w:r>
      <w:r w:rsidR="00ED4F40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рожнини</w:t>
      </w:r>
      <w:r w:rsidR="003B63BD" w:rsidRPr="00E43B22">
        <w:rPr>
          <w:rFonts w:ascii="Times New Roman" w:hAnsi="Times New Roman" w:cs="Times New Roman"/>
          <w:noProof/>
          <w:sz w:val="20"/>
          <w:szCs w:val="20"/>
        </w:rPr>
        <w:t xml:space="preserve"> САБ в воду, </w:t>
      </w:r>
      <w:r w:rsidR="00D0417D" w:rsidRPr="00E43B22">
        <w:rPr>
          <w:rFonts w:ascii="Times New Roman" w:hAnsi="Times New Roman" w:cs="Times New Roman"/>
          <w:noProof/>
          <w:sz w:val="20"/>
          <w:szCs w:val="20"/>
        </w:rPr>
        <w:t xml:space="preserve">конкурентно </w:t>
      </w:r>
      <w:r w:rsidR="00ED4F40" w:rsidRPr="00E43B22">
        <w:rPr>
          <w:rFonts w:ascii="Times New Roman" w:hAnsi="Times New Roman" w:cs="Times New Roman"/>
          <w:noProof/>
          <w:sz w:val="20"/>
          <w:szCs w:val="20"/>
        </w:rPr>
        <w:t>вза</w:t>
      </w:r>
      <w:r w:rsidR="00ED4F40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є</w:t>
      </w:r>
      <w:r w:rsidR="003B63BD" w:rsidRPr="00E43B22">
        <w:rPr>
          <w:rFonts w:ascii="Times New Roman" w:hAnsi="Times New Roman" w:cs="Times New Roman"/>
          <w:noProof/>
          <w:sz w:val="20"/>
          <w:szCs w:val="20"/>
        </w:rPr>
        <w:t>мод</w:t>
      </w:r>
      <w:r w:rsidR="00ED4F40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іючи</w:t>
      </w:r>
      <w:r w:rsidR="00191559" w:rsidRPr="00E43B22">
        <w:rPr>
          <w:rFonts w:ascii="Times New Roman" w:hAnsi="Times New Roman" w:cs="Times New Roman"/>
          <w:noProof/>
          <w:sz w:val="20"/>
          <w:szCs w:val="20"/>
        </w:rPr>
        <w:t xml:space="preserve"> </w:t>
      </w:r>
      <w:r w:rsidR="00191559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із</w:t>
      </w:r>
      <w:r w:rsidR="003B63BD" w:rsidRPr="00E43B22">
        <w:rPr>
          <w:rFonts w:ascii="Times New Roman" w:hAnsi="Times New Roman" w:cs="Times New Roman"/>
          <w:noProof/>
          <w:sz w:val="20"/>
          <w:szCs w:val="20"/>
        </w:rPr>
        <w:t xml:space="preserve"> г</w:t>
      </w:r>
      <w:r w:rsidR="00191559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</w:t>
      </w:r>
      <w:r w:rsidR="003B63BD" w:rsidRPr="00E43B22">
        <w:rPr>
          <w:rFonts w:ascii="Times New Roman" w:hAnsi="Times New Roman" w:cs="Times New Roman"/>
          <w:noProof/>
          <w:sz w:val="20"/>
          <w:szCs w:val="20"/>
        </w:rPr>
        <w:t>дрофобно</w:t>
      </w:r>
      <w:r w:rsidR="00191559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ю порожниною</w:t>
      </w:r>
      <w:r w:rsidR="003B63BD" w:rsidRPr="00E43B22">
        <w:rPr>
          <w:rFonts w:ascii="Times New Roman" w:hAnsi="Times New Roman" w:cs="Times New Roman"/>
          <w:noProof/>
          <w:sz w:val="20"/>
          <w:szCs w:val="20"/>
        </w:rPr>
        <w:t xml:space="preserve"> САБ, в</w:t>
      </w:r>
      <w:r w:rsidR="00191559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и</w:t>
      </w:r>
      <w:r w:rsidR="003B63BD" w:rsidRPr="00E43B22">
        <w:rPr>
          <w:rFonts w:ascii="Times New Roman" w:hAnsi="Times New Roman" w:cs="Times New Roman"/>
          <w:noProof/>
          <w:sz w:val="20"/>
          <w:szCs w:val="20"/>
        </w:rPr>
        <w:t>ст</w:t>
      </w:r>
      <w:r w:rsidR="00191559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е</w:t>
      </w:r>
      <w:r w:rsidR="003B63BD" w:rsidRPr="00E43B22">
        <w:rPr>
          <w:rFonts w:ascii="Times New Roman" w:hAnsi="Times New Roman" w:cs="Times New Roman"/>
          <w:noProof/>
          <w:sz w:val="20"/>
          <w:szCs w:val="20"/>
        </w:rPr>
        <w:t>л</w:t>
      </w:r>
      <w:r w:rsidR="00191559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ено</w:t>
      </w:r>
      <w:r w:rsidR="00AC57B6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ю</w:t>
      </w:r>
      <w:r w:rsidR="00191559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 залишками </w:t>
      </w:r>
      <w:r w:rsidR="003B63BD" w:rsidRPr="00E43B22">
        <w:rPr>
          <w:rFonts w:ascii="Times New Roman" w:hAnsi="Times New Roman" w:cs="Times New Roman"/>
          <w:noProof/>
          <w:sz w:val="20"/>
          <w:szCs w:val="20"/>
        </w:rPr>
        <w:t xml:space="preserve"> неполярн</w:t>
      </w:r>
      <w:r w:rsidR="00191559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и</w:t>
      </w:r>
      <w:r w:rsidR="003B63BD" w:rsidRPr="00E43B22">
        <w:rPr>
          <w:rFonts w:ascii="Times New Roman" w:hAnsi="Times New Roman" w:cs="Times New Roman"/>
          <w:noProof/>
          <w:sz w:val="20"/>
          <w:szCs w:val="20"/>
        </w:rPr>
        <w:t>х ам</w:t>
      </w:r>
      <w:r w:rsidR="00191559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</w:t>
      </w:r>
      <w:r w:rsidR="003B63BD" w:rsidRPr="00E43B22">
        <w:rPr>
          <w:rFonts w:ascii="Times New Roman" w:hAnsi="Times New Roman" w:cs="Times New Roman"/>
          <w:noProof/>
          <w:sz w:val="20"/>
          <w:szCs w:val="20"/>
        </w:rPr>
        <w:t>нокислот фен</w:t>
      </w:r>
      <w:r w:rsidR="00191559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</w:t>
      </w:r>
      <w:r w:rsidR="003B63BD" w:rsidRPr="00E43B22">
        <w:rPr>
          <w:rFonts w:ascii="Times New Roman" w:hAnsi="Times New Roman" w:cs="Times New Roman"/>
          <w:noProof/>
          <w:sz w:val="20"/>
          <w:szCs w:val="20"/>
        </w:rPr>
        <w:t>лалан</w:t>
      </w:r>
      <w:r w:rsidR="00191559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</w:t>
      </w:r>
      <w:r w:rsidR="003B63BD" w:rsidRPr="00E43B22">
        <w:rPr>
          <w:rFonts w:ascii="Times New Roman" w:hAnsi="Times New Roman" w:cs="Times New Roman"/>
          <w:noProof/>
          <w:sz w:val="20"/>
          <w:szCs w:val="20"/>
        </w:rPr>
        <w:t xml:space="preserve">на, триптофана </w:t>
      </w:r>
      <w:r w:rsidR="00191559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і </w:t>
      </w:r>
      <w:r w:rsidR="00086DCC" w:rsidRPr="00E43B22">
        <w:rPr>
          <w:rFonts w:ascii="Times New Roman" w:hAnsi="Times New Roman" w:cs="Times New Roman"/>
          <w:noProof/>
          <w:sz w:val="20"/>
          <w:szCs w:val="20"/>
        </w:rPr>
        <w:t xml:space="preserve"> тирозина</w:t>
      </w:r>
      <w:r w:rsidR="00D84B26" w:rsidRPr="00E43B22">
        <w:rPr>
          <w:rFonts w:ascii="Times New Roman" w:hAnsi="Times New Roman" w:cs="Times New Roman"/>
          <w:noProof/>
          <w:sz w:val="20"/>
          <w:szCs w:val="20"/>
        </w:rPr>
        <w:t>.</w:t>
      </w:r>
      <w:proofErr w:type="gramEnd"/>
      <w:r w:rsidR="00D84B26" w:rsidRPr="00E43B22">
        <w:rPr>
          <w:rFonts w:ascii="Times New Roman" w:hAnsi="Times New Roman" w:cs="Times New Roman"/>
          <w:noProof/>
          <w:sz w:val="20"/>
          <w:szCs w:val="20"/>
        </w:rPr>
        <w:t xml:space="preserve"> П</w:t>
      </w:r>
      <w:r w:rsidR="00030C4F" w:rsidRPr="00E43B22">
        <w:rPr>
          <w:rFonts w:ascii="Times New Roman" w:hAnsi="Times New Roman" w:cs="Times New Roman"/>
          <w:noProof/>
          <w:sz w:val="20"/>
          <w:szCs w:val="20"/>
        </w:rPr>
        <w:t>ол</w:t>
      </w:r>
      <w:r w:rsidR="00191559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іе</w:t>
      </w:r>
      <w:r w:rsidR="00030C4F" w:rsidRPr="00E43B22">
        <w:rPr>
          <w:rFonts w:ascii="Times New Roman" w:hAnsi="Times New Roman" w:cs="Times New Roman"/>
          <w:noProof/>
          <w:sz w:val="20"/>
          <w:szCs w:val="20"/>
        </w:rPr>
        <w:t>тиленгл</w:t>
      </w:r>
      <w:r w:rsidR="00191559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</w:t>
      </w:r>
      <w:r w:rsidR="00030C4F" w:rsidRPr="00E43B22">
        <w:rPr>
          <w:rFonts w:ascii="Times New Roman" w:hAnsi="Times New Roman" w:cs="Times New Roman"/>
          <w:noProof/>
          <w:sz w:val="20"/>
          <w:szCs w:val="20"/>
        </w:rPr>
        <w:t>кол</w:t>
      </w:r>
      <w:r w:rsidR="00191559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</w:t>
      </w:r>
      <w:r w:rsidR="00030C4F" w:rsidRPr="00E43B22">
        <w:rPr>
          <w:rFonts w:ascii="Times New Roman" w:hAnsi="Times New Roman" w:cs="Times New Roman"/>
          <w:noProof/>
          <w:sz w:val="20"/>
          <w:szCs w:val="20"/>
        </w:rPr>
        <w:t xml:space="preserve"> </w:t>
      </w:r>
      <w:r w:rsidR="00D0417D" w:rsidRPr="00E43B22">
        <w:rPr>
          <w:rFonts w:ascii="Times New Roman" w:hAnsi="Times New Roman" w:cs="Times New Roman"/>
          <w:noProof/>
          <w:sz w:val="20"/>
          <w:szCs w:val="20"/>
        </w:rPr>
        <w:t>демонструют</w:t>
      </w:r>
      <w:r w:rsidR="00191559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ь</w:t>
      </w:r>
      <w:r w:rsidR="00D0417D" w:rsidRPr="00E43B22">
        <w:rPr>
          <w:rFonts w:ascii="Times New Roman" w:hAnsi="Times New Roman" w:cs="Times New Roman"/>
          <w:noProof/>
          <w:sz w:val="20"/>
          <w:szCs w:val="20"/>
        </w:rPr>
        <w:t xml:space="preserve"> по</w:t>
      </w:r>
      <w:r w:rsidR="00191559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в</w:t>
      </w:r>
      <w:r w:rsidR="00D0417D" w:rsidRPr="00E43B22">
        <w:rPr>
          <w:rFonts w:ascii="Times New Roman" w:hAnsi="Times New Roman" w:cs="Times New Roman"/>
          <w:noProof/>
          <w:sz w:val="20"/>
          <w:szCs w:val="20"/>
        </w:rPr>
        <w:t>ну</w:t>
      </w:r>
      <w:r w:rsidR="00191559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 </w:t>
      </w:r>
      <w:r w:rsidR="00D0417D" w:rsidRPr="00E43B22">
        <w:rPr>
          <w:rFonts w:ascii="Times New Roman" w:hAnsi="Times New Roman" w:cs="Times New Roman"/>
          <w:noProof/>
          <w:sz w:val="20"/>
          <w:szCs w:val="20"/>
        </w:rPr>
        <w:t xml:space="preserve"> б</w:t>
      </w:r>
      <w:r w:rsidR="00191559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</w:t>
      </w:r>
      <w:r w:rsidR="00D0417D" w:rsidRPr="00E43B22">
        <w:rPr>
          <w:rFonts w:ascii="Times New Roman" w:hAnsi="Times New Roman" w:cs="Times New Roman"/>
          <w:noProof/>
          <w:sz w:val="20"/>
          <w:szCs w:val="20"/>
        </w:rPr>
        <w:t>ос</w:t>
      </w:r>
      <w:r w:rsidR="00191559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у</w:t>
      </w:r>
      <w:r w:rsidR="00D0417D" w:rsidRPr="00E43B22">
        <w:rPr>
          <w:rFonts w:ascii="Times New Roman" w:hAnsi="Times New Roman" w:cs="Times New Roman"/>
          <w:noProof/>
          <w:sz w:val="20"/>
          <w:szCs w:val="20"/>
        </w:rPr>
        <w:t>м</w:t>
      </w:r>
      <w:r w:rsidR="00191559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</w:t>
      </w:r>
      <w:r w:rsidR="00D0417D" w:rsidRPr="00E43B22">
        <w:rPr>
          <w:rFonts w:ascii="Times New Roman" w:hAnsi="Times New Roman" w:cs="Times New Roman"/>
          <w:noProof/>
          <w:sz w:val="20"/>
          <w:szCs w:val="20"/>
        </w:rPr>
        <w:t>с</w:t>
      </w:r>
      <w:r w:rsidR="00191559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ність  навіть із </w:t>
      </w:r>
      <w:r w:rsidR="00D0417D" w:rsidRPr="00E43B22">
        <w:rPr>
          <w:rFonts w:ascii="Times New Roman" w:hAnsi="Times New Roman" w:cs="Times New Roman"/>
          <w:noProof/>
          <w:sz w:val="20"/>
          <w:szCs w:val="20"/>
        </w:rPr>
        <w:t>г</w:t>
      </w:r>
      <w:r w:rsidR="00191559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</w:t>
      </w:r>
      <w:r w:rsidR="00191559" w:rsidRPr="00E43B22">
        <w:rPr>
          <w:rFonts w:ascii="Times New Roman" w:hAnsi="Times New Roman" w:cs="Times New Roman"/>
          <w:noProof/>
          <w:sz w:val="20"/>
          <w:szCs w:val="20"/>
        </w:rPr>
        <w:t>дрофобн</w:t>
      </w:r>
      <w:r w:rsidR="00191559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и</w:t>
      </w:r>
      <w:r w:rsidR="00D0417D" w:rsidRPr="00E43B22">
        <w:rPr>
          <w:rFonts w:ascii="Times New Roman" w:hAnsi="Times New Roman" w:cs="Times New Roman"/>
          <w:noProof/>
          <w:sz w:val="20"/>
          <w:szCs w:val="20"/>
        </w:rPr>
        <w:t>ми б</w:t>
      </w:r>
      <w:r w:rsidR="00191559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</w:t>
      </w:r>
      <w:r w:rsidR="00191559" w:rsidRPr="00E43B22">
        <w:rPr>
          <w:rFonts w:ascii="Times New Roman" w:hAnsi="Times New Roman" w:cs="Times New Roman"/>
          <w:noProof/>
          <w:sz w:val="20"/>
          <w:szCs w:val="20"/>
        </w:rPr>
        <w:t>олог</w:t>
      </w:r>
      <w:r w:rsidR="00191559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</w:t>
      </w:r>
      <w:r w:rsidR="00D0417D" w:rsidRPr="00E43B22">
        <w:rPr>
          <w:rFonts w:ascii="Times New Roman" w:hAnsi="Times New Roman" w:cs="Times New Roman"/>
          <w:noProof/>
          <w:sz w:val="20"/>
          <w:szCs w:val="20"/>
        </w:rPr>
        <w:t>ч</w:t>
      </w:r>
      <w:r w:rsidR="00191559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ними</w:t>
      </w:r>
      <w:r w:rsidR="00D0417D" w:rsidRPr="00E43B22">
        <w:rPr>
          <w:rFonts w:ascii="Times New Roman" w:hAnsi="Times New Roman" w:cs="Times New Roman"/>
          <w:noProof/>
          <w:sz w:val="20"/>
          <w:szCs w:val="20"/>
        </w:rPr>
        <w:t xml:space="preserve"> структурами </w:t>
      </w:r>
      <w:r w:rsidR="00191559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 як речовини, які підвищують біосумісність, є універсальними.</w:t>
      </w:r>
      <w:r w:rsidR="00030C4F" w:rsidRPr="00E43B22">
        <w:rPr>
          <w:rFonts w:ascii="Times New Roman" w:hAnsi="Times New Roman" w:cs="Times New Roman"/>
          <w:noProof/>
          <w:sz w:val="20"/>
          <w:szCs w:val="20"/>
        </w:rPr>
        <w:t xml:space="preserve"> </w:t>
      </w:r>
      <w:r w:rsidR="00191559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Вивчаючи залежність в’язкості чистих ПЕГ від молекулярної маси</w:t>
      </w:r>
      <w:r w:rsidR="00A011F6" w:rsidRPr="00E43B22">
        <w:rPr>
          <w:rFonts w:ascii="Times New Roman" w:hAnsi="Times New Roman" w:cs="Times New Roman"/>
          <w:noProof/>
          <w:sz w:val="20"/>
          <w:szCs w:val="20"/>
        </w:rPr>
        <w:t xml:space="preserve"> (мол. м.) </w:t>
      </w:r>
      <w:r w:rsidR="00CA1F0E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за допомогою спінових зондів</w:t>
      </w:r>
      <w:r w:rsidR="00AC57B6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,</w:t>
      </w:r>
      <w:r w:rsidR="00D84B26" w:rsidRPr="00E43B22">
        <w:rPr>
          <w:rFonts w:ascii="Times New Roman" w:hAnsi="Times New Roman" w:cs="Times New Roman"/>
          <w:noProof/>
          <w:sz w:val="20"/>
          <w:szCs w:val="20"/>
        </w:rPr>
        <w:t xml:space="preserve"> показана компактизац</w:t>
      </w:r>
      <w:r w:rsidR="00CA1F0E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</w:t>
      </w:r>
      <w:r w:rsidR="00CA1F0E" w:rsidRPr="00E43B22">
        <w:rPr>
          <w:rFonts w:ascii="Times New Roman" w:hAnsi="Times New Roman" w:cs="Times New Roman"/>
          <w:noProof/>
          <w:sz w:val="20"/>
          <w:szCs w:val="20"/>
        </w:rPr>
        <w:t>я пол</w:t>
      </w:r>
      <w:r w:rsidR="00CA1F0E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</w:t>
      </w:r>
      <w:r w:rsidR="00D84B26" w:rsidRPr="00E43B22">
        <w:rPr>
          <w:rFonts w:ascii="Times New Roman" w:hAnsi="Times New Roman" w:cs="Times New Roman"/>
          <w:noProof/>
          <w:sz w:val="20"/>
          <w:szCs w:val="20"/>
        </w:rPr>
        <w:t>мерно</w:t>
      </w:r>
      <w:r w:rsidR="00CA1F0E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ї</w:t>
      </w:r>
      <w:r w:rsidR="00D84B26" w:rsidRPr="00E43B22">
        <w:rPr>
          <w:rFonts w:ascii="Times New Roman" w:hAnsi="Times New Roman" w:cs="Times New Roman"/>
          <w:noProof/>
          <w:sz w:val="20"/>
          <w:szCs w:val="20"/>
        </w:rPr>
        <w:t xml:space="preserve"> молекул</w:t>
      </w:r>
      <w:r w:rsidR="00CA1F0E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и</w:t>
      </w:r>
      <w:r w:rsidR="00CA1F0E" w:rsidRPr="00E43B22">
        <w:rPr>
          <w:rFonts w:ascii="Times New Roman" w:hAnsi="Times New Roman" w:cs="Times New Roman"/>
          <w:noProof/>
          <w:sz w:val="20"/>
          <w:szCs w:val="20"/>
        </w:rPr>
        <w:t xml:space="preserve"> П</w:t>
      </w:r>
      <w:r w:rsidR="00CA1F0E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Е</w:t>
      </w:r>
      <w:r w:rsidR="00D84B26" w:rsidRPr="00E43B22">
        <w:rPr>
          <w:rFonts w:ascii="Times New Roman" w:hAnsi="Times New Roman" w:cs="Times New Roman"/>
          <w:noProof/>
          <w:sz w:val="20"/>
          <w:szCs w:val="20"/>
        </w:rPr>
        <w:t>Г</w:t>
      </w:r>
      <w:r w:rsidR="00177520" w:rsidRPr="00E43B22">
        <w:rPr>
          <w:rFonts w:ascii="Times New Roman" w:hAnsi="Times New Roman" w:cs="Times New Roman"/>
          <w:noProof/>
          <w:sz w:val="20"/>
          <w:szCs w:val="20"/>
        </w:rPr>
        <w:t xml:space="preserve"> в </w:t>
      </w:r>
      <w:r w:rsidR="00177520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д</w:t>
      </w:r>
      <w:r w:rsidR="00CA1F0E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</w:t>
      </w:r>
      <w:r w:rsidR="00177520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апаз</w:t>
      </w:r>
      <w:r w:rsidR="00A011F6" w:rsidRPr="00E43B22">
        <w:rPr>
          <w:rFonts w:ascii="Times New Roman" w:hAnsi="Times New Roman" w:cs="Times New Roman"/>
          <w:noProof/>
          <w:sz w:val="20"/>
          <w:szCs w:val="20"/>
        </w:rPr>
        <w:t>он</w:t>
      </w:r>
      <w:r w:rsidR="00CA1F0E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</w:t>
      </w:r>
      <w:r w:rsidR="00A011F6" w:rsidRPr="00E43B22">
        <w:rPr>
          <w:rFonts w:ascii="Times New Roman" w:hAnsi="Times New Roman" w:cs="Times New Roman"/>
          <w:noProof/>
          <w:sz w:val="20"/>
          <w:szCs w:val="20"/>
        </w:rPr>
        <w:t xml:space="preserve"> мол. м. 300-400, </w:t>
      </w:r>
      <w:r w:rsidR="00CA1F0E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по</w:t>
      </w:r>
      <w:r w:rsidR="00A011F6" w:rsidRPr="00E43B22">
        <w:rPr>
          <w:rFonts w:ascii="Times New Roman" w:hAnsi="Times New Roman" w:cs="Times New Roman"/>
          <w:noProof/>
          <w:sz w:val="20"/>
          <w:szCs w:val="20"/>
        </w:rPr>
        <w:t>в</w:t>
      </w:r>
      <w:r w:rsidR="00CA1F0E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’</w:t>
      </w:r>
      <w:r w:rsidR="00A011F6" w:rsidRPr="00E43B22">
        <w:rPr>
          <w:rFonts w:ascii="Times New Roman" w:hAnsi="Times New Roman" w:cs="Times New Roman"/>
          <w:noProof/>
          <w:sz w:val="20"/>
          <w:szCs w:val="20"/>
        </w:rPr>
        <w:t>язана</w:t>
      </w:r>
      <w:r w:rsidR="00CA1F0E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 із</w:t>
      </w:r>
      <w:r w:rsidR="00A011F6" w:rsidRPr="00E43B22">
        <w:rPr>
          <w:rFonts w:ascii="Times New Roman" w:hAnsi="Times New Roman" w:cs="Times New Roman"/>
          <w:noProof/>
          <w:sz w:val="20"/>
          <w:szCs w:val="20"/>
        </w:rPr>
        <w:t xml:space="preserve"> сп</w:t>
      </w:r>
      <w:r w:rsidR="00CA1F0E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</w:t>
      </w:r>
      <w:r w:rsidR="00A011F6" w:rsidRPr="00E43B22">
        <w:rPr>
          <w:rFonts w:ascii="Times New Roman" w:hAnsi="Times New Roman" w:cs="Times New Roman"/>
          <w:noProof/>
          <w:sz w:val="20"/>
          <w:szCs w:val="20"/>
        </w:rPr>
        <w:t>рал</w:t>
      </w:r>
      <w:r w:rsidR="00CA1F0E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</w:t>
      </w:r>
      <w:r w:rsidR="00A011F6" w:rsidRPr="00E43B22">
        <w:rPr>
          <w:rFonts w:ascii="Times New Roman" w:hAnsi="Times New Roman" w:cs="Times New Roman"/>
          <w:noProof/>
          <w:sz w:val="20"/>
          <w:szCs w:val="20"/>
        </w:rPr>
        <w:t>зац</w:t>
      </w:r>
      <w:r w:rsidR="00CA1F0E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ією</w:t>
      </w:r>
      <w:r w:rsidR="00A011F6" w:rsidRPr="00E43B22">
        <w:rPr>
          <w:rFonts w:ascii="Times New Roman" w:hAnsi="Times New Roman" w:cs="Times New Roman"/>
          <w:noProof/>
          <w:sz w:val="20"/>
          <w:szCs w:val="20"/>
        </w:rPr>
        <w:t xml:space="preserve"> пол</w:t>
      </w:r>
      <w:r w:rsidR="00CA1F0E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</w:t>
      </w:r>
      <w:r w:rsidR="00A011F6" w:rsidRPr="00E43B22">
        <w:rPr>
          <w:rFonts w:ascii="Times New Roman" w:hAnsi="Times New Roman" w:cs="Times New Roman"/>
          <w:noProof/>
          <w:sz w:val="20"/>
          <w:szCs w:val="20"/>
        </w:rPr>
        <w:t>мерно</w:t>
      </w:r>
      <w:r w:rsidR="00CA1F0E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ї ланки</w:t>
      </w:r>
      <w:r w:rsidR="00A011F6" w:rsidRPr="00E43B22">
        <w:rPr>
          <w:rFonts w:ascii="Times New Roman" w:hAnsi="Times New Roman" w:cs="Times New Roman"/>
          <w:noProof/>
          <w:sz w:val="20"/>
          <w:szCs w:val="20"/>
        </w:rPr>
        <w:t xml:space="preserve"> молекул</w:t>
      </w:r>
      <w:r w:rsidR="00CA1F0E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и</w:t>
      </w:r>
      <w:r w:rsidR="00A011F6" w:rsidRPr="00E43B22">
        <w:rPr>
          <w:rFonts w:ascii="Times New Roman" w:hAnsi="Times New Roman" w:cs="Times New Roman"/>
          <w:noProof/>
          <w:sz w:val="20"/>
          <w:szCs w:val="20"/>
        </w:rPr>
        <w:t xml:space="preserve"> П</w:t>
      </w:r>
      <w:r w:rsidR="00CA1F0E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Е</w:t>
      </w:r>
      <w:r w:rsidR="00A011F6" w:rsidRPr="00E43B22">
        <w:rPr>
          <w:rFonts w:ascii="Times New Roman" w:hAnsi="Times New Roman" w:cs="Times New Roman"/>
          <w:noProof/>
          <w:sz w:val="20"/>
          <w:szCs w:val="20"/>
        </w:rPr>
        <w:t xml:space="preserve">Г, в </w:t>
      </w:r>
      <w:r w:rsidR="00CA1F0E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якій головну роль відіграють  водневі зв’язки </w:t>
      </w:r>
      <w:r w:rsidR="00A011F6" w:rsidRPr="00E43B22">
        <w:rPr>
          <w:rFonts w:ascii="Times New Roman" w:hAnsi="Times New Roman" w:cs="Times New Roman"/>
          <w:noProof/>
          <w:sz w:val="20"/>
          <w:szCs w:val="20"/>
        </w:rPr>
        <w:t>молекул</w:t>
      </w:r>
      <w:r w:rsidR="00CA1F0E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и</w:t>
      </w:r>
      <w:r w:rsidR="00A011F6" w:rsidRPr="00E43B22">
        <w:rPr>
          <w:rFonts w:ascii="Times New Roman" w:hAnsi="Times New Roman" w:cs="Times New Roman"/>
          <w:noProof/>
          <w:sz w:val="20"/>
          <w:szCs w:val="20"/>
        </w:rPr>
        <w:t xml:space="preserve"> П</w:t>
      </w:r>
      <w:r w:rsidR="00CA1F0E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Е</w:t>
      </w:r>
      <w:r w:rsidR="00A011F6" w:rsidRPr="00E43B22">
        <w:rPr>
          <w:rFonts w:ascii="Times New Roman" w:hAnsi="Times New Roman" w:cs="Times New Roman"/>
          <w:noProof/>
          <w:sz w:val="20"/>
          <w:szCs w:val="20"/>
        </w:rPr>
        <w:t xml:space="preserve">Г. При </w:t>
      </w:r>
      <w:r w:rsidR="00CA1F0E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цьому </w:t>
      </w:r>
      <w:r w:rsidR="00A011F6" w:rsidRPr="00E43B22">
        <w:rPr>
          <w:rFonts w:ascii="Times New Roman" w:hAnsi="Times New Roman" w:cs="Times New Roman"/>
          <w:noProof/>
          <w:sz w:val="20"/>
          <w:szCs w:val="20"/>
        </w:rPr>
        <w:t>метиленов</w:t>
      </w:r>
      <w:r w:rsidR="00CA1F0E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</w:t>
      </w:r>
      <w:r w:rsidR="00CA1F0E" w:rsidRPr="00E43B22">
        <w:rPr>
          <w:rFonts w:ascii="Times New Roman" w:hAnsi="Times New Roman" w:cs="Times New Roman"/>
          <w:noProof/>
          <w:sz w:val="20"/>
          <w:szCs w:val="20"/>
        </w:rPr>
        <w:t xml:space="preserve"> г</w:t>
      </w:r>
      <w:r w:rsidR="00CA1F0E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</w:t>
      </w:r>
      <w:r w:rsidR="00A011F6" w:rsidRPr="00E43B22">
        <w:rPr>
          <w:rFonts w:ascii="Times New Roman" w:hAnsi="Times New Roman" w:cs="Times New Roman"/>
          <w:noProof/>
          <w:sz w:val="20"/>
          <w:szCs w:val="20"/>
        </w:rPr>
        <w:t>дрофобн</w:t>
      </w:r>
      <w:r w:rsidR="00CA1F0E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  залишки ПЕ</w:t>
      </w:r>
      <w:r w:rsidR="00A011F6" w:rsidRPr="00E43B22">
        <w:rPr>
          <w:rFonts w:ascii="Times New Roman" w:hAnsi="Times New Roman" w:cs="Times New Roman"/>
          <w:noProof/>
          <w:sz w:val="20"/>
          <w:szCs w:val="20"/>
        </w:rPr>
        <w:t>Г</w:t>
      </w:r>
      <w:r w:rsidR="00CA1F0E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 виявляються всередині спіралі  поліетиленгліколя</w:t>
      </w:r>
      <w:r w:rsidR="0071276D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, а полярні групи, які забезпечують</w:t>
      </w:r>
      <w:r w:rsidR="00A011F6" w:rsidRPr="00E43B22">
        <w:rPr>
          <w:rFonts w:ascii="Times New Roman" w:hAnsi="Times New Roman" w:cs="Times New Roman"/>
          <w:noProof/>
          <w:sz w:val="20"/>
          <w:szCs w:val="20"/>
        </w:rPr>
        <w:t xml:space="preserve"> молекулам П</w:t>
      </w:r>
      <w:r w:rsidR="0071276D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Е</w:t>
      </w:r>
      <w:r w:rsidR="00A011F6" w:rsidRPr="00E43B22">
        <w:rPr>
          <w:rFonts w:ascii="Times New Roman" w:hAnsi="Times New Roman" w:cs="Times New Roman"/>
          <w:noProof/>
          <w:sz w:val="20"/>
          <w:szCs w:val="20"/>
        </w:rPr>
        <w:t>Г осмотич</w:t>
      </w:r>
      <w:r w:rsidR="0071276D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но</w:t>
      </w:r>
      <w:r w:rsidR="00A011F6" w:rsidRPr="00E43B22">
        <w:rPr>
          <w:rFonts w:ascii="Times New Roman" w:hAnsi="Times New Roman" w:cs="Times New Roman"/>
          <w:noProof/>
          <w:sz w:val="20"/>
          <w:szCs w:val="20"/>
        </w:rPr>
        <w:t xml:space="preserve"> активн</w:t>
      </w:r>
      <w:r w:rsidR="0071276D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і властивості і які викликають дегідратацію </w:t>
      </w:r>
      <w:r w:rsidR="00A011F6" w:rsidRPr="00E43B22">
        <w:rPr>
          <w:rFonts w:ascii="Times New Roman" w:hAnsi="Times New Roman" w:cs="Times New Roman"/>
          <w:noProof/>
          <w:sz w:val="20"/>
          <w:szCs w:val="20"/>
        </w:rPr>
        <w:t>мембран кл</w:t>
      </w:r>
      <w:r w:rsidR="0071276D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</w:t>
      </w:r>
      <w:r w:rsidR="00A011F6" w:rsidRPr="00E43B22">
        <w:rPr>
          <w:rFonts w:ascii="Times New Roman" w:hAnsi="Times New Roman" w:cs="Times New Roman"/>
          <w:noProof/>
          <w:sz w:val="20"/>
          <w:szCs w:val="20"/>
        </w:rPr>
        <w:t>т</w:t>
      </w:r>
      <w:r w:rsidR="0071276D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ин</w:t>
      </w:r>
      <w:r w:rsidR="00632771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,</w:t>
      </w:r>
      <w:r w:rsidR="0071276D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 опиняються зовні</w:t>
      </w:r>
      <w:r w:rsidR="00A011F6" w:rsidRPr="00E43B22">
        <w:rPr>
          <w:rFonts w:ascii="Times New Roman" w:hAnsi="Times New Roman" w:cs="Times New Roman"/>
          <w:noProof/>
          <w:sz w:val="20"/>
          <w:szCs w:val="20"/>
        </w:rPr>
        <w:t xml:space="preserve"> сп</w:t>
      </w:r>
      <w:r w:rsidR="0071276D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</w:t>
      </w:r>
      <w:r w:rsidR="00A011F6" w:rsidRPr="00E43B22">
        <w:rPr>
          <w:rFonts w:ascii="Times New Roman" w:hAnsi="Times New Roman" w:cs="Times New Roman"/>
          <w:noProof/>
          <w:sz w:val="20"/>
          <w:szCs w:val="20"/>
        </w:rPr>
        <w:t>рал</w:t>
      </w:r>
      <w:r w:rsidR="0071276D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</w:t>
      </w:r>
      <w:r w:rsidR="0071276D" w:rsidRPr="00E43B22">
        <w:rPr>
          <w:rFonts w:ascii="Times New Roman" w:hAnsi="Times New Roman" w:cs="Times New Roman"/>
          <w:noProof/>
          <w:sz w:val="20"/>
          <w:szCs w:val="20"/>
        </w:rPr>
        <w:t xml:space="preserve"> П</w:t>
      </w:r>
      <w:r w:rsidR="0071276D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Е</w:t>
      </w:r>
      <w:r w:rsidR="00A011F6" w:rsidRPr="00E43B22">
        <w:rPr>
          <w:rFonts w:ascii="Times New Roman" w:hAnsi="Times New Roman" w:cs="Times New Roman"/>
          <w:noProof/>
          <w:sz w:val="20"/>
          <w:szCs w:val="20"/>
        </w:rPr>
        <w:t>Г.</w:t>
      </w:r>
      <w:r w:rsidR="00712F57" w:rsidRPr="00E43B22">
        <w:rPr>
          <w:rFonts w:ascii="Times New Roman" w:hAnsi="Times New Roman" w:cs="Times New Roman"/>
          <w:noProof/>
          <w:sz w:val="20"/>
          <w:szCs w:val="20"/>
        </w:rPr>
        <w:t xml:space="preserve"> </w:t>
      </w:r>
      <w:r w:rsidR="0071276D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Т</w:t>
      </w:r>
      <w:r w:rsidR="00712F57" w:rsidRPr="00E43B22">
        <w:rPr>
          <w:rFonts w:ascii="Times New Roman" w:hAnsi="Times New Roman" w:cs="Times New Roman"/>
          <w:noProof/>
          <w:sz w:val="20"/>
          <w:szCs w:val="20"/>
        </w:rPr>
        <w:t xml:space="preserve">ому </w:t>
      </w:r>
      <w:r w:rsidR="0071276D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із з</w:t>
      </w:r>
      <w:r w:rsidR="00712F57" w:rsidRPr="00E43B22">
        <w:rPr>
          <w:rFonts w:ascii="Times New Roman" w:hAnsi="Times New Roman" w:cs="Times New Roman"/>
          <w:noProof/>
          <w:sz w:val="20"/>
          <w:szCs w:val="20"/>
        </w:rPr>
        <w:t>рост</w:t>
      </w:r>
      <w:r w:rsidR="0071276D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анням</w:t>
      </w:r>
      <w:r w:rsidR="00712F57" w:rsidRPr="00E43B22">
        <w:rPr>
          <w:rFonts w:ascii="Times New Roman" w:hAnsi="Times New Roman" w:cs="Times New Roman"/>
          <w:noProof/>
          <w:sz w:val="20"/>
          <w:szCs w:val="20"/>
        </w:rPr>
        <w:t xml:space="preserve"> мол. </w:t>
      </w:r>
      <w:proofErr w:type="gramStart"/>
      <w:r w:rsidR="00712F57" w:rsidRPr="00E43B22">
        <w:rPr>
          <w:rFonts w:ascii="Times New Roman" w:hAnsi="Times New Roman" w:cs="Times New Roman"/>
          <w:noProof/>
          <w:sz w:val="20"/>
          <w:szCs w:val="20"/>
        </w:rPr>
        <w:t>м. П</w:t>
      </w:r>
      <w:r w:rsidR="0071276D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Е</w:t>
      </w:r>
      <w:r w:rsidR="00712F57" w:rsidRPr="00E43B22">
        <w:rPr>
          <w:rFonts w:ascii="Times New Roman" w:hAnsi="Times New Roman" w:cs="Times New Roman"/>
          <w:noProof/>
          <w:sz w:val="20"/>
          <w:szCs w:val="20"/>
        </w:rPr>
        <w:t xml:space="preserve">Г </w:t>
      </w:r>
      <w:r w:rsidR="0071276D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здатність</w:t>
      </w:r>
      <w:r w:rsidR="00712F57" w:rsidRPr="00E43B22">
        <w:rPr>
          <w:rFonts w:ascii="Times New Roman" w:hAnsi="Times New Roman" w:cs="Times New Roman"/>
          <w:noProof/>
          <w:sz w:val="20"/>
          <w:szCs w:val="20"/>
        </w:rPr>
        <w:t xml:space="preserve"> дег</w:t>
      </w:r>
      <w:r w:rsidR="0071276D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</w:t>
      </w:r>
      <w:r w:rsidR="00712F57" w:rsidRPr="00E43B22">
        <w:rPr>
          <w:rFonts w:ascii="Times New Roman" w:hAnsi="Times New Roman" w:cs="Times New Roman"/>
          <w:noProof/>
          <w:sz w:val="20"/>
          <w:szCs w:val="20"/>
        </w:rPr>
        <w:t>драт</w:t>
      </w:r>
      <w:r w:rsidR="0071276D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увати</w:t>
      </w:r>
      <w:r w:rsidR="00712F57" w:rsidRPr="00E43B22">
        <w:rPr>
          <w:rFonts w:ascii="Times New Roman" w:hAnsi="Times New Roman" w:cs="Times New Roman"/>
          <w:noProof/>
          <w:sz w:val="20"/>
          <w:szCs w:val="20"/>
        </w:rPr>
        <w:t xml:space="preserve"> кл</w:t>
      </w:r>
      <w:r w:rsidR="0071276D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</w:t>
      </w:r>
      <w:r w:rsidR="00712F57" w:rsidRPr="00E43B22">
        <w:rPr>
          <w:rFonts w:ascii="Times New Roman" w:hAnsi="Times New Roman" w:cs="Times New Roman"/>
          <w:noProof/>
          <w:sz w:val="20"/>
          <w:szCs w:val="20"/>
        </w:rPr>
        <w:t>т</w:t>
      </w:r>
      <w:r w:rsidR="0071276D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ини зростає. Треба думати, що</w:t>
      </w:r>
      <w:r w:rsidR="00712F57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 механ</w:t>
      </w:r>
      <w:r w:rsidR="0071276D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</w:t>
      </w:r>
      <w:r w:rsidR="00712F57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змом п</w:t>
      </w:r>
      <w:r w:rsidR="0071276D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ід</w:t>
      </w:r>
      <w:r w:rsidR="00712F57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в</w:t>
      </w:r>
      <w:r w:rsidR="0071276D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ищення</w:t>
      </w:r>
      <w:r w:rsidR="00712F57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 б</w:t>
      </w:r>
      <w:r w:rsidR="0071276D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</w:t>
      </w:r>
      <w:r w:rsidR="00712F57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ос</w:t>
      </w:r>
      <w:r w:rsidR="0071276D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умісності за допомогою ПЕГ є здатність  молекул ПЕ</w:t>
      </w:r>
      <w:r w:rsidR="00712F57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Г за</w:t>
      </w:r>
      <w:r w:rsidR="00177520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 </w:t>
      </w:r>
      <w:r w:rsidR="0071276D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рахунок</w:t>
      </w:r>
      <w:r w:rsidR="00712F57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 компактизац</w:t>
      </w:r>
      <w:r w:rsidR="0071276D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ії</w:t>
      </w:r>
      <w:r w:rsidR="00712F57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 (сп</w:t>
      </w:r>
      <w:r w:rsidR="0071276D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</w:t>
      </w:r>
      <w:r w:rsidR="00712F57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рал</w:t>
      </w:r>
      <w:r w:rsidR="0071276D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</w:t>
      </w:r>
      <w:r w:rsidR="00712F57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зац</w:t>
      </w:r>
      <w:r w:rsidR="0071276D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ії</w:t>
      </w:r>
      <w:r w:rsidR="00712F57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) </w:t>
      </w:r>
      <w:r w:rsidR="004A0484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або розширення</w:t>
      </w:r>
      <w:r w:rsidR="00712F57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 молекул при</w:t>
      </w:r>
      <w:r w:rsidR="004A0484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ймати</w:t>
      </w:r>
      <w:r w:rsidR="00712F57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 оптимальну конформац</w:t>
      </w:r>
      <w:r w:rsidR="004A0484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</w:t>
      </w:r>
      <w:r w:rsidR="00712F57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ю сруктур</w:t>
      </w:r>
      <w:r w:rsidR="004A0484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и</w:t>
      </w:r>
      <w:r w:rsidR="00712F57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, </w:t>
      </w:r>
      <w:r w:rsidR="004A0484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віддаючи</w:t>
      </w:r>
      <w:r w:rsidR="00712F57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 сво</w:t>
      </w:r>
      <w:r w:rsidR="004A0484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ї гі</w:t>
      </w:r>
      <w:r w:rsidR="00712F57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дрофобн</w:t>
      </w:r>
      <w:r w:rsidR="004A0484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 або полярні</w:t>
      </w:r>
      <w:r w:rsidR="00712F57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 груп</w:t>
      </w:r>
      <w:r w:rsidR="004A0484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и</w:t>
      </w:r>
      <w:r w:rsidR="00712F57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 для оптимального </w:t>
      </w:r>
      <w:r w:rsidR="004A0484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зв’язування з ЛР</w:t>
      </w:r>
      <w:r w:rsidR="00712F57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 (наночасти</w:t>
      </w:r>
      <w:r w:rsidR="004A0484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нка</w:t>
      </w:r>
      <w:r w:rsidR="00712F57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ми) </w:t>
      </w:r>
      <w:r w:rsidR="004A0484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</w:t>
      </w:r>
      <w:r w:rsidR="00712F57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 б</w:t>
      </w:r>
      <w:r w:rsidR="004A0484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іооб’є</w:t>
      </w:r>
      <w:r w:rsidR="00712F57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ктом.</w:t>
      </w:r>
      <w:proofErr w:type="gramEnd"/>
      <w:r w:rsidR="00B74AE6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 </w:t>
      </w:r>
      <w:r w:rsidR="003E17AF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 Допомагають пояснити різні аспекти реалізації</w:t>
      </w:r>
      <w:r w:rsidR="00B74AE6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 фармаколог</w:t>
      </w:r>
      <w:r w:rsidR="003E17AF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ічної дії і особливості фармакокінетики таких препаратів, як </w:t>
      </w:r>
      <w:r w:rsidR="00211A3D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Ц</w:t>
      </w:r>
      <w:r w:rsidR="003E17AF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идипол, містящий у своєму складі нековалентний кон’югат ліпофільного циміналя-активного фармакологічного інгредіента (АФІ )</w:t>
      </w:r>
      <w:r w:rsidR="00B74AE6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 </w:t>
      </w:r>
      <w:r w:rsidR="003E17AF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із </w:t>
      </w:r>
      <w:r w:rsidR="00B74AE6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П</w:t>
      </w:r>
      <w:r w:rsidR="003E17AF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Е</w:t>
      </w:r>
      <w:r w:rsidR="00887AA0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Г-400</w:t>
      </w:r>
      <w:r w:rsidR="009410F9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 (</w:t>
      </w:r>
      <w:r w:rsidR="003E17AF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 біля </w:t>
      </w:r>
      <w:r w:rsidR="009410F9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95% в препарат</w:t>
      </w:r>
      <w:r w:rsidR="003E17AF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</w:t>
      </w:r>
      <w:r w:rsidR="009410F9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)</w:t>
      </w:r>
      <w:r w:rsidR="009F310C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 </w:t>
      </w:r>
      <w:r w:rsidR="003E17AF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>і</w:t>
      </w:r>
      <w:r w:rsidR="009F310C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 димексидом</w:t>
      </w:r>
      <w:r w:rsidR="009410F9" w:rsidRPr="00E43B22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. </w:t>
      </w:r>
      <w:r w:rsidR="009F310C" w:rsidRPr="00E43B22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3E17AF" w:rsidRPr="00E43B22">
        <w:rPr>
          <w:rFonts w:ascii="Times New Roman" w:hAnsi="Times New Roman" w:cs="Times New Roman"/>
          <w:sz w:val="20"/>
          <w:szCs w:val="20"/>
          <w:lang w:val="uk-UA"/>
        </w:rPr>
        <w:t>Цидипол</w:t>
      </w:r>
      <w:proofErr w:type="spellEnd"/>
      <w:r w:rsidR="003E17AF" w:rsidRPr="00E43B22">
        <w:rPr>
          <w:rFonts w:ascii="Times New Roman" w:hAnsi="Times New Roman" w:cs="Times New Roman"/>
          <w:sz w:val="20"/>
          <w:szCs w:val="20"/>
          <w:lang w:val="uk-UA"/>
        </w:rPr>
        <w:t xml:space="preserve"> в</w:t>
      </w:r>
      <w:r w:rsidR="009F310C" w:rsidRPr="00E43B22">
        <w:rPr>
          <w:rFonts w:ascii="Times New Roman" w:hAnsi="Times New Roman" w:cs="Times New Roman"/>
          <w:sz w:val="20"/>
          <w:szCs w:val="20"/>
          <w:lang w:val="uk-UA"/>
        </w:rPr>
        <w:t>изнан</w:t>
      </w:r>
      <w:r w:rsidR="003E17AF" w:rsidRPr="00E43B22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="009F310C" w:rsidRPr="00E43B22">
        <w:rPr>
          <w:rFonts w:ascii="Times New Roman" w:hAnsi="Times New Roman" w:cs="Times New Roman"/>
          <w:sz w:val="20"/>
          <w:szCs w:val="20"/>
          <w:lang w:val="uk-UA"/>
        </w:rPr>
        <w:t xml:space="preserve"> в</w:t>
      </w:r>
      <w:r w:rsidR="003E17AF" w:rsidRPr="00E43B22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="009F310C" w:rsidRPr="00E43B22">
        <w:rPr>
          <w:rFonts w:ascii="Times New Roman" w:hAnsi="Times New Roman" w:cs="Times New Roman"/>
          <w:sz w:val="20"/>
          <w:szCs w:val="20"/>
          <w:lang w:val="uk-UA"/>
        </w:rPr>
        <w:t xml:space="preserve">соко </w:t>
      </w:r>
      <w:r w:rsidR="003E17AF" w:rsidRPr="00E43B22">
        <w:rPr>
          <w:rFonts w:ascii="Times New Roman" w:hAnsi="Times New Roman" w:cs="Times New Roman"/>
          <w:sz w:val="20"/>
          <w:szCs w:val="20"/>
          <w:lang w:val="uk-UA"/>
        </w:rPr>
        <w:t>ефективни</w:t>
      </w:r>
      <w:r w:rsidR="009F310C" w:rsidRPr="00E43B22">
        <w:rPr>
          <w:rFonts w:ascii="Times New Roman" w:hAnsi="Times New Roman" w:cs="Times New Roman"/>
          <w:sz w:val="20"/>
          <w:szCs w:val="20"/>
          <w:lang w:val="uk-UA"/>
        </w:rPr>
        <w:t xml:space="preserve">м </w:t>
      </w:r>
      <w:r w:rsidR="003E17AF" w:rsidRPr="00E43B22">
        <w:rPr>
          <w:rFonts w:ascii="Times New Roman" w:hAnsi="Times New Roman" w:cs="Times New Roman"/>
          <w:sz w:val="20"/>
          <w:szCs w:val="20"/>
          <w:lang w:val="uk-UA"/>
        </w:rPr>
        <w:t>засобом для місцевої терапії</w:t>
      </w:r>
      <w:r w:rsidR="009F310C" w:rsidRPr="00E43B22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9F310C" w:rsidRPr="00E43B22">
        <w:rPr>
          <w:rFonts w:ascii="Times New Roman" w:hAnsi="Times New Roman" w:cs="Times New Roman"/>
          <w:sz w:val="20"/>
          <w:szCs w:val="20"/>
          <w:lang w:val="uk-UA"/>
        </w:rPr>
        <w:t>уроген</w:t>
      </w:r>
      <w:r w:rsidR="003E17AF" w:rsidRPr="00E43B22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9F310C" w:rsidRPr="00E43B22">
        <w:rPr>
          <w:rFonts w:ascii="Times New Roman" w:hAnsi="Times New Roman" w:cs="Times New Roman"/>
          <w:sz w:val="20"/>
          <w:szCs w:val="20"/>
          <w:lang w:val="uk-UA"/>
        </w:rPr>
        <w:t>тального</w:t>
      </w:r>
      <w:proofErr w:type="spellEnd"/>
      <w:r w:rsidR="009F310C" w:rsidRPr="00E43B22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9F310C" w:rsidRPr="00E43B22">
        <w:rPr>
          <w:rFonts w:ascii="Times New Roman" w:hAnsi="Times New Roman" w:cs="Times New Roman"/>
          <w:sz w:val="20"/>
          <w:szCs w:val="20"/>
          <w:lang w:val="uk-UA"/>
        </w:rPr>
        <w:t>трихомон</w:t>
      </w:r>
      <w:r w:rsidR="003E17AF" w:rsidRPr="00E43B22">
        <w:rPr>
          <w:rFonts w:ascii="Times New Roman" w:hAnsi="Times New Roman" w:cs="Times New Roman"/>
          <w:sz w:val="20"/>
          <w:szCs w:val="20"/>
          <w:lang w:val="uk-UA"/>
        </w:rPr>
        <w:t>іаза</w:t>
      </w:r>
      <w:proofErr w:type="spellEnd"/>
      <w:r w:rsidR="003E17AF" w:rsidRPr="00E43B22">
        <w:rPr>
          <w:rFonts w:ascii="Times New Roman" w:hAnsi="Times New Roman" w:cs="Times New Roman"/>
          <w:sz w:val="20"/>
          <w:szCs w:val="20"/>
          <w:lang w:val="uk-UA"/>
        </w:rPr>
        <w:t xml:space="preserve"> у жі</w:t>
      </w:r>
      <w:r w:rsidR="009F310C" w:rsidRPr="00E43B22">
        <w:rPr>
          <w:rFonts w:ascii="Times New Roman" w:hAnsi="Times New Roman" w:cs="Times New Roman"/>
          <w:sz w:val="20"/>
          <w:szCs w:val="20"/>
          <w:lang w:val="uk-UA"/>
        </w:rPr>
        <w:t>н</w:t>
      </w:r>
      <w:r w:rsidR="003E17AF" w:rsidRPr="00E43B22">
        <w:rPr>
          <w:rFonts w:ascii="Times New Roman" w:hAnsi="Times New Roman" w:cs="Times New Roman"/>
          <w:sz w:val="20"/>
          <w:szCs w:val="20"/>
          <w:lang w:val="uk-UA"/>
        </w:rPr>
        <w:t>ок</w:t>
      </w:r>
      <w:r w:rsidR="00460578" w:rsidRPr="00E43B22">
        <w:rPr>
          <w:rFonts w:ascii="Times New Roman" w:hAnsi="Times New Roman" w:cs="Times New Roman"/>
          <w:sz w:val="20"/>
          <w:szCs w:val="20"/>
          <w:lang w:val="uk-UA"/>
        </w:rPr>
        <w:t xml:space="preserve">, відомі також і інші його фармакологічні ефекти </w:t>
      </w:r>
      <w:r w:rsidR="009F310C" w:rsidRPr="00E43B22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460578" w:rsidRPr="00E43B22">
        <w:rPr>
          <w:rFonts w:ascii="Times New Roman" w:hAnsi="Times New Roman" w:cs="Times New Roman"/>
          <w:sz w:val="20"/>
          <w:szCs w:val="20"/>
          <w:lang w:val="uk-UA"/>
        </w:rPr>
        <w:t>-</w:t>
      </w:r>
      <w:r w:rsidR="00C36D10" w:rsidRPr="00E43B22">
        <w:rPr>
          <w:rFonts w:ascii="Times New Roman" w:hAnsi="Times New Roman" w:cs="Times New Roman"/>
          <w:sz w:val="20"/>
          <w:szCs w:val="20"/>
          <w:lang w:val="uk-UA"/>
        </w:rPr>
        <w:t>проти</w:t>
      </w:r>
      <w:r w:rsidR="00460578" w:rsidRPr="00E43B22">
        <w:rPr>
          <w:rFonts w:ascii="Times New Roman" w:hAnsi="Times New Roman" w:cs="Times New Roman"/>
          <w:sz w:val="20"/>
          <w:szCs w:val="20"/>
          <w:lang w:val="uk-UA"/>
        </w:rPr>
        <w:t>запальний</w:t>
      </w:r>
      <w:proofErr w:type="spellEnd"/>
      <w:r w:rsidR="00C36D10" w:rsidRPr="00E43B22">
        <w:rPr>
          <w:rFonts w:ascii="Times New Roman" w:hAnsi="Times New Roman" w:cs="Times New Roman"/>
          <w:sz w:val="20"/>
          <w:szCs w:val="20"/>
          <w:lang w:val="uk-UA"/>
        </w:rPr>
        <w:t>, регенеративн</w:t>
      </w:r>
      <w:r w:rsidR="00460578" w:rsidRPr="00E43B22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="00C36D10" w:rsidRPr="00E43B22">
        <w:rPr>
          <w:rFonts w:ascii="Times New Roman" w:hAnsi="Times New Roman" w:cs="Times New Roman"/>
          <w:sz w:val="20"/>
          <w:szCs w:val="20"/>
          <w:lang w:val="uk-UA"/>
        </w:rPr>
        <w:t>й, против</w:t>
      </w:r>
      <w:r w:rsidR="00460578" w:rsidRPr="00E43B22">
        <w:rPr>
          <w:rFonts w:ascii="Times New Roman" w:hAnsi="Times New Roman" w:cs="Times New Roman"/>
          <w:sz w:val="20"/>
          <w:szCs w:val="20"/>
          <w:lang w:val="uk-UA"/>
        </w:rPr>
        <w:t>ірусний і ін.</w:t>
      </w:r>
      <w:r w:rsidR="00C36D10" w:rsidRPr="00E43B22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9F310C" w:rsidRPr="00E43B22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60578" w:rsidRPr="00E43B22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C36D10" w:rsidRPr="00E43B22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60578" w:rsidRPr="00E43B22">
        <w:rPr>
          <w:rFonts w:ascii="Times New Roman" w:hAnsi="Times New Roman" w:cs="Times New Roman"/>
          <w:sz w:val="20"/>
          <w:szCs w:val="20"/>
          <w:lang w:val="uk-UA"/>
        </w:rPr>
        <w:t xml:space="preserve">попередніх наукових дослідженнях  </w:t>
      </w:r>
      <w:r w:rsidR="006B1986" w:rsidRPr="00E43B22">
        <w:rPr>
          <w:rFonts w:ascii="Times New Roman" w:hAnsi="Times New Roman" w:cs="Times New Roman"/>
          <w:sz w:val="20"/>
          <w:szCs w:val="20"/>
          <w:lang w:val="uk-UA"/>
        </w:rPr>
        <w:t xml:space="preserve">по </w:t>
      </w:r>
      <w:r w:rsidR="00460578" w:rsidRPr="00E43B22">
        <w:rPr>
          <w:rFonts w:ascii="Times New Roman" w:hAnsi="Times New Roman" w:cs="Times New Roman"/>
          <w:sz w:val="20"/>
          <w:szCs w:val="20"/>
          <w:lang w:val="uk-UA"/>
        </w:rPr>
        <w:t>вивченню</w:t>
      </w:r>
      <w:r w:rsidR="006B1986" w:rsidRPr="00E43B22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6B1986" w:rsidRPr="00E43B22">
        <w:rPr>
          <w:rFonts w:ascii="Times New Roman" w:hAnsi="Times New Roman" w:cs="Times New Roman"/>
          <w:sz w:val="20"/>
          <w:szCs w:val="20"/>
          <w:lang w:val="uk-UA"/>
        </w:rPr>
        <w:t>пр</w:t>
      </w:r>
      <w:r w:rsidR="003E57EF" w:rsidRPr="00E43B22">
        <w:rPr>
          <w:rFonts w:ascii="Times New Roman" w:hAnsi="Times New Roman" w:cs="Times New Roman"/>
          <w:sz w:val="20"/>
          <w:szCs w:val="20"/>
          <w:lang w:val="uk-UA"/>
        </w:rPr>
        <w:t>е</w:t>
      </w:r>
      <w:r w:rsidR="006B1986" w:rsidRPr="00E43B22">
        <w:rPr>
          <w:rFonts w:ascii="Times New Roman" w:hAnsi="Times New Roman" w:cs="Times New Roman"/>
          <w:sz w:val="20"/>
          <w:szCs w:val="20"/>
          <w:lang w:val="uk-UA"/>
        </w:rPr>
        <w:t>парата</w:t>
      </w:r>
      <w:proofErr w:type="spellEnd"/>
      <w:r w:rsidR="006B1986" w:rsidRPr="00E43B22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6B1986" w:rsidRPr="00E43B22">
        <w:rPr>
          <w:rFonts w:ascii="Times New Roman" w:hAnsi="Times New Roman" w:cs="Times New Roman"/>
          <w:sz w:val="20"/>
          <w:szCs w:val="20"/>
          <w:lang w:val="uk-UA"/>
        </w:rPr>
        <w:t>Цидипол</w:t>
      </w:r>
      <w:proofErr w:type="spellEnd"/>
      <w:r w:rsidR="003E57EF" w:rsidRPr="00E43B22">
        <w:rPr>
          <w:rFonts w:ascii="Times New Roman" w:hAnsi="Times New Roman" w:cs="Times New Roman"/>
          <w:sz w:val="20"/>
          <w:szCs w:val="20"/>
          <w:lang w:val="uk-UA"/>
        </w:rPr>
        <w:t xml:space="preserve"> нами б</w:t>
      </w:r>
      <w:r w:rsidR="00460578" w:rsidRPr="00E43B22">
        <w:rPr>
          <w:rFonts w:ascii="Times New Roman" w:hAnsi="Times New Roman" w:cs="Times New Roman"/>
          <w:sz w:val="20"/>
          <w:szCs w:val="20"/>
          <w:lang w:val="uk-UA"/>
        </w:rPr>
        <w:t>ули</w:t>
      </w:r>
      <w:r w:rsidR="003E57EF" w:rsidRPr="00E43B22">
        <w:rPr>
          <w:rFonts w:ascii="Times New Roman" w:hAnsi="Times New Roman" w:cs="Times New Roman"/>
          <w:sz w:val="20"/>
          <w:szCs w:val="20"/>
          <w:lang w:val="uk-UA"/>
        </w:rPr>
        <w:t xml:space="preserve"> оц</w:t>
      </w:r>
      <w:r w:rsidR="00460578" w:rsidRPr="00E43B22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3E57EF" w:rsidRPr="00E43B22">
        <w:rPr>
          <w:rFonts w:ascii="Times New Roman" w:hAnsi="Times New Roman" w:cs="Times New Roman"/>
          <w:sz w:val="20"/>
          <w:szCs w:val="20"/>
          <w:lang w:val="uk-UA"/>
        </w:rPr>
        <w:t>нен</w:t>
      </w:r>
      <w:r w:rsidR="00460578" w:rsidRPr="00E43B22">
        <w:rPr>
          <w:rFonts w:ascii="Times New Roman" w:hAnsi="Times New Roman" w:cs="Times New Roman"/>
          <w:sz w:val="20"/>
          <w:szCs w:val="20"/>
          <w:lang w:val="uk-UA"/>
        </w:rPr>
        <w:t xml:space="preserve">і </w:t>
      </w:r>
      <w:proofErr w:type="spellStart"/>
      <w:r w:rsidR="00460578" w:rsidRPr="00E43B22">
        <w:rPr>
          <w:rFonts w:ascii="Times New Roman" w:hAnsi="Times New Roman" w:cs="Times New Roman"/>
          <w:sz w:val="20"/>
          <w:szCs w:val="20"/>
          <w:lang w:val="uk-UA"/>
        </w:rPr>
        <w:t>мембранотропні</w:t>
      </w:r>
      <w:proofErr w:type="spellEnd"/>
      <w:r w:rsidR="00460578" w:rsidRPr="00E43B22">
        <w:rPr>
          <w:rFonts w:ascii="Times New Roman" w:hAnsi="Times New Roman" w:cs="Times New Roman"/>
          <w:sz w:val="20"/>
          <w:szCs w:val="20"/>
          <w:lang w:val="uk-UA"/>
        </w:rPr>
        <w:t xml:space="preserve"> властивості АФІ </w:t>
      </w:r>
      <w:proofErr w:type="spellStart"/>
      <w:r w:rsidR="00460578" w:rsidRPr="00E43B22">
        <w:rPr>
          <w:rFonts w:ascii="Times New Roman" w:hAnsi="Times New Roman" w:cs="Times New Roman"/>
          <w:sz w:val="20"/>
          <w:szCs w:val="20"/>
          <w:lang w:val="uk-UA"/>
        </w:rPr>
        <w:t>циміналя</w:t>
      </w:r>
      <w:proofErr w:type="spellEnd"/>
      <w:r w:rsidR="00460578" w:rsidRPr="00E43B22">
        <w:rPr>
          <w:rFonts w:ascii="Times New Roman" w:hAnsi="Times New Roman" w:cs="Times New Roman"/>
          <w:sz w:val="20"/>
          <w:szCs w:val="20"/>
          <w:lang w:val="uk-UA"/>
        </w:rPr>
        <w:t xml:space="preserve">, час трансмембранної </w:t>
      </w:r>
      <w:r w:rsidR="003E57EF" w:rsidRPr="00E43B22">
        <w:rPr>
          <w:rFonts w:ascii="Times New Roman" w:hAnsi="Times New Roman" w:cs="Times New Roman"/>
          <w:sz w:val="20"/>
          <w:szCs w:val="20"/>
          <w:lang w:val="uk-UA"/>
        </w:rPr>
        <w:t xml:space="preserve"> дифуз</w:t>
      </w:r>
      <w:r w:rsidR="00460578" w:rsidRPr="00E43B22">
        <w:rPr>
          <w:rFonts w:ascii="Times New Roman" w:hAnsi="Times New Roman" w:cs="Times New Roman"/>
          <w:sz w:val="20"/>
          <w:szCs w:val="20"/>
          <w:lang w:val="uk-UA"/>
        </w:rPr>
        <w:t xml:space="preserve">ії </w:t>
      </w:r>
      <w:r w:rsidR="003E57EF" w:rsidRPr="00E43B22">
        <w:rPr>
          <w:rFonts w:ascii="Times New Roman" w:hAnsi="Times New Roman" w:cs="Times New Roman"/>
          <w:sz w:val="20"/>
          <w:szCs w:val="20"/>
          <w:lang w:val="uk-UA"/>
        </w:rPr>
        <w:t xml:space="preserve"> П</w:t>
      </w:r>
      <w:r w:rsidR="00460578" w:rsidRPr="00E43B22">
        <w:rPr>
          <w:rFonts w:ascii="Times New Roman" w:hAnsi="Times New Roman" w:cs="Times New Roman"/>
          <w:sz w:val="20"/>
          <w:szCs w:val="20"/>
          <w:lang w:val="uk-UA"/>
        </w:rPr>
        <w:t>Е</w:t>
      </w:r>
      <w:r w:rsidR="003E57EF" w:rsidRPr="00E43B22">
        <w:rPr>
          <w:rFonts w:ascii="Times New Roman" w:hAnsi="Times New Roman" w:cs="Times New Roman"/>
          <w:sz w:val="20"/>
          <w:szCs w:val="20"/>
          <w:lang w:val="uk-UA"/>
        </w:rPr>
        <w:t>Г-400 в</w:t>
      </w:r>
      <w:r w:rsidR="00460578" w:rsidRPr="00E43B22">
        <w:rPr>
          <w:rFonts w:ascii="Times New Roman" w:hAnsi="Times New Roman" w:cs="Times New Roman"/>
          <w:sz w:val="20"/>
          <w:szCs w:val="20"/>
          <w:lang w:val="uk-UA"/>
        </w:rPr>
        <w:t>середину клітин</w:t>
      </w:r>
      <w:r w:rsidR="00632771" w:rsidRPr="00E43B22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60578" w:rsidRPr="00E43B22">
        <w:rPr>
          <w:rFonts w:ascii="Times New Roman" w:hAnsi="Times New Roman" w:cs="Times New Roman"/>
          <w:sz w:val="20"/>
          <w:szCs w:val="20"/>
          <w:lang w:val="uk-UA"/>
        </w:rPr>
        <w:t xml:space="preserve">і інші характеристики складників </w:t>
      </w:r>
      <w:proofErr w:type="spellStart"/>
      <w:r w:rsidR="003E57EF" w:rsidRPr="00E43B22">
        <w:rPr>
          <w:rFonts w:ascii="Times New Roman" w:hAnsi="Times New Roman" w:cs="Times New Roman"/>
          <w:sz w:val="20"/>
          <w:szCs w:val="20"/>
          <w:lang w:val="uk-UA"/>
        </w:rPr>
        <w:t>Цидипола</w:t>
      </w:r>
      <w:proofErr w:type="spellEnd"/>
      <w:r w:rsidR="003E57EF" w:rsidRPr="00E43B22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="00B35DD1" w:rsidRPr="00E43B22">
        <w:rPr>
          <w:rFonts w:ascii="Times New Roman" w:hAnsi="Times New Roman" w:cs="Times New Roman"/>
          <w:sz w:val="20"/>
          <w:szCs w:val="20"/>
          <w:lang w:val="uk-UA"/>
        </w:rPr>
        <w:t>Ф</w:t>
      </w:r>
      <w:r w:rsidR="00B35DD1" w:rsidRPr="00E43B22">
        <w:rPr>
          <w:rFonts w:ascii="Times New Roman" w:hAnsi="Times New Roman"/>
          <w:color w:val="212121"/>
          <w:sz w:val="20"/>
          <w:szCs w:val="20"/>
          <w:lang w:val="uk-UA"/>
        </w:rPr>
        <w:t>армакок</w:t>
      </w:r>
      <w:r w:rsidR="00B464E4" w:rsidRPr="00E43B22">
        <w:rPr>
          <w:rFonts w:ascii="Times New Roman" w:hAnsi="Times New Roman"/>
          <w:color w:val="212121"/>
          <w:sz w:val="20"/>
          <w:szCs w:val="20"/>
          <w:lang w:val="uk-UA"/>
        </w:rPr>
        <w:t>і</w:t>
      </w:r>
      <w:r w:rsidR="00B35DD1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нетика </w:t>
      </w:r>
      <w:proofErr w:type="spellStart"/>
      <w:r w:rsidR="00B35DD1" w:rsidRPr="00E43B22">
        <w:rPr>
          <w:rFonts w:ascii="Times New Roman" w:hAnsi="Times New Roman"/>
          <w:color w:val="212121"/>
          <w:sz w:val="20"/>
          <w:szCs w:val="20"/>
          <w:lang w:val="uk-UA"/>
        </w:rPr>
        <w:t>Цидипола</w:t>
      </w:r>
      <w:proofErr w:type="spellEnd"/>
      <w:r w:rsidR="00B35DD1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 при ректальном</w:t>
      </w:r>
      <w:r w:rsidR="00B464E4" w:rsidRPr="00E43B22">
        <w:rPr>
          <w:rFonts w:ascii="Times New Roman" w:hAnsi="Times New Roman"/>
          <w:color w:val="212121"/>
          <w:sz w:val="20"/>
          <w:szCs w:val="20"/>
          <w:lang w:val="uk-UA"/>
        </w:rPr>
        <w:t>у</w:t>
      </w:r>
      <w:r w:rsidR="00B35DD1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 введен</w:t>
      </w:r>
      <w:r w:rsidR="00B464E4" w:rsidRPr="00E43B22">
        <w:rPr>
          <w:rFonts w:ascii="Times New Roman" w:hAnsi="Times New Roman"/>
          <w:color w:val="212121"/>
          <w:sz w:val="20"/>
          <w:szCs w:val="20"/>
          <w:lang w:val="uk-UA"/>
        </w:rPr>
        <w:t>ні</w:t>
      </w:r>
      <w:r w:rsidR="00B35DD1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 кроликам характеризу</w:t>
      </w:r>
      <w:r w:rsidR="00B464E4" w:rsidRPr="00E43B22">
        <w:rPr>
          <w:rFonts w:ascii="Times New Roman" w:hAnsi="Times New Roman"/>
          <w:color w:val="212121"/>
          <w:sz w:val="20"/>
          <w:szCs w:val="20"/>
          <w:lang w:val="uk-UA"/>
        </w:rPr>
        <w:t>є</w:t>
      </w:r>
      <w:r w:rsidR="00B35DD1" w:rsidRPr="00E43B22">
        <w:rPr>
          <w:rFonts w:ascii="Times New Roman" w:hAnsi="Times New Roman"/>
          <w:color w:val="212121"/>
          <w:sz w:val="20"/>
          <w:szCs w:val="20"/>
          <w:lang w:val="uk-UA"/>
        </w:rPr>
        <w:t>т</w:t>
      </w:r>
      <w:r w:rsidR="00B464E4" w:rsidRPr="00E43B22">
        <w:rPr>
          <w:rFonts w:ascii="Times New Roman" w:hAnsi="Times New Roman"/>
          <w:color w:val="212121"/>
          <w:sz w:val="20"/>
          <w:szCs w:val="20"/>
          <w:lang w:val="uk-UA"/>
        </w:rPr>
        <w:t>ь</w:t>
      </w:r>
      <w:r w:rsidR="00B35DD1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ся </w:t>
      </w:r>
      <w:r w:rsidR="00B464E4" w:rsidRPr="00E43B22">
        <w:rPr>
          <w:rFonts w:ascii="Times New Roman" w:hAnsi="Times New Roman"/>
          <w:color w:val="212121"/>
          <w:sz w:val="20"/>
          <w:szCs w:val="20"/>
          <w:lang w:val="uk-UA"/>
        </w:rPr>
        <w:t>повільним всмоктуванням</w:t>
      </w:r>
      <w:r w:rsidR="00B35DD1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  </w:t>
      </w:r>
      <w:proofErr w:type="spellStart"/>
      <w:r w:rsidR="00B35DD1" w:rsidRPr="00E43B22">
        <w:rPr>
          <w:rFonts w:ascii="Times New Roman" w:hAnsi="Times New Roman"/>
          <w:color w:val="212121"/>
          <w:sz w:val="20"/>
          <w:szCs w:val="20"/>
          <w:lang w:val="uk-UA"/>
        </w:rPr>
        <w:t>цим</w:t>
      </w:r>
      <w:r w:rsidR="00B464E4" w:rsidRPr="00E43B22">
        <w:rPr>
          <w:rFonts w:ascii="Times New Roman" w:hAnsi="Times New Roman"/>
          <w:color w:val="212121"/>
          <w:sz w:val="20"/>
          <w:szCs w:val="20"/>
          <w:lang w:val="uk-UA"/>
        </w:rPr>
        <w:t>і</w:t>
      </w:r>
      <w:r w:rsidR="00B35DD1" w:rsidRPr="00E43B22">
        <w:rPr>
          <w:rFonts w:ascii="Times New Roman" w:hAnsi="Times New Roman"/>
          <w:color w:val="212121"/>
          <w:sz w:val="20"/>
          <w:szCs w:val="20"/>
          <w:lang w:val="uk-UA"/>
        </w:rPr>
        <w:t>нал</w:t>
      </w:r>
      <w:r w:rsidR="00ED6B9F" w:rsidRPr="00E43B22">
        <w:rPr>
          <w:rFonts w:ascii="Times New Roman" w:hAnsi="Times New Roman"/>
          <w:color w:val="212121"/>
          <w:sz w:val="20"/>
          <w:szCs w:val="20"/>
          <w:lang w:val="uk-UA"/>
        </w:rPr>
        <w:t>я</w:t>
      </w:r>
      <w:proofErr w:type="spellEnd"/>
      <w:r w:rsidR="00B35DD1" w:rsidRPr="00E43B22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="00B464E4" w:rsidRPr="00E43B22">
        <w:rPr>
          <w:rFonts w:ascii="Times New Roman" w:hAnsi="Times New Roman"/>
          <w:color w:val="000000"/>
          <w:sz w:val="20"/>
          <w:szCs w:val="20"/>
          <w:lang w:val="uk-UA"/>
        </w:rPr>
        <w:t xml:space="preserve">з </w:t>
      </w:r>
      <w:r w:rsidR="00B35DD1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 пер</w:t>
      </w:r>
      <w:r w:rsidR="00B464E4" w:rsidRPr="00E43B22">
        <w:rPr>
          <w:rFonts w:ascii="Times New Roman" w:hAnsi="Times New Roman"/>
          <w:color w:val="212121"/>
          <w:sz w:val="20"/>
          <w:szCs w:val="20"/>
          <w:lang w:val="uk-UA"/>
        </w:rPr>
        <w:t>і</w:t>
      </w:r>
      <w:r w:rsidR="00B35DD1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одом </w:t>
      </w:r>
      <w:proofErr w:type="spellStart"/>
      <w:r w:rsidR="00B464E4" w:rsidRPr="00E43B22">
        <w:rPr>
          <w:rFonts w:ascii="Times New Roman" w:hAnsi="Times New Roman"/>
          <w:color w:val="212121"/>
          <w:sz w:val="20"/>
          <w:szCs w:val="20"/>
          <w:lang w:val="uk-UA"/>
        </w:rPr>
        <w:t>напіваб</w:t>
      </w:r>
      <w:r w:rsidR="00B35DD1" w:rsidRPr="00E43B22">
        <w:rPr>
          <w:rFonts w:ascii="Times New Roman" w:hAnsi="Times New Roman"/>
          <w:color w:val="212121"/>
          <w:sz w:val="20"/>
          <w:szCs w:val="20"/>
          <w:lang w:val="uk-UA"/>
        </w:rPr>
        <w:t>сорбц</w:t>
      </w:r>
      <w:r w:rsidR="00B464E4" w:rsidRPr="00E43B22">
        <w:rPr>
          <w:rFonts w:ascii="Times New Roman" w:hAnsi="Times New Roman"/>
          <w:color w:val="212121"/>
          <w:sz w:val="20"/>
          <w:szCs w:val="20"/>
          <w:lang w:val="uk-UA"/>
        </w:rPr>
        <w:t>ії</w:t>
      </w:r>
      <w:proofErr w:type="spellEnd"/>
      <w:r w:rsidR="00B35DD1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  </w:t>
      </w:r>
      <w:proofErr w:type="spellStart"/>
      <w:r w:rsidR="00B35DD1" w:rsidRPr="00E43B22">
        <w:rPr>
          <w:rFonts w:ascii="Times New Roman" w:hAnsi="Times New Roman"/>
          <w:color w:val="212121"/>
          <w:sz w:val="20"/>
          <w:szCs w:val="20"/>
          <w:lang w:val="uk-UA"/>
        </w:rPr>
        <w:t>препарат</w:t>
      </w:r>
      <w:r w:rsidR="00ED6B9F" w:rsidRPr="00E43B22">
        <w:rPr>
          <w:rFonts w:ascii="Times New Roman" w:hAnsi="Times New Roman"/>
          <w:color w:val="212121"/>
          <w:sz w:val="20"/>
          <w:szCs w:val="20"/>
          <w:lang w:val="uk-UA"/>
        </w:rPr>
        <w:t>а</w:t>
      </w:r>
      <w:proofErr w:type="spellEnd"/>
      <w:r w:rsidR="00B35DD1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 1.1 </w:t>
      </w:r>
      <w:r w:rsidR="00632771" w:rsidRPr="00E43B22">
        <w:rPr>
          <w:rFonts w:ascii="Times New Roman" w:hAnsi="Times New Roman"/>
          <w:color w:val="212121"/>
          <w:sz w:val="20"/>
          <w:szCs w:val="20"/>
          <w:lang w:val="uk-UA"/>
        </w:rPr>
        <w:t>год.</w:t>
      </w:r>
      <w:r w:rsidR="00B35DD1" w:rsidRPr="00E43B22">
        <w:rPr>
          <w:rFonts w:ascii="Times New Roman" w:hAnsi="Times New Roman"/>
          <w:color w:val="212121"/>
          <w:sz w:val="20"/>
          <w:szCs w:val="20"/>
          <w:lang w:val="uk-UA"/>
        </w:rPr>
        <w:t>,  Т</w:t>
      </w:r>
      <w:r w:rsidR="00B35DD1" w:rsidRPr="00E43B22">
        <w:rPr>
          <w:rFonts w:ascii="Times New Roman" w:hAnsi="Times New Roman"/>
          <w:color w:val="212121"/>
          <w:sz w:val="20"/>
          <w:szCs w:val="20"/>
          <w:vertAlign w:val="subscript"/>
          <w:lang w:val="uk-UA"/>
        </w:rPr>
        <w:t>мах</w:t>
      </w:r>
      <w:r w:rsidR="00B35DD1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=2.5 </w:t>
      </w:r>
      <w:r w:rsidR="00B464E4" w:rsidRPr="00E43B22">
        <w:rPr>
          <w:rFonts w:ascii="Times New Roman" w:hAnsi="Times New Roman"/>
          <w:color w:val="212121"/>
          <w:sz w:val="20"/>
          <w:szCs w:val="20"/>
          <w:lang w:val="uk-UA"/>
        </w:rPr>
        <w:t>год.</w:t>
      </w:r>
      <w:r w:rsidR="00B35DD1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 </w:t>
      </w:r>
      <w:r w:rsidR="00B464E4" w:rsidRPr="00E43B22">
        <w:rPr>
          <w:rFonts w:ascii="Times New Roman" w:hAnsi="Times New Roman"/>
          <w:color w:val="212121"/>
          <w:sz w:val="20"/>
          <w:szCs w:val="20"/>
          <w:lang w:val="uk-UA"/>
        </w:rPr>
        <w:t>і достатньо поступовим</w:t>
      </w:r>
      <w:r w:rsidR="00B35DD1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 в</w:t>
      </w:r>
      <w:r w:rsidR="00B464E4" w:rsidRPr="00E43B22">
        <w:rPr>
          <w:rFonts w:ascii="Times New Roman" w:hAnsi="Times New Roman"/>
          <w:color w:val="212121"/>
          <w:sz w:val="20"/>
          <w:szCs w:val="20"/>
          <w:lang w:val="uk-UA"/>
        </w:rPr>
        <w:t>и</w:t>
      </w:r>
      <w:r w:rsidR="00B35DD1" w:rsidRPr="00E43B22">
        <w:rPr>
          <w:rFonts w:ascii="Times New Roman" w:hAnsi="Times New Roman"/>
          <w:color w:val="212121"/>
          <w:sz w:val="20"/>
          <w:szCs w:val="20"/>
          <w:lang w:val="uk-UA"/>
        </w:rPr>
        <w:t>веден</w:t>
      </w:r>
      <w:r w:rsidR="00B464E4" w:rsidRPr="00E43B22">
        <w:rPr>
          <w:rFonts w:ascii="Times New Roman" w:hAnsi="Times New Roman"/>
          <w:color w:val="212121"/>
          <w:sz w:val="20"/>
          <w:szCs w:val="20"/>
          <w:lang w:val="uk-UA"/>
        </w:rPr>
        <w:t>ням</w:t>
      </w:r>
      <w:r w:rsidR="00B35DD1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 </w:t>
      </w:r>
      <w:proofErr w:type="spellStart"/>
      <w:r w:rsidR="00B35DD1" w:rsidRPr="00E43B22">
        <w:rPr>
          <w:rFonts w:ascii="Times New Roman" w:hAnsi="Times New Roman"/>
          <w:color w:val="212121"/>
          <w:sz w:val="20"/>
          <w:szCs w:val="20"/>
          <w:lang w:val="uk-UA"/>
        </w:rPr>
        <w:t>цим</w:t>
      </w:r>
      <w:r w:rsidR="00B464E4" w:rsidRPr="00E43B22">
        <w:rPr>
          <w:rFonts w:ascii="Times New Roman" w:hAnsi="Times New Roman"/>
          <w:color w:val="212121"/>
          <w:sz w:val="20"/>
          <w:szCs w:val="20"/>
          <w:lang w:val="uk-UA"/>
        </w:rPr>
        <w:t>і</w:t>
      </w:r>
      <w:r w:rsidR="00B35DD1" w:rsidRPr="00E43B22">
        <w:rPr>
          <w:rFonts w:ascii="Times New Roman" w:hAnsi="Times New Roman"/>
          <w:color w:val="212121"/>
          <w:sz w:val="20"/>
          <w:szCs w:val="20"/>
          <w:lang w:val="uk-UA"/>
        </w:rPr>
        <w:t>нал</w:t>
      </w:r>
      <w:r w:rsidR="00ED6B9F" w:rsidRPr="00E43B22">
        <w:rPr>
          <w:rFonts w:ascii="Times New Roman" w:hAnsi="Times New Roman"/>
          <w:color w:val="212121"/>
          <w:sz w:val="20"/>
          <w:szCs w:val="20"/>
          <w:lang w:val="uk-UA"/>
        </w:rPr>
        <w:t>я</w:t>
      </w:r>
      <w:proofErr w:type="spellEnd"/>
      <w:r w:rsidR="00B35DD1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 </w:t>
      </w:r>
      <w:r w:rsidR="00B464E4" w:rsidRPr="00E43B22">
        <w:rPr>
          <w:rFonts w:ascii="Times New Roman" w:hAnsi="Times New Roman"/>
          <w:color w:val="212121"/>
          <w:sz w:val="20"/>
          <w:szCs w:val="20"/>
          <w:lang w:val="uk-UA"/>
        </w:rPr>
        <w:t>і</w:t>
      </w:r>
      <w:r w:rsidR="00B35DD1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з </w:t>
      </w:r>
      <w:proofErr w:type="spellStart"/>
      <w:r w:rsidR="00B35DD1" w:rsidRPr="00E43B22">
        <w:rPr>
          <w:rFonts w:ascii="Times New Roman" w:hAnsi="Times New Roman"/>
          <w:color w:val="212121"/>
          <w:sz w:val="20"/>
          <w:szCs w:val="20"/>
          <w:lang w:val="uk-UA"/>
        </w:rPr>
        <w:t>орган</w:t>
      </w:r>
      <w:r w:rsidR="00B464E4" w:rsidRPr="00E43B22">
        <w:rPr>
          <w:rFonts w:ascii="Times New Roman" w:hAnsi="Times New Roman"/>
          <w:color w:val="212121"/>
          <w:sz w:val="20"/>
          <w:szCs w:val="20"/>
          <w:lang w:val="uk-UA"/>
        </w:rPr>
        <w:t>і</w:t>
      </w:r>
      <w:r w:rsidR="00B35DD1" w:rsidRPr="00E43B22">
        <w:rPr>
          <w:rFonts w:ascii="Times New Roman" w:hAnsi="Times New Roman"/>
          <w:color w:val="212121"/>
          <w:sz w:val="20"/>
          <w:szCs w:val="20"/>
          <w:lang w:val="uk-UA"/>
        </w:rPr>
        <w:t>зм</w:t>
      </w:r>
      <w:r w:rsidR="00ED6B9F" w:rsidRPr="00E43B22">
        <w:rPr>
          <w:rFonts w:ascii="Times New Roman" w:hAnsi="Times New Roman"/>
          <w:color w:val="212121"/>
          <w:sz w:val="20"/>
          <w:szCs w:val="20"/>
          <w:lang w:val="uk-UA"/>
        </w:rPr>
        <w:t>а</w:t>
      </w:r>
      <w:proofErr w:type="spellEnd"/>
      <w:r w:rsidR="00B35DD1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 </w:t>
      </w:r>
      <w:r w:rsidR="00B464E4" w:rsidRPr="00E43B22">
        <w:rPr>
          <w:rFonts w:ascii="Times New Roman" w:hAnsi="Times New Roman"/>
          <w:color w:val="212121"/>
          <w:sz w:val="20"/>
          <w:szCs w:val="20"/>
          <w:lang w:val="uk-UA"/>
        </w:rPr>
        <w:t>тварин</w:t>
      </w:r>
      <w:r w:rsidR="00B35DD1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 (Т</w:t>
      </w:r>
      <w:r w:rsidR="00B35DD1" w:rsidRPr="00E43B22">
        <w:rPr>
          <w:rFonts w:ascii="Times New Roman" w:hAnsi="Times New Roman"/>
          <w:color w:val="212121"/>
          <w:sz w:val="20"/>
          <w:szCs w:val="20"/>
          <w:vertAlign w:val="subscript"/>
          <w:lang w:val="uk-UA"/>
        </w:rPr>
        <w:t>0..5</w:t>
      </w:r>
      <w:r w:rsidR="00ED6B9F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=5.1 </w:t>
      </w:r>
      <w:r w:rsidR="00B464E4" w:rsidRPr="00E43B22">
        <w:rPr>
          <w:rFonts w:ascii="Times New Roman" w:hAnsi="Times New Roman"/>
          <w:color w:val="212121"/>
          <w:sz w:val="20"/>
          <w:szCs w:val="20"/>
          <w:lang w:val="uk-UA"/>
        </w:rPr>
        <w:t>год</w:t>
      </w:r>
      <w:r w:rsidR="00ED6B9F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.). </w:t>
      </w:r>
      <w:r w:rsidR="00B464E4" w:rsidRPr="00E43B22">
        <w:rPr>
          <w:rFonts w:ascii="Times New Roman" w:hAnsi="Times New Roman"/>
          <w:color w:val="212121"/>
          <w:sz w:val="20"/>
          <w:szCs w:val="20"/>
          <w:lang w:val="uk-UA"/>
        </w:rPr>
        <w:t>Час трансмембранної</w:t>
      </w:r>
      <w:r w:rsidR="00ED6B9F" w:rsidRPr="00E43B22">
        <w:rPr>
          <w:rFonts w:ascii="Times New Roman" w:hAnsi="Times New Roman"/>
          <w:color w:val="212121"/>
          <w:sz w:val="20"/>
          <w:szCs w:val="20"/>
        </w:rPr>
        <w:t xml:space="preserve"> </w:t>
      </w:r>
      <w:proofErr w:type="spellStart"/>
      <w:r w:rsidR="00ED6B9F" w:rsidRPr="00E43B22">
        <w:rPr>
          <w:rFonts w:ascii="Times New Roman" w:hAnsi="Times New Roman"/>
          <w:color w:val="212121"/>
          <w:sz w:val="20"/>
          <w:szCs w:val="20"/>
        </w:rPr>
        <w:t>дифуз</w:t>
      </w:r>
      <w:r w:rsidR="00B464E4" w:rsidRPr="00E43B22">
        <w:rPr>
          <w:rFonts w:ascii="Times New Roman" w:hAnsi="Times New Roman"/>
          <w:color w:val="212121"/>
          <w:sz w:val="20"/>
          <w:szCs w:val="20"/>
          <w:lang w:val="uk-UA"/>
        </w:rPr>
        <w:t>ії</w:t>
      </w:r>
      <w:proofErr w:type="spellEnd"/>
      <w:r w:rsidR="00ED6B9F" w:rsidRPr="00E43B22">
        <w:rPr>
          <w:rFonts w:ascii="Times New Roman" w:hAnsi="Times New Roman"/>
          <w:color w:val="212121"/>
          <w:sz w:val="20"/>
          <w:szCs w:val="20"/>
        </w:rPr>
        <w:t xml:space="preserve"> П</w:t>
      </w:r>
      <w:r w:rsidR="00B464E4" w:rsidRPr="00E43B22">
        <w:rPr>
          <w:rFonts w:ascii="Times New Roman" w:hAnsi="Times New Roman"/>
          <w:color w:val="212121"/>
          <w:sz w:val="20"/>
          <w:szCs w:val="20"/>
          <w:lang w:val="uk-UA"/>
        </w:rPr>
        <w:t>Е</w:t>
      </w:r>
      <w:r w:rsidR="00ED6B9F" w:rsidRPr="00E43B22">
        <w:rPr>
          <w:rFonts w:ascii="Times New Roman" w:hAnsi="Times New Roman"/>
          <w:color w:val="212121"/>
          <w:sz w:val="20"/>
          <w:szCs w:val="20"/>
        </w:rPr>
        <w:t>Г-400</w:t>
      </w:r>
      <w:r w:rsidR="00EE0336" w:rsidRPr="00E43B22">
        <w:rPr>
          <w:rFonts w:ascii="Times New Roman" w:hAnsi="Times New Roman"/>
          <w:color w:val="212121"/>
          <w:sz w:val="20"/>
          <w:szCs w:val="20"/>
        </w:rPr>
        <w:t xml:space="preserve">, </w:t>
      </w:r>
      <w:r w:rsidR="00B464E4" w:rsidRPr="00E43B22">
        <w:rPr>
          <w:rFonts w:ascii="Times New Roman" w:hAnsi="Times New Roman"/>
          <w:color w:val="212121"/>
          <w:sz w:val="20"/>
          <w:szCs w:val="20"/>
          <w:lang w:val="uk-UA"/>
        </w:rPr>
        <w:t>прораховане нами раніше</w:t>
      </w:r>
      <w:r w:rsidR="00C36D10" w:rsidRPr="00E43B22">
        <w:rPr>
          <w:rFonts w:ascii="Times New Roman" w:hAnsi="Times New Roman"/>
          <w:color w:val="212121"/>
          <w:sz w:val="20"/>
          <w:szCs w:val="20"/>
        </w:rPr>
        <w:t>,</w:t>
      </w:r>
      <w:r w:rsidR="00B35DD1" w:rsidRPr="00E43B22">
        <w:rPr>
          <w:rFonts w:ascii="Times New Roman" w:hAnsi="Times New Roman"/>
          <w:color w:val="212121"/>
          <w:sz w:val="20"/>
          <w:szCs w:val="20"/>
        </w:rPr>
        <w:t xml:space="preserve"> </w:t>
      </w:r>
      <w:r w:rsidR="00EE0336" w:rsidRPr="00E43B22">
        <w:rPr>
          <w:rFonts w:ascii="Times New Roman" w:hAnsi="Times New Roman"/>
          <w:color w:val="212121"/>
          <w:sz w:val="20"/>
          <w:szCs w:val="20"/>
        </w:rPr>
        <w:t>так</w:t>
      </w:r>
      <w:r w:rsidR="00B464E4" w:rsidRPr="00E43B22">
        <w:rPr>
          <w:rFonts w:ascii="Times New Roman" w:hAnsi="Times New Roman"/>
          <w:color w:val="212121"/>
          <w:sz w:val="20"/>
          <w:szCs w:val="20"/>
          <w:lang w:val="uk-UA"/>
        </w:rPr>
        <w:t>о</w:t>
      </w:r>
      <w:r w:rsidR="00EE0336" w:rsidRPr="00E43B22">
        <w:rPr>
          <w:rFonts w:ascii="Times New Roman" w:hAnsi="Times New Roman"/>
          <w:color w:val="212121"/>
          <w:sz w:val="20"/>
          <w:szCs w:val="20"/>
        </w:rPr>
        <w:t>ж</w:t>
      </w:r>
      <w:r w:rsidR="00B464E4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 складає</w:t>
      </w:r>
      <w:r w:rsidR="00EE0336" w:rsidRPr="00E43B22">
        <w:rPr>
          <w:rFonts w:ascii="Times New Roman" w:hAnsi="Times New Roman"/>
          <w:color w:val="212121"/>
          <w:sz w:val="20"/>
          <w:szCs w:val="20"/>
        </w:rPr>
        <w:t xml:space="preserve"> 1 </w:t>
      </w:r>
      <w:r w:rsidR="00B464E4" w:rsidRPr="00E43B22">
        <w:rPr>
          <w:rFonts w:ascii="Times New Roman" w:hAnsi="Times New Roman"/>
          <w:color w:val="212121"/>
          <w:sz w:val="20"/>
          <w:szCs w:val="20"/>
          <w:lang w:val="uk-UA"/>
        </w:rPr>
        <w:t>годину</w:t>
      </w:r>
      <w:r w:rsidR="00EE0336" w:rsidRPr="00E43B22">
        <w:rPr>
          <w:rFonts w:ascii="Times New Roman" w:hAnsi="Times New Roman"/>
          <w:color w:val="212121"/>
          <w:sz w:val="20"/>
          <w:szCs w:val="20"/>
        </w:rPr>
        <w:t>,</w:t>
      </w:r>
      <w:r w:rsidR="00B464E4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 що свідчить про те, що</w:t>
      </w:r>
      <w:r w:rsidR="00EE0336" w:rsidRPr="00E43B22">
        <w:rPr>
          <w:rFonts w:ascii="Times New Roman" w:hAnsi="Times New Roman"/>
          <w:color w:val="212121"/>
          <w:sz w:val="20"/>
          <w:szCs w:val="20"/>
        </w:rPr>
        <w:t xml:space="preserve"> препарат </w:t>
      </w:r>
      <w:proofErr w:type="spellStart"/>
      <w:r w:rsidR="00EE0336" w:rsidRPr="00E43B22">
        <w:rPr>
          <w:rFonts w:ascii="Times New Roman" w:hAnsi="Times New Roman"/>
          <w:color w:val="212121"/>
          <w:sz w:val="20"/>
          <w:szCs w:val="20"/>
        </w:rPr>
        <w:t>Цидипол</w:t>
      </w:r>
      <w:proofErr w:type="spellEnd"/>
      <w:r w:rsidR="00EE0336" w:rsidRPr="00E43B22">
        <w:rPr>
          <w:rFonts w:ascii="Times New Roman" w:hAnsi="Times New Roman"/>
          <w:color w:val="212121"/>
          <w:sz w:val="20"/>
          <w:szCs w:val="20"/>
        </w:rPr>
        <w:t xml:space="preserve"> при ректальном</w:t>
      </w:r>
      <w:r w:rsidR="00B464E4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у </w:t>
      </w:r>
      <w:r w:rsidR="00B464E4" w:rsidRPr="00E43B22">
        <w:rPr>
          <w:rFonts w:ascii="Times New Roman" w:hAnsi="Times New Roman"/>
          <w:color w:val="212121"/>
          <w:sz w:val="20"/>
          <w:szCs w:val="20"/>
        </w:rPr>
        <w:t xml:space="preserve"> введен</w:t>
      </w:r>
      <w:r w:rsidR="00B464E4" w:rsidRPr="00E43B22">
        <w:rPr>
          <w:rFonts w:ascii="Times New Roman" w:hAnsi="Times New Roman"/>
          <w:color w:val="212121"/>
          <w:sz w:val="20"/>
          <w:szCs w:val="20"/>
          <w:lang w:val="uk-UA"/>
        </w:rPr>
        <w:t>ні</w:t>
      </w:r>
      <w:r w:rsidR="00EE0336" w:rsidRPr="00E43B22">
        <w:rPr>
          <w:rFonts w:ascii="Times New Roman" w:hAnsi="Times New Roman"/>
          <w:color w:val="212121"/>
          <w:sz w:val="20"/>
          <w:szCs w:val="20"/>
        </w:rPr>
        <w:t xml:space="preserve"> </w:t>
      </w:r>
      <w:proofErr w:type="spellStart"/>
      <w:r w:rsidR="00EE0336" w:rsidRPr="00E43B22">
        <w:rPr>
          <w:rFonts w:ascii="Times New Roman" w:hAnsi="Times New Roman"/>
          <w:color w:val="212121"/>
          <w:sz w:val="20"/>
          <w:szCs w:val="20"/>
        </w:rPr>
        <w:t>вс</w:t>
      </w:r>
      <w:r w:rsidR="00B464E4" w:rsidRPr="00E43B22">
        <w:rPr>
          <w:rFonts w:ascii="Times New Roman" w:hAnsi="Times New Roman"/>
          <w:color w:val="212121"/>
          <w:sz w:val="20"/>
          <w:szCs w:val="20"/>
          <w:lang w:val="uk-UA"/>
        </w:rPr>
        <w:t>моктується</w:t>
      </w:r>
      <w:proofErr w:type="spellEnd"/>
      <w:r w:rsidR="00B464E4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 </w:t>
      </w:r>
      <w:r w:rsidR="003E57EF" w:rsidRPr="00E43B22">
        <w:rPr>
          <w:rFonts w:ascii="Times New Roman" w:hAnsi="Times New Roman"/>
          <w:color w:val="212121"/>
          <w:sz w:val="20"/>
          <w:szCs w:val="20"/>
        </w:rPr>
        <w:t xml:space="preserve"> в </w:t>
      </w:r>
      <w:proofErr w:type="spellStart"/>
      <w:r w:rsidR="003E57EF" w:rsidRPr="00E43B22">
        <w:rPr>
          <w:rFonts w:ascii="Times New Roman" w:hAnsi="Times New Roman"/>
          <w:color w:val="212121"/>
          <w:sz w:val="20"/>
          <w:szCs w:val="20"/>
        </w:rPr>
        <w:t>системн</w:t>
      </w:r>
      <w:proofErr w:type="spellEnd"/>
      <w:r w:rsidR="00B464E4" w:rsidRPr="00E43B22">
        <w:rPr>
          <w:rFonts w:ascii="Times New Roman" w:hAnsi="Times New Roman"/>
          <w:color w:val="212121"/>
          <w:sz w:val="20"/>
          <w:szCs w:val="20"/>
          <w:lang w:val="uk-UA"/>
        </w:rPr>
        <w:t>и</w:t>
      </w:r>
      <w:r w:rsidR="003E57EF" w:rsidRPr="00E43B22">
        <w:rPr>
          <w:rFonts w:ascii="Times New Roman" w:hAnsi="Times New Roman"/>
          <w:color w:val="212121"/>
          <w:sz w:val="20"/>
          <w:szCs w:val="20"/>
        </w:rPr>
        <w:t xml:space="preserve">й </w:t>
      </w:r>
      <w:proofErr w:type="spellStart"/>
      <w:r w:rsidR="003E57EF" w:rsidRPr="00E43B22">
        <w:rPr>
          <w:rFonts w:ascii="Times New Roman" w:hAnsi="Times New Roman"/>
          <w:color w:val="212121"/>
          <w:sz w:val="20"/>
          <w:szCs w:val="20"/>
        </w:rPr>
        <w:t>крово</w:t>
      </w:r>
      <w:proofErr w:type="spellEnd"/>
      <w:r w:rsidR="00B464E4" w:rsidRPr="00E43B22">
        <w:rPr>
          <w:rFonts w:ascii="Times New Roman" w:hAnsi="Times New Roman"/>
          <w:color w:val="212121"/>
          <w:sz w:val="20"/>
          <w:szCs w:val="20"/>
          <w:lang w:val="uk-UA"/>
        </w:rPr>
        <w:t>плин</w:t>
      </w:r>
      <w:r w:rsidR="00EE0336" w:rsidRPr="00E43B22">
        <w:rPr>
          <w:rFonts w:ascii="Times New Roman" w:hAnsi="Times New Roman"/>
          <w:color w:val="212121"/>
          <w:sz w:val="20"/>
          <w:szCs w:val="20"/>
        </w:rPr>
        <w:t xml:space="preserve">, </w:t>
      </w:r>
      <w:r w:rsidR="00B464E4" w:rsidRPr="00E43B22">
        <w:rPr>
          <w:rFonts w:ascii="Times New Roman" w:hAnsi="Times New Roman"/>
          <w:color w:val="212121"/>
          <w:sz w:val="20"/>
          <w:szCs w:val="20"/>
          <w:lang w:val="uk-UA"/>
        </w:rPr>
        <w:t>я</w:t>
      </w:r>
      <w:r w:rsidR="00EE0336" w:rsidRPr="00E43B22">
        <w:rPr>
          <w:rFonts w:ascii="Times New Roman" w:hAnsi="Times New Roman"/>
          <w:color w:val="212121"/>
          <w:sz w:val="20"/>
          <w:szCs w:val="20"/>
        </w:rPr>
        <w:t>к</w:t>
      </w:r>
      <w:r w:rsidR="00B464E4" w:rsidRPr="00E43B22">
        <w:rPr>
          <w:rFonts w:ascii="Times New Roman" w:hAnsi="Times New Roman"/>
          <w:color w:val="212121"/>
          <w:sz w:val="20"/>
          <w:szCs w:val="20"/>
        </w:rPr>
        <w:t xml:space="preserve"> </w:t>
      </w:r>
      <w:r w:rsidR="00B464E4" w:rsidRPr="00E43B22">
        <w:rPr>
          <w:rFonts w:ascii="Times New Roman" w:hAnsi="Times New Roman"/>
          <w:color w:val="212121"/>
          <w:sz w:val="20"/>
          <w:szCs w:val="20"/>
          <w:lang w:val="uk-UA"/>
        </w:rPr>
        <w:t>є</w:t>
      </w:r>
      <w:r w:rsidR="00EE0336" w:rsidRPr="00E43B22">
        <w:rPr>
          <w:rFonts w:ascii="Times New Roman" w:hAnsi="Times New Roman"/>
          <w:color w:val="212121"/>
          <w:sz w:val="20"/>
          <w:szCs w:val="20"/>
        </w:rPr>
        <w:t>дине ц</w:t>
      </w:r>
      <w:r w:rsidR="00B879E0" w:rsidRPr="00E43B22">
        <w:rPr>
          <w:rFonts w:ascii="Times New Roman" w:hAnsi="Times New Roman"/>
          <w:color w:val="212121"/>
          <w:sz w:val="20"/>
          <w:szCs w:val="20"/>
          <w:lang w:val="uk-UA"/>
        </w:rPr>
        <w:t>і</w:t>
      </w:r>
      <w:r w:rsidR="00B879E0" w:rsidRPr="00E43B22">
        <w:rPr>
          <w:rFonts w:ascii="Times New Roman" w:hAnsi="Times New Roman"/>
          <w:color w:val="212121"/>
          <w:sz w:val="20"/>
          <w:szCs w:val="20"/>
        </w:rPr>
        <w:t>л</w:t>
      </w:r>
      <w:r w:rsidR="00EE0336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е. </w:t>
      </w:r>
      <w:r w:rsidR="0067793D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Долання мембранних бар’єрів </w:t>
      </w:r>
      <w:proofErr w:type="spellStart"/>
      <w:r w:rsidR="0067793D" w:rsidRPr="00E43B22">
        <w:rPr>
          <w:rFonts w:ascii="Times New Roman" w:hAnsi="Times New Roman"/>
          <w:color w:val="212121"/>
          <w:sz w:val="20"/>
          <w:szCs w:val="20"/>
          <w:lang w:val="uk-UA"/>
        </w:rPr>
        <w:t>циміналя</w:t>
      </w:r>
      <w:proofErr w:type="spellEnd"/>
      <w:r w:rsidR="0067793D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 відбувається в локальному оточенні його </w:t>
      </w:r>
      <w:proofErr w:type="spellStart"/>
      <w:r w:rsidR="0067793D" w:rsidRPr="00E43B22">
        <w:rPr>
          <w:rFonts w:ascii="Times New Roman" w:hAnsi="Times New Roman"/>
          <w:color w:val="212121"/>
          <w:sz w:val="20"/>
          <w:szCs w:val="20"/>
          <w:lang w:val="uk-UA"/>
        </w:rPr>
        <w:t>розчинників-</w:t>
      </w:r>
      <w:proofErr w:type="spellEnd"/>
      <w:r w:rsidR="0067793D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 ПЕГ 400 і </w:t>
      </w:r>
      <w:proofErr w:type="spellStart"/>
      <w:r w:rsidR="0067793D" w:rsidRPr="00E43B22">
        <w:rPr>
          <w:rFonts w:ascii="Times New Roman" w:hAnsi="Times New Roman"/>
          <w:color w:val="212121"/>
          <w:sz w:val="20"/>
          <w:szCs w:val="20"/>
          <w:lang w:val="uk-UA"/>
        </w:rPr>
        <w:t>димексида</w:t>
      </w:r>
      <w:proofErr w:type="spellEnd"/>
      <w:r w:rsidR="0067793D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, що дає можливість антисептику </w:t>
      </w:r>
      <w:proofErr w:type="spellStart"/>
      <w:r w:rsidR="0067793D" w:rsidRPr="00E43B22">
        <w:rPr>
          <w:rFonts w:ascii="Times New Roman" w:hAnsi="Times New Roman"/>
          <w:color w:val="212121"/>
          <w:sz w:val="20"/>
          <w:szCs w:val="20"/>
          <w:lang w:val="uk-UA"/>
        </w:rPr>
        <w:t>циміналю</w:t>
      </w:r>
      <w:proofErr w:type="spellEnd"/>
      <w:r w:rsidR="0067793D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 в комплексі із розчинниками повільно просуватися по прилеглим тканинам прямої кишки</w:t>
      </w:r>
      <w:r w:rsidR="00FB0655" w:rsidRPr="00E43B22">
        <w:rPr>
          <w:rFonts w:ascii="Times New Roman" w:hAnsi="Times New Roman"/>
          <w:color w:val="212121"/>
          <w:sz w:val="20"/>
          <w:szCs w:val="20"/>
          <w:lang w:val="uk-UA"/>
        </w:rPr>
        <w:t>, п</w:t>
      </w:r>
      <w:r w:rsidR="0067793D" w:rsidRPr="00E43B22">
        <w:rPr>
          <w:rFonts w:ascii="Times New Roman" w:hAnsi="Times New Roman"/>
          <w:color w:val="212121"/>
          <w:sz w:val="20"/>
          <w:szCs w:val="20"/>
          <w:lang w:val="uk-UA"/>
        </w:rPr>
        <w:t>е</w:t>
      </w:r>
      <w:r w:rsidR="00FB0655" w:rsidRPr="00E43B22">
        <w:rPr>
          <w:rFonts w:ascii="Times New Roman" w:hAnsi="Times New Roman"/>
          <w:color w:val="212121"/>
          <w:sz w:val="20"/>
          <w:szCs w:val="20"/>
          <w:lang w:val="uk-UA"/>
        </w:rPr>
        <w:t>ред</w:t>
      </w:r>
      <w:r w:rsidR="0067793D" w:rsidRPr="00E43B22">
        <w:rPr>
          <w:rFonts w:ascii="Times New Roman" w:hAnsi="Times New Roman"/>
          <w:color w:val="212121"/>
          <w:sz w:val="20"/>
          <w:szCs w:val="20"/>
          <w:lang w:val="uk-UA"/>
        </w:rPr>
        <w:t>міхурової залози і товстої кишки, маючи  великий об’єм розподілу</w:t>
      </w:r>
      <w:r w:rsidR="006B1986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 </w:t>
      </w:r>
      <w:r w:rsidR="006B1986" w:rsidRPr="00E43B22">
        <w:rPr>
          <w:rFonts w:ascii="Times New Roman" w:hAnsi="Times New Roman"/>
          <w:color w:val="212121"/>
          <w:sz w:val="20"/>
          <w:szCs w:val="20"/>
          <w:lang w:val="en-US"/>
        </w:rPr>
        <w:t>V</w:t>
      </w:r>
      <w:r w:rsidR="006B1986" w:rsidRPr="00E43B22">
        <w:rPr>
          <w:rFonts w:ascii="Times New Roman" w:hAnsi="Times New Roman"/>
          <w:color w:val="212121"/>
          <w:sz w:val="20"/>
          <w:szCs w:val="20"/>
          <w:vertAlign w:val="subscript"/>
          <w:lang w:val="uk-UA"/>
        </w:rPr>
        <w:t>р</w:t>
      </w:r>
      <w:r w:rsidR="006B1986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=3600 </w:t>
      </w:r>
      <w:proofErr w:type="spellStart"/>
      <w:r w:rsidR="006B1986" w:rsidRPr="00E43B22">
        <w:rPr>
          <w:rFonts w:ascii="Times New Roman" w:hAnsi="Times New Roman"/>
          <w:color w:val="212121"/>
          <w:sz w:val="20"/>
          <w:szCs w:val="20"/>
          <w:lang w:val="uk-UA"/>
        </w:rPr>
        <w:t>мл</w:t>
      </w:r>
      <w:proofErr w:type="spellEnd"/>
      <w:r w:rsidR="006B1986" w:rsidRPr="00E43B22">
        <w:rPr>
          <w:rFonts w:ascii="Times New Roman" w:hAnsi="Times New Roman"/>
          <w:color w:val="212121"/>
          <w:sz w:val="20"/>
          <w:szCs w:val="20"/>
          <w:lang w:val="uk-UA"/>
        </w:rPr>
        <w:t>.</w:t>
      </w:r>
      <w:r w:rsidR="00C36D10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 </w:t>
      </w:r>
      <w:r w:rsidR="0067793D" w:rsidRPr="00E43B22">
        <w:rPr>
          <w:rFonts w:ascii="Times New Roman" w:hAnsi="Times New Roman"/>
          <w:color w:val="212121"/>
          <w:sz w:val="20"/>
          <w:szCs w:val="20"/>
          <w:lang w:val="uk-UA"/>
        </w:rPr>
        <w:t>Це дає можливість очікувати достатньо</w:t>
      </w:r>
      <w:r w:rsidR="00C36D10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 </w:t>
      </w:r>
      <w:r w:rsidR="0067793D" w:rsidRPr="00E43B22">
        <w:rPr>
          <w:rFonts w:ascii="Times New Roman" w:hAnsi="Times New Roman"/>
          <w:color w:val="212121"/>
          <w:sz w:val="20"/>
          <w:szCs w:val="20"/>
          <w:lang w:val="uk-UA"/>
        </w:rPr>
        <w:t>позитивний е</w:t>
      </w:r>
      <w:r w:rsidR="00C36D10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фект </w:t>
      </w:r>
      <w:proofErr w:type="spellStart"/>
      <w:r w:rsidR="00C36D10" w:rsidRPr="00E43B22">
        <w:rPr>
          <w:rFonts w:ascii="Times New Roman" w:hAnsi="Times New Roman"/>
          <w:color w:val="212121"/>
          <w:sz w:val="20"/>
          <w:szCs w:val="20"/>
          <w:lang w:val="uk-UA"/>
        </w:rPr>
        <w:t>Цидипол</w:t>
      </w:r>
      <w:r w:rsidR="008D32F0" w:rsidRPr="00E43B22">
        <w:rPr>
          <w:rFonts w:ascii="Times New Roman" w:hAnsi="Times New Roman"/>
          <w:color w:val="212121"/>
          <w:sz w:val="20"/>
          <w:szCs w:val="20"/>
          <w:lang w:val="uk-UA"/>
        </w:rPr>
        <w:t>у</w:t>
      </w:r>
      <w:proofErr w:type="spellEnd"/>
      <w:r w:rsidR="00C36D10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, </w:t>
      </w:r>
      <w:r w:rsidR="008D32F0" w:rsidRPr="00E43B22">
        <w:rPr>
          <w:rFonts w:ascii="Times New Roman" w:hAnsi="Times New Roman"/>
          <w:color w:val="212121"/>
          <w:sz w:val="20"/>
          <w:szCs w:val="20"/>
          <w:lang w:val="uk-UA"/>
        </w:rPr>
        <w:t>я</w:t>
      </w:r>
      <w:r w:rsidR="00C36D10" w:rsidRPr="00E43B22">
        <w:rPr>
          <w:rFonts w:ascii="Times New Roman" w:hAnsi="Times New Roman"/>
          <w:color w:val="212121"/>
          <w:sz w:val="20"/>
          <w:szCs w:val="20"/>
          <w:lang w:val="uk-UA"/>
        </w:rPr>
        <w:t>к</w:t>
      </w:r>
      <w:r w:rsidR="008D32F0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 єдиної</w:t>
      </w:r>
      <w:r w:rsidR="00C36D10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 фармацевтич</w:t>
      </w:r>
      <w:r w:rsidR="008D32F0" w:rsidRPr="00E43B22">
        <w:rPr>
          <w:rFonts w:ascii="Times New Roman" w:hAnsi="Times New Roman"/>
          <w:color w:val="212121"/>
          <w:sz w:val="20"/>
          <w:szCs w:val="20"/>
          <w:lang w:val="uk-UA"/>
        </w:rPr>
        <w:t>ної</w:t>
      </w:r>
      <w:r w:rsidR="00C36D10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  систем</w:t>
      </w:r>
      <w:r w:rsidR="008D32F0" w:rsidRPr="00E43B22">
        <w:rPr>
          <w:rFonts w:ascii="Times New Roman" w:hAnsi="Times New Roman"/>
          <w:color w:val="212121"/>
          <w:sz w:val="20"/>
          <w:szCs w:val="20"/>
          <w:lang w:val="uk-UA"/>
        </w:rPr>
        <w:t>и</w:t>
      </w:r>
      <w:r w:rsidR="00C36D10" w:rsidRPr="00E43B22">
        <w:rPr>
          <w:rFonts w:ascii="Times New Roman" w:hAnsi="Times New Roman"/>
          <w:color w:val="212121"/>
          <w:sz w:val="20"/>
          <w:szCs w:val="20"/>
          <w:lang w:val="uk-UA"/>
        </w:rPr>
        <w:t>, при л</w:t>
      </w:r>
      <w:r w:rsidR="008D32F0" w:rsidRPr="00E43B22">
        <w:rPr>
          <w:rFonts w:ascii="Times New Roman" w:hAnsi="Times New Roman"/>
          <w:color w:val="212121"/>
          <w:sz w:val="20"/>
          <w:szCs w:val="20"/>
          <w:lang w:val="uk-UA"/>
        </w:rPr>
        <w:t>ікуванні</w:t>
      </w:r>
      <w:r w:rsidR="00C36D10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 </w:t>
      </w:r>
      <w:proofErr w:type="spellStart"/>
      <w:r w:rsidR="008D32F0" w:rsidRPr="00E43B22">
        <w:rPr>
          <w:rFonts w:ascii="Times New Roman" w:hAnsi="Times New Roman"/>
          <w:color w:val="212121"/>
          <w:sz w:val="20"/>
          <w:szCs w:val="20"/>
          <w:lang w:val="uk-UA"/>
        </w:rPr>
        <w:t>простатита</w:t>
      </w:r>
      <w:proofErr w:type="spellEnd"/>
      <w:r w:rsidR="008D32F0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 і</w:t>
      </w:r>
      <w:r w:rsidR="002765C9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 </w:t>
      </w:r>
      <w:r w:rsidR="008D32F0" w:rsidRPr="00E43B22">
        <w:rPr>
          <w:rFonts w:ascii="Times New Roman" w:hAnsi="Times New Roman"/>
          <w:color w:val="212121"/>
          <w:sz w:val="20"/>
          <w:szCs w:val="20"/>
          <w:lang w:val="uk-UA"/>
        </w:rPr>
        <w:t>інших запально-деструктивних проявів в області</w:t>
      </w:r>
      <w:r w:rsidR="0081725B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 прямо</w:t>
      </w:r>
      <w:r w:rsidR="008D32F0" w:rsidRPr="00E43B22">
        <w:rPr>
          <w:rFonts w:ascii="Times New Roman" w:hAnsi="Times New Roman"/>
          <w:color w:val="212121"/>
          <w:sz w:val="20"/>
          <w:szCs w:val="20"/>
          <w:lang w:val="uk-UA"/>
        </w:rPr>
        <w:t>ї</w:t>
      </w:r>
      <w:r w:rsidR="0081725B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 кишки</w:t>
      </w:r>
      <w:r w:rsidR="007F2AD1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 (</w:t>
      </w:r>
      <w:r w:rsidR="008D32F0" w:rsidRPr="00E43B22">
        <w:rPr>
          <w:rFonts w:ascii="Times New Roman" w:hAnsi="Times New Roman"/>
          <w:color w:val="212121"/>
          <w:sz w:val="20"/>
          <w:szCs w:val="20"/>
          <w:lang w:val="uk-UA"/>
        </w:rPr>
        <w:t>геморой, трі</w:t>
      </w:r>
      <w:r w:rsidR="007F2AD1" w:rsidRPr="00E43B22">
        <w:rPr>
          <w:rFonts w:ascii="Times New Roman" w:hAnsi="Times New Roman"/>
          <w:color w:val="212121"/>
          <w:sz w:val="20"/>
          <w:szCs w:val="20"/>
          <w:lang w:val="uk-UA"/>
        </w:rPr>
        <w:t>щин</w:t>
      </w:r>
      <w:r w:rsidR="008D32F0" w:rsidRPr="00E43B22">
        <w:rPr>
          <w:rFonts w:ascii="Times New Roman" w:hAnsi="Times New Roman"/>
          <w:color w:val="212121"/>
          <w:sz w:val="20"/>
          <w:szCs w:val="20"/>
          <w:lang w:val="uk-UA"/>
        </w:rPr>
        <w:t>и</w:t>
      </w:r>
      <w:r w:rsidR="007F2AD1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 прямо</w:t>
      </w:r>
      <w:r w:rsidR="008D32F0" w:rsidRPr="00E43B22">
        <w:rPr>
          <w:rFonts w:ascii="Times New Roman" w:hAnsi="Times New Roman"/>
          <w:color w:val="212121"/>
          <w:sz w:val="20"/>
          <w:szCs w:val="20"/>
          <w:lang w:val="uk-UA"/>
        </w:rPr>
        <w:t>ї</w:t>
      </w:r>
      <w:r w:rsidR="007F2AD1" w:rsidRPr="00E43B22">
        <w:rPr>
          <w:rFonts w:ascii="Times New Roman" w:hAnsi="Times New Roman"/>
          <w:color w:val="212121"/>
          <w:sz w:val="20"/>
          <w:szCs w:val="20"/>
          <w:lang w:val="uk-UA"/>
        </w:rPr>
        <w:t xml:space="preserve"> кишки, парапроктит и </w:t>
      </w:r>
      <w:r w:rsidR="008D32F0" w:rsidRPr="00E43B22">
        <w:rPr>
          <w:rFonts w:ascii="Times New Roman" w:hAnsi="Times New Roman"/>
          <w:color w:val="212121"/>
          <w:sz w:val="20"/>
          <w:szCs w:val="20"/>
          <w:lang w:val="uk-UA"/>
        </w:rPr>
        <w:t>т.п.</w:t>
      </w:r>
      <w:r w:rsidR="007F2AD1" w:rsidRPr="00E43B22">
        <w:rPr>
          <w:rFonts w:ascii="Times New Roman" w:hAnsi="Times New Roman"/>
          <w:color w:val="212121"/>
          <w:sz w:val="20"/>
          <w:szCs w:val="20"/>
          <w:lang w:val="uk-UA"/>
        </w:rPr>
        <w:t>).</w:t>
      </w:r>
    </w:p>
    <w:p w:rsidR="00DE652E" w:rsidRPr="00DE652E" w:rsidRDefault="00DE652E" w:rsidP="00DE652E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DE652E">
        <w:rPr>
          <w:rFonts w:ascii="Times New Roman" w:hAnsi="Times New Roman" w:cs="Times New Roman"/>
          <w:b/>
          <w:sz w:val="20"/>
          <w:szCs w:val="20"/>
          <w:lang w:val="uk-UA"/>
        </w:rPr>
        <w:t xml:space="preserve">ДОСЛІДЖЕННЯ МЕХАНІЗМІВ ПІДВИЩЕННЯ БІОСУМІСНОСТІ РІЗНИХ РЕЧОВИН З БІОЛОГІЧНИМИ СТРУКТУРАМИ ЗА ДОПОМОГОЮ ПОЛІЕТИЛЕНГЛІКОЛІВ </w:t>
      </w:r>
    </w:p>
    <w:p w:rsidR="00DE652E" w:rsidRPr="00DE652E" w:rsidRDefault="00DE652E" w:rsidP="00DE652E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DE652E">
        <w:rPr>
          <w:rFonts w:ascii="Times New Roman" w:hAnsi="Times New Roman" w:cs="Times New Roman"/>
          <w:b/>
          <w:sz w:val="20"/>
          <w:szCs w:val="20"/>
          <w:lang w:val="uk-UA"/>
        </w:rPr>
        <w:t xml:space="preserve"> (МЕТОДОМ СПІНОВИХ ЗОНДІВ)</w:t>
      </w:r>
    </w:p>
    <w:p w:rsidR="00DE652E" w:rsidRPr="00DE652E" w:rsidRDefault="00DE652E" w:rsidP="00DE652E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DE652E">
        <w:rPr>
          <w:rFonts w:ascii="Times New Roman" w:hAnsi="Times New Roman" w:cs="Times New Roman"/>
          <w:i/>
          <w:sz w:val="20"/>
          <w:szCs w:val="20"/>
          <w:lang w:val="uk-UA"/>
        </w:rPr>
        <w:t xml:space="preserve">Іванов Л.В., </w:t>
      </w:r>
      <w:r w:rsidRPr="00DE652E">
        <w:rPr>
          <w:rFonts w:ascii="Times New Roman" w:hAnsi="Times New Roman" w:cs="Times New Roman"/>
          <w:i/>
          <w:sz w:val="20"/>
          <w:szCs w:val="20"/>
          <w:vertAlign w:val="superscript"/>
          <w:lang w:val="uk-UA"/>
        </w:rPr>
        <w:t xml:space="preserve">  </w:t>
      </w:r>
      <w:r w:rsidRPr="00DE652E">
        <w:rPr>
          <w:rFonts w:ascii="Times New Roman" w:hAnsi="Times New Roman" w:cs="Times New Roman"/>
          <w:i/>
          <w:sz w:val="20"/>
          <w:szCs w:val="20"/>
          <w:lang w:val="uk-UA"/>
        </w:rPr>
        <w:t>Кравченко В.Г.,</w:t>
      </w:r>
      <w:proofErr w:type="spellStart"/>
      <w:r w:rsidRPr="00DE652E">
        <w:rPr>
          <w:rFonts w:ascii="Times New Roman" w:hAnsi="Times New Roman" w:cs="Times New Roman"/>
          <w:i/>
          <w:sz w:val="20"/>
          <w:szCs w:val="20"/>
          <w:lang w:val="uk-UA"/>
        </w:rPr>
        <w:t>Дащук</w:t>
      </w:r>
      <w:proofErr w:type="spellEnd"/>
      <w:r w:rsidRPr="00DE652E">
        <w:rPr>
          <w:rFonts w:ascii="Times New Roman" w:hAnsi="Times New Roman" w:cs="Times New Roman"/>
          <w:i/>
          <w:sz w:val="20"/>
          <w:szCs w:val="20"/>
          <w:lang w:val="uk-UA"/>
        </w:rPr>
        <w:t xml:space="preserve"> А.М.,Кравченко А.В., </w:t>
      </w:r>
      <w:proofErr w:type="spellStart"/>
      <w:r w:rsidRPr="00DE652E">
        <w:rPr>
          <w:rFonts w:ascii="Times New Roman" w:hAnsi="Times New Roman" w:cs="Times New Roman"/>
          <w:i/>
          <w:sz w:val="20"/>
          <w:szCs w:val="20"/>
          <w:lang w:val="uk-UA"/>
        </w:rPr>
        <w:t>Дащук</w:t>
      </w:r>
      <w:proofErr w:type="spellEnd"/>
      <w:r w:rsidRPr="00DE652E">
        <w:rPr>
          <w:rFonts w:ascii="Times New Roman" w:hAnsi="Times New Roman" w:cs="Times New Roman"/>
          <w:i/>
          <w:sz w:val="20"/>
          <w:szCs w:val="20"/>
          <w:lang w:val="uk-UA"/>
        </w:rPr>
        <w:t xml:space="preserve"> А.А.</w:t>
      </w:r>
    </w:p>
    <w:p w:rsidR="00DE652E" w:rsidRPr="00DE652E" w:rsidRDefault="00DE652E" w:rsidP="00DE652E">
      <w:pPr>
        <w:pStyle w:val="Style18"/>
        <w:widowControl/>
        <w:ind w:firstLine="284"/>
        <w:jc w:val="both"/>
        <w:rPr>
          <w:rStyle w:val="FontStyle40"/>
          <w:rFonts w:ascii="Times New Roman" w:hAnsi="Times New Roman" w:cs="Times New Roman"/>
          <w:b w:val="0"/>
          <w:sz w:val="20"/>
          <w:szCs w:val="20"/>
          <w:lang w:val="uk-UA" w:eastAsia="uk-UA"/>
        </w:rPr>
      </w:pPr>
      <w:r w:rsidRPr="00DE652E">
        <w:rPr>
          <w:rFonts w:ascii="Times New Roman" w:hAnsi="Times New Roman"/>
          <w:sz w:val="20"/>
          <w:szCs w:val="20"/>
          <w:lang w:val="uk-UA"/>
        </w:rPr>
        <w:t xml:space="preserve">В статті </w:t>
      </w:r>
      <w:proofErr w:type="spellStart"/>
      <w:r w:rsidRPr="00DE652E">
        <w:rPr>
          <w:rFonts w:ascii="Times New Roman" w:hAnsi="Times New Roman"/>
          <w:sz w:val="20"/>
          <w:szCs w:val="20"/>
          <w:lang w:val="uk-UA"/>
        </w:rPr>
        <w:t>розглятуто</w:t>
      </w:r>
      <w:proofErr w:type="spellEnd"/>
      <w:r w:rsidRPr="00DE652E">
        <w:rPr>
          <w:rFonts w:ascii="Times New Roman" w:hAnsi="Times New Roman"/>
          <w:sz w:val="20"/>
          <w:szCs w:val="20"/>
          <w:lang w:val="uk-UA"/>
        </w:rPr>
        <w:t xml:space="preserve"> деякі механізми посилення </w:t>
      </w:r>
      <w:proofErr w:type="spellStart"/>
      <w:r w:rsidRPr="00DE652E">
        <w:rPr>
          <w:rFonts w:ascii="Times New Roman" w:hAnsi="Times New Roman"/>
          <w:sz w:val="20"/>
          <w:szCs w:val="20"/>
          <w:lang w:val="uk-UA"/>
        </w:rPr>
        <w:t>біосумісності</w:t>
      </w:r>
      <w:proofErr w:type="spellEnd"/>
      <w:r w:rsidRPr="00DE652E">
        <w:rPr>
          <w:rFonts w:ascii="Times New Roman" w:hAnsi="Times New Roman"/>
          <w:sz w:val="20"/>
          <w:szCs w:val="20"/>
          <w:lang w:val="uk-UA"/>
        </w:rPr>
        <w:t xml:space="preserve"> низки речовин </w:t>
      </w:r>
      <w:proofErr w:type="spellStart"/>
      <w:r w:rsidRPr="00DE652E">
        <w:rPr>
          <w:rFonts w:ascii="Times New Roman" w:hAnsi="Times New Roman"/>
          <w:sz w:val="20"/>
          <w:szCs w:val="20"/>
          <w:lang w:val="uk-UA"/>
        </w:rPr>
        <w:t>полі-</w:t>
      </w:r>
      <w:proofErr w:type="spellEnd"/>
      <w:r w:rsidRPr="00DE652E">
        <w:rPr>
          <w:rFonts w:ascii="Times New Roman" w:hAnsi="Times New Roman"/>
          <w:sz w:val="20"/>
          <w:szCs w:val="20"/>
          <w:lang w:val="uk-UA"/>
        </w:rPr>
        <w:t xml:space="preserve"> етиленгліколями  методом спінових зондів, який успішно застосовується в різноманітних </w:t>
      </w:r>
      <w:proofErr w:type="spellStart"/>
      <w:r w:rsidRPr="00DE652E">
        <w:rPr>
          <w:rFonts w:ascii="Times New Roman" w:hAnsi="Times New Roman"/>
          <w:sz w:val="20"/>
          <w:szCs w:val="20"/>
          <w:lang w:val="uk-UA"/>
        </w:rPr>
        <w:t>медико-біологічних</w:t>
      </w:r>
      <w:proofErr w:type="spellEnd"/>
      <w:r w:rsidRPr="00DE652E">
        <w:rPr>
          <w:rFonts w:ascii="Times New Roman" w:hAnsi="Times New Roman"/>
          <w:sz w:val="20"/>
          <w:szCs w:val="20"/>
          <w:lang w:val="uk-UA"/>
        </w:rPr>
        <w:t xml:space="preserve"> дослідженнях</w:t>
      </w:r>
    </w:p>
    <w:p w:rsidR="00DE652E" w:rsidRPr="00DE652E" w:rsidRDefault="00DE652E" w:rsidP="00DE652E">
      <w:pPr>
        <w:pStyle w:val="Style18"/>
        <w:widowControl/>
        <w:ind w:firstLine="284"/>
        <w:jc w:val="both"/>
        <w:rPr>
          <w:rStyle w:val="FontStyle40"/>
          <w:rFonts w:ascii="Times New Roman" w:hAnsi="Times New Roman" w:cs="Times New Roman"/>
          <w:b w:val="0"/>
          <w:sz w:val="20"/>
          <w:szCs w:val="20"/>
          <w:lang w:val="uk-UA" w:eastAsia="uk-UA"/>
        </w:rPr>
      </w:pPr>
    </w:p>
    <w:p w:rsidR="00DE652E" w:rsidRPr="00DE652E" w:rsidRDefault="00DE652E" w:rsidP="00DE652E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DE652E">
        <w:rPr>
          <w:rFonts w:ascii="Times New Roman" w:hAnsi="Times New Roman" w:cs="Times New Roman"/>
          <w:b/>
          <w:sz w:val="20"/>
          <w:szCs w:val="20"/>
          <w:lang w:val="uk-UA"/>
        </w:rPr>
        <w:lastRenderedPageBreak/>
        <w:t>ИССЛЕДОВАНИЕ МЕХАНИЗМОВ ПОВЫШЕНИЯ БИОСОВМЕСТИМОСТИ РАЗНЫХ ВЕЩЕСТВ ИЗ БИОЛОГИЧЕСКИХ СТРУКТУР С ПОМОЩЬЮ ПОЛИЭТИЛЕНГЛИКОЛЯ</w:t>
      </w:r>
    </w:p>
    <w:p w:rsidR="00DE652E" w:rsidRPr="00DE652E" w:rsidRDefault="00DE652E" w:rsidP="00DE652E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DE652E">
        <w:rPr>
          <w:rFonts w:ascii="Times New Roman" w:hAnsi="Times New Roman" w:cs="Times New Roman"/>
          <w:b/>
          <w:sz w:val="20"/>
          <w:szCs w:val="20"/>
          <w:lang w:val="uk-UA"/>
        </w:rPr>
        <w:t xml:space="preserve"> (МЕТОДОМ СПИНОВЫХ ЗОНДОВ)</w:t>
      </w:r>
    </w:p>
    <w:p w:rsidR="00DE652E" w:rsidRPr="00DE652E" w:rsidRDefault="00DE652E" w:rsidP="00DE652E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proofErr w:type="spellStart"/>
      <w:r w:rsidRPr="00DE652E">
        <w:rPr>
          <w:rFonts w:ascii="Times New Roman" w:hAnsi="Times New Roman" w:cs="Times New Roman"/>
          <w:i/>
          <w:sz w:val="20"/>
          <w:szCs w:val="20"/>
          <w:lang w:val="uk-UA"/>
        </w:rPr>
        <w:t>Иванов</w:t>
      </w:r>
      <w:proofErr w:type="spellEnd"/>
      <w:r w:rsidRPr="00DE652E">
        <w:rPr>
          <w:rFonts w:ascii="Times New Roman" w:hAnsi="Times New Roman" w:cs="Times New Roman"/>
          <w:i/>
          <w:sz w:val="20"/>
          <w:szCs w:val="20"/>
          <w:lang w:val="uk-UA"/>
        </w:rPr>
        <w:t xml:space="preserve"> Л.В., </w:t>
      </w:r>
      <w:r w:rsidRPr="00DE652E">
        <w:rPr>
          <w:rFonts w:ascii="Times New Roman" w:hAnsi="Times New Roman" w:cs="Times New Roman"/>
          <w:i/>
          <w:sz w:val="20"/>
          <w:szCs w:val="20"/>
          <w:vertAlign w:val="superscript"/>
          <w:lang w:val="uk-UA"/>
        </w:rPr>
        <w:t xml:space="preserve"> </w:t>
      </w:r>
      <w:r w:rsidRPr="00DE652E">
        <w:rPr>
          <w:rFonts w:ascii="Times New Roman" w:hAnsi="Times New Roman" w:cs="Times New Roman"/>
          <w:i/>
          <w:sz w:val="20"/>
          <w:szCs w:val="20"/>
          <w:lang w:val="uk-UA"/>
        </w:rPr>
        <w:t>Кравченко В.Г.,</w:t>
      </w:r>
      <w:proofErr w:type="spellStart"/>
      <w:r w:rsidRPr="00DE652E">
        <w:rPr>
          <w:rFonts w:ascii="Times New Roman" w:hAnsi="Times New Roman" w:cs="Times New Roman"/>
          <w:i/>
          <w:sz w:val="20"/>
          <w:szCs w:val="20"/>
          <w:lang w:val="uk-UA"/>
        </w:rPr>
        <w:t>Дащук</w:t>
      </w:r>
      <w:proofErr w:type="spellEnd"/>
      <w:r w:rsidRPr="00DE652E">
        <w:rPr>
          <w:rFonts w:ascii="Times New Roman" w:hAnsi="Times New Roman" w:cs="Times New Roman"/>
          <w:i/>
          <w:sz w:val="20"/>
          <w:szCs w:val="20"/>
          <w:lang w:val="uk-UA"/>
        </w:rPr>
        <w:t xml:space="preserve"> А.М.,Кравченко А.В., </w:t>
      </w:r>
      <w:proofErr w:type="spellStart"/>
      <w:r w:rsidRPr="00DE652E">
        <w:rPr>
          <w:rFonts w:ascii="Times New Roman" w:hAnsi="Times New Roman" w:cs="Times New Roman"/>
          <w:i/>
          <w:sz w:val="20"/>
          <w:szCs w:val="20"/>
          <w:lang w:val="uk-UA"/>
        </w:rPr>
        <w:t>Дащук</w:t>
      </w:r>
      <w:proofErr w:type="spellEnd"/>
      <w:r w:rsidRPr="00DE652E">
        <w:rPr>
          <w:rFonts w:ascii="Times New Roman" w:hAnsi="Times New Roman" w:cs="Times New Roman"/>
          <w:i/>
          <w:sz w:val="20"/>
          <w:szCs w:val="20"/>
          <w:lang w:val="uk-UA"/>
        </w:rPr>
        <w:t xml:space="preserve"> А.А.</w:t>
      </w:r>
    </w:p>
    <w:p w:rsidR="00DE652E" w:rsidRPr="00DE652E" w:rsidRDefault="00DE652E" w:rsidP="00DE652E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DE652E">
        <w:rPr>
          <w:rFonts w:ascii="Times New Roman" w:hAnsi="Times New Roman" w:cs="Times New Roman"/>
          <w:sz w:val="20"/>
          <w:szCs w:val="20"/>
          <w:lang w:val="uk-UA"/>
        </w:rPr>
        <w:t xml:space="preserve">В </w:t>
      </w:r>
      <w:proofErr w:type="spellStart"/>
      <w:r w:rsidRPr="00DE652E">
        <w:rPr>
          <w:rFonts w:ascii="Times New Roman" w:hAnsi="Times New Roman" w:cs="Times New Roman"/>
          <w:sz w:val="20"/>
          <w:szCs w:val="20"/>
          <w:lang w:val="uk-UA"/>
        </w:rPr>
        <w:t>статье</w:t>
      </w:r>
      <w:proofErr w:type="spellEnd"/>
      <w:r w:rsidRPr="00DE652E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E652E">
        <w:rPr>
          <w:rFonts w:ascii="Times New Roman" w:hAnsi="Times New Roman" w:cs="Times New Roman"/>
          <w:sz w:val="20"/>
          <w:szCs w:val="20"/>
          <w:lang w:val="uk-UA"/>
        </w:rPr>
        <w:t>рассматриваются</w:t>
      </w:r>
      <w:proofErr w:type="spellEnd"/>
      <w:r w:rsidRPr="00DE652E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E652E">
        <w:rPr>
          <w:rFonts w:ascii="Times New Roman" w:hAnsi="Times New Roman" w:cs="Times New Roman"/>
          <w:sz w:val="20"/>
          <w:szCs w:val="20"/>
          <w:lang w:val="uk-UA"/>
        </w:rPr>
        <w:t>некоторые</w:t>
      </w:r>
      <w:proofErr w:type="spellEnd"/>
      <w:r w:rsidRPr="00DE652E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E652E">
        <w:rPr>
          <w:rFonts w:ascii="Times New Roman" w:hAnsi="Times New Roman" w:cs="Times New Roman"/>
          <w:sz w:val="20"/>
          <w:szCs w:val="20"/>
          <w:lang w:val="uk-UA"/>
        </w:rPr>
        <w:t>механизмы</w:t>
      </w:r>
      <w:proofErr w:type="spellEnd"/>
      <w:r w:rsidRPr="00DE652E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E652E">
        <w:rPr>
          <w:rFonts w:ascii="Times New Roman" w:hAnsi="Times New Roman" w:cs="Times New Roman"/>
          <w:sz w:val="20"/>
          <w:szCs w:val="20"/>
          <w:lang w:val="uk-UA"/>
        </w:rPr>
        <w:t>усиления</w:t>
      </w:r>
      <w:proofErr w:type="spellEnd"/>
      <w:r w:rsidRPr="00DE652E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E652E">
        <w:rPr>
          <w:rFonts w:ascii="Times New Roman" w:hAnsi="Times New Roman" w:cs="Times New Roman"/>
          <w:sz w:val="20"/>
          <w:szCs w:val="20"/>
          <w:lang w:val="uk-UA"/>
        </w:rPr>
        <w:t>биосовместимости</w:t>
      </w:r>
      <w:proofErr w:type="spellEnd"/>
      <w:r w:rsidRPr="00DE652E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E652E">
        <w:rPr>
          <w:rFonts w:ascii="Times New Roman" w:hAnsi="Times New Roman" w:cs="Times New Roman"/>
          <w:sz w:val="20"/>
          <w:szCs w:val="20"/>
          <w:lang w:val="uk-UA"/>
        </w:rPr>
        <w:t>ряда</w:t>
      </w:r>
      <w:proofErr w:type="spellEnd"/>
      <w:r w:rsidRPr="00DE652E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E652E">
        <w:rPr>
          <w:rFonts w:ascii="Times New Roman" w:hAnsi="Times New Roman" w:cs="Times New Roman"/>
          <w:sz w:val="20"/>
          <w:szCs w:val="20"/>
          <w:lang w:val="uk-UA"/>
        </w:rPr>
        <w:t>веществ</w:t>
      </w:r>
      <w:proofErr w:type="spellEnd"/>
      <w:r w:rsidRPr="00DE652E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E652E">
        <w:rPr>
          <w:rFonts w:ascii="Times New Roman" w:hAnsi="Times New Roman" w:cs="Times New Roman"/>
          <w:sz w:val="20"/>
          <w:szCs w:val="20"/>
          <w:lang w:val="uk-UA"/>
        </w:rPr>
        <w:t>поли-</w:t>
      </w:r>
      <w:proofErr w:type="spellEnd"/>
      <w:r w:rsidRPr="00DE652E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E652E">
        <w:rPr>
          <w:rFonts w:ascii="Times New Roman" w:hAnsi="Times New Roman" w:cs="Times New Roman"/>
          <w:sz w:val="20"/>
          <w:szCs w:val="20"/>
          <w:lang w:val="uk-UA"/>
        </w:rPr>
        <w:t>этиленгликоля</w:t>
      </w:r>
      <w:proofErr w:type="spellEnd"/>
      <w:r w:rsidRPr="00DE652E">
        <w:rPr>
          <w:rFonts w:ascii="Times New Roman" w:hAnsi="Times New Roman" w:cs="Times New Roman"/>
          <w:sz w:val="20"/>
          <w:szCs w:val="20"/>
          <w:lang w:val="uk-UA"/>
        </w:rPr>
        <w:t xml:space="preserve"> методом </w:t>
      </w:r>
      <w:proofErr w:type="spellStart"/>
      <w:r w:rsidRPr="00DE652E">
        <w:rPr>
          <w:rFonts w:ascii="Times New Roman" w:hAnsi="Times New Roman" w:cs="Times New Roman"/>
          <w:sz w:val="20"/>
          <w:szCs w:val="20"/>
          <w:lang w:val="uk-UA"/>
        </w:rPr>
        <w:t>спиновых</w:t>
      </w:r>
      <w:proofErr w:type="spellEnd"/>
      <w:r w:rsidRPr="00DE652E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E652E">
        <w:rPr>
          <w:rFonts w:ascii="Times New Roman" w:hAnsi="Times New Roman" w:cs="Times New Roman"/>
          <w:sz w:val="20"/>
          <w:szCs w:val="20"/>
          <w:lang w:val="uk-UA"/>
        </w:rPr>
        <w:t>зондов</w:t>
      </w:r>
      <w:proofErr w:type="spellEnd"/>
      <w:r w:rsidRPr="00DE652E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DE652E">
        <w:rPr>
          <w:rFonts w:ascii="Times New Roman" w:hAnsi="Times New Roman" w:cs="Times New Roman"/>
          <w:sz w:val="20"/>
          <w:szCs w:val="20"/>
          <w:lang w:val="uk-UA"/>
        </w:rPr>
        <w:t>успешно</w:t>
      </w:r>
      <w:proofErr w:type="spellEnd"/>
      <w:r w:rsidRPr="00DE652E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E652E">
        <w:rPr>
          <w:rFonts w:ascii="Times New Roman" w:hAnsi="Times New Roman" w:cs="Times New Roman"/>
          <w:sz w:val="20"/>
          <w:szCs w:val="20"/>
          <w:lang w:val="uk-UA"/>
        </w:rPr>
        <w:t>применяемых</w:t>
      </w:r>
      <w:proofErr w:type="spellEnd"/>
      <w:r w:rsidRPr="00DE652E">
        <w:rPr>
          <w:rFonts w:ascii="Times New Roman" w:hAnsi="Times New Roman" w:cs="Times New Roman"/>
          <w:sz w:val="20"/>
          <w:szCs w:val="20"/>
          <w:lang w:val="uk-UA"/>
        </w:rPr>
        <w:t xml:space="preserve"> в </w:t>
      </w:r>
      <w:proofErr w:type="spellStart"/>
      <w:r w:rsidRPr="00DE652E">
        <w:rPr>
          <w:rFonts w:ascii="Times New Roman" w:hAnsi="Times New Roman" w:cs="Times New Roman"/>
          <w:sz w:val="20"/>
          <w:szCs w:val="20"/>
          <w:lang w:val="uk-UA"/>
        </w:rPr>
        <w:t>различных</w:t>
      </w:r>
      <w:proofErr w:type="spellEnd"/>
      <w:r w:rsidRPr="00DE652E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E652E">
        <w:rPr>
          <w:rFonts w:ascii="Times New Roman" w:hAnsi="Times New Roman" w:cs="Times New Roman"/>
          <w:sz w:val="20"/>
          <w:szCs w:val="20"/>
          <w:lang w:val="uk-UA"/>
        </w:rPr>
        <w:t>медико-биологических</w:t>
      </w:r>
      <w:proofErr w:type="spellEnd"/>
      <w:r w:rsidRPr="00DE652E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E652E">
        <w:rPr>
          <w:rFonts w:ascii="Times New Roman" w:hAnsi="Times New Roman" w:cs="Times New Roman"/>
          <w:sz w:val="20"/>
          <w:szCs w:val="20"/>
          <w:lang w:val="uk-UA"/>
        </w:rPr>
        <w:t>исследованиях</w:t>
      </w:r>
      <w:proofErr w:type="spellEnd"/>
    </w:p>
    <w:p w:rsidR="00DE652E" w:rsidRPr="00DE652E" w:rsidRDefault="00DE652E" w:rsidP="00DE652E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DE652E" w:rsidRPr="00DE652E" w:rsidRDefault="00DE652E" w:rsidP="00DE652E">
      <w:pPr>
        <w:pStyle w:val="Style18"/>
        <w:ind w:firstLine="284"/>
        <w:jc w:val="both"/>
        <w:rPr>
          <w:rFonts w:ascii="Times New Roman" w:eastAsia="Calibri" w:hAnsi="Times New Roman"/>
          <w:b/>
          <w:sz w:val="20"/>
          <w:szCs w:val="20"/>
          <w:lang w:val="uk-UA" w:eastAsia="en-US"/>
        </w:rPr>
      </w:pPr>
      <w:r w:rsidRPr="00DE652E">
        <w:rPr>
          <w:rFonts w:ascii="Times New Roman" w:eastAsia="Calibri" w:hAnsi="Times New Roman"/>
          <w:b/>
          <w:sz w:val="20"/>
          <w:szCs w:val="20"/>
          <w:lang w:val="uk-UA" w:eastAsia="en-US"/>
        </w:rPr>
        <w:t>RESEARCH OF MECHANISMS FOR INCREASING BIOSOCOMPATIBILITY OF DIFFERENT SUBSTANCES FROM BIOLOGICAL STRUCTURES USING POLYETHYLENE GLYCOL</w:t>
      </w:r>
    </w:p>
    <w:p w:rsidR="00DE652E" w:rsidRPr="00DE652E" w:rsidRDefault="00DE652E" w:rsidP="00DE652E">
      <w:pPr>
        <w:pStyle w:val="Style18"/>
        <w:ind w:firstLine="284"/>
        <w:jc w:val="both"/>
        <w:rPr>
          <w:rFonts w:ascii="Times New Roman" w:eastAsia="Calibri" w:hAnsi="Times New Roman"/>
          <w:b/>
          <w:sz w:val="20"/>
          <w:szCs w:val="20"/>
          <w:lang w:val="uk-UA" w:eastAsia="en-US"/>
        </w:rPr>
      </w:pPr>
      <w:r w:rsidRPr="00DE652E">
        <w:rPr>
          <w:rFonts w:ascii="Times New Roman" w:eastAsia="Calibri" w:hAnsi="Times New Roman"/>
          <w:b/>
          <w:sz w:val="20"/>
          <w:szCs w:val="20"/>
          <w:lang w:val="uk-UA" w:eastAsia="en-US"/>
        </w:rPr>
        <w:t>(METHOD OF SPIN PROBES)</w:t>
      </w:r>
    </w:p>
    <w:p w:rsidR="00DE652E" w:rsidRPr="00DE652E" w:rsidRDefault="00DE652E" w:rsidP="00DE652E">
      <w:pPr>
        <w:pStyle w:val="Style18"/>
        <w:ind w:firstLine="284"/>
        <w:jc w:val="both"/>
        <w:rPr>
          <w:rFonts w:ascii="Times New Roman" w:eastAsia="Calibri" w:hAnsi="Times New Roman"/>
          <w:i/>
          <w:sz w:val="20"/>
          <w:szCs w:val="20"/>
          <w:lang w:val="uk-UA" w:eastAsia="en-US"/>
        </w:rPr>
      </w:pPr>
      <w:proofErr w:type="spellStart"/>
      <w:r w:rsidRPr="00DE652E">
        <w:rPr>
          <w:rFonts w:ascii="Times New Roman" w:eastAsia="Calibri" w:hAnsi="Times New Roman"/>
          <w:i/>
          <w:sz w:val="20"/>
          <w:szCs w:val="20"/>
          <w:lang w:val="uk-UA" w:eastAsia="en-US"/>
        </w:rPr>
        <w:t>Ivanov</w:t>
      </w:r>
      <w:proofErr w:type="spellEnd"/>
      <w:r w:rsidRPr="00DE652E">
        <w:rPr>
          <w:rFonts w:ascii="Times New Roman" w:eastAsia="Calibri" w:hAnsi="Times New Roman"/>
          <w:i/>
          <w:sz w:val="20"/>
          <w:szCs w:val="20"/>
          <w:lang w:val="uk-UA" w:eastAsia="en-US"/>
        </w:rPr>
        <w:t xml:space="preserve"> L.V., </w:t>
      </w:r>
      <w:proofErr w:type="spellStart"/>
      <w:r w:rsidRPr="00DE652E">
        <w:rPr>
          <w:rFonts w:ascii="Times New Roman" w:eastAsia="Calibri" w:hAnsi="Times New Roman"/>
          <w:i/>
          <w:sz w:val="20"/>
          <w:szCs w:val="20"/>
          <w:lang w:val="uk-UA" w:eastAsia="en-US"/>
        </w:rPr>
        <w:t>Kravchenko</w:t>
      </w:r>
      <w:proofErr w:type="spellEnd"/>
      <w:r w:rsidRPr="00DE652E">
        <w:rPr>
          <w:rFonts w:ascii="Times New Roman" w:eastAsia="Calibri" w:hAnsi="Times New Roman"/>
          <w:i/>
          <w:sz w:val="20"/>
          <w:szCs w:val="20"/>
          <w:lang w:val="uk-UA" w:eastAsia="en-US"/>
        </w:rPr>
        <w:t xml:space="preserve"> V.G., </w:t>
      </w:r>
      <w:proofErr w:type="spellStart"/>
      <w:r w:rsidRPr="00DE652E">
        <w:rPr>
          <w:rFonts w:ascii="Times New Roman" w:eastAsia="Calibri" w:hAnsi="Times New Roman"/>
          <w:i/>
          <w:sz w:val="20"/>
          <w:szCs w:val="20"/>
          <w:lang w:val="uk-UA" w:eastAsia="en-US"/>
        </w:rPr>
        <w:t>Dashchuk</w:t>
      </w:r>
      <w:proofErr w:type="spellEnd"/>
      <w:r w:rsidRPr="00DE652E">
        <w:rPr>
          <w:rFonts w:ascii="Times New Roman" w:eastAsia="Calibri" w:hAnsi="Times New Roman"/>
          <w:i/>
          <w:sz w:val="20"/>
          <w:szCs w:val="20"/>
          <w:lang w:val="uk-UA" w:eastAsia="en-US"/>
        </w:rPr>
        <w:t xml:space="preserve"> A.M., </w:t>
      </w:r>
      <w:proofErr w:type="spellStart"/>
      <w:r w:rsidRPr="00DE652E">
        <w:rPr>
          <w:rFonts w:ascii="Times New Roman" w:eastAsia="Calibri" w:hAnsi="Times New Roman"/>
          <w:i/>
          <w:sz w:val="20"/>
          <w:szCs w:val="20"/>
          <w:lang w:val="uk-UA" w:eastAsia="en-US"/>
        </w:rPr>
        <w:t>Kravchenko</w:t>
      </w:r>
      <w:proofErr w:type="spellEnd"/>
      <w:r w:rsidRPr="00DE652E">
        <w:rPr>
          <w:rFonts w:ascii="Times New Roman" w:eastAsia="Calibri" w:hAnsi="Times New Roman"/>
          <w:i/>
          <w:sz w:val="20"/>
          <w:szCs w:val="20"/>
          <w:lang w:val="uk-UA" w:eastAsia="en-US"/>
        </w:rPr>
        <w:t xml:space="preserve"> A.V., </w:t>
      </w:r>
      <w:proofErr w:type="spellStart"/>
      <w:r w:rsidRPr="00DE652E">
        <w:rPr>
          <w:rFonts w:ascii="Times New Roman" w:eastAsia="Calibri" w:hAnsi="Times New Roman"/>
          <w:i/>
          <w:sz w:val="20"/>
          <w:szCs w:val="20"/>
          <w:lang w:val="uk-UA" w:eastAsia="en-US"/>
        </w:rPr>
        <w:t>Dashchuk</w:t>
      </w:r>
      <w:proofErr w:type="spellEnd"/>
      <w:r w:rsidRPr="00DE652E">
        <w:rPr>
          <w:rFonts w:ascii="Times New Roman" w:eastAsia="Calibri" w:hAnsi="Times New Roman"/>
          <w:i/>
          <w:sz w:val="20"/>
          <w:szCs w:val="20"/>
          <w:lang w:val="uk-UA" w:eastAsia="en-US"/>
        </w:rPr>
        <w:t xml:space="preserve"> A.A.</w:t>
      </w:r>
    </w:p>
    <w:p w:rsidR="00DE652E" w:rsidRPr="00DE652E" w:rsidRDefault="00DE652E" w:rsidP="00DE652E">
      <w:pPr>
        <w:pStyle w:val="Style18"/>
        <w:widowControl/>
        <w:ind w:firstLine="284"/>
        <w:jc w:val="both"/>
        <w:rPr>
          <w:rStyle w:val="FontStyle40"/>
          <w:rFonts w:ascii="Times New Roman" w:hAnsi="Times New Roman" w:cs="Times New Roman"/>
          <w:sz w:val="20"/>
          <w:szCs w:val="20"/>
          <w:lang w:val="uk-UA" w:eastAsia="uk-UA"/>
        </w:rPr>
      </w:pPr>
      <w:proofErr w:type="spellStart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>The</w:t>
      </w:r>
      <w:proofErr w:type="spellEnd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 xml:space="preserve"> </w:t>
      </w:r>
      <w:proofErr w:type="spellStart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>article</w:t>
      </w:r>
      <w:proofErr w:type="spellEnd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 xml:space="preserve"> </w:t>
      </w:r>
      <w:proofErr w:type="spellStart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>discusses</w:t>
      </w:r>
      <w:proofErr w:type="spellEnd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 xml:space="preserve"> </w:t>
      </w:r>
      <w:proofErr w:type="spellStart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>some</w:t>
      </w:r>
      <w:proofErr w:type="spellEnd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 xml:space="preserve"> </w:t>
      </w:r>
      <w:proofErr w:type="spellStart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>mechanisms</w:t>
      </w:r>
      <w:proofErr w:type="spellEnd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 xml:space="preserve"> </w:t>
      </w:r>
      <w:proofErr w:type="spellStart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>for</w:t>
      </w:r>
      <w:proofErr w:type="spellEnd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 xml:space="preserve"> </w:t>
      </w:r>
      <w:proofErr w:type="spellStart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>enhancing</w:t>
      </w:r>
      <w:proofErr w:type="spellEnd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 xml:space="preserve"> </w:t>
      </w:r>
      <w:proofErr w:type="spellStart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>the</w:t>
      </w:r>
      <w:proofErr w:type="spellEnd"/>
      <w:r w:rsidRPr="00DE652E">
        <w:rPr>
          <w:rFonts w:ascii="Times New Roman" w:eastAsia="Calibri" w:hAnsi="Times New Roman"/>
          <w:b/>
          <w:sz w:val="20"/>
          <w:szCs w:val="20"/>
          <w:lang w:val="uk-UA" w:eastAsia="en-US"/>
        </w:rPr>
        <w:t xml:space="preserve"> </w:t>
      </w:r>
      <w:proofErr w:type="spellStart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>biocompatibility</w:t>
      </w:r>
      <w:proofErr w:type="spellEnd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 xml:space="preserve"> </w:t>
      </w:r>
      <w:proofErr w:type="spellStart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>of</w:t>
      </w:r>
      <w:proofErr w:type="spellEnd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 xml:space="preserve"> a </w:t>
      </w:r>
      <w:proofErr w:type="spellStart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>number</w:t>
      </w:r>
      <w:proofErr w:type="spellEnd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 xml:space="preserve"> </w:t>
      </w:r>
      <w:proofErr w:type="spellStart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>of</w:t>
      </w:r>
      <w:proofErr w:type="spellEnd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 xml:space="preserve"> </w:t>
      </w:r>
      <w:proofErr w:type="spellStart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>polyethylene</w:t>
      </w:r>
      <w:proofErr w:type="spellEnd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 xml:space="preserve"> </w:t>
      </w:r>
      <w:proofErr w:type="spellStart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>glycol</w:t>
      </w:r>
      <w:proofErr w:type="spellEnd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 xml:space="preserve"> </w:t>
      </w:r>
      <w:proofErr w:type="spellStart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>substances</w:t>
      </w:r>
      <w:proofErr w:type="spellEnd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 xml:space="preserve"> </w:t>
      </w:r>
      <w:proofErr w:type="spellStart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>by</w:t>
      </w:r>
      <w:proofErr w:type="spellEnd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 xml:space="preserve"> </w:t>
      </w:r>
      <w:proofErr w:type="spellStart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>the</w:t>
      </w:r>
      <w:proofErr w:type="spellEnd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 xml:space="preserve"> </w:t>
      </w:r>
      <w:proofErr w:type="spellStart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>method</w:t>
      </w:r>
      <w:proofErr w:type="spellEnd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 xml:space="preserve"> </w:t>
      </w:r>
      <w:proofErr w:type="spellStart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>of</w:t>
      </w:r>
      <w:proofErr w:type="spellEnd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 xml:space="preserve"> </w:t>
      </w:r>
      <w:proofErr w:type="spellStart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>spin</w:t>
      </w:r>
      <w:proofErr w:type="spellEnd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 xml:space="preserve"> </w:t>
      </w:r>
      <w:proofErr w:type="spellStart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>probes</w:t>
      </w:r>
      <w:proofErr w:type="spellEnd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 xml:space="preserve">, </w:t>
      </w:r>
      <w:proofErr w:type="spellStart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>successfully</w:t>
      </w:r>
      <w:proofErr w:type="spellEnd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 xml:space="preserve"> </w:t>
      </w:r>
      <w:proofErr w:type="spellStart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>used</w:t>
      </w:r>
      <w:proofErr w:type="spellEnd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 xml:space="preserve"> </w:t>
      </w:r>
      <w:proofErr w:type="spellStart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>in</w:t>
      </w:r>
      <w:proofErr w:type="spellEnd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 xml:space="preserve"> </w:t>
      </w:r>
      <w:proofErr w:type="spellStart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>various</w:t>
      </w:r>
      <w:proofErr w:type="spellEnd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 xml:space="preserve"> </w:t>
      </w:r>
      <w:proofErr w:type="spellStart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>biomedical</w:t>
      </w:r>
      <w:proofErr w:type="spellEnd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 xml:space="preserve"> </w:t>
      </w:r>
      <w:proofErr w:type="spellStart"/>
      <w:r w:rsidRPr="00DE652E">
        <w:rPr>
          <w:rFonts w:ascii="Times New Roman" w:eastAsia="Calibri" w:hAnsi="Times New Roman"/>
          <w:sz w:val="20"/>
          <w:szCs w:val="20"/>
          <w:lang w:val="uk-UA" w:eastAsia="en-US"/>
        </w:rPr>
        <w:t>studies</w:t>
      </w:r>
      <w:proofErr w:type="spellEnd"/>
    </w:p>
    <w:p w:rsidR="0038490F" w:rsidRPr="00DE652E" w:rsidRDefault="0038490F" w:rsidP="00DE652E">
      <w:pPr>
        <w:spacing w:after="0" w:line="240" w:lineRule="auto"/>
        <w:ind w:firstLine="284"/>
        <w:jc w:val="both"/>
        <w:rPr>
          <w:rFonts w:ascii="Times New Roman" w:hAnsi="Times New Roman" w:cs="Times New Roman"/>
          <w:color w:val="212121"/>
          <w:sz w:val="20"/>
          <w:szCs w:val="20"/>
          <w:lang w:val="uk-UA"/>
        </w:rPr>
      </w:pPr>
    </w:p>
    <w:p w:rsidR="0038490F" w:rsidRPr="00DE652E" w:rsidRDefault="0038490F" w:rsidP="00DE652E">
      <w:pPr>
        <w:spacing w:after="0" w:line="240" w:lineRule="auto"/>
        <w:ind w:firstLine="284"/>
        <w:jc w:val="both"/>
        <w:rPr>
          <w:rFonts w:ascii="Times New Roman" w:hAnsi="Times New Roman" w:cs="Times New Roman"/>
          <w:color w:val="212121"/>
          <w:sz w:val="20"/>
          <w:szCs w:val="20"/>
          <w:lang w:val="uk-UA"/>
        </w:rPr>
      </w:pPr>
      <w:bookmarkStart w:id="0" w:name="_GoBack"/>
      <w:bookmarkEnd w:id="0"/>
    </w:p>
    <w:sectPr w:rsidR="0038490F" w:rsidRPr="00DE65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B683A"/>
    <w:multiLevelType w:val="multilevel"/>
    <w:tmpl w:val="8AB254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04257BC"/>
    <w:multiLevelType w:val="multilevel"/>
    <w:tmpl w:val="17BA8D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46B02FD"/>
    <w:multiLevelType w:val="hybridMultilevel"/>
    <w:tmpl w:val="38D21AF0"/>
    <w:lvl w:ilvl="0" w:tplc="C9CE8FFA">
      <w:start w:val="30"/>
      <w:numFmt w:val="decimal"/>
      <w:lvlText w:val="%1."/>
      <w:lvlJc w:val="left"/>
      <w:pPr>
        <w:ind w:left="720" w:hanging="360"/>
      </w:pPr>
      <w:rPr>
        <w:rFonts w:hint="default"/>
        <w:lang w:val="uk-UA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660F1E"/>
    <w:multiLevelType w:val="multilevel"/>
    <w:tmpl w:val="3000DF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7895DC8"/>
    <w:multiLevelType w:val="hybridMultilevel"/>
    <w:tmpl w:val="556C602A"/>
    <w:lvl w:ilvl="0" w:tplc="8238FE4C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F3F30E6"/>
    <w:multiLevelType w:val="multilevel"/>
    <w:tmpl w:val="2B4C7C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5122314"/>
    <w:multiLevelType w:val="multilevel"/>
    <w:tmpl w:val="E3AE07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5FE2031"/>
    <w:multiLevelType w:val="multilevel"/>
    <w:tmpl w:val="4462AF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93E0FCA"/>
    <w:multiLevelType w:val="hybridMultilevel"/>
    <w:tmpl w:val="ED00E146"/>
    <w:lvl w:ilvl="0" w:tplc="D5223BF8">
      <w:start w:val="7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51E5037F"/>
    <w:multiLevelType w:val="multilevel"/>
    <w:tmpl w:val="7E38B0FE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entative="1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</w:lvl>
    <w:lvl w:ilvl="2" w:tentative="1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</w:lvl>
    <w:lvl w:ilvl="3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entative="1">
      <w:start w:val="1"/>
      <w:numFmt w:val="decimal"/>
      <w:lvlText w:val="%5."/>
      <w:lvlJc w:val="left"/>
      <w:pPr>
        <w:tabs>
          <w:tab w:val="num" w:pos="3420"/>
        </w:tabs>
        <w:ind w:left="3420" w:hanging="360"/>
      </w:pPr>
    </w:lvl>
    <w:lvl w:ilvl="5" w:tentative="1">
      <w:start w:val="1"/>
      <w:numFmt w:val="decimal"/>
      <w:lvlText w:val="%6."/>
      <w:lvlJc w:val="left"/>
      <w:pPr>
        <w:tabs>
          <w:tab w:val="num" w:pos="4140"/>
        </w:tabs>
        <w:ind w:left="4140" w:hanging="360"/>
      </w:pPr>
    </w:lvl>
    <w:lvl w:ilvl="6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entative="1">
      <w:start w:val="1"/>
      <w:numFmt w:val="decimal"/>
      <w:lvlText w:val="%8."/>
      <w:lvlJc w:val="left"/>
      <w:pPr>
        <w:tabs>
          <w:tab w:val="num" w:pos="5580"/>
        </w:tabs>
        <w:ind w:left="5580" w:hanging="360"/>
      </w:pPr>
    </w:lvl>
    <w:lvl w:ilvl="8" w:tentative="1">
      <w:start w:val="1"/>
      <w:numFmt w:val="decimal"/>
      <w:lvlText w:val="%9."/>
      <w:lvlJc w:val="left"/>
      <w:pPr>
        <w:tabs>
          <w:tab w:val="num" w:pos="6300"/>
        </w:tabs>
        <w:ind w:left="6300" w:hanging="360"/>
      </w:pPr>
    </w:lvl>
  </w:abstractNum>
  <w:abstractNum w:abstractNumId="10">
    <w:nsid w:val="622E5A86"/>
    <w:multiLevelType w:val="hybridMultilevel"/>
    <w:tmpl w:val="830842B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AC26B87"/>
    <w:multiLevelType w:val="multilevel"/>
    <w:tmpl w:val="EB7804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E4816B0"/>
    <w:multiLevelType w:val="multilevel"/>
    <w:tmpl w:val="02EED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70D61C84"/>
    <w:multiLevelType w:val="hybridMultilevel"/>
    <w:tmpl w:val="4A2CF1CE"/>
    <w:lvl w:ilvl="0" w:tplc="6D9EA80C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66" w:hanging="360"/>
      </w:pPr>
    </w:lvl>
    <w:lvl w:ilvl="2" w:tplc="0422001B" w:tentative="1">
      <w:start w:val="1"/>
      <w:numFmt w:val="lowerRoman"/>
      <w:lvlText w:val="%3."/>
      <w:lvlJc w:val="right"/>
      <w:pPr>
        <w:ind w:left="2586" w:hanging="180"/>
      </w:pPr>
    </w:lvl>
    <w:lvl w:ilvl="3" w:tplc="0422000F" w:tentative="1">
      <w:start w:val="1"/>
      <w:numFmt w:val="decimal"/>
      <w:lvlText w:val="%4."/>
      <w:lvlJc w:val="left"/>
      <w:pPr>
        <w:ind w:left="3306" w:hanging="360"/>
      </w:pPr>
    </w:lvl>
    <w:lvl w:ilvl="4" w:tplc="04220019" w:tentative="1">
      <w:start w:val="1"/>
      <w:numFmt w:val="lowerLetter"/>
      <w:lvlText w:val="%5."/>
      <w:lvlJc w:val="left"/>
      <w:pPr>
        <w:ind w:left="4026" w:hanging="360"/>
      </w:pPr>
    </w:lvl>
    <w:lvl w:ilvl="5" w:tplc="0422001B" w:tentative="1">
      <w:start w:val="1"/>
      <w:numFmt w:val="lowerRoman"/>
      <w:lvlText w:val="%6."/>
      <w:lvlJc w:val="right"/>
      <w:pPr>
        <w:ind w:left="4746" w:hanging="180"/>
      </w:pPr>
    </w:lvl>
    <w:lvl w:ilvl="6" w:tplc="0422000F" w:tentative="1">
      <w:start w:val="1"/>
      <w:numFmt w:val="decimal"/>
      <w:lvlText w:val="%7."/>
      <w:lvlJc w:val="left"/>
      <w:pPr>
        <w:ind w:left="5466" w:hanging="360"/>
      </w:pPr>
    </w:lvl>
    <w:lvl w:ilvl="7" w:tplc="04220019" w:tentative="1">
      <w:start w:val="1"/>
      <w:numFmt w:val="lowerLetter"/>
      <w:lvlText w:val="%8."/>
      <w:lvlJc w:val="left"/>
      <w:pPr>
        <w:ind w:left="6186" w:hanging="360"/>
      </w:pPr>
    </w:lvl>
    <w:lvl w:ilvl="8" w:tplc="0422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0"/>
  </w:num>
  <w:num w:numId="2">
    <w:abstractNumId w:val="13"/>
  </w:num>
  <w:num w:numId="3">
    <w:abstractNumId w:val="4"/>
  </w:num>
  <w:num w:numId="4">
    <w:abstractNumId w:val="9"/>
  </w:num>
  <w:num w:numId="5">
    <w:abstractNumId w:val="2"/>
  </w:num>
  <w:num w:numId="6">
    <w:abstractNumId w:val="8"/>
  </w:num>
  <w:num w:numId="7">
    <w:abstractNumId w:val="6"/>
  </w:num>
  <w:num w:numId="8">
    <w:abstractNumId w:val="5"/>
  </w:num>
  <w:num w:numId="9">
    <w:abstractNumId w:val="0"/>
  </w:num>
  <w:num w:numId="10">
    <w:abstractNumId w:val="11"/>
  </w:num>
  <w:num w:numId="11">
    <w:abstractNumId w:val="12"/>
  </w:num>
  <w:num w:numId="12">
    <w:abstractNumId w:val="3"/>
  </w:num>
  <w:num w:numId="13">
    <w:abstractNumId w:val="1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58A9"/>
    <w:rsid w:val="00020A7A"/>
    <w:rsid w:val="00020B27"/>
    <w:rsid w:val="00030C4F"/>
    <w:rsid w:val="00045230"/>
    <w:rsid w:val="00045A59"/>
    <w:rsid w:val="00060DB4"/>
    <w:rsid w:val="00060E9D"/>
    <w:rsid w:val="00064D36"/>
    <w:rsid w:val="00081EA0"/>
    <w:rsid w:val="00085C02"/>
    <w:rsid w:val="00086DCC"/>
    <w:rsid w:val="00095D67"/>
    <w:rsid w:val="000C339D"/>
    <w:rsid w:val="000D3990"/>
    <w:rsid w:val="000E0A0E"/>
    <w:rsid w:val="000F17CD"/>
    <w:rsid w:val="00100ECB"/>
    <w:rsid w:val="0010623E"/>
    <w:rsid w:val="001261F0"/>
    <w:rsid w:val="0016286E"/>
    <w:rsid w:val="0017552B"/>
    <w:rsid w:val="00177520"/>
    <w:rsid w:val="0018006B"/>
    <w:rsid w:val="00191559"/>
    <w:rsid w:val="00196A4A"/>
    <w:rsid w:val="001D4073"/>
    <w:rsid w:val="001E3553"/>
    <w:rsid w:val="00211A3D"/>
    <w:rsid w:val="002158A9"/>
    <w:rsid w:val="00223C72"/>
    <w:rsid w:val="0023401C"/>
    <w:rsid w:val="00243380"/>
    <w:rsid w:val="00271666"/>
    <w:rsid w:val="002765C9"/>
    <w:rsid w:val="00290DFE"/>
    <w:rsid w:val="00295B67"/>
    <w:rsid w:val="002C2238"/>
    <w:rsid w:val="002F4AD5"/>
    <w:rsid w:val="00300C0A"/>
    <w:rsid w:val="00301179"/>
    <w:rsid w:val="003370CE"/>
    <w:rsid w:val="003420E8"/>
    <w:rsid w:val="003508DD"/>
    <w:rsid w:val="00367AC3"/>
    <w:rsid w:val="00374D10"/>
    <w:rsid w:val="0038490F"/>
    <w:rsid w:val="003952F9"/>
    <w:rsid w:val="003A2F24"/>
    <w:rsid w:val="003B63BD"/>
    <w:rsid w:val="003C5801"/>
    <w:rsid w:val="003E17AF"/>
    <w:rsid w:val="003E57EF"/>
    <w:rsid w:val="004005CB"/>
    <w:rsid w:val="004379F3"/>
    <w:rsid w:val="00460578"/>
    <w:rsid w:val="004622EB"/>
    <w:rsid w:val="00480130"/>
    <w:rsid w:val="00495261"/>
    <w:rsid w:val="004A0484"/>
    <w:rsid w:val="004B6DD0"/>
    <w:rsid w:val="0053210A"/>
    <w:rsid w:val="005576E4"/>
    <w:rsid w:val="0057509B"/>
    <w:rsid w:val="00592CDD"/>
    <w:rsid w:val="005A5DA7"/>
    <w:rsid w:val="005B0B48"/>
    <w:rsid w:val="005B7CA0"/>
    <w:rsid w:val="005D2140"/>
    <w:rsid w:val="005F4F09"/>
    <w:rsid w:val="00610AD9"/>
    <w:rsid w:val="006158C3"/>
    <w:rsid w:val="00632771"/>
    <w:rsid w:val="00632B46"/>
    <w:rsid w:val="00644D17"/>
    <w:rsid w:val="006542C8"/>
    <w:rsid w:val="006730A6"/>
    <w:rsid w:val="0067793D"/>
    <w:rsid w:val="006B1986"/>
    <w:rsid w:val="006E3F42"/>
    <w:rsid w:val="006F28FF"/>
    <w:rsid w:val="00701B4C"/>
    <w:rsid w:val="0071276D"/>
    <w:rsid w:val="00712F57"/>
    <w:rsid w:val="00713BBA"/>
    <w:rsid w:val="00783DBE"/>
    <w:rsid w:val="007C456C"/>
    <w:rsid w:val="007E16D5"/>
    <w:rsid w:val="007F2AD1"/>
    <w:rsid w:val="008039D5"/>
    <w:rsid w:val="00806828"/>
    <w:rsid w:val="00810112"/>
    <w:rsid w:val="0081725B"/>
    <w:rsid w:val="00817EDC"/>
    <w:rsid w:val="008420CA"/>
    <w:rsid w:val="00870CD4"/>
    <w:rsid w:val="00887AA0"/>
    <w:rsid w:val="008B593F"/>
    <w:rsid w:val="008C4C3C"/>
    <w:rsid w:val="008D32F0"/>
    <w:rsid w:val="008F4AC6"/>
    <w:rsid w:val="00901885"/>
    <w:rsid w:val="0092138B"/>
    <w:rsid w:val="009410F9"/>
    <w:rsid w:val="00957504"/>
    <w:rsid w:val="00963A98"/>
    <w:rsid w:val="0096693B"/>
    <w:rsid w:val="00986779"/>
    <w:rsid w:val="009B0BC2"/>
    <w:rsid w:val="009D1121"/>
    <w:rsid w:val="009F310C"/>
    <w:rsid w:val="00A011F6"/>
    <w:rsid w:val="00A64A6A"/>
    <w:rsid w:val="00A66CD6"/>
    <w:rsid w:val="00A706D4"/>
    <w:rsid w:val="00A7090F"/>
    <w:rsid w:val="00AC57B6"/>
    <w:rsid w:val="00AE6088"/>
    <w:rsid w:val="00B30802"/>
    <w:rsid w:val="00B35DD1"/>
    <w:rsid w:val="00B41B36"/>
    <w:rsid w:val="00B464E4"/>
    <w:rsid w:val="00B54D88"/>
    <w:rsid w:val="00B66CCF"/>
    <w:rsid w:val="00B73411"/>
    <w:rsid w:val="00B74AE6"/>
    <w:rsid w:val="00B86A8B"/>
    <w:rsid w:val="00B879E0"/>
    <w:rsid w:val="00B95D07"/>
    <w:rsid w:val="00BA3E14"/>
    <w:rsid w:val="00BC5C88"/>
    <w:rsid w:val="00BD0189"/>
    <w:rsid w:val="00BE2335"/>
    <w:rsid w:val="00BE6D1A"/>
    <w:rsid w:val="00BF09DD"/>
    <w:rsid w:val="00C13488"/>
    <w:rsid w:val="00C160D9"/>
    <w:rsid w:val="00C36D10"/>
    <w:rsid w:val="00C50838"/>
    <w:rsid w:val="00C5098F"/>
    <w:rsid w:val="00C7068F"/>
    <w:rsid w:val="00C95FBC"/>
    <w:rsid w:val="00CA1F0E"/>
    <w:rsid w:val="00CA77B9"/>
    <w:rsid w:val="00CC2783"/>
    <w:rsid w:val="00CD0B29"/>
    <w:rsid w:val="00D0417D"/>
    <w:rsid w:val="00D5184B"/>
    <w:rsid w:val="00D57FE6"/>
    <w:rsid w:val="00D84B26"/>
    <w:rsid w:val="00DD794A"/>
    <w:rsid w:val="00DE652E"/>
    <w:rsid w:val="00DF137D"/>
    <w:rsid w:val="00E15666"/>
    <w:rsid w:val="00E165DA"/>
    <w:rsid w:val="00E21B0B"/>
    <w:rsid w:val="00E320EB"/>
    <w:rsid w:val="00E43B22"/>
    <w:rsid w:val="00E43C51"/>
    <w:rsid w:val="00E76C36"/>
    <w:rsid w:val="00E830DB"/>
    <w:rsid w:val="00EA28DD"/>
    <w:rsid w:val="00EB38EB"/>
    <w:rsid w:val="00ED4F40"/>
    <w:rsid w:val="00ED6B9F"/>
    <w:rsid w:val="00ED6C11"/>
    <w:rsid w:val="00EE0336"/>
    <w:rsid w:val="00EF21A3"/>
    <w:rsid w:val="00F12FD8"/>
    <w:rsid w:val="00F31097"/>
    <w:rsid w:val="00F5708B"/>
    <w:rsid w:val="00F62478"/>
    <w:rsid w:val="00F63222"/>
    <w:rsid w:val="00FA7670"/>
    <w:rsid w:val="00FB0655"/>
    <w:rsid w:val="00FB1260"/>
    <w:rsid w:val="00FF76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261F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1261F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link w:val="30"/>
    <w:uiPriority w:val="9"/>
    <w:qFormat/>
    <w:rsid w:val="001261F0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unhideWhenUsed/>
    <w:rsid w:val="0004523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045230"/>
    <w:rPr>
      <w:rFonts w:ascii="Courier New" w:eastAsia="Times New Roman" w:hAnsi="Courier New" w:cs="Courier New"/>
      <w:sz w:val="20"/>
      <w:szCs w:val="20"/>
      <w:lang w:val="uk-UA" w:eastAsia="uk-UA"/>
    </w:rPr>
  </w:style>
  <w:style w:type="paragraph" w:styleId="a3">
    <w:name w:val="List Paragraph"/>
    <w:basedOn w:val="a"/>
    <w:qFormat/>
    <w:rsid w:val="00081EA0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4379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semiHidden/>
    <w:unhideWhenUsed/>
    <w:rsid w:val="004379F3"/>
    <w:rPr>
      <w:color w:val="0000FF"/>
      <w:u w:val="single"/>
    </w:rPr>
  </w:style>
  <w:style w:type="character" w:customStyle="1" w:styleId="articlecontent1">
    <w:name w:val="articlecontent1"/>
    <w:rsid w:val="00986779"/>
    <w:rPr>
      <w:color w:val="000000"/>
      <w:sz w:val="20"/>
      <w:szCs w:val="20"/>
    </w:rPr>
  </w:style>
  <w:style w:type="paragraph" w:styleId="21">
    <w:name w:val="Body Text 2"/>
    <w:basedOn w:val="a"/>
    <w:link w:val="22"/>
    <w:uiPriority w:val="99"/>
    <w:semiHidden/>
    <w:unhideWhenUsed/>
    <w:rsid w:val="008039D5"/>
    <w:pPr>
      <w:spacing w:before="100" w:beforeAutospacing="1" w:after="120" w:afterAutospacing="1" w:line="480" w:lineRule="auto"/>
      <w:ind w:firstLine="709"/>
      <w:jc w:val="both"/>
    </w:pPr>
    <w:rPr>
      <w:rFonts w:ascii="Calibri" w:eastAsia="Calibri" w:hAnsi="Calibri" w:cs="Times New Roman"/>
      <w:lang w:val="x-none"/>
    </w:rPr>
  </w:style>
  <w:style w:type="character" w:customStyle="1" w:styleId="22">
    <w:name w:val="Основной текст 2 Знак"/>
    <w:basedOn w:val="a0"/>
    <w:link w:val="21"/>
    <w:uiPriority w:val="99"/>
    <w:semiHidden/>
    <w:rsid w:val="008039D5"/>
    <w:rPr>
      <w:rFonts w:ascii="Calibri" w:eastAsia="Calibri" w:hAnsi="Calibri" w:cs="Times New Roman"/>
      <w:lang w:val="x-none"/>
    </w:rPr>
  </w:style>
  <w:style w:type="paragraph" w:styleId="a6">
    <w:name w:val="Body Text"/>
    <w:basedOn w:val="a"/>
    <w:link w:val="a7"/>
    <w:uiPriority w:val="99"/>
    <w:semiHidden/>
    <w:unhideWhenUsed/>
    <w:rsid w:val="00E15666"/>
    <w:pPr>
      <w:spacing w:after="120"/>
    </w:pPr>
  </w:style>
  <w:style w:type="character" w:customStyle="1" w:styleId="a7">
    <w:name w:val="Основной текст Знак"/>
    <w:basedOn w:val="a0"/>
    <w:link w:val="a6"/>
    <w:uiPriority w:val="99"/>
    <w:semiHidden/>
    <w:rsid w:val="00E15666"/>
  </w:style>
  <w:style w:type="character" w:customStyle="1" w:styleId="10">
    <w:name w:val="Заголовок 1 Знак"/>
    <w:basedOn w:val="a0"/>
    <w:link w:val="1"/>
    <w:uiPriority w:val="99"/>
    <w:rsid w:val="001261F0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1261F0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1261F0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pbwul">
    <w:name w:val="pbwul"/>
    <w:basedOn w:val="a0"/>
    <w:rsid w:val="001261F0"/>
  </w:style>
  <w:style w:type="character" w:customStyle="1" w:styleId="qzpluc">
    <w:name w:val="qzpluc"/>
    <w:basedOn w:val="a0"/>
    <w:rsid w:val="001261F0"/>
  </w:style>
  <w:style w:type="character" w:styleId="HTML1">
    <w:name w:val="HTML Cite"/>
    <w:basedOn w:val="a0"/>
    <w:uiPriority w:val="99"/>
    <w:semiHidden/>
    <w:unhideWhenUsed/>
    <w:rsid w:val="001261F0"/>
    <w:rPr>
      <w:i/>
      <w:iCs/>
    </w:rPr>
  </w:style>
  <w:style w:type="character" w:customStyle="1" w:styleId="st">
    <w:name w:val="st"/>
    <w:basedOn w:val="a0"/>
    <w:rsid w:val="001261F0"/>
  </w:style>
  <w:style w:type="character" w:customStyle="1" w:styleId="cjzogc">
    <w:name w:val="cjzogc"/>
    <w:basedOn w:val="a0"/>
    <w:rsid w:val="001261F0"/>
  </w:style>
  <w:style w:type="character" w:styleId="a8">
    <w:name w:val="Emphasis"/>
    <w:basedOn w:val="a0"/>
    <w:uiPriority w:val="20"/>
    <w:qFormat/>
    <w:rsid w:val="001261F0"/>
    <w:rPr>
      <w:i/>
      <w:iCs/>
    </w:rPr>
  </w:style>
  <w:style w:type="character" w:customStyle="1" w:styleId="f">
    <w:name w:val="f"/>
    <w:basedOn w:val="a0"/>
    <w:rsid w:val="001261F0"/>
  </w:style>
  <w:style w:type="character" w:customStyle="1" w:styleId="wurvib">
    <w:name w:val="wurvib"/>
    <w:basedOn w:val="a0"/>
    <w:rsid w:val="001261F0"/>
  </w:style>
  <w:style w:type="character" w:customStyle="1" w:styleId="gl">
    <w:name w:val="gl"/>
    <w:basedOn w:val="a0"/>
    <w:rsid w:val="001261F0"/>
  </w:style>
  <w:style w:type="paragraph" w:customStyle="1" w:styleId="nvcaub">
    <w:name w:val="nvcaub"/>
    <w:basedOn w:val="a"/>
    <w:rsid w:val="001261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18">
    <w:name w:val="Style18"/>
    <w:basedOn w:val="a"/>
    <w:uiPriority w:val="99"/>
    <w:rsid w:val="00DE652E"/>
    <w:pPr>
      <w:widowControl w:val="0"/>
      <w:autoSpaceDE w:val="0"/>
      <w:autoSpaceDN w:val="0"/>
      <w:adjustRightInd w:val="0"/>
      <w:spacing w:after="0" w:line="240" w:lineRule="auto"/>
    </w:pPr>
    <w:rPr>
      <w:rFonts w:ascii="Cambria" w:eastAsia="Times New Roman" w:hAnsi="Cambria" w:cs="Times New Roman"/>
      <w:sz w:val="24"/>
      <w:szCs w:val="24"/>
      <w:lang w:eastAsia="ru-RU"/>
    </w:rPr>
  </w:style>
  <w:style w:type="character" w:customStyle="1" w:styleId="FontStyle40">
    <w:name w:val="Font Style40"/>
    <w:uiPriority w:val="99"/>
    <w:rsid w:val="00DE652E"/>
    <w:rPr>
      <w:rFonts w:ascii="Cambria" w:hAnsi="Cambria" w:cs="Cambria"/>
      <w:b/>
      <w:bCs/>
      <w:smallCap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261F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1261F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link w:val="30"/>
    <w:uiPriority w:val="9"/>
    <w:qFormat/>
    <w:rsid w:val="001261F0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unhideWhenUsed/>
    <w:rsid w:val="0004523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045230"/>
    <w:rPr>
      <w:rFonts w:ascii="Courier New" w:eastAsia="Times New Roman" w:hAnsi="Courier New" w:cs="Courier New"/>
      <w:sz w:val="20"/>
      <w:szCs w:val="20"/>
      <w:lang w:val="uk-UA" w:eastAsia="uk-UA"/>
    </w:rPr>
  </w:style>
  <w:style w:type="paragraph" w:styleId="a3">
    <w:name w:val="List Paragraph"/>
    <w:basedOn w:val="a"/>
    <w:qFormat/>
    <w:rsid w:val="00081EA0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4379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semiHidden/>
    <w:unhideWhenUsed/>
    <w:rsid w:val="004379F3"/>
    <w:rPr>
      <w:color w:val="0000FF"/>
      <w:u w:val="single"/>
    </w:rPr>
  </w:style>
  <w:style w:type="character" w:customStyle="1" w:styleId="articlecontent1">
    <w:name w:val="articlecontent1"/>
    <w:rsid w:val="00986779"/>
    <w:rPr>
      <w:color w:val="000000"/>
      <w:sz w:val="20"/>
      <w:szCs w:val="20"/>
    </w:rPr>
  </w:style>
  <w:style w:type="paragraph" w:styleId="21">
    <w:name w:val="Body Text 2"/>
    <w:basedOn w:val="a"/>
    <w:link w:val="22"/>
    <w:uiPriority w:val="99"/>
    <w:semiHidden/>
    <w:unhideWhenUsed/>
    <w:rsid w:val="008039D5"/>
    <w:pPr>
      <w:spacing w:before="100" w:beforeAutospacing="1" w:after="120" w:afterAutospacing="1" w:line="480" w:lineRule="auto"/>
      <w:ind w:firstLine="709"/>
      <w:jc w:val="both"/>
    </w:pPr>
    <w:rPr>
      <w:rFonts w:ascii="Calibri" w:eastAsia="Calibri" w:hAnsi="Calibri" w:cs="Times New Roman"/>
      <w:lang w:val="x-none"/>
    </w:rPr>
  </w:style>
  <w:style w:type="character" w:customStyle="1" w:styleId="22">
    <w:name w:val="Основной текст 2 Знак"/>
    <w:basedOn w:val="a0"/>
    <w:link w:val="21"/>
    <w:uiPriority w:val="99"/>
    <w:semiHidden/>
    <w:rsid w:val="008039D5"/>
    <w:rPr>
      <w:rFonts w:ascii="Calibri" w:eastAsia="Calibri" w:hAnsi="Calibri" w:cs="Times New Roman"/>
      <w:lang w:val="x-none"/>
    </w:rPr>
  </w:style>
  <w:style w:type="paragraph" w:styleId="a6">
    <w:name w:val="Body Text"/>
    <w:basedOn w:val="a"/>
    <w:link w:val="a7"/>
    <w:uiPriority w:val="99"/>
    <w:semiHidden/>
    <w:unhideWhenUsed/>
    <w:rsid w:val="00E15666"/>
    <w:pPr>
      <w:spacing w:after="120"/>
    </w:pPr>
  </w:style>
  <w:style w:type="character" w:customStyle="1" w:styleId="a7">
    <w:name w:val="Основной текст Знак"/>
    <w:basedOn w:val="a0"/>
    <w:link w:val="a6"/>
    <w:uiPriority w:val="99"/>
    <w:semiHidden/>
    <w:rsid w:val="00E15666"/>
  </w:style>
  <w:style w:type="character" w:customStyle="1" w:styleId="10">
    <w:name w:val="Заголовок 1 Знак"/>
    <w:basedOn w:val="a0"/>
    <w:link w:val="1"/>
    <w:uiPriority w:val="99"/>
    <w:rsid w:val="001261F0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1261F0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1261F0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pbwul">
    <w:name w:val="pbwul"/>
    <w:basedOn w:val="a0"/>
    <w:rsid w:val="001261F0"/>
  </w:style>
  <w:style w:type="character" w:customStyle="1" w:styleId="qzpluc">
    <w:name w:val="qzpluc"/>
    <w:basedOn w:val="a0"/>
    <w:rsid w:val="001261F0"/>
  </w:style>
  <w:style w:type="character" w:styleId="HTML1">
    <w:name w:val="HTML Cite"/>
    <w:basedOn w:val="a0"/>
    <w:uiPriority w:val="99"/>
    <w:semiHidden/>
    <w:unhideWhenUsed/>
    <w:rsid w:val="001261F0"/>
    <w:rPr>
      <w:i/>
      <w:iCs/>
    </w:rPr>
  </w:style>
  <w:style w:type="character" w:customStyle="1" w:styleId="st">
    <w:name w:val="st"/>
    <w:basedOn w:val="a0"/>
    <w:rsid w:val="001261F0"/>
  </w:style>
  <w:style w:type="character" w:customStyle="1" w:styleId="cjzogc">
    <w:name w:val="cjzogc"/>
    <w:basedOn w:val="a0"/>
    <w:rsid w:val="001261F0"/>
  </w:style>
  <w:style w:type="character" w:styleId="a8">
    <w:name w:val="Emphasis"/>
    <w:basedOn w:val="a0"/>
    <w:uiPriority w:val="20"/>
    <w:qFormat/>
    <w:rsid w:val="001261F0"/>
    <w:rPr>
      <w:i/>
      <w:iCs/>
    </w:rPr>
  </w:style>
  <w:style w:type="character" w:customStyle="1" w:styleId="f">
    <w:name w:val="f"/>
    <w:basedOn w:val="a0"/>
    <w:rsid w:val="001261F0"/>
  </w:style>
  <w:style w:type="character" w:customStyle="1" w:styleId="wurvib">
    <w:name w:val="wurvib"/>
    <w:basedOn w:val="a0"/>
    <w:rsid w:val="001261F0"/>
  </w:style>
  <w:style w:type="character" w:customStyle="1" w:styleId="gl">
    <w:name w:val="gl"/>
    <w:basedOn w:val="a0"/>
    <w:rsid w:val="001261F0"/>
  </w:style>
  <w:style w:type="paragraph" w:customStyle="1" w:styleId="nvcaub">
    <w:name w:val="nvcaub"/>
    <w:basedOn w:val="a"/>
    <w:rsid w:val="001261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18">
    <w:name w:val="Style18"/>
    <w:basedOn w:val="a"/>
    <w:uiPriority w:val="99"/>
    <w:rsid w:val="00DE652E"/>
    <w:pPr>
      <w:widowControl w:val="0"/>
      <w:autoSpaceDE w:val="0"/>
      <w:autoSpaceDN w:val="0"/>
      <w:adjustRightInd w:val="0"/>
      <w:spacing w:after="0" w:line="240" w:lineRule="auto"/>
    </w:pPr>
    <w:rPr>
      <w:rFonts w:ascii="Cambria" w:eastAsia="Times New Roman" w:hAnsi="Cambria" w:cs="Times New Roman"/>
      <w:sz w:val="24"/>
      <w:szCs w:val="24"/>
      <w:lang w:eastAsia="ru-RU"/>
    </w:rPr>
  </w:style>
  <w:style w:type="character" w:customStyle="1" w:styleId="FontStyle40">
    <w:name w:val="Font Style40"/>
    <w:uiPriority w:val="99"/>
    <w:rsid w:val="00DE652E"/>
    <w:rPr>
      <w:rFonts w:ascii="Cambria" w:hAnsi="Cambria" w:cs="Cambria"/>
      <w:b/>
      <w:bCs/>
      <w:smallCap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544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685749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95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6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5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51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74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3666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887346">
              <w:marLeft w:val="2250"/>
              <w:marRight w:val="39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812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84119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27906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87695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5923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05375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8890373">
                              <w:marLeft w:val="0"/>
                              <w:marRight w:val="0"/>
                              <w:marTop w:val="0"/>
                              <w:marBottom w:val="4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85252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43325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516296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460193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2027439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8242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68354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5051562">
                              <w:marLeft w:val="0"/>
                              <w:marRight w:val="0"/>
                              <w:marTop w:val="9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27733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84458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93864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357097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632437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5228930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1559555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524573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6254100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6059735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9946772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100"/>
                                                                          <w:marBottom w:val="10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21970259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58171547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5023001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77131574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4255429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8720660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9851411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4181373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432248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6085191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3426092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68872606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0028114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35032808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8149215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6917368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100"/>
                                                                          <w:marBottom w:val="10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2780332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202358271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9376806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7209099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17754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8175786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6611964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58480676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3562942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80742975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3084221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207312051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3546900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451791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6634253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100"/>
                                                                          <w:marBottom w:val="10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9378372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762506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8392176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5607679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7049586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30338572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100"/>
                                                                          <w:marBottom w:val="10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53218520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3000787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79470967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5254921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92907013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1555026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9949171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35753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5043866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2410648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27474475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4594208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37430818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1457147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206648830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0091218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174371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100"/>
                                                                          <w:marBottom w:val="10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07554455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946598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20250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9027850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7724150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6972670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9268912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100"/>
                                                                          <w:marBottom w:val="10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06229601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4701583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18745218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650971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85599168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3803657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708651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152228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967033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9140336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39415815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648259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58577017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3876536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1689861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0359081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100"/>
                                                                          <w:marBottom w:val="10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7668010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9322909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624088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162369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4586508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6901988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70884320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8798830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3742638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4044110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100"/>
                                                                          <w:marBottom w:val="10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03175914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9322433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91635233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780221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4572600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725099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3040815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1181682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32122703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3724514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72008561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9535453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3931185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100"/>
                                                                          <w:marBottom w:val="10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13813840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80867059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447434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160279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519530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5397552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3355345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87943775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9708219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4480279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100"/>
                                                                          <w:marBottom w:val="10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6975329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52027105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9351006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83248340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3798694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742704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092555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96572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71114971">
                                          <w:marLeft w:val="0"/>
                                          <w:marRight w:val="0"/>
                                          <w:marTop w:val="0"/>
                                          <w:marBottom w:val="4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630774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94286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9804212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766515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7227489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22987178">
                                                          <w:marLeft w:val="45"/>
                                                          <w:marRight w:val="45"/>
                                                          <w:marTop w:val="15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471905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458109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425806710">
                                          <w:marLeft w:val="0"/>
                                          <w:marRight w:val="0"/>
                                          <w:marTop w:val="0"/>
                                          <w:marBottom w:val="39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753381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239620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9453870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87366952">
                                                          <w:marLeft w:val="45"/>
                                                          <w:marRight w:val="45"/>
                                                          <w:marTop w:val="15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222496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136758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0824375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367899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3674122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7692438">
                                      <w:marLeft w:val="0"/>
                                      <w:marRight w:val="0"/>
                                      <w:marTop w:val="0"/>
                                      <w:marBottom w:val="39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78808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299803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65468578">
                                              <w:marLeft w:val="-240"/>
                                              <w:marRight w:val="-240"/>
                                              <w:marTop w:val="0"/>
                                              <w:marBottom w:val="0"/>
                                              <w:divBdr>
                                                <w:top w:val="single" w:sz="6" w:space="0" w:color="DFE1E5"/>
                                                <w:left w:val="single" w:sz="6" w:space="0" w:color="DFE1E5"/>
                                                <w:bottom w:val="single" w:sz="6" w:space="0" w:color="DFE1E5"/>
                                                <w:right w:val="single" w:sz="6" w:space="0" w:color="DFE1E5"/>
                                              </w:divBdr>
                                              <w:divsChild>
                                                <w:div w:id="17127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019825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475551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544776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68287397">
                                                                  <w:marLeft w:val="-240"/>
                                                                  <w:marRight w:val="-24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244606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5767392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076802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1756544">
                                          <w:marLeft w:val="0"/>
                                          <w:marRight w:val="0"/>
                                          <w:marTop w:val="0"/>
                                          <w:marBottom w:val="39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382421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7435864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526243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0149841">
                                                          <w:marLeft w:val="45"/>
                                                          <w:marRight w:val="45"/>
                                                          <w:marTop w:val="15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812015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513446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01491395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017011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423115491">
                                          <w:marLeft w:val="0"/>
                                          <w:marRight w:val="0"/>
                                          <w:marTop w:val="0"/>
                                          <w:marBottom w:val="39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23355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199797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3013260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738204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960312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289631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972530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94758047">
                                                          <w:marLeft w:val="45"/>
                                                          <w:marRight w:val="45"/>
                                                          <w:marTop w:val="15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515607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573783894">
                                          <w:marLeft w:val="0"/>
                                          <w:marRight w:val="0"/>
                                          <w:marTop w:val="0"/>
                                          <w:marBottom w:val="39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690692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951916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5915059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91749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7258371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35429619">
                                                          <w:marLeft w:val="45"/>
                                                          <w:marRight w:val="45"/>
                                                          <w:marTop w:val="15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107944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234992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721439285">
                                          <w:marLeft w:val="0"/>
                                          <w:marRight w:val="0"/>
                                          <w:marTop w:val="0"/>
                                          <w:marBottom w:val="39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257745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834601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5851369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85838434">
                                                          <w:marLeft w:val="45"/>
                                                          <w:marRight w:val="45"/>
                                                          <w:marTop w:val="15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1079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098810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9402599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463849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077824974">
                                          <w:marLeft w:val="0"/>
                                          <w:marRight w:val="0"/>
                                          <w:marTop w:val="0"/>
                                          <w:marBottom w:val="4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042823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108817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7907883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098375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179930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3774091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87165865">
                                                          <w:marLeft w:val="45"/>
                                                          <w:marRight w:val="45"/>
                                                          <w:marTop w:val="15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548173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6754545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409766929">
                                          <w:marLeft w:val="0"/>
                                          <w:marRight w:val="0"/>
                                          <w:marTop w:val="0"/>
                                          <w:marBottom w:val="39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615652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840021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4989652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717809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0364252">
                                                              <w:marLeft w:val="0"/>
                                                              <w:marRight w:val="0"/>
                                                              <w:marTop w:val="75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826493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3891030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92892240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50104507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4819109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19041252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0769585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45390021">
                                                          <w:marLeft w:val="45"/>
                                                          <w:marRight w:val="45"/>
                                                          <w:marTop w:val="15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090608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647065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20506426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3245204">
                                      <w:marLeft w:val="0"/>
                                      <w:marRight w:val="0"/>
                                      <w:marTop w:val="0"/>
                                      <w:marBottom w:val="4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50727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049603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49822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210845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7131751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612777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503660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1577405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4250523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4506924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6367586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61283142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5035924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7523565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179548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77177653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0804747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102983828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7625047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114570230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10865215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165518068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27359010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172491138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8190560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180499955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100"/>
                                                                          <w:marBottom w:val="10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1070332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907258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18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196696458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5519579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204015465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4617092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3174143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8E33EE-61B3-49FD-AD16-26BDED3899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918</Words>
  <Characters>5239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Leonid</dc:creator>
  <cp:lastModifiedBy>User</cp:lastModifiedBy>
  <cp:revision>7</cp:revision>
  <dcterms:created xsi:type="dcterms:W3CDTF">2019-09-05T07:51:00Z</dcterms:created>
  <dcterms:modified xsi:type="dcterms:W3CDTF">2019-10-07T10:27:00Z</dcterms:modified>
</cp:coreProperties>
</file>