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7C94" w:rsidRPr="008712D4" w:rsidRDefault="008712D4" w:rsidP="008712D4">
      <w:pPr>
        <w:spacing w:after="0" w:line="240" w:lineRule="auto"/>
        <w:jc w:val="center"/>
        <w:rPr>
          <w:rFonts w:ascii="Times New Roman" w:hAnsi="Times New Roman"/>
          <w:sz w:val="36"/>
          <w:szCs w:val="36"/>
          <w:lang w:val="uk-UA"/>
        </w:rPr>
      </w:pPr>
      <w:r>
        <w:rPr>
          <w:rFonts w:ascii="Times New Roman" w:hAnsi="Times New Roman"/>
          <w:sz w:val="36"/>
          <w:szCs w:val="36"/>
          <w:lang w:val="uk-UA"/>
        </w:rPr>
        <w:t>Харківський національний медичний університет</w:t>
      </w:r>
    </w:p>
    <w:p w:rsidR="00E800F7" w:rsidRPr="00B67C94" w:rsidRDefault="00E800F7" w:rsidP="008712D4">
      <w:pPr>
        <w:spacing w:after="0" w:line="240" w:lineRule="auto"/>
        <w:jc w:val="center"/>
        <w:rPr>
          <w:rFonts w:ascii="Times New Roman" w:hAnsi="Times New Roman"/>
          <w:szCs w:val="28"/>
          <w:lang w:val="en-US"/>
        </w:rPr>
      </w:pPr>
    </w:p>
    <w:p w:rsidR="00B67C94" w:rsidRPr="00B67C94" w:rsidRDefault="00B67C94" w:rsidP="008712D4">
      <w:pPr>
        <w:spacing w:after="0" w:line="240" w:lineRule="auto"/>
        <w:jc w:val="center"/>
        <w:rPr>
          <w:rFonts w:ascii="Times New Roman" w:hAnsi="Times New Roman"/>
          <w:szCs w:val="28"/>
          <w:lang w:val="en-US"/>
        </w:rPr>
      </w:pPr>
    </w:p>
    <w:p w:rsidR="00B67C94" w:rsidRDefault="00B67C94" w:rsidP="008712D4">
      <w:pPr>
        <w:spacing w:after="0" w:line="240" w:lineRule="auto"/>
        <w:jc w:val="center"/>
        <w:rPr>
          <w:rFonts w:ascii="Times New Roman" w:hAnsi="Times New Roman"/>
          <w:szCs w:val="28"/>
          <w:lang w:val="en-US"/>
        </w:rPr>
      </w:pPr>
      <w:r>
        <w:rPr>
          <w:noProof/>
          <w:lang w:eastAsia="ru-RU"/>
        </w:rPr>
        <w:drawing>
          <wp:inline distT="0" distB="0" distL="0" distR="0" wp14:anchorId="56EDD352" wp14:editId="7CD0C288">
            <wp:extent cx="2352675" cy="2352675"/>
            <wp:effectExtent l="0" t="0" r="0" b="0"/>
            <wp:docPr id="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8"/>
                    <a:srcRect/>
                    <a:stretch>
                      <a:fillRect/>
                    </a:stretch>
                  </pic:blipFill>
                  <pic:spPr bwMode="auto">
                    <a:xfrm>
                      <a:off x="0" y="0"/>
                      <a:ext cx="2352675" cy="2352675"/>
                    </a:xfrm>
                    <a:prstGeom prst="rect">
                      <a:avLst/>
                    </a:prstGeom>
                    <a:noFill/>
                    <a:ln w="9525">
                      <a:noFill/>
                      <a:miter lim="800000"/>
                      <a:headEnd/>
                      <a:tailEnd/>
                    </a:ln>
                  </pic:spPr>
                </pic:pic>
              </a:graphicData>
            </a:graphic>
          </wp:inline>
        </w:drawing>
      </w:r>
    </w:p>
    <w:p w:rsidR="00B67C94" w:rsidRDefault="00B67C94" w:rsidP="008712D4">
      <w:pPr>
        <w:spacing w:after="0" w:line="240" w:lineRule="auto"/>
        <w:jc w:val="center"/>
        <w:rPr>
          <w:rFonts w:ascii="Times New Roman" w:hAnsi="Times New Roman"/>
          <w:szCs w:val="28"/>
          <w:lang w:val="en-US"/>
        </w:rPr>
      </w:pPr>
    </w:p>
    <w:p w:rsidR="00B67C94" w:rsidRPr="00B67C94" w:rsidRDefault="00B67C94" w:rsidP="008712D4">
      <w:pPr>
        <w:spacing w:after="0" w:line="240" w:lineRule="auto"/>
        <w:jc w:val="center"/>
        <w:rPr>
          <w:rFonts w:ascii="Times New Roman" w:hAnsi="Times New Roman"/>
          <w:szCs w:val="28"/>
          <w:lang w:val="en-US"/>
        </w:rPr>
      </w:pPr>
    </w:p>
    <w:p w:rsidR="006C6C49" w:rsidRDefault="00BB35B2" w:rsidP="006C6C49">
      <w:pPr>
        <w:spacing w:after="0" w:line="240" w:lineRule="auto"/>
        <w:jc w:val="center"/>
        <w:rPr>
          <w:rFonts w:ascii="Times New Roman" w:hAnsi="Times New Roman"/>
          <w:sz w:val="48"/>
          <w:szCs w:val="48"/>
          <w:lang w:val="uk-UA"/>
        </w:rPr>
      </w:pPr>
      <w:r>
        <w:rPr>
          <w:rFonts w:ascii="Times New Roman" w:hAnsi="Times New Roman"/>
          <w:sz w:val="48"/>
          <w:szCs w:val="48"/>
          <w:lang w:val="uk-UA"/>
        </w:rPr>
        <w:t>СОЦІАЛЬНА МЕДИЦИНА,</w:t>
      </w:r>
    </w:p>
    <w:p w:rsidR="008712D4" w:rsidRPr="008712D4" w:rsidRDefault="008712D4" w:rsidP="006C6C49">
      <w:pPr>
        <w:spacing w:after="0" w:line="240" w:lineRule="auto"/>
        <w:jc w:val="center"/>
        <w:rPr>
          <w:rFonts w:ascii="Times New Roman" w:hAnsi="Times New Roman"/>
          <w:sz w:val="48"/>
          <w:szCs w:val="48"/>
          <w:lang w:val="uk-UA"/>
        </w:rPr>
      </w:pPr>
      <w:r>
        <w:rPr>
          <w:rFonts w:ascii="Times New Roman" w:hAnsi="Times New Roman"/>
          <w:sz w:val="48"/>
          <w:szCs w:val="48"/>
          <w:lang w:val="uk-UA"/>
        </w:rPr>
        <w:t>ГРОМАДСЬКЕ ЗДОРОВ’Я</w:t>
      </w:r>
    </w:p>
    <w:p w:rsidR="006C6C49" w:rsidRPr="00F928BC" w:rsidRDefault="006C6C49" w:rsidP="006C6C49">
      <w:pPr>
        <w:spacing w:after="0" w:line="240" w:lineRule="auto"/>
        <w:jc w:val="center"/>
        <w:rPr>
          <w:rFonts w:ascii="Times New Roman" w:hAnsi="Times New Roman"/>
          <w:sz w:val="48"/>
          <w:szCs w:val="48"/>
        </w:rPr>
      </w:pPr>
      <w:r>
        <w:rPr>
          <w:rFonts w:ascii="Times New Roman" w:hAnsi="Times New Roman"/>
          <w:sz w:val="48"/>
          <w:szCs w:val="48"/>
        </w:rPr>
        <w:t>(Б</w:t>
      </w:r>
      <w:r w:rsidR="008712D4">
        <w:rPr>
          <w:rFonts w:ascii="Times New Roman" w:hAnsi="Times New Roman"/>
          <w:sz w:val="48"/>
          <w:szCs w:val="48"/>
          <w:lang w:val="uk-UA"/>
        </w:rPr>
        <w:t>І</w:t>
      </w:r>
      <w:r>
        <w:rPr>
          <w:rFonts w:ascii="Times New Roman" w:hAnsi="Times New Roman"/>
          <w:sz w:val="48"/>
          <w:szCs w:val="48"/>
        </w:rPr>
        <w:t>ОСТАТИСТИКА)</w:t>
      </w:r>
    </w:p>
    <w:p w:rsidR="006C6C49" w:rsidRPr="00E800F7" w:rsidRDefault="006C6C49" w:rsidP="006C6C49">
      <w:pPr>
        <w:spacing w:after="0" w:line="240" w:lineRule="auto"/>
        <w:jc w:val="center"/>
        <w:rPr>
          <w:rFonts w:ascii="Times New Roman" w:hAnsi="Times New Roman"/>
          <w:szCs w:val="28"/>
        </w:rPr>
      </w:pPr>
    </w:p>
    <w:p w:rsidR="00E800F7" w:rsidRPr="00E800F7" w:rsidRDefault="00E800F7" w:rsidP="006C6C49">
      <w:pPr>
        <w:spacing w:after="0" w:line="240" w:lineRule="auto"/>
        <w:jc w:val="center"/>
        <w:rPr>
          <w:rFonts w:ascii="Times New Roman" w:hAnsi="Times New Roman"/>
          <w:szCs w:val="28"/>
        </w:rPr>
      </w:pPr>
    </w:p>
    <w:p w:rsidR="006C6C49" w:rsidRPr="008712D4" w:rsidRDefault="008712D4" w:rsidP="00E800F7">
      <w:pPr>
        <w:spacing w:after="0" w:line="240" w:lineRule="auto"/>
        <w:jc w:val="center"/>
        <w:rPr>
          <w:rFonts w:ascii="Times New Roman" w:hAnsi="Times New Roman"/>
          <w:sz w:val="36"/>
          <w:szCs w:val="36"/>
          <w:lang w:val="uk-UA"/>
        </w:rPr>
      </w:pPr>
      <w:r>
        <w:rPr>
          <w:rFonts w:ascii="Times New Roman" w:hAnsi="Times New Roman"/>
          <w:sz w:val="36"/>
          <w:szCs w:val="36"/>
          <w:lang w:val="uk-UA"/>
        </w:rPr>
        <w:t>Методичні розробки</w:t>
      </w:r>
    </w:p>
    <w:p w:rsidR="00CB08FD" w:rsidRDefault="008712D4" w:rsidP="00E800F7">
      <w:pPr>
        <w:pStyle w:val="31"/>
        <w:widowControl w:val="0"/>
        <w:ind w:firstLine="0"/>
        <w:jc w:val="center"/>
        <w:rPr>
          <w:sz w:val="36"/>
          <w:szCs w:val="36"/>
          <w:lang w:val="ru-RU"/>
        </w:rPr>
      </w:pPr>
      <w:r>
        <w:rPr>
          <w:sz w:val="36"/>
          <w:szCs w:val="36"/>
        </w:rPr>
        <w:t>для викладачів</w:t>
      </w:r>
      <w:r w:rsidR="006C6C49" w:rsidRPr="006C6C49">
        <w:rPr>
          <w:sz w:val="36"/>
          <w:szCs w:val="36"/>
        </w:rPr>
        <w:t xml:space="preserve"> </w:t>
      </w:r>
      <w:r>
        <w:rPr>
          <w:sz w:val="36"/>
          <w:szCs w:val="36"/>
        </w:rPr>
        <w:t>до</w:t>
      </w:r>
      <w:r w:rsidR="006C6C49" w:rsidRPr="006C6C49">
        <w:rPr>
          <w:sz w:val="36"/>
          <w:szCs w:val="36"/>
        </w:rPr>
        <w:t xml:space="preserve"> </w:t>
      </w:r>
      <w:r>
        <w:rPr>
          <w:sz w:val="36"/>
          <w:szCs w:val="36"/>
        </w:rPr>
        <w:t>проведення практичного заняття</w:t>
      </w:r>
      <w:r w:rsidR="006C6C49" w:rsidRPr="006C6C49">
        <w:rPr>
          <w:sz w:val="36"/>
          <w:szCs w:val="36"/>
        </w:rPr>
        <w:t xml:space="preserve"> </w:t>
      </w:r>
    </w:p>
    <w:p w:rsidR="009B210C" w:rsidRPr="009B210C" w:rsidRDefault="008712D4" w:rsidP="009B210C">
      <w:pPr>
        <w:pStyle w:val="31"/>
        <w:widowControl w:val="0"/>
        <w:ind w:firstLine="0"/>
        <w:jc w:val="center"/>
        <w:rPr>
          <w:b/>
          <w:i/>
          <w:sz w:val="36"/>
          <w:szCs w:val="36"/>
          <w:lang w:val="ru-RU"/>
        </w:rPr>
      </w:pPr>
      <w:r>
        <w:rPr>
          <w:sz w:val="36"/>
          <w:szCs w:val="36"/>
        </w:rPr>
        <w:t>на</w:t>
      </w:r>
      <w:r w:rsidR="006C6C49" w:rsidRPr="006C6C49">
        <w:rPr>
          <w:sz w:val="36"/>
          <w:szCs w:val="36"/>
        </w:rPr>
        <w:t xml:space="preserve"> тем</w:t>
      </w:r>
      <w:r>
        <w:rPr>
          <w:sz w:val="36"/>
          <w:szCs w:val="36"/>
        </w:rPr>
        <w:t>у</w:t>
      </w:r>
      <w:r w:rsidR="00CB08FD">
        <w:rPr>
          <w:sz w:val="36"/>
          <w:szCs w:val="36"/>
          <w:lang w:val="ru-RU"/>
        </w:rPr>
        <w:t xml:space="preserve"> </w:t>
      </w:r>
      <w:r w:rsidR="009617BC" w:rsidRPr="00652FAD">
        <w:rPr>
          <w:b/>
          <w:sz w:val="36"/>
          <w:szCs w:val="36"/>
        </w:rPr>
        <w:t>«</w:t>
      </w:r>
      <w:r w:rsidRPr="009B210C">
        <w:rPr>
          <w:b/>
          <w:sz w:val="36"/>
          <w:szCs w:val="36"/>
        </w:rPr>
        <w:t>Дизайн епідеміологічних досліджень</w:t>
      </w:r>
      <w:r w:rsidR="009B210C">
        <w:rPr>
          <w:b/>
          <w:sz w:val="36"/>
          <w:szCs w:val="36"/>
          <w:lang w:val="ru-RU"/>
        </w:rPr>
        <w:t>»</w:t>
      </w:r>
    </w:p>
    <w:p w:rsidR="006C6C49" w:rsidRPr="00F928BC" w:rsidRDefault="008712D4" w:rsidP="00E800F7">
      <w:pPr>
        <w:spacing w:after="0" w:line="240" w:lineRule="auto"/>
        <w:jc w:val="center"/>
        <w:rPr>
          <w:rFonts w:ascii="Times New Roman" w:hAnsi="Times New Roman"/>
          <w:sz w:val="36"/>
          <w:szCs w:val="36"/>
          <w:lang w:val="uk-UA"/>
        </w:rPr>
      </w:pPr>
      <w:r>
        <w:rPr>
          <w:rFonts w:ascii="Times New Roman" w:hAnsi="Times New Roman"/>
          <w:sz w:val="36"/>
          <w:szCs w:val="36"/>
          <w:lang w:val="uk-UA"/>
        </w:rPr>
        <w:t>для підготовки студентів за спеціальностями</w:t>
      </w:r>
      <w:r w:rsidR="006C6C49" w:rsidRPr="00F266D3">
        <w:rPr>
          <w:rFonts w:ascii="Times New Roman" w:hAnsi="Times New Roman"/>
        </w:rPr>
        <w:t>:</w:t>
      </w:r>
    </w:p>
    <w:p w:rsidR="009B210C" w:rsidRPr="00F266D3" w:rsidRDefault="009B210C" w:rsidP="009B210C">
      <w:pPr>
        <w:spacing w:after="0" w:line="240" w:lineRule="auto"/>
        <w:ind w:left="3261"/>
        <w:contextualSpacing/>
        <w:rPr>
          <w:rFonts w:ascii="Times New Roman" w:hAnsi="Times New Roman"/>
        </w:rPr>
      </w:pPr>
      <w:r w:rsidRPr="00F266D3">
        <w:rPr>
          <w:rFonts w:ascii="Times New Roman" w:hAnsi="Times New Roman"/>
        </w:rPr>
        <w:t xml:space="preserve">– </w:t>
      </w:r>
      <w:r w:rsidRPr="00DF17EA">
        <w:rPr>
          <w:rFonts w:ascii="Times New Roman" w:hAnsi="Times New Roman"/>
        </w:rPr>
        <w:t>222 «Медицина»</w:t>
      </w:r>
      <w:r w:rsidRPr="00F266D3">
        <w:rPr>
          <w:rFonts w:ascii="Times New Roman" w:hAnsi="Times New Roman"/>
        </w:rPr>
        <w:t>,</w:t>
      </w:r>
    </w:p>
    <w:p w:rsidR="009B210C" w:rsidRDefault="009B210C" w:rsidP="009B210C">
      <w:pPr>
        <w:spacing w:after="0" w:line="240" w:lineRule="auto"/>
        <w:ind w:left="3261"/>
        <w:contextualSpacing/>
        <w:rPr>
          <w:rFonts w:ascii="Times New Roman" w:hAnsi="Times New Roman"/>
        </w:rPr>
      </w:pPr>
      <w:r w:rsidRPr="00F266D3">
        <w:rPr>
          <w:rFonts w:ascii="Times New Roman" w:hAnsi="Times New Roman"/>
        </w:rPr>
        <w:t xml:space="preserve">– </w:t>
      </w:r>
      <w:r w:rsidRPr="00072E83">
        <w:rPr>
          <w:rFonts w:ascii="Times New Roman" w:hAnsi="Times New Roman"/>
        </w:rPr>
        <w:t>228 «Пед</w:t>
      </w:r>
      <w:r>
        <w:rPr>
          <w:rFonts w:ascii="Times New Roman" w:hAnsi="Times New Roman"/>
          <w:lang w:val="uk-UA"/>
        </w:rPr>
        <w:t>і</w:t>
      </w:r>
      <w:r w:rsidRPr="00072E83">
        <w:rPr>
          <w:rFonts w:ascii="Times New Roman" w:hAnsi="Times New Roman"/>
        </w:rPr>
        <w:t>атр</w:t>
      </w:r>
      <w:r>
        <w:rPr>
          <w:rFonts w:ascii="Times New Roman" w:hAnsi="Times New Roman"/>
          <w:lang w:val="uk-UA"/>
        </w:rPr>
        <w:t>і</w:t>
      </w:r>
      <w:r w:rsidRPr="00072E83">
        <w:rPr>
          <w:rFonts w:ascii="Times New Roman" w:hAnsi="Times New Roman"/>
        </w:rPr>
        <w:t>я»</w:t>
      </w:r>
      <w:r w:rsidRPr="00F266D3">
        <w:rPr>
          <w:rFonts w:ascii="Times New Roman" w:hAnsi="Times New Roman"/>
        </w:rPr>
        <w:t>,</w:t>
      </w:r>
    </w:p>
    <w:p w:rsidR="009B210C" w:rsidRPr="002D13F8" w:rsidRDefault="009B210C" w:rsidP="009B210C">
      <w:pPr>
        <w:spacing w:after="0" w:line="240" w:lineRule="auto"/>
        <w:ind w:left="3261"/>
        <w:contextualSpacing/>
        <w:rPr>
          <w:rFonts w:ascii="Times New Roman" w:hAnsi="Times New Roman"/>
          <w:sz w:val="36"/>
          <w:szCs w:val="36"/>
        </w:rPr>
      </w:pPr>
      <w:r w:rsidRPr="00F266D3">
        <w:rPr>
          <w:rFonts w:ascii="Times New Roman" w:hAnsi="Times New Roman"/>
        </w:rPr>
        <w:t xml:space="preserve">– </w:t>
      </w:r>
      <w:r w:rsidRPr="00072E83">
        <w:rPr>
          <w:rFonts w:ascii="Times New Roman" w:hAnsi="Times New Roman"/>
        </w:rPr>
        <w:t>221 «Стоматолог</w:t>
      </w:r>
      <w:r>
        <w:rPr>
          <w:rFonts w:ascii="Times New Roman" w:hAnsi="Times New Roman"/>
          <w:lang w:val="uk-UA"/>
        </w:rPr>
        <w:t>і</w:t>
      </w:r>
      <w:r w:rsidRPr="00072E83">
        <w:rPr>
          <w:rFonts w:ascii="Times New Roman" w:hAnsi="Times New Roman"/>
        </w:rPr>
        <w:t>я»</w:t>
      </w:r>
      <w:r>
        <w:rPr>
          <w:rFonts w:ascii="Times New Roman" w:hAnsi="Times New Roman"/>
          <w:szCs w:val="28"/>
        </w:rPr>
        <w:t>.</w:t>
      </w:r>
    </w:p>
    <w:p w:rsidR="006C6C49" w:rsidRDefault="006C6C49" w:rsidP="00E800F7">
      <w:pPr>
        <w:spacing w:after="0" w:line="240" w:lineRule="auto"/>
        <w:contextualSpacing/>
        <w:jc w:val="center"/>
        <w:rPr>
          <w:rFonts w:ascii="Times New Roman" w:hAnsi="Times New Roman"/>
          <w:szCs w:val="28"/>
          <w:lang w:val="uk-UA"/>
        </w:rPr>
      </w:pPr>
    </w:p>
    <w:p w:rsidR="008712D4" w:rsidRPr="008712D4" w:rsidRDefault="008712D4" w:rsidP="00E800F7">
      <w:pPr>
        <w:spacing w:after="0" w:line="240" w:lineRule="auto"/>
        <w:contextualSpacing/>
        <w:jc w:val="center"/>
        <w:rPr>
          <w:rFonts w:ascii="Times New Roman" w:hAnsi="Times New Roman"/>
          <w:szCs w:val="28"/>
          <w:lang w:val="uk-UA"/>
        </w:rPr>
      </w:pPr>
    </w:p>
    <w:p w:rsidR="00CB08FD" w:rsidRDefault="00CB08FD" w:rsidP="00E800F7">
      <w:pPr>
        <w:spacing w:after="0"/>
        <w:jc w:val="center"/>
        <w:rPr>
          <w:rFonts w:ascii="Times New Roman" w:hAnsi="Times New Roman"/>
          <w:szCs w:val="28"/>
          <w:lang w:val="uk-UA"/>
        </w:rPr>
      </w:pPr>
    </w:p>
    <w:p w:rsidR="008712D4" w:rsidRDefault="008712D4" w:rsidP="00E800F7">
      <w:pPr>
        <w:spacing w:after="0"/>
        <w:jc w:val="center"/>
        <w:rPr>
          <w:rFonts w:ascii="Times New Roman" w:hAnsi="Times New Roman"/>
          <w:szCs w:val="28"/>
          <w:lang w:val="uk-UA"/>
        </w:rPr>
      </w:pPr>
    </w:p>
    <w:p w:rsidR="008712D4" w:rsidRDefault="008712D4" w:rsidP="00E800F7">
      <w:pPr>
        <w:spacing w:after="0"/>
        <w:jc w:val="center"/>
        <w:rPr>
          <w:rFonts w:ascii="Times New Roman" w:hAnsi="Times New Roman"/>
          <w:szCs w:val="28"/>
          <w:lang w:val="uk-UA"/>
        </w:rPr>
      </w:pPr>
    </w:p>
    <w:p w:rsidR="009772C7" w:rsidRDefault="009772C7" w:rsidP="00E800F7">
      <w:pPr>
        <w:spacing w:after="0"/>
        <w:jc w:val="center"/>
        <w:rPr>
          <w:rFonts w:ascii="Times New Roman" w:hAnsi="Times New Roman"/>
          <w:szCs w:val="28"/>
          <w:lang w:val="uk-UA"/>
        </w:rPr>
      </w:pPr>
    </w:p>
    <w:p w:rsidR="002C425D" w:rsidRDefault="002C425D" w:rsidP="00E800F7">
      <w:pPr>
        <w:spacing w:after="0"/>
        <w:jc w:val="center"/>
        <w:rPr>
          <w:rFonts w:ascii="Times New Roman" w:hAnsi="Times New Roman"/>
          <w:szCs w:val="28"/>
          <w:lang w:val="uk-UA"/>
        </w:rPr>
      </w:pPr>
    </w:p>
    <w:p w:rsidR="009B210C" w:rsidRDefault="009B210C" w:rsidP="00E800F7">
      <w:pPr>
        <w:spacing w:after="0"/>
        <w:jc w:val="center"/>
        <w:rPr>
          <w:rFonts w:ascii="Times New Roman" w:hAnsi="Times New Roman"/>
          <w:szCs w:val="28"/>
          <w:lang w:val="uk-UA"/>
        </w:rPr>
      </w:pPr>
    </w:p>
    <w:p w:rsidR="002E1BDA" w:rsidRDefault="002E1BDA" w:rsidP="00E800F7">
      <w:pPr>
        <w:spacing w:after="0"/>
        <w:jc w:val="center"/>
        <w:rPr>
          <w:rFonts w:ascii="Times New Roman" w:hAnsi="Times New Roman"/>
          <w:szCs w:val="28"/>
          <w:lang w:val="uk-UA"/>
        </w:rPr>
      </w:pPr>
    </w:p>
    <w:p w:rsidR="006C6C49" w:rsidRDefault="006C6C49" w:rsidP="006C6C49">
      <w:pPr>
        <w:spacing w:after="0" w:line="240" w:lineRule="auto"/>
        <w:jc w:val="center"/>
        <w:rPr>
          <w:rFonts w:ascii="Times New Roman" w:hAnsi="Times New Roman"/>
          <w:szCs w:val="28"/>
          <w:lang w:val="uk-UA"/>
        </w:rPr>
      </w:pPr>
      <w:r>
        <w:rPr>
          <w:rFonts w:ascii="Times New Roman" w:hAnsi="Times New Roman"/>
          <w:szCs w:val="28"/>
          <w:lang w:val="uk-UA"/>
        </w:rPr>
        <w:t>Харк</w:t>
      </w:r>
      <w:r w:rsidR="008712D4">
        <w:rPr>
          <w:rFonts w:ascii="Times New Roman" w:hAnsi="Times New Roman"/>
          <w:szCs w:val="28"/>
          <w:lang w:val="uk-UA"/>
        </w:rPr>
        <w:t>і</w:t>
      </w:r>
      <w:r>
        <w:rPr>
          <w:rFonts w:ascii="Times New Roman" w:hAnsi="Times New Roman"/>
          <w:szCs w:val="28"/>
          <w:lang w:val="uk-UA"/>
        </w:rPr>
        <w:t>в</w:t>
      </w:r>
    </w:p>
    <w:p w:rsidR="006C6C49" w:rsidRDefault="006C6C49" w:rsidP="006C6C49">
      <w:pPr>
        <w:spacing w:after="0" w:line="240" w:lineRule="auto"/>
        <w:jc w:val="center"/>
        <w:rPr>
          <w:rFonts w:ascii="Times New Roman" w:hAnsi="Times New Roman"/>
          <w:szCs w:val="28"/>
          <w:lang w:val="uk-UA"/>
        </w:rPr>
        <w:sectPr w:rsidR="006C6C49" w:rsidSect="00E800F7">
          <w:footerReference w:type="default" r:id="rId9"/>
          <w:footerReference w:type="first" r:id="rId10"/>
          <w:pgSz w:w="11906" w:h="16838"/>
          <w:pgMar w:top="1134" w:right="1134" w:bottom="1134" w:left="1134" w:header="709" w:footer="567" w:gutter="0"/>
          <w:cols w:space="708"/>
          <w:titlePg/>
          <w:docGrid w:linePitch="381"/>
        </w:sectPr>
      </w:pPr>
      <w:r>
        <w:rPr>
          <w:rFonts w:ascii="Times New Roman" w:hAnsi="Times New Roman"/>
          <w:szCs w:val="28"/>
          <w:lang w:val="uk-UA"/>
        </w:rPr>
        <w:t>201</w:t>
      </w:r>
      <w:r w:rsidR="00B257F6">
        <w:rPr>
          <w:rFonts w:ascii="Times New Roman" w:hAnsi="Times New Roman"/>
          <w:szCs w:val="28"/>
          <w:lang w:val="uk-UA"/>
        </w:rPr>
        <w:t>8</w:t>
      </w:r>
    </w:p>
    <w:p w:rsidR="008712D4" w:rsidRPr="007E5F30" w:rsidRDefault="008712D4" w:rsidP="008712D4">
      <w:pPr>
        <w:spacing w:after="0" w:line="240" w:lineRule="auto"/>
        <w:jc w:val="center"/>
        <w:rPr>
          <w:rFonts w:ascii="Times New Roman" w:hAnsi="Times New Roman"/>
          <w:szCs w:val="28"/>
        </w:rPr>
      </w:pPr>
      <w:r w:rsidRPr="007E5F30">
        <w:rPr>
          <w:rFonts w:ascii="Times New Roman" w:hAnsi="Times New Roman"/>
          <w:szCs w:val="28"/>
        </w:rPr>
        <w:lastRenderedPageBreak/>
        <w:t>МІНІСТЕРСТВО ОХОРОНИ ЗДОРОВ'Я УКРАЇНИ</w:t>
      </w:r>
    </w:p>
    <w:p w:rsidR="008712D4" w:rsidRPr="007E5F30" w:rsidRDefault="008712D4" w:rsidP="008712D4">
      <w:pPr>
        <w:spacing w:after="0" w:line="240" w:lineRule="auto"/>
        <w:jc w:val="center"/>
        <w:rPr>
          <w:rFonts w:ascii="Times New Roman" w:hAnsi="Times New Roman"/>
          <w:szCs w:val="28"/>
        </w:rPr>
      </w:pPr>
      <w:r w:rsidRPr="007E5F30">
        <w:rPr>
          <w:rFonts w:ascii="Times New Roman" w:hAnsi="Times New Roman"/>
          <w:szCs w:val="28"/>
        </w:rPr>
        <w:t>ХАРКІВСЬКИЙ НАЦІОНАЛЬНИЙ МЕДИЧНИЙ УНІВЕРСИТЕТ</w:t>
      </w:r>
    </w:p>
    <w:p w:rsidR="008712D4" w:rsidRPr="007E5F30" w:rsidRDefault="008712D4" w:rsidP="008712D4">
      <w:pPr>
        <w:spacing w:after="0" w:line="240" w:lineRule="auto"/>
        <w:jc w:val="center"/>
        <w:rPr>
          <w:rFonts w:ascii="Times New Roman" w:hAnsi="Times New Roman"/>
          <w:szCs w:val="28"/>
        </w:rPr>
      </w:pPr>
    </w:p>
    <w:p w:rsidR="008712D4" w:rsidRDefault="008712D4" w:rsidP="008712D4">
      <w:pPr>
        <w:spacing w:after="0" w:line="240" w:lineRule="auto"/>
        <w:jc w:val="center"/>
        <w:rPr>
          <w:rFonts w:ascii="Times New Roman" w:hAnsi="Times New Roman"/>
          <w:szCs w:val="28"/>
        </w:rPr>
      </w:pPr>
      <w:r w:rsidRPr="007E5F30">
        <w:rPr>
          <w:rFonts w:ascii="Times New Roman" w:hAnsi="Times New Roman"/>
          <w:szCs w:val="28"/>
        </w:rPr>
        <w:t xml:space="preserve">КАФЕДРА </w:t>
      </w:r>
      <w:r>
        <w:rPr>
          <w:rFonts w:ascii="Times New Roman" w:hAnsi="Times New Roman"/>
          <w:szCs w:val="28"/>
          <w:lang w:val="uk-UA"/>
        </w:rPr>
        <w:t xml:space="preserve">ГРОМАДСЬКОГО </w:t>
      </w:r>
      <w:r w:rsidRPr="007E5F30">
        <w:rPr>
          <w:rFonts w:ascii="Times New Roman" w:hAnsi="Times New Roman"/>
          <w:szCs w:val="28"/>
        </w:rPr>
        <w:t xml:space="preserve">ЗДОРОВ'Я </w:t>
      </w:r>
    </w:p>
    <w:p w:rsidR="008712D4" w:rsidRPr="002D13F8" w:rsidRDefault="008712D4" w:rsidP="008712D4">
      <w:pPr>
        <w:spacing w:after="0" w:line="240" w:lineRule="auto"/>
        <w:jc w:val="center"/>
        <w:rPr>
          <w:rFonts w:ascii="Times New Roman" w:hAnsi="Times New Roman"/>
          <w:szCs w:val="28"/>
        </w:rPr>
      </w:pPr>
      <w:r>
        <w:rPr>
          <w:rFonts w:ascii="Times New Roman" w:hAnsi="Times New Roman"/>
          <w:szCs w:val="28"/>
          <w:lang w:val="uk-UA"/>
        </w:rPr>
        <w:t xml:space="preserve">ТА УПРАВЛІННЯ </w:t>
      </w:r>
      <w:r w:rsidRPr="007E5F30">
        <w:rPr>
          <w:rFonts w:ascii="Times New Roman" w:hAnsi="Times New Roman"/>
          <w:szCs w:val="28"/>
        </w:rPr>
        <w:t>ОХОРОН</w:t>
      </w:r>
      <w:r>
        <w:rPr>
          <w:rFonts w:ascii="Times New Roman" w:hAnsi="Times New Roman"/>
          <w:szCs w:val="28"/>
          <w:lang w:val="uk-UA"/>
        </w:rPr>
        <w:t>ОЮ</w:t>
      </w:r>
      <w:r w:rsidRPr="007E5F30">
        <w:rPr>
          <w:rFonts w:ascii="Times New Roman" w:hAnsi="Times New Roman"/>
          <w:szCs w:val="28"/>
        </w:rPr>
        <w:t xml:space="preserve"> ЗДОРОВ'Я</w:t>
      </w:r>
    </w:p>
    <w:p w:rsidR="006C6C49" w:rsidRPr="002D13F8" w:rsidRDefault="006C6C49" w:rsidP="006C6C49">
      <w:pPr>
        <w:spacing w:after="0" w:line="240" w:lineRule="auto"/>
        <w:jc w:val="center"/>
        <w:rPr>
          <w:rFonts w:ascii="Times New Roman" w:hAnsi="Times New Roman"/>
          <w:szCs w:val="28"/>
        </w:rPr>
      </w:pPr>
    </w:p>
    <w:p w:rsidR="006C6C49" w:rsidRPr="002D13F8" w:rsidRDefault="006C6C49" w:rsidP="006C6C49">
      <w:pPr>
        <w:spacing w:after="0" w:line="240" w:lineRule="auto"/>
        <w:jc w:val="center"/>
        <w:rPr>
          <w:rFonts w:ascii="Times New Roman" w:hAnsi="Times New Roman"/>
          <w:szCs w:val="28"/>
        </w:rPr>
      </w:pPr>
    </w:p>
    <w:p w:rsidR="006C6C49" w:rsidRPr="002D13F8" w:rsidRDefault="006C6C49" w:rsidP="006C6C49">
      <w:pPr>
        <w:spacing w:after="0" w:line="240" w:lineRule="auto"/>
        <w:jc w:val="center"/>
        <w:rPr>
          <w:rFonts w:ascii="Times New Roman" w:hAnsi="Times New Roman"/>
          <w:szCs w:val="28"/>
        </w:rPr>
      </w:pPr>
    </w:p>
    <w:p w:rsidR="006C6C49" w:rsidRPr="008712D4" w:rsidRDefault="006C6C49" w:rsidP="008712D4">
      <w:pPr>
        <w:spacing w:after="0" w:line="240" w:lineRule="auto"/>
        <w:jc w:val="center"/>
        <w:rPr>
          <w:rFonts w:ascii="Times New Roman" w:hAnsi="Times New Roman"/>
          <w:szCs w:val="28"/>
          <w:lang w:val="uk-UA"/>
        </w:rPr>
      </w:pPr>
    </w:p>
    <w:p w:rsidR="0072228B" w:rsidRDefault="00BB35B2" w:rsidP="0072228B">
      <w:pPr>
        <w:spacing w:after="0" w:line="240" w:lineRule="auto"/>
        <w:jc w:val="center"/>
        <w:rPr>
          <w:rFonts w:ascii="Times New Roman" w:hAnsi="Times New Roman"/>
          <w:sz w:val="48"/>
          <w:szCs w:val="48"/>
          <w:lang w:val="uk-UA"/>
        </w:rPr>
      </w:pPr>
      <w:r>
        <w:rPr>
          <w:rFonts w:ascii="Times New Roman" w:hAnsi="Times New Roman"/>
          <w:sz w:val="48"/>
          <w:szCs w:val="48"/>
          <w:lang w:val="uk-UA"/>
        </w:rPr>
        <w:t>СОЦІАЛЬНА МЕДИЦИНА,</w:t>
      </w:r>
    </w:p>
    <w:p w:rsidR="008712D4" w:rsidRPr="008712D4" w:rsidRDefault="008712D4" w:rsidP="0072228B">
      <w:pPr>
        <w:spacing w:after="0" w:line="240" w:lineRule="auto"/>
        <w:jc w:val="center"/>
        <w:rPr>
          <w:rFonts w:ascii="Times New Roman" w:hAnsi="Times New Roman"/>
          <w:sz w:val="48"/>
          <w:szCs w:val="48"/>
          <w:lang w:val="uk-UA"/>
        </w:rPr>
      </w:pPr>
      <w:r>
        <w:rPr>
          <w:rFonts w:ascii="Times New Roman" w:hAnsi="Times New Roman"/>
          <w:sz w:val="48"/>
          <w:szCs w:val="48"/>
          <w:lang w:val="uk-UA"/>
        </w:rPr>
        <w:t>ГРОМАДСЬКЕ ЗДОРОВ’Я</w:t>
      </w:r>
    </w:p>
    <w:p w:rsidR="0072228B" w:rsidRPr="00F928BC" w:rsidRDefault="0072228B" w:rsidP="0072228B">
      <w:pPr>
        <w:spacing w:after="0" w:line="240" w:lineRule="auto"/>
        <w:jc w:val="center"/>
        <w:rPr>
          <w:rFonts w:ascii="Times New Roman" w:hAnsi="Times New Roman"/>
          <w:sz w:val="48"/>
          <w:szCs w:val="48"/>
        </w:rPr>
      </w:pPr>
      <w:r>
        <w:rPr>
          <w:rFonts w:ascii="Times New Roman" w:hAnsi="Times New Roman"/>
          <w:sz w:val="48"/>
          <w:szCs w:val="48"/>
        </w:rPr>
        <w:t>(Б</w:t>
      </w:r>
      <w:r w:rsidR="008712D4">
        <w:rPr>
          <w:rFonts w:ascii="Times New Roman" w:hAnsi="Times New Roman"/>
          <w:sz w:val="48"/>
          <w:szCs w:val="48"/>
          <w:lang w:val="uk-UA"/>
        </w:rPr>
        <w:t>І</w:t>
      </w:r>
      <w:r>
        <w:rPr>
          <w:rFonts w:ascii="Times New Roman" w:hAnsi="Times New Roman"/>
          <w:sz w:val="48"/>
          <w:szCs w:val="48"/>
        </w:rPr>
        <w:t>ОСТАТИСТИКА)</w:t>
      </w:r>
    </w:p>
    <w:p w:rsidR="0072228B" w:rsidRPr="002D13F8" w:rsidRDefault="0072228B" w:rsidP="0072228B">
      <w:pPr>
        <w:spacing w:after="0" w:line="240" w:lineRule="auto"/>
        <w:jc w:val="center"/>
        <w:rPr>
          <w:rFonts w:ascii="Times New Roman" w:hAnsi="Times New Roman"/>
          <w:szCs w:val="28"/>
        </w:rPr>
      </w:pPr>
    </w:p>
    <w:p w:rsidR="008712D4" w:rsidRPr="008712D4" w:rsidRDefault="008712D4" w:rsidP="008712D4">
      <w:pPr>
        <w:spacing w:after="0" w:line="240" w:lineRule="auto"/>
        <w:jc w:val="center"/>
        <w:rPr>
          <w:rFonts w:ascii="Times New Roman" w:hAnsi="Times New Roman"/>
          <w:sz w:val="36"/>
          <w:szCs w:val="36"/>
          <w:lang w:val="uk-UA"/>
        </w:rPr>
      </w:pPr>
      <w:r>
        <w:rPr>
          <w:rFonts w:ascii="Times New Roman" w:hAnsi="Times New Roman"/>
          <w:sz w:val="36"/>
          <w:szCs w:val="36"/>
          <w:lang w:val="uk-UA"/>
        </w:rPr>
        <w:t>Методичні розробки</w:t>
      </w:r>
    </w:p>
    <w:p w:rsidR="008712D4" w:rsidRDefault="008712D4" w:rsidP="008712D4">
      <w:pPr>
        <w:pStyle w:val="31"/>
        <w:widowControl w:val="0"/>
        <w:ind w:firstLine="0"/>
        <w:jc w:val="center"/>
        <w:rPr>
          <w:sz w:val="36"/>
          <w:szCs w:val="36"/>
          <w:lang w:val="ru-RU"/>
        </w:rPr>
      </w:pPr>
      <w:r>
        <w:rPr>
          <w:sz w:val="36"/>
          <w:szCs w:val="36"/>
        </w:rPr>
        <w:t>для викладачів</w:t>
      </w:r>
      <w:r w:rsidRPr="006C6C49">
        <w:rPr>
          <w:sz w:val="36"/>
          <w:szCs w:val="36"/>
        </w:rPr>
        <w:t xml:space="preserve"> </w:t>
      </w:r>
      <w:r>
        <w:rPr>
          <w:sz w:val="36"/>
          <w:szCs w:val="36"/>
        </w:rPr>
        <w:t>до</w:t>
      </w:r>
      <w:r w:rsidRPr="006C6C49">
        <w:rPr>
          <w:sz w:val="36"/>
          <w:szCs w:val="36"/>
        </w:rPr>
        <w:t xml:space="preserve"> </w:t>
      </w:r>
      <w:r>
        <w:rPr>
          <w:sz w:val="36"/>
          <w:szCs w:val="36"/>
        </w:rPr>
        <w:t>проведення практичного заняття</w:t>
      </w:r>
      <w:r w:rsidRPr="006C6C49">
        <w:rPr>
          <w:sz w:val="36"/>
          <w:szCs w:val="36"/>
        </w:rPr>
        <w:t xml:space="preserve"> </w:t>
      </w:r>
    </w:p>
    <w:p w:rsidR="008712D4" w:rsidRPr="009B210C" w:rsidRDefault="008712D4" w:rsidP="008712D4">
      <w:pPr>
        <w:pStyle w:val="31"/>
        <w:widowControl w:val="0"/>
        <w:ind w:firstLine="0"/>
        <w:jc w:val="center"/>
        <w:rPr>
          <w:b/>
          <w:sz w:val="40"/>
          <w:szCs w:val="40"/>
          <w:lang w:val="ru-RU"/>
        </w:rPr>
      </w:pPr>
      <w:r>
        <w:rPr>
          <w:sz w:val="36"/>
          <w:szCs w:val="36"/>
        </w:rPr>
        <w:t>на</w:t>
      </w:r>
      <w:r w:rsidRPr="006C6C49">
        <w:rPr>
          <w:sz w:val="36"/>
          <w:szCs w:val="36"/>
        </w:rPr>
        <w:t xml:space="preserve"> тем</w:t>
      </w:r>
      <w:r>
        <w:rPr>
          <w:sz w:val="36"/>
          <w:szCs w:val="36"/>
        </w:rPr>
        <w:t>у</w:t>
      </w:r>
      <w:r>
        <w:rPr>
          <w:sz w:val="36"/>
          <w:szCs w:val="36"/>
          <w:lang w:val="ru-RU"/>
        </w:rPr>
        <w:t xml:space="preserve"> </w:t>
      </w:r>
      <w:r w:rsidRPr="009B210C">
        <w:rPr>
          <w:b/>
          <w:i/>
          <w:sz w:val="40"/>
          <w:szCs w:val="40"/>
        </w:rPr>
        <w:t>«</w:t>
      </w:r>
      <w:r w:rsidRPr="009B210C">
        <w:rPr>
          <w:b/>
          <w:sz w:val="40"/>
          <w:szCs w:val="40"/>
        </w:rPr>
        <w:t>Дизайн епідеміологічних досліджень</w:t>
      </w:r>
      <w:r w:rsidRPr="009B210C">
        <w:rPr>
          <w:b/>
          <w:i/>
          <w:sz w:val="40"/>
          <w:szCs w:val="40"/>
        </w:rPr>
        <w:t>»</w:t>
      </w:r>
    </w:p>
    <w:p w:rsidR="008712D4" w:rsidRPr="00F928BC" w:rsidRDefault="008712D4" w:rsidP="008712D4">
      <w:pPr>
        <w:spacing w:after="0" w:line="240" w:lineRule="auto"/>
        <w:jc w:val="center"/>
        <w:rPr>
          <w:rFonts w:ascii="Times New Roman" w:hAnsi="Times New Roman"/>
          <w:sz w:val="36"/>
          <w:szCs w:val="36"/>
          <w:lang w:val="uk-UA"/>
        </w:rPr>
      </w:pPr>
      <w:r>
        <w:rPr>
          <w:rFonts w:ascii="Times New Roman" w:hAnsi="Times New Roman"/>
          <w:sz w:val="36"/>
          <w:szCs w:val="36"/>
          <w:lang w:val="uk-UA"/>
        </w:rPr>
        <w:t>для підготовки студентів за спеціальностями</w:t>
      </w:r>
      <w:r w:rsidRPr="00F266D3">
        <w:rPr>
          <w:rFonts w:ascii="Times New Roman" w:hAnsi="Times New Roman"/>
        </w:rPr>
        <w:t>:</w:t>
      </w:r>
    </w:p>
    <w:p w:rsidR="009B210C" w:rsidRPr="00F266D3" w:rsidRDefault="009B210C" w:rsidP="009B210C">
      <w:pPr>
        <w:spacing w:after="0" w:line="240" w:lineRule="auto"/>
        <w:ind w:left="3261"/>
        <w:contextualSpacing/>
        <w:rPr>
          <w:rFonts w:ascii="Times New Roman" w:hAnsi="Times New Roman"/>
        </w:rPr>
      </w:pPr>
      <w:r w:rsidRPr="00F266D3">
        <w:rPr>
          <w:rFonts w:ascii="Times New Roman" w:hAnsi="Times New Roman"/>
        </w:rPr>
        <w:t xml:space="preserve">– </w:t>
      </w:r>
      <w:r w:rsidRPr="00DF17EA">
        <w:rPr>
          <w:rFonts w:ascii="Times New Roman" w:hAnsi="Times New Roman"/>
        </w:rPr>
        <w:t>222 «Медицина»</w:t>
      </w:r>
      <w:r w:rsidRPr="00F266D3">
        <w:rPr>
          <w:rFonts w:ascii="Times New Roman" w:hAnsi="Times New Roman"/>
        </w:rPr>
        <w:t>,</w:t>
      </w:r>
    </w:p>
    <w:p w:rsidR="009B210C" w:rsidRDefault="009B210C" w:rsidP="009B210C">
      <w:pPr>
        <w:spacing w:after="0" w:line="240" w:lineRule="auto"/>
        <w:ind w:left="3261"/>
        <w:contextualSpacing/>
        <w:rPr>
          <w:rFonts w:ascii="Times New Roman" w:hAnsi="Times New Roman"/>
        </w:rPr>
      </w:pPr>
      <w:r w:rsidRPr="00F266D3">
        <w:rPr>
          <w:rFonts w:ascii="Times New Roman" w:hAnsi="Times New Roman"/>
        </w:rPr>
        <w:t xml:space="preserve">– </w:t>
      </w:r>
      <w:r w:rsidRPr="00072E83">
        <w:rPr>
          <w:rFonts w:ascii="Times New Roman" w:hAnsi="Times New Roman"/>
        </w:rPr>
        <w:t>228 «</w:t>
      </w:r>
      <w:r>
        <w:rPr>
          <w:rFonts w:ascii="Times New Roman" w:hAnsi="Times New Roman"/>
          <w:lang w:val="uk-UA"/>
        </w:rPr>
        <w:t>Педіатрія</w:t>
      </w:r>
      <w:r w:rsidRPr="00072E83">
        <w:rPr>
          <w:rFonts w:ascii="Times New Roman" w:hAnsi="Times New Roman"/>
        </w:rPr>
        <w:t>»</w:t>
      </w:r>
      <w:r w:rsidRPr="00F266D3">
        <w:rPr>
          <w:rFonts w:ascii="Times New Roman" w:hAnsi="Times New Roman"/>
        </w:rPr>
        <w:t>,</w:t>
      </w:r>
    </w:p>
    <w:p w:rsidR="009B210C" w:rsidRDefault="009B210C" w:rsidP="009B210C">
      <w:pPr>
        <w:spacing w:after="0" w:line="240" w:lineRule="auto"/>
        <w:ind w:left="3261"/>
        <w:contextualSpacing/>
        <w:rPr>
          <w:rFonts w:ascii="Times New Roman" w:hAnsi="Times New Roman"/>
        </w:rPr>
      </w:pPr>
      <w:r w:rsidRPr="00F266D3">
        <w:rPr>
          <w:rFonts w:ascii="Times New Roman" w:hAnsi="Times New Roman"/>
        </w:rPr>
        <w:t xml:space="preserve">– </w:t>
      </w:r>
      <w:r w:rsidRPr="00072E83">
        <w:rPr>
          <w:rFonts w:ascii="Times New Roman" w:hAnsi="Times New Roman"/>
        </w:rPr>
        <w:t>221 «Стоматолог</w:t>
      </w:r>
      <w:r>
        <w:rPr>
          <w:rFonts w:ascii="Times New Roman" w:hAnsi="Times New Roman"/>
          <w:lang w:val="uk-UA"/>
        </w:rPr>
        <w:t>і</w:t>
      </w:r>
      <w:r w:rsidRPr="00072E83">
        <w:rPr>
          <w:rFonts w:ascii="Times New Roman" w:hAnsi="Times New Roman"/>
        </w:rPr>
        <w:t>я»</w:t>
      </w:r>
      <w:r>
        <w:rPr>
          <w:rFonts w:ascii="Times New Roman" w:hAnsi="Times New Roman"/>
        </w:rPr>
        <w:t>.</w:t>
      </w:r>
    </w:p>
    <w:p w:rsidR="006C6C49" w:rsidRPr="002D13F8" w:rsidRDefault="006C6C49" w:rsidP="006C6C49">
      <w:pPr>
        <w:spacing w:after="0" w:line="240" w:lineRule="auto"/>
        <w:jc w:val="center"/>
        <w:rPr>
          <w:rFonts w:ascii="Times New Roman" w:hAnsi="Times New Roman"/>
          <w:szCs w:val="28"/>
        </w:rPr>
      </w:pPr>
    </w:p>
    <w:p w:rsidR="006C6C49" w:rsidRDefault="006C6C49" w:rsidP="00E800F7">
      <w:pPr>
        <w:spacing w:after="0" w:line="240" w:lineRule="auto"/>
        <w:jc w:val="center"/>
        <w:rPr>
          <w:rFonts w:ascii="Times New Roman" w:hAnsi="Times New Roman"/>
          <w:szCs w:val="28"/>
          <w:lang w:val="uk-UA"/>
        </w:rPr>
      </w:pPr>
    </w:p>
    <w:p w:rsidR="008712D4" w:rsidRPr="008712D4" w:rsidRDefault="008712D4" w:rsidP="00E800F7">
      <w:pPr>
        <w:spacing w:after="0" w:line="240" w:lineRule="auto"/>
        <w:jc w:val="center"/>
        <w:rPr>
          <w:rFonts w:ascii="Times New Roman" w:hAnsi="Times New Roman"/>
          <w:szCs w:val="28"/>
          <w:lang w:val="uk-UA"/>
        </w:rPr>
      </w:pPr>
    </w:p>
    <w:p w:rsidR="006C6C49" w:rsidRPr="002D13F8" w:rsidRDefault="006C6C49" w:rsidP="006C6C49">
      <w:pPr>
        <w:spacing w:after="0" w:line="240" w:lineRule="auto"/>
        <w:jc w:val="center"/>
        <w:rPr>
          <w:rFonts w:ascii="Times New Roman" w:hAnsi="Times New Roman"/>
          <w:szCs w:val="28"/>
        </w:rPr>
      </w:pPr>
    </w:p>
    <w:p w:rsidR="009B210C" w:rsidRPr="008474D5" w:rsidRDefault="009B210C" w:rsidP="009B210C">
      <w:pPr>
        <w:spacing w:after="0" w:line="240" w:lineRule="auto"/>
        <w:ind w:left="5529"/>
        <w:jc w:val="both"/>
        <w:rPr>
          <w:rFonts w:ascii="Times New Roman" w:hAnsi="Times New Roman"/>
          <w:i/>
          <w:szCs w:val="28"/>
          <w:lang w:val="uk-UA"/>
        </w:rPr>
      </w:pPr>
      <w:r w:rsidRPr="008474D5">
        <w:rPr>
          <w:rFonts w:ascii="Times New Roman" w:hAnsi="Times New Roman"/>
          <w:i/>
          <w:szCs w:val="28"/>
          <w:lang w:val="uk-UA"/>
        </w:rPr>
        <w:t>Затверджено вченою радою Харківського національного</w:t>
      </w:r>
    </w:p>
    <w:p w:rsidR="009B210C" w:rsidRPr="008474D5" w:rsidRDefault="009B210C" w:rsidP="009B210C">
      <w:pPr>
        <w:spacing w:after="0" w:line="240" w:lineRule="auto"/>
        <w:ind w:left="5529"/>
        <w:jc w:val="both"/>
        <w:rPr>
          <w:rFonts w:ascii="Times New Roman" w:hAnsi="Times New Roman"/>
          <w:i/>
          <w:iCs/>
          <w:szCs w:val="28"/>
          <w:lang w:val="uk-UA"/>
        </w:rPr>
      </w:pPr>
      <w:r w:rsidRPr="008474D5">
        <w:rPr>
          <w:rFonts w:ascii="Times New Roman" w:hAnsi="Times New Roman"/>
          <w:i/>
          <w:szCs w:val="28"/>
          <w:lang w:val="uk-UA"/>
        </w:rPr>
        <w:t>медичного університету</w:t>
      </w:r>
      <w:r w:rsidRPr="008474D5">
        <w:rPr>
          <w:rFonts w:ascii="Times New Roman" w:hAnsi="Times New Roman"/>
          <w:i/>
          <w:iCs/>
          <w:szCs w:val="28"/>
          <w:lang w:val="uk-UA"/>
        </w:rPr>
        <w:t xml:space="preserve">. </w:t>
      </w:r>
    </w:p>
    <w:p w:rsidR="009B210C" w:rsidRPr="00F928BC" w:rsidRDefault="009B210C" w:rsidP="009B210C">
      <w:pPr>
        <w:spacing w:after="0" w:line="240" w:lineRule="auto"/>
        <w:ind w:left="5245" w:firstLine="284"/>
        <w:jc w:val="both"/>
        <w:rPr>
          <w:rFonts w:ascii="Times New Roman" w:hAnsi="Times New Roman"/>
          <w:szCs w:val="28"/>
          <w:lang w:val="uk-UA"/>
        </w:rPr>
      </w:pPr>
      <w:r w:rsidRPr="00C11EBF">
        <w:rPr>
          <w:rFonts w:ascii="Times New Roman" w:hAnsi="Times New Roman"/>
          <w:i/>
          <w:iCs/>
          <w:szCs w:val="28"/>
          <w:lang w:val="uk-UA"/>
        </w:rPr>
        <w:t>П</w:t>
      </w:r>
      <w:r w:rsidRPr="00C11EBF">
        <w:rPr>
          <w:rFonts w:ascii="Times New Roman" w:hAnsi="Times New Roman"/>
          <w:i/>
          <w:szCs w:val="28"/>
          <w:lang w:val="uk-UA"/>
        </w:rPr>
        <w:t xml:space="preserve">ротокол  </w:t>
      </w:r>
      <w:r w:rsidRPr="00C11EBF">
        <w:rPr>
          <w:rFonts w:ascii="Times New Roman" w:hAnsi="Times New Roman"/>
          <w:i/>
          <w:szCs w:val="28"/>
        </w:rPr>
        <w:t xml:space="preserve"> № 8 </w:t>
      </w:r>
      <w:r w:rsidRPr="00C11EBF">
        <w:rPr>
          <w:rFonts w:ascii="Times New Roman" w:hAnsi="Times New Roman"/>
          <w:i/>
          <w:szCs w:val="28"/>
          <w:lang w:val="uk-UA"/>
        </w:rPr>
        <w:t>від</w:t>
      </w:r>
      <w:r w:rsidRPr="00C11EBF">
        <w:rPr>
          <w:rFonts w:ascii="Times New Roman" w:hAnsi="Times New Roman"/>
          <w:i/>
          <w:szCs w:val="28"/>
        </w:rPr>
        <w:t xml:space="preserve"> 30.08</w:t>
      </w:r>
      <w:r w:rsidRPr="00C11EBF">
        <w:rPr>
          <w:rFonts w:ascii="Times New Roman" w:hAnsi="Times New Roman"/>
          <w:i/>
          <w:szCs w:val="28"/>
          <w:lang w:val="uk-UA"/>
        </w:rPr>
        <w:t>.</w:t>
      </w:r>
      <w:r w:rsidRPr="00C11EBF">
        <w:rPr>
          <w:rFonts w:ascii="Times New Roman" w:hAnsi="Times New Roman"/>
          <w:i/>
          <w:szCs w:val="28"/>
        </w:rPr>
        <w:t>2018</w:t>
      </w:r>
    </w:p>
    <w:p w:rsidR="006C6C49" w:rsidRPr="002D13F8" w:rsidRDefault="006C6C49" w:rsidP="006C6C49">
      <w:pPr>
        <w:spacing w:after="0" w:line="240" w:lineRule="auto"/>
        <w:jc w:val="center"/>
        <w:rPr>
          <w:rFonts w:ascii="Times New Roman" w:hAnsi="Times New Roman"/>
          <w:szCs w:val="28"/>
        </w:rPr>
      </w:pPr>
    </w:p>
    <w:p w:rsidR="006C6C49" w:rsidRDefault="006C6C49" w:rsidP="006C6C49">
      <w:pPr>
        <w:spacing w:after="0" w:line="240" w:lineRule="auto"/>
        <w:jc w:val="center"/>
        <w:rPr>
          <w:rFonts w:ascii="Times New Roman" w:hAnsi="Times New Roman"/>
          <w:szCs w:val="28"/>
          <w:lang w:val="uk-UA"/>
        </w:rPr>
      </w:pPr>
    </w:p>
    <w:p w:rsidR="00CB08FD" w:rsidRDefault="00CB08FD" w:rsidP="006C6C49">
      <w:pPr>
        <w:spacing w:after="0" w:line="240" w:lineRule="auto"/>
        <w:jc w:val="center"/>
        <w:rPr>
          <w:rFonts w:ascii="Times New Roman" w:hAnsi="Times New Roman"/>
          <w:szCs w:val="28"/>
          <w:lang w:val="uk-UA"/>
        </w:rPr>
      </w:pPr>
    </w:p>
    <w:p w:rsidR="008712D4" w:rsidRDefault="008712D4" w:rsidP="006C6C49">
      <w:pPr>
        <w:spacing w:after="0" w:line="240" w:lineRule="auto"/>
        <w:jc w:val="center"/>
        <w:rPr>
          <w:rFonts w:ascii="Times New Roman" w:hAnsi="Times New Roman"/>
          <w:szCs w:val="28"/>
          <w:lang w:val="uk-UA"/>
        </w:rPr>
      </w:pPr>
    </w:p>
    <w:p w:rsidR="008712D4" w:rsidRDefault="008712D4" w:rsidP="006C6C49">
      <w:pPr>
        <w:spacing w:after="0" w:line="240" w:lineRule="auto"/>
        <w:jc w:val="center"/>
        <w:rPr>
          <w:rFonts w:ascii="Times New Roman" w:hAnsi="Times New Roman"/>
          <w:szCs w:val="28"/>
          <w:lang w:val="uk-UA"/>
        </w:rPr>
      </w:pPr>
    </w:p>
    <w:p w:rsidR="008712D4" w:rsidRDefault="008712D4" w:rsidP="006C6C49">
      <w:pPr>
        <w:spacing w:after="0" w:line="240" w:lineRule="auto"/>
        <w:jc w:val="center"/>
        <w:rPr>
          <w:rFonts w:ascii="Times New Roman" w:hAnsi="Times New Roman"/>
          <w:szCs w:val="28"/>
          <w:lang w:val="uk-UA"/>
        </w:rPr>
      </w:pPr>
    </w:p>
    <w:p w:rsidR="009B210C" w:rsidRDefault="009B210C" w:rsidP="006C6C49">
      <w:pPr>
        <w:spacing w:after="0" w:line="240" w:lineRule="auto"/>
        <w:jc w:val="center"/>
        <w:rPr>
          <w:rFonts w:ascii="Times New Roman" w:hAnsi="Times New Roman"/>
          <w:szCs w:val="28"/>
          <w:lang w:val="uk-UA"/>
        </w:rPr>
      </w:pPr>
    </w:p>
    <w:p w:rsidR="009B210C" w:rsidRDefault="009B210C" w:rsidP="006C6C49">
      <w:pPr>
        <w:spacing w:after="0" w:line="240" w:lineRule="auto"/>
        <w:jc w:val="center"/>
        <w:rPr>
          <w:rFonts w:ascii="Times New Roman" w:hAnsi="Times New Roman"/>
          <w:szCs w:val="28"/>
          <w:lang w:val="uk-UA"/>
        </w:rPr>
      </w:pPr>
    </w:p>
    <w:p w:rsidR="002C425D" w:rsidRDefault="002C425D" w:rsidP="006C6C49">
      <w:pPr>
        <w:spacing w:after="0" w:line="240" w:lineRule="auto"/>
        <w:jc w:val="center"/>
        <w:rPr>
          <w:rFonts w:ascii="Times New Roman" w:hAnsi="Times New Roman"/>
          <w:szCs w:val="28"/>
          <w:lang w:val="uk-UA"/>
        </w:rPr>
      </w:pPr>
    </w:p>
    <w:p w:rsidR="006C6C49" w:rsidRDefault="006C6C49" w:rsidP="006C6C49">
      <w:pPr>
        <w:spacing w:after="0" w:line="240" w:lineRule="auto"/>
        <w:jc w:val="center"/>
        <w:rPr>
          <w:rFonts w:ascii="Times New Roman" w:hAnsi="Times New Roman"/>
          <w:szCs w:val="28"/>
          <w:lang w:val="uk-UA"/>
        </w:rPr>
      </w:pPr>
    </w:p>
    <w:p w:rsidR="006C6C49" w:rsidRDefault="006C6C49" w:rsidP="006C6C49">
      <w:pPr>
        <w:spacing w:after="0" w:line="240" w:lineRule="auto"/>
        <w:jc w:val="center"/>
        <w:rPr>
          <w:rFonts w:ascii="Times New Roman" w:hAnsi="Times New Roman"/>
          <w:szCs w:val="28"/>
          <w:lang w:val="uk-UA"/>
        </w:rPr>
      </w:pPr>
      <w:r w:rsidRPr="002D13F8">
        <w:rPr>
          <w:rFonts w:ascii="Times New Roman" w:hAnsi="Times New Roman"/>
          <w:szCs w:val="28"/>
        </w:rPr>
        <w:t>Харк</w:t>
      </w:r>
      <w:r w:rsidR="008712D4">
        <w:rPr>
          <w:rFonts w:ascii="Times New Roman" w:hAnsi="Times New Roman"/>
          <w:szCs w:val="28"/>
          <w:lang w:val="uk-UA"/>
        </w:rPr>
        <w:t>і</w:t>
      </w:r>
      <w:r w:rsidRPr="002D13F8">
        <w:rPr>
          <w:rFonts w:ascii="Times New Roman" w:hAnsi="Times New Roman"/>
          <w:szCs w:val="28"/>
        </w:rPr>
        <w:t xml:space="preserve">в </w:t>
      </w:r>
    </w:p>
    <w:p w:rsidR="006C6C49" w:rsidRPr="002D13F8" w:rsidRDefault="006C6C49" w:rsidP="006C6C49">
      <w:pPr>
        <w:spacing w:after="0" w:line="240" w:lineRule="auto"/>
        <w:jc w:val="center"/>
        <w:rPr>
          <w:rFonts w:ascii="Times New Roman" w:hAnsi="Times New Roman"/>
          <w:szCs w:val="28"/>
        </w:rPr>
      </w:pPr>
      <w:r w:rsidRPr="002D13F8">
        <w:rPr>
          <w:rFonts w:ascii="Times New Roman" w:hAnsi="Times New Roman"/>
          <w:szCs w:val="28"/>
        </w:rPr>
        <w:t>ХНМУ</w:t>
      </w:r>
    </w:p>
    <w:p w:rsidR="006C6C49" w:rsidRPr="00236806" w:rsidRDefault="006C6C49" w:rsidP="006C6C49">
      <w:pPr>
        <w:spacing w:after="0" w:line="240" w:lineRule="auto"/>
        <w:jc w:val="center"/>
        <w:rPr>
          <w:rFonts w:ascii="Times New Roman" w:hAnsi="Times New Roman"/>
          <w:szCs w:val="28"/>
          <w:lang w:val="uk-UA"/>
        </w:rPr>
        <w:sectPr w:rsidR="006C6C49" w:rsidRPr="00236806" w:rsidSect="006C6C49">
          <w:pgSz w:w="11906" w:h="16838"/>
          <w:pgMar w:top="1134" w:right="1134" w:bottom="1134" w:left="1134" w:header="709" w:footer="709" w:gutter="0"/>
          <w:pgNumType w:start="1"/>
          <w:cols w:space="708"/>
          <w:titlePg/>
          <w:docGrid w:linePitch="360"/>
        </w:sectPr>
      </w:pPr>
      <w:r w:rsidRPr="002D13F8">
        <w:rPr>
          <w:rFonts w:ascii="Times New Roman" w:hAnsi="Times New Roman"/>
          <w:szCs w:val="28"/>
        </w:rPr>
        <w:t>201</w:t>
      </w:r>
      <w:r w:rsidR="00B257F6">
        <w:rPr>
          <w:rFonts w:ascii="Times New Roman" w:hAnsi="Times New Roman"/>
          <w:szCs w:val="28"/>
        </w:rPr>
        <w:t>8</w:t>
      </w:r>
    </w:p>
    <w:p w:rsidR="006C6C49" w:rsidRPr="009B210C" w:rsidRDefault="006C6C49" w:rsidP="006C6C49">
      <w:pPr>
        <w:spacing w:after="0" w:line="240" w:lineRule="auto"/>
        <w:rPr>
          <w:rFonts w:ascii="Times New Roman" w:hAnsi="Times New Roman"/>
          <w:szCs w:val="28"/>
          <w:lang w:val="uk-UA"/>
        </w:rPr>
      </w:pPr>
      <w:r w:rsidRPr="009B210C">
        <w:rPr>
          <w:rFonts w:ascii="Times New Roman" w:hAnsi="Times New Roman"/>
          <w:szCs w:val="28"/>
        </w:rPr>
        <w:lastRenderedPageBreak/>
        <w:t>УДК</w:t>
      </w:r>
      <w:r w:rsidRPr="009B210C">
        <w:rPr>
          <w:rFonts w:ascii="Times New Roman" w:hAnsi="Times New Roman"/>
          <w:szCs w:val="28"/>
          <w:lang w:val="uk-UA"/>
        </w:rPr>
        <w:t xml:space="preserve">: </w:t>
      </w:r>
      <w:r w:rsidR="009B210C" w:rsidRPr="009B210C">
        <w:rPr>
          <w:rFonts w:ascii="Times New Roman" w:hAnsi="Times New Roman"/>
          <w:szCs w:val="28"/>
          <w:lang w:val="uk-UA"/>
        </w:rPr>
        <w:t>614:616-036.22-07(083.13)</w:t>
      </w:r>
    </w:p>
    <w:p w:rsidR="006C6C49" w:rsidRPr="002D13F8" w:rsidRDefault="006C6C49" w:rsidP="006C6C49">
      <w:pPr>
        <w:spacing w:after="0" w:line="240" w:lineRule="auto"/>
        <w:rPr>
          <w:rFonts w:ascii="Times New Roman" w:hAnsi="Times New Roman"/>
          <w:szCs w:val="28"/>
        </w:rPr>
      </w:pPr>
    </w:p>
    <w:p w:rsidR="006C6C49" w:rsidRPr="0072228B" w:rsidRDefault="006C6C49" w:rsidP="006C6C49">
      <w:pPr>
        <w:spacing w:after="0" w:line="240" w:lineRule="auto"/>
        <w:ind w:firstLine="709"/>
        <w:rPr>
          <w:rFonts w:ascii="Times New Roman" w:hAnsi="Times New Roman"/>
          <w:szCs w:val="28"/>
        </w:rPr>
      </w:pPr>
    </w:p>
    <w:p w:rsidR="006C6C49" w:rsidRPr="009617BC" w:rsidRDefault="00BB35B2" w:rsidP="006C6C49">
      <w:pPr>
        <w:spacing w:after="0" w:line="240" w:lineRule="auto"/>
        <w:ind w:firstLine="851"/>
        <w:jc w:val="both"/>
        <w:rPr>
          <w:rFonts w:ascii="Times New Roman" w:hAnsi="Times New Roman"/>
          <w:szCs w:val="28"/>
          <w:lang w:val="uk-UA"/>
        </w:rPr>
      </w:pPr>
      <w:r w:rsidRPr="009B210C">
        <w:rPr>
          <w:rFonts w:ascii="Times New Roman" w:hAnsi="Times New Roman"/>
          <w:szCs w:val="28"/>
        </w:rPr>
        <w:t>Соціальна медицина, громадське здоров'я (біостатистика)</w:t>
      </w:r>
      <w:r w:rsidR="009B210C">
        <w:rPr>
          <w:rFonts w:ascii="Times New Roman" w:hAnsi="Times New Roman"/>
          <w:szCs w:val="28"/>
        </w:rPr>
        <w:t xml:space="preserve"> </w:t>
      </w:r>
      <w:r w:rsidRPr="009B210C">
        <w:rPr>
          <w:rFonts w:ascii="Times New Roman" w:hAnsi="Times New Roman"/>
          <w:szCs w:val="28"/>
        </w:rPr>
        <w:t xml:space="preserve">: методичні розробки для викладачів до проведення практичного заняття </w:t>
      </w:r>
      <w:r w:rsidRPr="009B210C">
        <w:rPr>
          <w:rFonts w:ascii="Times New Roman" w:hAnsi="Times New Roman"/>
          <w:szCs w:val="28"/>
          <w:lang w:val="uk-UA"/>
        </w:rPr>
        <w:t>на</w:t>
      </w:r>
      <w:r w:rsidRPr="009B210C">
        <w:rPr>
          <w:rFonts w:ascii="Times New Roman" w:hAnsi="Times New Roman"/>
          <w:szCs w:val="28"/>
        </w:rPr>
        <w:t xml:space="preserve"> тем</w:t>
      </w:r>
      <w:r w:rsidRPr="009B210C">
        <w:rPr>
          <w:rFonts w:ascii="Times New Roman" w:hAnsi="Times New Roman"/>
          <w:szCs w:val="28"/>
          <w:lang w:val="uk-UA"/>
        </w:rPr>
        <w:t>у</w:t>
      </w:r>
      <w:r w:rsidRPr="009B210C">
        <w:rPr>
          <w:rFonts w:ascii="Times New Roman" w:hAnsi="Times New Roman"/>
          <w:szCs w:val="28"/>
        </w:rPr>
        <w:t xml:space="preserve"> «Дизайн епідеміологічних досліджень»</w:t>
      </w:r>
      <w:r w:rsidRPr="009B210C">
        <w:rPr>
          <w:rFonts w:ascii="Times New Roman" w:hAnsi="Times New Roman"/>
          <w:szCs w:val="28"/>
          <w:lang w:val="uk-UA"/>
        </w:rPr>
        <w:t xml:space="preserve"> </w:t>
      </w:r>
      <w:r w:rsidRPr="009B210C">
        <w:rPr>
          <w:rFonts w:ascii="Times New Roman" w:hAnsi="Times New Roman"/>
          <w:szCs w:val="28"/>
        </w:rPr>
        <w:t>для підготовки студентів за спеціальніст</w:t>
      </w:r>
      <w:r w:rsidRPr="009B210C">
        <w:rPr>
          <w:rFonts w:ascii="Times New Roman" w:hAnsi="Times New Roman"/>
          <w:szCs w:val="28"/>
          <w:lang w:val="uk-UA"/>
        </w:rPr>
        <w:t>ями</w:t>
      </w:r>
      <w:r w:rsidRPr="009B210C">
        <w:rPr>
          <w:rFonts w:ascii="Times New Roman" w:hAnsi="Times New Roman"/>
          <w:szCs w:val="28"/>
        </w:rPr>
        <w:t xml:space="preserve"> </w:t>
      </w:r>
      <w:r w:rsidR="009B210C" w:rsidRPr="00401715">
        <w:rPr>
          <w:rFonts w:ascii="Times New Roman" w:hAnsi="Times New Roman"/>
          <w:szCs w:val="28"/>
        </w:rPr>
        <w:t>222 «Медицин</w:t>
      </w:r>
      <w:r w:rsidR="009B210C">
        <w:rPr>
          <w:rFonts w:ascii="Times New Roman" w:hAnsi="Times New Roman"/>
          <w:szCs w:val="28"/>
        </w:rPr>
        <w:t>а», 228 «Пед</w:t>
      </w:r>
      <w:r w:rsidR="009B210C">
        <w:rPr>
          <w:rFonts w:ascii="Times New Roman" w:hAnsi="Times New Roman"/>
          <w:szCs w:val="28"/>
          <w:lang w:val="uk-UA"/>
        </w:rPr>
        <w:t>і</w:t>
      </w:r>
      <w:r w:rsidR="009B210C">
        <w:rPr>
          <w:rFonts w:ascii="Times New Roman" w:hAnsi="Times New Roman"/>
          <w:szCs w:val="28"/>
        </w:rPr>
        <w:t>атр</w:t>
      </w:r>
      <w:r w:rsidR="009B210C">
        <w:rPr>
          <w:rFonts w:ascii="Times New Roman" w:hAnsi="Times New Roman"/>
          <w:szCs w:val="28"/>
          <w:lang w:val="uk-UA"/>
        </w:rPr>
        <w:t>і</w:t>
      </w:r>
      <w:r w:rsidR="009B210C" w:rsidRPr="00401715">
        <w:rPr>
          <w:rFonts w:ascii="Times New Roman" w:hAnsi="Times New Roman"/>
          <w:szCs w:val="28"/>
        </w:rPr>
        <w:t>я», 221 «Стоматолог</w:t>
      </w:r>
      <w:r w:rsidR="009B210C">
        <w:rPr>
          <w:rFonts w:ascii="Times New Roman" w:hAnsi="Times New Roman"/>
          <w:szCs w:val="28"/>
          <w:lang w:val="uk-UA"/>
        </w:rPr>
        <w:t>і</w:t>
      </w:r>
      <w:r w:rsidR="009B210C" w:rsidRPr="00401715">
        <w:rPr>
          <w:rFonts w:ascii="Times New Roman" w:hAnsi="Times New Roman"/>
          <w:szCs w:val="28"/>
        </w:rPr>
        <w:t>я»</w:t>
      </w:r>
      <w:r w:rsidRPr="009B210C">
        <w:rPr>
          <w:rFonts w:ascii="Times New Roman" w:hAnsi="Times New Roman"/>
          <w:szCs w:val="28"/>
        </w:rPr>
        <w:t xml:space="preserve"> / уклад. В.А. Огн</w:t>
      </w:r>
      <w:r w:rsidRPr="009B210C">
        <w:rPr>
          <w:rFonts w:ascii="Times New Roman" w:hAnsi="Times New Roman"/>
          <w:szCs w:val="28"/>
          <w:lang w:val="uk-UA"/>
        </w:rPr>
        <w:t>є</w:t>
      </w:r>
      <w:r w:rsidRPr="009B210C">
        <w:rPr>
          <w:rFonts w:ascii="Times New Roman" w:hAnsi="Times New Roman"/>
          <w:szCs w:val="28"/>
        </w:rPr>
        <w:t xml:space="preserve">в, І.А.Чухно, </w:t>
      </w:r>
      <w:r w:rsidR="007160DC" w:rsidRPr="009B210C">
        <w:rPr>
          <w:rFonts w:ascii="Times New Roman" w:hAnsi="Times New Roman"/>
          <w:szCs w:val="28"/>
          <w:lang w:val="uk-UA"/>
        </w:rPr>
        <w:t>Г</w:t>
      </w:r>
      <w:r w:rsidRPr="009B210C">
        <w:rPr>
          <w:rFonts w:ascii="Times New Roman" w:hAnsi="Times New Roman"/>
          <w:szCs w:val="28"/>
        </w:rPr>
        <w:t>.В.Л</w:t>
      </w:r>
      <w:r w:rsidR="001C3323" w:rsidRPr="009B210C">
        <w:rPr>
          <w:rFonts w:ascii="Times New Roman" w:hAnsi="Times New Roman"/>
          <w:szCs w:val="28"/>
          <w:lang w:val="uk-UA"/>
        </w:rPr>
        <w:t>і</w:t>
      </w:r>
      <w:r w:rsidRPr="009B210C">
        <w:rPr>
          <w:rFonts w:ascii="Times New Roman" w:hAnsi="Times New Roman"/>
          <w:szCs w:val="28"/>
        </w:rPr>
        <w:t>сова, Я.С.</w:t>
      </w:r>
      <w:r w:rsidR="009B210C">
        <w:rPr>
          <w:rFonts w:ascii="Times New Roman" w:hAnsi="Times New Roman"/>
          <w:szCs w:val="28"/>
        </w:rPr>
        <w:t xml:space="preserve"> </w:t>
      </w:r>
      <w:r w:rsidRPr="009B210C">
        <w:rPr>
          <w:rFonts w:ascii="Times New Roman" w:hAnsi="Times New Roman"/>
          <w:szCs w:val="28"/>
        </w:rPr>
        <w:t>Б</w:t>
      </w:r>
      <w:r w:rsidRPr="009B210C">
        <w:rPr>
          <w:rFonts w:ascii="Times New Roman" w:hAnsi="Times New Roman"/>
          <w:szCs w:val="28"/>
          <w:lang w:val="uk-UA"/>
        </w:rPr>
        <w:t>є</w:t>
      </w:r>
      <w:r w:rsidRPr="009B210C">
        <w:rPr>
          <w:rFonts w:ascii="Times New Roman" w:hAnsi="Times New Roman"/>
          <w:szCs w:val="28"/>
        </w:rPr>
        <w:t>л</w:t>
      </w:r>
      <w:r w:rsidRPr="009B210C">
        <w:rPr>
          <w:rFonts w:ascii="Times New Roman" w:hAnsi="Times New Roman"/>
          <w:szCs w:val="28"/>
          <w:lang w:val="uk-UA"/>
        </w:rPr>
        <w:t>є</w:t>
      </w:r>
      <w:r w:rsidRPr="009B210C">
        <w:rPr>
          <w:rFonts w:ascii="Times New Roman" w:hAnsi="Times New Roman"/>
          <w:szCs w:val="28"/>
        </w:rPr>
        <w:t xml:space="preserve">вцова </w:t>
      </w:r>
      <w:r w:rsidRPr="009B210C">
        <w:rPr>
          <w:rFonts w:ascii="Times New Roman" w:hAnsi="Times New Roman"/>
          <w:szCs w:val="28"/>
          <w:lang w:val="uk-UA"/>
        </w:rPr>
        <w:t>–</w:t>
      </w:r>
      <w:r w:rsidRPr="009B210C">
        <w:rPr>
          <w:rFonts w:ascii="Times New Roman" w:hAnsi="Times New Roman"/>
          <w:szCs w:val="28"/>
        </w:rPr>
        <w:t xml:space="preserve"> Харків</w:t>
      </w:r>
      <w:r w:rsidR="009B210C">
        <w:rPr>
          <w:rFonts w:ascii="Times New Roman" w:hAnsi="Times New Roman"/>
          <w:szCs w:val="28"/>
        </w:rPr>
        <w:t xml:space="preserve"> </w:t>
      </w:r>
      <w:r w:rsidRPr="009B210C">
        <w:rPr>
          <w:rFonts w:ascii="Times New Roman" w:hAnsi="Times New Roman"/>
          <w:szCs w:val="28"/>
        </w:rPr>
        <w:t>: ХНМУ, 2018.</w:t>
      </w:r>
      <w:r w:rsidR="006C6C49" w:rsidRPr="009B210C">
        <w:rPr>
          <w:rFonts w:ascii="Times New Roman" w:hAnsi="Times New Roman"/>
          <w:szCs w:val="28"/>
        </w:rPr>
        <w:t xml:space="preserve"> – </w:t>
      </w:r>
      <w:r w:rsidR="009B210C">
        <w:rPr>
          <w:rFonts w:ascii="Times New Roman" w:hAnsi="Times New Roman"/>
          <w:szCs w:val="28"/>
        </w:rPr>
        <w:t>3</w:t>
      </w:r>
      <w:r w:rsidR="0095488D">
        <w:rPr>
          <w:rFonts w:ascii="Times New Roman" w:hAnsi="Times New Roman"/>
          <w:szCs w:val="28"/>
          <w:lang w:val="uk-UA"/>
        </w:rPr>
        <w:t>2</w:t>
      </w:r>
      <w:bookmarkStart w:id="0" w:name="_GoBack"/>
      <w:bookmarkEnd w:id="0"/>
      <w:r w:rsidR="009B210C">
        <w:rPr>
          <w:rFonts w:ascii="Times New Roman" w:hAnsi="Times New Roman"/>
          <w:szCs w:val="28"/>
        </w:rPr>
        <w:t xml:space="preserve"> </w:t>
      </w:r>
      <w:r w:rsidR="006C6C49" w:rsidRPr="009B210C">
        <w:rPr>
          <w:rFonts w:ascii="Times New Roman" w:hAnsi="Times New Roman"/>
          <w:szCs w:val="28"/>
        </w:rPr>
        <w:t>с.</w:t>
      </w:r>
    </w:p>
    <w:p w:rsidR="006C6C49" w:rsidRPr="0072228B" w:rsidRDefault="006C6C49" w:rsidP="006C6C49">
      <w:pPr>
        <w:spacing w:after="0" w:line="240" w:lineRule="auto"/>
        <w:ind w:firstLine="709"/>
        <w:rPr>
          <w:rFonts w:ascii="Times New Roman" w:hAnsi="Times New Roman"/>
          <w:szCs w:val="28"/>
          <w:lang w:val="uk-UA"/>
        </w:rPr>
      </w:pPr>
    </w:p>
    <w:p w:rsidR="006C6C49" w:rsidRPr="0072228B" w:rsidRDefault="006C6C49" w:rsidP="006C6C49">
      <w:pPr>
        <w:spacing w:after="0" w:line="240" w:lineRule="auto"/>
        <w:ind w:firstLine="709"/>
        <w:rPr>
          <w:rFonts w:ascii="Times New Roman" w:hAnsi="Times New Roman"/>
          <w:szCs w:val="28"/>
          <w:lang w:val="uk-UA"/>
        </w:rPr>
      </w:pPr>
    </w:p>
    <w:p w:rsidR="006C6C49" w:rsidRPr="0072228B" w:rsidRDefault="006C6C49" w:rsidP="006C6C49">
      <w:pPr>
        <w:spacing w:after="0" w:line="240" w:lineRule="auto"/>
        <w:ind w:firstLine="709"/>
        <w:rPr>
          <w:rFonts w:ascii="Times New Roman" w:hAnsi="Times New Roman"/>
          <w:szCs w:val="28"/>
          <w:lang w:val="uk-UA"/>
        </w:rPr>
      </w:pPr>
    </w:p>
    <w:p w:rsidR="006C6C49" w:rsidRPr="002D13F8" w:rsidRDefault="006C6C49" w:rsidP="006C6C49">
      <w:pPr>
        <w:spacing w:after="0" w:line="240" w:lineRule="auto"/>
        <w:ind w:firstLine="709"/>
        <w:rPr>
          <w:rFonts w:ascii="Times New Roman" w:hAnsi="Times New Roman"/>
          <w:szCs w:val="28"/>
        </w:rPr>
      </w:pPr>
    </w:p>
    <w:tbl>
      <w:tblPr>
        <w:tblStyle w:val="af8"/>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3793"/>
      </w:tblGrid>
      <w:tr w:rsidR="006C6C49" w:rsidRPr="0095488D" w:rsidTr="006C6C49">
        <w:tc>
          <w:tcPr>
            <w:tcW w:w="1985" w:type="dxa"/>
          </w:tcPr>
          <w:p w:rsidR="006C6C49" w:rsidRDefault="00BB35B2" w:rsidP="00B23FF8">
            <w:pPr>
              <w:jc w:val="both"/>
              <w:rPr>
                <w:rFonts w:ascii="Times New Roman" w:hAnsi="Times New Roman"/>
                <w:szCs w:val="28"/>
                <w:lang w:val="uk-UA"/>
              </w:rPr>
            </w:pPr>
            <w:r>
              <w:rPr>
                <w:rFonts w:ascii="Times New Roman" w:hAnsi="Times New Roman"/>
                <w:szCs w:val="28"/>
                <w:lang w:val="uk-UA"/>
              </w:rPr>
              <w:t>Укладачі</w:t>
            </w:r>
            <w:r w:rsidR="006C6C49">
              <w:rPr>
                <w:rFonts w:ascii="Times New Roman" w:hAnsi="Times New Roman"/>
                <w:szCs w:val="28"/>
                <w:lang w:val="uk-UA"/>
              </w:rPr>
              <w:t>:</w:t>
            </w:r>
          </w:p>
        </w:tc>
        <w:tc>
          <w:tcPr>
            <w:tcW w:w="3793" w:type="dxa"/>
          </w:tcPr>
          <w:p w:rsidR="006C6C49" w:rsidRDefault="006C6C49" w:rsidP="00B23FF8">
            <w:pPr>
              <w:jc w:val="both"/>
              <w:rPr>
                <w:rFonts w:ascii="Times New Roman" w:hAnsi="Times New Roman"/>
                <w:szCs w:val="28"/>
                <w:lang w:val="uk-UA"/>
              </w:rPr>
            </w:pPr>
            <w:r>
              <w:rPr>
                <w:rFonts w:ascii="Times New Roman" w:hAnsi="Times New Roman"/>
                <w:szCs w:val="28"/>
                <w:lang w:val="uk-UA"/>
              </w:rPr>
              <w:t>Огн</w:t>
            </w:r>
            <w:r w:rsidR="00BB35B2">
              <w:rPr>
                <w:rFonts w:ascii="Times New Roman" w:hAnsi="Times New Roman"/>
                <w:szCs w:val="28"/>
                <w:lang w:val="uk-UA"/>
              </w:rPr>
              <w:t>є</w:t>
            </w:r>
            <w:r>
              <w:rPr>
                <w:rFonts w:ascii="Times New Roman" w:hAnsi="Times New Roman"/>
                <w:szCs w:val="28"/>
                <w:lang w:val="uk-UA"/>
              </w:rPr>
              <w:t>в В.А.</w:t>
            </w:r>
          </w:p>
          <w:p w:rsidR="006C6C49" w:rsidRPr="00BD60D6" w:rsidRDefault="006C6C49" w:rsidP="00BB35B2">
            <w:pPr>
              <w:jc w:val="both"/>
              <w:rPr>
                <w:rFonts w:ascii="Times New Roman" w:hAnsi="Times New Roman"/>
                <w:szCs w:val="28"/>
                <w:lang w:val="uk-UA"/>
              </w:rPr>
            </w:pPr>
            <w:r>
              <w:rPr>
                <w:rFonts w:ascii="Times New Roman" w:hAnsi="Times New Roman"/>
                <w:szCs w:val="28"/>
                <w:lang w:val="uk-UA"/>
              </w:rPr>
              <w:t xml:space="preserve">Чухно </w:t>
            </w:r>
            <w:r w:rsidR="00BB35B2">
              <w:rPr>
                <w:rFonts w:ascii="Times New Roman" w:hAnsi="Times New Roman"/>
                <w:szCs w:val="28"/>
                <w:lang w:val="uk-UA"/>
              </w:rPr>
              <w:t>І</w:t>
            </w:r>
            <w:r>
              <w:rPr>
                <w:rFonts w:ascii="Times New Roman" w:hAnsi="Times New Roman"/>
                <w:szCs w:val="28"/>
                <w:lang w:val="uk-UA"/>
              </w:rPr>
              <w:t>.А.</w:t>
            </w:r>
          </w:p>
        </w:tc>
      </w:tr>
      <w:tr w:rsidR="006C6C49" w:rsidRPr="0095488D" w:rsidTr="006C6C49">
        <w:tc>
          <w:tcPr>
            <w:tcW w:w="1985" w:type="dxa"/>
          </w:tcPr>
          <w:p w:rsidR="006C6C49" w:rsidRDefault="006C6C49" w:rsidP="00B23FF8">
            <w:pPr>
              <w:jc w:val="both"/>
              <w:rPr>
                <w:rFonts w:ascii="Times New Roman" w:hAnsi="Times New Roman"/>
                <w:szCs w:val="28"/>
                <w:lang w:val="uk-UA"/>
              </w:rPr>
            </w:pPr>
          </w:p>
        </w:tc>
        <w:tc>
          <w:tcPr>
            <w:tcW w:w="3793" w:type="dxa"/>
          </w:tcPr>
          <w:p w:rsidR="006C6C49" w:rsidRDefault="0072228B" w:rsidP="00B23FF8">
            <w:pPr>
              <w:jc w:val="both"/>
              <w:rPr>
                <w:rFonts w:ascii="Times New Roman" w:hAnsi="Times New Roman"/>
                <w:szCs w:val="28"/>
                <w:lang w:val="uk-UA"/>
              </w:rPr>
            </w:pPr>
            <w:r>
              <w:rPr>
                <w:rFonts w:ascii="Times New Roman" w:hAnsi="Times New Roman"/>
                <w:szCs w:val="28"/>
                <w:lang w:val="uk-UA"/>
              </w:rPr>
              <w:t>Л</w:t>
            </w:r>
            <w:r w:rsidR="001C3323">
              <w:rPr>
                <w:rFonts w:ascii="Times New Roman" w:hAnsi="Times New Roman"/>
                <w:szCs w:val="28"/>
                <w:lang w:val="uk-UA"/>
              </w:rPr>
              <w:t>і</w:t>
            </w:r>
            <w:r>
              <w:rPr>
                <w:rFonts w:ascii="Times New Roman" w:hAnsi="Times New Roman"/>
                <w:szCs w:val="28"/>
                <w:lang w:val="uk-UA"/>
              </w:rPr>
              <w:t xml:space="preserve">сова </w:t>
            </w:r>
            <w:r w:rsidR="007160DC">
              <w:rPr>
                <w:rFonts w:ascii="Times New Roman" w:hAnsi="Times New Roman"/>
                <w:szCs w:val="28"/>
                <w:lang w:val="uk-UA"/>
              </w:rPr>
              <w:t>Г</w:t>
            </w:r>
            <w:r>
              <w:rPr>
                <w:rFonts w:ascii="Times New Roman" w:hAnsi="Times New Roman"/>
                <w:szCs w:val="28"/>
                <w:lang w:val="uk-UA"/>
              </w:rPr>
              <w:t>.В.</w:t>
            </w:r>
          </w:p>
          <w:p w:rsidR="0072228B" w:rsidRPr="00EB0FCA" w:rsidRDefault="0072228B" w:rsidP="00BB35B2">
            <w:pPr>
              <w:jc w:val="both"/>
              <w:rPr>
                <w:rFonts w:ascii="Times New Roman" w:hAnsi="Times New Roman"/>
                <w:szCs w:val="28"/>
                <w:lang w:val="uk-UA"/>
              </w:rPr>
            </w:pPr>
            <w:r>
              <w:rPr>
                <w:rFonts w:ascii="Times New Roman" w:hAnsi="Times New Roman"/>
                <w:szCs w:val="28"/>
                <w:lang w:val="uk-UA"/>
              </w:rPr>
              <w:t>Б</w:t>
            </w:r>
            <w:r w:rsidR="00BB35B2">
              <w:rPr>
                <w:rFonts w:ascii="Times New Roman" w:hAnsi="Times New Roman"/>
                <w:szCs w:val="28"/>
                <w:lang w:val="uk-UA"/>
              </w:rPr>
              <w:t>є</w:t>
            </w:r>
            <w:r>
              <w:rPr>
                <w:rFonts w:ascii="Times New Roman" w:hAnsi="Times New Roman"/>
                <w:szCs w:val="28"/>
                <w:lang w:val="uk-UA"/>
              </w:rPr>
              <w:t>л</w:t>
            </w:r>
            <w:r w:rsidR="00BB35B2">
              <w:rPr>
                <w:rFonts w:ascii="Times New Roman" w:hAnsi="Times New Roman"/>
                <w:szCs w:val="28"/>
                <w:lang w:val="uk-UA"/>
              </w:rPr>
              <w:t>є</w:t>
            </w:r>
            <w:r>
              <w:rPr>
                <w:rFonts w:ascii="Times New Roman" w:hAnsi="Times New Roman"/>
                <w:szCs w:val="28"/>
                <w:lang w:val="uk-UA"/>
              </w:rPr>
              <w:t>вцова Я.С.</w:t>
            </w:r>
          </w:p>
        </w:tc>
      </w:tr>
    </w:tbl>
    <w:p w:rsidR="006C6C49" w:rsidRPr="009D2E02" w:rsidRDefault="006C6C49" w:rsidP="006C6C49">
      <w:pPr>
        <w:spacing w:after="0" w:line="312" w:lineRule="auto"/>
        <w:ind w:firstLine="851"/>
        <w:jc w:val="both"/>
        <w:rPr>
          <w:rFonts w:ascii="Times New Roman" w:hAnsi="Times New Roman"/>
          <w:szCs w:val="28"/>
          <w:lang w:val="uk-UA"/>
        </w:rPr>
      </w:pPr>
    </w:p>
    <w:p w:rsidR="006C6C49" w:rsidRPr="00BD60D6" w:rsidRDefault="006C6C49" w:rsidP="006C6C49">
      <w:pPr>
        <w:spacing w:after="0" w:line="240" w:lineRule="auto"/>
        <w:ind w:firstLine="2552"/>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Pr="009B210C" w:rsidRDefault="006C6C49" w:rsidP="006C6C49">
      <w:pPr>
        <w:rPr>
          <w:rFonts w:ascii="Times New Roman" w:hAnsi="Times New Roman"/>
          <w:szCs w:val="28"/>
          <w:lang w:val="uk-UA"/>
        </w:rPr>
        <w:sectPr w:rsidR="006C6C49" w:rsidRPr="009B210C" w:rsidSect="006C6C49">
          <w:pgSz w:w="11906" w:h="16838"/>
          <w:pgMar w:top="1134" w:right="1134" w:bottom="1134" w:left="1134" w:header="709" w:footer="709" w:gutter="0"/>
          <w:cols w:space="708"/>
          <w:titlePg/>
          <w:docGrid w:linePitch="360"/>
        </w:sectPr>
      </w:pPr>
      <w:r w:rsidRPr="009B210C">
        <w:rPr>
          <w:rFonts w:ascii="Times New Roman" w:hAnsi="Times New Roman"/>
          <w:szCs w:val="28"/>
          <w:lang w:val="uk-UA"/>
        </w:rPr>
        <w:br w:type="page"/>
      </w:r>
    </w:p>
    <w:p w:rsidR="00BB35B2" w:rsidRPr="00466E6E" w:rsidRDefault="00BB35B2" w:rsidP="00BB35B2">
      <w:pPr>
        <w:tabs>
          <w:tab w:val="left" w:pos="1678"/>
        </w:tabs>
        <w:spacing w:after="0" w:line="240" w:lineRule="auto"/>
        <w:jc w:val="center"/>
        <w:rPr>
          <w:rFonts w:ascii="Times New Roman" w:hAnsi="Times New Roman"/>
          <w:b/>
          <w:szCs w:val="28"/>
          <w:lang w:val="uk-UA"/>
        </w:rPr>
      </w:pPr>
      <w:r w:rsidRPr="00466E6E">
        <w:rPr>
          <w:rFonts w:ascii="Times New Roman" w:hAnsi="Times New Roman"/>
          <w:b/>
          <w:szCs w:val="28"/>
          <w:lang w:val="uk-UA"/>
        </w:rPr>
        <w:lastRenderedPageBreak/>
        <w:t>МЕТОДИКА ПРОВЕДЕННЯ ЗАНЯТТЯ</w:t>
      </w:r>
    </w:p>
    <w:p w:rsidR="006C6C49" w:rsidRPr="00EB2192" w:rsidRDefault="006C6C49" w:rsidP="00B315C3">
      <w:pPr>
        <w:spacing w:after="0" w:line="240" w:lineRule="auto"/>
        <w:ind w:firstLine="851"/>
        <w:jc w:val="both"/>
        <w:rPr>
          <w:rFonts w:ascii="Times New Roman" w:hAnsi="Times New Roman"/>
          <w:b/>
          <w:szCs w:val="28"/>
          <w:lang w:val="uk-UA"/>
        </w:rPr>
      </w:pPr>
    </w:p>
    <w:p w:rsidR="00F267EA" w:rsidRPr="00BB35B2" w:rsidRDefault="00BB35B2" w:rsidP="00B315C3">
      <w:pPr>
        <w:pStyle w:val="FR4"/>
        <w:spacing w:line="240" w:lineRule="auto"/>
        <w:ind w:left="0" w:firstLine="851"/>
        <w:jc w:val="both"/>
        <w:rPr>
          <w:rFonts w:ascii="Times New Roman" w:hAnsi="Times New Roman"/>
          <w:sz w:val="28"/>
          <w:szCs w:val="28"/>
          <w:lang w:val="uk-UA"/>
        </w:rPr>
      </w:pPr>
      <w:r>
        <w:rPr>
          <w:rFonts w:ascii="Times New Roman" w:hAnsi="Times New Roman"/>
          <w:b/>
          <w:sz w:val="28"/>
          <w:szCs w:val="28"/>
          <w:lang w:val="uk-UA"/>
        </w:rPr>
        <w:t>Мета заняття</w:t>
      </w:r>
      <w:r w:rsidR="006C6C49" w:rsidRPr="00BB35B2">
        <w:rPr>
          <w:rFonts w:ascii="Times New Roman" w:hAnsi="Times New Roman"/>
          <w:b/>
          <w:sz w:val="28"/>
          <w:szCs w:val="28"/>
          <w:lang w:val="uk-UA"/>
        </w:rPr>
        <w:t>:</w:t>
      </w:r>
      <w:r w:rsidR="00E800F7" w:rsidRPr="00BB35B2">
        <w:rPr>
          <w:rFonts w:ascii="Times New Roman" w:hAnsi="Times New Roman"/>
          <w:b/>
          <w:sz w:val="28"/>
          <w:szCs w:val="28"/>
          <w:lang w:val="uk-UA"/>
        </w:rPr>
        <w:t xml:space="preserve"> </w:t>
      </w:r>
      <w:r>
        <w:rPr>
          <w:rFonts w:ascii="Times New Roman" w:hAnsi="Times New Roman"/>
          <w:sz w:val="28"/>
          <w:szCs w:val="28"/>
          <w:lang w:val="uk-UA"/>
        </w:rPr>
        <w:t>о</w:t>
      </w:r>
      <w:r w:rsidRPr="00BB35B2">
        <w:rPr>
          <w:rFonts w:ascii="Times New Roman" w:hAnsi="Times New Roman"/>
          <w:sz w:val="28"/>
          <w:szCs w:val="28"/>
          <w:lang w:val="uk-UA"/>
        </w:rPr>
        <w:t>знайомити</w:t>
      </w:r>
      <w:r>
        <w:rPr>
          <w:rFonts w:ascii="Times New Roman" w:hAnsi="Times New Roman"/>
          <w:sz w:val="28"/>
          <w:szCs w:val="28"/>
          <w:lang w:val="uk-UA"/>
        </w:rPr>
        <w:t xml:space="preserve"> студентів</w:t>
      </w:r>
      <w:r w:rsidRPr="00BB35B2">
        <w:rPr>
          <w:rFonts w:ascii="Times New Roman" w:hAnsi="Times New Roman"/>
          <w:sz w:val="28"/>
          <w:szCs w:val="28"/>
          <w:lang w:val="uk-UA"/>
        </w:rPr>
        <w:t xml:space="preserve"> з основами дизайну епідеміологічного дослідження (випадок-контроль, когортн</w:t>
      </w:r>
      <w:r>
        <w:rPr>
          <w:rFonts w:ascii="Times New Roman" w:hAnsi="Times New Roman"/>
          <w:sz w:val="28"/>
          <w:szCs w:val="28"/>
          <w:lang w:val="uk-UA"/>
        </w:rPr>
        <w:t>і</w:t>
      </w:r>
      <w:r w:rsidRPr="00BB35B2">
        <w:rPr>
          <w:rFonts w:ascii="Times New Roman" w:hAnsi="Times New Roman"/>
          <w:sz w:val="28"/>
          <w:szCs w:val="28"/>
          <w:lang w:val="uk-UA"/>
        </w:rPr>
        <w:t>, рандомізовані клінічні дослідження), поняттям «золотий стандарт».</w:t>
      </w:r>
    </w:p>
    <w:p w:rsidR="006C6C49" w:rsidRPr="00F267EA" w:rsidRDefault="006C6C49" w:rsidP="00B315C3">
      <w:pPr>
        <w:widowControl w:val="0"/>
        <w:spacing w:after="0" w:line="240" w:lineRule="auto"/>
        <w:ind w:firstLine="851"/>
        <w:jc w:val="both"/>
        <w:rPr>
          <w:rFonts w:ascii="Times New Roman" w:eastAsia="Times New Roman" w:hAnsi="Times New Roman"/>
          <w:snapToGrid w:val="0"/>
          <w:spacing w:val="-4"/>
          <w:szCs w:val="28"/>
        </w:rPr>
      </w:pPr>
      <w:r w:rsidRPr="00F267EA">
        <w:rPr>
          <w:rFonts w:ascii="Times New Roman" w:eastAsia="Times New Roman" w:hAnsi="Times New Roman"/>
          <w:b/>
          <w:snapToGrid w:val="0"/>
          <w:spacing w:val="-4"/>
          <w:szCs w:val="28"/>
        </w:rPr>
        <w:t>Знат</w:t>
      </w:r>
      <w:r w:rsidR="00BB35B2">
        <w:rPr>
          <w:rFonts w:ascii="Times New Roman" w:eastAsia="Times New Roman" w:hAnsi="Times New Roman"/>
          <w:b/>
          <w:snapToGrid w:val="0"/>
          <w:spacing w:val="-4"/>
          <w:szCs w:val="28"/>
          <w:lang w:val="uk-UA"/>
        </w:rPr>
        <w:t>и</w:t>
      </w:r>
      <w:r w:rsidRPr="00F267EA">
        <w:rPr>
          <w:rFonts w:ascii="Times New Roman" w:eastAsia="Times New Roman" w:hAnsi="Times New Roman"/>
          <w:b/>
          <w:snapToGrid w:val="0"/>
          <w:spacing w:val="-4"/>
          <w:szCs w:val="28"/>
        </w:rPr>
        <w:t>:</w:t>
      </w:r>
    </w:p>
    <w:p w:rsidR="006C6C49" w:rsidRPr="00F267EA" w:rsidRDefault="00BB35B2" w:rsidP="00B315C3">
      <w:pPr>
        <w:pStyle w:val="af7"/>
        <w:numPr>
          <w:ilvl w:val="0"/>
          <w:numId w:val="12"/>
        </w:numPr>
        <w:shd w:val="clear" w:color="auto" w:fill="FFFFFF"/>
        <w:tabs>
          <w:tab w:val="left" w:pos="1134"/>
        </w:tabs>
        <w:autoSpaceDE w:val="0"/>
        <w:autoSpaceDN w:val="0"/>
        <w:adjustRightInd w:val="0"/>
        <w:ind w:hanging="578"/>
        <w:jc w:val="both"/>
        <w:rPr>
          <w:b/>
          <w:i/>
          <w:snapToGrid w:val="0"/>
          <w:spacing w:val="-4"/>
          <w:sz w:val="28"/>
          <w:szCs w:val="28"/>
        </w:rPr>
      </w:pPr>
      <w:r>
        <w:rPr>
          <w:b/>
          <w:i/>
          <w:snapToGrid w:val="0"/>
          <w:spacing w:val="-4"/>
          <w:sz w:val="28"/>
          <w:szCs w:val="28"/>
          <w:lang w:val="uk-UA"/>
        </w:rPr>
        <w:t>програмні питання</w:t>
      </w:r>
      <w:r w:rsidR="006C6C49" w:rsidRPr="00F267EA">
        <w:rPr>
          <w:b/>
          <w:i/>
          <w:snapToGrid w:val="0"/>
          <w:spacing w:val="-4"/>
          <w:sz w:val="28"/>
          <w:szCs w:val="28"/>
        </w:rPr>
        <w:t>:</w:t>
      </w:r>
    </w:p>
    <w:p w:rsidR="00965E38" w:rsidRPr="00965E38" w:rsidRDefault="00BB35B2" w:rsidP="00BB35B2">
      <w:pPr>
        <w:pStyle w:val="af7"/>
        <w:numPr>
          <w:ilvl w:val="0"/>
          <w:numId w:val="13"/>
        </w:numPr>
        <w:tabs>
          <w:tab w:val="left" w:pos="426"/>
          <w:tab w:val="left" w:pos="1134"/>
        </w:tabs>
        <w:jc w:val="both"/>
        <w:rPr>
          <w:sz w:val="28"/>
          <w:szCs w:val="28"/>
        </w:rPr>
      </w:pPr>
      <w:r w:rsidRPr="00BB35B2">
        <w:rPr>
          <w:sz w:val="28"/>
          <w:szCs w:val="28"/>
          <w:lang w:val="uk-UA"/>
        </w:rPr>
        <w:t>поняття про сучасн</w:t>
      </w:r>
      <w:r>
        <w:rPr>
          <w:sz w:val="28"/>
          <w:szCs w:val="28"/>
          <w:lang w:val="uk-UA"/>
        </w:rPr>
        <w:t>у</w:t>
      </w:r>
      <w:r w:rsidRPr="00BB35B2">
        <w:rPr>
          <w:sz w:val="28"/>
          <w:szCs w:val="28"/>
          <w:lang w:val="uk-UA"/>
        </w:rPr>
        <w:t xml:space="preserve"> епідеміологі</w:t>
      </w:r>
      <w:r>
        <w:rPr>
          <w:sz w:val="28"/>
          <w:szCs w:val="28"/>
          <w:lang w:val="uk-UA"/>
        </w:rPr>
        <w:t>ю</w:t>
      </w:r>
      <w:r w:rsidR="00965E38">
        <w:rPr>
          <w:sz w:val="28"/>
          <w:szCs w:val="28"/>
          <w:lang w:val="uk-UA"/>
        </w:rPr>
        <w:t>;</w:t>
      </w:r>
    </w:p>
    <w:p w:rsidR="00965E38" w:rsidRPr="00965E38" w:rsidRDefault="00BB35B2" w:rsidP="00BB35B2">
      <w:pPr>
        <w:pStyle w:val="af7"/>
        <w:numPr>
          <w:ilvl w:val="0"/>
          <w:numId w:val="13"/>
        </w:numPr>
        <w:tabs>
          <w:tab w:val="left" w:pos="426"/>
          <w:tab w:val="left" w:pos="1134"/>
        </w:tabs>
        <w:jc w:val="both"/>
        <w:rPr>
          <w:sz w:val="28"/>
          <w:szCs w:val="28"/>
        </w:rPr>
      </w:pPr>
      <w:r w:rsidRPr="00BB35B2">
        <w:rPr>
          <w:sz w:val="28"/>
          <w:szCs w:val="28"/>
          <w:lang w:val="uk-UA"/>
        </w:rPr>
        <w:t>класифікацію епідеміологічних досліджень</w:t>
      </w:r>
      <w:r w:rsidR="00965E38">
        <w:rPr>
          <w:sz w:val="28"/>
          <w:szCs w:val="28"/>
          <w:lang w:val="uk-UA"/>
        </w:rPr>
        <w:t>;</w:t>
      </w:r>
    </w:p>
    <w:p w:rsidR="00EA7142" w:rsidRPr="00965E38" w:rsidRDefault="00BB35B2" w:rsidP="00BB35B2">
      <w:pPr>
        <w:pStyle w:val="af7"/>
        <w:tabs>
          <w:tab w:val="left" w:pos="0"/>
          <w:tab w:val="left" w:pos="426"/>
        </w:tabs>
        <w:ind w:left="0" w:firstLine="851"/>
        <w:jc w:val="both"/>
        <w:rPr>
          <w:sz w:val="28"/>
          <w:szCs w:val="28"/>
        </w:rPr>
      </w:pPr>
      <w:r>
        <w:rPr>
          <w:sz w:val="28"/>
          <w:szCs w:val="28"/>
          <w:lang w:val="uk-UA"/>
        </w:rPr>
        <w:t>– </w:t>
      </w:r>
      <w:r w:rsidRPr="00BB35B2">
        <w:rPr>
          <w:sz w:val="28"/>
          <w:szCs w:val="28"/>
          <w:lang w:val="uk-UA"/>
        </w:rPr>
        <w:t>порівняльну характеристику різних видів досліджень, оцінку ступеня доказовості та їх результатів</w:t>
      </w:r>
      <w:r w:rsidR="00965E38">
        <w:rPr>
          <w:sz w:val="28"/>
          <w:szCs w:val="28"/>
          <w:lang w:val="uk-UA"/>
        </w:rPr>
        <w:t>;</w:t>
      </w:r>
    </w:p>
    <w:p w:rsidR="00965E38" w:rsidRPr="00965E38" w:rsidRDefault="00BB35B2" w:rsidP="00BB35B2">
      <w:pPr>
        <w:pStyle w:val="af7"/>
        <w:tabs>
          <w:tab w:val="left" w:pos="0"/>
        </w:tabs>
        <w:ind w:left="0" w:firstLine="851"/>
        <w:jc w:val="both"/>
        <w:rPr>
          <w:sz w:val="28"/>
          <w:szCs w:val="28"/>
        </w:rPr>
      </w:pPr>
      <w:r>
        <w:rPr>
          <w:sz w:val="28"/>
          <w:szCs w:val="28"/>
          <w:lang w:val="uk-UA"/>
        </w:rPr>
        <w:t>– д</w:t>
      </w:r>
      <w:r w:rsidRPr="00BB35B2">
        <w:rPr>
          <w:sz w:val="28"/>
          <w:szCs w:val="28"/>
          <w:lang w:val="uk-UA"/>
        </w:rPr>
        <w:t>изайн епідеміологічного дослідження: емпіричні та експериментальні дослідження</w:t>
      </w:r>
      <w:r w:rsidR="00965E38">
        <w:rPr>
          <w:sz w:val="28"/>
          <w:szCs w:val="28"/>
          <w:lang w:val="uk-UA"/>
        </w:rPr>
        <w:t>;</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ретроспективні і проспективні дослідження;</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емпіричні дослідження (описові та аналітичні);</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 xml:space="preserve">описова епідеміологія: опис окремого випадку </w:t>
      </w:r>
      <w:r w:rsidR="009772C7">
        <w:rPr>
          <w:rFonts w:ascii="Times New Roman" w:eastAsia="Times New Roman" w:hAnsi="Times New Roman"/>
          <w:szCs w:val="28"/>
          <w:lang w:val="uk-UA" w:eastAsia="ru-RU"/>
        </w:rPr>
        <w:t>та</w:t>
      </w:r>
      <w:r w:rsidRPr="00BB35B2">
        <w:rPr>
          <w:rFonts w:ascii="Times New Roman" w:eastAsia="Times New Roman" w:hAnsi="Times New Roman"/>
          <w:szCs w:val="28"/>
          <w:lang w:val="uk-UA" w:eastAsia="ru-RU"/>
        </w:rPr>
        <w:t xml:space="preserve"> серії випадків;</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аналітичні епідеміологічні дослідження: випадок-контроль, когортн</w:t>
      </w:r>
      <w:r w:rsidR="009772C7">
        <w:rPr>
          <w:rFonts w:ascii="Times New Roman" w:eastAsia="Times New Roman" w:hAnsi="Times New Roman"/>
          <w:szCs w:val="28"/>
          <w:lang w:val="uk-UA" w:eastAsia="ru-RU"/>
        </w:rPr>
        <w:t>і</w:t>
      </w:r>
      <w:r w:rsidRPr="00BB35B2">
        <w:rPr>
          <w:rFonts w:ascii="Times New Roman" w:eastAsia="Times New Roman" w:hAnsi="Times New Roman"/>
          <w:szCs w:val="28"/>
          <w:lang w:val="uk-UA" w:eastAsia="ru-RU"/>
        </w:rPr>
        <w:t>, рандомізовані клінічні дослідження;</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поняття про рандомізаці</w:t>
      </w:r>
      <w:r w:rsidR="009772C7">
        <w:rPr>
          <w:rFonts w:ascii="Times New Roman" w:eastAsia="Times New Roman" w:hAnsi="Times New Roman"/>
          <w:szCs w:val="28"/>
          <w:lang w:val="uk-UA" w:eastAsia="ru-RU"/>
        </w:rPr>
        <w:t>ю</w:t>
      </w:r>
      <w:r w:rsidRPr="00BB35B2">
        <w:rPr>
          <w:rFonts w:ascii="Times New Roman" w:eastAsia="Times New Roman" w:hAnsi="Times New Roman"/>
          <w:szCs w:val="28"/>
          <w:lang w:val="uk-UA" w:eastAsia="ru-RU"/>
        </w:rPr>
        <w:t xml:space="preserve"> </w:t>
      </w:r>
      <w:r w:rsidR="009772C7">
        <w:rPr>
          <w:rFonts w:ascii="Times New Roman" w:eastAsia="Times New Roman" w:hAnsi="Times New Roman"/>
          <w:szCs w:val="28"/>
          <w:lang w:val="uk-UA" w:eastAsia="ru-RU"/>
        </w:rPr>
        <w:t>та</w:t>
      </w:r>
      <w:r w:rsidRPr="00BB35B2">
        <w:rPr>
          <w:rFonts w:ascii="Times New Roman" w:eastAsia="Times New Roman" w:hAnsi="Times New Roman"/>
          <w:szCs w:val="28"/>
          <w:lang w:val="uk-UA" w:eastAsia="ru-RU"/>
        </w:rPr>
        <w:t xml:space="preserve"> стратифікаці</w:t>
      </w:r>
      <w:r w:rsidR="009772C7">
        <w:rPr>
          <w:rFonts w:ascii="Times New Roman" w:eastAsia="Times New Roman" w:hAnsi="Times New Roman"/>
          <w:szCs w:val="28"/>
          <w:lang w:val="uk-UA" w:eastAsia="ru-RU"/>
        </w:rPr>
        <w:t>ю</w:t>
      </w:r>
      <w:r w:rsidRPr="00BB35B2">
        <w:rPr>
          <w:rFonts w:ascii="Times New Roman" w:eastAsia="Times New Roman" w:hAnsi="Times New Roman"/>
          <w:szCs w:val="28"/>
          <w:lang w:val="uk-UA" w:eastAsia="ru-RU"/>
        </w:rPr>
        <w:t>;</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009772C7">
        <w:rPr>
          <w:rFonts w:ascii="Times New Roman" w:eastAsia="Times New Roman" w:hAnsi="Times New Roman"/>
          <w:szCs w:val="28"/>
          <w:lang w:val="uk-UA" w:eastAsia="ru-RU"/>
        </w:rPr>
        <w:t>«</w:t>
      </w:r>
      <w:r w:rsidRPr="00BB35B2">
        <w:rPr>
          <w:rFonts w:ascii="Times New Roman" w:eastAsia="Times New Roman" w:hAnsi="Times New Roman"/>
          <w:szCs w:val="28"/>
          <w:lang w:val="uk-UA" w:eastAsia="ru-RU"/>
        </w:rPr>
        <w:t>золотий стандарт</w:t>
      </w:r>
      <w:r w:rsidR="009772C7">
        <w:rPr>
          <w:rFonts w:ascii="Times New Roman" w:eastAsia="Times New Roman" w:hAnsi="Times New Roman"/>
          <w:szCs w:val="28"/>
          <w:lang w:val="uk-UA" w:eastAsia="ru-RU"/>
        </w:rPr>
        <w:t>»</w:t>
      </w:r>
      <w:r w:rsidRPr="00BB35B2">
        <w:rPr>
          <w:rFonts w:ascii="Times New Roman" w:eastAsia="Times New Roman" w:hAnsi="Times New Roman"/>
          <w:szCs w:val="28"/>
          <w:lang w:val="uk-UA" w:eastAsia="ru-RU"/>
        </w:rPr>
        <w:t xml:space="preserve"> дослідження;</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етика проведення дослідження;</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види дизайну;</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види контролю;</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«сліпота» дослідження;</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необхідний розмір вибірки;</w:t>
      </w:r>
    </w:p>
    <w:p w:rsidR="00BB35B2" w:rsidRPr="00BB35B2" w:rsidRDefault="00BB35B2" w:rsidP="00BB35B2">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 xml:space="preserve">вибір об'єкта </w:t>
      </w:r>
      <w:r w:rsidR="009772C7">
        <w:rPr>
          <w:rFonts w:ascii="Times New Roman" w:eastAsia="Times New Roman" w:hAnsi="Times New Roman"/>
          <w:szCs w:val="28"/>
          <w:lang w:val="uk-UA" w:eastAsia="ru-RU"/>
        </w:rPr>
        <w:t>та</w:t>
      </w:r>
      <w:r w:rsidRPr="00BB35B2">
        <w:rPr>
          <w:rFonts w:ascii="Times New Roman" w:eastAsia="Times New Roman" w:hAnsi="Times New Roman"/>
          <w:szCs w:val="28"/>
          <w:lang w:val="uk-UA" w:eastAsia="ru-RU"/>
        </w:rPr>
        <w:t xml:space="preserve"> одиниці дослідження;</w:t>
      </w:r>
    </w:p>
    <w:p w:rsidR="00F267EA" w:rsidRPr="00F267EA" w:rsidRDefault="00BB35B2" w:rsidP="00BB35B2">
      <w:pPr>
        <w:spacing w:after="0" w:line="240" w:lineRule="auto"/>
        <w:ind w:firstLine="851"/>
        <w:jc w:val="both"/>
        <w:rPr>
          <w:rFonts w:ascii="Times New Roman" w:hAnsi="Times New Roman"/>
          <w:szCs w:val="28"/>
        </w:rPr>
      </w:pPr>
      <w:r>
        <w:rPr>
          <w:rFonts w:ascii="Times New Roman" w:eastAsia="Times New Roman" w:hAnsi="Times New Roman"/>
          <w:szCs w:val="28"/>
          <w:lang w:val="uk-UA" w:eastAsia="ru-RU"/>
        </w:rPr>
        <w:t>– </w:t>
      </w:r>
      <w:r w:rsidRPr="00BB35B2">
        <w:rPr>
          <w:rFonts w:ascii="Times New Roman" w:eastAsia="Times New Roman" w:hAnsi="Times New Roman"/>
          <w:szCs w:val="28"/>
          <w:lang w:val="uk-UA" w:eastAsia="ru-RU"/>
        </w:rPr>
        <w:t>критерії включення і виключення.</w:t>
      </w:r>
    </w:p>
    <w:p w:rsidR="0079282A" w:rsidRDefault="0079282A" w:rsidP="00B315C3">
      <w:pPr>
        <w:widowControl w:val="0"/>
        <w:spacing w:after="0" w:line="240" w:lineRule="auto"/>
        <w:ind w:firstLine="851"/>
        <w:jc w:val="both"/>
        <w:rPr>
          <w:rFonts w:ascii="Times New Roman" w:eastAsia="Times New Roman" w:hAnsi="Times New Roman"/>
          <w:b/>
          <w:snapToGrid w:val="0"/>
          <w:szCs w:val="28"/>
          <w:lang w:val="uk-UA"/>
        </w:rPr>
      </w:pPr>
    </w:p>
    <w:p w:rsidR="006C6C49" w:rsidRDefault="00BB35B2" w:rsidP="00B315C3">
      <w:pPr>
        <w:widowControl w:val="0"/>
        <w:spacing w:after="0" w:line="240" w:lineRule="auto"/>
        <w:ind w:firstLine="851"/>
        <w:jc w:val="both"/>
        <w:rPr>
          <w:rFonts w:ascii="Times New Roman" w:eastAsia="Times New Roman" w:hAnsi="Times New Roman"/>
          <w:b/>
          <w:snapToGrid w:val="0"/>
          <w:szCs w:val="28"/>
        </w:rPr>
      </w:pPr>
      <w:r>
        <w:rPr>
          <w:rFonts w:ascii="Times New Roman" w:eastAsia="Times New Roman" w:hAnsi="Times New Roman"/>
          <w:b/>
          <w:snapToGrid w:val="0"/>
          <w:szCs w:val="28"/>
          <w:lang w:val="uk-UA"/>
        </w:rPr>
        <w:t>Вміти</w:t>
      </w:r>
      <w:r w:rsidR="006C6C49" w:rsidRPr="00F267EA">
        <w:rPr>
          <w:rFonts w:ascii="Times New Roman" w:eastAsia="Times New Roman" w:hAnsi="Times New Roman"/>
          <w:b/>
          <w:snapToGrid w:val="0"/>
          <w:szCs w:val="28"/>
        </w:rPr>
        <w:t>:</w:t>
      </w:r>
    </w:p>
    <w:p w:rsidR="00EA7142" w:rsidRPr="00EA7142" w:rsidRDefault="00B07FD7" w:rsidP="00B315C3">
      <w:pPr>
        <w:pStyle w:val="FR4"/>
        <w:spacing w:line="240" w:lineRule="auto"/>
        <w:ind w:left="0" w:firstLine="851"/>
        <w:jc w:val="both"/>
        <w:rPr>
          <w:rFonts w:ascii="Times New Roman" w:hAnsi="Times New Roman"/>
          <w:sz w:val="28"/>
          <w:lang w:val="uk-UA"/>
        </w:rPr>
      </w:pPr>
      <w:r>
        <w:rPr>
          <w:rFonts w:ascii="Times New Roman" w:hAnsi="Times New Roman"/>
          <w:sz w:val="28"/>
          <w:szCs w:val="28"/>
        </w:rPr>
        <w:t>–</w:t>
      </w:r>
      <w:r w:rsidR="00E800F7">
        <w:rPr>
          <w:rFonts w:ascii="Times New Roman" w:hAnsi="Times New Roman"/>
          <w:sz w:val="28"/>
          <w:szCs w:val="28"/>
          <w:lang w:val="en-US"/>
        </w:rPr>
        <w:t> </w:t>
      </w:r>
      <w:r w:rsidR="00BB35B2" w:rsidRPr="00BB35B2">
        <w:rPr>
          <w:rFonts w:ascii="Times New Roman" w:hAnsi="Times New Roman"/>
          <w:sz w:val="28"/>
          <w:szCs w:val="28"/>
        </w:rPr>
        <w:t xml:space="preserve">формувати дизайн епідеміологічного дослідження </w:t>
      </w:r>
      <w:r w:rsidR="00BB35B2">
        <w:rPr>
          <w:rFonts w:ascii="Times New Roman" w:hAnsi="Times New Roman"/>
          <w:sz w:val="28"/>
          <w:szCs w:val="28"/>
          <w:lang w:val="uk-UA"/>
        </w:rPr>
        <w:t>та</w:t>
      </w:r>
      <w:r w:rsidR="00BB35B2" w:rsidRPr="00BB35B2">
        <w:rPr>
          <w:rFonts w:ascii="Times New Roman" w:hAnsi="Times New Roman"/>
          <w:sz w:val="28"/>
          <w:szCs w:val="28"/>
        </w:rPr>
        <w:t xml:space="preserve"> застосовувати основні методи епідеміології при вивченні проблем здоров'я населення</w:t>
      </w:r>
      <w:r w:rsidR="00EA7142" w:rsidRPr="00EA7142">
        <w:rPr>
          <w:rFonts w:ascii="Times New Roman" w:hAnsi="Times New Roman"/>
          <w:sz w:val="28"/>
          <w:lang w:val="uk-UA"/>
        </w:rPr>
        <w:t>.</w:t>
      </w:r>
    </w:p>
    <w:p w:rsidR="0079282A" w:rsidRDefault="0079282A" w:rsidP="002B3D60">
      <w:pPr>
        <w:spacing w:after="0" w:line="240" w:lineRule="auto"/>
        <w:ind w:firstLine="851"/>
        <w:jc w:val="both"/>
        <w:rPr>
          <w:rFonts w:ascii="Times New Roman" w:hAnsi="Times New Roman"/>
          <w:b/>
          <w:color w:val="000000"/>
          <w:szCs w:val="28"/>
          <w:lang w:val="uk-UA"/>
        </w:rPr>
      </w:pPr>
    </w:p>
    <w:p w:rsidR="002B3D60" w:rsidRPr="00466E6E" w:rsidRDefault="002B3D60" w:rsidP="002B3D60">
      <w:pPr>
        <w:spacing w:after="0" w:line="240" w:lineRule="auto"/>
        <w:ind w:firstLine="851"/>
        <w:jc w:val="both"/>
        <w:rPr>
          <w:rFonts w:ascii="Times New Roman" w:hAnsi="Times New Roman"/>
          <w:color w:val="000000"/>
          <w:szCs w:val="28"/>
          <w:lang w:val="uk-UA"/>
        </w:rPr>
      </w:pPr>
      <w:r w:rsidRPr="00466E6E">
        <w:rPr>
          <w:rFonts w:ascii="Times New Roman" w:hAnsi="Times New Roman"/>
          <w:b/>
          <w:color w:val="000000"/>
          <w:szCs w:val="28"/>
          <w:lang w:val="uk-UA"/>
        </w:rPr>
        <w:t>Форма заняття</w:t>
      </w:r>
      <w:r w:rsidRPr="00466E6E">
        <w:rPr>
          <w:rFonts w:ascii="Times New Roman" w:hAnsi="Times New Roman"/>
          <w:b/>
          <w:szCs w:val="28"/>
          <w:lang w:val="uk-UA"/>
        </w:rPr>
        <w:t>:</w:t>
      </w:r>
      <w:r w:rsidRPr="00466E6E">
        <w:rPr>
          <w:rFonts w:ascii="Times New Roman" w:hAnsi="Times New Roman"/>
          <w:szCs w:val="28"/>
          <w:lang w:val="uk-UA"/>
        </w:rPr>
        <w:t xml:space="preserve"> </w:t>
      </w:r>
      <w:r w:rsidRPr="00466E6E">
        <w:rPr>
          <w:rFonts w:ascii="Times New Roman" w:hAnsi="Times New Roman"/>
          <w:color w:val="000000"/>
          <w:szCs w:val="28"/>
          <w:lang w:val="uk-UA"/>
        </w:rPr>
        <w:t>практич</w:t>
      </w:r>
      <w:r>
        <w:rPr>
          <w:rFonts w:ascii="Times New Roman" w:hAnsi="Times New Roman"/>
          <w:color w:val="000000"/>
          <w:szCs w:val="28"/>
          <w:lang w:val="uk-UA"/>
        </w:rPr>
        <w:t>н</w:t>
      </w:r>
      <w:r w:rsidRPr="00466E6E">
        <w:rPr>
          <w:rFonts w:ascii="Times New Roman" w:hAnsi="Times New Roman"/>
          <w:color w:val="000000"/>
          <w:szCs w:val="28"/>
          <w:lang w:val="uk-UA"/>
        </w:rPr>
        <w:t>е заняття.</w:t>
      </w:r>
    </w:p>
    <w:p w:rsidR="002B3D60" w:rsidRPr="00466E6E" w:rsidRDefault="002B3D60" w:rsidP="002B3D60">
      <w:pPr>
        <w:tabs>
          <w:tab w:val="left" w:pos="1678"/>
        </w:tabs>
        <w:spacing w:after="0" w:line="240" w:lineRule="auto"/>
        <w:ind w:firstLine="851"/>
        <w:rPr>
          <w:rFonts w:ascii="Times New Roman" w:hAnsi="Times New Roman"/>
          <w:color w:val="000000"/>
          <w:szCs w:val="28"/>
          <w:lang w:val="uk-UA"/>
        </w:rPr>
      </w:pPr>
      <w:r w:rsidRPr="00466E6E">
        <w:rPr>
          <w:rFonts w:ascii="Times New Roman" w:hAnsi="Times New Roman"/>
          <w:b/>
          <w:color w:val="000000"/>
          <w:szCs w:val="28"/>
          <w:lang w:val="uk-UA"/>
        </w:rPr>
        <w:t>Місце проведення занят</w:t>
      </w:r>
      <w:r>
        <w:rPr>
          <w:rFonts w:ascii="Times New Roman" w:hAnsi="Times New Roman"/>
          <w:b/>
          <w:color w:val="000000"/>
          <w:szCs w:val="28"/>
          <w:lang w:val="uk-UA"/>
        </w:rPr>
        <w:t>т</w:t>
      </w:r>
      <w:r w:rsidRPr="00466E6E">
        <w:rPr>
          <w:rFonts w:ascii="Times New Roman" w:hAnsi="Times New Roman"/>
          <w:b/>
          <w:color w:val="000000"/>
          <w:szCs w:val="28"/>
          <w:lang w:val="uk-UA"/>
        </w:rPr>
        <w:t>я</w:t>
      </w:r>
      <w:r w:rsidRPr="00466E6E">
        <w:rPr>
          <w:rFonts w:ascii="Times New Roman" w:hAnsi="Times New Roman"/>
          <w:b/>
          <w:szCs w:val="28"/>
          <w:lang w:val="uk-UA"/>
        </w:rPr>
        <w:t>:</w:t>
      </w:r>
      <w:r w:rsidRPr="00466E6E">
        <w:rPr>
          <w:rFonts w:ascii="Times New Roman" w:hAnsi="Times New Roman"/>
          <w:color w:val="000000"/>
          <w:szCs w:val="28"/>
          <w:lang w:val="uk-UA"/>
        </w:rPr>
        <w:t xml:space="preserve"> </w:t>
      </w:r>
      <w:r w:rsidR="0079282A">
        <w:rPr>
          <w:rFonts w:ascii="Times New Roman" w:hAnsi="Times New Roman"/>
          <w:color w:val="000000"/>
          <w:szCs w:val="28"/>
          <w:lang w:val="uk-UA"/>
        </w:rPr>
        <w:t>навчальна</w:t>
      </w:r>
      <w:r w:rsidRPr="00466E6E">
        <w:rPr>
          <w:rFonts w:ascii="Times New Roman" w:hAnsi="Times New Roman"/>
          <w:color w:val="000000"/>
          <w:szCs w:val="28"/>
          <w:lang w:val="uk-UA"/>
        </w:rPr>
        <w:t xml:space="preserve"> кімната кафедри.</w:t>
      </w:r>
    </w:p>
    <w:p w:rsidR="002B3D60" w:rsidRPr="00466E6E" w:rsidRDefault="002B3D60" w:rsidP="002B3D60">
      <w:pPr>
        <w:tabs>
          <w:tab w:val="left" w:pos="1678"/>
        </w:tabs>
        <w:spacing w:after="0" w:line="240" w:lineRule="auto"/>
        <w:ind w:firstLine="851"/>
        <w:rPr>
          <w:rFonts w:ascii="Times New Roman" w:hAnsi="Times New Roman"/>
          <w:b/>
          <w:color w:val="000000"/>
          <w:szCs w:val="28"/>
          <w:lang w:val="uk-UA"/>
        </w:rPr>
      </w:pPr>
      <w:r w:rsidRPr="00466E6E">
        <w:rPr>
          <w:rFonts w:ascii="Times New Roman" w:hAnsi="Times New Roman"/>
          <w:b/>
          <w:color w:val="000000"/>
          <w:szCs w:val="28"/>
          <w:lang w:val="uk-UA"/>
        </w:rPr>
        <w:t>Матеріальне забезпечення заняття:</w:t>
      </w:r>
    </w:p>
    <w:p w:rsidR="002B3D60" w:rsidRPr="00466E6E" w:rsidRDefault="002B3D60" w:rsidP="002B3D60">
      <w:pPr>
        <w:pStyle w:val="af7"/>
        <w:tabs>
          <w:tab w:val="left" w:pos="1134"/>
        </w:tabs>
        <w:ind w:left="0" w:firstLine="851"/>
        <w:jc w:val="both"/>
        <w:rPr>
          <w:color w:val="000000" w:themeColor="text1"/>
          <w:sz w:val="28"/>
          <w:szCs w:val="28"/>
          <w:lang w:val="uk-UA"/>
        </w:rPr>
      </w:pPr>
      <w:r w:rsidRPr="00466E6E">
        <w:rPr>
          <w:sz w:val="28"/>
          <w:szCs w:val="28"/>
          <w:lang w:val="uk-UA"/>
        </w:rPr>
        <w:t>–</w:t>
      </w:r>
      <w:r>
        <w:rPr>
          <w:sz w:val="28"/>
          <w:szCs w:val="28"/>
          <w:lang w:val="uk-UA"/>
        </w:rPr>
        <w:t> </w:t>
      </w:r>
      <w:r w:rsidRPr="00466E6E">
        <w:rPr>
          <w:color w:val="000000" w:themeColor="text1"/>
          <w:sz w:val="28"/>
          <w:szCs w:val="28"/>
          <w:lang w:val="uk-UA"/>
        </w:rPr>
        <w:t>методичні розробки до занять;</w:t>
      </w:r>
    </w:p>
    <w:p w:rsidR="002B3D60" w:rsidRPr="00466E6E" w:rsidRDefault="002B3D60" w:rsidP="002B3D60">
      <w:pPr>
        <w:pStyle w:val="af7"/>
        <w:tabs>
          <w:tab w:val="left" w:pos="1134"/>
        </w:tabs>
        <w:ind w:left="0" w:firstLine="851"/>
        <w:jc w:val="both"/>
        <w:rPr>
          <w:color w:val="000000" w:themeColor="text1"/>
          <w:sz w:val="28"/>
          <w:szCs w:val="28"/>
          <w:lang w:val="uk-UA"/>
        </w:rPr>
      </w:pPr>
      <w:r w:rsidRPr="00466E6E">
        <w:rPr>
          <w:sz w:val="28"/>
          <w:szCs w:val="28"/>
          <w:lang w:val="uk-UA"/>
        </w:rPr>
        <w:t>–</w:t>
      </w:r>
      <w:r>
        <w:rPr>
          <w:sz w:val="28"/>
          <w:szCs w:val="28"/>
          <w:lang w:val="uk-UA"/>
        </w:rPr>
        <w:t> </w:t>
      </w:r>
      <w:r w:rsidRPr="00466E6E">
        <w:rPr>
          <w:color w:val="000000" w:themeColor="text1"/>
          <w:sz w:val="28"/>
          <w:szCs w:val="28"/>
          <w:lang w:val="uk-UA"/>
        </w:rPr>
        <w:t>методична література: робочий зошит для студентів (базова підготовка);</w:t>
      </w:r>
    </w:p>
    <w:p w:rsidR="002B3D60" w:rsidRPr="00466E6E" w:rsidRDefault="002B3D60" w:rsidP="002B3D60">
      <w:pPr>
        <w:pStyle w:val="af7"/>
        <w:tabs>
          <w:tab w:val="left" w:pos="1134"/>
        </w:tabs>
        <w:ind w:left="0" w:firstLine="851"/>
        <w:jc w:val="both"/>
        <w:rPr>
          <w:color w:val="000000" w:themeColor="text1"/>
          <w:sz w:val="28"/>
          <w:szCs w:val="28"/>
          <w:lang w:val="uk-UA"/>
        </w:rPr>
      </w:pPr>
      <w:r w:rsidRPr="00466E6E">
        <w:rPr>
          <w:sz w:val="28"/>
          <w:szCs w:val="28"/>
          <w:lang w:val="uk-UA"/>
        </w:rPr>
        <w:t>–</w:t>
      </w:r>
      <w:r>
        <w:rPr>
          <w:sz w:val="28"/>
          <w:szCs w:val="28"/>
          <w:lang w:val="uk-UA"/>
        </w:rPr>
        <w:t> </w:t>
      </w:r>
      <w:r w:rsidRPr="00466E6E">
        <w:rPr>
          <w:color w:val="000000" w:themeColor="text1"/>
          <w:sz w:val="28"/>
          <w:szCs w:val="28"/>
          <w:lang w:val="uk-UA"/>
        </w:rPr>
        <w:t>презентаційні матеріали;</w:t>
      </w:r>
    </w:p>
    <w:p w:rsidR="002B3D60" w:rsidRPr="00466E6E" w:rsidRDefault="002B3D60" w:rsidP="002B3D60">
      <w:pPr>
        <w:pStyle w:val="af7"/>
        <w:tabs>
          <w:tab w:val="left" w:pos="1134"/>
        </w:tabs>
        <w:ind w:left="0" w:firstLine="851"/>
        <w:jc w:val="both"/>
        <w:rPr>
          <w:color w:val="000000" w:themeColor="text1"/>
          <w:sz w:val="28"/>
          <w:szCs w:val="28"/>
          <w:lang w:val="uk-UA"/>
        </w:rPr>
      </w:pPr>
      <w:r w:rsidRPr="00466E6E">
        <w:rPr>
          <w:sz w:val="28"/>
          <w:szCs w:val="28"/>
          <w:lang w:val="uk-UA"/>
        </w:rPr>
        <w:t>–</w:t>
      </w:r>
      <w:r>
        <w:rPr>
          <w:sz w:val="28"/>
          <w:szCs w:val="28"/>
          <w:lang w:val="uk-UA"/>
        </w:rPr>
        <w:t> </w:t>
      </w:r>
      <w:r w:rsidRPr="00466E6E">
        <w:rPr>
          <w:color w:val="000000" w:themeColor="text1"/>
          <w:sz w:val="28"/>
          <w:szCs w:val="28"/>
          <w:lang w:val="uk-UA"/>
        </w:rPr>
        <w:t>тестові завдання.</w:t>
      </w:r>
    </w:p>
    <w:p w:rsidR="002B3D60" w:rsidRPr="00466E6E" w:rsidRDefault="002B3D60" w:rsidP="002B3D60">
      <w:pPr>
        <w:pStyle w:val="af7"/>
        <w:tabs>
          <w:tab w:val="left" w:pos="1134"/>
        </w:tabs>
        <w:ind w:left="0" w:firstLine="851"/>
        <w:jc w:val="both"/>
        <w:rPr>
          <w:color w:val="000000" w:themeColor="text1"/>
          <w:sz w:val="28"/>
          <w:szCs w:val="28"/>
          <w:lang w:val="uk-UA"/>
        </w:rPr>
      </w:pPr>
    </w:p>
    <w:p w:rsidR="002B3D60" w:rsidRPr="00466E6E" w:rsidRDefault="002B3D60" w:rsidP="002B3D60">
      <w:pPr>
        <w:tabs>
          <w:tab w:val="left" w:pos="1678"/>
        </w:tabs>
        <w:spacing w:after="0" w:line="240" w:lineRule="auto"/>
        <w:ind w:firstLine="851"/>
        <w:jc w:val="both"/>
        <w:rPr>
          <w:rFonts w:ascii="Times New Roman" w:hAnsi="Times New Roman"/>
          <w:color w:val="000000" w:themeColor="text1"/>
          <w:szCs w:val="28"/>
          <w:lang w:val="uk-UA"/>
        </w:rPr>
      </w:pPr>
      <w:r w:rsidRPr="00466E6E">
        <w:rPr>
          <w:rFonts w:ascii="Times New Roman" w:hAnsi="Times New Roman"/>
          <w:b/>
          <w:color w:val="000000" w:themeColor="text1"/>
          <w:szCs w:val="28"/>
          <w:lang w:val="uk-UA"/>
        </w:rPr>
        <w:t>Алгоритм проведення заняття</w:t>
      </w:r>
      <w:r w:rsidRPr="00466E6E">
        <w:rPr>
          <w:rFonts w:ascii="Times New Roman" w:hAnsi="Times New Roman"/>
          <w:color w:val="000000" w:themeColor="text1"/>
          <w:szCs w:val="28"/>
          <w:lang w:val="uk-UA"/>
        </w:rPr>
        <w:t>: Після перевірки присутності студентів викладач оголошує тему і мету заняття, пояснює актуальність її вивчення і можливість використання в практичній діяльності.</w:t>
      </w:r>
    </w:p>
    <w:p w:rsidR="002B3D60" w:rsidRPr="00466E6E" w:rsidRDefault="002B3D60" w:rsidP="002B3D60">
      <w:pPr>
        <w:tabs>
          <w:tab w:val="left" w:pos="1678"/>
        </w:tabs>
        <w:spacing w:after="0" w:line="240" w:lineRule="auto"/>
        <w:ind w:firstLine="851"/>
        <w:jc w:val="both"/>
        <w:rPr>
          <w:rFonts w:ascii="Times New Roman" w:hAnsi="Times New Roman"/>
          <w:color w:val="000000" w:themeColor="text1"/>
          <w:szCs w:val="28"/>
          <w:lang w:val="uk-UA"/>
        </w:rPr>
      </w:pPr>
      <w:r w:rsidRPr="00466E6E">
        <w:rPr>
          <w:rFonts w:ascii="Times New Roman" w:hAnsi="Times New Roman"/>
          <w:color w:val="000000" w:themeColor="text1"/>
          <w:szCs w:val="28"/>
          <w:lang w:val="uk-UA"/>
        </w:rPr>
        <w:lastRenderedPageBreak/>
        <w:t>Після введення в заняття викладач з'ясовує у студентів, які питання виникли при підготовці теми. Далі викладач переходить до розгляду і контролю знань студентів за основним теоретичн</w:t>
      </w:r>
      <w:r>
        <w:rPr>
          <w:rFonts w:ascii="Times New Roman" w:hAnsi="Times New Roman"/>
          <w:color w:val="000000" w:themeColor="text1"/>
          <w:szCs w:val="28"/>
          <w:lang w:val="uk-UA"/>
        </w:rPr>
        <w:t>им</w:t>
      </w:r>
      <w:r w:rsidRPr="00466E6E">
        <w:rPr>
          <w:rFonts w:ascii="Times New Roman" w:hAnsi="Times New Roman"/>
          <w:color w:val="000000" w:themeColor="text1"/>
          <w:szCs w:val="28"/>
          <w:lang w:val="uk-UA"/>
        </w:rPr>
        <w:t xml:space="preserve"> матеріал</w:t>
      </w:r>
      <w:r>
        <w:rPr>
          <w:rFonts w:ascii="Times New Roman" w:hAnsi="Times New Roman"/>
          <w:color w:val="000000" w:themeColor="text1"/>
          <w:szCs w:val="28"/>
          <w:lang w:val="uk-UA"/>
        </w:rPr>
        <w:t>ом</w:t>
      </w:r>
      <w:r w:rsidRPr="00466E6E">
        <w:rPr>
          <w:rFonts w:ascii="Times New Roman" w:hAnsi="Times New Roman"/>
          <w:color w:val="000000" w:themeColor="text1"/>
          <w:szCs w:val="28"/>
          <w:lang w:val="uk-UA"/>
        </w:rPr>
        <w:t>, приділяючи додаткову увагу питанням, які студенти не змогли зрозуміти при самостійній підготовці до заняття.</w:t>
      </w:r>
    </w:p>
    <w:p w:rsidR="002B3D60" w:rsidRPr="00466E6E" w:rsidRDefault="0079282A" w:rsidP="002B3D60">
      <w:pPr>
        <w:tabs>
          <w:tab w:val="left" w:pos="1678"/>
        </w:tabs>
        <w:spacing w:after="0" w:line="240" w:lineRule="auto"/>
        <w:ind w:firstLine="851"/>
        <w:jc w:val="both"/>
        <w:rPr>
          <w:rFonts w:ascii="Times New Roman" w:hAnsi="Times New Roman"/>
          <w:color w:val="000000" w:themeColor="text1"/>
          <w:szCs w:val="28"/>
          <w:lang w:val="uk-UA"/>
        </w:rPr>
      </w:pPr>
      <w:r>
        <w:rPr>
          <w:rFonts w:ascii="Times New Roman" w:hAnsi="Times New Roman"/>
          <w:i/>
          <w:color w:val="000000" w:themeColor="text1"/>
          <w:szCs w:val="28"/>
          <w:lang w:val="uk-UA"/>
        </w:rPr>
        <w:t>Ф</w:t>
      </w:r>
      <w:r w:rsidR="002B3D60" w:rsidRPr="00466E6E">
        <w:rPr>
          <w:rFonts w:ascii="Times New Roman" w:hAnsi="Times New Roman"/>
          <w:i/>
          <w:color w:val="000000" w:themeColor="text1"/>
          <w:szCs w:val="28"/>
          <w:lang w:val="uk-UA"/>
        </w:rPr>
        <w:t>орми контролю</w:t>
      </w:r>
      <w:r>
        <w:rPr>
          <w:rFonts w:ascii="Times New Roman" w:hAnsi="Times New Roman"/>
          <w:i/>
          <w:color w:val="000000" w:themeColor="text1"/>
          <w:szCs w:val="28"/>
          <w:lang w:val="uk-UA"/>
        </w:rPr>
        <w:t>, що застосовуються</w:t>
      </w:r>
      <w:r w:rsidR="002B3D60" w:rsidRPr="00466E6E">
        <w:rPr>
          <w:rFonts w:ascii="Times New Roman" w:hAnsi="Times New Roman"/>
          <w:i/>
          <w:color w:val="000000" w:themeColor="text1"/>
          <w:szCs w:val="28"/>
          <w:lang w:val="uk-UA"/>
        </w:rPr>
        <w:t>:</w:t>
      </w:r>
      <w:r w:rsidR="002B3D60" w:rsidRPr="00466E6E">
        <w:rPr>
          <w:rFonts w:ascii="Times New Roman" w:hAnsi="Times New Roman"/>
          <w:color w:val="000000" w:themeColor="text1"/>
          <w:szCs w:val="28"/>
          <w:lang w:val="uk-UA"/>
        </w:rPr>
        <w:t xml:space="preserve"> усне опитування студентів, теоретична або проблемна дискусія, бліц-контрольні за варіантами </w:t>
      </w:r>
      <w:r w:rsidR="002B3D60" w:rsidRPr="00466E6E">
        <w:rPr>
          <w:rFonts w:ascii="Times New Roman" w:hAnsi="Times New Roman"/>
          <w:szCs w:val="28"/>
          <w:lang w:val="uk-UA"/>
        </w:rPr>
        <w:t>–</w:t>
      </w:r>
      <w:r w:rsidR="002B3D60" w:rsidRPr="00466E6E">
        <w:rPr>
          <w:rFonts w:ascii="Times New Roman" w:hAnsi="Times New Roman"/>
          <w:color w:val="000000" w:themeColor="text1"/>
          <w:szCs w:val="28"/>
          <w:lang w:val="uk-UA"/>
        </w:rPr>
        <w:t xml:space="preserve"> час на виконання 5</w:t>
      </w:r>
      <w:r w:rsidR="002B3D60" w:rsidRPr="00466E6E">
        <w:rPr>
          <w:rFonts w:ascii="Times New Roman" w:hAnsi="Times New Roman"/>
          <w:szCs w:val="28"/>
          <w:lang w:val="uk-UA"/>
        </w:rPr>
        <w:t>–</w:t>
      </w:r>
      <w:r w:rsidR="002B3D60" w:rsidRPr="00466E6E">
        <w:rPr>
          <w:rFonts w:ascii="Times New Roman" w:hAnsi="Times New Roman"/>
          <w:color w:val="000000" w:themeColor="text1"/>
          <w:szCs w:val="28"/>
          <w:lang w:val="uk-UA"/>
        </w:rPr>
        <w:t xml:space="preserve">7 хв., </w:t>
      </w:r>
      <w:r w:rsidR="002B3D60">
        <w:rPr>
          <w:rFonts w:ascii="Times New Roman" w:hAnsi="Times New Roman"/>
          <w:color w:val="000000" w:themeColor="text1"/>
          <w:szCs w:val="28"/>
          <w:lang w:val="uk-UA"/>
        </w:rPr>
        <w:t>з</w:t>
      </w:r>
      <w:r w:rsidR="002B3D60" w:rsidRPr="00466E6E">
        <w:rPr>
          <w:rFonts w:ascii="Times New Roman" w:hAnsi="Times New Roman"/>
          <w:color w:val="000000" w:themeColor="text1"/>
          <w:szCs w:val="28"/>
          <w:lang w:val="uk-UA"/>
        </w:rPr>
        <w:t xml:space="preserve">авдання по визначенню термінології, письмовий контроль теоретичних знань </w:t>
      </w:r>
      <w:r w:rsidR="002B3D60" w:rsidRPr="00466E6E">
        <w:rPr>
          <w:rFonts w:ascii="Times New Roman" w:hAnsi="Times New Roman"/>
          <w:szCs w:val="28"/>
          <w:lang w:val="uk-UA"/>
        </w:rPr>
        <w:t>–</w:t>
      </w:r>
      <w:r w:rsidR="002B3D60" w:rsidRPr="00466E6E">
        <w:rPr>
          <w:rFonts w:ascii="Times New Roman" w:hAnsi="Times New Roman"/>
          <w:color w:val="000000" w:themeColor="text1"/>
          <w:szCs w:val="28"/>
          <w:lang w:val="uk-UA"/>
        </w:rPr>
        <w:t xml:space="preserve"> індивідуальні завдання або завдання за кількома варіантами, які включають 3</w:t>
      </w:r>
      <w:r w:rsidR="002B3D60" w:rsidRPr="00466E6E">
        <w:rPr>
          <w:rFonts w:ascii="Times New Roman" w:hAnsi="Times New Roman"/>
          <w:szCs w:val="28"/>
          <w:lang w:val="uk-UA"/>
        </w:rPr>
        <w:t>–</w:t>
      </w:r>
      <w:r w:rsidR="002B3D60" w:rsidRPr="00466E6E">
        <w:rPr>
          <w:rFonts w:ascii="Times New Roman" w:hAnsi="Times New Roman"/>
          <w:color w:val="000000" w:themeColor="text1"/>
          <w:szCs w:val="28"/>
          <w:lang w:val="uk-UA"/>
        </w:rPr>
        <w:t>4 теоретичних питання (час на виконання не більше 20 хв.), виконання тестових завдань з подальшим розбором відповідей.</w:t>
      </w:r>
    </w:p>
    <w:p w:rsidR="002B3D60" w:rsidRPr="00466E6E" w:rsidRDefault="002B3D60" w:rsidP="002B3D60">
      <w:pPr>
        <w:tabs>
          <w:tab w:val="left" w:pos="1678"/>
        </w:tabs>
        <w:spacing w:after="0" w:line="240" w:lineRule="auto"/>
        <w:ind w:firstLine="851"/>
        <w:jc w:val="both"/>
        <w:rPr>
          <w:rFonts w:ascii="Times New Roman" w:hAnsi="Times New Roman"/>
          <w:color w:val="000000" w:themeColor="text1"/>
          <w:szCs w:val="28"/>
          <w:lang w:val="uk-UA"/>
        </w:rPr>
      </w:pPr>
      <w:r w:rsidRPr="00466E6E">
        <w:rPr>
          <w:rFonts w:ascii="Times New Roman" w:hAnsi="Times New Roman"/>
          <w:color w:val="000000" w:themeColor="text1"/>
          <w:szCs w:val="28"/>
          <w:lang w:val="uk-UA"/>
        </w:rPr>
        <w:t>Далі проводиться виконання практичної частини в рамках вивчення представленої теми. Викладач пояснює сутність практичного завдання, алгоритм виконання та вимоги,</w:t>
      </w:r>
      <w:r>
        <w:rPr>
          <w:rFonts w:ascii="Times New Roman" w:hAnsi="Times New Roman"/>
          <w:color w:val="000000" w:themeColor="text1"/>
          <w:szCs w:val="28"/>
          <w:lang w:val="uk-UA"/>
        </w:rPr>
        <w:t xml:space="preserve"> що</w:t>
      </w:r>
      <w:r w:rsidRPr="00466E6E">
        <w:rPr>
          <w:rFonts w:ascii="Times New Roman" w:hAnsi="Times New Roman"/>
          <w:color w:val="000000" w:themeColor="text1"/>
          <w:szCs w:val="28"/>
          <w:lang w:val="uk-UA"/>
        </w:rPr>
        <w:t xml:space="preserve"> до нього пред'являються. Після цього студенти отримують індивідуальні або групові варіанти для самостійної роботи по виконанню завдання. Викладач контролює і координує самостійну роботу студентів по виконанню практичного завдання. У міру виконання або по закінченню встановленого часу на виконання самостійної роботи викладач перевіряє виконані завдання, оцінюючи їх.</w:t>
      </w:r>
    </w:p>
    <w:p w:rsidR="002B3D60" w:rsidRPr="000A590F" w:rsidRDefault="002B3D60" w:rsidP="002B3D60">
      <w:pPr>
        <w:tabs>
          <w:tab w:val="left" w:pos="1678"/>
        </w:tabs>
        <w:spacing w:after="0" w:line="240" w:lineRule="auto"/>
        <w:ind w:firstLine="851"/>
        <w:jc w:val="both"/>
        <w:rPr>
          <w:rFonts w:ascii="Times New Roman" w:hAnsi="Times New Roman"/>
          <w:color w:val="000000" w:themeColor="text1"/>
          <w:szCs w:val="28"/>
        </w:rPr>
      </w:pPr>
      <w:r w:rsidRPr="00466E6E">
        <w:rPr>
          <w:rFonts w:ascii="Times New Roman" w:hAnsi="Times New Roman"/>
          <w:color w:val="000000" w:themeColor="text1"/>
          <w:szCs w:val="28"/>
          <w:lang w:val="uk-UA"/>
        </w:rPr>
        <w:t>При необхідності контроль теоретичних знань може проводиться після виконання практичного заняття</w:t>
      </w:r>
      <w:r w:rsidRPr="000A590F">
        <w:rPr>
          <w:rFonts w:ascii="Times New Roman" w:hAnsi="Times New Roman"/>
          <w:color w:val="000000" w:themeColor="text1"/>
          <w:szCs w:val="28"/>
        </w:rPr>
        <w:t>.</w:t>
      </w:r>
    </w:p>
    <w:p w:rsidR="002B3D60" w:rsidRPr="006639BA" w:rsidRDefault="002B3D60" w:rsidP="002B3D60">
      <w:pPr>
        <w:tabs>
          <w:tab w:val="left" w:pos="1678"/>
        </w:tabs>
        <w:spacing w:after="0" w:line="240" w:lineRule="auto"/>
        <w:ind w:firstLine="851"/>
        <w:jc w:val="both"/>
        <w:rPr>
          <w:rFonts w:ascii="Times New Roman" w:hAnsi="Times New Roman"/>
          <w:color w:val="000000" w:themeColor="text1"/>
          <w:szCs w:val="28"/>
          <w:lang w:val="uk-UA"/>
        </w:rPr>
      </w:pPr>
      <w:r w:rsidRPr="006639BA">
        <w:rPr>
          <w:rFonts w:ascii="Times New Roman" w:hAnsi="Times New Roman"/>
          <w:i/>
          <w:color w:val="000000" w:themeColor="text1"/>
          <w:szCs w:val="28"/>
          <w:lang w:val="uk-UA"/>
        </w:rPr>
        <w:t xml:space="preserve">Форми практичних завдань: </w:t>
      </w:r>
      <w:r w:rsidRPr="006639BA">
        <w:rPr>
          <w:rFonts w:ascii="Times New Roman" w:hAnsi="Times New Roman"/>
          <w:color w:val="000000" w:themeColor="text1"/>
          <w:szCs w:val="28"/>
          <w:lang w:val="uk-UA"/>
        </w:rPr>
        <w:t>розрахункове завдання, заповнення обліково-звітної документації, ситуаційне завдання (індивідуальне та групове), ділові ігри, кейси.</w:t>
      </w:r>
    </w:p>
    <w:p w:rsidR="002B3D60" w:rsidRPr="006639BA" w:rsidRDefault="002B3D60" w:rsidP="002B3D60">
      <w:pPr>
        <w:tabs>
          <w:tab w:val="left" w:pos="1678"/>
        </w:tabs>
        <w:spacing w:after="0" w:line="240" w:lineRule="auto"/>
        <w:ind w:firstLine="851"/>
        <w:jc w:val="both"/>
        <w:rPr>
          <w:rFonts w:ascii="Times New Roman" w:hAnsi="Times New Roman"/>
          <w:szCs w:val="28"/>
          <w:lang w:val="uk-UA"/>
        </w:rPr>
      </w:pPr>
      <w:r w:rsidRPr="006639BA">
        <w:rPr>
          <w:rFonts w:ascii="Times New Roman" w:hAnsi="Times New Roman"/>
          <w:color w:val="000000" w:themeColor="text1"/>
          <w:szCs w:val="28"/>
          <w:lang w:val="uk-UA"/>
        </w:rPr>
        <w:t>Після контролю теоретичних знань і виконання практичних завдань викладач робить основні висновки з вивченої теми, підводить підсумки контролю теоретичних знань і практичних навичок студентів, а також оголошує студентам отримані ними на занятті оцінки та домашнє завдання.</w:t>
      </w:r>
    </w:p>
    <w:p w:rsidR="002B3D60" w:rsidRDefault="002B3D60" w:rsidP="002B3D60">
      <w:pPr>
        <w:pStyle w:val="a5"/>
        <w:ind w:left="0"/>
        <w:jc w:val="center"/>
        <w:rPr>
          <w:b/>
          <w:color w:val="000000" w:themeColor="text1"/>
          <w:szCs w:val="28"/>
        </w:rPr>
      </w:pPr>
    </w:p>
    <w:p w:rsidR="002B3D60" w:rsidRPr="00466E6E" w:rsidRDefault="002B3D60" w:rsidP="002B3D60">
      <w:pPr>
        <w:spacing w:after="0" w:line="240" w:lineRule="auto"/>
        <w:jc w:val="center"/>
        <w:rPr>
          <w:rFonts w:ascii="Times New Roman" w:eastAsia="Times New Roman" w:hAnsi="Times New Roman"/>
          <w:b/>
          <w:szCs w:val="20"/>
          <w:lang w:val="uk-UA" w:eastAsia="ru-RU"/>
        </w:rPr>
      </w:pPr>
      <w:r w:rsidRPr="00466E6E">
        <w:rPr>
          <w:rFonts w:ascii="Times New Roman" w:eastAsia="Times New Roman" w:hAnsi="Times New Roman"/>
          <w:b/>
          <w:szCs w:val="20"/>
          <w:lang w:val="uk-UA" w:eastAsia="ru-RU"/>
        </w:rPr>
        <w:t>План заняття і розрахунок часу у відсотках до тривалості заняття:</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7212"/>
        <w:gridCol w:w="1588"/>
      </w:tblGrid>
      <w:tr w:rsidR="002B3D60" w:rsidRPr="00466E6E" w:rsidTr="004537E4">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2B3D60" w:rsidRPr="00466E6E" w:rsidRDefault="002B3D60" w:rsidP="004537E4">
            <w:pPr>
              <w:spacing w:after="0" w:line="240" w:lineRule="auto"/>
              <w:jc w:val="center"/>
              <w:rPr>
                <w:rFonts w:ascii="Times New Roman" w:eastAsia="Times New Roman" w:hAnsi="Times New Roman"/>
                <w:szCs w:val="28"/>
                <w:lang w:val="uk-UA" w:eastAsia="ru-RU"/>
              </w:rPr>
            </w:pPr>
            <w:r w:rsidRPr="00466E6E">
              <w:rPr>
                <w:rFonts w:ascii="Times New Roman" w:eastAsia="Times New Roman" w:hAnsi="Times New Roman"/>
                <w:szCs w:val="28"/>
                <w:lang w:val="uk-UA" w:eastAsia="ru-RU"/>
              </w:rPr>
              <w:t>1</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2B3D60" w:rsidRPr="00466E6E" w:rsidRDefault="002B3D60" w:rsidP="004537E4">
            <w:pPr>
              <w:spacing w:after="0" w:line="240" w:lineRule="auto"/>
              <w:jc w:val="both"/>
              <w:rPr>
                <w:rFonts w:ascii="Times New Roman" w:eastAsia="Times New Roman" w:hAnsi="Times New Roman"/>
                <w:szCs w:val="28"/>
                <w:lang w:val="uk-UA" w:eastAsia="ru-RU"/>
              </w:rPr>
            </w:pPr>
            <w:r w:rsidRPr="00466E6E">
              <w:rPr>
                <w:rFonts w:ascii="Times New Roman" w:eastAsia="Times New Roman" w:hAnsi="Times New Roman"/>
                <w:szCs w:val="28"/>
                <w:lang w:val="uk-UA" w:eastAsia="ru-RU"/>
              </w:rPr>
              <w:t>Введення в заняття</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2B3D60" w:rsidRPr="00466E6E" w:rsidRDefault="002B3D60" w:rsidP="004537E4">
            <w:pPr>
              <w:spacing w:after="0" w:line="240" w:lineRule="auto"/>
              <w:jc w:val="center"/>
              <w:rPr>
                <w:rFonts w:ascii="Times New Roman" w:eastAsia="Times New Roman" w:hAnsi="Times New Roman"/>
                <w:szCs w:val="28"/>
                <w:lang w:val="uk-UA" w:eastAsia="ru-RU"/>
              </w:rPr>
            </w:pPr>
            <w:r w:rsidRPr="00466E6E">
              <w:rPr>
                <w:rFonts w:ascii="Times New Roman" w:eastAsia="Times New Roman" w:hAnsi="Times New Roman"/>
                <w:szCs w:val="28"/>
                <w:lang w:val="uk-UA" w:eastAsia="ru-RU"/>
              </w:rPr>
              <w:t>до 5%</w:t>
            </w:r>
          </w:p>
        </w:tc>
      </w:tr>
      <w:tr w:rsidR="002B3D60" w:rsidRPr="00466E6E" w:rsidTr="004537E4">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2B3D60" w:rsidRPr="00466E6E" w:rsidRDefault="002B3D60" w:rsidP="004537E4">
            <w:pPr>
              <w:spacing w:after="0" w:line="240" w:lineRule="auto"/>
              <w:jc w:val="center"/>
              <w:rPr>
                <w:rFonts w:ascii="Times New Roman" w:eastAsia="Times New Roman" w:hAnsi="Times New Roman"/>
                <w:szCs w:val="28"/>
                <w:lang w:val="uk-UA" w:eastAsia="ru-RU"/>
              </w:rPr>
            </w:pPr>
            <w:r w:rsidRPr="00466E6E">
              <w:rPr>
                <w:rFonts w:ascii="Times New Roman" w:eastAsia="Times New Roman" w:hAnsi="Times New Roman"/>
                <w:szCs w:val="28"/>
                <w:lang w:val="uk-UA" w:eastAsia="ru-RU"/>
              </w:rPr>
              <w:t>2</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2B3D60" w:rsidRPr="00466E6E" w:rsidRDefault="002B3D60" w:rsidP="004537E4">
            <w:pPr>
              <w:spacing w:after="0" w:line="240" w:lineRule="auto"/>
              <w:jc w:val="both"/>
              <w:rPr>
                <w:rFonts w:ascii="Times New Roman" w:eastAsia="Times New Roman" w:hAnsi="Times New Roman"/>
                <w:szCs w:val="28"/>
                <w:lang w:val="uk-UA" w:eastAsia="ru-RU"/>
              </w:rPr>
            </w:pPr>
            <w:r w:rsidRPr="00466E6E">
              <w:rPr>
                <w:rFonts w:ascii="Times New Roman" w:eastAsia="Times New Roman" w:hAnsi="Times New Roman"/>
                <w:szCs w:val="28"/>
                <w:lang w:val="uk-UA" w:eastAsia="ru-RU"/>
              </w:rPr>
              <w:t>Розгляд основних питань теми і контроль теоретичних знань</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2B3D60" w:rsidRPr="00466E6E" w:rsidRDefault="002B3D60" w:rsidP="004537E4">
            <w:pPr>
              <w:spacing w:after="0" w:line="240" w:lineRule="auto"/>
              <w:jc w:val="center"/>
              <w:rPr>
                <w:rFonts w:ascii="Times New Roman" w:eastAsia="Times New Roman" w:hAnsi="Times New Roman"/>
                <w:szCs w:val="28"/>
                <w:lang w:val="uk-UA" w:eastAsia="ru-RU"/>
              </w:rPr>
            </w:pPr>
            <w:r w:rsidRPr="00466E6E">
              <w:rPr>
                <w:rFonts w:ascii="Times New Roman" w:eastAsia="Times New Roman" w:hAnsi="Times New Roman"/>
                <w:szCs w:val="28"/>
                <w:lang w:val="uk-UA" w:eastAsia="ru-RU"/>
              </w:rPr>
              <w:t>65%</w:t>
            </w:r>
          </w:p>
        </w:tc>
      </w:tr>
      <w:tr w:rsidR="002B3D60" w:rsidRPr="00466E6E" w:rsidTr="004537E4">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2B3D60" w:rsidRPr="00466E6E" w:rsidRDefault="002B3D60" w:rsidP="004537E4">
            <w:pPr>
              <w:spacing w:after="0" w:line="240" w:lineRule="auto"/>
              <w:jc w:val="center"/>
              <w:rPr>
                <w:rFonts w:ascii="Times New Roman" w:eastAsia="Times New Roman" w:hAnsi="Times New Roman"/>
                <w:szCs w:val="28"/>
                <w:lang w:val="uk-UA" w:eastAsia="ru-RU"/>
              </w:rPr>
            </w:pPr>
            <w:r w:rsidRPr="00466E6E">
              <w:rPr>
                <w:rFonts w:ascii="Times New Roman" w:eastAsia="Times New Roman" w:hAnsi="Times New Roman"/>
                <w:szCs w:val="28"/>
                <w:lang w:val="uk-UA" w:eastAsia="ru-RU"/>
              </w:rPr>
              <w:t>3</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2B3D60" w:rsidRPr="00466E6E" w:rsidRDefault="002B3D60" w:rsidP="004537E4">
            <w:pPr>
              <w:spacing w:after="0" w:line="240" w:lineRule="auto"/>
              <w:jc w:val="both"/>
              <w:rPr>
                <w:rFonts w:ascii="Times New Roman" w:eastAsia="Times New Roman" w:hAnsi="Times New Roman"/>
                <w:szCs w:val="28"/>
                <w:lang w:val="uk-UA" w:eastAsia="ru-RU"/>
              </w:rPr>
            </w:pPr>
            <w:r w:rsidRPr="00466E6E">
              <w:rPr>
                <w:rFonts w:ascii="Times New Roman" w:eastAsia="Times New Roman" w:hAnsi="Times New Roman"/>
                <w:szCs w:val="28"/>
                <w:lang w:val="uk-UA" w:eastAsia="ru-RU"/>
              </w:rPr>
              <w:t>Виконання практичного завдання</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2B3D60" w:rsidRPr="00466E6E" w:rsidRDefault="002B3D60" w:rsidP="004537E4">
            <w:pPr>
              <w:spacing w:after="0" w:line="240" w:lineRule="auto"/>
              <w:jc w:val="center"/>
              <w:rPr>
                <w:rFonts w:ascii="Times New Roman" w:eastAsia="Times New Roman" w:hAnsi="Times New Roman"/>
                <w:szCs w:val="28"/>
                <w:lang w:val="uk-UA" w:eastAsia="ru-RU"/>
              </w:rPr>
            </w:pPr>
            <w:r w:rsidRPr="00466E6E">
              <w:rPr>
                <w:rFonts w:ascii="Times New Roman" w:eastAsia="Times New Roman" w:hAnsi="Times New Roman"/>
                <w:szCs w:val="28"/>
                <w:lang w:val="uk-UA" w:eastAsia="ru-RU"/>
              </w:rPr>
              <w:t>25%</w:t>
            </w:r>
          </w:p>
        </w:tc>
      </w:tr>
      <w:tr w:rsidR="002B3D60" w:rsidRPr="00466E6E" w:rsidTr="004537E4">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2B3D60" w:rsidRPr="00466E6E" w:rsidRDefault="002B3D60" w:rsidP="004537E4">
            <w:pPr>
              <w:spacing w:after="0" w:line="240" w:lineRule="auto"/>
              <w:jc w:val="center"/>
              <w:rPr>
                <w:rFonts w:ascii="Times New Roman" w:eastAsia="Times New Roman" w:hAnsi="Times New Roman"/>
                <w:szCs w:val="28"/>
                <w:lang w:val="uk-UA" w:eastAsia="ru-RU"/>
              </w:rPr>
            </w:pPr>
            <w:r w:rsidRPr="00466E6E">
              <w:rPr>
                <w:rFonts w:ascii="Times New Roman" w:eastAsia="Times New Roman" w:hAnsi="Times New Roman"/>
                <w:szCs w:val="28"/>
                <w:lang w:val="uk-UA" w:eastAsia="ru-RU"/>
              </w:rPr>
              <w:t>4</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2B3D60" w:rsidRPr="00466E6E" w:rsidRDefault="002B3D60" w:rsidP="004537E4">
            <w:pPr>
              <w:spacing w:after="0" w:line="240" w:lineRule="auto"/>
              <w:jc w:val="both"/>
              <w:rPr>
                <w:rFonts w:ascii="Times New Roman" w:eastAsia="Times New Roman" w:hAnsi="Times New Roman"/>
                <w:szCs w:val="28"/>
                <w:lang w:val="uk-UA" w:eastAsia="ru-RU"/>
              </w:rPr>
            </w:pPr>
            <w:r w:rsidRPr="00466E6E">
              <w:rPr>
                <w:rFonts w:ascii="Times New Roman" w:eastAsia="Times New Roman" w:hAnsi="Times New Roman"/>
                <w:szCs w:val="28"/>
                <w:lang w:val="uk-UA" w:eastAsia="ru-RU"/>
              </w:rPr>
              <w:t>Підведення підсумків та оголошення домашнього завдання</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2B3D60" w:rsidRPr="00466E6E" w:rsidRDefault="002B3D60" w:rsidP="004537E4">
            <w:pPr>
              <w:spacing w:after="0" w:line="240" w:lineRule="auto"/>
              <w:jc w:val="center"/>
              <w:rPr>
                <w:rFonts w:ascii="Times New Roman" w:eastAsia="Times New Roman" w:hAnsi="Times New Roman"/>
                <w:szCs w:val="28"/>
                <w:lang w:val="uk-UA" w:eastAsia="ru-RU"/>
              </w:rPr>
            </w:pPr>
            <w:r w:rsidRPr="00466E6E">
              <w:rPr>
                <w:rFonts w:ascii="Times New Roman" w:eastAsia="Times New Roman" w:hAnsi="Times New Roman"/>
                <w:szCs w:val="28"/>
                <w:lang w:val="uk-UA" w:eastAsia="ru-RU"/>
              </w:rPr>
              <w:t>до 5%</w:t>
            </w:r>
          </w:p>
        </w:tc>
      </w:tr>
      <w:tr w:rsidR="002B3D60" w:rsidRPr="00466E6E" w:rsidTr="004537E4">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2B3D60" w:rsidRPr="00466E6E" w:rsidRDefault="002B3D60" w:rsidP="004537E4">
            <w:pPr>
              <w:spacing w:after="0" w:line="240" w:lineRule="auto"/>
              <w:jc w:val="center"/>
              <w:rPr>
                <w:rFonts w:ascii="Times New Roman" w:eastAsia="Times New Roman" w:hAnsi="Times New Roman"/>
                <w:szCs w:val="28"/>
                <w:lang w:val="uk-UA" w:eastAsia="ru-RU"/>
              </w:rPr>
            </w:pP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2B3D60" w:rsidRPr="00466E6E" w:rsidRDefault="002B3D60" w:rsidP="004537E4">
            <w:pPr>
              <w:spacing w:after="0" w:line="240" w:lineRule="auto"/>
              <w:jc w:val="both"/>
              <w:rPr>
                <w:rFonts w:ascii="Times New Roman" w:eastAsia="Times New Roman" w:hAnsi="Times New Roman"/>
                <w:b/>
                <w:szCs w:val="28"/>
                <w:lang w:val="uk-UA" w:eastAsia="ru-RU"/>
              </w:rPr>
            </w:pPr>
            <w:r w:rsidRPr="00466E6E">
              <w:rPr>
                <w:rFonts w:ascii="Times New Roman" w:eastAsia="Times New Roman" w:hAnsi="Times New Roman"/>
                <w:b/>
                <w:szCs w:val="28"/>
                <w:lang w:val="uk-UA" w:eastAsia="ru-RU"/>
              </w:rPr>
              <w:t>Всього</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2B3D60" w:rsidRPr="00466E6E" w:rsidRDefault="002B3D60" w:rsidP="004537E4">
            <w:pPr>
              <w:spacing w:after="0" w:line="240" w:lineRule="auto"/>
              <w:jc w:val="center"/>
              <w:rPr>
                <w:rFonts w:ascii="Times New Roman" w:eastAsia="Times New Roman" w:hAnsi="Times New Roman"/>
                <w:szCs w:val="28"/>
                <w:lang w:val="uk-UA" w:eastAsia="ru-RU"/>
              </w:rPr>
            </w:pPr>
            <w:r w:rsidRPr="00466E6E">
              <w:rPr>
                <w:rFonts w:ascii="Times New Roman" w:eastAsia="Times New Roman" w:hAnsi="Times New Roman"/>
                <w:szCs w:val="28"/>
                <w:lang w:val="uk-UA" w:eastAsia="ru-RU"/>
              </w:rPr>
              <w:t>100%</w:t>
            </w:r>
          </w:p>
        </w:tc>
      </w:tr>
    </w:tbl>
    <w:p w:rsidR="00B315C3" w:rsidRPr="002B3D60" w:rsidRDefault="00B315C3" w:rsidP="002B3D60">
      <w:pPr>
        <w:spacing w:after="0" w:line="240" w:lineRule="auto"/>
        <w:rPr>
          <w:rFonts w:ascii="Times New Roman" w:hAnsi="Times New Roman"/>
          <w:b/>
          <w:szCs w:val="28"/>
          <w:lang w:val="uk-UA"/>
        </w:rPr>
      </w:pPr>
    </w:p>
    <w:p w:rsidR="00F66D43" w:rsidRPr="002B3D60" w:rsidRDefault="002B3D60" w:rsidP="00E832DC">
      <w:pPr>
        <w:spacing w:after="0" w:line="240" w:lineRule="auto"/>
        <w:jc w:val="center"/>
        <w:rPr>
          <w:rFonts w:ascii="Times New Roman" w:hAnsi="Times New Roman"/>
          <w:b/>
          <w:szCs w:val="28"/>
          <w:lang w:val="uk-UA"/>
        </w:rPr>
      </w:pPr>
      <w:r>
        <w:rPr>
          <w:rFonts w:ascii="Times New Roman" w:hAnsi="Times New Roman"/>
          <w:b/>
          <w:szCs w:val="28"/>
          <w:lang w:val="uk-UA"/>
        </w:rPr>
        <w:t>Рекомендована література</w:t>
      </w:r>
    </w:p>
    <w:p w:rsidR="00F66D43" w:rsidRPr="00EB2192" w:rsidRDefault="002B3D60" w:rsidP="00E832DC">
      <w:pPr>
        <w:widowControl w:val="0"/>
        <w:tabs>
          <w:tab w:val="left" w:pos="851"/>
        </w:tabs>
        <w:spacing w:after="0" w:line="240" w:lineRule="auto"/>
        <w:jc w:val="center"/>
        <w:rPr>
          <w:rFonts w:ascii="Times New Roman" w:eastAsia="Times New Roman" w:hAnsi="Times New Roman"/>
          <w:b/>
          <w:bCs/>
          <w:szCs w:val="28"/>
          <w:lang w:val="uk-UA"/>
        </w:rPr>
      </w:pPr>
      <w:r>
        <w:rPr>
          <w:rFonts w:ascii="Times New Roman" w:eastAsia="Times New Roman" w:hAnsi="Times New Roman"/>
          <w:b/>
          <w:bCs/>
          <w:szCs w:val="28"/>
          <w:lang w:val="uk-UA"/>
        </w:rPr>
        <w:t>Базова література</w:t>
      </w:r>
    </w:p>
    <w:p w:rsidR="00F66D43" w:rsidRDefault="00F66D43" w:rsidP="00B315C3">
      <w:pPr>
        <w:widowControl w:val="0"/>
        <w:tabs>
          <w:tab w:val="left" w:pos="851"/>
        </w:tabs>
        <w:spacing w:after="0" w:line="240" w:lineRule="auto"/>
        <w:ind w:firstLine="851"/>
        <w:jc w:val="both"/>
        <w:rPr>
          <w:rFonts w:ascii="Times New Roman" w:eastAsia="Times New Roman" w:hAnsi="Times New Roman"/>
          <w:bCs/>
          <w:szCs w:val="28"/>
          <w:lang w:val="uk-UA"/>
        </w:rPr>
      </w:pPr>
      <w:r w:rsidRPr="00292B2A">
        <w:rPr>
          <w:rFonts w:ascii="Times New Roman" w:eastAsia="Times New Roman" w:hAnsi="Times New Roman"/>
          <w:bCs/>
          <w:szCs w:val="28"/>
          <w:lang w:val="uk-UA"/>
        </w:rPr>
        <w:t>1.</w:t>
      </w:r>
      <w:r w:rsidR="0079282A">
        <w:rPr>
          <w:rFonts w:ascii="Times New Roman" w:eastAsia="Times New Roman" w:hAnsi="Times New Roman"/>
          <w:bCs/>
          <w:szCs w:val="28"/>
          <w:lang w:val="uk-UA"/>
        </w:rPr>
        <w:t> </w:t>
      </w:r>
      <w:r w:rsidRPr="00292B2A">
        <w:rPr>
          <w:rFonts w:ascii="Times New Roman" w:eastAsia="Times New Roman" w:hAnsi="Times New Roman"/>
          <w:bCs/>
          <w:szCs w:val="28"/>
          <w:lang w:val="uk-UA"/>
        </w:rPr>
        <w:t>Епідеміологічні методи вивчання неінфекційних захворювань: навчальний посібник / В. М. Лехан, Ю. В. Вороненко, О. М. Максименко та інш. – К.</w:t>
      </w:r>
      <w:r w:rsidR="0079282A">
        <w:rPr>
          <w:rFonts w:ascii="Times New Roman" w:eastAsia="Times New Roman" w:hAnsi="Times New Roman"/>
          <w:bCs/>
          <w:szCs w:val="28"/>
          <w:lang w:val="uk-UA"/>
        </w:rPr>
        <w:t xml:space="preserve"> </w:t>
      </w:r>
      <w:r w:rsidRPr="00292B2A">
        <w:rPr>
          <w:rFonts w:ascii="Times New Roman" w:eastAsia="Times New Roman" w:hAnsi="Times New Roman"/>
          <w:bCs/>
          <w:szCs w:val="28"/>
          <w:lang w:val="uk-UA"/>
        </w:rPr>
        <w:t>: Сфера, 2005.– С.</w:t>
      </w:r>
      <w:r>
        <w:rPr>
          <w:rFonts w:ascii="Times New Roman" w:eastAsia="Times New Roman" w:hAnsi="Times New Roman"/>
          <w:bCs/>
          <w:szCs w:val="28"/>
          <w:lang w:val="uk-UA"/>
        </w:rPr>
        <w:t>21</w:t>
      </w:r>
      <w:r w:rsidRPr="00292B2A">
        <w:rPr>
          <w:rFonts w:ascii="Times New Roman" w:eastAsia="Times New Roman" w:hAnsi="Times New Roman"/>
          <w:bCs/>
          <w:szCs w:val="28"/>
          <w:lang w:val="uk-UA"/>
        </w:rPr>
        <w:t xml:space="preserve"> – </w:t>
      </w:r>
      <w:r>
        <w:rPr>
          <w:rFonts w:ascii="Times New Roman" w:eastAsia="Times New Roman" w:hAnsi="Times New Roman"/>
          <w:bCs/>
          <w:szCs w:val="28"/>
          <w:lang w:val="uk-UA"/>
        </w:rPr>
        <w:t>49</w:t>
      </w:r>
      <w:r w:rsidRPr="00292B2A">
        <w:rPr>
          <w:rFonts w:ascii="Times New Roman" w:eastAsia="Times New Roman" w:hAnsi="Times New Roman"/>
          <w:bCs/>
          <w:szCs w:val="28"/>
          <w:lang w:val="uk-UA"/>
        </w:rPr>
        <w:t xml:space="preserve">. </w:t>
      </w:r>
    </w:p>
    <w:p w:rsidR="00F66D43" w:rsidRDefault="00F66D43" w:rsidP="00B315C3">
      <w:pPr>
        <w:widowControl w:val="0"/>
        <w:tabs>
          <w:tab w:val="left" w:pos="851"/>
        </w:tabs>
        <w:spacing w:after="0" w:line="240" w:lineRule="auto"/>
        <w:ind w:firstLine="851"/>
        <w:jc w:val="both"/>
        <w:rPr>
          <w:rStyle w:val="af9"/>
          <w:rFonts w:ascii="Times New Roman" w:hAnsi="Times New Roman"/>
          <w:b w:val="0"/>
          <w:color w:val="000000"/>
          <w:szCs w:val="28"/>
          <w:shd w:val="clear" w:color="auto" w:fill="FFFFFF"/>
        </w:rPr>
      </w:pPr>
      <w:r>
        <w:rPr>
          <w:rStyle w:val="af9"/>
          <w:rFonts w:ascii="Times New Roman" w:hAnsi="Times New Roman"/>
          <w:b w:val="0"/>
          <w:color w:val="000000"/>
          <w:szCs w:val="28"/>
          <w:shd w:val="clear" w:color="auto" w:fill="FFFFFF"/>
        </w:rPr>
        <w:t>2.</w:t>
      </w:r>
      <w:r w:rsidR="0079282A">
        <w:rPr>
          <w:rStyle w:val="af9"/>
          <w:rFonts w:ascii="Times New Roman" w:hAnsi="Times New Roman"/>
          <w:b w:val="0"/>
          <w:color w:val="000000"/>
          <w:szCs w:val="28"/>
          <w:shd w:val="clear" w:color="auto" w:fill="FFFFFF"/>
        </w:rPr>
        <w:t> </w:t>
      </w:r>
      <w:r w:rsidRPr="00010489">
        <w:rPr>
          <w:rStyle w:val="af9"/>
          <w:rFonts w:ascii="Times New Roman" w:hAnsi="Times New Roman"/>
          <w:b w:val="0"/>
          <w:color w:val="000000"/>
          <w:szCs w:val="28"/>
          <w:shd w:val="clear" w:color="auto" w:fill="FFFFFF"/>
        </w:rPr>
        <w:t xml:space="preserve">Общая эпидемиология с основами доказательной медицины: </w:t>
      </w:r>
      <w:r w:rsidRPr="00010489">
        <w:rPr>
          <w:rStyle w:val="af9"/>
          <w:rFonts w:ascii="Times New Roman" w:hAnsi="Times New Roman"/>
          <w:b w:val="0"/>
          <w:color w:val="000000"/>
          <w:szCs w:val="28"/>
          <w:shd w:val="clear" w:color="auto" w:fill="FFFFFF"/>
        </w:rPr>
        <w:lastRenderedPageBreak/>
        <w:t>руководство к практическим занятиям: учебное пособие / под редакцией В.И.</w:t>
      </w:r>
      <w:r w:rsidR="0079282A">
        <w:rPr>
          <w:rStyle w:val="af9"/>
          <w:rFonts w:ascii="Times New Roman" w:hAnsi="Times New Roman"/>
          <w:b w:val="0"/>
          <w:color w:val="000000"/>
          <w:szCs w:val="28"/>
          <w:shd w:val="clear" w:color="auto" w:fill="FFFFFF"/>
        </w:rPr>
        <w:t> </w:t>
      </w:r>
      <w:r w:rsidRPr="00010489">
        <w:rPr>
          <w:rStyle w:val="af9"/>
          <w:rFonts w:ascii="Times New Roman" w:hAnsi="Times New Roman"/>
          <w:b w:val="0"/>
          <w:color w:val="000000"/>
          <w:szCs w:val="28"/>
          <w:shd w:val="clear" w:color="auto" w:fill="FFFFFF"/>
        </w:rPr>
        <w:t>Покровского, Н.И.Брико. – 2-е изд., испр. и доп. – М.</w:t>
      </w:r>
      <w:r w:rsidR="0079282A">
        <w:rPr>
          <w:rStyle w:val="af9"/>
          <w:rFonts w:ascii="Times New Roman" w:hAnsi="Times New Roman"/>
          <w:b w:val="0"/>
          <w:color w:val="000000"/>
          <w:szCs w:val="28"/>
          <w:shd w:val="clear" w:color="auto" w:fill="FFFFFF"/>
        </w:rPr>
        <w:t xml:space="preserve"> </w:t>
      </w:r>
      <w:r w:rsidRPr="00010489">
        <w:rPr>
          <w:rStyle w:val="af9"/>
          <w:rFonts w:ascii="Times New Roman" w:hAnsi="Times New Roman"/>
          <w:b w:val="0"/>
          <w:color w:val="000000"/>
          <w:szCs w:val="28"/>
          <w:shd w:val="clear" w:color="auto" w:fill="FFFFFF"/>
        </w:rPr>
        <w:t>: Г</w:t>
      </w:r>
      <w:r w:rsidR="0079282A">
        <w:rPr>
          <w:rStyle w:val="af9"/>
          <w:rFonts w:ascii="Times New Roman" w:hAnsi="Times New Roman"/>
          <w:b w:val="0"/>
          <w:color w:val="000000"/>
          <w:szCs w:val="28"/>
          <w:shd w:val="clear" w:color="auto" w:fill="FFFFFF"/>
        </w:rPr>
        <w:t>ЭОТАР-Медиа, 2012. – 496 с.</w:t>
      </w:r>
    </w:p>
    <w:p w:rsidR="00F66D43" w:rsidRPr="00292B2A" w:rsidRDefault="00F66D43" w:rsidP="00B315C3">
      <w:pPr>
        <w:widowControl w:val="0"/>
        <w:tabs>
          <w:tab w:val="left" w:pos="1134"/>
        </w:tabs>
        <w:spacing w:after="0" w:line="240" w:lineRule="auto"/>
        <w:ind w:firstLine="851"/>
        <w:contextualSpacing/>
        <w:jc w:val="both"/>
        <w:rPr>
          <w:rFonts w:ascii="Times New Roman" w:eastAsia="Times New Roman" w:hAnsi="Times New Roman"/>
          <w:szCs w:val="28"/>
          <w:lang w:val="uk-UA"/>
        </w:rPr>
      </w:pPr>
      <w:r>
        <w:rPr>
          <w:rFonts w:ascii="Times New Roman" w:eastAsia="Times New Roman" w:hAnsi="Times New Roman"/>
          <w:szCs w:val="28"/>
          <w:lang w:val="uk-UA"/>
        </w:rPr>
        <w:t>3</w:t>
      </w:r>
      <w:r w:rsidRPr="00292B2A">
        <w:rPr>
          <w:rFonts w:ascii="Times New Roman" w:eastAsia="Times New Roman" w:hAnsi="Times New Roman"/>
          <w:szCs w:val="28"/>
          <w:lang w:val="uk-UA"/>
        </w:rPr>
        <w:t>.</w:t>
      </w:r>
      <w:r w:rsidR="0079282A">
        <w:rPr>
          <w:rFonts w:ascii="Times New Roman" w:eastAsia="Times New Roman" w:hAnsi="Times New Roman"/>
          <w:szCs w:val="28"/>
          <w:lang w:val="uk-UA"/>
        </w:rPr>
        <w:t> </w:t>
      </w:r>
      <w:r w:rsidRPr="00292B2A">
        <w:rPr>
          <w:rFonts w:ascii="Times New Roman" w:eastAsia="Times New Roman" w:hAnsi="Times New Roman"/>
          <w:szCs w:val="28"/>
          <w:lang w:val="uk-UA"/>
        </w:rPr>
        <w:t>Біостатистика / за заг. ред. ч</w:t>
      </w:r>
      <w:r w:rsidR="0079282A">
        <w:rPr>
          <w:rFonts w:ascii="Times New Roman" w:eastAsia="Times New Roman" w:hAnsi="Times New Roman"/>
          <w:szCs w:val="28"/>
          <w:lang w:val="uk-UA"/>
        </w:rPr>
        <w:t>л.-кор. АМН України, проф. В.Ф.</w:t>
      </w:r>
      <w:r w:rsidR="0079282A">
        <w:t> </w:t>
      </w:r>
      <w:r w:rsidRPr="00292B2A">
        <w:rPr>
          <w:rFonts w:ascii="Times New Roman" w:eastAsia="Times New Roman" w:hAnsi="Times New Roman"/>
          <w:szCs w:val="28"/>
          <w:lang w:val="uk-UA"/>
        </w:rPr>
        <w:t xml:space="preserve">Москаленка. – К. : Книга плюс, 2009. − С. </w:t>
      </w:r>
      <w:r>
        <w:rPr>
          <w:rFonts w:ascii="Times New Roman" w:eastAsia="Times New Roman" w:hAnsi="Times New Roman"/>
          <w:szCs w:val="28"/>
          <w:lang w:val="uk-UA"/>
        </w:rPr>
        <w:t>31</w:t>
      </w:r>
      <w:r w:rsidRPr="00292B2A">
        <w:rPr>
          <w:rFonts w:ascii="Times New Roman" w:eastAsia="Times New Roman" w:hAnsi="Times New Roman"/>
          <w:szCs w:val="28"/>
          <w:lang w:val="uk-UA"/>
        </w:rPr>
        <w:t>-</w:t>
      </w:r>
      <w:r>
        <w:rPr>
          <w:rFonts w:ascii="Times New Roman" w:eastAsia="Times New Roman" w:hAnsi="Times New Roman"/>
          <w:szCs w:val="28"/>
          <w:lang w:val="uk-UA"/>
        </w:rPr>
        <w:t>72</w:t>
      </w:r>
      <w:r w:rsidRPr="00292B2A">
        <w:rPr>
          <w:rFonts w:ascii="Times New Roman" w:eastAsia="Times New Roman" w:hAnsi="Times New Roman"/>
          <w:szCs w:val="28"/>
          <w:lang w:val="uk-UA"/>
        </w:rPr>
        <w:t>.</w:t>
      </w:r>
    </w:p>
    <w:p w:rsidR="00F66D43" w:rsidRPr="00292B2A" w:rsidRDefault="00F66D43" w:rsidP="00B315C3">
      <w:pPr>
        <w:tabs>
          <w:tab w:val="left" w:pos="1134"/>
        </w:tabs>
        <w:spacing w:after="0" w:line="240" w:lineRule="auto"/>
        <w:ind w:firstLine="851"/>
        <w:contextualSpacing/>
        <w:jc w:val="both"/>
        <w:rPr>
          <w:rFonts w:ascii="Times New Roman" w:eastAsia="Times New Roman" w:hAnsi="Times New Roman"/>
          <w:szCs w:val="28"/>
          <w:lang w:val="uk-UA"/>
        </w:rPr>
      </w:pPr>
      <w:r>
        <w:rPr>
          <w:rFonts w:ascii="Times New Roman" w:eastAsia="Times New Roman" w:hAnsi="Times New Roman"/>
          <w:szCs w:val="28"/>
        </w:rPr>
        <w:t>4</w:t>
      </w:r>
      <w:r w:rsidRPr="00292B2A">
        <w:rPr>
          <w:rFonts w:ascii="Times New Roman" w:eastAsia="Times New Roman" w:hAnsi="Times New Roman"/>
          <w:szCs w:val="28"/>
        </w:rPr>
        <w:t>.</w:t>
      </w:r>
      <w:r w:rsidR="0079282A">
        <w:rPr>
          <w:rFonts w:ascii="Times New Roman" w:eastAsia="Times New Roman" w:hAnsi="Times New Roman"/>
          <w:szCs w:val="28"/>
        </w:rPr>
        <w:t> </w:t>
      </w:r>
      <w:r w:rsidRPr="00292B2A">
        <w:rPr>
          <w:rFonts w:ascii="Times New Roman" w:eastAsia="Times New Roman" w:hAnsi="Times New Roman"/>
          <w:szCs w:val="28"/>
          <w:lang w:val="uk-UA"/>
        </w:rPr>
        <w:t xml:space="preserve">Огнев В.А. </w:t>
      </w:r>
      <w:r w:rsidRPr="00292B2A">
        <w:rPr>
          <w:rFonts w:ascii="Times New Roman" w:eastAsia="Times New Roman" w:hAnsi="Times New Roman"/>
          <w:szCs w:val="28"/>
        </w:rPr>
        <w:t xml:space="preserve">Эпидемиология астмы </w:t>
      </w:r>
      <w:r w:rsidRPr="00292B2A">
        <w:rPr>
          <w:rFonts w:ascii="Times New Roman" w:eastAsia="Times New Roman" w:hAnsi="Times New Roman"/>
          <w:szCs w:val="28"/>
          <w:lang w:val="uk-UA"/>
        </w:rPr>
        <w:t>и</w:t>
      </w:r>
      <w:r w:rsidRPr="00292B2A">
        <w:rPr>
          <w:rFonts w:ascii="Times New Roman" w:eastAsia="Times New Roman" w:hAnsi="Times New Roman"/>
          <w:szCs w:val="28"/>
        </w:rPr>
        <w:t xml:space="preserve"> аллергии у детей:монография.</w:t>
      </w:r>
      <w:r w:rsidR="0079282A">
        <w:rPr>
          <w:rFonts w:ascii="Times New Roman" w:eastAsia="Times New Roman" w:hAnsi="Times New Roman"/>
          <w:szCs w:val="28"/>
        </w:rPr>
        <w:t xml:space="preserve"> </w:t>
      </w:r>
      <w:r w:rsidRPr="00292B2A">
        <w:rPr>
          <w:rFonts w:ascii="Times New Roman" w:eastAsia="Times New Roman" w:hAnsi="Times New Roman"/>
          <w:szCs w:val="28"/>
        </w:rPr>
        <w:t>– Харк</w:t>
      </w:r>
      <w:r w:rsidRPr="00292B2A">
        <w:rPr>
          <w:rFonts w:ascii="Times New Roman" w:eastAsia="Times New Roman" w:hAnsi="Times New Roman"/>
          <w:szCs w:val="28"/>
          <w:lang w:val="uk-UA"/>
        </w:rPr>
        <w:t>і</w:t>
      </w:r>
      <w:r w:rsidRPr="00292B2A">
        <w:rPr>
          <w:rFonts w:ascii="Times New Roman" w:eastAsia="Times New Roman" w:hAnsi="Times New Roman"/>
          <w:szCs w:val="28"/>
        </w:rPr>
        <w:t>в</w:t>
      </w:r>
      <w:r w:rsidRPr="00292B2A">
        <w:rPr>
          <w:rFonts w:ascii="Times New Roman" w:eastAsia="Times New Roman" w:hAnsi="Times New Roman"/>
          <w:szCs w:val="28"/>
          <w:lang w:val="uk-UA"/>
        </w:rPr>
        <w:t>.– «Щедра садиба плюс», 2015. –</w:t>
      </w:r>
      <w:r w:rsidR="0079282A">
        <w:rPr>
          <w:rFonts w:ascii="Times New Roman" w:eastAsia="Times New Roman" w:hAnsi="Times New Roman"/>
          <w:szCs w:val="28"/>
          <w:lang w:val="uk-UA"/>
        </w:rPr>
        <w:t xml:space="preserve"> </w:t>
      </w:r>
      <w:r w:rsidRPr="00292B2A">
        <w:rPr>
          <w:rFonts w:ascii="Times New Roman" w:eastAsia="Times New Roman" w:hAnsi="Times New Roman"/>
          <w:szCs w:val="28"/>
          <w:lang w:val="uk-UA"/>
        </w:rPr>
        <w:t>336</w:t>
      </w:r>
      <w:r w:rsidR="0079282A">
        <w:rPr>
          <w:rFonts w:ascii="Times New Roman" w:eastAsia="Times New Roman" w:hAnsi="Times New Roman"/>
          <w:szCs w:val="28"/>
          <w:lang w:val="uk-UA"/>
        </w:rPr>
        <w:t xml:space="preserve"> </w:t>
      </w:r>
      <w:r w:rsidRPr="00292B2A">
        <w:rPr>
          <w:rFonts w:ascii="Times New Roman" w:eastAsia="Times New Roman" w:hAnsi="Times New Roman"/>
          <w:szCs w:val="28"/>
          <w:lang w:val="uk-UA"/>
        </w:rPr>
        <w:t>с.</w:t>
      </w:r>
    </w:p>
    <w:p w:rsidR="00F66D43" w:rsidRPr="00EB2192" w:rsidRDefault="00F66D43" w:rsidP="00B315C3">
      <w:pPr>
        <w:tabs>
          <w:tab w:val="left" w:pos="1134"/>
        </w:tabs>
        <w:spacing w:after="0" w:line="240" w:lineRule="auto"/>
        <w:ind w:firstLine="851"/>
        <w:contextualSpacing/>
        <w:jc w:val="both"/>
        <w:rPr>
          <w:rFonts w:ascii="Times New Roman" w:eastAsia="Times New Roman" w:hAnsi="Times New Roman"/>
          <w:szCs w:val="28"/>
        </w:rPr>
      </w:pPr>
      <w:r>
        <w:rPr>
          <w:rFonts w:ascii="Times New Roman" w:eastAsia="Times New Roman" w:hAnsi="Times New Roman"/>
          <w:szCs w:val="28"/>
        </w:rPr>
        <w:t>5</w:t>
      </w:r>
      <w:r w:rsidRPr="00292B2A">
        <w:rPr>
          <w:rFonts w:ascii="Times New Roman" w:eastAsia="Times New Roman" w:hAnsi="Times New Roman"/>
          <w:szCs w:val="28"/>
        </w:rPr>
        <w:t>.</w:t>
      </w:r>
      <w:r w:rsidR="0079282A">
        <w:rPr>
          <w:rFonts w:ascii="Times New Roman" w:eastAsia="Times New Roman" w:hAnsi="Times New Roman"/>
          <w:szCs w:val="28"/>
        </w:rPr>
        <w:t> </w:t>
      </w:r>
      <w:r w:rsidRPr="00292B2A">
        <w:rPr>
          <w:rFonts w:ascii="Times New Roman" w:eastAsia="Times New Roman" w:hAnsi="Times New Roman"/>
          <w:szCs w:val="28"/>
        </w:rPr>
        <w:t>Лекц</w:t>
      </w:r>
      <w:r w:rsidR="0079282A">
        <w:rPr>
          <w:rFonts w:ascii="Times New Roman" w:eastAsia="Times New Roman" w:hAnsi="Times New Roman"/>
          <w:szCs w:val="28"/>
        </w:rPr>
        <w:t>ыйний</w:t>
      </w:r>
      <w:r w:rsidRPr="00292B2A">
        <w:rPr>
          <w:rFonts w:ascii="Times New Roman" w:eastAsia="Times New Roman" w:hAnsi="Times New Roman"/>
          <w:szCs w:val="28"/>
        </w:rPr>
        <w:t xml:space="preserve"> курс кафедр</w:t>
      </w:r>
      <w:r w:rsidR="0079282A">
        <w:rPr>
          <w:rFonts w:ascii="Times New Roman" w:eastAsia="Times New Roman" w:hAnsi="Times New Roman"/>
          <w:szCs w:val="28"/>
        </w:rPr>
        <w:t>и</w:t>
      </w:r>
      <w:r w:rsidRPr="00292B2A">
        <w:rPr>
          <w:rFonts w:ascii="Times New Roman" w:eastAsia="Times New Roman" w:hAnsi="Times New Roman"/>
          <w:szCs w:val="28"/>
        </w:rPr>
        <w:t>.</w:t>
      </w:r>
    </w:p>
    <w:p w:rsidR="00F66D43" w:rsidRPr="00292B2A" w:rsidRDefault="00F66D43" w:rsidP="00B315C3">
      <w:pPr>
        <w:tabs>
          <w:tab w:val="left" w:pos="426"/>
          <w:tab w:val="left" w:pos="540"/>
          <w:tab w:val="num" w:pos="720"/>
          <w:tab w:val="left" w:pos="851"/>
        </w:tabs>
        <w:spacing w:after="0" w:line="240" w:lineRule="auto"/>
        <w:ind w:firstLine="851"/>
        <w:jc w:val="center"/>
        <w:rPr>
          <w:rFonts w:ascii="Times New Roman" w:eastAsia="Times New Roman" w:hAnsi="Times New Roman"/>
          <w:bCs/>
          <w:szCs w:val="28"/>
          <w:lang w:val="uk-UA"/>
        </w:rPr>
      </w:pPr>
    </w:p>
    <w:p w:rsidR="00F66D43" w:rsidRPr="002B3D60" w:rsidRDefault="002B3D60" w:rsidP="0079282A">
      <w:pPr>
        <w:tabs>
          <w:tab w:val="left" w:pos="426"/>
          <w:tab w:val="left" w:pos="540"/>
          <w:tab w:val="num" w:pos="720"/>
          <w:tab w:val="left" w:pos="851"/>
        </w:tabs>
        <w:spacing w:after="0" w:line="240" w:lineRule="auto"/>
        <w:jc w:val="center"/>
        <w:rPr>
          <w:rFonts w:ascii="Times New Roman" w:eastAsia="Times New Roman" w:hAnsi="Times New Roman"/>
          <w:b/>
          <w:bCs/>
          <w:szCs w:val="28"/>
          <w:lang w:val="uk-UA"/>
        </w:rPr>
      </w:pPr>
      <w:r>
        <w:rPr>
          <w:rFonts w:ascii="Times New Roman" w:eastAsia="Times New Roman" w:hAnsi="Times New Roman"/>
          <w:b/>
          <w:bCs/>
          <w:szCs w:val="28"/>
          <w:lang w:val="uk-UA"/>
        </w:rPr>
        <w:t>Допоміжна література</w:t>
      </w:r>
    </w:p>
    <w:p w:rsidR="00F66D43" w:rsidRPr="00F66D43" w:rsidRDefault="00F66D43" w:rsidP="00B315C3">
      <w:pPr>
        <w:tabs>
          <w:tab w:val="left" w:pos="426"/>
          <w:tab w:val="left" w:pos="540"/>
          <w:tab w:val="num" w:pos="720"/>
          <w:tab w:val="left" w:pos="851"/>
        </w:tabs>
        <w:spacing w:after="0" w:line="240" w:lineRule="auto"/>
        <w:ind w:firstLine="851"/>
        <w:jc w:val="both"/>
        <w:rPr>
          <w:rFonts w:ascii="Times New Roman" w:eastAsia="Times New Roman" w:hAnsi="Times New Roman"/>
          <w:bCs/>
          <w:szCs w:val="28"/>
        </w:rPr>
      </w:pPr>
      <w:r w:rsidRPr="00F66D43">
        <w:rPr>
          <w:rFonts w:ascii="Times New Roman" w:eastAsia="Times New Roman" w:hAnsi="Times New Roman"/>
          <w:bCs/>
          <w:szCs w:val="28"/>
        </w:rPr>
        <w:t>1.</w:t>
      </w:r>
      <w:r w:rsidR="0079282A">
        <w:rPr>
          <w:rFonts w:ascii="Times New Roman" w:eastAsia="Times New Roman" w:hAnsi="Times New Roman"/>
          <w:bCs/>
          <w:szCs w:val="28"/>
        </w:rPr>
        <w:t> </w:t>
      </w:r>
      <w:r w:rsidRPr="00F66D43">
        <w:rPr>
          <w:rFonts w:ascii="Times New Roman" w:eastAsia="Times New Roman" w:hAnsi="Times New Roman"/>
          <w:bCs/>
          <w:szCs w:val="28"/>
        </w:rPr>
        <w:t>Триша Гринхальх. Основы доказательной медицины: пер. с англ. / под ред. И.Н.</w:t>
      </w:r>
      <w:r w:rsidR="0079282A">
        <w:rPr>
          <w:rFonts w:ascii="Times New Roman" w:eastAsia="Times New Roman" w:hAnsi="Times New Roman"/>
          <w:bCs/>
          <w:szCs w:val="28"/>
        </w:rPr>
        <w:t> </w:t>
      </w:r>
      <w:r w:rsidRPr="00F66D43">
        <w:rPr>
          <w:rFonts w:ascii="Times New Roman" w:eastAsia="Times New Roman" w:hAnsi="Times New Roman"/>
          <w:bCs/>
          <w:szCs w:val="28"/>
        </w:rPr>
        <w:t>Денисова, К.И.</w:t>
      </w:r>
      <w:r w:rsidR="0079282A">
        <w:rPr>
          <w:rFonts w:ascii="Times New Roman" w:eastAsia="Times New Roman" w:hAnsi="Times New Roman"/>
          <w:bCs/>
          <w:szCs w:val="28"/>
        </w:rPr>
        <w:t> </w:t>
      </w:r>
      <w:r w:rsidRPr="00F66D43">
        <w:rPr>
          <w:rFonts w:ascii="Times New Roman" w:eastAsia="Times New Roman" w:hAnsi="Times New Roman"/>
          <w:bCs/>
          <w:szCs w:val="28"/>
        </w:rPr>
        <w:t>Сайткулова. – 3-е изд. – М.</w:t>
      </w:r>
      <w:r w:rsidR="0079282A">
        <w:rPr>
          <w:rFonts w:ascii="Times New Roman" w:eastAsia="Times New Roman" w:hAnsi="Times New Roman"/>
          <w:bCs/>
          <w:szCs w:val="28"/>
        </w:rPr>
        <w:t xml:space="preserve"> </w:t>
      </w:r>
      <w:r w:rsidRPr="00F66D43">
        <w:rPr>
          <w:rFonts w:ascii="Times New Roman" w:eastAsia="Times New Roman" w:hAnsi="Times New Roman"/>
          <w:bCs/>
          <w:szCs w:val="28"/>
        </w:rPr>
        <w:t>: ГЭОТАР – Медиа, 2009. – С.</w:t>
      </w:r>
      <w:r w:rsidR="0079282A">
        <w:rPr>
          <w:rFonts w:ascii="Times New Roman" w:eastAsia="Times New Roman" w:hAnsi="Times New Roman"/>
          <w:bCs/>
          <w:szCs w:val="28"/>
        </w:rPr>
        <w:t xml:space="preserve"> </w:t>
      </w:r>
      <w:r w:rsidRPr="00F66D43">
        <w:rPr>
          <w:rFonts w:ascii="Times New Roman" w:eastAsia="Times New Roman" w:hAnsi="Times New Roman"/>
          <w:bCs/>
          <w:szCs w:val="28"/>
        </w:rPr>
        <w:t>68-91.</w:t>
      </w:r>
    </w:p>
    <w:p w:rsidR="00F66D43" w:rsidRPr="00F66D43" w:rsidRDefault="00F66D43" w:rsidP="00B315C3">
      <w:pPr>
        <w:spacing w:after="0" w:line="240" w:lineRule="auto"/>
        <w:ind w:firstLine="851"/>
        <w:jc w:val="both"/>
        <w:rPr>
          <w:rFonts w:ascii="Times New Roman" w:hAnsi="Times New Roman"/>
          <w:szCs w:val="28"/>
          <w:shd w:val="clear" w:color="auto" w:fill="F9F9F9"/>
        </w:rPr>
      </w:pPr>
      <w:r w:rsidRPr="00F66D43">
        <w:rPr>
          <w:rFonts w:ascii="Times New Roman" w:hAnsi="Times New Roman"/>
          <w:szCs w:val="28"/>
          <w:shd w:val="clear" w:color="auto" w:fill="F9F9F9"/>
        </w:rPr>
        <w:t>2.</w:t>
      </w:r>
      <w:r w:rsidR="0079282A">
        <w:rPr>
          <w:rFonts w:ascii="Times New Roman" w:hAnsi="Times New Roman"/>
          <w:szCs w:val="28"/>
          <w:shd w:val="clear" w:color="auto" w:fill="F9F9F9"/>
        </w:rPr>
        <w:t> </w:t>
      </w:r>
      <w:r w:rsidRPr="00F66D43">
        <w:rPr>
          <w:rFonts w:ascii="Times New Roman" w:hAnsi="Times New Roman"/>
          <w:szCs w:val="28"/>
          <w:shd w:val="clear" w:color="auto" w:fill="F9F9F9"/>
        </w:rPr>
        <w:t>Банержи А. Медицинская статистика понятным языком: вводный курс / пер. с англ. Под.ред.В.П.Леонова. – М.</w:t>
      </w:r>
      <w:r w:rsidR="0079282A">
        <w:rPr>
          <w:rFonts w:ascii="Times New Roman" w:hAnsi="Times New Roman"/>
          <w:szCs w:val="28"/>
          <w:shd w:val="clear" w:color="auto" w:fill="F9F9F9"/>
        </w:rPr>
        <w:t xml:space="preserve"> </w:t>
      </w:r>
      <w:r w:rsidRPr="00F66D43">
        <w:rPr>
          <w:rFonts w:ascii="Times New Roman" w:hAnsi="Times New Roman"/>
          <w:szCs w:val="28"/>
          <w:shd w:val="clear" w:color="auto" w:fill="F9F9F9"/>
        </w:rPr>
        <w:t>:</w:t>
      </w:r>
      <w:r w:rsidR="0079282A">
        <w:rPr>
          <w:rFonts w:ascii="Times New Roman" w:hAnsi="Times New Roman"/>
          <w:szCs w:val="28"/>
          <w:shd w:val="clear" w:color="auto" w:fill="F9F9F9"/>
        </w:rPr>
        <w:t xml:space="preserve"> </w:t>
      </w:r>
      <w:r w:rsidRPr="00F66D43">
        <w:rPr>
          <w:rFonts w:ascii="Times New Roman" w:hAnsi="Times New Roman"/>
          <w:szCs w:val="28"/>
          <w:shd w:val="clear" w:color="auto" w:fill="F9F9F9"/>
        </w:rPr>
        <w:t>Практическая медицинав, 2007. – С.146–196.</w:t>
      </w:r>
    </w:p>
    <w:p w:rsidR="00F66D43" w:rsidRDefault="00F66D43" w:rsidP="00B315C3">
      <w:pPr>
        <w:tabs>
          <w:tab w:val="left" w:pos="426"/>
          <w:tab w:val="left" w:pos="540"/>
          <w:tab w:val="num" w:pos="720"/>
          <w:tab w:val="left" w:pos="851"/>
        </w:tabs>
        <w:spacing w:after="0" w:line="240" w:lineRule="auto"/>
        <w:ind w:firstLine="851"/>
        <w:jc w:val="both"/>
        <w:rPr>
          <w:rFonts w:ascii="Times New Roman" w:eastAsia="Times New Roman" w:hAnsi="Times New Roman"/>
          <w:bCs/>
          <w:szCs w:val="28"/>
        </w:rPr>
      </w:pPr>
      <w:r w:rsidRPr="00F66D43">
        <w:rPr>
          <w:rFonts w:ascii="Times New Roman" w:hAnsi="Times New Roman"/>
          <w:szCs w:val="28"/>
          <w:shd w:val="clear" w:color="auto" w:fill="F9F9F9"/>
        </w:rPr>
        <w:t xml:space="preserve">3. Доказательная медицина. Карманный справочник / Карл Ханеган, Дуглас Баденоч; пер. с англ. под. ред.В.И.Петрова. – </w:t>
      </w:r>
      <w:r w:rsidRPr="00F66D43">
        <w:rPr>
          <w:rFonts w:ascii="Times New Roman" w:eastAsia="Times New Roman" w:hAnsi="Times New Roman"/>
          <w:bCs/>
          <w:szCs w:val="28"/>
        </w:rPr>
        <w:t>М.</w:t>
      </w:r>
      <w:r w:rsidR="0079282A">
        <w:rPr>
          <w:rFonts w:ascii="Times New Roman" w:eastAsia="Times New Roman" w:hAnsi="Times New Roman"/>
          <w:bCs/>
          <w:szCs w:val="28"/>
        </w:rPr>
        <w:t xml:space="preserve"> </w:t>
      </w:r>
      <w:r w:rsidRPr="00F66D43">
        <w:rPr>
          <w:rFonts w:ascii="Times New Roman" w:eastAsia="Times New Roman" w:hAnsi="Times New Roman"/>
          <w:bCs/>
          <w:szCs w:val="28"/>
        </w:rPr>
        <w:t>: ГЭОТАР – Медиа, 2011. – С.</w:t>
      </w:r>
      <w:r w:rsidR="0079282A">
        <w:rPr>
          <w:rFonts w:ascii="Times New Roman" w:eastAsia="Times New Roman" w:hAnsi="Times New Roman"/>
          <w:bCs/>
          <w:szCs w:val="28"/>
        </w:rPr>
        <w:t xml:space="preserve"> </w:t>
      </w:r>
      <w:r w:rsidRPr="00F66D43">
        <w:rPr>
          <w:rFonts w:ascii="Times New Roman" w:eastAsia="Times New Roman" w:hAnsi="Times New Roman"/>
          <w:bCs/>
          <w:szCs w:val="28"/>
        </w:rPr>
        <w:t>121</w:t>
      </w:r>
      <w:r w:rsidR="0079282A">
        <w:rPr>
          <w:rFonts w:ascii="Times New Roman" w:eastAsia="Times New Roman" w:hAnsi="Times New Roman"/>
          <w:bCs/>
          <w:szCs w:val="28"/>
        </w:rPr>
        <w:t>–</w:t>
      </w:r>
      <w:r w:rsidRPr="00F66D43">
        <w:rPr>
          <w:rFonts w:ascii="Times New Roman" w:eastAsia="Times New Roman" w:hAnsi="Times New Roman"/>
          <w:bCs/>
          <w:szCs w:val="28"/>
        </w:rPr>
        <w:t>124.</w:t>
      </w:r>
    </w:p>
    <w:p w:rsidR="00F66D43" w:rsidRDefault="00F66D43" w:rsidP="00B315C3">
      <w:pPr>
        <w:widowControl w:val="0"/>
        <w:tabs>
          <w:tab w:val="left" w:pos="851"/>
        </w:tabs>
        <w:spacing w:after="0" w:line="240" w:lineRule="auto"/>
        <w:ind w:firstLine="851"/>
        <w:jc w:val="both"/>
        <w:rPr>
          <w:rStyle w:val="af9"/>
          <w:rFonts w:ascii="Times New Roman" w:hAnsi="Times New Roman"/>
          <w:b w:val="0"/>
          <w:color w:val="000000"/>
          <w:szCs w:val="28"/>
          <w:shd w:val="clear" w:color="auto" w:fill="FFFFFF"/>
        </w:rPr>
      </w:pPr>
    </w:p>
    <w:p w:rsidR="006C6C49" w:rsidRPr="00F66D43" w:rsidRDefault="002B3D60" w:rsidP="0079282A">
      <w:pPr>
        <w:tabs>
          <w:tab w:val="left" w:pos="426"/>
          <w:tab w:val="left" w:pos="851"/>
        </w:tabs>
        <w:spacing w:after="0" w:line="240" w:lineRule="auto"/>
        <w:jc w:val="center"/>
        <w:rPr>
          <w:rFonts w:ascii="Times New Roman" w:eastAsia="Times New Roman" w:hAnsi="Times New Roman"/>
          <w:b/>
          <w:szCs w:val="28"/>
          <w:lang w:val="uk-UA"/>
        </w:rPr>
      </w:pPr>
      <w:r>
        <w:rPr>
          <w:rFonts w:ascii="Times New Roman" w:eastAsia="Times New Roman" w:hAnsi="Times New Roman"/>
          <w:b/>
          <w:szCs w:val="28"/>
          <w:lang w:val="uk-UA"/>
        </w:rPr>
        <w:t>Інформаційні ресурси</w:t>
      </w:r>
    </w:p>
    <w:p w:rsidR="006C6C49" w:rsidRPr="00F66D43" w:rsidRDefault="006C6C49" w:rsidP="00B315C3">
      <w:pPr>
        <w:tabs>
          <w:tab w:val="left" w:pos="851"/>
          <w:tab w:val="left" w:pos="1134"/>
        </w:tabs>
        <w:spacing w:after="0" w:line="240" w:lineRule="auto"/>
        <w:ind w:firstLine="851"/>
        <w:jc w:val="both"/>
        <w:rPr>
          <w:rFonts w:ascii="Times New Roman" w:hAnsi="Times New Roman"/>
          <w:szCs w:val="28"/>
          <w:lang w:val="uk-UA"/>
        </w:rPr>
      </w:pPr>
      <w:r w:rsidRPr="00F66D43">
        <w:rPr>
          <w:rFonts w:ascii="Times New Roman" w:hAnsi="Times New Roman"/>
          <w:szCs w:val="28"/>
        </w:rPr>
        <w:t>1. </w:t>
      </w:r>
      <w:r w:rsidRPr="00F66D43">
        <w:rPr>
          <w:rFonts w:ascii="Times New Roman" w:hAnsi="Times New Roman"/>
          <w:szCs w:val="28"/>
          <w:lang w:val="en-US"/>
        </w:rPr>
        <w:t>U</w:t>
      </w:r>
      <w:r w:rsidRPr="00F66D43">
        <w:rPr>
          <w:rFonts w:ascii="Times New Roman" w:hAnsi="Times New Roman"/>
          <w:szCs w:val="28"/>
          <w:lang w:val="uk-UA"/>
        </w:rPr>
        <w:t>.</w:t>
      </w:r>
      <w:r w:rsidRPr="00F66D43">
        <w:rPr>
          <w:rFonts w:ascii="Times New Roman" w:hAnsi="Times New Roman"/>
          <w:szCs w:val="28"/>
          <w:lang w:val="en-US"/>
        </w:rPr>
        <w:t>S</w:t>
      </w:r>
      <w:r w:rsidRPr="00F66D43">
        <w:rPr>
          <w:rFonts w:ascii="Times New Roman" w:hAnsi="Times New Roman"/>
          <w:szCs w:val="28"/>
          <w:lang w:val="uk-UA"/>
        </w:rPr>
        <w:t xml:space="preserve">. </w:t>
      </w:r>
      <w:r w:rsidRPr="00F66D43">
        <w:rPr>
          <w:rFonts w:ascii="Times New Roman" w:hAnsi="Times New Roman"/>
          <w:szCs w:val="28"/>
          <w:lang w:val="en-US"/>
        </w:rPr>
        <w:t>National</w:t>
      </w:r>
      <w:r w:rsidR="002B3D60">
        <w:rPr>
          <w:rFonts w:ascii="Times New Roman" w:hAnsi="Times New Roman"/>
          <w:szCs w:val="28"/>
          <w:lang w:val="uk-UA"/>
        </w:rPr>
        <w:t xml:space="preserve"> </w:t>
      </w:r>
      <w:r w:rsidRPr="00F66D43">
        <w:rPr>
          <w:rFonts w:ascii="Times New Roman" w:hAnsi="Times New Roman"/>
          <w:szCs w:val="28"/>
          <w:lang w:val="en-US"/>
        </w:rPr>
        <w:t>Library</w:t>
      </w:r>
      <w:r w:rsidR="002B3D60">
        <w:rPr>
          <w:rFonts w:ascii="Times New Roman" w:hAnsi="Times New Roman"/>
          <w:szCs w:val="28"/>
          <w:lang w:val="uk-UA"/>
        </w:rPr>
        <w:t xml:space="preserve"> </w:t>
      </w:r>
      <w:r w:rsidRPr="00F66D43">
        <w:rPr>
          <w:rFonts w:ascii="Times New Roman" w:hAnsi="Times New Roman"/>
          <w:szCs w:val="28"/>
          <w:lang w:val="en-US"/>
        </w:rPr>
        <w:t>of</w:t>
      </w:r>
      <w:r w:rsidR="002B3D60">
        <w:rPr>
          <w:rFonts w:ascii="Times New Roman" w:hAnsi="Times New Roman"/>
          <w:szCs w:val="28"/>
          <w:lang w:val="uk-UA"/>
        </w:rPr>
        <w:t xml:space="preserve"> </w:t>
      </w:r>
      <w:r w:rsidRPr="00F66D43">
        <w:rPr>
          <w:rFonts w:ascii="Times New Roman" w:hAnsi="Times New Roman"/>
          <w:szCs w:val="28"/>
          <w:lang w:val="en-US"/>
        </w:rPr>
        <w:t>Medicine</w:t>
      </w:r>
      <w:r w:rsidRPr="00F66D43">
        <w:rPr>
          <w:rFonts w:ascii="Times New Roman" w:hAnsi="Times New Roman"/>
          <w:szCs w:val="28"/>
        </w:rPr>
        <w:t xml:space="preserve"> –</w:t>
      </w:r>
      <w:r w:rsidR="002B3D60">
        <w:rPr>
          <w:rFonts w:ascii="Times New Roman" w:hAnsi="Times New Roman"/>
          <w:szCs w:val="28"/>
          <w:lang w:val="uk-UA"/>
        </w:rPr>
        <w:t xml:space="preserve"> </w:t>
      </w:r>
      <w:r w:rsidRPr="00F66D43">
        <w:rPr>
          <w:rFonts w:ascii="Times New Roman" w:hAnsi="Times New Roman"/>
          <w:szCs w:val="28"/>
          <w:lang w:val="uk-UA"/>
        </w:rPr>
        <w:t>Нац</w:t>
      </w:r>
      <w:r w:rsidRPr="00F66D43">
        <w:rPr>
          <w:rFonts w:ascii="Times New Roman" w:hAnsi="Times New Roman"/>
          <w:szCs w:val="28"/>
        </w:rPr>
        <w:t>и</w:t>
      </w:r>
      <w:r w:rsidRPr="00F66D43">
        <w:rPr>
          <w:rFonts w:ascii="Times New Roman" w:hAnsi="Times New Roman"/>
          <w:szCs w:val="28"/>
          <w:lang w:val="uk-UA"/>
        </w:rPr>
        <w:t>ональна</w:t>
      </w:r>
      <w:r w:rsidRPr="00F66D43">
        <w:rPr>
          <w:rFonts w:ascii="Times New Roman" w:hAnsi="Times New Roman"/>
          <w:szCs w:val="28"/>
        </w:rPr>
        <w:t>я</w:t>
      </w:r>
      <w:r w:rsidR="002B3D60">
        <w:rPr>
          <w:rFonts w:ascii="Times New Roman" w:hAnsi="Times New Roman"/>
          <w:szCs w:val="28"/>
          <w:lang w:val="uk-UA"/>
        </w:rPr>
        <w:t xml:space="preserve"> </w:t>
      </w:r>
      <w:r w:rsidRPr="00F66D43">
        <w:rPr>
          <w:rFonts w:ascii="Times New Roman" w:hAnsi="Times New Roman"/>
          <w:szCs w:val="28"/>
          <w:lang w:val="uk-UA"/>
        </w:rPr>
        <w:t>меди</w:t>
      </w:r>
      <w:r w:rsidRPr="00F66D43">
        <w:rPr>
          <w:rFonts w:ascii="Times New Roman" w:hAnsi="Times New Roman"/>
          <w:szCs w:val="28"/>
        </w:rPr>
        <w:t>цинская</w:t>
      </w:r>
      <w:r w:rsidRPr="00F66D43">
        <w:rPr>
          <w:rFonts w:ascii="Times New Roman" w:hAnsi="Times New Roman"/>
          <w:szCs w:val="28"/>
          <w:lang w:val="uk-UA"/>
        </w:rPr>
        <w:t xml:space="preserve"> б</w:t>
      </w:r>
      <w:r w:rsidRPr="00F66D43">
        <w:rPr>
          <w:rFonts w:ascii="Times New Roman" w:hAnsi="Times New Roman"/>
          <w:szCs w:val="28"/>
        </w:rPr>
        <w:t>и</w:t>
      </w:r>
      <w:r w:rsidRPr="00F66D43">
        <w:rPr>
          <w:rFonts w:ascii="Times New Roman" w:hAnsi="Times New Roman"/>
          <w:szCs w:val="28"/>
          <w:lang w:val="uk-UA"/>
        </w:rPr>
        <w:t>бл</w:t>
      </w:r>
      <w:r w:rsidRPr="00F66D43">
        <w:rPr>
          <w:rFonts w:ascii="Times New Roman" w:hAnsi="Times New Roman"/>
          <w:szCs w:val="28"/>
        </w:rPr>
        <w:t>и</w:t>
      </w:r>
      <w:r w:rsidRPr="00F66D43">
        <w:rPr>
          <w:rFonts w:ascii="Times New Roman" w:hAnsi="Times New Roman"/>
          <w:szCs w:val="28"/>
          <w:lang w:val="uk-UA"/>
        </w:rPr>
        <w:t>отека США</w:t>
      </w:r>
      <w:r w:rsidR="002B3D60">
        <w:rPr>
          <w:rFonts w:ascii="Times New Roman" w:hAnsi="Times New Roman"/>
          <w:szCs w:val="28"/>
          <w:lang w:val="uk-UA"/>
        </w:rPr>
        <w:t xml:space="preserve"> </w:t>
      </w:r>
      <w:r w:rsidRPr="00F66D43">
        <w:rPr>
          <w:rFonts w:ascii="Times New Roman" w:hAnsi="Times New Roman"/>
          <w:szCs w:val="28"/>
        </w:rPr>
        <w:t xml:space="preserve">– </w:t>
      </w:r>
      <w:hyperlink r:id="rId11" w:history="1">
        <w:r w:rsidRPr="00F66D43">
          <w:rPr>
            <w:rFonts w:ascii="Times New Roman" w:hAnsi="Times New Roman"/>
            <w:szCs w:val="28"/>
            <w:lang w:val="en-US"/>
          </w:rPr>
          <w:t>http</w:t>
        </w:r>
        <w:r w:rsidRPr="00F66D43">
          <w:rPr>
            <w:rFonts w:ascii="Times New Roman" w:hAnsi="Times New Roman"/>
            <w:szCs w:val="28"/>
          </w:rPr>
          <w:t>://</w:t>
        </w:r>
        <w:r w:rsidRPr="00F66D43">
          <w:rPr>
            <w:rFonts w:ascii="Times New Roman" w:hAnsi="Times New Roman"/>
            <w:szCs w:val="28"/>
            <w:lang w:val="en-US"/>
          </w:rPr>
          <w:t>www</w:t>
        </w:r>
        <w:r w:rsidRPr="00F66D43">
          <w:rPr>
            <w:rFonts w:ascii="Times New Roman" w:hAnsi="Times New Roman"/>
            <w:szCs w:val="28"/>
          </w:rPr>
          <w:t>.</w:t>
        </w:r>
        <w:r w:rsidRPr="00F66D43">
          <w:rPr>
            <w:rFonts w:ascii="Times New Roman" w:hAnsi="Times New Roman"/>
            <w:szCs w:val="28"/>
            <w:lang w:val="en-US"/>
          </w:rPr>
          <w:t>nlm</w:t>
        </w:r>
        <w:r w:rsidRPr="00F66D43">
          <w:rPr>
            <w:rFonts w:ascii="Times New Roman" w:hAnsi="Times New Roman"/>
            <w:szCs w:val="28"/>
          </w:rPr>
          <w:t>.</w:t>
        </w:r>
        <w:r w:rsidRPr="00F66D43">
          <w:rPr>
            <w:rFonts w:ascii="Times New Roman" w:hAnsi="Times New Roman"/>
            <w:szCs w:val="28"/>
            <w:lang w:val="en-US"/>
          </w:rPr>
          <w:t>nih</w:t>
        </w:r>
        <w:r w:rsidRPr="00F66D43">
          <w:rPr>
            <w:rFonts w:ascii="Times New Roman" w:hAnsi="Times New Roman"/>
            <w:szCs w:val="28"/>
          </w:rPr>
          <w:t>.</w:t>
        </w:r>
        <w:r w:rsidRPr="00F66D43">
          <w:rPr>
            <w:rFonts w:ascii="Times New Roman" w:hAnsi="Times New Roman"/>
            <w:szCs w:val="28"/>
            <w:lang w:val="en-US"/>
          </w:rPr>
          <w:t>gov</w:t>
        </w:r>
        <w:r w:rsidRPr="00F66D43">
          <w:rPr>
            <w:rFonts w:ascii="Times New Roman" w:hAnsi="Times New Roman"/>
            <w:szCs w:val="28"/>
          </w:rPr>
          <w:t>/</w:t>
        </w:r>
      </w:hyperlink>
    </w:p>
    <w:p w:rsidR="006C6C49" w:rsidRPr="00F66D43" w:rsidRDefault="006C6C49" w:rsidP="00B315C3">
      <w:pPr>
        <w:tabs>
          <w:tab w:val="left" w:pos="851"/>
          <w:tab w:val="left" w:pos="1134"/>
        </w:tabs>
        <w:spacing w:after="0" w:line="240" w:lineRule="auto"/>
        <w:ind w:firstLine="851"/>
        <w:jc w:val="both"/>
        <w:rPr>
          <w:rFonts w:ascii="Times New Roman" w:hAnsi="Times New Roman"/>
          <w:szCs w:val="28"/>
        </w:rPr>
      </w:pPr>
      <w:r w:rsidRPr="00F66D43">
        <w:rPr>
          <w:rFonts w:ascii="Times New Roman" w:hAnsi="Times New Roman"/>
          <w:szCs w:val="28"/>
        </w:rPr>
        <w:t>2. Государственная</w:t>
      </w:r>
      <w:r w:rsidR="002B3D60">
        <w:rPr>
          <w:rFonts w:ascii="Times New Roman" w:hAnsi="Times New Roman"/>
          <w:szCs w:val="28"/>
          <w:lang w:val="uk-UA"/>
        </w:rPr>
        <w:t xml:space="preserve"> </w:t>
      </w:r>
      <w:r w:rsidRPr="00F66D43">
        <w:rPr>
          <w:rFonts w:ascii="Times New Roman" w:hAnsi="Times New Roman"/>
          <w:szCs w:val="28"/>
          <w:lang w:val="uk-UA"/>
        </w:rPr>
        <w:t>нау</w:t>
      </w:r>
      <w:r w:rsidRPr="00F66D43">
        <w:rPr>
          <w:rFonts w:ascii="Times New Roman" w:hAnsi="Times New Roman"/>
          <w:szCs w:val="28"/>
        </w:rPr>
        <w:t>чно</w:t>
      </w:r>
      <w:r w:rsidRPr="00F66D43">
        <w:rPr>
          <w:rFonts w:ascii="Times New Roman" w:hAnsi="Times New Roman"/>
          <w:szCs w:val="28"/>
          <w:lang w:val="uk-UA"/>
        </w:rPr>
        <w:t>-педагог</w:t>
      </w:r>
      <w:r w:rsidRPr="00F66D43">
        <w:rPr>
          <w:rFonts w:ascii="Times New Roman" w:hAnsi="Times New Roman"/>
          <w:szCs w:val="28"/>
        </w:rPr>
        <w:t>и</w:t>
      </w:r>
      <w:r w:rsidRPr="00F66D43">
        <w:rPr>
          <w:rFonts w:ascii="Times New Roman" w:hAnsi="Times New Roman"/>
          <w:szCs w:val="28"/>
          <w:lang w:val="uk-UA"/>
        </w:rPr>
        <w:t>ч</w:t>
      </w:r>
      <w:r w:rsidRPr="00F66D43">
        <w:rPr>
          <w:rFonts w:ascii="Times New Roman" w:hAnsi="Times New Roman"/>
          <w:szCs w:val="28"/>
        </w:rPr>
        <w:t>еск</w:t>
      </w:r>
      <w:r w:rsidRPr="00F66D43">
        <w:rPr>
          <w:rFonts w:ascii="Times New Roman" w:hAnsi="Times New Roman"/>
          <w:szCs w:val="28"/>
          <w:lang w:val="uk-UA"/>
        </w:rPr>
        <w:t>а</w:t>
      </w:r>
      <w:r w:rsidRPr="00F66D43">
        <w:rPr>
          <w:rFonts w:ascii="Times New Roman" w:hAnsi="Times New Roman"/>
          <w:szCs w:val="28"/>
        </w:rPr>
        <w:t>я</w:t>
      </w:r>
      <w:r w:rsidRPr="00F66D43">
        <w:rPr>
          <w:rFonts w:ascii="Times New Roman" w:hAnsi="Times New Roman"/>
          <w:szCs w:val="28"/>
          <w:lang w:val="uk-UA"/>
        </w:rPr>
        <w:t xml:space="preserve"> б</w:t>
      </w:r>
      <w:r w:rsidRPr="00F66D43">
        <w:rPr>
          <w:rFonts w:ascii="Times New Roman" w:hAnsi="Times New Roman"/>
          <w:szCs w:val="28"/>
        </w:rPr>
        <w:t>и</w:t>
      </w:r>
      <w:r w:rsidRPr="00F66D43">
        <w:rPr>
          <w:rFonts w:ascii="Times New Roman" w:hAnsi="Times New Roman"/>
          <w:szCs w:val="28"/>
          <w:lang w:val="uk-UA"/>
        </w:rPr>
        <w:t>бл</w:t>
      </w:r>
      <w:r w:rsidRPr="00F66D43">
        <w:rPr>
          <w:rFonts w:ascii="Times New Roman" w:hAnsi="Times New Roman"/>
          <w:szCs w:val="28"/>
        </w:rPr>
        <w:t>и</w:t>
      </w:r>
      <w:r w:rsidRPr="00F66D43">
        <w:rPr>
          <w:rFonts w:ascii="Times New Roman" w:hAnsi="Times New Roman"/>
          <w:szCs w:val="28"/>
          <w:lang w:val="uk-UA"/>
        </w:rPr>
        <w:t>отекаУкра</w:t>
      </w:r>
      <w:r w:rsidRPr="00F66D43">
        <w:rPr>
          <w:rFonts w:ascii="Times New Roman" w:hAnsi="Times New Roman"/>
          <w:szCs w:val="28"/>
        </w:rPr>
        <w:t>и</w:t>
      </w:r>
      <w:r w:rsidRPr="00F66D43">
        <w:rPr>
          <w:rFonts w:ascii="Times New Roman" w:hAnsi="Times New Roman"/>
          <w:szCs w:val="28"/>
          <w:lang w:val="uk-UA"/>
        </w:rPr>
        <w:t>н</w:t>
      </w:r>
      <w:r w:rsidRPr="00F66D43">
        <w:rPr>
          <w:rFonts w:ascii="Times New Roman" w:hAnsi="Times New Roman"/>
          <w:szCs w:val="28"/>
        </w:rPr>
        <w:t>ы</w:t>
      </w:r>
      <w:r w:rsidR="002B3D60">
        <w:rPr>
          <w:rFonts w:ascii="Times New Roman" w:hAnsi="Times New Roman"/>
          <w:szCs w:val="28"/>
          <w:lang w:val="uk-UA"/>
        </w:rPr>
        <w:t xml:space="preserve"> </w:t>
      </w:r>
      <w:r w:rsidRPr="00F66D43">
        <w:rPr>
          <w:rFonts w:ascii="Times New Roman" w:hAnsi="Times New Roman"/>
          <w:szCs w:val="28"/>
        </w:rPr>
        <w:t>им</w:t>
      </w:r>
      <w:r w:rsidR="0079282A">
        <w:rPr>
          <w:rFonts w:ascii="Times New Roman" w:hAnsi="Times New Roman"/>
          <w:szCs w:val="28"/>
          <w:lang w:val="uk-UA"/>
        </w:rPr>
        <w:t>. В.О. </w:t>
      </w:r>
      <w:r w:rsidRPr="00F66D43">
        <w:rPr>
          <w:rFonts w:ascii="Times New Roman" w:hAnsi="Times New Roman"/>
          <w:szCs w:val="28"/>
          <w:lang w:val="uk-UA"/>
        </w:rPr>
        <w:t>Сухомл</w:t>
      </w:r>
      <w:r w:rsidRPr="00F66D43">
        <w:rPr>
          <w:rFonts w:ascii="Times New Roman" w:hAnsi="Times New Roman"/>
          <w:szCs w:val="28"/>
        </w:rPr>
        <w:t>и</w:t>
      </w:r>
      <w:r w:rsidRPr="00F66D43">
        <w:rPr>
          <w:rFonts w:ascii="Times New Roman" w:hAnsi="Times New Roman"/>
          <w:szCs w:val="28"/>
          <w:lang w:val="uk-UA"/>
        </w:rPr>
        <w:t>нского</w:t>
      </w:r>
      <w:r w:rsidR="002B3D60">
        <w:rPr>
          <w:rFonts w:ascii="Times New Roman" w:hAnsi="Times New Roman"/>
          <w:szCs w:val="28"/>
          <w:lang w:val="uk-UA"/>
        </w:rPr>
        <w:t xml:space="preserve"> </w:t>
      </w:r>
      <w:r w:rsidRPr="00F66D43">
        <w:rPr>
          <w:rFonts w:ascii="Times New Roman" w:hAnsi="Times New Roman"/>
          <w:szCs w:val="28"/>
        </w:rPr>
        <w:t>–</w:t>
      </w:r>
      <w:r w:rsidR="002B3D60">
        <w:rPr>
          <w:rFonts w:ascii="Times New Roman" w:hAnsi="Times New Roman"/>
          <w:szCs w:val="28"/>
          <w:lang w:val="uk-UA"/>
        </w:rPr>
        <w:t xml:space="preserve"> </w:t>
      </w:r>
      <w:hyperlink r:id="rId12" w:history="1">
        <w:r w:rsidRPr="00F66D43">
          <w:rPr>
            <w:rFonts w:ascii="Times New Roman" w:hAnsi="Times New Roman"/>
            <w:szCs w:val="28"/>
            <w:lang w:val="uk-UA"/>
          </w:rPr>
          <w:t>http://www.dnpb.gov.ua/</w:t>
        </w:r>
      </w:hyperlink>
    </w:p>
    <w:p w:rsidR="006C6C49" w:rsidRPr="00F66D43" w:rsidRDefault="006C6C49" w:rsidP="00B315C3">
      <w:pPr>
        <w:tabs>
          <w:tab w:val="left" w:pos="851"/>
          <w:tab w:val="left" w:pos="1134"/>
        </w:tabs>
        <w:spacing w:after="0" w:line="240" w:lineRule="auto"/>
        <w:ind w:firstLine="851"/>
        <w:jc w:val="both"/>
        <w:rPr>
          <w:rFonts w:ascii="Times New Roman" w:hAnsi="Times New Roman"/>
          <w:szCs w:val="28"/>
        </w:rPr>
      </w:pPr>
      <w:r w:rsidRPr="00F66D43">
        <w:rPr>
          <w:rFonts w:ascii="Times New Roman" w:hAnsi="Times New Roman"/>
          <w:szCs w:val="28"/>
          <w:lang w:val="uk-UA"/>
        </w:rPr>
        <w:t>3. Нау</w:t>
      </w:r>
      <w:r w:rsidRPr="00F66D43">
        <w:rPr>
          <w:rFonts w:ascii="Times New Roman" w:hAnsi="Times New Roman"/>
          <w:szCs w:val="28"/>
        </w:rPr>
        <w:t>чн</w:t>
      </w:r>
      <w:r w:rsidRPr="00F66D43">
        <w:rPr>
          <w:rFonts w:ascii="Times New Roman" w:hAnsi="Times New Roman"/>
          <w:szCs w:val="28"/>
          <w:lang w:val="uk-UA"/>
        </w:rPr>
        <w:t>а</w:t>
      </w:r>
      <w:r w:rsidRPr="00F66D43">
        <w:rPr>
          <w:rFonts w:ascii="Times New Roman" w:hAnsi="Times New Roman"/>
          <w:szCs w:val="28"/>
        </w:rPr>
        <w:t>я</w:t>
      </w:r>
      <w:r w:rsidR="002B3D60">
        <w:rPr>
          <w:rFonts w:ascii="Times New Roman" w:hAnsi="Times New Roman"/>
          <w:szCs w:val="28"/>
          <w:lang w:val="uk-UA"/>
        </w:rPr>
        <w:t xml:space="preserve"> </w:t>
      </w:r>
      <w:r w:rsidR="00BA0962" w:rsidRPr="00F66D43">
        <w:rPr>
          <w:rFonts w:ascii="Times New Roman" w:hAnsi="Times New Roman"/>
          <w:szCs w:val="28"/>
          <w:lang w:val="uk-UA"/>
        </w:rPr>
        <w:t>б</w:t>
      </w:r>
      <w:r w:rsidRPr="00F66D43">
        <w:rPr>
          <w:rFonts w:ascii="Times New Roman" w:hAnsi="Times New Roman"/>
          <w:szCs w:val="28"/>
        </w:rPr>
        <w:t>и</w:t>
      </w:r>
      <w:r w:rsidRPr="00F66D43">
        <w:rPr>
          <w:rFonts w:ascii="Times New Roman" w:hAnsi="Times New Roman"/>
          <w:szCs w:val="28"/>
          <w:lang w:val="uk-UA"/>
        </w:rPr>
        <w:t>бл</w:t>
      </w:r>
      <w:r w:rsidRPr="00F66D43">
        <w:rPr>
          <w:rFonts w:ascii="Times New Roman" w:hAnsi="Times New Roman"/>
          <w:szCs w:val="28"/>
        </w:rPr>
        <w:t>и</w:t>
      </w:r>
      <w:r w:rsidRPr="00F66D43">
        <w:rPr>
          <w:rFonts w:ascii="Times New Roman" w:hAnsi="Times New Roman"/>
          <w:szCs w:val="28"/>
          <w:lang w:val="uk-UA"/>
        </w:rPr>
        <w:t>отека</w:t>
      </w:r>
      <w:r w:rsidR="002B3D60">
        <w:rPr>
          <w:rFonts w:ascii="Times New Roman" w:hAnsi="Times New Roman"/>
          <w:szCs w:val="28"/>
          <w:lang w:val="uk-UA"/>
        </w:rPr>
        <w:t xml:space="preserve"> </w:t>
      </w:r>
      <w:r w:rsidRPr="00F66D43">
        <w:rPr>
          <w:rFonts w:ascii="Times New Roman" w:hAnsi="Times New Roman"/>
          <w:szCs w:val="28"/>
          <w:lang w:val="uk-UA"/>
        </w:rPr>
        <w:t>Хар</w:t>
      </w:r>
      <w:r w:rsidRPr="00F66D43">
        <w:rPr>
          <w:rFonts w:ascii="Times New Roman" w:hAnsi="Times New Roman"/>
          <w:szCs w:val="28"/>
        </w:rPr>
        <w:t>ь</w:t>
      </w:r>
      <w:r w:rsidRPr="00F66D43">
        <w:rPr>
          <w:rFonts w:ascii="Times New Roman" w:hAnsi="Times New Roman"/>
          <w:szCs w:val="28"/>
          <w:lang w:val="uk-UA"/>
        </w:rPr>
        <w:t>к</w:t>
      </w:r>
      <w:r w:rsidRPr="00F66D43">
        <w:rPr>
          <w:rFonts w:ascii="Times New Roman" w:hAnsi="Times New Roman"/>
          <w:szCs w:val="28"/>
        </w:rPr>
        <w:t>о</w:t>
      </w:r>
      <w:r w:rsidRPr="00F66D43">
        <w:rPr>
          <w:rFonts w:ascii="Times New Roman" w:hAnsi="Times New Roman"/>
          <w:szCs w:val="28"/>
          <w:lang w:val="uk-UA"/>
        </w:rPr>
        <w:t>вского</w:t>
      </w:r>
      <w:r w:rsidR="00BA0962" w:rsidRPr="00F66D43">
        <w:rPr>
          <w:rFonts w:ascii="Times New Roman" w:hAnsi="Times New Roman"/>
          <w:szCs w:val="28"/>
          <w:lang w:val="uk-UA"/>
        </w:rPr>
        <w:t xml:space="preserve"> нац</w:t>
      </w:r>
      <w:r w:rsidR="002B3D60">
        <w:rPr>
          <w:rFonts w:ascii="Times New Roman" w:hAnsi="Times New Roman"/>
          <w:szCs w:val="28"/>
          <w:lang w:val="uk-UA"/>
        </w:rPr>
        <w:t>и</w:t>
      </w:r>
      <w:r w:rsidR="00BA0962" w:rsidRPr="00F66D43">
        <w:rPr>
          <w:rFonts w:ascii="Times New Roman" w:hAnsi="Times New Roman"/>
          <w:szCs w:val="28"/>
          <w:lang w:val="uk-UA"/>
        </w:rPr>
        <w:t xml:space="preserve">онального </w:t>
      </w:r>
      <w:r w:rsidRPr="00F66D43">
        <w:rPr>
          <w:rFonts w:ascii="Times New Roman" w:hAnsi="Times New Roman"/>
          <w:szCs w:val="28"/>
          <w:lang w:val="uk-UA"/>
        </w:rPr>
        <w:t>меди</w:t>
      </w:r>
      <w:r w:rsidRPr="00F66D43">
        <w:rPr>
          <w:rFonts w:ascii="Times New Roman" w:hAnsi="Times New Roman"/>
          <w:szCs w:val="28"/>
        </w:rPr>
        <w:t>ци</w:t>
      </w:r>
      <w:r w:rsidRPr="00F66D43">
        <w:rPr>
          <w:rFonts w:ascii="Times New Roman" w:hAnsi="Times New Roman"/>
          <w:szCs w:val="28"/>
          <w:lang w:val="uk-UA"/>
        </w:rPr>
        <w:t>н</w:t>
      </w:r>
      <w:r w:rsidRPr="00F66D43">
        <w:rPr>
          <w:rFonts w:ascii="Times New Roman" w:hAnsi="Times New Roman"/>
          <w:szCs w:val="28"/>
        </w:rPr>
        <w:t>ск</w:t>
      </w:r>
      <w:r w:rsidRPr="00F66D43">
        <w:rPr>
          <w:rFonts w:ascii="Times New Roman" w:hAnsi="Times New Roman"/>
          <w:szCs w:val="28"/>
          <w:lang w:val="uk-UA"/>
        </w:rPr>
        <w:t>ого</w:t>
      </w:r>
      <w:r w:rsidR="002B3D60">
        <w:rPr>
          <w:rFonts w:ascii="Times New Roman" w:hAnsi="Times New Roman"/>
          <w:szCs w:val="28"/>
          <w:lang w:val="uk-UA"/>
        </w:rPr>
        <w:t xml:space="preserve"> </w:t>
      </w:r>
      <w:r w:rsidRPr="00F66D43">
        <w:rPr>
          <w:rFonts w:ascii="Times New Roman" w:hAnsi="Times New Roman"/>
          <w:szCs w:val="28"/>
          <w:lang w:val="uk-UA"/>
        </w:rPr>
        <w:t>ун</w:t>
      </w:r>
      <w:r w:rsidRPr="00F66D43">
        <w:rPr>
          <w:rFonts w:ascii="Times New Roman" w:hAnsi="Times New Roman"/>
          <w:szCs w:val="28"/>
        </w:rPr>
        <w:t>и</w:t>
      </w:r>
      <w:r w:rsidRPr="00F66D43">
        <w:rPr>
          <w:rFonts w:ascii="Times New Roman" w:hAnsi="Times New Roman"/>
          <w:szCs w:val="28"/>
          <w:lang w:val="uk-UA"/>
        </w:rPr>
        <w:t>верситет</w:t>
      </w:r>
      <w:r w:rsidRPr="00F66D43">
        <w:rPr>
          <w:rFonts w:ascii="Times New Roman" w:hAnsi="Times New Roman"/>
          <w:szCs w:val="28"/>
        </w:rPr>
        <w:t xml:space="preserve">а – </w:t>
      </w:r>
      <w:hyperlink r:id="rId13" w:history="1">
        <w:r w:rsidRPr="00F66D43">
          <w:rPr>
            <w:rFonts w:ascii="Times New Roman" w:hAnsi="Times New Roman"/>
            <w:szCs w:val="28"/>
            <w:lang w:val="uk-UA"/>
          </w:rPr>
          <w:t>http://libr.knmu.edu.ua/index.php/biblioteki</w:t>
        </w:r>
      </w:hyperlink>
    </w:p>
    <w:p w:rsidR="006C6C49" w:rsidRPr="00F66D43" w:rsidRDefault="006C6C49" w:rsidP="00B315C3">
      <w:pPr>
        <w:tabs>
          <w:tab w:val="left" w:pos="851"/>
          <w:tab w:val="left" w:pos="1134"/>
        </w:tabs>
        <w:spacing w:after="0" w:line="240" w:lineRule="auto"/>
        <w:ind w:firstLine="851"/>
        <w:jc w:val="both"/>
        <w:rPr>
          <w:rFonts w:ascii="Times New Roman" w:hAnsi="Times New Roman"/>
          <w:szCs w:val="28"/>
        </w:rPr>
      </w:pPr>
      <w:r w:rsidRPr="00F66D43">
        <w:rPr>
          <w:rFonts w:ascii="Times New Roman" w:hAnsi="Times New Roman"/>
          <w:szCs w:val="28"/>
          <w:lang w:val="uk-UA"/>
        </w:rPr>
        <w:t>4. Научная</w:t>
      </w:r>
      <w:r w:rsidR="002B3D60">
        <w:rPr>
          <w:rFonts w:ascii="Times New Roman" w:hAnsi="Times New Roman"/>
          <w:szCs w:val="28"/>
          <w:lang w:val="uk-UA"/>
        </w:rPr>
        <w:t xml:space="preserve"> </w:t>
      </w:r>
      <w:r w:rsidRPr="00F66D43">
        <w:rPr>
          <w:rFonts w:ascii="Times New Roman" w:hAnsi="Times New Roman"/>
          <w:szCs w:val="28"/>
          <w:lang w:val="uk-UA"/>
        </w:rPr>
        <w:t>педагогическая</w:t>
      </w:r>
      <w:r w:rsidR="002B3D60">
        <w:rPr>
          <w:rFonts w:ascii="Times New Roman" w:hAnsi="Times New Roman"/>
          <w:szCs w:val="28"/>
          <w:lang w:val="uk-UA"/>
        </w:rPr>
        <w:t xml:space="preserve"> </w:t>
      </w:r>
      <w:r w:rsidRPr="00F66D43">
        <w:rPr>
          <w:rFonts w:ascii="Times New Roman" w:hAnsi="Times New Roman"/>
          <w:szCs w:val="28"/>
          <w:lang w:val="uk-UA"/>
        </w:rPr>
        <w:t>библиотека</w:t>
      </w:r>
      <w:r w:rsidR="002B3D60">
        <w:rPr>
          <w:rFonts w:ascii="Times New Roman" w:hAnsi="Times New Roman"/>
          <w:szCs w:val="28"/>
          <w:lang w:val="uk-UA"/>
        </w:rPr>
        <w:t xml:space="preserve"> </w:t>
      </w:r>
      <w:r w:rsidRPr="00F66D43">
        <w:rPr>
          <w:rFonts w:ascii="Times New Roman" w:hAnsi="Times New Roman"/>
          <w:szCs w:val="28"/>
          <w:lang w:val="uk-UA"/>
        </w:rPr>
        <w:t>им. К.Д. Ушинского</w:t>
      </w:r>
      <w:r w:rsidR="002B3D60">
        <w:rPr>
          <w:rFonts w:ascii="Times New Roman" w:hAnsi="Times New Roman"/>
          <w:szCs w:val="28"/>
          <w:lang w:val="uk-UA"/>
        </w:rPr>
        <w:t xml:space="preserve"> </w:t>
      </w:r>
      <w:r w:rsidRPr="00F66D43">
        <w:rPr>
          <w:rFonts w:ascii="Times New Roman" w:hAnsi="Times New Roman"/>
          <w:szCs w:val="28"/>
          <w:lang w:val="uk-UA"/>
        </w:rPr>
        <w:t>Российской</w:t>
      </w:r>
      <w:r w:rsidR="002B3D60">
        <w:rPr>
          <w:rFonts w:ascii="Times New Roman" w:hAnsi="Times New Roman"/>
          <w:szCs w:val="28"/>
          <w:lang w:val="uk-UA"/>
        </w:rPr>
        <w:t xml:space="preserve"> </w:t>
      </w:r>
      <w:r w:rsidRPr="00F66D43">
        <w:rPr>
          <w:rFonts w:ascii="Times New Roman" w:hAnsi="Times New Roman"/>
          <w:szCs w:val="28"/>
          <w:lang w:val="uk-UA"/>
        </w:rPr>
        <w:t>академии</w:t>
      </w:r>
      <w:r w:rsidR="002B3D60">
        <w:rPr>
          <w:rFonts w:ascii="Times New Roman" w:hAnsi="Times New Roman"/>
          <w:szCs w:val="28"/>
          <w:lang w:val="uk-UA"/>
        </w:rPr>
        <w:t xml:space="preserve"> </w:t>
      </w:r>
      <w:r w:rsidRPr="00F66D43">
        <w:rPr>
          <w:rFonts w:ascii="Times New Roman" w:hAnsi="Times New Roman"/>
          <w:szCs w:val="28"/>
          <w:lang w:val="uk-UA"/>
        </w:rPr>
        <w:t>образования</w:t>
      </w:r>
      <w:r w:rsidR="002B3D60">
        <w:rPr>
          <w:rFonts w:ascii="Times New Roman" w:hAnsi="Times New Roman"/>
          <w:szCs w:val="28"/>
          <w:lang w:val="uk-UA"/>
        </w:rPr>
        <w:t xml:space="preserve"> </w:t>
      </w:r>
      <w:r w:rsidRPr="00F66D43">
        <w:rPr>
          <w:rFonts w:ascii="Times New Roman" w:hAnsi="Times New Roman"/>
          <w:szCs w:val="28"/>
        </w:rPr>
        <w:t>–</w:t>
      </w:r>
      <w:r w:rsidR="002B3D60">
        <w:rPr>
          <w:rFonts w:ascii="Times New Roman" w:hAnsi="Times New Roman"/>
          <w:szCs w:val="28"/>
          <w:lang w:val="uk-UA"/>
        </w:rPr>
        <w:t xml:space="preserve"> </w:t>
      </w:r>
      <w:hyperlink r:id="rId14" w:history="1">
        <w:r w:rsidRPr="00F66D43">
          <w:rPr>
            <w:rFonts w:ascii="Times New Roman" w:hAnsi="Times New Roman"/>
            <w:szCs w:val="28"/>
            <w:lang w:val="uk-UA"/>
          </w:rPr>
          <w:t>http://www.gnpbu.ru/</w:t>
        </w:r>
      </w:hyperlink>
    </w:p>
    <w:p w:rsidR="006C6C49" w:rsidRPr="00F66D43" w:rsidRDefault="006C6C49" w:rsidP="00B315C3">
      <w:pPr>
        <w:tabs>
          <w:tab w:val="left" w:pos="851"/>
          <w:tab w:val="left" w:pos="1134"/>
        </w:tabs>
        <w:spacing w:after="0" w:line="240" w:lineRule="auto"/>
        <w:ind w:firstLine="851"/>
        <w:jc w:val="both"/>
        <w:rPr>
          <w:rFonts w:ascii="Times New Roman" w:hAnsi="Times New Roman"/>
          <w:szCs w:val="28"/>
        </w:rPr>
      </w:pPr>
      <w:r w:rsidRPr="00F66D43">
        <w:rPr>
          <w:rFonts w:ascii="Times New Roman" w:hAnsi="Times New Roman"/>
          <w:szCs w:val="28"/>
          <w:lang w:val="uk-UA"/>
        </w:rPr>
        <w:t>5. Нац</w:t>
      </w:r>
      <w:r w:rsidRPr="00F66D43">
        <w:rPr>
          <w:rFonts w:ascii="Times New Roman" w:hAnsi="Times New Roman"/>
          <w:szCs w:val="28"/>
        </w:rPr>
        <w:t>и</w:t>
      </w:r>
      <w:r w:rsidRPr="00F66D43">
        <w:rPr>
          <w:rFonts w:ascii="Times New Roman" w:hAnsi="Times New Roman"/>
          <w:szCs w:val="28"/>
          <w:lang w:val="uk-UA"/>
        </w:rPr>
        <w:t>ональна</w:t>
      </w:r>
      <w:r w:rsidRPr="00F66D43">
        <w:rPr>
          <w:rFonts w:ascii="Times New Roman" w:hAnsi="Times New Roman"/>
          <w:szCs w:val="28"/>
        </w:rPr>
        <w:t>я</w:t>
      </w:r>
      <w:r w:rsidRPr="00F66D43">
        <w:rPr>
          <w:rFonts w:ascii="Times New Roman" w:hAnsi="Times New Roman"/>
          <w:szCs w:val="28"/>
          <w:lang w:val="uk-UA"/>
        </w:rPr>
        <w:t xml:space="preserve"> б</w:t>
      </w:r>
      <w:r w:rsidRPr="00F66D43">
        <w:rPr>
          <w:rFonts w:ascii="Times New Roman" w:hAnsi="Times New Roman"/>
          <w:szCs w:val="28"/>
        </w:rPr>
        <w:t>и</w:t>
      </w:r>
      <w:r w:rsidRPr="00F66D43">
        <w:rPr>
          <w:rFonts w:ascii="Times New Roman" w:hAnsi="Times New Roman"/>
          <w:szCs w:val="28"/>
          <w:lang w:val="uk-UA"/>
        </w:rPr>
        <w:t>бл</w:t>
      </w:r>
      <w:r w:rsidRPr="00F66D43">
        <w:rPr>
          <w:rFonts w:ascii="Times New Roman" w:hAnsi="Times New Roman"/>
          <w:szCs w:val="28"/>
        </w:rPr>
        <w:t>и</w:t>
      </w:r>
      <w:r w:rsidRPr="00F66D43">
        <w:rPr>
          <w:rFonts w:ascii="Times New Roman" w:hAnsi="Times New Roman"/>
          <w:szCs w:val="28"/>
          <w:lang w:val="uk-UA"/>
        </w:rPr>
        <w:t>отека</w:t>
      </w:r>
      <w:r w:rsidR="002B3D60">
        <w:rPr>
          <w:rFonts w:ascii="Times New Roman" w:hAnsi="Times New Roman"/>
          <w:szCs w:val="28"/>
          <w:lang w:val="uk-UA"/>
        </w:rPr>
        <w:t xml:space="preserve"> </w:t>
      </w:r>
      <w:r w:rsidRPr="00F66D43">
        <w:rPr>
          <w:rFonts w:ascii="Times New Roman" w:hAnsi="Times New Roman"/>
          <w:szCs w:val="28"/>
          <w:lang w:val="uk-UA"/>
        </w:rPr>
        <w:t>Укра</w:t>
      </w:r>
      <w:r w:rsidRPr="00F66D43">
        <w:rPr>
          <w:rFonts w:ascii="Times New Roman" w:hAnsi="Times New Roman"/>
          <w:szCs w:val="28"/>
        </w:rPr>
        <w:t>и</w:t>
      </w:r>
      <w:r w:rsidRPr="00F66D43">
        <w:rPr>
          <w:rFonts w:ascii="Times New Roman" w:hAnsi="Times New Roman"/>
          <w:szCs w:val="28"/>
          <w:lang w:val="uk-UA"/>
        </w:rPr>
        <w:t>н</w:t>
      </w:r>
      <w:r w:rsidRPr="00F66D43">
        <w:rPr>
          <w:rFonts w:ascii="Times New Roman" w:hAnsi="Times New Roman"/>
          <w:szCs w:val="28"/>
        </w:rPr>
        <w:t>ы</w:t>
      </w:r>
      <w:r w:rsidR="002B3D60">
        <w:rPr>
          <w:rFonts w:ascii="Times New Roman" w:hAnsi="Times New Roman"/>
          <w:szCs w:val="28"/>
          <w:lang w:val="uk-UA"/>
        </w:rPr>
        <w:t xml:space="preserve"> </w:t>
      </w:r>
      <w:r w:rsidRPr="00F66D43">
        <w:rPr>
          <w:rFonts w:ascii="Times New Roman" w:hAnsi="Times New Roman"/>
          <w:szCs w:val="28"/>
        </w:rPr>
        <w:t>и</w:t>
      </w:r>
      <w:r w:rsidRPr="00F66D43">
        <w:rPr>
          <w:rFonts w:ascii="Times New Roman" w:hAnsi="Times New Roman"/>
          <w:szCs w:val="28"/>
          <w:lang w:val="uk-UA"/>
        </w:rPr>
        <w:t>м. В.</w:t>
      </w:r>
      <w:r w:rsidRPr="00F66D43">
        <w:rPr>
          <w:rFonts w:ascii="Times New Roman" w:hAnsi="Times New Roman"/>
          <w:szCs w:val="28"/>
        </w:rPr>
        <w:t>И</w:t>
      </w:r>
      <w:r w:rsidRPr="00F66D43">
        <w:rPr>
          <w:rFonts w:ascii="Times New Roman" w:hAnsi="Times New Roman"/>
          <w:szCs w:val="28"/>
          <w:lang w:val="uk-UA"/>
        </w:rPr>
        <w:t>. Вернадского</w:t>
      </w:r>
      <w:r w:rsidR="0079282A">
        <w:rPr>
          <w:rFonts w:ascii="Times New Roman" w:hAnsi="Times New Roman"/>
          <w:szCs w:val="28"/>
          <w:lang w:val="uk-UA"/>
        </w:rPr>
        <w:t xml:space="preserve"> </w:t>
      </w:r>
      <w:r w:rsidRPr="00F66D43">
        <w:rPr>
          <w:rFonts w:ascii="Times New Roman" w:hAnsi="Times New Roman"/>
          <w:szCs w:val="28"/>
        </w:rPr>
        <w:t>–</w:t>
      </w:r>
      <w:hyperlink r:id="rId15" w:history="1">
        <w:r w:rsidRPr="00F66D43">
          <w:rPr>
            <w:rFonts w:ascii="Times New Roman" w:hAnsi="Times New Roman"/>
            <w:szCs w:val="28"/>
            <w:lang w:val="uk-UA"/>
          </w:rPr>
          <w:t>http://www.nbuv.gov.ua/</w:t>
        </w:r>
      </w:hyperlink>
    </w:p>
    <w:p w:rsidR="006C6C49" w:rsidRPr="00F66D43" w:rsidRDefault="006C6C49" w:rsidP="00B315C3">
      <w:pPr>
        <w:tabs>
          <w:tab w:val="left" w:pos="851"/>
          <w:tab w:val="left" w:pos="1134"/>
        </w:tabs>
        <w:spacing w:after="0" w:line="240" w:lineRule="auto"/>
        <w:ind w:firstLine="851"/>
        <w:jc w:val="both"/>
        <w:rPr>
          <w:rFonts w:ascii="Times New Roman" w:hAnsi="Times New Roman"/>
          <w:szCs w:val="28"/>
        </w:rPr>
      </w:pPr>
      <w:r w:rsidRPr="00F66D43">
        <w:rPr>
          <w:rFonts w:ascii="Times New Roman" w:hAnsi="Times New Roman"/>
          <w:szCs w:val="28"/>
          <w:lang w:val="uk-UA"/>
        </w:rPr>
        <w:t>6. Нац</w:t>
      </w:r>
      <w:r w:rsidRPr="00F66D43">
        <w:rPr>
          <w:rFonts w:ascii="Times New Roman" w:hAnsi="Times New Roman"/>
          <w:szCs w:val="28"/>
        </w:rPr>
        <w:t>и</w:t>
      </w:r>
      <w:r w:rsidRPr="00F66D43">
        <w:rPr>
          <w:rFonts w:ascii="Times New Roman" w:hAnsi="Times New Roman"/>
          <w:szCs w:val="28"/>
          <w:lang w:val="uk-UA"/>
        </w:rPr>
        <w:t>ональна</w:t>
      </w:r>
      <w:r w:rsidRPr="00F66D43">
        <w:rPr>
          <w:rFonts w:ascii="Times New Roman" w:hAnsi="Times New Roman"/>
          <w:szCs w:val="28"/>
        </w:rPr>
        <w:t>я</w:t>
      </w:r>
      <w:r w:rsidR="002B3D60">
        <w:rPr>
          <w:rFonts w:ascii="Times New Roman" w:hAnsi="Times New Roman"/>
          <w:szCs w:val="28"/>
          <w:lang w:val="uk-UA"/>
        </w:rPr>
        <w:t xml:space="preserve"> </w:t>
      </w:r>
      <w:r w:rsidRPr="00F66D43">
        <w:rPr>
          <w:rFonts w:ascii="Times New Roman" w:hAnsi="Times New Roman"/>
          <w:szCs w:val="28"/>
          <w:lang w:val="uk-UA"/>
        </w:rPr>
        <w:t>нау</w:t>
      </w:r>
      <w:r w:rsidRPr="00F66D43">
        <w:rPr>
          <w:rFonts w:ascii="Times New Roman" w:hAnsi="Times New Roman"/>
          <w:szCs w:val="28"/>
        </w:rPr>
        <w:t>чн</w:t>
      </w:r>
      <w:r w:rsidRPr="00F66D43">
        <w:rPr>
          <w:rFonts w:ascii="Times New Roman" w:hAnsi="Times New Roman"/>
          <w:szCs w:val="28"/>
          <w:lang w:val="uk-UA"/>
        </w:rPr>
        <w:t>а</w:t>
      </w:r>
      <w:r w:rsidRPr="00F66D43">
        <w:rPr>
          <w:rFonts w:ascii="Times New Roman" w:hAnsi="Times New Roman"/>
          <w:szCs w:val="28"/>
        </w:rPr>
        <w:t>я</w:t>
      </w:r>
      <w:r w:rsidR="002B3D60">
        <w:rPr>
          <w:rFonts w:ascii="Times New Roman" w:hAnsi="Times New Roman"/>
          <w:szCs w:val="28"/>
          <w:lang w:val="uk-UA"/>
        </w:rPr>
        <w:t xml:space="preserve"> </w:t>
      </w:r>
      <w:r w:rsidRPr="00F66D43">
        <w:rPr>
          <w:rFonts w:ascii="Times New Roman" w:hAnsi="Times New Roman"/>
          <w:szCs w:val="28"/>
          <w:lang w:val="uk-UA"/>
        </w:rPr>
        <w:t>меди</w:t>
      </w:r>
      <w:r w:rsidRPr="00F66D43">
        <w:rPr>
          <w:rFonts w:ascii="Times New Roman" w:hAnsi="Times New Roman"/>
          <w:szCs w:val="28"/>
        </w:rPr>
        <w:t>ци</w:t>
      </w:r>
      <w:r w:rsidRPr="00F66D43">
        <w:rPr>
          <w:rFonts w:ascii="Times New Roman" w:hAnsi="Times New Roman"/>
          <w:szCs w:val="28"/>
          <w:lang w:val="uk-UA"/>
        </w:rPr>
        <w:t>н</w:t>
      </w:r>
      <w:r w:rsidRPr="00F66D43">
        <w:rPr>
          <w:rFonts w:ascii="Times New Roman" w:hAnsi="Times New Roman"/>
          <w:szCs w:val="28"/>
        </w:rPr>
        <w:t>ск</w:t>
      </w:r>
      <w:r w:rsidRPr="00F66D43">
        <w:rPr>
          <w:rFonts w:ascii="Times New Roman" w:hAnsi="Times New Roman"/>
          <w:szCs w:val="28"/>
          <w:lang w:val="uk-UA"/>
        </w:rPr>
        <w:t>а</w:t>
      </w:r>
      <w:r w:rsidRPr="00F66D43">
        <w:rPr>
          <w:rFonts w:ascii="Times New Roman" w:hAnsi="Times New Roman"/>
          <w:szCs w:val="28"/>
        </w:rPr>
        <w:t>я</w:t>
      </w:r>
      <w:r w:rsidRPr="00F66D43">
        <w:rPr>
          <w:rFonts w:ascii="Times New Roman" w:hAnsi="Times New Roman"/>
          <w:szCs w:val="28"/>
          <w:lang w:val="uk-UA"/>
        </w:rPr>
        <w:t xml:space="preserve"> б</w:t>
      </w:r>
      <w:r w:rsidRPr="00F66D43">
        <w:rPr>
          <w:rFonts w:ascii="Times New Roman" w:hAnsi="Times New Roman"/>
          <w:szCs w:val="28"/>
        </w:rPr>
        <w:t>и</w:t>
      </w:r>
      <w:r w:rsidRPr="00F66D43">
        <w:rPr>
          <w:rFonts w:ascii="Times New Roman" w:hAnsi="Times New Roman"/>
          <w:szCs w:val="28"/>
          <w:lang w:val="uk-UA"/>
        </w:rPr>
        <w:t>бл</w:t>
      </w:r>
      <w:r w:rsidRPr="00F66D43">
        <w:rPr>
          <w:rFonts w:ascii="Times New Roman" w:hAnsi="Times New Roman"/>
          <w:szCs w:val="28"/>
        </w:rPr>
        <w:t>и</w:t>
      </w:r>
      <w:r w:rsidRPr="00F66D43">
        <w:rPr>
          <w:rFonts w:ascii="Times New Roman" w:hAnsi="Times New Roman"/>
          <w:szCs w:val="28"/>
          <w:lang w:val="uk-UA"/>
        </w:rPr>
        <w:t>отека</w:t>
      </w:r>
      <w:r w:rsidR="002B3D60">
        <w:rPr>
          <w:rFonts w:ascii="Times New Roman" w:hAnsi="Times New Roman"/>
          <w:szCs w:val="28"/>
          <w:lang w:val="uk-UA"/>
        </w:rPr>
        <w:t xml:space="preserve"> </w:t>
      </w:r>
      <w:r w:rsidRPr="00F66D43">
        <w:rPr>
          <w:rFonts w:ascii="Times New Roman" w:hAnsi="Times New Roman"/>
          <w:szCs w:val="28"/>
          <w:lang w:val="uk-UA"/>
        </w:rPr>
        <w:t>Укра</w:t>
      </w:r>
      <w:r w:rsidRPr="00F66D43">
        <w:rPr>
          <w:rFonts w:ascii="Times New Roman" w:hAnsi="Times New Roman"/>
          <w:szCs w:val="28"/>
        </w:rPr>
        <w:t>и</w:t>
      </w:r>
      <w:r w:rsidRPr="00F66D43">
        <w:rPr>
          <w:rFonts w:ascii="Times New Roman" w:hAnsi="Times New Roman"/>
          <w:szCs w:val="28"/>
          <w:lang w:val="uk-UA"/>
        </w:rPr>
        <w:t>н</w:t>
      </w:r>
      <w:r w:rsidRPr="00F66D43">
        <w:rPr>
          <w:rFonts w:ascii="Times New Roman" w:hAnsi="Times New Roman"/>
          <w:szCs w:val="28"/>
        </w:rPr>
        <w:t>ы</w:t>
      </w:r>
      <w:r w:rsidR="0079282A">
        <w:rPr>
          <w:rFonts w:ascii="Times New Roman" w:hAnsi="Times New Roman"/>
          <w:szCs w:val="28"/>
        </w:rPr>
        <w:t xml:space="preserve"> </w:t>
      </w:r>
      <w:r w:rsidRPr="00F66D43">
        <w:rPr>
          <w:rFonts w:ascii="Times New Roman" w:hAnsi="Times New Roman"/>
          <w:szCs w:val="28"/>
        </w:rPr>
        <w:t>–</w:t>
      </w:r>
      <w:hyperlink r:id="rId16" w:history="1">
        <w:r w:rsidRPr="00F66D43">
          <w:rPr>
            <w:rFonts w:ascii="Times New Roman" w:hAnsi="Times New Roman"/>
            <w:szCs w:val="28"/>
            <w:lang w:val="uk-UA"/>
          </w:rPr>
          <w:t>http://www.library.gov.ua/</w:t>
        </w:r>
      </w:hyperlink>
    </w:p>
    <w:p w:rsidR="006C6C49" w:rsidRPr="00F66D43" w:rsidRDefault="006C6C49" w:rsidP="00B315C3">
      <w:pPr>
        <w:tabs>
          <w:tab w:val="left" w:pos="851"/>
          <w:tab w:val="left" w:pos="1134"/>
        </w:tabs>
        <w:spacing w:after="0" w:line="240" w:lineRule="auto"/>
        <w:ind w:firstLine="851"/>
        <w:jc w:val="both"/>
        <w:rPr>
          <w:rFonts w:ascii="Times New Roman" w:hAnsi="Times New Roman"/>
          <w:szCs w:val="28"/>
        </w:rPr>
      </w:pPr>
      <w:r w:rsidRPr="00F66D43">
        <w:rPr>
          <w:rFonts w:ascii="Times New Roman" w:hAnsi="Times New Roman"/>
          <w:szCs w:val="28"/>
          <w:lang w:val="uk-UA"/>
        </w:rPr>
        <w:t>7. Харк</w:t>
      </w:r>
      <w:r w:rsidRPr="00F66D43">
        <w:rPr>
          <w:rFonts w:ascii="Times New Roman" w:hAnsi="Times New Roman"/>
          <w:szCs w:val="28"/>
        </w:rPr>
        <w:t>о</w:t>
      </w:r>
      <w:r w:rsidRPr="00F66D43">
        <w:rPr>
          <w:rFonts w:ascii="Times New Roman" w:hAnsi="Times New Roman"/>
          <w:szCs w:val="28"/>
          <w:lang w:val="uk-UA"/>
        </w:rPr>
        <w:t>вска</w:t>
      </w:r>
      <w:r w:rsidRPr="00F66D43">
        <w:rPr>
          <w:rFonts w:ascii="Times New Roman" w:hAnsi="Times New Roman"/>
          <w:szCs w:val="28"/>
        </w:rPr>
        <w:t>я</w:t>
      </w:r>
      <w:r w:rsidR="002B3D60">
        <w:rPr>
          <w:rFonts w:ascii="Times New Roman" w:hAnsi="Times New Roman"/>
          <w:szCs w:val="28"/>
          <w:lang w:val="uk-UA"/>
        </w:rPr>
        <w:t xml:space="preserve"> </w:t>
      </w:r>
      <w:r w:rsidRPr="00F66D43">
        <w:rPr>
          <w:rFonts w:ascii="Times New Roman" w:hAnsi="Times New Roman"/>
          <w:szCs w:val="28"/>
        </w:rPr>
        <w:t>государстве</w:t>
      </w:r>
      <w:r w:rsidRPr="00F66D43">
        <w:rPr>
          <w:rFonts w:ascii="Times New Roman" w:hAnsi="Times New Roman"/>
          <w:szCs w:val="28"/>
          <w:lang w:val="uk-UA"/>
        </w:rPr>
        <w:t>н</w:t>
      </w:r>
      <w:r w:rsidRPr="00F66D43">
        <w:rPr>
          <w:rFonts w:ascii="Times New Roman" w:hAnsi="Times New Roman"/>
          <w:szCs w:val="28"/>
        </w:rPr>
        <w:t>н</w:t>
      </w:r>
      <w:r w:rsidRPr="00F66D43">
        <w:rPr>
          <w:rFonts w:ascii="Times New Roman" w:hAnsi="Times New Roman"/>
          <w:szCs w:val="28"/>
          <w:lang w:val="uk-UA"/>
        </w:rPr>
        <w:t>а</w:t>
      </w:r>
      <w:r w:rsidRPr="00F66D43">
        <w:rPr>
          <w:rFonts w:ascii="Times New Roman" w:hAnsi="Times New Roman"/>
          <w:szCs w:val="28"/>
        </w:rPr>
        <w:t>я</w:t>
      </w:r>
      <w:r w:rsidR="002B3D60">
        <w:rPr>
          <w:rFonts w:ascii="Times New Roman" w:hAnsi="Times New Roman"/>
          <w:szCs w:val="28"/>
          <w:lang w:val="uk-UA"/>
        </w:rPr>
        <w:t xml:space="preserve"> </w:t>
      </w:r>
      <w:r w:rsidRPr="00F66D43">
        <w:rPr>
          <w:rFonts w:ascii="Times New Roman" w:hAnsi="Times New Roman"/>
          <w:szCs w:val="28"/>
          <w:lang w:val="uk-UA"/>
        </w:rPr>
        <w:t>нау</w:t>
      </w:r>
      <w:r w:rsidRPr="00F66D43">
        <w:rPr>
          <w:rFonts w:ascii="Times New Roman" w:hAnsi="Times New Roman"/>
          <w:szCs w:val="28"/>
        </w:rPr>
        <w:t>чн</w:t>
      </w:r>
      <w:r w:rsidRPr="00F66D43">
        <w:rPr>
          <w:rFonts w:ascii="Times New Roman" w:hAnsi="Times New Roman"/>
          <w:szCs w:val="28"/>
          <w:lang w:val="uk-UA"/>
        </w:rPr>
        <w:t>а</w:t>
      </w:r>
      <w:r w:rsidRPr="00F66D43">
        <w:rPr>
          <w:rFonts w:ascii="Times New Roman" w:hAnsi="Times New Roman"/>
          <w:szCs w:val="28"/>
        </w:rPr>
        <w:t>я</w:t>
      </w:r>
      <w:r w:rsidRPr="00F66D43">
        <w:rPr>
          <w:rFonts w:ascii="Times New Roman" w:hAnsi="Times New Roman"/>
          <w:szCs w:val="28"/>
          <w:lang w:val="uk-UA"/>
        </w:rPr>
        <w:t xml:space="preserve"> б</w:t>
      </w:r>
      <w:r w:rsidRPr="00F66D43">
        <w:rPr>
          <w:rFonts w:ascii="Times New Roman" w:hAnsi="Times New Roman"/>
          <w:szCs w:val="28"/>
        </w:rPr>
        <w:t>и</w:t>
      </w:r>
      <w:r w:rsidRPr="00F66D43">
        <w:rPr>
          <w:rFonts w:ascii="Times New Roman" w:hAnsi="Times New Roman"/>
          <w:szCs w:val="28"/>
          <w:lang w:val="uk-UA"/>
        </w:rPr>
        <w:t>бл</w:t>
      </w:r>
      <w:r w:rsidRPr="00F66D43">
        <w:rPr>
          <w:rFonts w:ascii="Times New Roman" w:hAnsi="Times New Roman"/>
          <w:szCs w:val="28"/>
        </w:rPr>
        <w:t>и</w:t>
      </w:r>
      <w:r w:rsidRPr="00F66D43">
        <w:rPr>
          <w:rFonts w:ascii="Times New Roman" w:hAnsi="Times New Roman"/>
          <w:szCs w:val="28"/>
          <w:lang w:val="uk-UA"/>
        </w:rPr>
        <w:t>отека</w:t>
      </w:r>
      <w:r w:rsidR="002B3D60">
        <w:rPr>
          <w:rFonts w:ascii="Times New Roman" w:hAnsi="Times New Roman"/>
          <w:szCs w:val="28"/>
          <w:lang w:val="uk-UA"/>
        </w:rPr>
        <w:t xml:space="preserve"> </w:t>
      </w:r>
      <w:r w:rsidRPr="00F66D43">
        <w:rPr>
          <w:rFonts w:ascii="Times New Roman" w:hAnsi="Times New Roman"/>
          <w:szCs w:val="28"/>
        </w:rPr>
        <w:t>и</w:t>
      </w:r>
      <w:r w:rsidRPr="00F66D43">
        <w:rPr>
          <w:rFonts w:ascii="Times New Roman" w:hAnsi="Times New Roman"/>
          <w:szCs w:val="28"/>
          <w:lang w:val="uk-UA"/>
        </w:rPr>
        <w:t>м. В.Г. Короленка – http://korolenko.kharkov.com</w:t>
      </w:r>
    </w:p>
    <w:p w:rsidR="006C6C49" w:rsidRPr="00F66D43" w:rsidRDefault="006C6C49" w:rsidP="00B315C3">
      <w:pPr>
        <w:tabs>
          <w:tab w:val="left" w:pos="851"/>
          <w:tab w:val="left" w:pos="1134"/>
        </w:tabs>
        <w:spacing w:after="0" w:line="240" w:lineRule="auto"/>
        <w:ind w:firstLine="851"/>
        <w:jc w:val="both"/>
        <w:rPr>
          <w:rFonts w:ascii="Times New Roman" w:hAnsi="Times New Roman"/>
          <w:szCs w:val="28"/>
        </w:rPr>
      </w:pPr>
      <w:r w:rsidRPr="00F66D43">
        <w:rPr>
          <w:rFonts w:ascii="Times New Roman" w:hAnsi="Times New Roman"/>
          <w:szCs w:val="28"/>
          <w:lang w:val="uk-UA"/>
        </w:rPr>
        <w:t>8. Центральная</w:t>
      </w:r>
      <w:r w:rsidR="002B3D60">
        <w:rPr>
          <w:rFonts w:ascii="Times New Roman" w:hAnsi="Times New Roman"/>
          <w:szCs w:val="28"/>
          <w:lang w:val="uk-UA"/>
        </w:rPr>
        <w:t xml:space="preserve"> </w:t>
      </w:r>
      <w:r w:rsidRPr="00F66D43">
        <w:rPr>
          <w:rFonts w:ascii="Times New Roman" w:hAnsi="Times New Roman"/>
          <w:szCs w:val="28"/>
          <w:lang w:val="uk-UA"/>
        </w:rPr>
        <w:t>библиотека</w:t>
      </w:r>
      <w:r w:rsidR="002B3D60">
        <w:rPr>
          <w:rFonts w:ascii="Times New Roman" w:hAnsi="Times New Roman"/>
          <w:szCs w:val="28"/>
          <w:lang w:val="uk-UA"/>
        </w:rPr>
        <w:t xml:space="preserve"> </w:t>
      </w:r>
      <w:r w:rsidRPr="00F66D43">
        <w:rPr>
          <w:rFonts w:ascii="Times New Roman" w:hAnsi="Times New Roman"/>
          <w:szCs w:val="28"/>
          <w:lang w:val="uk-UA"/>
        </w:rPr>
        <w:t>Пущинского</w:t>
      </w:r>
      <w:r w:rsidR="002B3D60">
        <w:rPr>
          <w:rFonts w:ascii="Times New Roman" w:hAnsi="Times New Roman"/>
          <w:szCs w:val="28"/>
          <w:lang w:val="uk-UA"/>
        </w:rPr>
        <w:t xml:space="preserve"> </w:t>
      </w:r>
      <w:r w:rsidRPr="00F66D43">
        <w:rPr>
          <w:rFonts w:ascii="Times New Roman" w:hAnsi="Times New Roman"/>
          <w:szCs w:val="28"/>
          <w:lang w:val="uk-UA"/>
        </w:rPr>
        <w:t xml:space="preserve">научного центра РАН </w:t>
      </w:r>
      <w:r w:rsidRPr="00F66D43">
        <w:rPr>
          <w:rFonts w:ascii="Times New Roman" w:hAnsi="Times New Roman"/>
          <w:szCs w:val="28"/>
        </w:rPr>
        <w:t>–</w:t>
      </w:r>
      <w:hyperlink r:id="rId17" w:history="1">
        <w:r w:rsidRPr="00F66D43">
          <w:rPr>
            <w:rFonts w:ascii="Times New Roman" w:hAnsi="Times New Roman"/>
            <w:szCs w:val="28"/>
            <w:lang w:val="uk-UA"/>
          </w:rPr>
          <w:t>http://cbp.iteb.psn.ru/library/default.html</w:t>
        </w:r>
      </w:hyperlink>
    </w:p>
    <w:p w:rsidR="006C6C49" w:rsidRPr="00EB2192" w:rsidRDefault="006C6C49" w:rsidP="00B315C3">
      <w:pPr>
        <w:tabs>
          <w:tab w:val="left" w:pos="851"/>
          <w:tab w:val="left" w:pos="1134"/>
        </w:tabs>
        <w:spacing w:after="0" w:line="240" w:lineRule="auto"/>
        <w:ind w:firstLine="851"/>
        <w:jc w:val="both"/>
        <w:rPr>
          <w:rFonts w:ascii="Times New Roman" w:hAnsi="Times New Roman"/>
          <w:szCs w:val="28"/>
        </w:rPr>
      </w:pPr>
      <w:r w:rsidRPr="00F66D43">
        <w:rPr>
          <w:rFonts w:ascii="Times New Roman" w:hAnsi="Times New Roman"/>
          <w:szCs w:val="28"/>
          <w:lang w:val="uk-UA"/>
        </w:rPr>
        <w:t>9. Центральная</w:t>
      </w:r>
      <w:r w:rsidR="002B3D60">
        <w:rPr>
          <w:rFonts w:ascii="Times New Roman" w:hAnsi="Times New Roman"/>
          <w:szCs w:val="28"/>
          <w:lang w:val="uk-UA"/>
        </w:rPr>
        <w:t xml:space="preserve"> </w:t>
      </w:r>
      <w:r w:rsidRPr="00F66D43">
        <w:rPr>
          <w:rFonts w:ascii="Times New Roman" w:hAnsi="Times New Roman"/>
          <w:szCs w:val="28"/>
          <w:lang w:val="uk-UA"/>
        </w:rPr>
        <w:t>научная</w:t>
      </w:r>
      <w:r w:rsidR="002B3D60">
        <w:rPr>
          <w:rFonts w:ascii="Times New Roman" w:hAnsi="Times New Roman"/>
          <w:szCs w:val="28"/>
          <w:lang w:val="uk-UA"/>
        </w:rPr>
        <w:t xml:space="preserve"> </w:t>
      </w:r>
      <w:r w:rsidRPr="00F66D43">
        <w:rPr>
          <w:rFonts w:ascii="Times New Roman" w:hAnsi="Times New Roman"/>
          <w:szCs w:val="28"/>
          <w:lang w:val="uk-UA"/>
        </w:rPr>
        <w:t>медицинская</w:t>
      </w:r>
      <w:r w:rsidR="002B3D60">
        <w:rPr>
          <w:rFonts w:ascii="Times New Roman" w:hAnsi="Times New Roman"/>
          <w:szCs w:val="28"/>
          <w:lang w:val="uk-UA"/>
        </w:rPr>
        <w:t xml:space="preserve"> </w:t>
      </w:r>
      <w:r w:rsidRPr="00F66D43">
        <w:rPr>
          <w:rFonts w:ascii="Times New Roman" w:hAnsi="Times New Roman"/>
          <w:szCs w:val="28"/>
          <w:lang w:val="uk-UA"/>
        </w:rPr>
        <w:t>библиотека</w:t>
      </w:r>
      <w:r w:rsidR="002B3D60">
        <w:rPr>
          <w:rFonts w:ascii="Times New Roman" w:hAnsi="Times New Roman"/>
          <w:szCs w:val="28"/>
          <w:lang w:val="uk-UA"/>
        </w:rPr>
        <w:t xml:space="preserve"> </w:t>
      </w:r>
      <w:r w:rsidRPr="00F66D43">
        <w:rPr>
          <w:rFonts w:ascii="Times New Roman" w:hAnsi="Times New Roman"/>
          <w:szCs w:val="28"/>
          <w:lang w:val="uk-UA"/>
        </w:rPr>
        <w:t>Первого</w:t>
      </w:r>
      <w:r w:rsidR="002B3D60">
        <w:rPr>
          <w:rFonts w:ascii="Times New Roman" w:hAnsi="Times New Roman"/>
          <w:szCs w:val="28"/>
          <w:lang w:val="uk-UA"/>
        </w:rPr>
        <w:t xml:space="preserve"> </w:t>
      </w:r>
      <w:r w:rsidRPr="00F66D43">
        <w:rPr>
          <w:rFonts w:ascii="Times New Roman" w:hAnsi="Times New Roman"/>
          <w:szCs w:val="28"/>
          <w:lang w:val="uk-UA"/>
        </w:rPr>
        <w:t>Московского</w:t>
      </w:r>
      <w:r w:rsidR="002B3D60">
        <w:rPr>
          <w:rFonts w:ascii="Times New Roman" w:hAnsi="Times New Roman"/>
          <w:szCs w:val="28"/>
          <w:lang w:val="uk-UA"/>
        </w:rPr>
        <w:t xml:space="preserve"> </w:t>
      </w:r>
      <w:r w:rsidRPr="00F66D43">
        <w:rPr>
          <w:rFonts w:ascii="Times New Roman" w:hAnsi="Times New Roman"/>
          <w:szCs w:val="28"/>
          <w:lang w:val="uk-UA"/>
        </w:rPr>
        <w:t>государственного</w:t>
      </w:r>
      <w:r w:rsidR="002B3D60">
        <w:rPr>
          <w:rFonts w:ascii="Times New Roman" w:hAnsi="Times New Roman"/>
          <w:szCs w:val="28"/>
          <w:lang w:val="uk-UA"/>
        </w:rPr>
        <w:t xml:space="preserve"> </w:t>
      </w:r>
      <w:r w:rsidRPr="00F66D43">
        <w:rPr>
          <w:rFonts w:ascii="Times New Roman" w:hAnsi="Times New Roman"/>
          <w:szCs w:val="28"/>
          <w:lang w:val="uk-UA"/>
        </w:rPr>
        <w:t>медицинского</w:t>
      </w:r>
      <w:r w:rsidR="002B3D60">
        <w:rPr>
          <w:rFonts w:ascii="Times New Roman" w:hAnsi="Times New Roman"/>
          <w:szCs w:val="28"/>
          <w:lang w:val="uk-UA"/>
        </w:rPr>
        <w:t xml:space="preserve"> </w:t>
      </w:r>
      <w:r w:rsidRPr="00F66D43">
        <w:rPr>
          <w:rFonts w:ascii="Times New Roman" w:hAnsi="Times New Roman"/>
          <w:szCs w:val="28"/>
          <w:lang w:val="uk-UA"/>
        </w:rPr>
        <w:t>университета</w:t>
      </w:r>
      <w:r w:rsidR="002B3D60">
        <w:rPr>
          <w:rFonts w:ascii="Times New Roman" w:hAnsi="Times New Roman"/>
          <w:szCs w:val="28"/>
          <w:lang w:val="uk-UA"/>
        </w:rPr>
        <w:t xml:space="preserve"> </w:t>
      </w:r>
      <w:r w:rsidRPr="00F66D43">
        <w:rPr>
          <w:rFonts w:ascii="Times New Roman" w:hAnsi="Times New Roman"/>
          <w:szCs w:val="28"/>
          <w:lang w:val="uk-UA"/>
        </w:rPr>
        <w:t>им. И.М. Сеченова</w:t>
      </w:r>
      <w:r w:rsidR="0079282A">
        <w:rPr>
          <w:rFonts w:ascii="Times New Roman" w:hAnsi="Times New Roman"/>
          <w:szCs w:val="28"/>
          <w:lang w:val="uk-UA"/>
        </w:rPr>
        <w:t xml:space="preserve"> </w:t>
      </w:r>
      <w:r w:rsidRPr="00F66D43">
        <w:rPr>
          <w:rFonts w:ascii="Times New Roman" w:hAnsi="Times New Roman"/>
          <w:szCs w:val="28"/>
        </w:rPr>
        <w:t>–</w:t>
      </w:r>
      <w:hyperlink r:id="rId18" w:history="1">
        <w:r w:rsidRPr="00F66D43">
          <w:rPr>
            <w:rFonts w:ascii="Times New Roman" w:hAnsi="Times New Roman"/>
            <w:szCs w:val="28"/>
            <w:lang w:val="uk-UA"/>
          </w:rPr>
          <w:t>http://elibrary.ru/defaultx.asp</w:t>
        </w:r>
      </w:hyperlink>
    </w:p>
    <w:p w:rsidR="006C6C49" w:rsidRDefault="006C6C49" w:rsidP="006C6C49">
      <w:pPr>
        <w:pStyle w:val="ab"/>
        <w:ind w:firstLine="851"/>
        <w:jc w:val="center"/>
        <w:rPr>
          <w:rFonts w:ascii="Times New Roman" w:hAnsi="Times New Roman"/>
          <w:b/>
          <w:sz w:val="28"/>
          <w:szCs w:val="28"/>
          <w:lang w:val="uk-UA"/>
        </w:rPr>
      </w:pPr>
    </w:p>
    <w:p w:rsidR="00CB08FD" w:rsidRDefault="00CB08FD" w:rsidP="00C80A4D">
      <w:pPr>
        <w:pStyle w:val="ab"/>
        <w:jc w:val="center"/>
        <w:rPr>
          <w:rFonts w:ascii="Times New Roman" w:hAnsi="Times New Roman"/>
          <w:b/>
          <w:sz w:val="28"/>
          <w:szCs w:val="28"/>
          <w:lang w:val="uk-UA"/>
        </w:rPr>
      </w:pPr>
    </w:p>
    <w:p w:rsidR="002B3D60" w:rsidRDefault="002B3D60" w:rsidP="00C80A4D">
      <w:pPr>
        <w:pStyle w:val="ab"/>
        <w:jc w:val="center"/>
        <w:rPr>
          <w:rFonts w:ascii="Times New Roman" w:hAnsi="Times New Roman"/>
          <w:b/>
          <w:sz w:val="28"/>
          <w:szCs w:val="28"/>
          <w:lang w:val="uk-UA"/>
        </w:rPr>
      </w:pPr>
    </w:p>
    <w:p w:rsidR="002B3D60" w:rsidRPr="002B3D60" w:rsidRDefault="002B3D60" w:rsidP="00C80A4D">
      <w:pPr>
        <w:pStyle w:val="ab"/>
        <w:jc w:val="center"/>
        <w:rPr>
          <w:rFonts w:ascii="Times New Roman" w:hAnsi="Times New Roman"/>
          <w:b/>
          <w:sz w:val="28"/>
          <w:szCs w:val="28"/>
          <w:lang w:val="uk-UA"/>
        </w:rPr>
      </w:pPr>
    </w:p>
    <w:p w:rsidR="00CB08FD" w:rsidRDefault="00CB08FD" w:rsidP="00C80A4D">
      <w:pPr>
        <w:pStyle w:val="ab"/>
        <w:jc w:val="center"/>
        <w:rPr>
          <w:rFonts w:ascii="Times New Roman" w:hAnsi="Times New Roman"/>
          <w:b/>
          <w:sz w:val="28"/>
          <w:szCs w:val="28"/>
        </w:rPr>
      </w:pPr>
    </w:p>
    <w:p w:rsidR="006C6C49" w:rsidRDefault="004537E4" w:rsidP="00C80A4D">
      <w:pPr>
        <w:pStyle w:val="ab"/>
        <w:jc w:val="center"/>
        <w:rPr>
          <w:rFonts w:ascii="Times New Roman" w:hAnsi="Times New Roman"/>
          <w:b/>
          <w:sz w:val="28"/>
          <w:szCs w:val="28"/>
          <w:lang w:val="uk-UA"/>
        </w:rPr>
      </w:pPr>
      <w:r>
        <w:rPr>
          <w:rFonts w:ascii="Times New Roman" w:hAnsi="Times New Roman"/>
          <w:b/>
          <w:sz w:val="28"/>
          <w:szCs w:val="28"/>
          <w:lang w:val="uk-UA"/>
        </w:rPr>
        <w:lastRenderedPageBreak/>
        <w:t>ОСНОВНИЙ ТЕОРЕТИЧНИЙ</w:t>
      </w:r>
    </w:p>
    <w:p w:rsidR="004537E4" w:rsidRPr="004537E4" w:rsidRDefault="004537E4" w:rsidP="00C80A4D">
      <w:pPr>
        <w:pStyle w:val="ab"/>
        <w:jc w:val="center"/>
        <w:rPr>
          <w:rFonts w:ascii="Times New Roman" w:hAnsi="Times New Roman"/>
          <w:b/>
          <w:sz w:val="28"/>
          <w:szCs w:val="28"/>
          <w:lang w:val="uk-UA"/>
        </w:rPr>
      </w:pPr>
      <w:r>
        <w:rPr>
          <w:rFonts w:ascii="Times New Roman" w:hAnsi="Times New Roman"/>
          <w:b/>
          <w:sz w:val="28"/>
          <w:szCs w:val="28"/>
          <w:lang w:val="uk-UA"/>
        </w:rPr>
        <w:t>МАТЕРІАЛ ДЛЯ ПІДГОТОВКИ ДО ЗАНЯТТЯ</w:t>
      </w:r>
    </w:p>
    <w:p w:rsidR="00DE3D9D" w:rsidRDefault="00DE3D9D" w:rsidP="006C11EA">
      <w:pPr>
        <w:pStyle w:val="ab"/>
        <w:ind w:firstLine="851"/>
        <w:jc w:val="center"/>
        <w:rPr>
          <w:rFonts w:ascii="Times New Roman" w:hAnsi="Times New Roman"/>
          <w:b/>
          <w:sz w:val="28"/>
          <w:szCs w:val="28"/>
        </w:rPr>
      </w:pPr>
    </w:p>
    <w:p w:rsidR="00555221" w:rsidRDefault="00555221" w:rsidP="00C80A4D">
      <w:pPr>
        <w:pStyle w:val="ab"/>
        <w:jc w:val="center"/>
        <w:rPr>
          <w:rFonts w:ascii="Times New Roman" w:hAnsi="Times New Roman"/>
          <w:b/>
          <w:sz w:val="28"/>
          <w:szCs w:val="28"/>
        </w:rPr>
      </w:pPr>
      <w:r>
        <w:rPr>
          <w:rFonts w:ascii="Times New Roman" w:hAnsi="Times New Roman"/>
          <w:b/>
          <w:sz w:val="28"/>
          <w:szCs w:val="28"/>
        </w:rPr>
        <w:t>1.</w:t>
      </w:r>
      <w:r w:rsidR="001556D3">
        <w:rPr>
          <w:rFonts w:ascii="Times New Roman" w:hAnsi="Times New Roman"/>
          <w:b/>
          <w:sz w:val="28"/>
          <w:szCs w:val="28"/>
          <w:lang w:val="uk-UA"/>
        </w:rPr>
        <w:t xml:space="preserve"> </w:t>
      </w:r>
      <w:r w:rsidR="004537E4" w:rsidRPr="004537E4">
        <w:rPr>
          <w:rFonts w:ascii="Times New Roman" w:hAnsi="Times New Roman"/>
          <w:b/>
          <w:sz w:val="28"/>
          <w:szCs w:val="28"/>
        </w:rPr>
        <w:t>Визначення епідеміології як науки</w:t>
      </w:r>
    </w:p>
    <w:p w:rsidR="004537E4" w:rsidRPr="004537E4" w:rsidRDefault="004537E4" w:rsidP="00B315C3">
      <w:pPr>
        <w:shd w:val="clear" w:color="auto" w:fill="FFFFFF"/>
        <w:spacing w:after="0" w:line="240" w:lineRule="auto"/>
        <w:ind w:firstLine="851"/>
        <w:jc w:val="both"/>
        <w:rPr>
          <w:rFonts w:ascii="Times New Roman" w:eastAsia="Times New Roman" w:hAnsi="Times New Roman"/>
          <w:b/>
          <w:szCs w:val="28"/>
          <w:lang w:val="uk-UA" w:eastAsia="ru-RU"/>
        </w:rPr>
      </w:pPr>
      <w:r w:rsidRPr="004537E4">
        <w:rPr>
          <w:rFonts w:ascii="Times New Roman" w:eastAsia="Times New Roman" w:hAnsi="Times New Roman"/>
          <w:szCs w:val="28"/>
          <w:lang w:eastAsia="ru-RU"/>
        </w:rPr>
        <w:t xml:space="preserve">Епідеміологія як наука є основою профілактичної медицини </w:t>
      </w:r>
      <w:r>
        <w:rPr>
          <w:rFonts w:ascii="Times New Roman" w:eastAsia="Times New Roman" w:hAnsi="Times New Roman"/>
          <w:szCs w:val="28"/>
          <w:lang w:val="uk-UA" w:eastAsia="ru-RU"/>
        </w:rPr>
        <w:t>та</w:t>
      </w:r>
      <w:r w:rsidRPr="004537E4">
        <w:rPr>
          <w:rFonts w:ascii="Times New Roman" w:eastAsia="Times New Roman" w:hAnsi="Times New Roman"/>
          <w:szCs w:val="28"/>
          <w:lang w:eastAsia="ru-RU"/>
        </w:rPr>
        <w:t xml:space="preserve"> джерелом інформації для проведення заходів в </w:t>
      </w:r>
      <w:r>
        <w:rPr>
          <w:rFonts w:ascii="Times New Roman" w:eastAsia="Times New Roman" w:hAnsi="Times New Roman"/>
          <w:szCs w:val="28"/>
          <w:lang w:val="uk-UA" w:eastAsia="ru-RU"/>
        </w:rPr>
        <w:t>сфері</w:t>
      </w:r>
      <w:r w:rsidRPr="004537E4">
        <w:rPr>
          <w:rFonts w:ascii="Times New Roman" w:eastAsia="Times New Roman" w:hAnsi="Times New Roman"/>
          <w:szCs w:val="28"/>
          <w:lang w:eastAsia="ru-RU"/>
        </w:rPr>
        <w:t xml:space="preserve"> охорони здоров'я</w:t>
      </w:r>
      <w:r w:rsidR="0079282A">
        <w:rPr>
          <w:rFonts w:ascii="Times New Roman" w:eastAsia="Times New Roman" w:hAnsi="Times New Roman"/>
          <w:szCs w:val="28"/>
          <w:lang w:eastAsia="ru-RU"/>
        </w:rPr>
        <w:t>.</w:t>
      </w:r>
      <w:r w:rsidRPr="004537E4">
        <w:rPr>
          <w:rFonts w:ascii="Times New Roman" w:eastAsia="Times New Roman" w:hAnsi="Times New Roman"/>
          <w:szCs w:val="28"/>
          <w:lang w:eastAsia="ru-RU"/>
        </w:rPr>
        <w:t xml:space="preserve"> </w:t>
      </w:r>
      <w:r w:rsidR="0079282A">
        <w:rPr>
          <w:rFonts w:ascii="Times New Roman" w:eastAsia="Times New Roman" w:hAnsi="Times New Roman"/>
          <w:szCs w:val="28"/>
          <w:lang w:val="uk-UA" w:eastAsia="ru-RU"/>
        </w:rPr>
        <w:t>Т</w:t>
      </w:r>
      <w:r w:rsidRPr="004537E4">
        <w:rPr>
          <w:rFonts w:ascii="Times New Roman" w:eastAsia="Times New Roman" w:hAnsi="Times New Roman"/>
          <w:szCs w:val="28"/>
          <w:lang w:eastAsia="ru-RU"/>
        </w:rPr>
        <w:t>ермін «</w:t>
      </w:r>
      <w:r w:rsidRPr="004537E4">
        <w:rPr>
          <w:rFonts w:ascii="Times New Roman" w:eastAsia="Times New Roman" w:hAnsi="Times New Roman"/>
          <w:b/>
          <w:szCs w:val="28"/>
          <w:lang w:eastAsia="ru-RU"/>
        </w:rPr>
        <w:t>епідеміологія</w:t>
      </w:r>
      <w:r w:rsidRPr="004537E4">
        <w:rPr>
          <w:rFonts w:ascii="Times New Roman" w:eastAsia="Times New Roman" w:hAnsi="Times New Roman"/>
          <w:szCs w:val="28"/>
          <w:lang w:eastAsia="ru-RU"/>
        </w:rPr>
        <w:t xml:space="preserve">» походить від грецьких слів </w:t>
      </w:r>
      <w:r w:rsidRPr="004537E4">
        <w:rPr>
          <w:rFonts w:ascii="Times New Roman" w:eastAsia="Times New Roman" w:hAnsi="Times New Roman"/>
          <w:i/>
          <w:szCs w:val="28"/>
          <w:lang w:eastAsia="ru-RU"/>
        </w:rPr>
        <w:t>«epi»</w:t>
      </w:r>
      <w:r w:rsidRPr="004537E4">
        <w:rPr>
          <w:rFonts w:ascii="Times New Roman" w:eastAsia="Times New Roman" w:hAnsi="Times New Roman"/>
          <w:szCs w:val="28"/>
          <w:lang w:eastAsia="ru-RU"/>
        </w:rPr>
        <w:t xml:space="preserve">, що означає </w:t>
      </w:r>
      <w:r w:rsidRPr="004537E4">
        <w:rPr>
          <w:rFonts w:ascii="Times New Roman" w:eastAsia="Times New Roman" w:hAnsi="Times New Roman"/>
          <w:i/>
          <w:szCs w:val="28"/>
          <w:lang w:eastAsia="ru-RU"/>
        </w:rPr>
        <w:t>«на»</w:t>
      </w:r>
      <w:r w:rsidRPr="004537E4">
        <w:rPr>
          <w:rFonts w:ascii="Times New Roman" w:eastAsia="Times New Roman" w:hAnsi="Times New Roman"/>
          <w:szCs w:val="28"/>
          <w:lang w:eastAsia="ru-RU"/>
        </w:rPr>
        <w:t xml:space="preserve"> або </w:t>
      </w:r>
      <w:r w:rsidRPr="004537E4">
        <w:rPr>
          <w:rFonts w:ascii="Times New Roman" w:eastAsia="Times New Roman" w:hAnsi="Times New Roman"/>
          <w:i/>
          <w:szCs w:val="28"/>
          <w:lang w:eastAsia="ru-RU"/>
        </w:rPr>
        <w:t>«над»,</w:t>
      </w:r>
      <w:r w:rsidRPr="004537E4">
        <w:rPr>
          <w:rFonts w:ascii="Times New Roman" w:eastAsia="Times New Roman" w:hAnsi="Times New Roman"/>
          <w:szCs w:val="28"/>
          <w:lang w:eastAsia="ru-RU"/>
        </w:rPr>
        <w:t xml:space="preserve"> </w:t>
      </w:r>
      <w:r w:rsidRPr="004537E4">
        <w:rPr>
          <w:rFonts w:ascii="Times New Roman" w:eastAsia="Times New Roman" w:hAnsi="Times New Roman"/>
          <w:i/>
          <w:szCs w:val="28"/>
          <w:lang w:eastAsia="ru-RU"/>
        </w:rPr>
        <w:t>«demos»</w:t>
      </w:r>
      <w:r w:rsidRPr="004537E4">
        <w:rPr>
          <w:rFonts w:ascii="Times New Roman" w:eastAsia="Times New Roman" w:hAnsi="Times New Roman"/>
          <w:szCs w:val="28"/>
          <w:lang w:eastAsia="ru-RU"/>
        </w:rPr>
        <w:t xml:space="preserve"> </w:t>
      </w:r>
      <w:r>
        <w:rPr>
          <w:rFonts w:ascii="Times New Roman" w:eastAsia="Times New Roman" w:hAnsi="Times New Roman"/>
          <w:szCs w:val="28"/>
          <w:lang w:val="uk-UA" w:eastAsia="ru-RU"/>
        </w:rPr>
        <w:t>–</w:t>
      </w:r>
      <w:r w:rsidRPr="004537E4">
        <w:rPr>
          <w:rFonts w:ascii="Times New Roman" w:eastAsia="Times New Roman" w:hAnsi="Times New Roman"/>
          <w:szCs w:val="28"/>
          <w:lang w:eastAsia="ru-RU"/>
        </w:rPr>
        <w:t xml:space="preserve"> </w:t>
      </w:r>
      <w:r w:rsidRPr="004537E4">
        <w:rPr>
          <w:rFonts w:ascii="Times New Roman" w:eastAsia="Times New Roman" w:hAnsi="Times New Roman"/>
          <w:i/>
          <w:szCs w:val="28"/>
          <w:lang w:eastAsia="ru-RU"/>
        </w:rPr>
        <w:t>«народ»</w:t>
      </w:r>
      <w:r w:rsidRPr="004537E4">
        <w:rPr>
          <w:rFonts w:ascii="Times New Roman" w:eastAsia="Times New Roman" w:hAnsi="Times New Roman"/>
          <w:szCs w:val="28"/>
          <w:lang w:eastAsia="ru-RU"/>
        </w:rPr>
        <w:t xml:space="preserve"> і </w:t>
      </w:r>
      <w:r w:rsidRPr="004537E4">
        <w:rPr>
          <w:rFonts w:ascii="Times New Roman" w:eastAsia="Times New Roman" w:hAnsi="Times New Roman"/>
          <w:i/>
          <w:szCs w:val="28"/>
          <w:lang w:eastAsia="ru-RU"/>
        </w:rPr>
        <w:t>«logos»</w:t>
      </w:r>
      <w:r>
        <w:rPr>
          <w:rFonts w:ascii="Times New Roman" w:eastAsia="Times New Roman" w:hAnsi="Times New Roman"/>
          <w:szCs w:val="28"/>
          <w:lang w:eastAsia="ru-RU"/>
        </w:rPr>
        <w:t xml:space="preserve"> </w:t>
      </w:r>
      <w:r>
        <w:rPr>
          <w:rFonts w:ascii="Times New Roman" w:eastAsia="Times New Roman" w:hAnsi="Times New Roman"/>
          <w:szCs w:val="28"/>
          <w:lang w:val="uk-UA" w:eastAsia="ru-RU"/>
        </w:rPr>
        <w:t xml:space="preserve"> –</w:t>
      </w:r>
      <w:r w:rsidRPr="004537E4">
        <w:rPr>
          <w:rFonts w:ascii="Times New Roman" w:eastAsia="Times New Roman" w:hAnsi="Times New Roman"/>
          <w:szCs w:val="28"/>
          <w:lang w:eastAsia="ru-RU"/>
        </w:rPr>
        <w:t xml:space="preserve"> </w:t>
      </w:r>
      <w:r w:rsidRPr="004537E4">
        <w:rPr>
          <w:rFonts w:ascii="Times New Roman" w:eastAsia="Times New Roman" w:hAnsi="Times New Roman"/>
          <w:i/>
          <w:szCs w:val="28"/>
          <w:lang w:eastAsia="ru-RU"/>
        </w:rPr>
        <w:t>«наука»</w:t>
      </w:r>
      <w:r w:rsidRPr="004537E4">
        <w:rPr>
          <w:rFonts w:ascii="Times New Roman" w:eastAsia="Times New Roman" w:hAnsi="Times New Roman"/>
          <w:szCs w:val="28"/>
          <w:lang w:eastAsia="ru-RU"/>
        </w:rPr>
        <w:t xml:space="preserve">. Таким чином, </w:t>
      </w:r>
      <w:r w:rsidRPr="004537E4">
        <w:rPr>
          <w:rFonts w:ascii="Times New Roman" w:eastAsia="Times New Roman" w:hAnsi="Times New Roman"/>
          <w:b/>
          <w:szCs w:val="28"/>
          <w:lang w:eastAsia="ru-RU"/>
        </w:rPr>
        <w:t xml:space="preserve">епідеміологія </w:t>
      </w:r>
      <w:r>
        <w:rPr>
          <w:rFonts w:ascii="Times New Roman" w:eastAsia="Times New Roman" w:hAnsi="Times New Roman"/>
          <w:b/>
          <w:szCs w:val="28"/>
          <w:lang w:val="uk-UA" w:eastAsia="ru-RU"/>
        </w:rPr>
        <w:t>–</w:t>
      </w:r>
      <w:r w:rsidRPr="004537E4">
        <w:rPr>
          <w:rFonts w:ascii="Times New Roman" w:eastAsia="Times New Roman" w:hAnsi="Times New Roman"/>
          <w:b/>
          <w:szCs w:val="28"/>
          <w:lang w:eastAsia="ru-RU"/>
        </w:rPr>
        <w:t xml:space="preserve"> це наука про те, що поширене серед народу, що з народом відбувається. У сучасній термінології епідеміологія </w:t>
      </w:r>
      <w:r>
        <w:rPr>
          <w:rFonts w:ascii="Times New Roman" w:eastAsia="Times New Roman" w:hAnsi="Times New Roman"/>
          <w:b/>
          <w:szCs w:val="28"/>
          <w:lang w:val="uk-UA" w:eastAsia="ru-RU"/>
        </w:rPr>
        <w:t>–</w:t>
      </w:r>
      <w:r w:rsidRPr="004537E4">
        <w:rPr>
          <w:rFonts w:ascii="Times New Roman" w:eastAsia="Times New Roman" w:hAnsi="Times New Roman"/>
          <w:b/>
          <w:szCs w:val="28"/>
          <w:lang w:eastAsia="ru-RU"/>
        </w:rPr>
        <w:t xml:space="preserve"> це вивчення поширеності та детермінант станів або подій, пов'язаних зі здоров'ям, у спеціально визначених популяціях для управління і контролю за проблемами здоров'я.</w:t>
      </w:r>
    </w:p>
    <w:p w:rsidR="006C11EA" w:rsidRPr="004537E4" w:rsidRDefault="004537E4" w:rsidP="004537E4">
      <w:pPr>
        <w:shd w:val="clear" w:color="auto" w:fill="FFFFFF"/>
        <w:spacing w:after="0" w:line="240" w:lineRule="auto"/>
        <w:ind w:firstLine="851"/>
        <w:jc w:val="both"/>
        <w:rPr>
          <w:rFonts w:ascii="Times New Roman" w:hAnsi="Times New Roman"/>
          <w:i/>
          <w:szCs w:val="28"/>
          <w:lang w:val="uk-UA"/>
        </w:rPr>
      </w:pPr>
      <w:r w:rsidRPr="004537E4">
        <w:rPr>
          <w:rFonts w:ascii="Times New Roman" w:hAnsi="Times New Roman"/>
          <w:i/>
          <w:szCs w:val="28"/>
        </w:rPr>
        <w:t xml:space="preserve">При цьому, під поширенням </w:t>
      </w:r>
      <w:r w:rsidRPr="004537E4">
        <w:rPr>
          <w:rFonts w:ascii="Times New Roman" w:hAnsi="Times New Roman"/>
          <w:szCs w:val="28"/>
        </w:rPr>
        <w:t xml:space="preserve">мається на увазі аналіз у часі, за місцем, </w:t>
      </w:r>
      <w:r>
        <w:rPr>
          <w:rFonts w:ascii="Times New Roman" w:hAnsi="Times New Roman"/>
          <w:szCs w:val="28"/>
          <w:lang w:val="uk-UA"/>
        </w:rPr>
        <w:t>за</w:t>
      </w:r>
      <w:r w:rsidRPr="004537E4">
        <w:rPr>
          <w:rFonts w:ascii="Times New Roman" w:hAnsi="Times New Roman"/>
          <w:szCs w:val="28"/>
        </w:rPr>
        <w:t xml:space="preserve"> виділеним</w:t>
      </w:r>
      <w:r>
        <w:rPr>
          <w:rFonts w:ascii="Times New Roman" w:hAnsi="Times New Roman"/>
          <w:szCs w:val="28"/>
          <w:lang w:val="uk-UA"/>
        </w:rPr>
        <w:t>и</w:t>
      </w:r>
      <w:r w:rsidRPr="004537E4">
        <w:rPr>
          <w:rFonts w:ascii="Times New Roman" w:hAnsi="Times New Roman"/>
          <w:szCs w:val="28"/>
        </w:rPr>
        <w:t xml:space="preserve"> групам</w:t>
      </w:r>
      <w:r>
        <w:rPr>
          <w:rFonts w:ascii="Times New Roman" w:hAnsi="Times New Roman"/>
          <w:szCs w:val="28"/>
          <w:lang w:val="uk-UA"/>
        </w:rPr>
        <w:t>и</w:t>
      </w:r>
      <w:r w:rsidRPr="004537E4">
        <w:rPr>
          <w:rFonts w:ascii="Times New Roman" w:hAnsi="Times New Roman"/>
          <w:szCs w:val="28"/>
        </w:rPr>
        <w:t>,</w:t>
      </w:r>
      <w:r>
        <w:rPr>
          <w:rFonts w:ascii="Times New Roman" w:hAnsi="Times New Roman"/>
          <w:szCs w:val="28"/>
          <w:lang w:val="uk-UA"/>
        </w:rPr>
        <w:t xml:space="preserve"> а також </w:t>
      </w:r>
      <w:r w:rsidRPr="004537E4">
        <w:rPr>
          <w:rFonts w:ascii="Times New Roman" w:hAnsi="Times New Roman"/>
          <w:szCs w:val="28"/>
        </w:rPr>
        <w:t>за індивідуальними ознаками населення, як</w:t>
      </w:r>
      <w:r>
        <w:rPr>
          <w:rFonts w:ascii="Times New Roman" w:hAnsi="Times New Roman"/>
          <w:szCs w:val="28"/>
          <w:lang w:val="uk-UA"/>
        </w:rPr>
        <w:t>і</w:t>
      </w:r>
      <w:r w:rsidRPr="004537E4">
        <w:rPr>
          <w:rFonts w:ascii="Times New Roman" w:hAnsi="Times New Roman"/>
          <w:szCs w:val="28"/>
        </w:rPr>
        <w:t xml:space="preserve"> вивч</w:t>
      </w:r>
      <w:r>
        <w:rPr>
          <w:rFonts w:ascii="Times New Roman" w:hAnsi="Times New Roman"/>
          <w:szCs w:val="28"/>
          <w:lang w:val="uk-UA"/>
        </w:rPr>
        <w:t>аються</w:t>
      </w:r>
      <w:r w:rsidRPr="004537E4">
        <w:rPr>
          <w:rFonts w:ascii="Times New Roman" w:hAnsi="Times New Roman"/>
          <w:i/>
          <w:szCs w:val="28"/>
        </w:rPr>
        <w:t>.</w:t>
      </w:r>
      <w:r w:rsidR="006C11EA" w:rsidRPr="00231C80">
        <w:rPr>
          <w:rFonts w:ascii="Times New Roman" w:hAnsi="Times New Roman"/>
          <w:szCs w:val="28"/>
        </w:rPr>
        <w:t xml:space="preserve"> </w:t>
      </w:r>
    </w:p>
    <w:p w:rsidR="006C11EA" w:rsidRPr="004537E4" w:rsidRDefault="006C11EA" w:rsidP="00B315C3">
      <w:pPr>
        <w:shd w:val="clear" w:color="auto" w:fill="FFFFFF"/>
        <w:spacing w:after="0" w:line="240" w:lineRule="auto"/>
        <w:ind w:firstLine="851"/>
        <w:jc w:val="both"/>
        <w:rPr>
          <w:rFonts w:ascii="Times New Roman" w:hAnsi="Times New Roman"/>
          <w:szCs w:val="28"/>
          <w:lang w:val="uk-UA"/>
        </w:rPr>
      </w:pPr>
      <w:r w:rsidRPr="004537E4">
        <w:rPr>
          <w:rFonts w:ascii="Times New Roman" w:hAnsi="Times New Roman"/>
          <w:i/>
          <w:szCs w:val="28"/>
          <w:lang w:val="uk-UA"/>
        </w:rPr>
        <w:t>Детерм</w:t>
      </w:r>
      <w:r w:rsidR="004537E4">
        <w:rPr>
          <w:rFonts w:ascii="Times New Roman" w:hAnsi="Times New Roman"/>
          <w:i/>
          <w:szCs w:val="28"/>
          <w:lang w:val="uk-UA"/>
        </w:rPr>
        <w:t>і</w:t>
      </w:r>
      <w:r w:rsidRPr="004537E4">
        <w:rPr>
          <w:rFonts w:ascii="Times New Roman" w:hAnsi="Times New Roman"/>
          <w:i/>
          <w:szCs w:val="28"/>
          <w:lang w:val="uk-UA"/>
        </w:rPr>
        <w:t>нант</w:t>
      </w:r>
      <w:r w:rsidR="004537E4">
        <w:rPr>
          <w:rFonts w:ascii="Times New Roman" w:hAnsi="Times New Roman"/>
          <w:i/>
          <w:szCs w:val="28"/>
          <w:lang w:val="uk-UA"/>
        </w:rPr>
        <w:t>и</w:t>
      </w:r>
      <w:r w:rsidR="005A7132" w:rsidRPr="004537E4">
        <w:rPr>
          <w:rFonts w:ascii="Times New Roman" w:hAnsi="Times New Roman"/>
          <w:i/>
          <w:szCs w:val="28"/>
          <w:lang w:val="uk-UA"/>
        </w:rPr>
        <w:t xml:space="preserve"> </w:t>
      </w:r>
      <w:r w:rsidR="00762EAA" w:rsidRPr="004537E4">
        <w:rPr>
          <w:rFonts w:ascii="Times New Roman" w:hAnsi="Times New Roman"/>
          <w:szCs w:val="28"/>
          <w:lang w:val="uk-UA"/>
        </w:rPr>
        <w:t>–</w:t>
      </w:r>
      <w:r w:rsidR="005A7132" w:rsidRPr="004537E4">
        <w:rPr>
          <w:rFonts w:ascii="Times New Roman" w:hAnsi="Times New Roman"/>
          <w:szCs w:val="28"/>
          <w:lang w:val="uk-UA"/>
        </w:rPr>
        <w:t xml:space="preserve"> </w:t>
      </w:r>
      <w:r w:rsidR="004537E4" w:rsidRPr="004537E4">
        <w:rPr>
          <w:rFonts w:ascii="Times New Roman" w:hAnsi="Times New Roman"/>
          <w:szCs w:val="28"/>
          <w:lang w:val="uk-UA"/>
        </w:rPr>
        <w:t>це фізичні, біологічні, соціальні, культурні та поведінкові фактори, які впливають на здоров'я</w:t>
      </w:r>
      <w:r w:rsidRPr="004537E4">
        <w:rPr>
          <w:rFonts w:ascii="Times New Roman" w:hAnsi="Times New Roman"/>
          <w:szCs w:val="28"/>
          <w:lang w:val="uk-UA"/>
        </w:rPr>
        <w:t xml:space="preserve">. </w:t>
      </w:r>
    </w:p>
    <w:p w:rsidR="006C11EA" w:rsidRPr="004537E4" w:rsidRDefault="004537E4" w:rsidP="00B315C3">
      <w:pPr>
        <w:shd w:val="clear" w:color="auto" w:fill="FFFFFF"/>
        <w:spacing w:after="0" w:line="240" w:lineRule="auto"/>
        <w:ind w:firstLine="851"/>
        <w:jc w:val="both"/>
        <w:rPr>
          <w:rFonts w:ascii="Times New Roman" w:hAnsi="Times New Roman"/>
          <w:szCs w:val="28"/>
          <w:lang w:val="uk-UA"/>
        </w:rPr>
      </w:pPr>
      <w:r w:rsidRPr="004537E4">
        <w:rPr>
          <w:rFonts w:ascii="Times New Roman" w:hAnsi="Times New Roman"/>
          <w:i/>
          <w:szCs w:val="28"/>
          <w:lang w:val="uk-UA"/>
        </w:rPr>
        <w:t>Пов'язані зі здоров'ям стан</w:t>
      </w:r>
      <w:r>
        <w:rPr>
          <w:rFonts w:ascii="Times New Roman" w:hAnsi="Times New Roman"/>
          <w:i/>
          <w:szCs w:val="28"/>
          <w:lang w:val="uk-UA"/>
        </w:rPr>
        <w:t>и</w:t>
      </w:r>
      <w:r w:rsidRPr="004537E4">
        <w:rPr>
          <w:rFonts w:ascii="Times New Roman" w:hAnsi="Times New Roman"/>
          <w:i/>
          <w:szCs w:val="28"/>
          <w:lang w:val="uk-UA"/>
        </w:rPr>
        <w:t xml:space="preserve"> </w:t>
      </w:r>
      <w:r>
        <w:rPr>
          <w:rFonts w:ascii="Times New Roman" w:hAnsi="Times New Roman"/>
          <w:i/>
          <w:szCs w:val="28"/>
          <w:lang w:val="uk-UA"/>
        </w:rPr>
        <w:t>та</w:t>
      </w:r>
      <w:r w:rsidRPr="004537E4">
        <w:rPr>
          <w:rFonts w:ascii="Times New Roman" w:hAnsi="Times New Roman"/>
          <w:i/>
          <w:szCs w:val="28"/>
          <w:lang w:val="uk-UA"/>
        </w:rPr>
        <w:t xml:space="preserve"> події </w:t>
      </w:r>
      <w:r w:rsidRPr="004537E4">
        <w:rPr>
          <w:rFonts w:ascii="Times New Roman" w:hAnsi="Times New Roman"/>
          <w:szCs w:val="28"/>
          <w:lang w:val="uk-UA"/>
        </w:rPr>
        <w:t>включають хвороб</w:t>
      </w:r>
      <w:r>
        <w:rPr>
          <w:rFonts w:ascii="Times New Roman" w:hAnsi="Times New Roman"/>
          <w:szCs w:val="28"/>
          <w:lang w:val="uk-UA"/>
        </w:rPr>
        <w:t>и</w:t>
      </w:r>
      <w:r w:rsidRPr="004537E4">
        <w:rPr>
          <w:rFonts w:ascii="Times New Roman" w:hAnsi="Times New Roman"/>
          <w:szCs w:val="28"/>
          <w:lang w:val="uk-UA"/>
        </w:rPr>
        <w:t>, випадки смерті, види поведінки, реакції на профілактичні заходи, організацію та використання послуг охорони здоров'я</w:t>
      </w:r>
      <w:r w:rsidR="006C11EA" w:rsidRPr="004537E4">
        <w:rPr>
          <w:rFonts w:ascii="Times New Roman" w:hAnsi="Times New Roman"/>
          <w:szCs w:val="28"/>
          <w:lang w:val="uk-UA"/>
        </w:rPr>
        <w:t xml:space="preserve">. </w:t>
      </w:r>
    </w:p>
    <w:p w:rsidR="006C11EA" w:rsidRPr="00EF711E" w:rsidRDefault="004537E4" w:rsidP="00B315C3">
      <w:pPr>
        <w:shd w:val="clear" w:color="auto" w:fill="FFFFFF"/>
        <w:spacing w:after="0" w:line="240" w:lineRule="auto"/>
        <w:ind w:firstLine="851"/>
        <w:jc w:val="both"/>
        <w:rPr>
          <w:rFonts w:ascii="Times New Roman" w:hAnsi="Times New Roman"/>
          <w:szCs w:val="28"/>
        </w:rPr>
      </w:pPr>
      <w:r>
        <w:rPr>
          <w:rFonts w:ascii="Times New Roman" w:hAnsi="Times New Roman"/>
          <w:i/>
          <w:szCs w:val="28"/>
          <w:lang w:val="uk-UA"/>
        </w:rPr>
        <w:t>Спеціально визначена популяція</w:t>
      </w:r>
      <w:r w:rsidR="005A7132" w:rsidRPr="005A7132">
        <w:rPr>
          <w:rFonts w:ascii="Times New Roman" w:hAnsi="Times New Roman"/>
          <w:i/>
          <w:szCs w:val="28"/>
        </w:rPr>
        <w:t xml:space="preserve"> </w:t>
      </w:r>
      <w:r w:rsidR="005A7132" w:rsidRPr="005A7132">
        <w:rPr>
          <w:rFonts w:ascii="Times New Roman" w:hAnsi="Times New Roman"/>
          <w:szCs w:val="28"/>
        </w:rPr>
        <w:t>–</w:t>
      </w:r>
      <w:r w:rsidR="006C11EA" w:rsidRPr="00EF711E">
        <w:rPr>
          <w:rFonts w:ascii="Times New Roman" w:hAnsi="Times New Roman"/>
          <w:szCs w:val="28"/>
        </w:rPr>
        <w:t xml:space="preserve"> </w:t>
      </w:r>
      <w:r w:rsidRPr="004537E4">
        <w:rPr>
          <w:rFonts w:ascii="Times New Roman" w:hAnsi="Times New Roman"/>
          <w:szCs w:val="28"/>
        </w:rPr>
        <w:t xml:space="preserve">група з точно </w:t>
      </w:r>
      <w:r>
        <w:rPr>
          <w:rFonts w:ascii="Times New Roman" w:hAnsi="Times New Roman"/>
          <w:szCs w:val="28"/>
          <w:lang w:val="uk-UA"/>
        </w:rPr>
        <w:t>визначеною</w:t>
      </w:r>
      <w:r w:rsidRPr="004537E4">
        <w:rPr>
          <w:rFonts w:ascii="Times New Roman" w:hAnsi="Times New Roman"/>
          <w:szCs w:val="28"/>
        </w:rPr>
        <w:t xml:space="preserve"> ознакою </w:t>
      </w:r>
      <w:r>
        <w:rPr>
          <w:rFonts w:ascii="Times New Roman" w:hAnsi="Times New Roman"/>
          <w:szCs w:val="28"/>
          <w:lang w:val="uk-UA"/>
        </w:rPr>
        <w:t>та</w:t>
      </w:r>
      <w:r w:rsidRPr="004537E4">
        <w:rPr>
          <w:rFonts w:ascii="Times New Roman" w:hAnsi="Times New Roman"/>
          <w:szCs w:val="28"/>
        </w:rPr>
        <w:t xml:space="preserve"> </w:t>
      </w:r>
      <w:r>
        <w:rPr>
          <w:rFonts w:ascii="Times New Roman" w:hAnsi="Times New Roman"/>
          <w:szCs w:val="28"/>
          <w:lang w:val="uk-UA"/>
        </w:rPr>
        <w:t>кількістю</w:t>
      </w:r>
      <w:r w:rsidRPr="004537E4">
        <w:rPr>
          <w:rFonts w:ascii="Times New Roman" w:hAnsi="Times New Roman"/>
          <w:szCs w:val="28"/>
        </w:rPr>
        <w:t xml:space="preserve"> людей</w:t>
      </w:r>
      <w:r w:rsidR="006C11EA" w:rsidRPr="00EF711E">
        <w:rPr>
          <w:rFonts w:ascii="Times New Roman" w:hAnsi="Times New Roman"/>
          <w:szCs w:val="28"/>
        </w:rPr>
        <w:t xml:space="preserve">. </w:t>
      </w:r>
    </w:p>
    <w:p w:rsidR="006C11EA" w:rsidRPr="00EF711E" w:rsidRDefault="004537E4" w:rsidP="00B315C3">
      <w:pPr>
        <w:shd w:val="clear" w:color="auto" w:fill="FFFFFF"/>
        <w:spacing w:after="0" w:line="240" w:lineRule="auto"/>
        <w:ind w:firstLine="851"/>
        <w:jc w:val="both"/>
        <w:rPr>
          <w:rFonts w:ascii="Times New Roman" w:hAnsi="Times New Roman"/>
          <w:szCs w:val="28"/>
        </w:rPr>
      </w:pPr>
      <w:r>
        <w:rPr>
          <w:rFonts w:ascii="Times New Roman" w:hAnsi="Times New Roman"/>
          <w:i/>
          <w:szCs w:val="28"/>
          <w:lang w:val="uk-UA"/>
        </w:rPr>
        <w:t>Управління та контроль</w:t>
      </w:r>
      <w:r>
        <w:rPr>
          <w:rFonts w:ascii="Times New Roman" w:hAnsi="Times New Roman"/>
          <w:szCs w:val="28"/>
          <w:lang w:val="uk-UA"/>
        </w:rPr>
        <w:t xml:space="preserve"> </w:t>
      </w:r>
      <w:r w:rsidRPr="004537E4">
        <w:rPr>
          <w:rFonts w:ascii="Times New Roman" w:hAnsi="Times New Roman"/>
          <w:szCs w:val="28"/>
        </w:rPr>
        <w:t xml:space="preserve">є кінцевою метою епідеміологічного підходу в охороні здоров'я </w:t>
      </w:r>
      <w:r w:rsidR="00AE086E">
        <w:rPr>
          <w:rFonts w:ascii="Times New Roman" w:hAnsi="Times New Roman"/>
          <w:szCs w:val="28"/>
          <w:lang w:val="uk-UA"/>
        </w:rPr>
        <w:t>–</w:t>
      </w:r>
      <w:r w:rsidRPr="004537E4">
        <w:rPr>
          <w:rFonts w:ascii="Times New Roman" w:hAnsi="Times New Roman"/>
          <w:szCs w:val="28"/>
        </w:rPr>
        <w:t xml:space="preserve"> зміцнити, захистити </w:t>
      </w:r>
      <w:r w:rsidR="00AE086E">
        <w:rPr>
          <w:rFonts w:ascii="Times New Roman" w:hAnsi="Times New Roman"/>
          <w:szCs w:val="28"/>
          <w:lang w:val="uk-UA"/>
        </w:rPr>
        <w:t>та</w:t>
      </w:r>
      <w:r w:rsidRPr="004537E4">
        <w:rPr>
          <w:rFonts w:ascii="Times New Roman" w:hAnsi="Times New Roman"/>
          <w:szCs w:val="28"/>
        </w:rPr>
        <w:t xml:space="preserve"> відновити здоров'я</w:t>
      </w:r>
      <w:r w:rsidR="006C11EA" w:rsidRPr="00EF711E">
        <w:rPr>
          <w:rFonts w:ascii="Times New Roman" w:hAnsi="Times New Roman"/>
          <w:szCs w:val="28"/>
        </w:rPr>
        <w:t>.</w:t>
      </w:r>
    </w:p>
    <w:p w:rsidR="00EF711E" w:rsidRPr="00EF711E" w:rsidRDefault="00AE086E" w:rsidP="00B315C3">
      <w:pPr>
        <w:shd w:val="clear" w:color="auto" w:fill="FFFFFF"/>
        <w:spacing w:after="0" w:line="240" w:lineRule="auto"/>
        <w:ind w:firstLine="851"/>
        <w:jc w:val="both"/>
        <w:rPr>
          <w:rFonts w:ascii="Times New Roman" w:hAnsi="Times New Roman"/>
          <w:szCs w:val="28"/>
        </w:rPr>
      </w:pPr>
      <w:r w:rsidRPr="00AE086E">
        <w:rPr>
          <w:rFonts w:ascii="Times New Roman" w:hAnsi="Times New Roman"/>
          <w:szCs w:val="28"/>
        </w:rPr>
        <w:t xml:space="preserve">В даний час епідеміологія </w:t>
      </w:r>
      <w:r>
        <w:rPr>
          <w:rFonts w:ascii="Times New Roman" w:hAnsi="Times New Roman"/>
          <w:szCs w:val="28"/>
          <w:lang w:val="uk-UA"/>
        </w:rPr>
        <w:t>– це</w:t>
      </w:r>
      <w:r w:rsidRPr="00AE086E">
        <w:rPr>
          <w:rFonts w:ascii="Times New Roman" w:hAnsi="Times New Roman"/>
          <w:szCs w:val="28"/>
        </w:rPr>
        <w:t xml:space="preserve"> не власне медична наука, а основна наука галузі досліджен</w:t>
      </w:r>
      <w:r>
        <w:rPr>
          <w:rFonts w:ascii="Times New Roman" w:hAnsi="Times New Roman"/>
          <w:szCs w:val="28"/>
          <w:lang w:val="uk-UA"/>
        </w:rPr>
        <w:t>ня</w:t>
      </w:r>
      <w:r w:rsidRPr="00AE086E">
        <w:rPr>
          <w:rFonts w:ascii="Times New Roman" w:hAnsi="Times New Roman"/>
          <w:szCs w:val="28"/>
        </w:rPr>
        <w:t xml:space="preserve"> </w:t>
      </w:r>
      <w:r>
        <w:rPr>
          <w:rFonts w:ascii="Times New Roman" w:hAnsi="Times New Roman"/>
          <w:szCs w:val="28"/>
          <w:lang w:val="uk-UA"/>
        </w:rPr>
        <w:t>та</w:t>
      </w:r>
      <w:r w:rsidRPr="00AE086E">
        <w:rPr>
          <w:rFonts w:ascii="Times New Roman" w:hAnsi="Times New Roman"/>
          <w:szCs w:val="28"/>
        </w:rPr>
        <w:t xml:space="preserve"> практики, яка </w:t>
      </w:r>
      <w:r>
        <w:rPr>
          <w:rFonts w:ascii="Times New Roman" w:hAnsi="Times New Roman"/>
          <w:szCs w:val="28"/>
          <w:lang w:val="uk-UA"/>
        </w:rPr>
        <w:t>має назву</w:t>
      </w:r>
      <w:r w:rsidRPr="00AE086E">
        <w:rPr>
          <w:rFonts w:ascii="Times New Roman" w:hAnsi="Times New Roman"/>
          <w:szCs w:val="28"/>
        </w:rPr>
        <w:t xml:space="preserve"> </w:t>
      </w:r>
      <w:r w:rsidRPr="00AE086E">
        <w:rPr>
          <w:rFonts w:ascii="Times New Roman" w:hAnsi="Times New Roman"/>
          <w:i/>
          <w:szCs w:val="28"/>
        </w:rPr>
        <w:t>«громадськ</w:t>
      </w:r>
      <w:r w:rsidRPr="00AE086E">
        <w:rPr>
          <w:rFonts w:ascii="Times New Roman" w:hAnsi="Times New Roman"/>
          <w:i/>
          <w:szCs w:val="28"/>
          <w:lang w:val="uk-UA"/>
        </w:rPr>
        <w:t>а</w:t>
      </w:r>
      <w:r w:rsidRPr="00AE086E">
        <w:rPr>
          <w:rFonts w:ascii="Times New Roman" w:hAnsi="Times New Roman"/>
          <w:i/>
          <w:szCs w:val="28"/>
        </w:rPr>
        <w:t xml:space="preserve"> охорон</w:t>
      </w:r>
      <w:r w:rsidRPr="00AE086E">
        <w:rPr>
          <w:rFonts w:ascii="Times New Roman" w:hAnsi="Times New Roman"/>
          <w:i/>
          <w:szCs w:val="28"/>
          <w:lang w:val="uk-UA"/>
        </w:rPr>
        <w:t>а</w:t>
      </w:r>
      <w:r w:rsidRPr="00AE086E">
        <w:rPr>
          <w:rFonts w:ascii="Times New Roman" w:hAnsi="Times New Roman"/>
          <w:i/>
          <w:szCs w:val="28"/>
        </w:rPr>
        <w:t xml:space="preserve"> здоров'я»</w:t>
      </w:r>
      <w:r w:rsidRPr="00AE086E">
        <w:rPr>
          <w:rFonts w:ascii="Times New Roman" w:hAnsi="Times New Roman"/>
          <w:szCs w:val="28"/>
        </w:rPr>
        <w:t xml:space="preserve"> </w:t>
      </w:r>
      <w:r w:rsidR="00EF711E" w:rsidRPr="00EF711E">
        <w:rPr>
          <w:rFonts w:ascii="Times New Roman" w:hAnsi="Times New Roman"/>
          <w:szCs w:val="28"/>
        </w:rPr>
        <w:t>(</w:t>
      </w:r>
      <w:r w:rsidR="00EF711E" w:rsidRPr="00B07FD7">
        <w:rPr>
          <w:rFonts w:ascii="Times New Roman" w:hAnsi="Times New Roman"/>
          <w:i/>
          <w:szCs w:val="28"/>
          <w:lang w:val="en-US"/>
        </w:rPr>
        <w:t>public</w:t>
      </w:r>
      <w:r w:rsidR="005A7132">
        <w:rPr>
          <w:rFonts w:ascii="Times New Roman" w:hAnsi="Times New Roman"/>
          <w:i/>
          <w:szCs w:val="28"/>
          <w:lang w:val="uk-UA"/>
        </w:rPr>
        <w:t xml:space="preserve"> </w:t>
      </w:r>
      <w:r w:rsidR="00EF711E" w:rsidRPr="00B07FD7">
        <w:rPr>
          <w:rFonts w:ascii="Times New Roman" w:hAnsi="Times New Roman"/>
          <w:i/>
          <w:szCs w:val="28"/>
          <w:lang w:val="en-US"/>
        </w:rPr>
        <w:t>health</w:t>
      </w:r>
      <w:r w:rsidR="00EF711E" w:rsidRPr="00EF711E">
        <w:rPr>
          <w:rFonts w:ascii="Times New Roman" w:hAnsi="Times New Roman"/>
          <w:szCs w:val="28"/>
        </w:rPr>
        <w:t xml:space="preserve">). </w:t>
      </w:r>
    </w:p>
    <w:p w:rsidR="007B4E2C" w:rsidRPr="007B4E2C" w:rsidRDefault="00C63A18" w:rsidP="00B315C3">
      <w:pPr>
        <w:pStyle w:val="afc"/>
        <w:spacing w:line="240" w:lineRule="auto"/>
        <w:ind w:left="0" w:right="0" w:firstLine="851"/>
        <w:rPr>
          <w:sz w:val="28"/>
          <w:szCs w:val="28"/>
        </w:rPr>
      </w:pPr>
      <w:r w:rsidRPr="00C63A18">
        <w:rPr>
          <w:sz w:val="28"/>
        </w:rPr>
        <w:t xml:space="preserve">Науку епідеміологію, часто пов'язують </w:t>
      </w:r>
      <w:r w:rsidR="0079282A">
        <w:rPr>
          <w:sz w:val="28"/>
          <w:lang w:val="uk-UA"/>
        </w:rPr>
        <w:t>лише</w:t>
      </w:r>
      <w:r w:rsidRPr="00C63A18">
        <w:rPr>
          <w:sz w:val="28"/>
        </w:rPr>
        <w:t xml:space="preserve"> з епідемічними захворюваннями, але це неправильно. Проблема в тому, що історично спочатку, основну проблему для здоров'я населення становили саме інфекційні захворювання, в зв'язку, з чим епідеміологія займалася епідемічними процесами, але починаючи з середини XX століття, основною проблемою здоров'я населення стали неепідеміч</w:t>
      </w:r>
      <w:r>
        <w:rPr>
          <w:sz w:val="28"/>
          <w:lang w:val="uk-UA"/>
        </w:rPr>
        <w:t>ні</w:t>
      </w:r>
      <w:r w:rsidRPr="00C63A18">
        <w:rPr>
          <w:sz w:val="28"/>
        </w:rPr>
        <w:t xml:space="preserve"> захворювання і методи епідеміологічного дослідження стали застосовувати при вивченні будь-яких захворювань </w:t>
      </w:r>
      <w:r>
        <w:rPr>
          <w:sz w:val="28"/>
          <w:lang w:val="uk-UA"/>
        </w:rPr>
        <w:t>та</w:t>
      </w:r>
      <w:r w:rsidRPr="00C63A18">
        <w:rPr>
          <w:sz w:val="28"/>
        </w:rPr>
        <w:t xml:space="preserve"> станів, що носять масовий характер, в тому числі викликаних фізичними </w:t>
      </w:r>
      <w:r>
        <w:rPr>
          <w:sz w:val="28"/>
          <w:lang w:val="uk-UA"/>
        </w:rPr>
        <w:t>і</w:t>
      </w:r>
      <w:r w:rsidRPr="00C63A18">
        <w:rPr>
          <w:sz w:val="28"/>
        </w:rPr>
        <w:t xml:space="preserve"> психічними, соціальними та іншими факторами</w:t>
      </w:r>
      <w:r w:rsidR="007B4E2C" w:rsidRPr="007B4E2C">
        <w:rPr>
          <w:sz w:val="28"/>
          <w:szCs w:val="28"/>
        </w:rPr>
        <w:t>.</w:t>
      </w:r>
    </w:p>
    <w:p w:rsidR="007B4E2C" w:rsidRPr="007B4E2C" w:rsidRDefault="0079282A" w:rsidP="00B315C3">
      <w:pPr>
        <w:pStyle w:val="afc"/>
        <w:spacing w:line="240" w:lineRule="auto"/>
        <w:ind w:left="0" w:right="0" w:firstLine="851"/>
        <w:rPr>
          <w:sz w:val="28"/>
        </w:rPr>
      </w:pPr>
      <w:r>
        <w:rPr>
          <w:sz w:val="28"/>
          <w:lang w:val="uk-UA"/>
        </w:rPr>
        <w:t>З</w:t>
      </w:r>
      <w:r w:rsidR="00C63A18" w:rsidRPr="00C63A18">
        <w:rPr>
          <w:sz w:val="28"/>
        </w:rPr>
        <w:t>агальна епідеміологія включає в себе різні розділи, серед них найбільш часто виділяють: епідеміологію епідемічних захворювань, епідеміологію неепідеміч</w:t>
      </w:r>
      <w:r w:rsidR="00C63A18">
        <w:rPr>
          <w:sz w:val="28"/>
          <w:lang w:val="uk-UA"/>
        </w:rPr>
        <w:t>них</w:t>
      </w:r>
      <w:r w:rsidR="00C63A18" w:rsidRPr="00C63A18">
        <w:rPr>
          <w:sz w:val="28"/>
        </w:rPr>
        <w:t xml:space="preserve"> захворювань, клінічну, польову епідеміологію і т.д</w:t>
      </w:r>
      <w:r w:rsidR="007B4E2C" w:rsidRPr="007B4E2C">
        <w:rPr>
          <w:sz w:val="28"/>
        </w:rPr>
        <w:t>.</w:t>
      </w:r>
    </w:p>
    <w:p w:rsidR="007B4E2C" w:rsidRPr="00E42F8C" w:rsidRDefault="00FE049D" w:rsidP="00B315C3">
      <w:pPr>
        <w:shd w:val="clear" w:color="auto" w:fill="FFFFFF"/>
        <w:spacing w:after="0" w:line="240" w:lineRule="auto"/>
        <w:ind w:firstLine="851"/>
        <w:jc w:val="both"/>
        <w:rPr>
          <w:rFonts w:ascii="Times New Roman" w:hAnsi="Times New Roman"/>
          <w:szCs w:val="28"/>
        </w:rPr>
      </w:pPr>
      <w:r w:rsidRPr="00FE049D">
        <w:rPr>
          <w:rFonts w:ascii="Times New Roman" w:hAnsi="Times New Roman"/>
          <w:szCs w:val="28"/>
        </w:rPr>
        <w:t>Епідеміологія неепідеміч</w:t>
      </w:r>
      <w:r>
        <w:rPr>
          <w:rFonts w:ascii="Times New Roman" w:hAnsi="Times New Roman"/>
          <w:szCs w:val="28"/>
          <w:lang w:val="uk-UA"/>
        </w:rPr>
        <w:t>них</w:t>
      </w:r>
      <w:r w:rsidRPr="00FE049D">
        <w:rPr>
          <w:rFonts w:ascii="Times New Roman" w:hAnsi="Times New Roman"/>
          <w:szCs w:val="28"/>
        </w:rPr>
        <w:t xml:space="preserve"> захворювань відрізняється від інфекційної епідеміології </w:t>
      </w:r>
      <w:r>
        <w:rPr>
          <w:rFonts w:ascii="Times New Roman" w:hAnsi="Times New Roman"/>
          <w:szCs w:val="28"/>
          <w:lang w:val="uk-UA"/>
        </w:rPr>
        <w:t>низкою</w:t>
      </w:r>
      <w:r w:rsidRPr="00FE049D">
        <w:rPr>
          <w:rFonts w:ascii="Times New Roman" w:hAnsi="Times New Roman"/>
          <w:szCs w:val="28"/>
        </w:rPr>
        <w:t xml:space="preserve"> істотних особливостей кількісного характеру, серед них можна виділити наступн</w:t>
      </w:r>
      <w:r>
        <w:rPr>
          <w:rFonts w:ascii="Times New Roman" w:hAnsi="Times New Roman"/>
          <w:szCs w:val="28"/>
          <w:lang w:val="uk-UA"/>
        </w:rPr>
        <w:t>і відмінності</w:t>
      </w:r>
      <w:r w:rsidR="007B4E2C" w:rsidRPr="00E42F8C">
        <w:rPr>
          <w:rFonts w:ascii="Times New Roman" w:hAnsi="Times New Roman"/>
          <w:szCs w:val="28"/>
        </w:rPr>
        <w:t>:</w:t>
      </w:r>
    </w:p>
    <w:p w:rsidR="00CF6383" w:rsidRPr="007B4E2C" w:rsidRDefault="00B07FD7" w:rsidP="00B315C3">
      <w:pPr>
        <w:shd w:val="clear" w:color="auto" w:fill="FFFFFF"/>
        <w:tabs>
          <w:tab w:val="left" w:pos="557"/>
        </w:tabs>
        <w:spacing w:after="0" w:line="240" w:lineRule="auto"/>
        <w:ind w:firstLine="851"/>
        <w:jc w:val="both"/>
        <w:rPr>
          <w:rFonts w:ascii="Times New Roman" w:hAnsi="Times New Roman"/>
          <w:szCs w:val="28"/>
        </w:rPr>
      </w:pPr>
      <w:r>
        <w:rPr>
          <w:rFonts w:ascii="Times New Roman" w:hAnsi="Times New Roman"/>
          <w:spacing w:val="-1"/>
          <w:szCs w:val="28"/>
        </w:rPr>
        <w:t>–</w:t>
      </w:r>
      <w:r w:rsidR="001556D3">
        <w:rPr>
          <w:rFonts w:ascii="Times New Roman" w:hAnsi="Times New Roman"/>
          <w:spacing w:val="-1"/>
          <w:szCs w:val="28"/>
          <w:lang w:val="uk-UA"/>
        </w:rPr>
        <w:t> </w:t>
      </w:r>
      <w:r w:rsidR="00D40D8B" w:rsidRPr="00D40D8B">
        <w:rPr>
          <w:rFonts w:ascii="Times New Roman" w:hAnsi="Times New Roman"/>
          <w:spacing w:val="-1"/>
          <w:szCs w:val="28"/>
        </w:rPr>
        <w:t xml:space="preserve">як правило, латентний період неінфекційних захворювань значно </w:t>
      </w:r>
      <w:r w:rsidR="00D40D8B">
        <w:rPr>
          <w:rFonts w:ascii="Times New Roman" w:hAnsi="Times New Roman"/>
          <w:spacing w:val="-1"/>
          <w:szCs w:val="28"/>
          <w:lang w:val="uk-UA"/>
        </w:rPr>
        <w:t>триваліший за</w:t>
      </w:r>
      <w:r w:rsidR="00D40D8B" w:rsidRPr="00D40D8B">
        <w:rPr>
          <w:rFonts w:ascii="Times New Roman" w:hAnsi="Times New Roman"/>
          <w:spacing w:val="-1"/>
          <w:szCs w:val="28"/>
        </w:rPr>
        <w:t xml:space="preserve"> інфекційни</w:t>
      </w:r>
      <w:r w:rsidR="00D40D8B">
        <w:rPr>
          <w:rFonts w:ascii="Times New Roman" w:hAnsi="Times New Roman"/>
          <w:spacing w:val="-1"/>
          <w:szCs w:val="28"/>
          <w:lang w:val="uk-UA"/>
        </w:rPr>
        <w:t>й</w:t>
      </w:r>
      <w:r w:rsidR="00D40D8B" w:rsidRPr="00D40D8B">
        <w:rPr>
          <w:rFonts w:ascii="Times New Roman" w:hAnsi="Times New Roman"/>
          <w:spacing w:val="-1"/>
          <w:szCs w:val="28"/>
        </w:rPr>
        <w:t>, і</w:t>
      </w:r>
      <w:r w:rsidR="00D40D8B">
        <w:rPr>
          <w:rFonts w:ascii="Times New Roman" w:hAnsi="Times New Roman"/>
          <w:spacing w:val="-1"/>
          <w:szCs w:val="28"/>
          <w:lang w:val="uk-UA"/>
        </w:rPr>
        <w:t xml:space="preserve"> його</w:t>
      </w:r>
      <w:r w:rsidR="00D40D8B" w:rsidRPr="00D40D8B">
        <w:rPr>
          <w:rFonts w:ascii="Times New Roman" w:hAnsi="Times New Roman"/>
          <w:spacing w:val="-1"/>
          <w:szCs w:val="28"/>
        </w:rPr>
        <w:t xml:space="preserve"> конкретний термін непередбачуваний</w:t>
      </w:r>
      <w:r w:rsidR="007B4E2C" w:rsidRPr="007B4E2C">
        <w:rPr>
          <w:rFonts w:ascii="Times New Roman" w:hAnsi="Times New Roman"/>
          <w:szCs w:val="28"/>
        </w:rPr>
        <w:t>;</w:t>
      </w:r>
    </w:p>
    <w:p w:rsidR="007B4E2C" w:rsidRPr="007B4E2C" w:rsidRDefault="00CF6383" w:rsidP="00B315C3">
      <w:pPr>
        <w:shd w:val="clear" w:color="auto" w:fill="FFFFFF"/>
        <w:tabs>
          <w:tab w:val="left" w:pos="557"/>
        </w:tabs>
        <w:spacing w:after="0" w:line="240" w:lineRule="auto"/>
        <w:ind w:firstLine="851"/>
        <w:jc w:val="both"/>
        <w:rPr>
          <w:rFonts w:ascii="Times New Roman" w:hAnsi="Times New Roman"/>
          <w:szCs w:val="28"/>
        </w:rPr>
      </w:pPr>
      <w:r>
        <w:rPr>
          <w:rFonts w:ascii="Times New Roman" w:hAnsi="Times New Roman"/>
          <w:spacing w:val="-6"/>
          <w:szCs w:val="28"/>
        </w:rPr>
        <w:lastRenderedPageBreak/>
        <w:t>–</w:t>
      </w:r>
      <w:r w:rsidR="001556D3">
        <w:rPr>
          <w:rFonts w:ascii="Times New Roman" w:hAnsi="Times New Roman"/>
          <w:spacing w:val="-6"/>
          <w:szCs w:val="28"/>
          <w:lang w:val="uk-UA"/>
        </w:rPr>
        <w:t> </w:t>
      </w:r>
      <w:r w:rsidR="00D40D8B" w:rsidRPr="00D40D8B">
        <w:rPr>
          <w:rFonts w:ascii="Times New Roman" w:hAnsi="Times New Roman"/>
          <w:spacing w:val="-6"/>
          <w:szCs w:val="28"/>
        </w:rPr>
        <w:t>хронічне захворювання розвивається поступово і його ознаки у обстежуваних осіб варіюють у великому діапазоні, що підвищує ймовірність помилкової діагностики</w:t>
      </w:r>
      <w:r w:rsidR="007B4E2C" w:rsidRPr="007B4E2C">
        <w:rPr>
          <w:rFonts w:ascii="Times New Roman" w:hAnsi="Times New Roman"/>
          <w:szCs w:val="28"/>
        </w:rPr>
        <w:t>;</w:t>
      </w:r>
    </w:p>
    <w:p w:rsidR="007B4E2C" w:rsidRPr="007B4E2C" w:rsidRDefault="00CF6383" w:rsidP="00B315C3">
      <w:pPr>
        <w:shd w:val="clear" w:color="auto" w:fill="FFFFFF"/>
        <w:tabs>
          <w:tab w:val="left" w:pos="499"/>
        </w:tabs>
        <w:spacing w:after="0" w:line="240" w:lineRule="auto"/>
        <w:ind w:firstLine="851"/>
        <w:jc w:val="both"/>
        <w:rPr>
          <w:rFonts w:ascii="Times New Roman" w:hAnsi="Times New Roman"/>
          <w:szCs w:val="28"/>
        </w:rPr>
      </w:pPr>
      <w:r>
        <w:rPr>
          <w:rFonts w:ascii="Times New Roman" w:hAnsi="Times New Roman"/>
          <w:spacing w:val="-10"/>
          <w:szCs w:val="28"/>
        </w:rPr>
        <w:t>–</w:t>
      </w:r>
      <w:r w:rsidR="001556D3">
        <w:rPr>
          <w:rFonts w:ascii="Times New Roman" w:hAnsi="Times New Roman"/>
          <w:spacing w:val="-10"/>
          <w:szCs w:val="28"/>
          <w:lang w:val="uk-UA"/>
        </w:rPr>
        <w:t> </w:t>
      </w:r>
      <w:r w:rsidR="00D40D8B" w:rsidRPr="00D40D8B">
        <w:rPr>
          <w:rFonts w:ascii="Times New Roman" w:hAnsi="Times New Roman"/>
          <w:spacing w:val="-10"/>
          <w:szCs w:val="28"/>
        </w:rPr>
        <w:t xml:space="preserve">для неінфекційних захворювань характерна мультифакторна природа етіології </w:t>
      </w:r>
      <w:r w:rsidR="00D40D8B">
        <w:rPr>
          <w:rFonts w:ascii="Times New Roman" w:hAnsi="Times New Roman"/>
          <w:spacing w:val="-10"/>
          <w:szCs w:val="28"/>
          <w:lang w:val="uk-UA"/>
        </w:rPr>
        <w:t xml:space="preserve">та </w:t>
      </w:r>
      <w:r w:rsidR="00D40D8B" w:rsidRPr="00D40D8B">
        <w:rPr>
          <w:rFonts w:ascii="Times New Roman" w:hAnsi="Times New Roman"/>
          <w:spacing w:val="-10"/>
          <w:szCs w:val="28"/>
        </w:rPr>
        <w:t>патогенезу, при</w:t>
      </w:r>
      <w:r w:rsidR="00D40D8B">
        <w:rPr>
          <w:rFonts w:ascii="Times New Roman" w:hAnsi="Times New Roman"/>
          <w:spacing w:val="-10"/>
          <w:szCs w:val="28"/>
          <w:lang w:val="uk-UA"/>
        </w:rPr>
        <w:t xml:space="preserve"> цьому</w:t>
      </w:r>
      <w:r w:rsidR="00D40D8B" w:rsidRPr="00D40D8B">
        <w:rPr>
          <w:rFonts w:ascii="Times New Roman" w:hAnsi="Times New Roman"/>
          <w:spacing w:val="-10"/>
          <w:szCs w:val="28"/>
        </w:rPr>
        <w:t xml:space="preserve"> домінуючий фактор часто відсутн</w:t>
      </w:r>
      <w:r w:rsidR="00D40D8B">
        <w:rPr>
          <w:rFonts w:ascii="Times New Roman" w:hAnsi="Times New Roman"/>
          <w:spacing w:val="-10"/>
          <w:szCs w:val="28"/>
          <w:lang w:val="uk-UA"/>
        </w:rPr>
        <w:t>ій</w:t>
      </w:r>
      <w:r w:rsidR="007B4E2C" w:rsidRPr="007B4E2C">
        <w:rPr>
          <w:rFonts w:ascii="Times New Roman" w:hAnsi="Times New Roman"/>
          <w:szCs w:val="28"/>
        </w:rPr>
        <w:t>;</w:t>
      </w:r>
    </w:p>
    <w:p w:rsidR="007B4E2C" w:rsidRPr="007B4E2C" w:rsidRDefault="00CF6383" w:rsidP="00B315C3">
      <w:pPr>
        <w:shd w:val="clear" w:color="auto" w:fill="FFFFFF"/>
        <w:tabs>
          <w:tab w:val="left" w:pos="576"/>
        </w:tabs>
        <w:spacing w:after="0" w:line="240" w:lineRule="auto"/>
        <w:ind w:firstLine="851"/>
        <w:jc w:val="both"/>
        <w:rPr>
          <w:rFonts w:ascii="Times New Roman" w:hAnsi="Times New Roman"/>
          <w:szCs w:val="28"/>
        </w:rPr>
      </w:pPr>
      <w:r>
        <w:rPr>
          <w:rFonts w:ascii="Times New Roman" w:hAnsi="Times New Roman"/>
          <w:spacing w:val="-1"/>
          <w:szCs w:val="28"/>
        </w:rPr>
        <w:t>–</w:t>
      </w:r>
      <w:r w:rsidR="001556D3">
        <w:rPr>
          <w:rFonts w:ascii="Times New Roman" w:hAnsi="Times New Roman"/>
          <w:spacing w:val="-1"/>
          <w:szCs w:val="28"/>
          <w:lang w:val="uk-UA"/>
        </w:rPr>
        <w:t> </w:t>
      </w:r>
      <w:r w:rsidR="00D40D8B" w:rsidRPr="00D40D8B">
        <w:rPr>
          <w:rFonts w:ascii="Times New Roman" w:hAnsi="Times New Roman"/>
          <w:spacing w:val="-1"/>
          <w:szCs w:val="28"/>
        </w:rPr>
        <w:t>на відміну від інфекційної епідеміології, неможливо чітко виділити несприйнятлив</w:t>
      </w:r>
      <w:r w:rsidR="00D40D8B">
        <w:rPr>
          <w:rFonts w:ascii="Times New Roman" w:hAnsi="Times New Roman"/>
          <w:spacing w:val="-1"/>
          <w:szCs w:val="28"/>
          <w:lang w:val="uk-UA"/>
        </w:rPr>
        <w:t>у</w:t>
      </w:r>
      <w:r w:rsidR="00D40D8B" w:rsidRPr="00D40D8B">
        <w:rPr>
          <w:rFonts w:ascii="Times New Roman" w:hAnsi="Times New Roman"/>
          <w:spacing w:val="-1"/>
          <w:szCs w:val="28"/>
        </w:rPr>
        <w:t xml:space="preserve"> частин</w:t>
      </w:r>
      <w:r w:rsidR="00D40D8B">
        <w:rPr>
          <w:rFonts w:ascii="Times New Roman" w:hAnsi="Times New Roman"/>
          <w:spacing w:val="-1"/>
          <w:szCs w:val="28"/>
          <w:lang w:val="uk-UA"/>
        </w:rPr>
        <w:t>у</w:t>
      </w:r>
      <w:r w:rsidR="00D40D8B" w:rsidRPr="00D40D8B">
        <w:rPr>
          <w:rFonts w:ascii="Times New Roman" w:hAnsi="Times New Roman"/>
          <w:spacing w:val="-1"/>
          <w:szCs w:val="28"/>
        </w:rPr>
        <w:t xml:space="preserve"> популяції </w:t>
      </w:r>
      <w:r w:rsidR="00D40D8B">
        <w:rPr>
          <w:rFonts w:ascii="Times New Roman" w:hAnsi="Times New Roman"/>
          <w:spacing w:val="-1"/>
          <w:szCs w:val="28"/>
          <w:lang w:val="uk-UA"/>
        </w:rPr>
        <w:t>та</w:t>
      </w:r>
      <w:r w:rsidR="00D40D8B" w:rsidRPr="00D40D8B">
        <w:rPr>
          <w:rFonts w:ascii="Times New Roman" w:hAnsi="Times New Roman"/>
          <w:spacing w:val="-1"/>
          <w:szCs w:val="28"/>
        </w:rPr>
        <w:t xml:space="preserve"> встановити, чи має місце абсолютна стійкість конкретної особи до певного хронічного неінфекційного захворювання</w:t>
      </w:r>
      <w:r w:rsidR="007B4E2C" w:rsidRPr="007B4E2C">
        <w:rPr>
          <w:rFonts w:ascii="Times New Roman" w:hAnsi="Times New Roman"/>
          <w:szCs w:val="28"/>
        </w:rPr>
        <w:t>;</w:t>
      </w:r>
    </w:p>
    <w:p w:rsidR="007B4E2C" w:rsidRPr="007B4E2C" w:rsidRDefault="00CF6383" w:rsidP="00B315C3">
      <w:pPr>
        <w:shd w:val="clear" w:color="auto" w:fill="FFFFFF"/>
        <w:tabs>
          <w:tab w:val="left" w:pos="509"/>
        </w:tabs>
        <w:spacing w:after="0" w:line="240" w:lineRule="auto"/>
        <w:ind w:firstLine="851"/>
        <w:jc w:val="both"/>
        <w:rPr>
          <w:rFonts w:ascii="Times New Roman" w:hAnsi="Times New Roman"/>
          <w:szCs w:val="28"/>
        </w:rPr>
      </w:pPr>
      <w:r>
        <w:rPr>
          <w:rFonts w:ascii="Times New Roman" w:hAnsi="Times New Roman"/>
          <w:spacing w:val="-7"/>
          <w:szCs w:val="28"/>
        </w:rPr>
        <w:t>–</w:t>
      </w:r>
      <w:r w:rsidR="001556D3">
        <w:rPr>
          <w:rFonts w:ascii="Times New Roman" w:hAnsi="Times New Roman"/>
          <w:spacing w:val="-7"/>
          <w:szCs w:val="28"/>
          <w:lang w:val="uk-UA"/>
        </w:rPr>
        <w:t> </w:t>
      </w:r>
      <w:r w:rsidR="00D40D8B" w:rsidRPr="00D40D8B">
        <w:rPr>
          <w:rFonts w:ascii="Times New Roman" w:hAnsi="Times New Roman"/>
          <w:spacing w:val="-7"/>
          <w:szCs w:val="28"/>
        </w:rPr>
        <w:t>прогнози</w:t>
      </w:r>
      <w:r w:rsidR="00D40D8B">
        <w:rPr>
          <w:rFonts w:ascii="Times New Roman" w:hAnsi="Times New Roman"/>
          <w:spacing w:val="-7"/>
          <w:szCs w:val="28"/>
          <w:lang w:val="uk-UA"/>
        </w:rPr>
        <w:t xml:space="preserve"> щодо</w:t>
      </w:r>
      <w:r w:rsidR="00D40D8B" w:rsidRPr="00D40D8B">
        <w:rPr>
          <w:rFonts w:ascii="Times New Roman" w:hAnsi="Times New Roman"/>
          <w:spacing w:val="-7"/>
          <w:szCs w:val="28"/>
        </w:rPr>
        <w:t xml:space="preserve"> захворюваності та ефективності профілактичних заходів </w:t>
      </w:r>
      <w:r w:rsidR="00D40D8B">
        <w:rPr>
          <w:rFonts w:ascii="Times New Roman" w:hAnsi="Times New Roman"/>
          <w:spacing w:val="-7"/>
          <w:szCs w:val="28"/>
          <w:lang w:val="uk-UA"/>
        </w:rPr>
        <w:t>мають</w:t>
      </w:r>
      <w:r w:rsidR="00D40D8B" w:rsidRPr="00D40D8B">
        <w:rPr>
          <w:rFonts w:ascii="Times New Roman" w:hAnsi="Times New Roman"/>
          <w:spacing w:val="-7"/>
          <w:szCs w:val="28"/>
        </w:rPr>
        <w:t xml:space="preserve"> </w:t>
      </w:r>
      <w:r w:rsidR="00D40D8B">
        <w:rPr>
          <w:rFonts w:ascii="Times New Roman" w:hAnsi="Times New Roman"/>
          <w:spacing w:val="-7"/>
          <w:szCs w:val="28"/>
          <w:lang w:val="uk-UA"/>
        </w:rPr>
        <w:t>ймовірний</w:t>
      </w:r>
      <w:r w:rsidR="00D40D8B" w:rsidRPr="00D40D8B">
        <w:rPr>
          <w:rFonts w:ascii="Times New Roman" w:hAnsi="Times New Roman"/>
          <w:spacing w:val="-7"/>
          <w:szCs w:val="28"/>
        </w:rPr>
        <w:t xml:space="preserve"> характер </w:t>
      </w:r>
      <w:r w:rsidR="00D40D8B">
        <w:rPr>
          <w:rFonts w:ascii="Times New Roman" w:hAnsi="Times New Roman"/>
          <w:spacing w:val="-7"/>
          <w:szCs w:val="28"/>
          <w:lang w:val="uk-UA"/>
        </w:rPr>
        <w:t>та</w:t>
      </w:r>
      <w:r w:rsidR="00D40D8B" w:rsidRPr="00D40D8B">
        <w:rPr>
          <w:rFonts w:ascii="Times New Roman" w:hAnsi="Times New Roman"/>
          <w:spacing w:val="-7"/>
          <w:szCs w:val="28"/>
        </w:rPr>
        <w:t xml:space="preserve"> виправдовуються по відношенню до популяції в цілому</w:t>
      </w:r>
      <w:r w:rsidR="007B4E2C" w:rsidRPr="007B4E2C">
        <w:rPr>
          <w:rFonts w:ascii="Times New Roman" w:hAnsi="Times New Roman"/>
          <w:szCs w:val="28"/>
        </w:rPr>
        <w:t>.</w:t>
      </w:r>
    </w:p>
    <w:p w:rsidR="007B4E2C" w:rsidRPr="006C11EA" w:rsidRDefault="007B4E2C" w:rsidP="00B315C3">
      <w:pPr>
        <w:pStyle w:val="ab"/>
        <w:ind w:firstLine="851"/>
        <w:jc w:val="center"/>
        <w:rPr>
          <w:rFonts w:ascii="Times New Roman" w:hAnsi="Times New Roman"/>
          <w:b/>
          <w:sz w:val="28"/>
          <w:szCs w:val="28"/>
        </w:rPr>
      </w:pPr>
    </w:p>
    <w:p w:rsidR="00E451DE" w:rsidRPr="00DA36F4" w:rsidRDefault="00555221" w:rsidP="001556D3">
      <w:pPr>
        <w:pStyle w:val="2"/>
        <w:spacing w:before="0" w:beforeAutospacing="0" w:after="0" w:afterAutospacing="0"/>
        <w:jc w:val="center"/>
        <w:rPr>
          <w:sz w:val="28"/>
          <w:szCs w:val="28"/>
          <w:lang w:val="uk-UA"/>
        </w:rPr>
      </w:pPr>
      <w:bookmarkStart w:id="1" w:name="_Toc26942623"/>
      <w:bookmarkStart w:id="2" w:name="_Toc27828512"/>
      <w:bookmarkStart w:id="3" w:name="_Toc33702291"/>
      <w:bookmarkStart w:id="4" w:name="_Toc61777860"/>
      <w:bookmarkStart w:id="5" w:name="_Toc62449952"/>
      <w:bookmarkStart w:id="6" w:name="_Toc95229992"/>
      <w:bookmarkStart w:id="7" w:name="_Toc99792842"/>
      <w:bookmarkStart w:id="8" w:name="_Toc99792978"/>
      <w:bookmarkStart w:id="9" w:name="_Toc126639716"/>
      <w:r>
        <w:rPr>
          <w:sz w:val="28"/>
          <w:szCs w:val="28"/>
        </w:rPr>
        <w:t>2.</w:t>
      </w:r>
      <w:r w:rsidR="001556D3">
        <w:rPr>
          <w:sz w:val="28"/>
          <w:szCs w:val="28"/>
          <w:lang w:val="uk-UA"/>
        </w:rPr>
        <w:t xml:space="preserve"> </w:t>
      </w:r>
      <w:bookmarkEnd w:id="1"/>
      <w:bookmarkEnd w:id="2"/>
      <w:bookmarkEnd w:id="3"/>
      <w:bookmarkEnd w:id="4"/>
      <w:bookmarkEnd w:id="5"/>
      <w:bookmarkEnd w:id="6"/>
      <w:bookmarkEnd w:id="7"/>
      <w:bookmarkEnd w:id="8"/>
      <w:bookmarkEnd w:id="9"/>
      <w:r w:rsidR="00DA36F4">
        <w:rPr>
          <w:sz w:val="28"/>
          <w:szCs w:val="28"/>
          <w:lang w:val="uk-UA"/>
        </w:rPr>
        <w:t>Мета та завдання епідеміологічних досліджень</w:t>
      </w:r>
    </w:p>
    <w:p w:rsidR="00E451DE" w:rsidRPr="00D20F8C" w:rsidRDefault="00D20F8C" w:rsidP="0098247E">
      <w:pPr>
        <w:pStyle w:val="afc"/>
        <w:spacing w:line="240" w:lineRule="auto"/>
        <w:ind w:left="0" w:right="-1" w:firstLine="851"/>
        <w:rPr>
          <w:sz w:val="28"/>
          <w:lang w:val="uk-UA"/>
        </w:rPr>
      </w:pPr>
      <w:r w:rsidRPr="00D20F8C">
        <w:rPr>
          <w:sz w:val="28"/>
          <w:lang w:val="uk-UA"/>
        </w:rPr>
        <w:t xml:space="preserve">Епідеміологічні дослідження можуть мати різні цілі </w:t>
      </w:r>
      <w:r>
        <w:rPr>
          <w:sz w:val="28"/>
          <w:lang w:val="uk-UA"/>
        </w:rPr>
        <w:t>та</w:t>
      </w:r>
      <w:r w:rsidRPr="00D20F8C">
        <w:rPr>
          <w:sz w:val="28"/>
          <w:lang w:val="uk-UA"/>
        </w:rPr>
        <w:t xml:space="preserve"> завдання. Ними можуть бути: вивчення захворюваності, розробка різних концепцій в охороні здоров'я, напрямків, профілактичних програм </w:t>
      </w:r>
      <w:r>
        <w:rPr>
          <w:sz w:val="28"/>
          <w:lang w:val="uk-UA"/>
        </w:rPr>
        <w:t>направлених на</w:t>
      </w:r>
      <w:r w:rsidRPr="00D20F8C">
        <w:rPr>
          <w:sz w:val="28"/>
          <w:lang w:val="uk-UA"/>
        </w:rPr>
        <w:t xml:space="preserve"> боротьб</w:t>
      </w:r>
      <w:r>
        <w:rPr>
          <w:sz w:val="28"/>
          <w:lang w:val="uk-UA"/>
        </w:rPr>
        <w:t>у</w:t>
      </w:r>
      <w:r w:rsidRPr="00D20F8C">
        <w:rPr>
          <w:sz w:val="28"/>
          <w:lang w:val="uk-UA"/>
        </w:rPr>
        <w:t xml:space="preserve"> з поширенням окремих захворювань або їх груп і т.д</w:t>
      </w:r>
      <w:r w:rsidR="000B6EE0" w:rsidRPr="00D20F8C">
        <w:rPr>
          <w:sz w:val="28"/>
          <w:lang w:val="uk-UA"/>
        </w:rPr>
        <w:t>.</w:t>
      </w:r>
      <w:r w:rsidR="00E451DE" w:rsidRPr="00D20F8C">
        <w:rPr>
          <w:sz w:val="28"/>
          <w:lang w:val="uk-UA"/>
        </w:rPr>
        <w:t xml:space="preserve"> </w:t>
      </w:r>
    </w:p>
    <w:p w:rsidR="00E451DE" w:rsidRPr="00A34A6B" w:rsidRDefault="00D20F8C" w:rsidP="0098247E">
      <w:pPr>
        <w:pStyle w:val="afc"/>
        <w:spacing w:line="240" w:lineRule="auto"/>
        <w:ind w:left="0" w:right="-1" w:firstLine="851"/>
        <w:rPr>
          <w:i/>
          <w:sz w:val="28"/>
          <w:lang w:val="uk-UA"/>
        </w:rPr>
      </w:pPr>
      <w:r w:rsidRPr="00D20F8C">
        <w:rPr>
          <w:b/>
          <w:sz w:val="28"/>
          <w:lang w:val="uk-UA"/>
        </w:rPr>
        <w:t>Першим завданням</w:t>
      </w:r>
      <w:r w:rsidRPr="00D20F8C">
        <w:rPr>
          <w:sz w:val="28"/>
          <w:lang w:val="uk-UA"/>
        </w:rPr>
        <w:t xml:space="preserve"> епідеміологічних досліджень, як правило, є </w:t>
      </w:r>
      <w:r w:rsidRPr="00D20F8C">
        <w:rPr>
          <w:b/>
          <w:sz w:val="28"/>
          <w:lang w:val="uk-UA"/>
        </w:rPr>
        <w:t>опис захворюваності</w:t>
      </w:r>
      <w:r w:rsidRPr="00D20F8C">
        <w:rPr>
          <w:sz w:val="28"/>
          <w:lang w:val="uk-UA"/>
        </w:rPr>
        <w:t xml:space="preserve"> населення (</w:t>
      </w:r>
      <w:r w:rsidRPr="00D20F8C">
        <w:rPr>
          <w:i/>
          <w:sz w:val="28"/>
          <w:lang w:val="uk-UA"/>
        </w:rPr>
        <w:t>описове дослідження</w:t>
      </w:r>
      <w:r w:rsidRPr="00D20F8C">
        <w:rPr>
          <w:sz w:val="28"/>
          <w:lang w:val="uk-UA"/>
        </w:rPr>
        <w:t xml:space="preserve">). </w:t>
      </w:r>
      <w:r w:rsidRPr="00D20F8C">
        <w:rPr>
          <w:sz w:val="28"/>
        </w:rPr>
        <w:t xml:space="preserve">Без якісного опису проблеми неможливе виконання наступних завдань епідеміологічних досліджень. Описова епідеміологія дає </w:t>
      </w:r>
      <w:r w:rsidRPr="00D20F8C">
        <w:rPr>
          <w:i/>
          <w:sz w:val="28"/>
        </w:rPr>
        <w:t>порівняльну характеристику захворюваності</w:t>
      </w:r>
      <w:r w:rsidRPr="00D20F8C">
        <w:rPr>
          <w:sz w:val="28"/>
        </w:rPr>
        <w:t xml:space="preserve">, при цьому до основної описової інформації відносяться відомості про те, </w:t>
      </w:r>
      <w:r w:rsidRPr="00D20F8C">
        <w:rPr>
          <w:i/>
          <w:sz w:val="28"/>
        </w:rPr>
        <w:t>«якою хворобою хворіють частіше, а як</w:t>
      </w:r>
      <w:r>
        <w:rPr>
          <w:i/>
          <w:sz w:val="28"/>
          <w:lang w:val="uk-UA"/>
        </w:rPr>
        <w:t>ою</w:t>
      </w:r>
      <w:r w:rsidRPr="00D20F8C">
        <w:rPr>
          <w:i/>
          <w:sz w:val="28"/>
        </w:rPr>
        <w:t xml:space="preserve"> рідше», «коли хворіють частіше, а коли рідше», «на якій території (в якому місці) хворіют</w:t>
      </w:r>
      <w:r>
        <w:rPr>
          <w:i/>
          <w:sz w:val="28"/>
        </w:rPr>
        <w:t>ь частіше, а на якій території</w:t>
      </w:r>
      <w:r>
        <w:rPr>
          <w:i/>
          <w:sz w:val="28"/>
          <w:lang w:val="uk-UA"/>
        </w:rPr>
        <w:t xml:space="preserve"> </w:t>
      </w:r>
      <w:r w:rsidR="00F625E5">
        <w:rPr>
          <w:i/>
          <w:sz w:val="28"/>
        </w:rPr>
        <w:t>рідше</w:t>
      </w:r>
      <w:r>
        <w:rPr>
          <w:i/>
          <w:sz w:val="28"/>
        </w:rPr>
        <w:t>»,</w:t>
      </w:r>
      <w:r w:rsidR="00F625E5">
        <w:rPr>
          <w:i/>
          <w:sz w:val="28"/>
          <w:lang w:val="uk-UA"/>
        </w:rPr>
        <w:t xml:space="preserve"> </w:t>
      </w:r>
      <w:r>
        <w:rPr>
          <w:i/>
          <w:sz w:val="28"/>
        </w:rPr>
        <w:t>«</w:t>
      </w:r>
      <w:r w:rsidRPr="00D20F8C">
        <w:rPr>
          <w:i/>
          <w:sz w:val="28"/>
        </w:rPr>
        <w:t>які групи населенн</w:t>
      </w:r>
      <w:r>
        <w:rPr>
          <w:i/>
          <w:sz w:val="28"/>
        </w:rPr>
        <w:t>я хворіють частіше, а які рідше</w:t>
      </w:r>
      <w:r w:rsidRPr="00D20F8C">
        <w:rPr>
          <w:i/>
          <w:sz w:val="28"/>
        </w:rPr>
        <w:t>»</w:t>
      </w:r>
      <w:r>
        <w:rPr>
          <w:i/>
          <w:sz w:val="28"/>
          <w:lang w:val="uk-UA"/>
        </w:rPr>
        <w:t xml:space="preserve"> </w:t>
      </w:r>
      <w:r w:rsidRPr="00D20F8C">
        <w:rPr>
          <w:i/>
          <w:sz w:val="28"/>
        </w:rPr>
        <w:t>і т.д</w:t>
      </w:r>
      <w:r w:rsidR="000B6EE0">
        <w:rPr>
          <w:i/>
          <w:sz w:val="28"/>
        </w:rPr>
        <w:t>.</w:t>
      </w:r>
    </w:p>
    <w:p w:rsidR="00E451DE" w:rsidRPr="00D20F8C" w:rsidRDefault="00D20F8C" w:rsidP="0098247E">
      <w:pPr>
        <w:pStyle w:val="afc"/>
        <w:spacing w:line="240" w:lineRule="auto"/>
        <w:ind w:left="0" w:right="-1" w:firstLine="851"/>
        <w:rPr>
          <w:sz w:val="28"/>
          <w:lang w:val="uk-UA"/>
        </w:rPr>
      </w:pPr>
      <w:r w:rsidRPr="00D20F8C">
        <w:rPr>
          <w:sz w:val="28"/>
          <w:lang w:val="uk-UA"/>
        </w:rPr>
        <w:t>В епідеміологічних дослідженнях опис захворюваності проводиться з метою отримання нових або підтвердження мало</w:t>
      </w:r>
      <w:r w:rsidR="00F625E5">
        <w:rPr>
          <w:sz w:val="28"/>
          <w:lang w:val="uk-UA"/>
        </w:rPr>
        <w:t xml:space="preserve"> </w:t>
      </w:r>
      <w:r w:rsidRPr="00D20F8C">
        <w:rPr>
          <w:sz w:val="28"/>
          <w:lang w:val="uk-UA"/>
        </w:rPr>
        <w:t>вивчених даних, що відображають закономірні прояви захворюваності в популяції</w:t>
      </w:r>
      <w:r w:rsidR="00E451DE" w:rsidRPr="00D20F8C">
        <w:rPr>
          <w:sz w:val="28"/>
          <w:lang w:val="uk-UA"/>
        </w:rPr>
        <w:t>.</w:t>
      </w:r>
    </w:p>
    <w:p w:rsidR="00E451DE" w:rsidRPr="002F4942" w:rsidRDefault="00D20F8C" w:rsidP="0098247E">
      <w:pPr>
        <w:pStyle w:val="afc"/>
        <w:spacing w:line="240" w:lineRule="auto"/>
        <w:ind w:left="0" w:right="-1" w:firstLine="851"/>
        <w:rPr>
          <w:sz w:val="28"/>
          <w:lang w:val="uk-UA"/>
        </w:rPr>
      </w:pPr>
      <w:r w:rsidRPr="002F4942">
        <w:rPr>
          <w:b/>
          <w:sz w:val="28"/>
          <w:lang w:val="uk-UA"/>
        </w:rPr>
        <w:t>Друг</w:t>
      </w:r>
      <w:r w:rsidR="002F4942">
        <w:rPr>
          <w:b/>
          <w:sz w:val="28"/>
          <w:lang w:val="uk-UA"/>
        </w:rPr>
        <w:t>у</w:t>
      </w:r>
      <w:r w:rsidRPr="002F4942">
        <w:rPr>
          <w:b/>
          <w:sz w:val="28"/>
          <w:lang w:val="uk-UA"/>
        </w:rPr>
        <w:t xml:space="preserve"> за</w:t>
      </w:r>
      <w:r w:rsidRPr="00D20F8C">
        <w:rPr>
          <w:b/>
          <w:sz w:val="28"/>
        </w:rPr>
        <w:t>дачу</w:t>
      </w:r>
      <w:r w:rsidRPr="002F4942">
        <w:rPr>
          <w:sz w:val="28"/>
          <w:lang w:val="uk-UA"/>
        </w:rPr>
        <w:t xml:space="preserve"> епідеміологічних досліджень називають </w:t>
      </w:r>
      <w:r w:rsidRPr="002F4942">
        <w:rPr>
          <w:b/>
          <w:sz w:val="28"/>
          <w:lang w:val="uk-UA"/>
        </w:rPr>
        <w:t>аналітично</w:t>
      </w:r>
      <w:r w:rsidRPr="00D20F8C">
        <w:rPr>
          <w:b/>
          <w:sz w:val="28"/>
          <w:lang w:val="uk-UA"/>
        </w:rPr>
        <w:t>ю</w:t>
      </w:r>
      <w:r w:rsidRPr="002F4942">
        <w:rPr>
          <w:sz w:val="28"/>
          <w:lang w:val="uk-UA"/>
        </w:rPr>
        <w:t xml:space="preserve">, а саме дослідження </w:t>
      </w:r>
      <w:r w:rsidR="00F625E5">
        <w:rPr>
          <w:sz w:val="28"/>
          <w:lang w:val="uk-UA"/>
        </w:rPr>
        <w:t xml:space="preserve">– </w:t>
      </w:r>
      <w:r w:rsidRPr="002F4942">
        <w:rPr>
          <w:b/>
          <w:sz w:val="28"/>
          <w:lang w:val="uk-UA"/>
        </w:rPr>
        <w:t>аналітичним</w:t>
      </w:r>
      <w:r w:rsidRPr="002F4942">
        <w:rPr>
          <w:sz w:val="28"/>
          <w:lang w:val="uk-UA"/>
        </w:rPr>
        <w:t xml:space="preserve">. Дане завдання дає відповіді на питання: </w:t>
      </w:r>
      <w:r w:rsidRPr="002F4942">
        <w:rPr>
          <w:i/>
          <w:sz w:val="28"/>
          <w:lang w:val="uk-UA"/>
        </w:rPr>
        <w:t>чому</w:t>
      </w:r>
      <w:r w:rsidRPr="002F4942">
        <w:rPr>
          <w:sz w:val="28"/>
          <w:lang w:val="uk-UA"/>
        </w:rPr>
        <w:t xml:space="preserve"> на цю хворобу хворіють частіше, ніж</w:t>
      </w:r>
      <w:r>
        <w:rPr>
          <w:sz w:val="28"/>
          <w:lang w:val="uk-UA"/>
        </w:rPr>
        <w:t xml:space="preserve"> на</w:t>
      </w:r>
      <w:r w:rsidRPr="002F4942">
        <w:rPr>
          <w:sz w:val="28"/>
          <w:lang w:val="uk-UA"/>
        </w:rPr>
        <w:t xml:space="preserve"> інш</w:t>
      </w:r>
      <w:r>
        <w:rPr>
          <w:sz w:val="28"/>
          <w:lang w:val="uk-UA"/>
        </w:rPr>
        <w:t>і</w:t>
      </w:r>
      <w:r w:rsidRPr="002F4942">
        <w:rPr>
          <w:sz w:val="28"/>
          <w:lang w:val="uk-UA"/>
        </w:rPr>
        <w:t xml:space="preserve">, </w:t>
      </w:r>
      <w:r w:rsidRPr="002F4942">
        <w:rPr>
          <w:i/>
          <w:sz w:val="28"/>
          <w:lang w:val="uk-UA"/>
        </w:rPr>
        <w:t>чому</w:t>
      </w:r>
      <w:r w:rsidRPr="002F4942">
        <w:rPr>
          <w:sz w:val="28"/>
          <w:lang w:val="uk-UA"/>
        </w:rPr>
        <w:t xml:space="preserve"> на </w:t>
      </w:r>
      <w:r w:rsidR="002F4942">
        <w:rPr>
          <w:sz w:val="28"/>
          <w:lang w:val="uk-UA"/>
        </w:rPr>
        <w:t>певних</w:t>
      </w:r>
      <w:r w:rsidRPr="002F4942">
        <w:rPr>
          <w:sz w:val="28"/>
          <w:lang w:val="uk-UA"/>
        </w:rPr>
        <w:t xml:space="preserve"> територі</w:t>
      </w:r>
      <w:r w:rsidR="002F4942">
        <w:rPr>
          <w:sz w:val="28"/>
          <w:lang w:val="uk-UA"/>
        </w:rPr>
        <w:t>ях</w:t>
      </w:r>
      <w:r w:rsidRPr="002F4942">
        <w:rPr>
          <w:sz w:val="28"/>
          <w:lang w:val="uk-UA"/>
        </w:rPr>
        <w:t>, ризик виникнення досліджуваної хвороби вище, ніж на інш</w:t>
      </w:r>
      <w:r w:rsidR="002F4942">
        <w:rPr>
          <w:sz w:val="28"/>
          <w:lang w:val="uk-UA"/>
        </w:rPr>
        <w:t>их</w:t>
      </w:r>
      <w:r w:rsidRPr="002F4942">
        <w:rPr>
          <w:sz w:val="28"/>
          <w:lang w:val="uk-UA"/>
        </w:rPr>
        <w:t xml:space="preserve">, </w:t>
      </w:r>
      <w:r w:rsidRPr="002F4942">
        <w:rPr>
          <w:i/>
          <w:sz w:val="28"/>
          <w:lang w:val="uk-UA"/>
        </w:rPr>
        <w:t>чому</w:t>
      </w:r>
      <w:r w:rsidRPr="002F4942">
        <w:rPr>
          <w:sz w:val="28"/>
          <w:lang w:val="uk-UA"/>
        </w:rPr>
        <w:t xml:space="preserve"> в даний час люди хворіють частіше, ніж в інші періоди і т.д</w:t>
      </w:r>
      <w:r w:rsidR="00E451DE" w:rsidRPr="002F4942">
        <w:rPr>
          <w:sz w:val="28"/>
          <w:lang w:val="uk-UA"/>
        </w:rPr>
        <w:t>.</w:t>
      </w:r>
    </w:p>
    <w:p w:rsidR="00E451DE" w:rsidRPr="006C11EA" w:rsidRDefault="002F4942" w:rsidP="0098247E">
      <w:pPr>
        <w:pStyle w:val="afc"/>
        <w:spacing w:line="240" w:lineRule="auto"/>
        <w:ind w:left="0" w:right="-1" w:firstLine="851"/>
        <w:rPr>
          <w:sz w:val="28"/>
        </w:rPr>
      </w:pPr>
      <w:r w:rsidRPr="002F4942">
        <w:rPr>
          <w:sz w:val="28"/>
        </w:rPr>
        <w:t>Іншими словами</w:t>
      </w:r>
      <w:r w:rsidR="00F625E5">
        <w:rPr>
          <w:sz w:val="28"/>
          <w:lang w:val="uk-UA"/>
        </w:rPr>
        <w:t>,</w:t>
      </w:r>
      <w:r w:rsidRPr="002F4942">
        <w:rPr>
          <w:sz w:val="28"/>
        </w:rPr>
        <w:t xml:space="preserve"> для виконання аналітичної задачі необхідно встановити </w:t>
      </w:r>
      <w:r>
        <w:rPr>
          <w:sz w:val="28"/>
          <w:lang w:val="uk-UA"/>
        </w:rPr>
        <w:t>та</w:t>
      </w:r>
      <w:r w:rsidRPr="002F4942">
        <w:rPr>
          <w:sz w:val="28"/>
        </w:rPr>
        <w:t xml:space="preserve"> оцінити причинно-наслідковий зв'язок між передбачуваними факторами ризику господаря </w:t>
      </w:r>
      <w:r>
        <w:rPr>
          <w:sz w:val="28"/>
          <w:lang w:val="uk-UA"/>
        </w:rPr>
        <w:t>та</w:t>
      </w:r>
      <w:r w:rsidRPr="002F4942">
        <w:rPr>
          <w:sz w:val="28"/>
        </w:rPr>
        <w:t xml:space="preserve"> факторами ризику середовища і проявами захворюваності, виявленими при описі</w:t>
      </w:r>
      <w:r w:rsidR="00E451DE" w:rsidRPr="006C11EA">
        <w:rPr>
          <w:sz w:val="28"/>
        </w:rPr>
        <w:t xml:space="preserve">. </w:t>
      </w:r>
    </w:p>
    <w:p w:rsidR="00E451DE" w:rsidRPr="006C11EA" w:rsidRDefault="00DF4425" w:rsidP="0098247E">
      <w:pPr>
        <w:pStyle w:val="afc"/>
        <w:spacing w:line="240" w:lineRule="auto"/>
        <w:ind w:left="0" w:right="-1" w:firstLine="851"/>
        <w:rPr>
          <w:sz w:val="28"/>
        </w:rPr>
      </w:pPr>
      <w:r w:rsidRPr="00DF4425">
        <w:rPr>
          <w:sz w:val="28"/>
        </w:rPr>
        <w:t xml:space="preserve">Наступним завданням епідеміологічних досліджень є </w:t>
      </w:r>
      <w:r w:rsidRPr="00DF4425">
        <w:rPr>
          <w:b/>
          <w:sz w:val="28"/>
        </w:rPr>
        <w:t>вивчення причин</w:t>
      </w:r>
      <w:r w:rsidRPr="00DF4425">
        <w:rPr>
          <w:sz w:val="28"/>
        </w:rPr>
        <w:t xml:space="preserve"> виникнення </w:t>
      </w:r>
      <w:r>
        <w:rPr>
          <w:sz w:val="28"/>
          <w:lang w:val="uk-UA"/>
        </w:rPr>
        <w:t>та</w:t>
      </w:r>
      <w:r w:rsidRPr="00DF4425">
        <w:rPr>
          <w:sz w:val="28"/>
        </w:rPr>
        <w:t xml:space="preserve"> поширення хвороб. Разом з тим, в епідеміологічних дослідженнях найчастіше лише виявляють причинно-наслідков</w:t>
      </w:r>
      <w:r w:rsidR="00F625E5">
        <w:rPr>
          <w:sz w:val="28"/>
          <w:lang w:val="uk-UA"/>
        </w:rPr>
        <w:t>ий зв’язок</w:t>
      </w:r>
      <w:r w:rsidRPr="00DF4425">
        <w:rPr>
          <w:sz w:val="28"/>
        </w:rPr>
        <w:t xml:space="preserve"> захворюваності та передбачуваної причини</w:t>
      </w:r>
      <w:r w:rsidR="00E451DE" w:rsidRPr="006C11EA">
        <w:rPr>
          <w:sz w:val="28"/>
        </w:rPr>
        <w:t>.</w:t>
      </w:r>
    </w:p>
    <w:p w:rsidR="00E451DE" w:rsidRPr="006C11EA" w:rsidRDefault="00DF4425" w:rsidP="0098247E">
      <w:pPr>
        <w:pStyle w:val="afc"/>
        <w:spacing w:line="240" w:lineRule="auto"/>
        <w:ind w:left="0" w:right="-1" w:firstLine="851"/>
        <w:rPr>
          <w:sz w:val="28"/>
        </w:rPr>
      </w:pPr>
      <w:r w:rsidRPr="00DF4425">
        <w:rPr>
          <w:sz w:val="28"/>
        </w:rPr>
        <w:t>Наприклад, епідеміологічними дослідженнями, проведеними в різних країнах, було доведено, що одним з факторів ризику раку лег</w:t>
      </w:r>
      <w:r w:rsidR="00F625E5">
        <w:rPr>
          <w:sz w:val="28"/>
          <w:lang w:val="uk-UA"/>
        </w:rPr>
        <w:t>енів</w:t>
      </w:r>
      <w:r w:rsidRPr="00DF4425">
        <w:rPr>
          <w:sz w:val="28"/>
        </w:rPr>
        <w:t xml:space="preserve"> є </w:t>
      </w:r>
      <w:r w:rsidR="00F625E5">
        <w:rPr>
          <w:sz w:val="28"/>
          <w:lang w:val="uk-UA"/>
        </w:rPr>
        <w:t>паління</w:t>
      </w:r>
      <w:r w:rsidRPr="00DF4425">
        <w:rPr>
          <w:sz w:val="28"/>
        </w:rPr>
        <w:t xml:space="preserve"> </w:t>
      </w:r>
      <w:r>
        <w:rPr>
          <w:sz w:val="28"/>
          <w:lang w:val="uk-UA"/>
        </w:rPr>
        <w:lastRenderedPageBreak/>
        <w:t>цигарок</w:t>
      </w:r>
      <w:r w:rsidRPr="00DF4425">
        <w:rPr>
          <w:sz w:val="28"/>
        </w:rPr>
        <w:t xml:space="preserve">. Однак питання, чому </w:t>
      </w:r>
      <w:r w:rsidR="00F625E5">
        <w:rPr>
          <w:sz w:val="28"/>
          <w:lang w:val="uk-UA"/>
        </w:rPr>
        <w:t>паління</w:t>
      </w:r>
      <w:r w:rsidRPr="00DF4425">
        <w:rPr>
          <w:sz w:val="28"/>
        </w:rPr>
        <w:t xml:space="preserve"> </w:t>
      </w:r>
      <w:r>
        <w:rPr>
          <w:sz w:val="28"/>
          <w:lang w:val="uk-UA"/>
        </w:rPr>
        <w:t>цигарок</w:t>
      </w:r>
      <w:r w:rsidRPr="00DF4425">
        <w:rPr>
          <w:sz w:val="28"/>
        </w:rPr>
        <w:t xml:space="preserve"> різко збільшує ризик захворіти на рак легені</w:t>
      </w:r>
      <w:r w:rsidR="00F625E5">
        <w:rPr>
          <w:sz w:val="28"/>
          <w:lang w:val="uk-UA"/>
        </w:rPr>
        <w:t>в</w:t>
      </w:r>
      <w:r w:rsidRPr="00DF4425">
        <w:rPr>
          <w:sz w:val="28"/>
        </w:rPr>
        <w:t xml:space="preserve">, вирішується не епідеміологічними, а й іншими медичними </w:t>
      </w:r>
      <w:r>
        <w:rPr>
          <w:sz w:val="28"/>
          <w:lang w:val="uk-UA"/>
        </w:rPr>
        <w:t>та</w:t>
      </w:r>
      <w:r w:rsidRPr="00DF4425">
        <w:rPr>
          <w:sz w:val="28"/>
        </w:rPr>
        <w:t xml:space="preserve"> не медичними дослідженнями</w:t>
      </w:r>
      <w:r w:rsidR="00E451DE" w:rsidRPr="006C11EA">
        <w:rPr>
          <w:sz w:val="28"/>
        </w:rPr>
        <w:t>.</w:t>
      </w:r>
    </w:p>
    <w:p w:rsidR="00E451DE" w:rsidRPr="00DF4425" w:rsidRDefault="00DF4425" w:rsidP="0098247E">
      <w:pPr>
        <w:pStyle w:val="afc"/>
        <w:spacing w:line="240" w:lineRule="auto"/>
        <w:ind w:left="0" w:right="-1" w:firstLine="851"/>
        <w:rPr>
          <w:sz w:val="28"/>
        </w:rPr>
      </w:pPr>
      <w:r w:rsidRPr="00DF4425">
        <w:rPr>
          <w:b/>
          <w:sz w:val="28"/>
        </w:rPr>
        <w:t>Прогноз захворюваності</w:t>
      </w:r>
      <w:r w:rsidRPr="00DF4425">
        <w:rPr>
          <w:sz w:val="28"/>
        </w:rPr>
        <w:t xml:space="preserve"> також є завданням багатьох наукових епідеміологічних досліджень. Якість прогнозу </w:t>
      </w:r>
      <w:r w:rsidRPr="00DF4425">
        <w:rPr>
          <w:i/>
          <w:sz w:val="28"/>
        </w:rPr>
        <w:t>(особливо короткострокового</w:t>
      </w:r>
      <w:r w:rsidRPr="00DF4425">
        <w:rPr>
          <w:sz w:val="28"/>
        </w:rPr>
        <w:t xml:space="preserve">) залежить, перш за все, від якості ретроспективного опису захворюваності, тобто від точності оцінок закономірного </w:t>
      </w:r>
      <w:r>
        <w:rPr>
          <w:sz w:val="28"/>
          <w:lang w:val="uk-UA"/>
        </w:rPr>
        <w:t>та</w:t>
      </w:r>
      <w:r w:rsidRPr="00DF4425">
        <w:rPr>
          <w:sz w:val="28"/>
        </w:rPr>
        <w:t xml:space="preserve"> випадкового в процесі поширення даної хвороби серед населення конкретної території за певний період. Однак не менше значення для прогностичних оцінок захворюваності має вміння передбачати можливі, незвичайні (</w:t>
      </w:r>
      <w:r w:rsidRPr="00DF4425">
        <w:rPr>
          <w:i/>
          <w:sz w:val="28"/>
        </w:rPr>
        <w:t>по відношенню до минулого</w:t>
      </w:r>
      <w:r w:rsidRPr="00DF4425">
        <w:rPr>
          <w:sz w:val="28"/>
        </w:rPr>
        <w:t xml:space="preserve">) зміни активності біологічних, соціальних </w:t>
      </w:r>
      <w:r>
        <w:rPr>
          <w:sz w:val="28"/>
          <w:lang w:val="uk-UA"/>
        </w:rPr>
        <w:t>та</w:t>
      </w:r>
      <w:r w:rsidRPr="00DF4425">
        <w:rPr>
          <w:sz w:val="28"/>
        </w:rPr>
        <w:t xml:space="preserve"> природно-кліматичних факторів, які складають комплекс причин</w:t>
      </w:r>
      <w:r>
        <w:rPr>
          <w:sz w:val="28"/>
          <w:lang w:val="uk-UA"/>
        </w:rPr>
        <w:t>, що</w:t>
      </w:r>
      <w:r w:rsidRPr="00DF4425">
        <w:rPr>
          <w:sz w:val="28"/>
        </w:rPr>
        <w:t xml:space="preserve"> визначають різні прояви захворюваності</w:t>
      </w:r>
      <w:r w:rsidR="00E451DE" w:rsidRPr="00DF4425">
        <w:rPr>
          <w:sz w:val="28"/>
        </w:rPr>
        <w:t>.</w:t>
      </w:r>
    </w:p>
    <w:p w:rsidR="004E41CA" w:rsidRPr="004E41CA" w:rsidRDefault="00604FF7" w:rsidP="0098247E">
      <w:pPr>
        <w:widowControl w:val="0"/>
        <w:shd w:val="clear" w:color="auto" w:fill="FFFFFF"/>
        <w:tabs>
          <w:tab w:val="left" w:pos="490"/>
        </w:tabs>
        <w:autoSpaceDE w:val="0"/>
        <w:autoSpaceDN w:val="0"/>
        <w:adjustRightInd w:val="0"/>
        <w:spacing w:after="0" w:line="240" w:lineRule="auto"/>
        <w:ind w:right="-1" w:firstLine="851"/>
        <w:jc w:val="both"/>
        <w:rPr>
          <w:rFonts w:ascii="Times New Roman" w:hAnsi="Times New Roman"/>
          <w:i/>
          <w:spacing w:val="-14"/>
          <w:szCs w:val="28"/>
        </w:rPr>
      </w:pPr>
      <w:r w:rsidRPr="00604FF7">
        <w:rPr>
          <w:rFonts w:ascii="Times New Roman" w:hAnsi="Times New Roman"/>
          <w:szCs w:val="28"/>
        </w:rPr>
        <w:t xml:space="preserve">Сучасними завданнями епідеміології є виявлення </w:t>
      </w:r>
      <w:r>
        <w:rPr>
          <w:rFonts w:ascii="Times New Roman" w:hAnsi="Times New Roman"/>
          <w:szCs w:val="28"/>
          <w:lang w:val="uk-UA"/>
        </w:rPr>
        <w:t>та</w:t>
      </w:r>
      <w:r w:rsidRPr="00604FF7">
        <w:rPr>
          <w:rFonts w:ascii="Times New Roman" w:hAnsi="Times New Roman"/>
          <w:szCs w:val="28"/>
        </w:rPr>
        <w:t xml:space="preserve"> визначення </w:t>
      </w:r>
      <w:r w:rsidRPr="00604FF7">
        <w:rPr>
          <w:rFonts w:ascii="Times New Roman" w:hAnsi="Times New Roman"/>
          <w:b/>
          <w:i/>
          <w:szCs w:val="28"/>
        </w:rPr>
        <w:t>пріоритетних проблем в галузі</w:t>
      </w:r>
      <w:r w:rsidRPr="00604FF7">
        <w:rPr>
          <w:rFonts w:ascii="Times New Roman" w:hAnsi="Times New Roman"/>
          <w:i/>
          <w:szCs w:val="28"/>
        </w:rPr>
        <w:t xml:space="preserve"> охорони здоров'я населення</w:t>
      </w:r>
      <w:r w:rsidRPr="00604FF7">
        <w:rPr>
          <w:rFonts w:ascii="Times New Roman" w:hAnsi="Times New Roman"/>
          <w:szCs w:val="28"/>
        </w:rPr>
        <w:t xml:space="preserve"> </w:t>
      </w:r>
      <w:r w:rsidRPr="00604FF7">
        <w:rPr>
          <w:rFonts w:ascii="Times New Roman" w:hAnsi="Times New Roman"/>
          <w:i/>
          <w:szCs w:val="28"/>
        </w:rPr>
        <w:t xml:space="preserve">та </w:t>
      </w:r>
      <w:r w:rsidRPr="00604FF7">
        <w:rPr>
          <w:rFonts w:ascii="Times New Roman" w:hAnsi="Times New Roman"/>
          <w:b/>
          <w:i/>
          <w:szCs w:val="28"/>
        </w:rPr>
        <w:t>розробка заходів</w:t>
      </w:r>
      <w:r w:rsidRPr="00604FF7">
        <w:rPr>
          <w:rFonts w:ascii="Times New Roman" w:hAnsi="Times New Roman"/>
          <w:i/>
          <w:szCs w:val="28"/>
        </w:rPr>
        <w:t xml:space="preserve"> </w:t>
      </w:r>
      <w:r w:rsidRPr="00604FF7">
        <w:rPr>
          <w:rFonts w:ascii="Times New Roman" w:hAnsi="Times New Roman"/>
          <w:b/>
          <w:i/>
          <w:szCs w:val="28"/>
          <w:lang w:val="uk-UA"/>
        </w:rPr>
        <w:t>щодо</w:t>
      </w:r>
      <w:r w:rsidRPr="00604FF7">
        <w:rPr>
          <w:rFonts w:ascii="Times New Roman" w:hAnsi="Times New Roman"/>
          <w:b/>
          <w:i/>
          <w:szCs w:val="28"/>
        </w:rPr>
        <w:t xml:space="preserve"> усуненн</w:t>
      </w:r>
      <w:r w:rsidRPr="00604FF7">
        <w:rPr>
          <w:rFonts w:ascii="Times New Roman" w:hAnsi="Times New Roman"/>
          <w:b/>
          <w:i/>
          <w:szCs w:val="28"/>
          <w:lang w:val="uk-UA"/>
        </w:rPr>
        <w:t>я</w:t>
      </w:r>
      <w:r w:rsidRPr="00604FF7">
        <w:rPr>
          <w:rFonts w:ascii="Times New Roman" w:hAnsi="Times New Roman"/>
          <w:i/>
          <w:szCs w:val="28"/>
        </w:rPr>
        <w:t xml:space="preserve"> або максимально можливого </w:t>
      </w:r>
      <w:r w:rsidRPr="00604FF7">
        <w:rPr>
          <w:rFonts w:ascii="Times New Roman" w:hAnsi="Times New Roman"/>
          <w:b/>
          <w:i/>
          <w:szCs w:val="28"/>
        </w:rPr>
        <w:t>ослаблення</w:t>
      </w:r>
      <w:r w:rsidRPr="00604FF7">
        <w:rPr>
          <w:rFonts w:ascii="Times New Roman" w:hAnsi="Times New Roman"/>
          <w:i/>
          <w:szCs w:val="28"/>
        </w:rPr>
        <w:t xml:space="preserve"> дії несприятливих чинників</w:t>
      </w:r>
      <w:r w:rsidR="004E41CA" w:rsidRPr="00604FF7">
        <w:rPr>
          <w:rFonts w:ascii="Times New Roman" w:hAnsi="Times New Roman"/>
          <w:i/>
          <w:szCs w:val="28"/>
        </w:rPr>
        <w:t>.</w:t>
      </w:r>
      <w:r w:rsidR="004E41CA" w:rsidRPr="004E41CA">
        <w:rPr>
          <w:rFonts w:ascii="Times New Roman" w:hAnsi="Times New Roman"/>
          <w:i/>
          <w:szCs w:val="28"/>
        </w:rPr>
        <w:t xml:space="preserve"> </w:t>
      </w:r>
    </w:p>
    <w:p w:rsidR="004E41CA" w:rsidRDefault="00CF5112" w:rsidP="0098247E">
      <w:pPr>
        <w:pStyle w:val="afc"/>
        <w:spacing w:line="240" w:lineRule="auto"/>
        <w:ind w:left="0" w:right="-1" w:firstLine="851"/>
        <w:rPr>
          <w:sz w:val="28"/>
        </w:rPr>
      </w:pPr>
      <w:r w:rsidRPr="00CF5112">
        <w:rPr>
          <w:sz w:val="28"/>
        </w:rPr>
        <w:t>Одн</w:t>
      </w:r>
      <w:r>
        <w:rPr>
          <w:sz w:val="28"/>
          <w:lang w:val="uk-UA"/>
        </w:rPr>
        <w:t>а</w:t>
      </w:r>
      <w:r w:rsidRPr="00CF5112">
        <w:rPr>
          <w:sz w:val="28"/>
        </w:rPr>
        <w:t xml:space="preserve"> з важливих задач епідеміологічних досліджень</w:t>
      </w:r>
      <w:r>
        <w:rPr>
          <w:sz w:val="28"/>
          <w:lang w:val="uk-UA"/>
        </w:rPr>
        <w:t xml:space="preserve"> – це</w:t>
      </w:r>
      <w:r w:rsidRPr="00CF5112">
        <w:rPr>
          <w:sz w:val="28"/>
        </w:rPr>
        <w:t xml:space="preserve"> </w:t>
      </w:r>
      <w:r w:rsidRPr="00CF5112">
        <w:rPr>
          <w:b/>
          <w:sz w:val="28"/>
        </w:rPr>
        <w:t>оцінка якості та ефективності</w:t>
      </w:r>
      <w:r w:rsidRPr="00CF5112">
        <w:rPr>
          <w:sz w:val="28"/>
        </w:rPr>
        <w:t xml:space="preserve"> всього того, що використовується або пропонується використовувати для охорони здоров'я населення. При цьому в епідеміологічних дослідженнях оцінюють </w:t>
      </w:r>
      <w:r w:rsidRPr="00CF5112">
        <w:rPr>
          <w:i/>
          <w:sz w:val="28"/>
        </w:rPr>
        <w:t>потенційну ефективність</w:t>
      </w:r>
      <w:r w:rsidRPr="00CF5112">
        <w:rPr>
          <w:sz w:val="28"/>
        </w:rPr>
        <w:t xml:space="preserve"> пропонованих профілактичних, діагностичних та лікувальних заходів, діагностичних тестів та ін</w:t>
      </w:r>
      <w:r w:rsidR="00E451DE" w:rsidRPr="00EF711E">
        <w:rPr>
          <w:sz w:val="28"/>
        </w:rPr>
        <w:t>.</w:t>
      </w:r>
    </w:p>
    <w:p w:rsidR="00CF5112" w:rsidRPr="00CF5112" w:rsidRDefault="00CF5112" w:rsidP="0098247E">
      <w:pPr>
        <w:shd w:val="clear" w:color="auto" w:fill="FFFFFF"/>
        <w:spacing w:after="0" w:line="240" w:lineRule="auto"/>
        <w:ind w:right="-1" w:firstLine="851"/>
        <w:jc w:val="both"/>
        <w:rPr>
          <w:rFonts w:ascii="Times New Roman" w:hAnsi="Times New Roman"/>
          <w:szCs w:val="28"/>
        </w:rPr>
      </w:pPr>
      <w:r w:rsidRPr="00CF5112">
        <w:rPr>
          <w:rFonts w:ascii="Times New Roman" w:hAnsi="Times New Roman"/>
          <w:b/>
          <w:szCs w:val="28"/>
        </w:rPr>
        <w:t>Міжнародна епідеміологічна асоціація</w:t>
      </w:r>
      <w:r w:rsidR="00C141AC">
        <w:rPr>
          <w:rFonts w:ascii="Times New Roman" w:hAnsi="Times New Roman"/>
          <w:b/>
          <w:szCs w:val="28"/>
          <w:lang w:val="uk-UA"/>
        </w:rPr>
        <w:t xml:space="preserve"> </w:t>
      </w:r>
      <w:r w:rsidR="00DC56A7" w:rsidRPr="00E16F7C">
        <w:rPr>
          <w:rFonts w:ascii="Times New Roman" w:hAnsi="Times New Roman"/>
          <w:szCs w:val="28"/>
        </w:rPr>
        <w:t>(ВО</w:t>
      </w:r>
      <w:r>
        <w:rPr>
          <w:rFonts w:ascii="Times New Roman" w:hAnsi="Times New Roman"/>
          <w:szCs w:val="28"/>
          <w:lang w:val="uk-UA"/>
        </w:rPr>
        <w:t>О</w:t>
      </w:r>
      <w:r w:rsidR="00DC56A7" w:rsidRPr="00E16F7C">
        <w:rPr>
          <w:rFonts w:ascii="Times New Roman" w:hAnsi="Times New Roman"/>
          <w:szCs w:val="28"/>
        </w:rPr>
        <w:t>З, 1986</w:t>
      </w:r>
      <w:r>
        <w:rPr>
          <w:rFonts w:ascii="Times New Roman" w:hAnsi="Times New Roman"/>
          <w:szCs w:val="28"/>
          <w:lang w:val="uk-UA"/>
        </w:rPr>
        <w:t xml:space="preserve"> р</w:t>
      </w:r>
      <w:r w:rsidR="00DC56A7" w:rsidRPr="00E16F7C">
        <w:rPr>
          <w:rFonts w:ascii="Times New Roman" w:hAnsi="Times New Roman"/>
          <w:szCs w:val="28"/>
        </w:rPr>
        <w:t xml:space="preserve">.) </w:t>
      </w:r>
      <w:r w:rsidRPr="00CF5112">
        <w:rPr>
          <w:rFonts w:ascii="Times New Roman" w:hAnsi="Times New Roman"/>
          <w:szCs w:val="28"/>
        </w:rPr>
        <w:t>сформулювала основні завдання, які стоять перед епідеміологією неінфекційних захворювань</w:t>
      </w:r>
      <w:r w:rsidR="00F625E5">
        <w:rPr>
          <w:rFonts w:ascii="Times New Roman" w:hAnsi="Times New Roman"/>
          <w:szCs w:val="28"/>
          <w:lang w:val="uk-UA"/>
        </w:rPr>
        <w:t>.</w:t>
      </w:r>
      <w:r w:rsidRPr="00CF5112">
        <w:rPr>
          <w:rFonts w:ascii="Times New Roman" w:hAnsi="Times New Roman"/>
          <w:szCs w:val="28"/>
        </w:rPr>
        <w:t xml:space="preserve"> </w:t>
      </w:r>
      <w:r w:rsidR="00F625E5">
        <w:rPr>
          <w:rFonts w:ascii="Times New Roman" w:hAnsi="Times New Roman"/>
          <w:szCs w:val="28"/>
          <w:lang w:val="uk-UA"/>
        </w:rPr>
        <w:t>Н</w:t>
      </w:r>
      <w:r w:rsidRPr="00CF5112">
        <w:rPr>
          <w:rFonts w:ascii="Times New Roman" w:hAnsi="Times New Roman"/>
          <w:szCs w:val="28"/>
        </w:rPr>
        <w:t>ими є:</w:t>
      </w:r>
    </w:p>
    <w:p w:rsidR="00CF5112" w:rsidRPr="00CF5112" w:rsidRDefault="00CF5112" w:rsidP="0098247E">
      <w:pPr>
        <w:shd w:val="clear" w:color="auto" w:fill="FFFFFF"/>
        <w:spacing w:after="0" w:line="240" w:lineRule="auto"/>
        <w:ind w:right="-1" w:firstLine="851"/>
        <w:jc w:val="both"/>
        <w:rPr>
          <w:rFonts w:ascii="Times New Roman" w:hAnsi="Times New Roman"/>
          <w:szCs w:val="28"/>
        </w:rPr>
      </w:pPr>
      <w:r>
        <w:rPr>
          <w:rFonts w:ascii="Times New Roman" w:hAnsi="Times New Roman"/>
          <w:szCs w:val="28"/>
          <w:lang w:val="uk-UA"/>
        </w:rPr>
        <w:t>– </w:t>
      </w:r>
      <w:r w:rsidRPr="00CF5112">
        <w:rPr>
          <w:rFonts w:ascii="Times New Roman" w:hAnsi="Times New Roman"/>
          <w:szCs w:val="28"/>
        </w:rPr>
        <w:t xml:space="preserve">вивчення поширеності та природного перебігу певних захворювань </w:t>
      </w:r>
      <w:r>
        <w:rPr>
          <w:rFonts w:ascii="Times New Roman" w:hAnsi="Times New Roman"/>
          <w:szCs w:val="28"/>
          <w:lang w:val="uk-UA"/>
        </w:rPr>
        <w:t>в</w:t>
      </w:r>
      <w:r w:rsidRPr="00CF5112">
        <w:rPr>
          <w:rFonts w:ascii="Times New Roman" w:hAnsi="Times New Roman"/>
          <w:szCs w:val="28"/>
        </w:rPr>
        <w:t xml:space="preserve"> група</w:t>
      </w:r>
      <w:r>
        <w:rPr>
          <w:rFonts w:ascii="Times New Roman" w:hAnsi="Times New Roman"/>
          <w:szCs w:val="28"/>
          <w:lang w:val="uk-UA"/>
        </w:rPr>
        <w:t>х</w:t>
      </w:r>
      <w:r w:rsidRPr="00CF5112">
        <w:rPr>
          <w:rFonts w:ascii="Times New Roman" w:hAnsi="Times New Roman"/>
          <w:szCs w:val="28"/>
        </w:rPr>
        <w:t xml:space="preserve"> населення, виявлення масштабів проблем, пов'язаних з цими захворюваннями;</w:t>
      </w:r>
    </w:p>
    <w:p w:rsidR="00CF5112" w:rsidRPr="00CF5112" w:rsidRDefault="00CF5112" w:rsidP="0098247E">
      <w:pPr>
        <w:shd w:val="clear" w:color="auto" w:fill="FFFFFF"/>
        <w:spacing w:after="0" w:line="240" w:lineRule="auto"/>
        <w:ind w:right="-1" w:firstLine="851"/>
        <w:jc w:val="both"/>
        <w:rPr>
          <w:rFonts w:ascii="Times New Roman" w:hAnsi="Times New Roman"/>
          <w:szCs w:val="28"/>
        </w:rPr>
      </w:pPr>
      <w:r>
        <w:rPr>
          <w:rFonts w:ascii="Times New Roman" w:hAnsi="Times New Roman"/>
          <w:szCs w:val="28"/>
          <w:lang w:val="uk-UA"/>
        </w:rPr>
        <w:t>– </w:t>
      </w:r>
      <w:r w:rsidRPr="00CF5112">
        <w:rPr>
          <w:rFonts w:ascii="Times New Roman" w:hAnsi="Times New Roman"/>
          <w:szCs w:val="28"/>
        </w:rPr>
        <w:t xml:space="preserve">визначення факторів зовнішнього </w:t>
      </w:r>
      <w:r>
        <w:rPr>
          <w:rFonts w:ascii="Times New Roman" w:hAnsi="Times New Roman"/>
          <w:szCs w:val="28"/>
          <w:lang w:val="uk-UA"/>
        </w:rPr>
        <w:t>та</w:t>
      </w:r>
      <w:r w:rsidRPr="00CF5112">
        <w:rPr>
          <w:rFonts w:ascii="Times New Roman" w:hAnsi="Times New Roman"/>
          <w:szCs w:val="28"/>
        </w:rPr>
        <w:t xml:space="preserve"> внутрішнього середовища, які сприяють або перешкоджають виникненню і поширенню цих захворювань;</w:t>
      </w:r>
    </w:p>
    <w:p w:rsidR="00CF5112" w:rsidRPr="00CF5112" w:rsidRDefault="00CF5112" w:rsidP="0098247E">
      <w:pPr>
        <w:shd w:val="clear" w:color="auto" w:fill="FFFFFF"/>
        <w:spacing w:after="0" w:line="240" w:lineRule="auto"/>
        <w:ind w:right="-1" w:firstLine="851"/>
        <w:jc w:val="both"/>
        <w:rPr>
          <w:rFonts w:ascii="Times New Roman" w:hAnsi="Times New Roman"/>
          <w:szCs w:val="28"/>
        </w:rPr>
      </w:pPr>
      <w:r>
        <w:rPr>
          <w:rFonts w:ascii="Times New Roman" w:hAnsi="Times New Roman"/>
          <w:szCs w:val="28"/>
          <w:lang w:val="uk-UA"/>
        </w:rPr>
        <w:t>– </w:t>
      </w:r>
      <w:r w:rsidRPr="00CF5112">
        <w:rPr>
          <w:rFonts w:ascii="Times New Roman" w:hAnsi="Times New Roman"/>
          <w:szCs w:val="28"/>
        </w:rPr>
        <w:t>визначення пріоритетних проблем в галузі охорони здоров'я населення;</w:t>
      </w:r>
    </w:p>
    <w:p w:rsidR="00DC56A7" w:rsidRPr="00EF711E" w:rsidRDefault="00CF5112" w:rsidP="0098247E">
      <w:pPr>
        <w:shd w:val="clear" w:color="auto" w:fill="FFFFFF"/>
        <w:spacing w:after="0" w:line="240" w:lineRule="auto"/>
        <w:ind w:right="-1" w:firstLine="851"/>
        <w:jc w:val="both"/>
        <w:rPr>
          <w:rFonts w:ascii="Times New Roman" w:hAnsi="Times New Roman"/>
          <w:spacing w:val="-14"/>
          <w:szCs w:val="28"/>
        </w:rPr>
      </w:pPr>
      <w:r>
        <w:rPr>
          <w:rFonts w:ascii="Times New Roman" w:hAnsi="Times New Roman"/>
          <w:szCs w:val="28"/>
          <w:lang w:val="uk-UA"/>
        </w:rPr>
        <w:t>– </w:t>
      </w:r>
      <w:r w:rsidRPr="00CF5112">
        <w:rPr>
          <w:rFonts w:ascii="Times New Roman" w:hAnsi="Times New Roman"/>
          <w:szCs w:val="28"/>
        </w:rPr>
        <w:t xml:space="preserve">розробка заходів щодо усунення або максимально можливого ослаблення дії несприятливих чинників. Вивчення ефективності профілактичних і лікувальних </w:t>
      </w:r>
      <w:r>
        <w:rPr>
          <w:rFonts w:ascii="Times New Roman" w:hAnsi="Times New Roman"/>
          <w:szCs w:val="28"/>
          <w:lang w:val="uk-UA"/>
        </w:rPr>
        <w:t>заходів</w:t>
      </w:r>
      <w:r w:rsidR="00DC56A7" w:rsidRPr="00EF711E">
        <w:rPr>
          <w:rFonts w:ascii="Times New Roman" w:hAnsi="Times New Roman"/>
          <w:szCs w:val="28"/>
        </w:rPr>
        <w:t>.</w:t>
      </w:r>
    </w:p>
    <w:p w:rsidR="007B4E2C" w:rsidRDefault="007B4E2C" w:rsidP="0098247E">
      <w:pPr>
        <w:pStyle w:val="afc"/>
        <w:spacing w:line="240" w:lineRule="auto"/>
        <w:ind w:left="0" w:right="-1" w:firstLine="851"/>
        <w:rPr>
          <w:sz w:val="28"/>
        </w:rPr>
      </w:pPr>
    </w:p>
    <w:p w:rsidR="00C24B71" w:rsidRPr="00071E44" w:rsidRDefault="00804C95" w:rsidP="00C141AC">
      <w:pPr>
        <w:pStyle w:val="afc"/>
        <w:spacing w:line="240" w:lineRule="auto"/>
        <w:ind w:left="0" w:right="0" w:firstLine="0"/>
        <w:jc w:val="center"/>
        <w:rPr>
          <w:b/>
          <w:sz w:val="28"/>
          <w:lang w:val="uk-UA"/>
        </w:rPr>
      </w:pPr>
      <w:r>
        <w:rPr>
          <w:b/>
          <w:sz w:val="28"/>
        </w:rPr>
        <w:t xml:space="preserve">3. </w:t>
      </w:r>
      <w:r w:rsidR="00C24B71" w:rsidRPr="00C24B71">
        <w:rPr>
          <w:b/>
          <w:sz w:val="28"/>
        </w:rPr>
        <w:t xml:space="preserve">Дизайн </w:t>
      </w:r>
      <w:r w:rsidR="00071E44">
        <w:rPr>
          <w:b/>
          <w:sz w:val="28"/>
          <w:lang w:val="uk-UA"/>
        </w:rPr>
        <w:t>епідеміологічного дослідження</w:t>
      </w:r>
    </w:p>
    <w:p w:rsidR="002F67D2" w:rsidRPr="00071E44" w:rsidRDefault="00071E44" w:rsidP="00B315C3">
      <w:pPr>
        <w:pStyle w:val="afc"/>
        <w:spacing w:line="240" w:lineRule="auto"/>
        <w:ind w:left="0" w:right="0" w:firstLine="851"/>
        <w:rPr>
          <w:sz w:val="28"/>
          <w:szCs w:val="28"/>
          <w:lang w:val="uk-UA"/>
        </w:rPr>
      </w:pPr>
      <w:r w:rsidRPr="00071E44">
        <w:rPr>
          <w:sz w:val="28"/>
          <w:szCs w:val="28"/>
          <w:lang w:val="uk-UA"/>
        </w:rPr>
        <w:t xml:space="preserve">Під </w:t>
      </w:r>
      <w:r w:rsidRPr="00071E44">
        <w:rPr>
          <w:i/>
          <w:sz w:val="28"/>
          <w:szCs w:val="28"/>
          <w:lang w:val="uk-UA"/>
        </w:rPr>
        <w:t>дизайном епідеміологічного дослідження</w:t>
      </w:r>
      <w:r w:rsidRPr="00071E44">
        <w:rPr>
          <w:sz w:val="28"/>
          <w:szCs w:val="28"/>
          <w:lang w:val="uk-UA"/>
        </w:rPr>
        <w:t xml:space="preserve">, розуміють </w:t>
      </w:r>
      <w:r w:rsidR="00A218D2" w:rsidRPr="00A218D2">
        <w:rPr>
          <w:b/>
          <w:i/>
          <w:sz w:val="28"/>
          <w:szCs w:val="28"/>
          <w:lang w:val="uk-UA"/>
        </w:rPr>
        <w:t>у</w:t>
      </w:r>
      <w:r w:rsidRPr="00071E44">
        <w:rPr>
          <w:b/>
          <w:i/>
          <w:sz w:val="28"/>
          <w:szCs w:val="28"/>
          <w:lang w:val="uk-UA"/>
        </w:rPr>
        <w:t>сі особливості проведення</w:t>
      </w:r>
      <w:r w:rsidRPr="00071E44">
        <w:rPr>
          <w:sz w:val="28"/>
          <w:szCs w:val="28"/>
          <w:lang w:val="uk-UA"/>
        </w:rPr>
        <w:t xml:space="preserve"> конкретного дослідження, передбачені його планом</w:t>
      </w:r>
      <w:r w:rsidR="00C24B71" w:rsidRPr="00071E44">
        <w:rPr>
          <w:sz w:val="28"/>
          <w:szCs w:val="28"/>
          <w:lang w:val="uk-UA"/>
        </w:rPr>
        <w:t xml:space="preserve"> (</w:t>
      </w:r>
      <w:r>
        <w:rPr>
          <w:sz w:val="28"/>
          <w:szCs w:val="28"/>
          <w:lang w:val="uk-UA"/>
        </w:rPr>
        <w:t>від</w:t>
      </w:r>
      <w:r w:rsidR="00C24B71" w:rsidRPr="00071E44">
        <w:rPr>
          <w:sz w:val="28"/>
          <w:szCs w:val="28"/>
          <w:lang w:val="uk-UA"/>
        </w:rPr>
        <w:t xml:space="preserve"> англ. </w:t>
      </w:r>
      <w:r w:rsidR="00CC5FC7">
        <w:rPr>
          <w:i/>
          <w:sz w:val="28"/>
          <w:szCs w:val="28"/>
          <w:lang w:val="en-US"/>
        </w:rPr>
        <w:t>d</w:t>
      </w:r>
      <w:r w:rsidR="00C24B71" w:rsidRPr="006649C4">
        <w:rPr>
          <w:i/>
          <w:sz w:val="28"/>
          <w:szCs w:val="28"/>
          <w:lang w:val="en-US"/>
        </w:rPr>
        <w:t>esign</w:t>
      </w:r>
      <w:r w:rsidR="00CC5FC7" w:rsidRPr="00071E44">
        <w:rPr>
          <w:i/>
          <w:sz w:val="28"/>
          <w:szCs w:val="28"/>
          <w:lang w:val="uk-UA"/>
        </w:rPr>
        <w:t xml:space="preserve"> –</w:t>
      </w:r>
      <w:r w:rsidR="00C24B71" w:rsidRPr="00071E44">
        <w:rPr>
          <w:sz w:val="28"/>
          <w:szCs w:val="28"/>
          <w:lang w:val="uk-UA"/>
        </w:rPr>
        <w:t xml:space="preserve"> план). </w:t>
      </w:r>
      <w:r w:rsidRPr="00071E44">
        <w:rPr>
          <w:sz w:val="28"/>
          <w:szCs w:val="28"/>
          <w:lang w:val="uk-UA"/>
        </w:rPr>
        <w:t xml:space="preserve">Ці особливості виражаються численними методами епідеміологічних досліджень, а також їх різними поєднаннями, що і характеризує </w:t>
      </w:r>
      <w:r w:rsidRPr="00071E44">
        <w:rPr>
          <w:i/>
          <w:sz w:val="28"/>
          <w:szCs w:val="28"/>
          <w:lang w:val="uk-UA"/>
        </w:rPr>
        <w:t>види дизайну</w:t>
      </w:r>
      <w:r w:rsidRPr="00071E44">
        <w:rPr>
          <w:sz w:val="28"/>
          <w:szCs w:val="28"/>
          <w:lang w:val="uk-UA"/>
        </w:rPr>
        <w:t xml:space="preserve"> </w:t>
      </w:r>
      <w:r>
        <w:rPr>
          <w:sz w:val="28"/>
          <w:szCs w:val="28"/>
          <w:lang w:val="uk-UA"/>
        </w:rPr>
        <w:t xml:space="preserve">та </w:t>
      </w:r>
      <w:r w:rsidRPr="00071E44">
        <w:rPr>
          <w:sz w:val="28"/>
          <w:szCs w:val="28"/>
          <w:lang w:val="uk-UA"/>
        </w:rPr>
        <w:t>його різноманітність, наприклад: дизайн когортних досліджень, дизайн досліджень випадок</w:t>
      </w:r>
      <w:r>
        <w:rPr>
          <w:sz w:val="28"/>
          <w:szCs w:val="28"/>
          <w:lang w:val="uk-UA"/>
        </w:rPr>
        <w:t>-</w:t>
      </w:r>
      <w:r w:rsidRPr="00071E44">
        <w:rPr>
          <w:sz w:val="28"/>
          <w:szCs w:val="28"/>
          <w:lang w:val="uk-UA"/>
        </w:rPr>
        <w:t xml:space="preserve">контроль, дизайн поперечних (одномоментних </w:t>
      </w:r>
      <w:r>
        <w:rPr>
          <w:sz w:val="28"/>
          <w:szCs w:val="28"/>
          <w:lang w:val="uk-UA"/>
        </w:rPr>
        <w:t>та</w:t>
      </w:r>
      <w:r w:rsidRPr="00071E44">
        <w:rPr>
          <w:sz w:val="28"/>
          <w:szCs w:val="28"/>
          <w:lang w:val="uk-UA"/>
        </w:rPr>
        <w:t xml:space="preserve"> екологічних (кореляційних) досліджень. </w:t>
      </w:r>
      <w:r w:rsidRPr="00071E44">
        <w:rPr>
          <w:sz w:val="28"/>
          <w:szCs w:val="28"/>
          <w:lang w:val="uk-UA"/>
        </w:rPr>
        <w:lastRenderedPageBreak/>
        <w:t xml:space="preserve">Еталонним дизайном клінічних досліджень є </w:t>
      </w:r>
      <w:r w:rsidRPr="00A218D2">
        <w:rPr>
          <w:b/>
          <w:i/>
          <w:sz w:val="28"/>
          <w:szCs w:val="28"/>
          <w:lang w:val="uk-UA"/>
        </w:rPr>
        <w:t>рандомізовані контрольовані подвійні сліпі дослідження</w:t>
      </w:r>
      <w:r w:rsidRPr="00071E44">
        <w:rPr>
          <w:sz w:val="28"/>
          <w:szCs w:val="28"/>
          <w:lang w:val="uk-UA"/>
        </w:rPr>
        <w:t xml:space="preserve"> і т.д</w:t>
      </w:r>
      <w:r w:rsidR="0065424A" w:rsidRPr="00071E44">
        <w:rPr>
          <w:sz w:val="28"/>
          <w:szCs w:val="28"/>
          <w:lang w:val="uk-UA"/>
        </w:rPr>
        <w:t>.</w:t>
      </w:r>
    </w:p>
    <w:p w:rsidR="00322134" w:rsidRPr="00071E44" w:rsidRDefault="00071E44" w:rsidP="00B315C3">
      <w:pPr>
        <w:shd w:val="clear" w:color="auto" w:fill="FFFFFF"/>
        <w:spacing w:after="0" w:line="240" w:lineRule="auto"/>
        <w:ind w:firstLine="851"/>
        <w:jc w:val="both"/>
        <w:rPr>
          <w:rFonts w:ascii="Times New Roman" w:hAnsi="Times New Roman"/>
          <w:szCs w:val="28"/>
          <w:lang w:val="uk-UA"/>
        </w:rPr>
      </w:pPr>
      <w:r w:rsidRPr="00071E44">
        <w:rPr>
          <w:rFonts w:ascii="Times New Roman" w:hAnsi="Times New Roman"/>
          <w:szCs w:val="28"/>
          <w:lang w:val="uk-UA"/>
        </w:rPr>
        <w:t>Епідеміологія, як будь-яка наука, має в своєму розпорядженні спеціальн</w:t>
      </w:r>
      <w:r>
        <w:rPr>
          <w:rFonts w:ascii="Times New Roman" w:hAnsi="Times New Roman"/>
          <w:szCs w:val="28"/>
          <w:lang w:val="uk-UA"/>
        </w:rPr>
        <w:t>і</w:t>
      </w:r>
      <w:r w:rsidRPr="00071E44">
        <w:rPr>
          <w:rFonts w:ascii="Times New Roman" w:hAnsi="Times New Roman"/>
          <w:szCs w:val="28"/>
          <w:lang w:val="uk-UA"/>
        </w:rPr>
        <w:t xml:space="preserve"> метод</w:t>
      </w:r>
      <w:r>
        <w:rPr>
          <w:rFonts w:ascii="Times New Roman" w:hAnsi="Times New Roman"/>
          <w:szCs w:val="28"/>
          <w:lang w:val="uk-UA"/>
        </w:rPr>
        <w:t>и</w:t>
      </w:r>
      <w:r w:rsidRPr="00071E44">
        <w:rPr>
          <w:rFonts w:ascii="Times New Roman" w:hAnsi="Times New Roman"/>
          <w:szCs w:val="28"/>
          <w:lang w:val="uk-UA"/>
        </w:rPr>
        <w:t xml:space="preserve"> </w:t>
      </w:r>
      <w:r>
        <w:rPr>
          <w:rFonts w:ascii="Times New Roman" w:hAnsi="Times New Roman"/>
          <w:szCs w:val="28"/>
          <w:lang w:val="uk-UA"/>
        </w:rPr>
        <w:t>дослідження</w:t>
      </w:r>
      <w:r w:rsidRPr="00071E44">
        <w:rPr>
          <w:rFonts w:ascii="Times New Roman" w:hAnsi="Times New Roman"/>
          <w:szCs w:val="28"/>
          <w:lang w:val="uk-UA"/>
        </w:rPr>
        <w:t xml:space="preserve">. У сучасній епідеміології під епідеміологічними методами розуміють «інструменти» вивчення закономірностей поширення захворювань </w:t>
      </w:r>
      <w:r>
        <w:rPr>
          <w:rFonts w:ascii="Times New Roman" w:hAnsi="Times New Roman"/>
          <w:szCs w:val="28"/>
          <w:lang w:val="uk-UA"/>
        </w:rPr>
        <w:t>та</w:t>
      </w:r>
      <w:r w:rsidRPr="00071E44">
        <w:rPr>
          <w:rFonts w:ascii="Times New Roman" w:hAnsi="Times New Roman"/>
          <w:szCs w:val="28"/>
          <w:lang w:val="uk-UA"/>
        </w:rPr>
        <w:t xml:space="preserve"> інших станів серед населення,</w:t>
      </w:r>
      <w:r>
        <w:rPr>
          <w:rFonts w:ascii="Times New Roman" w:hAnsi="Times New Roman"/>
          <w:szCs w:val="28"/>
          <w:lang w:val="uk-UA"/>
        </w:rPr>
        <w:t xml:space="preserve"> що</w:t>
      </w:r>
      <w:r w:rsidRPr="00071E44">
        <w:rPr>
          <w:rFonts w:ascii="Times New Roman" w:hAnsi="Times New Roman"/>
          <w:szCs w:val="28"/>
          <w:lang w:val="uk-UA"/>
        </w:rPr>
        <w:t xml:space="preserve"> засновані на застосуванні статистичних показників</w:t>
      </w:r>
      <w:r w:rsidR="00322134" w:rsidRPr="00071E44">
        <w:rPr>
          <w:rFonts w:ascii="Times New Roman" w:hAnsi="Times New Roman"/>
          <w:szCs w:val="28"/>
          <w:lang w:val="uk-UA"/>
        </w:rPr>
        <w:t>.</w:t>
      </w:r>
    </w:p>
    <w:p w:rsidR="00BC30B4" w:rsidRPr="00071E44" w:rsidRDefault="00071E44" w:rsidP="00B315C3">
      <w:pPr>
        <w:pStyle w:val="afc"/>
        <w:spacing w:line="240" w:lineRule="auto"/>
        <w:ind w:left="0" w:right="0" w:firstLine="851"/>
        <w:rPr>
          <w:sz w:val="28"/>
          <w:szCs w:val="28"/>
          <w:lang w:val="uk-UA"/>
        </w:rPr>
      </w:pPr>
      <w:r w:rsidRPr="00071E44">
        <w:rPr>
          <w:sz w:val="28"/>
          <w:szCs w:val="28"/>
          <w:lang w:val="uk-UA"/>
        </w:rPr>
        <w:t>У матеріалах Європейське регіональне бюро ВООЗ (Міжнародний симпозіум з викладання епідеміології, 1967) відзначається, що у відповідн</w:t>
      </w:r>
      <w:r>
        <w:rPr>
          <w:sz w:val="28"/>
          <w:szCs w:val="28"/>
          <w:lang w:val="uk-UA"/>
        </w:rPr>
        <w:t>ості</w:t>
      </w:r>
      <w:r w:rsidRPr="00071E44">
        <w:rPr>
          <w:sz w:val="28"/>
          <w:szCs w:val="28"/>
          <w:lang w:val="uk-UA"/>
        </w:rPr>
        <w:t xml:space="preserve"> з </w:t>
      </w:r>
      <w:r>
        <w:rPr>
          <w:sz w:val="28"/>
          <w:szCs w:val="28"/>
          <w:lang w:val="uk-UA"/>
        </w:rPr>
        <w:t>метою</w:t>
      </w:r>
      <w:r w:rsidRPr="00071E44">
        <w:rPr>
          <w:sz w:val="28"/>
          <w:szCs w:val="28"/>
          <w:lang w:val="uk-UA"/>
        </w:rPr>
        <w:t xml:space="preserve"> можна виділити, як мінімум, три типи епідеміологічних досліджень</w:t>
      </w:r>
      <w:r w:rsidR="00BC30B4" w:rsidRPr="00071E44">
        <w:rPr>
          <w:sz w:val="28"/>
          <w:szCs w:val="28"/>
          <w:lang w:val="uk-UA"/>
        </w:rPr>
        <w:t>:</w:t>
      </w:r>
    </w:p>
    <w:p w:rsidR="00071E44" w:rsidRPr="00071E44" w:rsidRDefault="00071E44" w:rsidP="00071E44">
      <w:pPr>
        <w:pStyle w:val="aff0"/>
        <w:spacing w:after="0"/>
        <w:ind w:left="0" w:right="-1" w:firstLine="851"/>
        <w:rPr>
          <w:sz w:val="28"/>
          <w:szCs w:val="28"/>
          <w:lang w:val="uk-UA"/>
        </w:rPr>
      </w:pPr>
      <w:r>
        <w:rPr>
          <w:sz w:val="28"/>
          <w:szCs w:val="28"/>
          <w:lang w:val="uk-UA"/>
        </w:rPr>
        <w:t>– </w:t>
      </w:r>
      <w:r w:rsidRPr="00071E44">
        <w:rPr>
          <w:sz w:val="28"/>
          <w:szCs w:val="28"/>
          <w:lang w:val="uk-UA"/>
        </w:rPr>
        <w:t>дослідження, пов'язані з вивченням розподілу тієї чи іншої хвороби або хвороб серед деякого населення (</w:t>
      </w:r>
      <w:r w:rsidRPr="00071E44">
        <w:rPr>
          <w:b/>
          <w:sz w:val="28"/>
          <w:szCs w:val="28"/>
          <w:lang w:val="uk-UA"/>
        </w:rPr>
        <w:t>описова епідеміологія</w:t>
      </w:r>
      <w:r w:rsidRPr="00071E44">
        <w:rPr>
          <w:sz w:val="28"/>
          <w:szCs w:val="28"/>
          <w:lang w:val="uk-UA"/>
        </w:rPr>
        <w:t>);</w:t>
      </w:r>
    </w:p>
    <w:p w:rsidR="00071E44" w:rsidRPr="00071E44" w:rsidRDefault="00071E44" w:rsidP="00071E44">
      <w:pPr>
        <w:pStyle w:val="aff0"/>
        <w:spacing w:after="0"/>
        <w:ind w:left="0" w:right="-1" w:firstLine="851"/>
        <w:rPr>
          <w:sz w:val="28"/>
          <w:szCs w:val="28"/>
          <w:lang w:val="uk-UA"/>
        </w:rPr>
      </w:pPr>
      <w:r>
        <w:rPr>
          <w:sz w:val="28"/>
          <w:szCs w:val="28"/>
          <w:lang w:val="uk-UA"/>
        </w:rPr>
        <w:t>– </w:t>
      </w:r>
      <w:r w:rsidRPr="00071E44">
        <w:rPr>
          <w:sz w:val="28"/>
          <w:szCs w:val="28"/>
          <w:lang w:val="uk-UA"/>
        </w:rPr>
        <w:t xml:space="preserve">дослідження, пов'язані з вивченням </w:t>
      </w:r>
      <w:r>
        <w:rPr>
          <w:sz w:val="28"/>
          <w:szCs w:val="28"/>
          <w:lang w:val="uk-UA"/>
        </w:rPr>
        <w:t>–</w:t>
      </w:r>
      <w:r w:rsidRPr="00071E44">
        <w:rPr>
          <w:sz w:val="28"/>
          <w:szCs w:val="28"/>
          <w:lang w:val="uk-UA"/>
        </w:rPr>
        <w:t xml:space="preserve"> із застосуванням ретроспективного і проспективного дослідження </w:t>
      </w:r>
      <w:r>
        <w:rPr>
          <w:sz w:val="28"/>
          <w:szCs w:val="28"/>
          <w:lang w:val="uk-UA"/>
        </w:rPr>
        <w:t>–</w:t>
      </w:r>
      <w:r w:rsidRPr="00071E44">
        <w:rPr>
          <w:sz w:val="28"/>
          <w:szCs w:val="28"/>
          <w:lang w:val="uk-UA"/>
        </w:rPr>
        <w:t xml:space="preserve"> гіпотез, сформульованих для пояснення результатів проведених спостережень (</w:t>
      </w:r>
      <w:r w:rsidRPr="00071E44">
        <w:rPr>
          <w:b/>
          <w:sz w:val="28"/>
          <w:szCs w:val="28"/>
          <w:lang w:val="uk-UA"/>
        </w:rPr>
        <w:t>аналітична епідеміологія</w:t>
      </w:r>
      <w:r w:rsidRPr="00071E44">
        <w:rPr>
          <w:sz w:val="28"/>
          <w:szCs w:val="28"/>
          <w:lang w:val="uk-UA"/>
        </w:rPr>
        <w:t>);</w:t>
      </w:r>
    </w:p>
    <w:p w:rsidR="0065424A" w:rsidRPr="00071E44" w:rsidRDefault="00071E44" w:rsidP="00071E44">
      <w:pPr>
        <w:pStyle w:val="aff0"/>
        <w:spacing w:after="0"/>
        <w:ind w:left="0" w:right="-1" w:firstLine="851"/>
        <w:rPr>
          <w:sz w:val="28"/>
          <w:szCs w:val="28"/>
          <w:lang w:val="uk-UA"/>
        </w:rPr>
      </w:pPr>
      <w:r>
        <w:rPr>
          <w:sz w:val="28"/>
          <w:szCs w:val="28"/>
          <w:lang w:val="uk-UA"/>
        </w:rPr>
        <w:t>– </w:t>
      </w:r>
      <w:r w:rsidRPr="00071E44">
        <w:rPr>
          <w:sz w:val="28"/>
          <w:szCs w:val="28"/>
          <w:lang w:val="uk-UA"/>
        </w:rPr>
        <w:t xml:space="preserve">дослідження, пов'язані з використанням експерименту і спрямовані на визначення ефекту контрольних випробувань з управління впливом шкідливих умов, або </w:t>
      </w:r>
      <w:r>
        <w:rPr>
          <w:sz w:val="28"/>
          <w:szCs w:val="28"/>
          <w:lang w:val="uk-UA"/>
        </w:rPr>
        <w:t>–</w:t>
      </w:r>
      <w:r w:rsidRPr="00071E44">
        <w:rPr>
          <w:sz w:val="28"/>
          <w:szCs w:val="28"/>
          <w:lang w:val="uk-UA"/>
        </w:rPr>
        <w:t xml:space="preserve"> ефекту профілактичних заходів серед населення (</w:t>
      </w:r>
      <w:r w:rsidRPr="00071E44">
        <w:rPr>
          <w:b/>
          <w:sz w:val="28"/>
          <w:szCs w:val="28"/>
          <w:lang w:val="uk-UA"/>
        </w:rPr>
        <w:t>експериментальна епідеміологія</w:t>
      </w:r>
      <w:r w:rsidRPr="00071E44">
        <w:rPr>
          <w:sz w:val="28"/>
          <w:szCs w:val="28"/>
          <w:lang w:val="uk-UA"/>
        </w:rPr>
        <w:t>).</w:t>
      </w:r>
    </w:p>
    <w:p w:rsidR="004E0447" w:rsidRDefault="00DB792E" w:rsidP="00B315C3">
      <w:pPr>
        <w:pStyle w:val="aff0"/>
        <w:spacing w:after="0"/>
        <w:ind w:left="0" w:right="0" w:firstLine="851"/>
        <w:rPr>
          <w:sz w:val="28"/>
          <w:szCs w:val="28"/>
        </w:rPr>
      </w:pPr>
      <w:r w:rsidRPr="00DB792E">
        <w:rPr>
          <w:i w:val="0"/>
          <w:sz w:val="28"/>
          <w:szCs w:val="28"/>
        </w:rPr>
        <w:t xml:space="preserve">Але, дана класифікація епідеміологічних досліджень </w:t>
      </w:r>
      <w:r w:rsidRPr="00DB792E">
        <w:rPr>
          <w:b/>
          <w:i w:val="0"/>
          <w:sz w:val="28"/>
          <w:szCs w:val="28"/>
        </w:rPr>
        <w:t>не може</w:t>
      </w:r>
      <w:r w:rsidRPr="00DB792E">
        <w:rPr>
          <w:i w:val="0"/>
          <w:sz w:val="28"/>
          <w:szCs w:val="28"/>
        </w:rPr>
        <w:t xml:space="preserve"> </w:t>
      </w:r>
      <w:r w:rsidRPr="00DB792E">
        <w:rPr>
          <w:sz w:val="28"/>
          <w:szCs w:val="28"/>
        </w:rPr>
        <w:t>самостійно відобразити</w:t>
      </w:r>
      <w:r w:rsidRPr="00DB792E">
        <w:rPr>
          <w:i w:val="0"/>
          <w:sz w:val="28"/>
          <w:szCs w:val="28"/>
        </w:rPr>
        <w:t xml:space="preserve"> </w:t>
      </w:r>
      <w:r w:rsidRPr="00DB792E">
        <w:rPr>
          <w:b/>
          <w:i w:val="0"/>
          <w:sz w:val="28"/>
          <w:szCs w:val="28"/>
        </w:rPr>
        <w:t>всі особливості дизайну</w:t>
      </w:r>
      <w:r w:rsidRPr="00DB792E">
        <w:rPr>
          <w:sz w:val="28"/>
          <w:szCs w:val="28"/>
        </w:rPr>
        <w:t xml:space="preserve"> конкретного дослідження, так як їх варіантів значно більше</w:t>
      </w:r>
      <w:r w:rsidR="004E0447">
        <w:rPr>
          <w:sz w:val="28"/>
          <w:szCs w:val="28"/>
        </w:rPr>
        <w:t>.</w:t>
      </w:r>
    </w:p>
    <w:p w:rsidR="00164611" w:rsidRDefault="00DB792E" w:rsidP="00B315C3">
      <w:pPr>
        <w:pStyle w:val="aff0"/>
        <w:spacing w:after="0"/>
        <w:ind w:left="0" w:right="0" w:firstLine="851"/>
        <w:rPr>
          <w:sz w:val="28"/>
          <w:szCs w:val="28"/>
        </w:rPr>
      </w:pPr>
      <w:r w:rsidRPr="00DB792E">
        <w:rPr>
          <w:i w:val="0"/>
          <w:sz w:val="28"/>
          <w:szCs w:val="28"/>
        </w:rPr>
        <w:t xml:space="preserve">Цілком ймовірно необхідно орієнтуватися при описі дизайну дослідження на конкретні епідеміологічні методи. Найбільш повна характеристика </w:t>
      </w:r>
      <w:r>
        <w:rPr>
          <w:i w:val="0"/>
          <w:sz w:val="28"/>
          <w:szCs w:val="28"/>
          <w:lang w:val="uk-UA"/>
        </w:rPr>
        <w:t>та</w:t>
      </w:r>
      <w:r w:rsidRPr="00DB792E">
        <w:rPr>
          <w:i w:val="0"/>
          <w:sz w:val="28"/>
          <w:szCs w:val="28"/>
        </w:rPr>
        <w:t xml:space="preserve"> опис методів</w:t>
      </w:r>
      <w:r>
        <w:rPr>
          <w:i w:val="0"/>
          <w:sz w:val="28"/>
          <w:szCs w:val="28"/>
          <w:lang w:val="uk-UA"/>
        </w:rPr>
        <w:t>, що</w:t>
      </w:r>
      <w:r w:rsidRPr="00DB792E">
        <w:rPr>
          <w:i w:val="0"/>
          <w:sz w:val="28"/>
          <w:szCs w:val="28"/>
        </w:rPr>
        <w:t xml:space="preserve"> формують дизайн епідеміологічного дослідження </w:t>
      </w:r>
      <w:r>
        <w:rPr>
          <w:i w:val="0"/>
          <w:sz w:val="28"/>
          <w:szCs w:val="28"/>
          <w:lang w:val="uk-UA"/>
        </w:rPr>
        <w:t>наведена</w:t>
      </w:r>
      <w:r w:rsidRPr="00DB792E">
        <w:rPr>
          <w:i w:val="0"/>
          <w:sz w:val="28"/>
          <w:szCs w:val="28"/>
        </w:rPr>
        <w:t xml:space="preserve"> авторами (</w:t>
      </w:r>
      <w:r w:rsidRPr="00DB792E">
        <w:rPr>
          <w:sz w:val="28"/>
          <w:szCs w:val="28"/>
        </w:rPr>
        <w:t>В.Н.Лехан, Ю.В.Вороненк</w:t>
      </w:r>
      <w:r>
        <w:rPr>
          <w:sz w:val="28"/>
          <w:szCs w:val="28"/>
          <w:lang w:val="uk-UA"/>
        </w:rPr>
        <w:t>о</w:t>
      </w:r>
      <w:r w:rsidRPr="00DB792E">
        <w:rPr>
          <w:sz w:val="28"/>
          <w:szCs w:val="28"/>
        </w:rPr>
        <w:t>, О.П.Макс</w:t>
      </w:r>
      <w:r>
        <w:rPr>
          <w:sz w:val="28"/>
          <w:szCs w:val="28"/>
          <w:lang w:val="uk-UA"/>
        </w:rPr>
        <w:t>и</w:t>
      </w:r>
      <w:r w:rsidRPr="00DB792E">
        <w:rPr>
          <w:sz w:val="28"/>
          <w:szCs w:val="28"/>
        </w:rPr>
        <w:t>менко і ін., 2005 р.</w:t>
      </w:r>
      <w:r w:rsidRPr="00DB792E">
        <w:rPr>
          <w:i w:val="0"/>
          <w:sz w:val="28"/>
          <w:szCs w:val="28"/>
        </w:rPr>
        <w:t xml:space="preserve">) </w:t>
      </w:r>
      <w:r>
        <w:rPr>
          <w:i w:val="0"/>
          <w:sz w:val="28"/>
          <w:szCs w:val="28"/>
          <w:lang w:val="uk-UA"/>
        </w:rPr>
        <w:t>в</w:t>
      </w:r>
      <w:r w:rsidRPr="00DB792E">
        <w:rPr>
          <w:i w:val="0"/>
          <w:sz w:val="28"/>
          <w:szCs w:val="28"/>
        </w:rPr>
        <w:t xml:space="preserve"> навчальному посібнику</w:t>
      </w:r>
      <w:r w:rsidR="004E0447" w:rsidRPr="00E6591A">
        <w:rPr>
          <w:i w:val="0"/>
          <w:sz w:val="28"/>
          <w:szCs w:val="28"/>
        </w:rPr>
        <w:t xml:space="preserve"> </w:t>
      </w:r>
      <w:r w:rsidR="00B03287" w:rsidRPr="009227DE">
        <w:rPr>
          <w:sz w:val="28"/>
          <w:szCs w:val="28"/>
        </w:rPr>
        <w:t>«Эпидемиологические методы изучения неинфекционных заболеваний»</w:t>
      </w:r>
      <w:r w:rsidR="00164611">
        <w:rPr>
          <w:sz w:val="28"/>
          <w:szCs w:val="28"/>
        </w:rPr>
        <w:t>.</w:t>
      </w:r>
    </w:p>
    <w:p w:rsidR="00DB7F20" w:rsidRPr="00E6591A" w:rsidRDefault="00DB792E" w:rsidP="00B315C3">
      <w:pPr>
        <w:pStyle w:val="aff0"/>
        <w:spacing w:after="0"/>
        <w:ind w:left="0" w:right="0" w:firstLine="851"/>
        <w:rPr>
          <w:i w:val="0"/>
          <w:sz w:val="28"/>
          <w:szCs w:val="28"/>
        </w:rPr>
      </w:pPr>
      <w:r w:rsidRPr="00DB792E">
        <w:rPr>
          <w:i w:val="0"/>
          <w:sz w:val="28"/>
          <w:szCs w:val="28"/>
        </w:rPr>
        <w:t>Дана класифікація методів проводиться з використанням різних критеріїв, вона передбачає наступн</w:t>
      </w:r>
      <w:r w:rsidR="00586D2D">
        <w:rPr>
          <w:i w:val="0"/>
          <w:sz w:val="28"/>
          <w:szCs w:val="28"/>
          <w:lang w:val="uk-UA"/>
        </w:rPr>
        <w:t>ий</w:t>
      </w:r>
      <w:r w:rsidRPr="00DB792E">
        <w:rPr>
          <w:i w:val="0"/>
          <w:sz w:val="28"/>
          <w:szCs w:val="28"/>
        </w:rPr>
        <w:t xml:space="preserve"> поділ</w:t>
      </w:r>
      <w:r w:rsidR="009227DE">
        <w:rPr>
          <w:i w:val="0"/>
          <w:sz w:val="28"/>
          <w:szCs w:val="28"/>
        </w:rPr>
        <w:t>:</w:t>
      </w:r>
    </w:p>
    <w:p w:rsidR="00164611" w:rsidRDefault="00164611" w:rsidP="00164611">
      <w:pPr>
        <w:pStyle w:val="af7"/>
        <w:shd w:val="clear" w:color="auto" w:fill="FFFFFF"/>
        <w:ind w:left="0" w:firstLine="851"/>
        <w:jc w:val="both"/>
        <w:rPr>
          <w:sz w:val="28"/>
          <w:szCs w:val="28"/>
        </w:rPr>
      </w:pPr>
      <w:r>
        <w:rPr>
          <w:sz w:val="28"/>
          <w:szCs w:val="28"/>
        </w:rPr>
        <w:t xml:space="preserve">1. </w:t>
      </w:r>
      <w:r w:rsidR="00586D2D" w:rsidRPr="00586D2D">
        <w:rPr>
          <w:b/>
          <w:sz w:val="28"/>
          <w:szCs w:val="28"/>
        </w:rPr>
        <w:t xml:space="preserve">Залежно від мети </w:t>
      </w:r>
      <w:r w:rsidR="00586D2D" w:rsidRPr="00586D2D">
        <w:rPr>
          <w:sz w:val="28"/>
          <w:szCs w:val="28"/>
        </w:rPr>
        <w:t>епідеміологічні дослідження підрозділяються на</w:t>
      </w:r>
      <w:r w:rsidR="00DB7F20" w:rsidRPr="0040745D">
        <w:rPr>
          <w:sz w:val="28"/>
          <w:szCs w:val="28"/>
        </w:rPr>
        <w:t xml:space="preserve">: </w:t>
      </w:r>
    </w:p>
    <w:p w:rsidR="00164611" w:rsidRDefault="00164611" w:rsidP="00164611">
      <w:pPr>
        <w:pStyle w:val="af7"/>
        <w:shd w:val="clear" w:color="auto" w:fill="FFFFFF"/>
        <w:ind w:left="0" w:firstLine="851"/>
        <w:jc w:val="both"/>
        <w:rPr>
          <w:sz w:val="28"/>
          <w:szCs w:val="28"/>
        </w:rPr>
      </w:pPr>
      <w:r>
        <w:rPr>
          <w:b/>
          <w:sz w:val="28"/>
          <w:szCs w:val="28"/>
        </w:rPr>
        <w:t>– </w:t>
      </w:r>
      <w:r w:rsidR="00586D2D">
        <w:rPr>
          <w:i/>
          <w:sz w:val="28"/>
          <w:szCs w:val="28"/>
          <w:lang w:val="uk-UA"/>
        </w:rPr>
        <w:t>пошукові</w:t>
      </w:r>
      <w:r w:rsidR="00DB7F20" w:rsidRPr="0040745D">
        <w:rPr>
          <w:sz w:val="28"/>
          <w:szCs w:val="28"/>
        </w:rPr>
        <w:t xml:space="preserve"> (</w:t>
      </w:r>
      <w:r w:rsidR="00586D2D">
        <w:rPr>
          <w:sz w:val="28"/>
          <w:szCs w:val="28"/>
          <w:lang w:val="uk-UA"/>
        </w:rPr>
        <w:t>висувають гіпотезу</w:t>
      </w:r>
      <w:r w:rsidR="00DB7F20" w:rsidRPr="0040745D">
        <w:rPr>
          <w:sz w:val="28"/>
          <w:szCs w:val="28"/>
        </w:rPr>
        <w:t>)</w:t>
      </w:r>
      <w:r>
        <w:rPr>
          <w:sz w:val="28"/>
          <w:szCs w:val="28"/>
        </w:rPr>
        <w:t>;</w:t>
      </w:r>
    </w:p>
    <w:p w:rsidR="00DB7F20" w:rsidRPr="0040745D" w:rsidRDefault="00164611" w:rsidP="00164611">
      <w:pPr>
        <w:pStyle w:val="af7"/>
        <w:shd w:val="clear" w:color="auto" w:fill="FFFFFF"/>
        <w:ind w:left="0" w:firstLine="851"/>
        <w:jc w:val="both"/>
        <w:rPr>
          <w:sz w:val="28"/>
          <w:szCs w:val="28"/>
        </w:rPr>
      </w:pPr>
      <w:r>
        <w:rPr>
          <w:sz w:val="28"/>
          <w:szCs w:val="28"/>
        </w:rPr>
        <w:t>– </w:t>
      </w:r>
      <w:r w:rsidR="00586D2D">
        <w:rPr>
          <w:i/>
          <w:sz w:val="28"/>
          <w:szCs w:val="28"/>
          <w:lang w:val="uk-UA"/>
        </w:rPr>
        <w:t>перевіряючі</w:t>
      </w:r>
      <w:r w:rsidR="00DB7F20" w:rsidRPr="0040745D">
        <w:rPr>
          <w:sz w:val="28"/>
          <w:szCs w:val="28"/>
        </w:rPr>
        <w:t xml:space="preserve"> </w:t>
      </w:r>
      <w:r w:rsidR="00586D2D">
        <w:rPr>
          <w:sz w:val="28"/>
          <w:szCs w:val="28"/>
          <w:lang w:val="uk-UA"/>
        </w:rPr>
        <w:t>гіпотезу</w:t>
      </w:r>
      <w:r>
        <w:rPr>
          <w:sz w:val="28"/>
          <w:szCs w:val="28"/>
        </w:rPr>
        <w:t>.</w:t>
      </w:r>
    </w:p>
    <w:p w:rsidR="00DB7F20" w:rsidRPr="0040745D" w:rsidRDefault="00164611" w:rsidP="00164611">
      <w:pPr>
        <w:pStyle w:val="af7"/>
        <w:shd w:val="clear" w:color="auto" w:fill="FFFFFF"/>
        <w:ind w:left="0" w:firstLine="851"/>
        <w:jc w:val="both"/>
        <w:rPr>
          <w:bCs/>
          <w:sz w:val="28"/>
          <w:szCs w:val="28"/>
        </w:rPr>
      </w:pPr>
      <w:r>
        <w:rPr>
          <w:sz w:val="28"/>
          <w:szCs w:val="28"/>
        </w:rPr>
        <w:t xml:space="preserve">2. </w:t>
      </w:r>
      <w:r w:rsidR="00586D2D" w:rsidRPr="00586D2D">
        <w:rPr>
          <w:b/>
          <w:sz w:val="28"/>
          <w:szCs w:val="28"/>
        </w:rPr>
        <w:t xml:space="preserve">За характером втручання </w:t>
      </w:r>
      <w:r w:rsidR="00586D2D" w:rsidRPr="00586D2D">
        <w:rPr>
          <w:sz w:val="28"/>
          <w:szCs w:val="28"/>
        </w:rPr>
        <w:t>епідеміологічні методи можуть бути</w:t>
      </w:r>
      <w:r w:rsidR="00254C7C" w:rsidRPr="0040745D">
        <w:rPr>
          <w:sz w:val="28"/>
          <w:szCs w:val="28"/>
        </w:rPr>
        <w:t>:</w:t>
      </w:r>
    </w:p>
    <w:p w:rsidR="00DB7F20" w:rsidRPr="00254C7C" w:rsidRDefault="0040745D" w:rsidP="00B315C3">
      <w:pPr>
        <w:shd w:val="clear" w:color="auto" w:fill="FFFFFF"/>
        <w:spacing w:after="0" w:line="240" w:lineRule="auto"/>
        <w:ind w:firstLine="851"/>
        <w:jc w:val="both"/>
        <w:rPr>
          <w:rFonts w:ascii="Times New Roman" w:hAnsi="Times New Roman"/>
          <w:szCs w:val="28"/>
        </w:rPr>
      </w:pPr>
      <w:r>
        <w:rPr>
          <w:rFonts w:ascii="Times New Roman" w:hAnsi="Times New Roman"/>
          <w:bCs/>
          <w:i/>
          <w:szCs w:val="28"/>
        </w:rPr>
        <w:t>–</w:t>
      </w:r>
      <w:r w:rsidR="00164611">
        <w:rPr>
          <w:rFonts w:ascii="Times New Roman" w:hAnsi="Times New Roman"/>
          <w:bCs/>
          <w:i/>
          <w:szCs w:val="28"/>
        </w:rPr>
        <w:t> </w:t>
      </w:r>
      <w:r w:rsidR="00586D2D">
        <w:rPr>
          <w:rFonts w:ascii="Times New Roman" w:hAnsi="Times New Roman"/>
          <w:bCs/>
          <w:i/>
          <w:szCs w:val="28"/>
          <w:lang w:val="uk-UA"/>
        </w:rPr>
        <w:t>емпіричні</w:t>
      </w:r>
      <w:r w:rsidR="00DB7F20" w:rsidRPr="00254C7C">
        <w:rPr>
          <w:rFonts w:ascii="Times New Roman" w:hAnsi="Times New Roman"/>
          <w:bCs/>
          <w:szCs w:val="28"/>
        </w:rPr>
        <w:t xml:space="preserve"> (</w:t>
      </w:r>
      <w:r w:rsidR="00DB7F20" w:rsidRPr="0040745D">
        <w:rPr>
          <w:rFonts w:ascii="Times New Roman" w:hAnsi="Times New Roman"/>
          <w:bCs/>
          <w:i/>
          <w:szCs w:val="28"/>
          <w:lang w:val="en-US"/>
        </w:rPr>
        <w:t>empirical</w:t>
      </w:r>
      <w:r w:rsidR="00164611">
        <w:rPr>
          <w:rFonts w:ascii="Times New Roman" w:hAnsi="Times New Roman"/>
          <w:bCs/>
          <w:i/>
          <w:szCs w:val="28"/>
        </w:rPr>
        <w:t xml:space="preserve"> </w:t>
      </w:r>
      <w:r w:rsidR="00DB7F20" w:rsidRPr="0040745D">
        <w:rPr>
          <w:rFonts w:ascii="Times New Roman" w:hAnsi="Times New Roman"/>
          <w:bCs/>
          <w:i/>
          <w:szCs w:val="28"/>
          <w:lang w:val="en-US"/>
        </w:rPr>
        <w:t>research</w:t>
      </w:r>
      <w:r w:rsidR="00164611">
        <w:rPr>
          <w:rFonts w:ascii="Times New Roman" w:hAnsi="Times New Roman"/>
          <w:bCs/>
          <w:i/>
          <w:szCs w:val="28"/>
        </w:rPr>
        <w:t xml:space="preserve"> </w:t>
      </w:r>
      <w:r w:rsidR="00DB7F20" w:rsidRPr="0040745D">
        <w:rPr>
          <w:rFonts w:ascii="Times New Roman" w:hAnsi="Times New Roman"/>
          <w:bCs/>
          <w:i/>
          <w:szCs w:val="28"/>
          <w:lang w:val="en-US"/>
        </w:rPr>
        <w:t>methods</w:t>
      </w:r>
      <w:r w:rsidR="00DB7F20" w:rsidRPr="00254C7C">
        <w:rPr>
          <w:rFonts w:ascii="Times New Roman" w:hAnsi="Times New Roman"/>
          <w:bCs/>
          <w:szCs w:val="28"/>
        </w:rPr>
        <w:t xml:space="preserve">), </w:t>
      </w:r>
      <w:r w:rsidR="00586D2D">
        <w:rPr>
          <w:rFonts w:ascii="Times New Roman" w:hAnsi="Times New Roman"/>
          <w:bCs/>
          <w:szCs w:val="28"/>
          <w:lang w:val="uk-UA"/>
        </w:rPr>
        <w:t>або</w:t>
      </w:r>
      <w:r w:rsidR="00DB7F20" w:rsidRPr="00254C7C">
        <w:rPr>
          <w:rFonts w:ascii="Times New Roman" w:hAnsi="Times New Roman"/>
          <w:bCs/>
          <w:szCs w:val="28"/>
        </w:rPr>
        <w:t xml:space="preserve"> </w:t>
      </w:r>
      <w:r w:rsidR="00586D2D">
        <w:rPr>
          <w:rFonts w:ascii="Times New Roman" w:hAnsi="Times New Roman"/>
          <w:bCs/>
          <w:szCs w:val="28"/>
          <w:lang w:val="uk-UA"/>
        </w:rPr>
        <w:t>обсерваційні</w:t>
      </w:r>
      <w:r w:rsidR="00DB7F20" w:rsidRPr="00254C7C">
        <w:rPr>
          <w:rFonts w:ascii="Times New Roman" w:hAnsi="Times New Roman"/>
          <w:bCs/>
          <w:szCs w:val="28"/>
        </w:rPr>
        <w:t xml:space="preserve"> (</w:t>
      </w:r>
      <w:r w:rsidR="00DB7F20" w:rsidRPr="0040745D">
        <w:rPr>
          <w:rFonts w:ascii="Times New Roman" w:hAnsi="Times New Roman"/>
          <w:bCs/>
          <w:i/>
          <w:szCs w:val="28"/>
        </w:rPr>
        <w:t>observational studies</w:t>
      </w:r>
      <w:r w:rsidR="00DB7F20" w:rsidRPr="00254C7C">
        <w:rPr>
          <w:rFonts w:ascii="Times New Roman" w:hAnsi="Times New Roman"/>
          <w:bCs/>
          <w:szCs w:val="28"/>
        </w:rPr>
        <w:t xml:space="preserve">) </w:t>
      </w:r>
      <w:r w:rsidR="00164611">
        <w:rPr>
          <w:rFonts w:ascii="Times New Roman" w:hAnsi="Times New Roman"/>
          <w:bCs/>
          <w:szCs w:val="28"/>
        </w:rPr>
        <w:t>–</w:t>
      </w:r>
      <w:r w:rsidR="00DB7F20" w:rsidRPr="00254C7C">
        <w:rPr>
          <w:rFonts w:ascii="Times New Roman" w:hAnsi="Times New Roman"/>
          <w:bCs/>
          <w:szCs w:val="28"/>
        </w:rPr>
        <w:t xml:space="preserve"> </w:t>
      </w:r>
      <w:r w:rsidR="00586D2D" w:rsidRPr="00586D2D">
        <w:rPr>
          <w:rFonts w:ascii="Times New Roman" w:hAnsi="Times New Roman"/>
          <w:bCs/>
          <w:szCs w:val="28"/>
        </w:rPr>
        <w:t xml:space="preserve">це методи дослідження без втручання в природний плин </w:t>
      </w:r>
      <w:r w:rsidR="00586D2D">
        <w:rPr>
          <w:rFonts w:ascii="Times New Roman" w:hAnsi="Times New Roman"/>
          <w:bCs/>
          <w:szCs w:val="28"/>
          <w:lang w:val="uk-UA"/>
        </w:rPr>
        <w:t>та</w:t>
      </w:r>
      <w:r w:rsidR="00586D2D" w:rsidRPr="00586D2D">
        <w:rPr>
          <w:rFonts w:ascii="Times New Roman" w:hAnsi="Times New Roman"/>
          <w:bCs/>
          <w:szCs w:val="28"/>
        </w:rPr>
        <w:t xml:space="preserve"> розвиток захворювання (спостереження, вимірювання, порівняння</w:t>
      </w:r>
      <w:r w:rsidR="00A218D2">
        <w:rPr>
          <w:rFonts w:ascii="Times New Roman" w:hAnsi="Times New Roman"/>
          <w:bCs/>
          <w:szCs w:val="28"/>
        </w:rPr>
        <w:t>);</w:t>
      </w:r>
    </w:p>
    <w:p w:rsidR="00DB7F20" w:rsidRDefault="0040745D" w:rsidP="00B315C3">
      <w:pPr>
        <w:shd w:val="clear" w:color="auto" w:fill="FFFFFF"/>
        <w:spacing w:after="0" w:line="240" w:lineRule="auto"/>
        <w:ind w:firstLine="851"/>
        <w:jc w:val="both"/>
        <w:rPr>
          <w:rFonts w:ascii="Times New Roman" w:hAnsi="Times New Roman"/>
          <w:bCs/>
          <w:szCs w:val="28"/>
        </w:rPr>
      </w:pPr>
      <w:r>
        <w:rPr>
          <w:rFonts w:ascii="Times New Roman" w:hAnsi="Times New Roman"/>
          <w:bCs/>
          <w:szCs w:val="28"/>
        </w:rPr>
        <w:t>–</w:t>
      </w:r>
      <w:r w:rsidR="00164611">
        <w:rPr>
          <w:rFonts w:ascii="Times New Roman" w:hAnsi="Times New Roman"/>
          <w:bCs/>
          <w:szCs w:val="28"/>
        </w:rPr>
        <w:t> </w:t>
      </w:r>
      <w:r w:rsidR="00586D2D">
        <w:rPr>
          <w:rFonts w:ascii="Times New Roman" w:hAnsi="Times New Roman"/>
          <w:bCs/>
          <w:i/>
          <w:szCs w:val="28"/>
          <w:lang w:val="uk-UA"/>
        </w:rPr>
        <w:t>експериментальні</w:t>
      </w:r>
      <w:r w:rsidR="00DB7F20" w:rsidRPr="00254C7C">
        <w:rPr>
          <w:rFonts w:ascii="Times New Roman" w:hAnsi="Times New Roman"/>
          <w:bCs/>
          <w:i/>
          <w:szCs w:val="28"/>
        </w:rPr>
        <w:t xml:space="preserve"> </w:t>
      </w:r>
      <w:r w:rsidR="00DB7F20" w:rsidRPr="00254C7C">
        <w:rPr>
          <w:rFonts w:ascii="Times New Roman" w:hAnsi="Times New Roman"/>
          <w:bCs/>
          <w:szCs w:val="28"/>
        </w:rPr>
        <w:t>(</w:t>
      </w:r>
      <w:r w:rsidR="00DB7F20" w:rsidRPr="0040745D">
        <w:rPr>
          <w:rFonts w:ascii="Times New Roman" w:hAnsi="Times New Roman"/>
          <w:bCs/>
          <w:i/>
          <w:szCs w:val="28"/>
        </w:rPr>
        <w:t>experimental or inter-ventive epidemiology</w:t>
      </w:r>
      <w:r w:rsidR="00A218D2">
        <w:rPr>
          <w:rFonts w:ascii="Times New Roman" w:hAnsi="Times New Roman"/>
          <w:bCs/>
          <w:szCs w:val="28"/>
        </w:rPr>
        <w:t xml:space="preserve">) </w:t>
      </w:r>
      <w:r w:rsidR="00164611">
        <w:rPr>
          <w:rFonts w:ascii="Times New Roman" w:hAnsi="Times New Roman"/>
          <w:bCs/>
          <w:szCs w:val="28"/>
        </w:rPr>
        <w:t>–</w:t>
      </w:r>
      <w:r w:rsidR="00DB7F20" w:rsidRPr="00254C7C">
        <w:rPr>
          <w:rFonts w:ascii="Times New Roman" w:hAnsi="Times New Roman"/>
          <w:bCs/>
          <w:szCs w:val="28"/>
        </w:rPr>
        <w:t xml:space="preserve"> </w:t>
      </w:r>
      <w:r w:rsidR="00586D2D" w:rsidRPr="00586D2D">
        <w:rPr>
          <w:rFonts w:ascii="Times New Roman" w:hAnsi="Times New Roman"/>
          <w:bCs/>
          <w:szCs w:val="28"/>
        </w:rPr>
        <w:t>методи дослідження, в ході яких дослідник навмисно вносить зміни, наслідки яких спостерігаються, вимірюються, порівнюються. Експеримент дозволяє дослідникові природи контролювати всі фактори, які можуть впливати на досліджуваний феномен</w:t>
      </w:r>
      <w:r>
        <w:rPr>
          <w:rFonts w:ascii="Times New Roman" w:hAnsi="Times New Roman"/>
          <w:bCs/>
          <w:szCs w:val="28"/>
        </w:rPr>
        <w:t>.</w:t>
      </w:r>
    </w:p>
    <w:p w:rsidR="00164611" w:rsidRDefault="00586D2D" w:rsidP="00B315C3">
      <w:pPr>
        <w:shd w:val="clear" w:color="auto" w:fill="FFFFFF"/>
        <w:spacing w:after="0" w:line="240" w:lineRule="auto"/>
        <w:ind w:firstLine="851"/>
        <w:jc w:val="both"/>
        <w:rPr>
          <w:rFonts w:ascii="Times New Roman" w:hAnsi="Times New Roman"/>
          <w:bCs/>
          <w:szCs w:val="28"/>
        </w:rPr>
      </w:pPr>
      <w:r w:rsidRPr="00586D2D">
        <w:rPr>
          <w:rFonts w:ascii="Times New Roman" w:hAnsi="Times New Roman"/>
          <w:szCs w:val="28"/>
        </w:rPr>
        <w:t xml:space="preserve">У свою чергу </w:t>
      </w:r>
      <w:r w:rsidRPr="00586D2D">
        <w:rPr>
          <w:rFonts w:ascii="Times New Roman" w:hAnsi="Times New Roman"/>
          <w:b/>
          <w:szCs w:val="28"/>
        </w:rPr>
        <w:t>емпіричні</w:t>
      </w:r>
      <w:r w:rsidRPr="00586D2D">
        <w:rPr>
          <w:rFonts w:ascii="Times New Roman" w:hAnsi="Times New Roman"/>
          <w:szCs w:val="28"/>
        </w:rPr>
        <w:t xml:space="preserve"> або </w:t>
      </w:r>
      <w:r w:rsidRPr="00586D2D">
        <w:rPr>
          <w:rFonts w:ascii="Times New Roman" w:hAnsi="Times New Roman"/>
          <w:b/>
          <w:szCs w:val="28"/>
        </w:rPr>
        <w:t>обсерваційні</w:t>
      </w:r>
      <w:r w:rsidRPr="00586D2D">
        <w:rPr>
          <w:rFonts w:ascii="Times New Roman" w:hAnsi="Times New Roman"/>
          <w:szCs w:val="28"/>
        </w:rPr>
        <w:t xml:space="preserve"> методи включають в себе</w:t>
      </w:r>
      <w:r w:rsidR="00254C7C" w:rsidRPr="00A552A8">
        <w:rPr>
          <w:rFonts w:ascii="Times New Roman" w:hAnsi="Times New Roman"/>
          <w:bCs/>
          <w:szCs w:val="28"/>
        </w:rPr>
        <w:t>:</w:t>
      </w:r>
    </w:p>
    <w:p w:rsidR="00164611" w:rsidRDefault="00164611" w:rsidP="00B315C3">
      <w:pPr>
        <w:shd w:val="clear" w:color="auto" w:fill="FFFFFF"/>
        <w:spacing w:after="0" w:line="240" w:lineRule="auto"/>
        <w:ind w:firstLine="851"/>
        <w:jc w:val="both"/>
        <w:rPr>
          <w:rFonts w:ascii="Times New Roman" w:hAnsi="Times New Roman"/>
          <w:szCs w:val="28"/>
        </w:rPr>
      </w:pPr>
      <w:r>
        <w:rPr>
          <w:rFonts w:ascii="Times New Roman" w:hAnsi="Times New Roman"/>
          <w:bCs/>
          <w:szCs w:val="28"/>
        </w:rPr>
        <w:t>– </w:t>
      </w:r>
      <w:r w:rsidR="00586D2D">
        <w:rPr>
          <w:rFonts w:ascii="Times New Roman" w:hAnsi="Times New Roman"/>
          <w:bCs/>
          <w:i/>
          <w:szCs w:val="28"/>
          <w:lang w:val="uk-UA"/>
        </w:rPr>
        <w:t>описові</w:t>
      </w:r>
      <w:r w:rsidR="00A552A8">
        <w:rPr>
          <w:rFonts w:ascii="Times New Roman" w:hAnsi="Times New Roman"/>
          <w:bCs/>
          <w:i/>
          <w:szCs w:val="28"/>
        </w:rPr>
        <w:t xml:space="preserve"> (</w:t>
      </w:r>
      <w:r w:rsidR="00586D2D" w:rsidRPr="00586D2D">
        <w:rPr>
          <w:rFonts w:ascii="Times New Roman" w:hAnsi="Times New Roman"/>
          <w:szCs w:val="28"/>
        </w:rPr>
        <w:t xml:space="preserve">опис окремих випадків </w:t>
      </w:r>
      <w:r w:rsidR="00586D2D">
        <w:rPr>
          <w:rFonts w:ascii="Times New Roman" w:hAnsi="Times New Roman"/>
          <w:szCs w:val="28"/>
          <w:lang w:val="uk-UA"/>
        </w:rPr>
        <w:t>та</w:t>
      </w:r>
      <w:r w:rsidR="00586D2D" w:rsidRPr="00586D2D">
        <w:rPr>
          <w:rFonts w:ascii="Times New Roman" w:hAnsi="Times New Roman"/>
          <w:szCs w:val="28"/>
        </w:rPr>
        <w:t xml:space="preserve"> опис серії випадків</w:t>
      </w:r>
      <w:r>
        <w:rPr>
          <w:rFonts w:ascii="Times New Roman" w:hAnsi="Times New Roman"/>
          <w:szCs w:val="28"/>
        </w:rPr>
        <w:t>);</w:t>
      </w:r>
    </w:p>
    <w:p w:rsidR="00164611" w:rsidRDefault="00164611" w:rsidP="00B315C3">
      <w:pPr>
        <w:shd w:val="clear" w:color="auto" w:fill="FFFFFF"/>
        <w:spacing w:after="0" w:line="240" w:lineRule="auto"/>
        <w:ind w:firstLine="851"/>
        <w:jc w:val="both"/>
        <w:rPr>
          <w:rFonts w:ascii="Times New Roman" w:hAnsi="Times New Roman"/>
          <w:szCs w:val="28"/>
        </w:rPr>
      </w:pPr>
      <w:r>
        <w:rPr>
          <w:rFonts w:ascii="Times New Roman" w:hAnsi="Times New Roman"/>
          <w:szCs w:val="28"/>
        </w:rPr>
        <w:lastRenderedPageBreak/>
        <w:t>– </w:t>
      </w:r>
      <w:r w:rsidR="00586D2D">
        <w:rPr>
          <w:rFonts w:ascii="Times New Roman" w:hAnsi="Times New Roman"/>
          <w:i/>
          <w:szCs w:val="28"/>
          <w:lang w:val="uk-UA"/>
        </w:rPr>
        <w:t>аналітичні дослідження</w:t>
      </w:r>
      <w:r w:rsidR="002F717B">
        <w:rPr>
          <w:rFonts w:ascii="Times New Roman" w:hAnsi="Times New Roman"/>
          <w:bCs/>
          <w:i/>
          <w:szCs w:val="28"/>
        </w:rPr>
        <w:t xml:space="preserve"> </w:t>
      </w:r>
      <w:r w:rsidR="00A552A8">
        <w:rPr>
          <w:rFonts w:ascii="Times New Roman" w:hAnsi="Times New Roman"/>
          <w:bCs/>
          <w:i/>
          <w:szCs w:val="28"/>
        </w:rPr>
        <w:t>(</w:t>
      </w:r>
      <w:r w:rsidR="00586D2D" w:rsidRPr="00586D2D">
        <w:rPr>
          <w:rFonts w:ascii="Times New Roman" w:hAnsi="Times New Roman"/>
          <w:szCs w:val="28"/>
        </w:rPr>
        <w:t>когортн</w:t>
      </w:r>
      <w:r w:rsidR="00586D2D">
        <w:rPr>
          <w:rFonts w:ascii="Times New Roman" w:hAnsi="Times New Roman"/>
          <w:szCs w:val="28"/>
          <w:lang w:val="uk-UA"/>
        </w:rPr>
        <w:t>і</w:t>
      </w:r>
      <w:r w:rsidR="00586D2D" w:rsidRPr="00586D2D">
        <w:rPr>
          <w:rFonts w:ascii="Times New Roman" w:hAnsi="Times New Roman"/>
          <w:szCs w:val="28"/>
        </w:rPr>
        <w:t xml:space="preserve">, випадок-контроль </w:t>
      </w:r>
      <w:r w:rsidR="00586D2D">
        <w:rPr>
          <w:rFonts w:ascii="Times New Roman" w:hAnsi="Times New Roman"/>
          <w:szCs w:val="28"/>
          <w:lang w:val="uk-UA"/>
        </w:rPr>
        <w:t>та</w:t>
      </w:r>
      <w:r w:rsidR="00586D2D" w:rsidRPr="00586D2D">
        <w:rPr>
          <w:rFonts w:ascii="Times New Roman" w:hAnsi="Times New Roman"/>
          <w:szCs w:val="28"/>
        </w:rPr>
        <w:t xml:space="preserve"> екологічні</w:t>
      </w:r>
      <w:r w:rsidR="00254C7C">
        <w:rPr>
          <w:rFonts w:ascii="Times New Roman" w:hAnsi="Times New Roman"/>
          <w:szCs w:val="28"/>
        </w:rPr>
        <w:t>)</w:t>
      </w:r>
      <w:r>
        <w:rPr>
          <w:rFonts w:ascii="Times New Roman" w:hAnsi="Times New Roman"/>
          <w:szCs w:val="28"/>
        </w:rPr>
        <w:t>.</w:t>
      </w:r>
    </w:p>
    <w:p w:rsidR="00164611" w:rsidRPr="00164611" w:rsidRDefault="009322CC" w:rsidP="00B315C3">
      <w:pPr>
        <w:shd w:val="clear" w:color="auto" w:fill="FFFFFF"/>
        <w:spacing w:after="0" w:line="240" w:lineRule="auto"/>
        <w:ind w:firstLine="851"/>
        <w:jc w:val="both"/>
        <w:rPr>
          <w:rFonts w:ascii="Times New Roman" w:hAnsi="Times New Roman"/>
          <w:b/>
          <w:szCs w:val="28"/>
          <w:lang w:val="en-US"/>
        </w:rPr>
      </w:pPr>
      <w:r w:rsidRPr="009322CC">
        <w:rPr>
          <w:rFonts w:ascii="Times New Roman" w:hAnsi="Times New Roman"/>
          <w:b/>
          <w:szCs w:val="28"/>
          <w:lang w:val="uk-UA"/>
        </w:rPr>
        <w:t>Експериментальні</w:t>
      </w:r>
      <w:r w:rsidR="00164611" w:rsidRPr="00164611">
        <w:rPr>
          <w:rFonts w:ascii="Times New Roman" w:hAnsi="Times New Roman"/>
          <w:b/>
          <w:szCs w:val="28"/>
          <w:lang w:val="en-US"/>
        </w:rPr>
        <w:t xml:space="preserve"> </w:t>
      </w:r>
      <w:r w:rsidR="00164611">
        <w:rPr>
          <w:rFonts w:ascii="Times New Roman" w:hAnsi="Times New Roman"/>
          <w:szCs w:val="28"/>
        </w:rPr>
        <w:t>включают</w:t>
      </w:r>
      <w:r>
        <w:rPr>
          <w:rFonts w:ascii="Times New Roman" w:hAnsi="Times New Roman"/>
          <w:szCs w:val="28"/>
          <w:lang w:val="uk-UA"/>
        </w:rPr>
        <w:t>ь</w:t>
      </w:r>
      <w:r w:rsidR="00164611" w:rsidRPr="00164611">
        <w:rPr>
          <w:rFonts w:ascii="Times New Roman" w:hAnsi="Times New Roman"/>
          <w:szCs w:val="28"/>
          <w:lang w:val="en-US"/>
        </w:rPr>
        <w:t xml:space="preserve"> </w:t>
      </w:r>
      <w:r w:rsidR="00164611">
        <w:rPr>
          <w:rFonts w:ascii="Times New Roman" w:hAnsi="Times New Roman"/>
          <w:szCs w:val="28"/>
        </w:rPr>
        <w:t>в</w:t>
      </w:r>
      <w:r w:rsidR="00164611" w:rsidRPr="00164611">
        <w:rPr>
          <w:rFonts w:ascii="Times New Roman" w:hAnsi="Times New Roman"/>
          <w:szCs w:val="28"/>
          <w:lang w:val="en-US"/>
        </w:rPr>
        <w:t xml:space="preserve"> </w:t>
      </w:r>
      <w:r w:rsidR="00164611">
        <w:rPr>
          <w:rFonts w:ascii="Times New Roman" w:hAnsi="Times New Roman"/>
          <w:szCs w:val="28"/>
        </w:rPr>
        <w:t>себ</w:t>
      </w:r>
      <w:r>
        <w:rPr>
          <w:rFonts w:ascii="Times New Roman" w:hAnsi="Times New Roman"/>
          <w:szCs w:val="28"/>
          <w:lang w:val="uk-UA"/>
        </w:rPr>
        <w:t>е</w:t>
      </w:r>
      <w:r w:rsidR="00DB7F20" w:rsidRPr="00164611">
        <w:rPr>
          <w:rFonts w:ascii="Times New Roman" w:hAnsi="Times New Roman"/>
          <w:b/>
          <w:szCs w:val="28"/>
          <w:lang w:val="en-US"/>
        </w:rPr>
        <w:t xml:space="preserve"> (</w:t>
      </w:r>
      <w:r w:rsidR="00DB7F20" w:rsidRPr="0040745D">
        <w:rPr>
          <w:rFonts w:ascii="Times New Roman" w:hAnsi="Times New Roman"/>
          <w:i/>
          <w:szCs w:val="28"/>
          <w:lang w:val="en-US"/>
        </w:rPr>
        <w:t>experimental</w:t>
      </w:r>
      <w:r w:rsidR="00164611" w:rsidRPr="00164611">
        <w:rPr>
          <w:rFonts w:ascii="Times New Roman" w:hAnsi="Times New Roman"/>
          <w:i/>
          <w:szCs w:val="28"/>
          <w:lang w:val="en-US"/>
        </w:rPr>
        <w:t xml:space="preserve"> </w:t>
      </w:r>
      <w:r w:rsidR="00DB7F20" w:rsidRPr="0040745D">
        <w:rPr>
          <w:rFonts w:ascii="Times New Roman" w:hAnsi="Times New Roman"/>
          <w:i/>
          <w:szCs w:val="28"/>
          <w:lang w:val="en-US"/>
        </w:rPr>
        <w:t>or</w:t>
      </w:r>
      <w:r w:rsidR="00164611" w:rsidRPr="00164611">
        <w:rPr>
          <w:rFonts w:ascii="Times New Roman" w:hAnsi="Times New Roman"/>
          <w:i/>
          <w:szCs w:val="28"/>
          <w:lang w:val="en-US"/>
        </w:rPr>
        <w:t xml:space="preserve"> </w:t>
      </w:r>
      <w:r w:rsidR="00DB7F20" w:rsidRPr="0040745D">
        <w:rPr>
          <w:rFonts w:ascii="Times New Roman" w:hAnsi="Times New Roman"/>
          <w:i/>
          <w:szCs w:val="28"/>
          <w:lang w:val="en-US"/>
        </w:rPr>
        <w:t>inter</w:t>
      </w:r>
      <w:r w:rsidR="00164611" w:rsidRPr="00164611">
        <w:rPr>
          <w:rFonts w:ascii="Times New Roman" w:hAnsi="Times New Roman"/>
          <w:i/>
          <w:szCs w:val="28"/>
          <w:lang w:val="en-US"/>
        </w:rPr>
        <w:t>-</w:t>
      </w:r>
      <w:r w:rsidR="00DB7F20" w:rsidRPr="0040745D">
        <w:rPr>
          <w:rFonts w:ascii="Times New Roman" w:hAnsi="Times New Roman"/>
          <w:i/>
          <w:szCs w:val="28"/>
          <w:lang w:val="en-US"/>
        </w:rPr>
        <w:t>ventive</w:t>
      </w:r>
      <w:r w:rsidR="00164611" w:rsidRPr="00164611">
        <w:rPr>
          <w:rFonts w:ascii="Times New Roman" w:hAnsi="Times New Roman"/>
          <w:i/>
          <w:szCs w:val="28"/>
          <w:lang w:val="en-US"/>
        </w:rPr>
        <w:t xml:space="preserve"> </w:t>
      </w:r>
      <w:r w:rsidR="00DB7F20" w:rsidRPr="0040745D">
        <w:rPr>
          <w:rFonts w:ascii="Times New Roman" w:hAnsi="Times New Roman"/>
          <w:i/>
          <w:szCs w:val="28"/>
          <w:lang w:val="en-US"/>
        </w:rPr>
        <w:t>epidemiology</w:t>
      </w:r>
      <w:r w:rsidR="00DB7F20" w:rsidRPr="00164611">
        <w:rPr>
          <w:rFonts w:ascii="Times New Roman" w:hAnsi="Times New Roman"/>
          <w:b/>
          <w:szCs w:val="28"/>
          <w:lang w:val="en-US"/>
        </w:rPr>
        <w:t>)</w:t>
      </w:r>
      <w:r w:rsidR="00164611" w:rsidRPr="00164611">
        <w:rPr>
          <w:rFonts w:ascii="Times New Roman" w:hAnsi="Times New Roman"/>
          <w:szCs w:val="28"/>
          <w:lang w:val="en-US"/>
        </w:rPr>
        <w:t>:</w:t>
      </w:r>
    </w:p>
    <w:p w:rsidR="00164611" w:rsidRPr="009322CC" w:rsidRDefault="00A552A8" w:rsidP="00B315C3">
      <w:pPr>
        <w:shd w:val="clear" w:color="auto" w:fill="FFFFFF"/>
        <w:spacing w:after="0" w:line="240" w:lineRule="auto"/>
        <w:ind w:firstLine="851"/>
        <w:jc w:val="both"/>
        <w:rPr>
          <w:rFonts w:ascii="Times New Roman" w:hAnsi="Times New Roman"/>
          <w:i/>
          <w:iCs/>
          <w:szCs w:val="28"/>
          <w:lang w:val="en-US"/>
        </w:rPr>
      </w:pPr>
      <w:r w:rsidRPr="009322CC">
        <w:rPr>
          <w:rFonts w:ascii="Times New Roman" w:hAnsi="Times New Roman"/>
          <w:b/>
          <w:szCs w:val="28"/>
          <w:lang w:val="en-US"/>
        </w:rPr>
        <w:t>–</w:t>
      </w:r>
      <w:r w:rsidR="00164611" w:rsidRPr="009322CC">
        <w:rPr>
          <w:rFonts w:ascii="Times New Roman" w:hAnsi="Times New Roman"/>
          <w:b/>
          <w:szCs w:val="28"/>
          <w:lang w:val="en-US"/>
        </w:rPr>
        <w:t> </w:t>
      </w:r>
      <w:r w:rsidR="009322CC">
        <w:rPr>
          <w:rFonts w:ascii="Times New Roman" w:hAnsi="Times New Roman"/>
          <w:i/>
          <w:szCs w:val="28"/>
          <w:lang w:val="uk-UA"/>
        </w:rPr>
        <w:t>польові або профілактичні</w:t>
      </w:r>
      <w:r w:rsidR="00164611" w:rsidRPr="009322CC">
        <w:rPr>
          <w:rFonts w:ascii="Times New Roman" w:hAnsi="Times New Roman"/>
          <w:i/>
          <w:iCs/>
          <w:szCs w:val="28"/>
          <w:lang w:val="en-US"/>
        </w:rPr>
        <w:t xml:space="preserve">; </w:t>
      </w:r>
    </w:p>
    <w:p w:rsidR="00643B47" w:rsidRPr="009322CC" w:rsidRDefault="00164611" w:rsidP="00B315C3">
      <w:pPr>
        <w:shd w:val="clear" w:color="auto" w:fill="FFFFFF"/>
        <w:spacing w:after="0" w:line="240" w:lineRule="auto"/>
        <w:ind w:firstLine="851"/>
        <w:jc w:val="both"/>
        <w:rPr>
          <w:rFonts w:ascii="Times New Roman" w:hAnsi="Times New Roman"/>
          <w:i/>
          <w:iCs/>
          <w:szCs w:val="28"/>
          <w:lang w:val="en-US"/>
        </w:rPr>
      </w:pPr>
      <w:r w:rsidRPr="009322CC">
        <w:rPr>
          <w:rFonts w:ascii="Times New Roman" w:hAnsi="Times New Roman"/>
          <w:i/>
          <w:iCs/>
          <w:szCs w:val="28"/>
          <w:lang w:val="en-US"/>
        </w:rPr>
        <w:t>– </w:t>
      </w:r>
      <w:r w:rsidR="009322CC">
        <w:rPr>
          <w:rFonts w:ascii="Times New Roman" w:hAnsi="Times New Roman"/>
          <w:i/>
          <w:iCs/>
          <w:szCs w:val="28"/>
          <w:lang w:val="uk-UA"/>
        </w:rPr>
        <w:t>клінічні</w:t>
      </w:r>
      <w:r w:rsidR="00643B47" w:rsidRPr="009322CC">
        <w:rPr>
          <w:rFonts w:ascii="Times New Roman" w:hAnsi="Times New Roman"/>
          <w:i/>
          <w:iCs/>
          <w:szCs w:val="28"/>
          <w:lang w:val="en-US"/>
        </w:rPr>
        <w:t>.</w:t>
      </w:r>
    </w:p>
    <w:p w:rsidR="00DB7F20" w:rsidRPr="009322CC" w:rsidRDefault="009322CC" w:rsidP="00B315C3">
      <w:pPr>
        <w:shd w:val="clear" w:color="auto" w:fill="FFFFFF"/>
        <w:spacing w:after="0" w:line="240" w:lineRule="auto"/>
        <w:ind w:firstLine="851"/>
        <w:jc w:val="both"/>
        <w:rPr>
          <w:rFonts w:ascii="Times New Roman" w:hAnsi="Times New Roman"/>
          <w:iCs/>
          <w:szCs w:val="28"/>
          <w:lang w:val="en-US"/>
        </w:rPr>
      </w:pPr>
      <w:r w:rsidRPr="009322CC">
        <w:rPr>
          <w:rFonts w:ascii="Times New Roman" w:hAnsi="Times New Roman"/>
          <w:i/>
          <w:iCs/>
          <w:szCs w:val="28"/>
        </w:rPr>
        <w:t>Польові</w:t>
      </w:r>
      <w:r w:rsidRPr="009322CC">
        <w:rPr>
          <w:rFonts w:ascii="Times New Roman" w:hAnsi="Times New Roman"/>
          <w:i/>
          <w:iCs/>
          <w:szCs w:val="28"/>
          <w:lang w:val="en-US"/>
        </w:rPr>
        <w:t xml:space="preserve"> </w:t>
      </w:r>
      <w:r w:rsidRPr="009322CC">
        <w:rPr>
          <w:rFonts w:ascii="Times New Roman" w:hAnsi="Times New Roman"/>
          <w:i/>
          <w:iCs/>
          <w:szCs w:val="28"/>
        </w:rPr>
        <w:t>та</w:t>
      </w:r>
      <w:r w:rsidRPr="009322CC">
        <w:rPr>
          <w:rFonts w:ascii="Times New Roman" w:hAnsi="Times New Roman"/>
          <w:i/>
          <w:iCs/>
          <w:szCs w:val="28"/>
          <w:lang w:val="en-US"/>
        </w:rPr>
        <w:t xml:space="preserve"> </w:t>
      </w:r>
      <w:r w:rsidRPr="009322CC">
        <w:rPr>
          <w:rFonts w:ascii="Times New Roman" w:hAnsi="Times New Roman"/>
          <w:i/>
          <w:iCs/>
          <w:szCs w:val="28"/>
        </w:rPr>
        <w:t>клінічні</w:t>
      </w:r>
      <w:r w:rsidRPr="009322CC">
        <w:rPr>
          <w:rFonts w:ascii="Times New Roman" w:hAnsi="Times New Roman"/>
          <w:i/>
          <w:iCs/>
          <w:szCs w:val="28"/>
          <w:lang w:val="en-US"/>
        </w:rPr>
        <w:t xml:space="preserve"> </w:t>
      </w:r>
      <w:r w:rsidRPr="00A218D2">
        <w:rPr>
          <w:rFonts w:ascii="Times New Roman" w:hAnsi="Times New Roman"/>
          <w:iCs/>
          <w:szCs w:val="28"/>
        </w:rPr>
        <w:t>можуть</w:t>
      </w:r>
      <w:r w:rsidRPr="00A218D2">
        <w:rPr>
          <w:rFonts w:ascii="Times New Roman" w:hAnsi="Times New Roman"/>
          <w:iCs/>
          <w:szCs w:val="28"/>
          <w:lang w:val="en-US"/>
        </w:rPr>
        <w:t xml:space="preserve"> </w:t>
      </w:r>
      <w:r w:rsidRPr="009322CC">
        <w:rPr>
          <w:rFonts w:ascii="Times New Roman" w:hAnsi="Times New Roman"/>
          <w:iCs/>
          <w:szCs w:val="28"/>
        </w:rPr>
        <w:t>бути</w:t>
      </w:r>
      <w:r w:rsidRPr="009322CC">
        <w:rPr>
          <w:rFonts w:ascii="Times New Roman" w:hAnsi="Times New Roman"/>
          <w:iCs/>
          <w:szCs w:val="28"/>
          <w:lang w:val="en-US"/>
        </w:rPr>
        <w:t xml:space="preserve"> </w:t>
      </w:r>
      <w:r w:rsidRPr="009322CC">
        <w:rPr>
          <w:rFonts w:ascii="Times New Roman" w:hAnsi="Times New Roman"/>
          <w:b/>
          <w:iCs/>
          <w:szCs w:val="28"/>
        </w:rPr>
        <w:t>контрольовані</w:t>
      </w:r>
      <w:r w:rsidRPr="009322CC">
        <w:rPr>
          <w:rFonts w:ascii="Times New Roman" w:hAnsi="Times New Roman"/>
          <w:iCs/>
          <w:szCs w:val="28"/>
          <w:lang w:val="en-US"/>
        </w:rPr>
        <w:t xml:space="preserve"> </w:t>
      </w:r>
      <w:r>
        <w:rPr>
          <w:rFonts w:ascii="Times New Roman" w:hAnsi="Times New Roman"/>
          <w:iCs/>
          <w:szCs w:val="28"/>
          <w:lang w:val="uk-UA"/>
        </w:rPr>
        <w:t>або</w:t>
      </w:r>
      <w:r w:rsidRPr="009322CC">
        <w:rPr>
          <w:rFonts w:ascii="Times New Roman" w:hAnsi="Times New Roman"/>
          <w:iCs/>
          <w:szCs w:val="28"/>
          <w:lang w:val="en-US"/>
        </w:rPr>
        <w:t xml:space="preserve"> </w:t>
      </w:r>
      <w:r w:rsidRPr="009322CC">
        <w:rPr>
          <w:rFonts w:ascii="Times New Roman" w:hAnsi="Times New Roman"/>
          <w:b/>
          <w:iCs/>
          <w:szCs w:val="28"/>
        </w:rPr>
        <w:t>неконтрольовані</w:t>
      </w:r>
      <w:r w:rsidRPr="009322CC">
        <w:rPr>
          <w:rFonts w:ascii="Times New Roman" w:hAnsi="Times New Roman"/>
          <w:iCs/>
          <w:szCs w:val="28"/>
          <w:lang w:val="en-US"/>
        </w:rPr>
        <w:t xml:space="preserve">, </w:t>
      </w:r>
      <w:r w:rsidRPr="009322CC">
        <w:rPr>
          <w:rFonts w:ascii="Times New Roman" w:hAnsi="Times New Roman"/>
          <w:iCs/>
          <w:szCs w:val="28"/>
        </w:rPr>
        <w:t>а</w:t>
      </w:r>
      <w:r w:rsidRPr="009322CC">
        <w:rPr>
          <w:rFonts w:ascii="Times New Roman" w:hAnsi="Times New Roman"/>
          <w:iCs/>
          <w:szCs w:val="28"/>
          <w:lang w:val="en-US"/>
        </w:rPr>
        <w:t xml:space="preserve"> </w:t>
      </w:r>
      <w:r w:rsidRPr="009322CC">
        <w:rPr>
          <w:rFonts w:ascii="Times New Roman" w:hAnsi="Times New Roman"/>
          <w:iCs/>
          <w:szCs w:val="28"/>
        </w:rPr>
        <w:t>контрольовані</w:t>
      </w:r>
      <w:r w:rsidRPr="009322CC">
        <w:rPr>
          <w:rFonts w:ascii="Times New Roman" w:hAnsi="Times New Roman"/>
          <w:iCs/>
          <w:szCs w:val="28"/>
          <w:lang w:val="en-US"/>
        </w:rPr>
        <w:t xml:space="preserve"> </w:t>
      </w:r>
      <w:r>
        <w:rPr>
          <w:rFonts w:ascii="Times New Roman" w:hAnsi="Times New Roman"/>
          <w:iCs/>
          <w:szCs w:val="28"/>
          <w:lang w:val="uk-UA"/>
        </w:rPr>
        <w:t>–</w:t>
      </w:r>
      <w:r w:rsidRPr="009322CC">
        <w:rPr>
          <w:rFonts w:ascii="Times New Roman" w:hAnsi="Times New Roman"/>
          <w:iCs/>
          <w:szCs w:val="28"/>
          <w:lang w:val="en-US"/>
        </w:rPr>
        <w:t xml:space="preserve"> </w:t>
      </w:r>
      <w:r w:rsidRPr="009322CC">
        <w:rPr>
          <w:rFonts w:ascii="Times New Roman" w:hAnsi="Times New Roman"/>
          <w:b/>
          <w:iCs/>
          <w:szCs w:val="28"/>
        </w:rPr>
        <w:t>рандомізовані</w:t>
      </w:r>
      <w:r w:rsidRPr="009322CC">
        <w:rPr>
          <w:rFonts w:ascii="Times New Roman" w:hAnsi="Times New Roman"/>
          <w:iCs/>
          <w:szCs w:val="28"/>
          <w:lang w:val="en-US"/>
        </w:rPr>
        <w:t xml:space="preserve"> </w:t>
      </w:r>
      <w:r>
        <w:rPr>
          <w:rFonts w:ascii="Times New Roman" w:hAnsi="Times New Roman"/>
          <w:iCs/>
          <w:szCs w:val="28"/>
          <w:lang w:val="uk-UA"/>
        </w:rPr>
        <w:t>та</w:t>
      </w:r>
      <w:r w:rsidRPr="009322CC">
        <w:rPr>
          <w:rFonts w:ascii="Times New Roman" w:hAnsi="Times New Roman"/>
          <w:iCs/>
          <w:szCs w:val="28"/>
          <w:lang w:val="en-US"/>
        </w:rPr>
        <w:t xml:space="preserve"> </w:t>
      </w:r>
      <w:r w:rsidRPr="009322CC">
        <w:rPr>
          <w:rFonts w:ascii="Times New Roman" w:hAnsi="Times New Roman"/>
          <w:b/>
          <w:iCs/>
          <w:szCs w:val="28"/>
        </w:rPr>
        <w:t>нерандоміз</w:t>
      </w:r>
      <w:r>
        <w:rPr>
          <w:rFonts w:ascii="Times New Roman" w:hAnsi="Times New Roman"/>
          <w:b/>
          <w:iCs/>
          <w:szCs w:val="28"/>
          <w:lang w:val="uk-UA"/>
        </w:rPr>
        <w:t>овані</w:t>
      </w:r>
      <w:r w:rsidR="008C4764" w:rsidRPr="009322CC">
        <w:rPr>
          <w:rFonts w:ascii="Times New Roman" w:hAnsi="Times New Roman"/>
          <w:iCs/>
          <w:szCs w:val="28"/>
          <w:lang w:val="en-US"/>
        </w:rPr>
        <w:t>.</w:t>
      </w:r>
    </w:p>
    <w:p w:rsidR="00DB7F20" w:rsidRPr="00B03287" w:rsidRDefault="009322CC" w:rsidP="00B315C3">
      <w:pPr>
        <w:shd w:val="clear" w:color="auto" w:fill="FFFFFF"/>
        <w:spacing w:after="0" w:line="240" w:lineRule="auto"/>
        <w:ind w:firstLine="851"/>
        <w:jc w:val="both"/>
        <w:rPr>
          <w:rFonts w:ascii="Times New Roman" w:hAnsi="Times New Roman"/>
          <w:iCs/>
          <w:szCs w:val="28"/>
        </w:rPr>
      </w:pPr>
      <w:r w:rsidRPr="009322CC">
        <w:rPr>
          <w:rFonts w:ascii="Times New Roman" w:hAnsi="Times New Roman"/>
          <w:iCs/>
          <w:szCs w:val="28"/>
        </w:rPr>
        <w:t xml:space="preserve">З точки зору </w:t>
      </w:r>
      <w:r w:rsidRPr="009322CC">
        <w:rPr>
          <w:rFonts w:ascii="Times New Roman" w:hAnsi="Times New Roman"/>
          <w:b/>
          <w:iCs/>
          <w:szCs w:val="28"/>
        </w:rPr>
        <w:t>тривалості спостереження</w:t>
      </w:r>
      <w:r w:rsidRPr="009322CC">
        <w:rPr>
          <w:rFonts w:ascii="Times New Roman" w:hAnsi="Times New Roman"/>
          <w:iCs/>
          <w:szCs w:val="28"/>
        </w:rPr>
        <w:t xml:space="preserve"> серед епідеміологічних методів можна виділити</w:t>
      </w:r>
      <w:r w:rsidR="00652FAD">
        <w:rPr>
          <w:rFonts w:ascii="Times New Roman" w:hAnsi="Times New Roman"/>
          <w:iCs/>
          <w:szCs w:val="28"/>
        </w:rPr>
        <w:t xml:space="preserve"> (рис. 2)</w:t>
      </w:r>
      <w:r w:rsidR="00B03287" w:rsidRPr="00B03287">
        <w:rPr>
          <w:rFonts w:ascii="Times New Roman" w:hAnsi="Times New Roman"/>
          <w:iCs/>
          <w:szCs w:val="28"/>
        </w:rPr>
        <w:t>:</w:t>
      </w:r>
    </w:p>
    <w:p w:rsidR="00DB7F20" w:rsidRDefault="0040745D" w:rsidP="00B315C3">
      <w:pPr>
        <w:shd w:val="clear" w:color="auto" w:fill="FFFFFF"/>
        <w:spacing w:after="0" w:line="240" w:lineRule="auto"/>
        <w:ind w:firstLine="851"/>
        <w:jc w:val="both"/>
        <w:rPr>
          <w:rFonts w:ascii="Times New Roman" w:hAnsi="Times New Roman"/>
          <w:iCs/>
          <w:szCs w:val="28"/>
        </w:rPr>
      </w:pPr>
      <w:r>
        <w:rPr>
          <w:rFonts w:ascii="Times New Roman" w:hAnsi="Times New Roman"/>
          <w:i/>
          <w:iCs/>
          <w:szCs w:val="28"/>
        </w:rPr>
        <w:t>–</w:t>
      </w:r>
      <w:r w:rsidR="002710F5">
        <w:rPr>
          <w:rFonts w:ascii="Times New Roman" w:hAnsi="Times New Roman"/>
          <w:i/>
          <w:iCs/>
          <w:szCs w:val="28"/>
        </w:rPr>
        <w:t> </w:t>
      </w:r>
      <w:r w:rsidR="009322CC" w:rsidRPr="009322CC">
        <w:rPr>
          <w:rFonts w:ascii="Times New Roman" w:hAnsi="Times New Roman"/>
          <w:i/>
          <w:iCs/>
          <w:szCs w:val="28"/>
        </w:rPr>
        <w:t xml:space="preserve">одномоментні дослідження </w:t>
      </w:r>
      <w:r w:rsidR="009322CC" w:rsidRPr="009322CC">
        <w:rPr>
          <w:rFonts w:ascii="Times New Roman" w:hAnsi="Times New Roman"/>
          <w:iCs/>
          <w:szCs w:val="28"/>
        </w:rPr>
        <w:t>або поперечні або трансверзальн</w:t>
      </w:r>
      <w:r w:rsidR="009322CC">
        <w:rPr>
          <w:rFonts w:ascii="Times New Roman" w:hAnsi="Times New Roman"/>
          <w:iCs/>
          <w:szCs w:val="28"/>
          <w:lang w:val="uk-UA"/>
        </w:rPr>
        <w:t>і</w:t>
      </w:r>
      <w:r w:rsidR="009322CC">
        <w:rPr>
          <w:rFonts w:ascii="Times New Roman" w:hAnsi="Times New Roman"/>
          <w:iCs/>
          <w:szCs w:val="28"/>
        </w:rPr>
        <w:t xml:space="preserve"> або крос</w:t>
      </w:r>
      <w:r w:rsidR="009322CC" w:rsidRPr="009322CC">
        <w:rPr>
          <w:rFonts w:ascii="Times New Roman" w:hAnsi="Times New Roman"/>
          <w:iCs/>
          <w:szCs w:val="28"/>
        </w:rPr>
        <w:t>секційні</w:t>
      </w:r>
      <w:r w:rsidR="00B03287">
        <w:rPr>
          <w:rFonts w:ascii="Times New Roman" w:hAnsi="Times New Roman"/>
          <w:iCs/>
          <w:szCs w:val="28"/>
        </w:rPr>
        <w:t>;</w:t>
      </w:r>
    </w:p>
    <w:p w:rsidR="00DB7F20" w:rsidRPr="00DB7F20" w:rsidRDefault="0040745D" w:rsidP="00B315C3">
      <w:pPr>
        <w:shd w:val="clear" w:color="auto" w:fill="FFFFFF"/>
        <w:spacing w:after="0" w:line="240" w:lineRule="auto"/>
        <w:ind w:firstLine="851"/>
        <w:jc w:val="both"/>
        <w:rPr>
          <w:rFonts w:ascii="Times New Roman" w:hAnsi="Times New Roman"/>
          <w:szCs w:val="28"/>
        </w:rPr>
      </w:pPr>
      <w:r>
        <w:rPr>
          <w:rFonts w:ascii="Times New Roman" w:hAnsi="Times New Roman"/>
          <w:i/>
          <w:iCs/>
          <w:szCs w:val="28"/>
        </w:rPr>
        <w:t>–</w:t>
      </w:r>
      <w:r w:rsidR="002710F5">
        <w:rPr>
          <w:rFonts w:ascii="Times New Roman" w:hAnsi="Times New Roman"/>
          <w:i/>
          <w:iCs/>
          <w:szCs w:val="28"/>
        </w:rPr>
        <w:t> </w:t>
      </w:r>
      <w:r w:rsidR="009322CC" w:rsidRPr="009322CC">
        <w:rPr>
          <w:rFonts w:ascii="Times New Roman" w:hAnsi="Times New Roman"/>
          <w:i/>
          <w:iCs/>
          <w:szCs w:val="28"/>
        </w:rPr>
        <w:t xml:space="preserve">тривалі або поздовжні, </w:t>
      </w:r>
      <w:r w:rsidR="009322CC" w:rsidRPr="009322CC">
        <w:rPr>
          <w:rFonts w:ascii="Times New Roman" w:hAnsi="Times New Roman"/>
          <w:iCs/>
          <w:szCs w:val="28"/>
        </w:rPr>
        <w:t>лонгітудинальні дослідження, які можуть бути когортн</w:t>
      </w:r>
      <w:r w:rsidR="009322CC">
        <w:rPr>
          <w:rFonts w:ascii="Times New Roman" w:hAnsi="Times New Roman"/>
          <w:iCs/>
          <w:szCs w:val="28"/>
          <w:lang w:val="uk-UA"/>
        </w:rPr>
        <w:t>і</w:t>
      </w:r>
      <w:r w:rsidR="009322CC" w:rsidRPr="009322CC">
        <w:rPr>
          <w:rFonts w:ascii="Times New Roman" w:hAnsi="Times New Roman"/>
          <w:iCs/>
          <w:szCs w:val="28"/>
        </w:rPr>
        <w:t>, експериментальн</w:t>
      </w:r>
      <w:r w:rsidR="009322CC">
        <w:rPr>
          <w:rFonts w:ascii="Times New Roman" w:hAnsi="Times New Roman"/>
          <w:iCs/>
          <w:szCs w:val="28"/>
          <w:lang w:val="uk-UA"/>
        </w:rPr>
        <w:t>і</w:t>
      </w:r>
      <w:r w:rsidR="009322CC" w:rsidRPr="009322CC">
        <w:rPr>
          <w:rFonts w:ascii="Times New Roman" w:hAnsi="Times New Roman"/>
          <w:iCs/>
          <w:szCs w:val="28"/>
        </w:rPr>
        <w:t xml:space="preserve"> </w:t>
      </w:r>
      <w:r w:rsidR="009322CC">
        <w:rPr>
          <w:rFonts w:ascii="Times New Roman" w:hAnsi="Times New Roman"/>
          <w:iCs/>
          <w:szCs w:val="28"/>
          <w:lang w:val="uk-UA"/>
        </w:rPr>
        <w:t>та</w:t>
      </w:r>
      <w:r w:rsidR="009322CC" w:rsidRPr="009322CC">
        <w:rPr>
          <w:rFonts w:ascii="Times New Roman" w:hAnsi="Times New Roman"/>
          <w:iCs/>
          <w:szCs w:val="28"/>
        </w:rPr>
        <w:t xml:space="preserve"> типу випадок-контроль</w:t>
      </w:r>
      <w:r w:rsidR="00DB7F20" w:rsidRPr="009322CC">
        <w:rPr>
          <w:rFonts w:ascii="Times New Roman" w:hAnsi="Times New Roman"/>
          <w:szCs w:val="28"/>
        </w:rPr>
        <w:t>.</w:t>
      </w:r>
    </w:p>
    <w:p w:rsidR="008C4764" w:rsidRPr="00540098" w:rsidRDefault="009322CC" w:rsidP="00B315C3">
      <w:pPr>
        <w:pStyle w:val="ab"/>
        <w:ind w:firstLine="851"/>
        <w:jc w:val="both"/>
        <w:rPr>
          <w:rFonts w:ascii="Times New Roman" w:hAnsi="Times New Roman"/>
          <w:sz w:val="28"/>
          <w:szCs w:val="28"/>
        </w:rPr>
      </w:pPr>
      <w:r w:rsidRPr="009322CC">
        <w:rPr>
          <w:rFonts w:ascii="Times New Roman" w:hAnsi="Times New Roman"/>
          <w:sz w:val="28"/>
          <w:szCs w:val="28"/>
        </w:rPr>
        <w:t xml:space="preserve">Залежно від динаміки дослідження </w:t>
      </w:r>
      <w:r w:rsidRPr="009322CC">
        <w:rPr>
          <w:rFonts w:ascii="Times New Roman" w:hAnsi="Times New Roman"/>
          <w:b/>
          <w:sz w:val="28"/>
          <w:szCs w:val="28"/>
        </w:rPr>
        <w:t>серед тривалих або поздовжніх методів</w:t>
      </w:r>
      <w:r w:rsidRPr="009322CC">
        <w:rPr>
          <w:rFonts w:ascii="Times New Roman" w:hAnsi="Times New Roman"/>
          <w:sz w:val="28"/>
          <w:szCs w:val="28"/>
        </w:rPr>
        <w:t xml:space="preserve"> виділяють </w:t>
      </w:r>
      <w:r w:rsidRPr="009322CC">
        <w:rPr>
          <w:rFonts w:ascii="Times New Roman" w:hAnsi="Times New Roman"/>
          <w:i/>
          <w:sz w:val="28"/>
          <w:szCs w:val="28"/>
        </w:rPr>
        <w:t>короткострокові дослідження</w:t>
      </w:r>
      <w:r w:rsidRPr="009322CC">
        <w:rPr>
          <w:rFonts w:ascii="Times New Roman" w:hAnsi="Times New Roman"/>
          <w:sz w:val="28"/>
          <w:szCs w:val="28"/>
        </w:rPr>
        <w:t xml:space="preserve"> </w:t>
      </w:r>
      <w:r w:rsidR="008C4764" w:rsidRPr="008C4764">
        <w:rPr>
          <w:rFonts w:ascii="Times New Roman" w:hAnsi="Times New Roman"/>
          <w:i/>
          <w:sz w:val="28"/>
          <w:szCs w:val="28"/>
        </w:rPr>
        <w:t xml:space="preserve">(short term) </w:t>
      </w:r>
      <w:r w:rsidR="008C4764">
        <w:rPr>
          <w:rFonts w:ascii="Times New Roman" w:hAnsi="Times New Roman"/>
          <w:i/>
          <w:sz w:val="28"/>
          <w:szCs w:val="28"/>
        </w:rPr>
        <w:t>–</w:t>
      </w:r>
      <w:r w:rsidRPr="009322CC">
        <w:t xml:space="preserve"> </w:t>
      </w:r>
      <w:r w:rsidRPr="009322CC">
        <w:rPr>
          <w:rFonts w:ascii="Times New Roman" w:hAnsi="Times New Roman"/>
          <w:sz w:val="28"/>
          <w:szCs w:val="28"/>
        </w:rPr>
        <w:t xml:space="preserve">тривалістю до 3-х років </w:t>
      </w:r>
      <w:r w:rsidR="0098247E">
        <w:rPr>
          <w:rFonts w:ascii="Times New Roman" w:hAnsi="Times New Roman"/>
          <w:sz w:val="28"/>
          <w:szCs w:val="28"/>
          <w:lang w:val="uk-UA"/>
        </w:rPr>
        <w:t>та</w:t>
      </w:r>
      <w:r w:rsidRPr="009322CC">
        <w:rPr>
          <w:rFonts w:ascii="Times New Roman" w:hAnsi="Times New Roman"/>
          <w:sz w:val="28"/>
          <w:szCs w:val="28"/>
        </w:rPr>
        <w:t xml:space="preserve"> </w:t>
      </w:r>
      <w:r w:rsidRPr="009322CC">
        <w:rPr>
          <w:rFonts w:ascii="Times New Roman" w:hAnsi="Times New Roman"/>
          <w:i/>
          <w:sz w:val="28"/>
          <w:szCs w:val="28"/>
        </w:rPr>
        <w:t>довгострокові</w:t>
      </w:r>
      <w:r w:rsidRPr="009322CC">
        <w:rPr>
          <w:rFonts w:ascii="Times New Roman" w:hAnsi="Times New Roman"/>
          <w:sz w:val="28"/>
          <w:szCs w:val="28"/>
        </w:rPr>
        <w:t xml:space="preserve"> </w:t>
      </w:r>
      <w:r w:rsidR="008C4764" w:rsidRPr="008C4764">
        <w:rPr>
          <w:rFonts w:ascii="Times New Roman" w:hAnsi="Times New Roman"/>
          <w:sz w:val="28"/>
          <w:szCs w:val="28"/>
        </w:rPr>
        <w:t>(</w:t>
      </w:r>
      <w:r w:rsidR="008C4764" w:rsidRPr="0040745D">
        <w:rPr>
          <w:rFonts w:ascii="Times New Roman" w:hAnsi="Times New Roman"/>
          <w:i/>
          <w:sz w:val="28"/>
          <w:szCs w:val="28"/>
          <w:lang w:val="en-US"/>
        </w:rPr>
        <w:t>longterm</w:t>
      </w:r>
      <w:r w:rsidR="008C4764" w:rsidRPr="008C4764">
        <w:rPr>
          <w:rFonts w:ascii="Times New Roman" w:hAnsi="Times New Roman"/>
          <w:sz w:val="28"/>
          <w:szCs w:val="28"/>
        </w:rPr>
        <w:t xml:space="preserve">) </w:t>
      </w:r>
      <w:r w:rsidR="0040745D">
        <w:rPr>
          <w:rFonts w:ascii="Times New Roman" w:hAnsi="Times New Roman"/>
          <w:sz w:val="28"/>
          <w:szCs w:val="28"/>
        </w:rPr>
        <w:t xml:space="preserve">– </w:t>
      </w:r>
      <w:r w:rsidRPr="009322CC">
        <w:rPr>
          <w:rFonts w:ascii="Times New Roman" w:hAnsi="Times New Roman"/>
          <w:sz w:val="28"/>
          <w:szCs w:val="28"/>
        </w:rPr>
        <w:t xml:space="preserve">більше 3 років, в той же час і перші і другі поділяються на </w:t>
      </w:r>
      <w:r w:rsidRPr="009322CC">
        <w:rPr>
          <w:rFonts w:ascii="Times New Roman" w:hAnsi="Times New Roman"/>
          <w:i/>
          <w:sz w:val="28"/>
          <w:szCs w:val="28"/>
        </w:rPr>
        <w:t>ретроспективні</w:t>
      </w:r>
      <w:r w:rsidR="002710F5">
        <w:rPr>
          <w:rFonts w:ascii="Times New Roman" w:hAnsi="Times New Roman"/>
          <w:i/>
          <w:iCs/>
          <w:sz w:val="28"/>
          <w:szCs w:val="28"/>
        </w:rPr>
        <w:t xml:space="preserve"> </w:t>
      </w:r>
      <w:r w:rsidR="00540098" w:rsidRPr="00540098">
        <w:rPr>
          <w:rFonts w:ascii="Times New Roman" w:hAnsi="Times New Roman"/>
          <w:iCs/>
          <w:sz w:val="28"/>
          <w:szCs w:val="28"/>
        </w:rPr>
        <w:t>(</w:t>
      </w:r>
      <w:r w:rsidR="00540098" w:rsidRPr="0040745D">
        <w:rPr>
          <w:rFonts w:ascii="Times New Roman" w:hAnsi="Times New Roman"/>
          <w:i/>
          <w:iCs/>
          <w:sz w:val="28"/>
          <w:szCs w:val="28"/>
          <w:lang w:val="en-US"/>
        </w:rPr>
        <w:t>case</w:t>
      </w:r>
      <w:r w:rsidR="00540098" w:rsidRPr="0040745D">
        <w:rPr>
          <w:rFonts w:ascii="Times New Roman" w:hAnsi="Times New Roman"/>
          <w:i/>
          <w:iCs/>
          <w:sz w:val="28"/>
          <w:szCs w:val="28"/>
        </w:rPr>
        <w:t>-</w:t>
      </w:r>
      <w:r w:rsidR="00540098" w:rsidRPr="0040745D">
        <w:rPr>
          <w:rFonts w:ascii="Times New Roman" w:hAnsi="Times New Roman"/>
          <w:i/>
          <w:iCs/>
          <w:sz w:val="28"/>
          <w:szCs w:val="28"/>
          <w:lang w:val="en-US"/>
        </w:rPr>
        <w:t>referentstudy</w:t>
      </w:r>
      <w:r w:rsidR="00540098" w:rsidRPr="0040745D">
        <w:rPr>
          <w:rFonts w:ascii="Times New Roman" w:hAnsi="Times New Roman"/>
          <w:i/>
          <w:iCs/>
          <w:sz w:val="28"/>
          <w:szCs w:val="28"/>
        </w:rPr>
        <w:t xml:space="preserve">, </w:t>
      </w:r>
      <w:r w:rsidR="00540098" w:rsidRPr="0040745D">
        <w:rPr>
          <w:rFonts w:ascii="Times New Roman" w:hAnsi="Times New Roman"/>
          <w:i/>
          <w:iCs/>
          <w:sz w:val="28"/>
          <w:szCs w:val="28"/>
          <w:lang w:val="en-US"/>
        </w:rPr>
        <w:t>case</w:t>
      </w:r>
      <w:r w:rsidR="00540098" w:rsidRPr="0040745D">
        <w:rPr>
          <w:rFonts w:ascii="Times New Roman" w:hAnsi="Times New Roman"/>
          <w:i/>
          <w:iCs/>
          <w:sz w:val="28"/>
          <w:szCs w:val="28"/>
        </w:rPr>
        <w:t>-</w:t>
      </w:r>
      <w:r w:rsidR="00540098" w:rsidRPr="0040745D">
        <w:rPr>
          <w:rFonts w:ascii="Times New Roman" w:hAnsi="Times New Roman"/>
          <w:i/>
          <w:iCs/>
          <w:sz w:val="28"/>
          <w:szCs w:val="28"/>
          <w:lang w:val="en-US"/>
        </w:rPr>
        <w:t>controlstudy</w:t>
      </w:r>
      <w:r w:rsidR="00540098" w:rsidRPr="0040745D">
        <w:rPr>
          <w:rFonts w:ascii="Times New Roman" w:hAnsi="Times New Roman"/>
          <w:i/>
          <w:iCs/>
          <w:sz w:val="28"/>
          <w:szCs w:val="28"/>
        </w:rPr>
        <w:t xml:space="preserve">, </w:t>
      </w:r>
      <w:r w:rsidR="00540098" w:rsidRPr="0040745D">
        <w:rPr>
          <w:rFonts w:ascii="Times New Roman" w:hAnsi="Times New Roman"/>
          <w:i/>
          <w:iCs/>
          <w:sz w:val="28"/>
          <w:szCs w:val="28"/>
          <w:lang w:val="en-US"/>
        </w:rPr>
        <w:t>case</w:t>
      </w:r>
      <w:r w:rsidR="00540098" w:rsidRPr="0040745D">
        <w:rPr>
          <w:rFonts w:ascii="Times New Roman" w:hAnsi="Times New Roman"/>
          <w:i/>
          <w:iCs/>
          <w:sz w:val="28"/>
          <w:szCs w:val="28"/>
        </w:rPr>
        <w:t>-</w:t>
      </w:r>
      <w:r w:rsidR="00540098" w:rsidRPr="0040745D">
        <w:rPr>
          <w:rFonts w:ascii="Times New Roman" w:hAnsi="Times New Roman"/>
          <w:i/>
          <w:iCs/>
          <w:sz w:val="28"/>
          <w:szCs w:val="28"/>
          <w:lang w:val="en-US"/>
        </w:rPr>
        <w:t>historystudy</w:t>
      </w:r>
      <w:r w:rsidR="00540098" w:rsidRPr="0040745D">
        <w:rPr>
          <w:rFonts w:ascii="Times New Roman" w:hAnsi="Times New Roman"/>
          <w:i/>
          <w:iCs/>
          <w:sz w:val="28"/>
          <w:szCs w:val="28"/>
        </w:rPr>
        <w:t xml:space="preserve">, </w:t>
      </w:r>
      <w:r w:rsidR="00540098" w:rsidRPr="0040745D">
        <w:rPr>
          <w:rFonts w:ascii="Times New Roman" w:hAnsi="Times New Roman"/>
          <w:i/>
          <w:iCs/>
          <w:sz w:val="28"/>
          <w:szCs w:val="28"/>
          <w:lang w:val="en-US"/>
        </w:rPr>
        <w:t>retrospectivestudy</w:t>
      </w:r>
      <w:r w:rsidR="00540098" w:rsidRPr="00540098">
        <w:rPr>
          <w:rFonts w:ascii="Times New Roman" w:hAnsi="Times New Roman"/>
          <w:iCs/>
          <w:sz w:val="28"/>
          <w:szCs w:val="28"/>
        </w:rPr>
        <w:t>)</w:t>
      </w:r>
      <w:r w:rsidR="00540098">
        <w:rPr>
          <w:rFonts w:ascii="Times New Roman" w:hAnsi="Times New Roman"/>
          <w:iCs/>
          <w:sz w:val="28"/>
          <w:szCs w:val="28"/>
        </w:rPr>
        <w:t xml:space="preserve"> </w:t>
      </w:r>
      <w:r>
        <w:rPr>
          <w:rFonts w:ascii="Times New Roman" w:hAnsi="Times New Roman"/>
          <w:iCs/>
          <w:sz w:val="28"/>
          <w:szCs w:val="28"/>
          <w:lang w:val="uk-UA"/>
        </w:rPr>
        <w:t>та</w:t>
      </w:r>
      <w:r w:rsidR="00540098">
        <w:rPr>
          <w:rFonts w:ascii="Times New Roman" w:hAnsi="Times New Roman"/>
          <w:iCs/>
          <w:sz w:val="28"/>
          <w:szCs w:val="28"/>
        </w:rPr>
        <w:t xml:space="preserve"> </w:t>
      </w:r>
      <w:r w:rsidR="008C4764" w:rsidRPr="00540098">
        <w:rPr>
          <w:rFonts w:ascii="Times New Roman" w:hAnsi="Times New Roman"/>
          <w:i/>
          <w:sz w:val="28"/>
          <w:szCs w:val="28"/>
        </w:rPr>
        <w:t>п</w:t>
      </w:r>
      <w:r w:rsidR="008C4764" w:rsidRPr="008C4764">
        <w:rPr>
          <w:rFonts w:ascii="Times New Roman" w:hAnsi="Times New Roman"/>
          <w:i/>
          <w:iCs/>
          <w:sz w:val="28"/>
          <w:szCs w:val="28"/>
        </w:rPr>
        <w:t>роспективн</w:t>
      </w:r>
      <w:r>
        <w:rPr>
          <w:rFonts w:ascii="Times New Roman" w:hAnsi="Times New Roman"/>
          <w:i/>
          <w:iCs/>
          <w:sz w:val="28"/>
          <w:szCs w:val="28"/>
          <w:lang w:val="uk-UA"/>
        </w:rPr>
        <w:t>і</w:t>
      </w:r>
      <w:r w:rsidR="002710F5">
        <w:rPr>
          <w:rFonts w:ascii="Times New Roman" w:hAnsi="Times New Roman"/>
          <w:i/>
          <w:iCs/>
          <w:sz w:val="28"/>
          <w:szCs w:val="28"/>
        </w:rPr>
        <w:t xml:space="preserve"> </w:t>
      </w:r>
      <w:r w:rsidR="008C4764" w:rsidRPr="00540098">
        <w:rPr>
          <w:rFonts w:ascii="Times New Roman" w:hAnsi="Times New Roman"/>
          <w:iCs/>
          <w:sz w:val="28"/>
          <w:szCs w:val="28"/>
        </w:rPr>
        <w:t>(</w:t>
      </w:r>
      <w:r w:rsidR="008C4764" w:rsidRPr="0040745D">
        <w:rPr>
          <w:rFonts w:ascii="Times New Roman" w:hAnsi="Times New Roman"/>
          <w:i/>
          <w:iCs/>
          <w:sz w:val="28"/>
          <w:szCs w:val="28"/>
          <w:lang w:val="en-US"/>
        </w:rPr>
        <w:t>cohortstudy</w:t>
      </w:r>
      <w:r w:rsidR="008C4764" w:rsidRPr="0040745D">
        <w:rPr>
          <w:rFonts w:ascii="Times New Roman" w:hAnsi="Times New Roman"/>
          <w:i/>
          <w:iCs/>
          <w:sz w:val="28"/>
          <w:szCs w:val="28"/>
        </w:rPr>
        <w:t xml:space="preserve">, </w:t>
      </w:r>
      <w:r w:rsidR="008C4764" w:rsidRPr="0040745D">
        <w:rPr>
          <w:rFonts w:ascii="Times New Roman" w:hAnsi="Times New Roman"/>
          <w:i/>
          <w:iCs/>
          <w:sz w:val="28"/>
          <w:szCs w:val="28"/>
          <w:lang w:val="en-US"/>
        </w:rPr>
        <w:t>followstudy</w:t>
      </w:r>
      <w:r w:rsidR="008C4764" w:rsidRPr="0040745D">
        <w:rPr>
          <w:rFonts w:ascii="Times New Roman" w:hAnsi="Times New Roman"/>
          <w:i/>
          <w:iCs/>
          <w:sz w:val="28"/>
          <w:szCs w:val="28"/>
        </w:rPr>
        <w:t xml:space="preserve">, </w:t>
      </w:r>
      <w:r w:rsidR="008C4764" w:rsidRPr="0040745D">
        <w:rPr>
          <w:rFonts w:ascii="Times New Roman" w:hAnsi="Times New Roman"/>
          <w:i/>
          <w:iCs/>
          <w:sz w:val="28"/>
          <w:szCs w:val="28"/>
          <w:lang w:val="en-US"/>
        </w:rPr>
        <w:t>prospectivestudy</w:t>
      </w:r>
      <w:r w:rsidR="008C4764" w:rsidRPr="00540098">
        <w:rPr>
          <w:rFonts w:ascii="Times New Roman" w:hAnsi="Times New Roman"/>
          <w:iCs/>
          <w:sz w:val="28"/>
          <w:szCs w:val="28"/>
        </w:rPr>
        <w:t>)</w:t>
      </w:r>
      <w:r w:rsidR="00652FAD">
        <w:rPr>
          <w:rFonts w:ascii="Times New Roman" w:hAnsi="Times New Roman"/>
          <w:iCs/>
          <w:sz w:val="28"/>
          <w:szCs w:val="28"/>
        </w:rPr>
        <w:t xml:space="preserve"> (рис. 3)</w:t>
      </w:r>
      <w:r w:rsidR="00540098">
        <w:rPr>
          <w:rFonts w:ascii="Times New Roman" w:hAnsi="Times New Roman"/>
          <w:iCs/>
          <w:sz w:val="28"/>
          <w:szCs w:val="28"/>
        </w:rPr>
        <w:t>.</w:t>
      </w:r>
    </w:p>
    <w:p w:rsidR="00BE1AB9" w:rsidRDefault="00F9206C" w:rsidP="00B315C3">
      <w:pPr>
        <w:pStyle w:val="afc"/>
        <w:spacing w:line="240" w:lineRule="auto"/>
        <w:ind w:left="0" w:right="0" w:firstLine="851"/>
        <w:rPr>
          <w:sz w:val="28"/>
        </w:rPr>
      </w:pPr>
      <w:r w:rsidRPr="00F9206C">
        <w:rPr>
          <w:sz w:val="28"/>
        </w:rPr>
        <w:t xml:space="preserve">У підсумку, численні результати епідеміологічних досліджень </w:t>
      </w:r>
      <w:r>
        <w:rPr>
          <w:sz w:val="28"/>
          <w:lang w:val="uk-UA"/>
        </w:rPr>
        <w:t>стали</w:t>
      </w:r>
      <w:r w:rsidRPr="00F9206C">
        <w:rPr>
          <w:sz w:val="28"/>
        </w:rPr>
        <w:t xml:space="preserve"> підставою для розробки нового розділу медицини </w:t>
      </w:r>
      <w:r>
        <w:rPr>
          <w:sz w:val="28"/>
          <w:lang w:val="uk-UA"/>
        </w:rPr>
        <w:t>–</w:t>
      </w:r>
      <w:r w:rsidRPr="00F9206C">
        <w:rPr>
          <w:sz w:val="28"/>
        </w:rPr>
        <w:t xml:space="preserve"> так званої </w:t>
      </w:r>
      <w:r w:rsidRPr="00F9206C">
        <w:rPr>
          <w:b/>
          <w:sz w:val="28"/>
        </w:rPr>
        <w:t>доказової медицини</w:t>
      </w:r>
      <w:r w:rsidR="00BE1AB9" w:rsidRPr="000020C8">
        <w:rPr>
          <w:sz w:val="28"/>
        </w:rPr>
        <w:t xml:space="preserve">. </w:t>
      </w:r>
    </w:p>
    <w:p w:rsidR="00D727F1" w:rsidRDefault="00F9206C" w:rsidP="00662718">
      <w:pPr>
        <w:pStyle w:val="ab"/>
        <w:ind w:firstLine="851"/>
        <w:jc w:val="both"/>
        <w:rPr>
          <w:rFonts w:ascii="Times New Roman" w:hAnsi="Times New Roman"/>
          <w:sz w:val="28"/>
          <w:szCs w:val="28"/>
        </w:rPr>
      </w:pPr>
      <w:r w:rsidRPr="00F9206C">
        <w:rPr>
          <w:rFonts w:ascii="Times New Roman" w:hAnsi="Times New Roman"/>
          <w:sz w:val="28"/>
          <w:szCs w:val="28"/>
        </w:rPr>
        <w:t>Необхідно відзначити, що в літератур</w:t>
      </w:r>
      <w:r>
        <w:rPr>
          <w:rFonts w:ascii="Times New Roman" w:hAnsi="Times New Roman"/>
          <w:sz w:val="28"/>
          <w:szCs w:val="28"/>
          <w:lang w:val="uk-UA"/>
        </w:rPr>
        <w:t xml:space="preserve">них джерелах, </w:t>
      </w:r>
      <w:r w:rsidR="0098247E">
        <w:rPr>
          <w:rFonts w:ascii="Times New Roman" w:hAnsi="Times New Roman"/>
          <w:sz w:val="28"/>
          <w:szCs w:val="28"/>
          <w:lang w:val="uk-UA"/>
        </w:rPr>
        <w:t>які</w:t>
      </w:r>
      <w:r w:rsidRPr="00F9206C">
        <w:rPr>
          <w:rFonts w:ascii="Times New Roman" w:hAnsi="Times New Roman"/>
          <w:sz w:val="28"/>
          <w:szCs w:val="28"/>
        </w:rPr>
        <w:t xml:space="preserve"> описують епідеміологічні методи наводиться велика кількість класифікацій</w:t>
      </w:r>
      <w:r w:rsidR="00AF155A">
        <w:rPr>
          <w:rFonts w:ascii="Times New Roman" w:hAnsi="Times New Roman"/>
          <w:sz w:val="28"/>
          <w:szCs w:val="28"/>
        </w:rPr>
        <w:t>.</w:t>
      </w:r>
    </w:p>
    <w:p w:rsidR="00652FAD" w:rsidRPr="00652FAD" w:rsidRDefault="00652FAD" w:rsidP="00662718">
      <w:pPr>
        <w:pStyle w:val="ab"/>
        <w:ind w:firstLine="851"/>
        <w:jc w:val="both"/>
        <w:rPr>
          <w:rFonts w:ascii="Times New Roman" w:hAnsi="Times New Roman"/>
          <w:sz w:val="28"/>
          <w:szCs w:val="28"/>
          <w:lang w:val="uk-UA"/>
        </w:rPr>
      </w:pPr>
      <w:r>
        <w:rPr>
          <w:rFonts w:ascii="Times New Roman" w:hAnsi="Times New Roman"/>
          <w:sz w:val="28"/>
          <w:szCs w:val="28"/>
        </w:rPr>
        <w:t>Метод</w:t>
      </w:r>
      <w:r>
        <w:rPr>
          <w:rFonts w:ascii="Times New Roman" w:hAnsi="Times New Roman"/>
          <w:sz w:val="28"/>
          <w:szCs w:val="28"/>
          <w:lang w:val="uk-UA"/>
        </w:rPr>
        <w:t>ів і їх варіантів досить багато і охопити їх складно, тому наводимо різні варіанти дизайну дослідження (табл. 1).</w:t>
      </w:r>
    </w:p>
    <w:p w:rsidR="00B315C3" w:rsidRDefault="00B315C3" w:rsidP="00DC7052">
      <w:pPr>
        <w:pStyle w:val="ab"/>
        <w:rPr>
          <w:rFonts w:ascii="Times New Roman" w:hAnsi="Times New Roman"/>
          <w:sz w:val="28"/>
          <w:szCs w:val="28"/>
        </w:rPr>
      </w:pPr>
    </w:p>
    <w:p w:rsidR="00FD07A1" w:rsidRPr="003D481E" w:rsidRDefault="007448CB" w:rsidP="00FD07A1">
      <w:pPr>
        <w:pStyle w:val="afc"/>
        <w:spacing w:line="240" w:lineRule="auto"/>
        <w:ind w:left="0" w:right="0" w:firstLine="0"/>
        <w:jc w:val="center"/>
        <w:rPr>
          <w:sz w:val="28"/>
          <w:lang w:val="uk-UA"/>
        </w:rPr>
      </w:pPr>
      <w:r>
        <w:rPr>
          <w:b/>
          <w:sz w:val="28"/>
          <w:lang w:val="uk-UA"/>
        </w:rPr>
      </w:r>
      <w:r>
        <w:rPr>
          <w:b/>
          <w:sz w:val="28"/>
          <w:lang w:val="uk-UA"/>
        </w:rPr>
        <w:pict>
          <v:group id="Полотно 15" o:spid="_x0000_s1200" editas="canvas" style="width:6in;height:241.6pt;mso-position-horizontal-relative:char;mso-position-vertical-relative:line" coordsize="54864,306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01" type="#_x0000_t75" style="position:absolute;width:54864;height:30683;visibility:visible">
              <v:fill o:detectmouseclick="t"/>
              <v:path o:connecttype="none"/>
            </v:shape>
            <v:rect id="Прямоугольник 1" o:spid="_x0000_s1202" style="position:absolute;left:13991;top:330;width:28313;height:4958;visibility:visible;v-text-anchor:middle" fillcolor="window" strokecolor="black [3213]" strokeweight="1pt">
              <v:textbox style="mso-next-textbox:#Прямоугольник 1">
                <w:txbxContent>
                  <w:p w:rsidR="00FD07A1" w:rsidRPr="00F9206C" w:rsidRDefault="00FD07A1" w:rsidP="00FD07A1">
                    <w:pPr>
                      <w:jc w:val="center"/>
                      <w:rPr>
                        <w:rFonts w:ascii="Times New Roman" w:hAnsi="Times New Roman"/>
                        <w:sz w:val="24"/>
                        <w:lang w:val="uk-UA"/>
                      </w:rPr>
                    </w:pPr>
                    <w:r>
                      <w:rPr>
                        <w:rFonts w:ascii="Times New Roman" w:hAnsi="Times New Roman"/>
                        <w:sz w:val="24"/>
                        <w:lang w:val="uk-UA"/>
                      </w:rPr>
                      <w:t>Епідеміологічне дослідження</w:t>
                    </w:r>
                  </w:p>
                </w:txbxContent>
              </v:textbox>
            </v:rect>
            <v:shapetype id="_x0000_t32" coordsize="21600,21600" o:spt="32" o:oned="t" path="m,l21600,21600e" filled="f">
              <v:path arrowok="t" fillok="f" o:connecttype="none"/>
              <o:lock v:ext="edit" shapetype="t"/>
            </v:shapetype>
            <v:shape id="Прямая со стрелкой 3" o:spid="_x0000_s1203" type="#_x0000_t32" style="position:absolute;left:37347;top:5288;width:0;height:7050;visibility:visible" o:connectortype="straight" strokecolor="black [3213]">
              <v:stroke endarrow="open"/>
            </v:shape>
            <v:shape id="Прямая со стрелкой 5" o:spid="_x0000_s1204" type="#_x0000_t32" style="position:absolute;left:18618;top:5288;width:0;height:6940;visibility:visible" o:connectortype="straight" strokecolor="black [3213]">
              <v:stroke endarrow="open"/>
            </v:shape>
            <v:rect id="Прямоугольник 6" o:spid="_x0000_s1205" style="position:absolute;left:11457;top:12338;width:14212;height:5068;visibility:visible;v-text-anchor:middle" fillcolor="window" strokecolor="black [3213]" strokeweight="1pt">
              <v:textbox style="mso-next-textbox:#Прямоугольник 6">
                <w:txbxContent>
                  <w:p w:rsidR="00FD07A1" w:rsidRDefault="00FD07A1" w:rsidP="00FD07A1">
                    <w:pPr>
                      <w:spacing w:after="0" w:line="240" w:lineRule="auto"/>
                      <w:jc w:val="center"/>
                      <w:rPr>
                        <w:rFonts w:ascii="Times New Roman" w:hAnsi="Times New Roman"/>
                        <w:sz w:val="24"/>
                        <w:lang w:val="uk-UA"/>
                      </w:rPr>
                    </w:pPr>
                    <w:r>
                      <w:rPr>
                        <w:rFonts w:ascii="Times New Roman" w:hAnsi="Times New Roman"/>
                        <w:sz w:val="24"/>
                        <w:lang w:val="uk-UA"/>
                      </w:rPr>
                      <w:t>Одномоментні</w:t>
                    </w:r>
                  </w:p>
                  <w:p w:rsidR="00FD07A1" w:rsidRPr="00F9206C" w:rsidRDefault="00FD07A1" w:rsidP="00FD07A1">
                    <w:pPr>
                      <w:spacing w:after="0" w:line="240" w:lineRule="auto"/>
                      <w:jc w:val="center"/>
                      <w:rPr>
                        <w:rFonts w:ascii="Times New Roman" w:hAnsi="Times New Roman"/>
                        <w:sz w:val="24"/>
                        <w:lang w:val="uk-UA"/>
                      </w:rPr>
                    </w:pPr>
                    <w:r>
                      <w:rPr>
                        <w:rFonts w:ascii="Times New Roman" w:hAnsi="Times New Roman"/>
                        <w:sz w:val="24"/>
                        <w:lang w:val="uk-UA"/>
                      </w:rPr>
                      <w:t>(поперечні)</w:t>
                    </w:r>
                  </w:p>
                </w:txbxContent>
              </v:textbox>
            </v:rect>
            <v:rect id="Прямоугольник 7" o:spid="_x0000_s1206" style="position:absolute;left:33050;top:12338;width:12339;height:5178;visibility:visible;v-text-anchor:middle" fillcolor="window" strokecolor="black [3213]" strokeweight="1pt">
              <v:textbox style="mso-next-textbox:#Прямоугольник 7">
                <w:txbxContent>
                  <w:p w:rsidR="00FD07A1" w:rsidRDefault="00FD07A1" w:rsidP="00FD07A1">
                    <w:pPr>
                      <w:spacing w:after="0" w:line="240" w:lineRule="auto"/>
                      <w:jc w:val="center"/>
                      <w:rPr>
                        <w:rFonts w:ascii="Times New Roman" w:hAnsi="Times New Roman"/>
                        <w:sz w:val="24"/>
                        <w:lang w:val="uk-UA"/>
                      </w:rPr>
                    </w:pPr>
                    <w:r>
                      <w:rPr>
                        <w:rFonts w:ascii="Times New Roman" w:hAnsi="Times New Roman"/>
                        <w:sz w:val="24"/>
                        <w:lang w:val="uk-UA"/>
                      </w:rPr>
                      <w:t>Динамічні</w:t>
                    </w:r>
                  </w:p>
                  <w:p w:rsidR="00FD07A1" w:rsidRPr="00F9206C" w:rsidRDefault="00FD07A1" w:rsidP="00FD07A1">
                    <w:pPr>
                      <w:spacing w:after="0" w:line="240" w:lineRule="auto"/>
                      <w:jc w:val="center"/>
                      <w:rPr>
                        <w:rFonts w:ascii="Times New Roman" w:hAnsi="Times New Roman"/>
                        <w:sz w:val="24"/>
                        <w:lang w:val="uk-UA"/>
                      </w:rPr>
                    </w:pPr>
                    <w:r>
                      <w:rPr>
                        <w:rFonts w:ascii="Times New Roman" w:hAnsi="Times New Roman"/>
                        <w:sz w:val="24"/>
                        <w:lang w:val="uk-UA"/>
                      </w:rPr>
                      <w:t>(повздовжні)</w:t>
                    </w:r>
                  </w:p>
                </w:txbxContent>
              </v:textbox>
            </v:rect>
            <v:shape id="Прямая со стрелкой 8" o:spid="_x0000_s1207" type="#_x0000_t32" style="position:absolute;left:39440;top:17516;width:5949;height:3212;visibility:visible" o:connectortype="straight" strokecolor="black [3213]">
              <v:stroke endarrow="open"/>
            </v:shape>
            <v:shape id="Прямая со стрелкой 9" o:spid="_x0000_s1208" type="#_x0000_t32" style="position:absolute;left:38779;top:17618;width:110;height:8822;flip:x;visibility:visible" o:connectortype="straight" strokecolor="black [3213]">
              <v:stroke endarrow="open"/>
            </v:shape>
            <v:shape id="Прямая со стрелкой 10" o:spid="_x0000_s1209" type="#_x0000_t32" style="position:absolute;left:29525;top:17516;width:8703;height:3085;flip:x;visibility:visible" o:connectortype="straight" strokecolor="black [3213]">
              <v:stroke endarrow="open"/>
            </v:shape>
            <v:rect id="Прямоугольник 11" o:spid="_x0000_s1210" style="position:absolute;left:38228;top:17390;width:661;height:457;visibility:visible;v-text-anchor:middle" fillcolor="black [3213]" strokecolor="black [3213]" strokeweight="2pt"/>
            <v:rect id="Прямоугольник 12" o:spid="_x0000_s1211" style="position:absolute;left:21262;top:20932;width:12449;height:3855;visibility:visible;v-text-anchor:middle" fillcolor="window" strokecolor="black [3213]" strokeweight="1pt">
              <v:textbox style="mso-next-textbox:#Прямоугольник 12">
                <w:txbxContent>
                  <w:p w:rsidR="00FD07A1" w:rsidRPr="00AE12E5" w:rsidRDefault="00FD07A1" w:rsidP="00FD07A1">
                    <w:pPr>
                      <w:jc w:val="center"/>
                      <w:rPr>
                        <w:rFonts w:ascii="Times New Roman" w:hAnsi="Times New Roman"/>
                        <w:sz w:val="24"/>
                        <w:lang w:val="uk-UA"/>
                      </w:rPr>
                    </w:pPr>
                    <w:r w:rsidRPr="00631834">
                      <w:rPr>
                        <w:rFonts w:ascii="Times New Roman" w:hAnsi="Times New Roman"/>
                        <w:sz w:val="24"/>
                      </w:rPr>
                      <w:t>Когортн</w:t>
                    </w:r>
                    <w:r>
                      <w:rPr>
                        <w:rFonts w:ascii="Times New Roman" w:hAnsi="Times New Roman"/>
                        <w:sz w:val="24"/>
                        <w:lang w:val="uk-UA"/>
                      </w:rPr>
                      <w:t>і</w:t>
                    </w:r>
                  </w:p>
                </w:txbxContent>
              </v:textbox>
            </v:rect>
            <v:rect id="Прямоугольник 13" o:spid="_x0000_s1212" style="position:absolute;left:39440;top:20930;width:14764;height:3854;visibility:visible;v-text-anchor:middle" fillcolor="window" strokecolor="black [3213]" strokeweight="1pt">
              <v:textbox style="mso-next-textbox:#Прямоугольник 13">
                <w:txbxContent>
                  <w:p w:rsidR="00FD07A1" w:rsidRPr="00AE12E5" w:rsidRDefault="00FD07A1" w:rsidP="00FD07A1">
                    <w:pPr>
                      <w:jc w:val="center"/>
                      <w:rPr>
                        <w:rFonts w:ascii="Times New Roman" w:hAnsi="Times New Roman"/>
                        <w:sz w:val="24"/>
                        <w:lang w:val="uk-UA"/>
                      </w:rPr>
                    </w:pPr>
                    <w:r>
                      <w:rPr>
                        <w:rFonts w:ascii="Times New Roman" w:hAnsi="Times New Roman"/>
                        <w:sz w:val="24"/>
                        <w:lang w:val="uk-UA"/>
                      </w:rPr>
                      <w:t>Випадок-контроль</w:t>
                    </w:r>
                  </w:p>
                </w:txbxContent>
              </v:textbox>
            </v:rect>
            <v:rect id="Прямоугольник 14" o:spid="_x0000_s1213" style="position:absolute;left:30406;top:26440;width:18068;height:3085;visibility:visible;v-text-anchor:middle" fillcolor="window" strokecolor="black [3213]" strokeweight="1pt">
              <v:textbox style="mso-next-textbox:#Прямоугольник 14">
                <w:txbxContent>
                  <w:p w:rsidR="00FD07A1" w:rsidRPr="00AE12E5" w:rsidRDefault="00FD07A1" w:rsidP="00FD07A1">
                    <w:pPr>
                      <w:jc w:val="center"/>
                      <w:rPr>
                        <w:rFonts w:ascii="Times New Roman" w:hAnsi="Times New Roman"/>
                        <w:sz w:val="24"/>
                        <w:lang w:val="uk-UA"/>
                      </w:rPr>
                    </w:pPr>
                    <w:r>
                      <w:rPr>
                        <w:rFonts w:ascii="Times New Roman" w:hAnsi="Times New Roman"/>
                        <w:sz w:val="24"/>
                        <w:lang w:val="uk-UA"/>
                      </w:rPr>
                      <w:t>Експериментальні</w:t>
                    </w:r>
                  </w:p>
                </w:txbxContent>
              </v:textbox>
            </v:rect>
            <w10:anchorlock/>
          </v:group>
        </w:pict>
      </w:r>
    </w:p>
    <w:p w:rsidR="00FD07A1" w:rsidRDefault="00FD07A1" w:rsidP="00FD07A1">
      <w:pPr>
        <w:pStyle w:val="afc"/>
        <w:spacing w:line="240" w:lineRule="auto"/>
        <w:ind w:left="0" w:right="0" w:firstLine="0"/>
        <w:jc w:val="center"/>
        <w:rPr>
          <w:sz w:val="28"/>
          <w:lang w:val="uk-UA"/>
        </w:rPr>
      </w:pPr>
      <w:r>
        <w:rPr>
          <w:sz w:val="28"/>
          <w:lang w:val="uk-UA"/>
        </w:rPr>
        <w:t>Рисунок</w:t>
      </w:r>
      <w:r w:rsidRPr="003D481E">
        <w:rPr>
          <w:sz w:val="28"/>
          <w:lang w:val="uk-UA"/>
        </w:rPr>
        <w:t xml:space="preserve"> 2. Класифікація епідеміологічних досліджень за тривалістю спостереження</w:t>
      </w:r>
    </w:p>
    <w:p w:rsidR="00580221" w:rsidRPr="003D481E" w:rsidRDefault="003D481E" w:rsidP="003D481E">
      <w:pPr>
        <w:rPr>
          <w:rFonts w:asciiTheme="minorHAnsi" w:hAnsiTheme="minorHAnsi" w:cstheme="minorBidi"/>
          <w:noProof/>
          <w:sz w:val="22"/>
          <w:szCs w:val="22"/>
          <w:lang w:eastAsia="ru-RU"/>
        </w:rPr>
        <w:sectPr w:rsidR="00580221" w:rsidRPr="003D481E" w:rsidSect="006C6C49">
          <w:pgSz w:w="11906" w:h="16838"/>
          <w:pgMar w:top="1134" w:right="1134" w:bottom="1134" w:left="1134" w:header="709" w:footer="567" w:gutter="0"/>
          <w:cols w:space="708"/>
          <w:docGrid w:linePitch="360"/>
        </w:sectPr>
      </w:pPr>
      <w:r>
        <w:rPr>
          <w:rFonts w:asciiTheme="minorHAnsi" w:hAnsiTheme="minorHAnsi" w:cstheme="minorBidi"/>
          <w:noProof/>
          <w:sz w:val="22"/>
          <w:szCs w:val="22"/>
        </w:rPr>
        <w:br w:type="page"/>
      </w:r>
    </w:p>
    <w:p w:rsidR="00085D82" w:rsidRDefault="00085D82" w:rsidP="00F82CA9">
      <w:pPr>
        <w:pStyle w:val="ab"/>
        <w:jc w:val="center"/>
        <w:rPr>
          <w:rFonts w:ascii="Times New Roman" w:eastAsiaTheme="minorHAnsi" w:hAnsi="Times New Roman"/>
          <w:noProof/>
          <w:sz w:val="28"/>
          <w:szCs w:val="24"/>
        </w:rPr>
      </w:pPr>
    </w:p>
    <w:p w:rsidR="00FD07A1" w:rsidRDefault="00FD07A1" w:rsidP="00F82CA9">
      <w:pPr>
        <w:pStyle w:val="ab"/>
        <w:jc w:val="center"/>
        <w:rPr>
          <w:rFonts w:ascii="Times New Roman" w:eastAsiaTheme="minorHAnsi" w:hAnsi="Times New Roman"/>
          <w:noProof/>
          <w:sz w:val="28"/>
          <w:szCs w:val="24"/>
        </w:rPr>
      </w:pPr>
    </w:p>
    <w:p w:rsidR="00FD07A1" w:rsidRDefault="00FD07A1" w:rsidP="00F82CA9">
      <w:pPr>
        <w:pStyle w:val="ab"/>
        <w:jc w:val="center"/>
        <w:rPr>
          <w:rFonts w:ascii="Times New Roman" w:eastAsiaTheme="minorHAnsi" w:hAnsi="Times New Roman"/>
          <w:noProof/>
          <w:sz w:val="28"/>
          <w:szCs w:val="24"/>
        </w:rPr>
      </w:pPr>
    </w:p>
    <w:p w:rsidR="003A1F1E" w:rsidRDefault="003A1F1E" w:rsidP="00662718">
      <w:pPr>
        <w:pStyle w:val="ab"/>
        <w:ind w:firstLine="851"/>
        <w:jc w:val="both"/>
        <w:rPr>
          <w:rFonts w:ascii="Times New Roman" w:eastAsiaTheme="minorHAnsi" w:hAnsi="Times New Roman"/>
          <w:noProof/>
          <w:sz w:val="24"/>
          <w:szCs w:val="24"/>
        </w:rPr>
      </w:pPr>
    </w:p>
    <w:p w:rsidR="00580221" w:rsidRDefault="007448CB" w:rsidP="003D481E">
      <w:pPr>
        <w:pStyle w:val="ab"/>
        <w:jc w:val="center"/>
        <w:rPr>
          <w:rFonts w:ascii="Times New Roman" w:eastAsiaTheme="minorHAnsi" w:hAnsi="Times New Roman"/>
          <w:noProof/>
          <w:sz w:val="24"/>
          <w:szCs w:val="24"/>
        </w:rPr>
      </w:pPr>
      <w:r>
        <w:rPr>
          <w:rFonts w:ascii="Times New Roman" w:eastAsiaTheme="minorHAnsi" w:hAnsi="Times New Roman"/>
          <w:noProof/>
          <w:sz w:val="24"/>
          <w:szCs w:val="24"/>
        </w:rPr>
      </w:r>
      <w:r>
        <w:rPr>
          <w:rFonts w:ascii="Times New Roman" w:eastAsiaTheme="minorHAnsi" w:hAnsi="Times New Roman"/>
          <w:noProof/>
          <w:sz w:val="24"/>
          <w:szCs w:val="24"/>
        </w:rPr>
        <w:pict>
          <v:group id="Полотно 61" o:spid="_x0000_s1053" editas="canvas" style="width:664.45pt;height:312.65pt;mso-position-horizontal-relative:char;mso-position-vertical-relative:line" coordsize="84386,39707">
            <v:shape id="_x0000_s1054" type="#_x0000_t75" style="position:absolute;width:84386;height:39707;visibility:visible">
              <v:fill o:detectmouseclick="t"/>
              <v:path o:connecttype="none"/>
            </v:shape>
            <v:rect id="Прямоугольник 28" o:spid="_x0000_s1055" style="position:absolute;left:21923;top:711;width:45390;height:4076;visibility:visible;v-text-anchor:middle" fillcolor="window" strokecolor="black [3213]" strokeweight="1pt">
              <v:textbox style="mso-next-textbox:#Прямоугольник 28">
                <w:txbxContent>
                  <w:p w:rsidR="00FD07A1" w:rsidRPr="001053F1" w:rsidRDefault="00FD07A1" w:rsidP="00580221">
                    <w:pPr>
                      <w:jc w:val="center"/>
                      <w:rPr>
                        <w:rFonts w:ascii="Times New Roman" w:hAnsi="Times New Roman"/>
                        <w:sz w:val="24"/>
                        <w:lang w:val="uk-UA"/>
                      </w:rPr>
                    </w:pPr>
                    <w:r>
                      <w:rPr>
                        <w:rFonts w:ascii="Times New Roman" w:hAnsi="Times New Roman"/>
                        <w:sz w:val="24"/>
                        <w:lang w:val="uk-UA"/>
                      </w:rPr>
                      <w:t>Епідеміологічні методи дослідження</w:t>
                    </w:r>
                  </w:p>
                </w:txbxContent>
              </v:textbox>
            </v:rect>
            <v:shape id="Прямая со стрелкой 29" o:spid="_x0000_s1056" type="#_x0000_t32" style="position:absolute;left:26109;top:4786;width:0;height:7272;visibility:visible" o:connectortype="straight" strokecolor="black [3213]">
              <v:stroke endarrow="open"/>
            </v:shape>
            <v:shape id="Прямая со стрелкой 30" o:spid="_x0000_s1057" type="#_x0000_t32" style="position:absolute;left:63897;top:4895;width:0;height:7162;visibility:visible" o:connectortype="straight" strokecolor="black [3213]">
              <v:stroke endarrow="open"/>
            </v:shape>
            <v:rect id="Прямоугольник 31" o:spid="_x0000_s1058" style="position:absolute;left:19059;top:12052;width:13550;height:3089;visibility:visible;v-text-anchor:middle" fillcolor="window" strokecolor="black [3213]" strokeweight="1pt">
              <v:textbox style="mso-next-textbox:#Прямоугольник 31">
                <w:txbxContent>
                  <w:p w:rsidR="00FD07A1" w:rsidRPr="001053F1" w:rsidRDefault="00FD07A1" w:rsidP="00580221">
                    <w:pPr>
                      <w:jc w:val="center"/>
                      <w:rPr>
                        <w:rFonts w:ascii="Times New Roman" w:hAnsi="Times New Roman"/>
                        <w:sz w:val="24"/>
                        <w:lang w:val="uk-UA"/>
                      </w:rPr>
                    </w:pPr>
                    <w:r>
                      <w:rPr>
                        <w:rFonts w:ascii="Times New Roman" w:hAnsi="Times New Roman"/>
                        <w:sz w:val="24"/>
                        <w:lang w:val="uk-UA"/>
                      </w:rPr>
                      <w:t>Емпіричні</w:t>
                    </w:r>
                  </w:p>
                </w:txbxContent>
              </v:textbox>
            </v:rect>
            <v:rect id="Прямоугольник 32" o:spid="_x0000_s1059" style="position:absolute;left:56956;top:12051;width:15424;height:3086;visibility:visible;v-text-anchor:middle" fillcolor="window" strokecolor="black [3213]" strokeweight="1pt">
              <v:textbox style="mso-next-textbox:#Прямоугольник 32">
                <w:txbxContent>
                  <w:p w:rsidR="00FD07A1" w:rsidRPr="001053F1" w:rsidRDefault="00FD07A1" w:rsidP="00580221">
                    <w:pPr>
                      <w:jc w:val="center"/>
                      <w:rPr>
                        <w:rFonts w:ascii="Times New Roman" w:hAnsi="Times New Roman"/>
                        <w:sz w:val="24"/>
                        <w:lang w:val="uk-UA"/>
                      </w:rPr>
                    </w:pPr>
                    <w:r>
                      <w:rPr>
                        <w:rFonts w:ascii="Times New Roman" w:hAnsi="Times New Roman"/>
                        <w:sz w:val="24"/>
                        <w:lang w:val="uk-UA"/>
                      </w:rPr>
                      <w:t>Експериментальні</w:t>
                    </w:r>
                  </w:p>
                </w:txbxContent>
              </v:textbox>
            </v:rect>
            <v:shape id="Прямая со стрелкой 33" o:spid="_x0000_s1060" type="#_x0000_t32" style="position:absolute;left:26109;top:15135;width:8373;height:5296;visibility:visible" o:connectortype="straight" strokecolor="black [3213]">
              <v:stroke endarrow="open"/>
            </v:shape>
            <v:shape id="Прямая со стрелкой 34" o:spid="_x0000_s1061" type="#_x0000_t32" style="position:absolute;left:16194;top:15138;width:9915;height:4742;flip:x;visibility:visible" o:connectortype="straight" strokecolor="black [3213]">
              <v:stroke endarrow="open"/>
            </v:shape>
            <v:rect id="Прямоугольник 35" o:spid="_x0000_s1062" style="position:absolute;left:9254;top:20319;width:12008;height:3199;visibility:visible;v-text-anchor:middle" fillcolor="window" strokecolor="black [3213]" strokeweight="1pt">
              <v:textbox style="mso-next-textbox:#Прямоугольник 35">
                <w:txbxContent>
                  <w:p w:rsidR="00FD07A1" w:rsidRPr="001053F1" w:rsidRDefault="00FD07A1" w:rsidP="00580221">
                    <w:pPr>
                      <w:jc w:val="center"/>
                      <w:rPr>
                        <w:rFonts w:ascii="Times New Roman" w:hAnsi="Times New Roman"/>
                        <w:sz w:val="24"/>
                        <w:lang w:val="uk-UA"/>
                      </w:rPr>
                    </w:pPr>
                    <w:r>
                      <w:rPr>
                        <w:rFonts w:ascii="Times New Roman" w:hAnsi="Times New Roman"/>
                        <w:sz w:val="24"/>
                        <w:lang w:val="uk-UA"/>
                      </w:rPr>
                      <w:t>Описові</w:t>
                    </w:r>
                  </w:p>
                </w:txbxContent>
              </v:textbox>
            </v:rect>
            <v:rect id="Прямоугольник 36" o:spid="_x0000_s1063" style="position:absolute;left:26329;top:20429;width:13111;height:3309;visibility:visible;v-text-anchor:middle" fillcolor="window" strokecolor="black [3213]" strokeweight="1pt">
              <v:textbox style="mso-next-textbox:#Прямоугольник 36">
                <w:txbxContent>
                  <w:p w:rsidR="00FD07A1" w:rsidRPr="001053F1" w:rsidRDefault="00FD07A1" w:rsidP="00580221">
                    <w:pPr>
                      <w:jc w:val="center"/>
                      <w:rPr>
                        <w:rFonts w:ascii="Times New Roman" w:hAnsi="Times New Roman"/>
                        <w:sz w:val="24"/>
                        <w:lang w:val="uk-UA"/>
                      </w:rPr>
                    </w:pPr>
                    <w:r>
                      <w:rPr>
                        <w:rFonts w:ascii="Times New Roman" w:hAnsi="Times New Roman"/>
                        <w:sz w:val="24"/>
                        <w:lang w:val="uk-UA"/>
                      </w:rPr>
                      <w:t>Аналітичні</w:t>
                    </w:r>
                  </w:p>
                </w:txbxContent>
              </v:textbox>
            </v:rect>
            <v:shape id="Прямая со стрелкой 37" o:spid="_x0000_s1064" type="#_x0000_t32" style="position:absolute;left:10465;top:23735;width:0;height:3526;visibility:visible" o:connectortype="straight" strokecolor="black [3213]">
              <v:stroke endarrow="open"/>
            </v:shape>
            <v:shape id="Прямая со стрелкой 38" o:spid="_x0000_s1065" type="#_x0000_t32" style="position:absolute;left:20050;top:23728;width:0;height:9142;visibility:visible" o:connectortype="straight" strokecolor="black [3213]">
              <v:stroke endarrow="open"/>
            </v:shape>
            <v:rect id="Прямоугольник 39" o:spid="_x0000_s1066" style="position:absolute;left:6280;top:27242;width:9913;height:5143;visibility:visible;v-text-anchor:middle" fillcolor="window" strokecolor="black [3213]" strokeweight="1pt">
              <v:textbox style="mso-next-textbox:#Прямоугольник 39">
                <w:txbxContent>
                  <w:p w:rsidR="00FD07A1" w:rsidRDefault="00FD07A1" w:rsidP="00580221">
                    <w:pPr>
                      <w:jc w:val="center"/>
                      <w:rPr>
                        <w:rFonts w:ascii="Times New Roman" w:hAnsi="Times New Roman"/>
                        <w:sz w:val="24"/>
                        <w:lang w:val="uk-UA"/>
                      </w:rPr>
                    </w:pPr>
                    <w:r>
                      <w:rPr>
                        <w:rFonts w:ascii="Times New Roman" w:hAnsi="Times New Roman"/>
                        <w:sz w:val="24"/>
                        <w:lang w:val="uk-UA"/>
                      </w:rPr>
                      <w:t>Опис випадків</w:t>
                    </w:r>
                  </w:p>
                  <w:p w:rsidR="00FD07A1" w:rsidRDefault="00FD07A1" w:rsidP="00580221">
                    <w:pPr>
                      <w:jc w:val="center"/>
                      <w:rPr>
                        <w:rFonts w:ascii="Times New Roman" w:hAnsi="Times New Roman"/>
                        <w:sz w:val="24"/>
                        <w:lang w:val="uk-UA"/>
                      </w:rPr>
                    </w:pPr>
                    <w:r>
                      <w:rPr>
                        <w:rFonts w:ascii="Times New Roman" w:hAnsi="Times New Roman"/>
                        <w:sz w:val="24"/>
                        <w:lang w:val="uk-UA"/>
                      </w:rPr>
                      <w:t>в</w:t>
                    </w:r>
                  </w:p>
                  <w:p w:rsidR="00FD07A1" w:rsidRPr="001053F1" w:rsidRDefault="00FD07A1" w:rsidP="00580221">
                    <w:pPr>
                      <w:jc w:val="center"/>
                      <w:rPr>
                        <w:rFonts w:ascii="Times New Roman" w:hAnsi="Times New Roman"/>
                        <w:sz w:val="24"/>
                        <w:lang w:val="uk-UA"/>
                      </w:rPr>
                    </w:pPr>
                    <w:r>
                      <w:rPr>
                        <w:rFonts w:ascii="Times New Roman" w:hAnsi="Times New Roman"/>
                        <w:sz w:val="24"/>
                        <w:lang w:val="uk-UA"/>
                      </w:rPr>
                      <w:t>івв</w:t>
                    </w:r>
                  </w:p>
                  <w:p w:rsidR="00FD07A1" w:rsidRDefault="00FD07A1" w:rsidP="00580221">
                    <w:pPr>
                      <w:jc w:val="center"/>
                    </w:pPr>
                  </w:p>
                </w:txbxContent>
              </v:textbox>
            </v:rect>
            <v:rect id="Прямоугольник 40" o:spid="_x0000_s1067" style="position:absolute;left:10465;top:32873;width:11458;height:6834;visibility:visible;v-text-anchor:middle" fillcolor="window" strokecolor="black [3213]" strokeweight="1pt">
              <v:textbox style="mso-next-textbox:#Прямоугольник 40">
                <w:txbxContent>
                  <w:p w:rsidR="00FD07A1" w:rsidRPr="001053F1" w:rsidRDefault="00FD07A1" w:rsidP="00580221">
                    <w:pPr>
                      <w:spacing w:after="0" w:line="240" w:lineRule="auto"/>
                      <w:jc w:val="center"/>
                      <w:rPr>
                        <w:rFonts w:ascii="Times New Roman" w:hAnsi="Times New Roman"/>
                        <w:sz w:val="24"/>
                        <w:lang w:val="uk-UA"/>
                      </w:rPr>
                    </w:pPr>
                    <w:r>
                      <w:rPr>
                        <w:rFonts w:ascii="Times New Roman" w:hAnsi="Times New Roman"/>
                        <w:sz w:val="24"/>
                        <w:lang w:val="uk-UA"/>
                      </w:rPr>
                      <w:t>Опис серії випадків</w:t>
                    </w:r>
                  </w:p>
                </w:txbxContent>
              </v:textbox>
            </v:rect>
            <v:shape id="Прямая со стрелкой 41" o:spid="_x0000_s1068" type="#_x0000_t32" style="position:absolute;left:27762;top:23735;width:0;height:3524;visibility:visible" o:connectortype="straight" strokecolor="black [3213]">
              <v:stroke endarrow="open"/>
            </v:shape>
            <v:shape id="Прямая со стрелкой 42" o:spid="_x0000_s1069" type="#_x0000_t32" style="position:absolute;left:32609;top:23738;width:276;height:10459;flip:x;visibility:visible" o:connectortype="straight" strokecolor="black [3213]">
              <v:stroke endarrow="open"/>
            </v:shape>
            <v:shape id="Прямая со стрелкой 43" o:spid="_x0000_s1070" type="#_x0000_t32" style="position:absolute;left:38007;top:23735;width:0;height:3524;visibility:visible" o:connectortype="straight" strokecolor="black [3213]">
              <v:stroke endarrow="open"/>
            </v:shape>
            <v:rect id="Прямоугольник 44" o:spid="_x0000_s1071" style="position:absolute;left:21262;top:27231;width:10025;height:4535;visibility:visible;v-text-anchor:middle" fillcolor="window" strokecolor="black [3213]" strokeweight="1pt">
              <v:textbox style="mso-next-textbox:#Прямоугольник 44">
                <w:txbxContent>
                  <w:p w:rsidR="00FD07A1" w:rsidRPr="001053F1" w:rsidRDefault="00FD07A1" w:rsidP="00580221">
                    <w:pPr>
                      <w:jc w:val="center"/>
                      <w:rPr>
                        <w:rFonts w:ascii="Times New Roman" w:hAnsi="Times New Roman"/>
                        <w:sz w:val="24"/>
                        <w:lang w:val="uk-UA"/>
                      </w:rPr>
                    </w:pPr>
                    <w:r>
                      <w:rPr>
                        <w:rFonts w:ascii="Times New Roman" w:hAnsi="Times New Roman"/>
                        <w:sz w:val="24"/>
                      </w:rPr>
                      <w:t>Когортн</w:t>
                    </w:r>
                    <w:r>
                      <w:rPr>
                        <w:rFonts w:ascii="Times New Roman" w:hAnsi="Times New Roman"/>
                        <w:sz w:val="24"/>
                        <w:lang w:val="uk-UA"/>
                      </w:rPr>
                      <w:t>і</w:t>
                    </w:r>
                  </w:p>
                </w:txbxContent>
              </v:textbox>
            </v:rect>
            <v:rect id="Прямоугольник 45" o:spid="_x0000_s1072" style="position:absolute;left:33712;top:27255;width:11018;height:5130;visibility:visible;v-text-anchor:middle" fillcolor="window" strokecolor="black [3213]" strokeweight="1pt">
              <v:textbox style="mso-next-textbox:#Прямоугольник 45">
                <w:txbxContent>
                  <w:p w:rsidR="00FD07A1" w:rsidRPr="001053F1" w:rsidRDefault="00FD07A1" w:rsidP="00580221">
                    <w:pPr>
                      <w:jc w:val="center"/>
                      <w:rPr>
                        <w:rFonts w:ascii="Times New Roman" w:hAnsi="Times New Roman"/>
                        <w:sz w:val="24"/>
                        <w:lang w:val="uk-UA"/>
                      </w:rPr>
                    </w:pPr>
                    <w:r>
                      <w:rPr>
                        <w:rFonts w:ascii="Times New Roman" w:hAnsi="Times New Roman"/>
                        <w:sz w:val="24"/>
                        <w:lang w:val="uk-UA"/>
                      </w:rPr>
                      <w:t>Випадок-контроль</w:t>
                    </w:r>
                  </w:p>
                </w:txbxContent>
              </v:textbox>
            </v:rect>
            <v:rect id="Прямоугольник 46" o:spid="_x0000_s1073" style="position:absolute;left:24897;top:34197;width:15204;height:4753;visibility:visible;v-text-anchor:middle" fillcolor="window" strokecolor="black [3213]" strokeweight="1pt">
              <v:textbox style="mso-next-textbox:#Прямоугольник 46">
                <w:txbxContent>
                  <w:p w:rsidR="00FD07A1" w:rsidRPr="009F1144" w:rsidRDefault="00FD07A1" w:rsidP="00580221">
                    <w:pPr>
                      <w:jc w:val="center"/>
                      <w:rPr>
                        <w:rFonts w:ascii="Times New Roman" w:hAnsi="Times New Roman"/>
                        <w:sz w:val="24"/>
                        <w:lang w:val="uk-UA"/>
                      </w:rPr>
                    </w:pPr>
                    <w:r>
                      <w:rPr>
                        <w:rFonts w:ascii="Times New Roman" w:hAnsi="Times New Roman"/>
                        <w:sz w:val="24"/>
                        <w:lang w:val="uk-UA"/>
                      </w:rPr>
                      <w:t>Екологічні</w:t>
                    </w:r>
                  </w:p>
                </w:txbxContent>
              </v:textbox>
            </v:rect>
            <v:shape id="Прямая со стрелкой 47" o:spid="_x0000_s1074" type="#_x0000_t32" style="position:absolute;left:57728;top:15138;width:6940;height:5291;flip:x;visibility:visible" o:connectortype="straight" strokecolor="black [3213]">
              <v:stroke endarrow="open"/>
            </v:shape>
            <v:shape id="Прямая со стрелкой 48" o:spid="_x0000_s1075" type="#_x0000_t32" style="position:absolute;left:64668;top:15137;width:6941;height:5292;visibility:visible" o:connectortype="straight" strokecolor="black [3213]">
              <v:stroke endarrow="open"/>
            </v:shape>
            <v:rect id="Прямоугольник 49" o:spid="_x0000_s1076" style="position:absolute;left:50566;top:20530;width:11569;height:3753;visibility:visible;v-text-anchor:middle" fillcolor="window" strokecolor="black [3213]" strokeweight="1pt">
              <v:textbox style="mso-next-textbox:#Прямоугольник 49">
                <w:txbxContent>
                  <w:p w:rsidR="00FD07A1" w:rsidRPr="009F1144" w:rsidRDefault="00FD07A1" w:rsidP="00580221">
                    <w:pPr>
                      <w:jc w:val="center"/>
                      <w:rPr>
                        <w:rFonts w:ascii="Times New Roman" w:hAnsi="Times New Roman"/>
                        <w:sz w:val="24"/>
                        <w:lang w:val="uk-UA"/>
                      </w:rPr>
                    </w:pPr>
                    <w:r>
                      <w:rPr>
                        <w:rFonts w:ascii="Times New Roman" w:hAnsi="Times New Roman"/>
                        <w:sz w:val="24"/>
                        <w:lang w:val="uk-UA"/>
                      </w:rPr>
                      <w:t>Польові</w:t>
                    </w:r>
                  </w:p>
                </w:txbxContent>
              </v:textbox>
            </v:rect>
            <v:rect id="Прямоугольник 50" o:spid="_x0000_s1077" style="position:absolute;left:67312;top:20535;width:12889;height:3742;visibility:visible;v-text-anchor:middle" fillcolor="window" strokecolor="black [3213]" strokeweight="1pt">
              <v:textbox style="mso-next-textbox:#Прямоугольник 50">
                <w:txbxContent>
                  <w:p w:rsidR="00FD07A1" w:rsidRPr="009F1144" w:rsidRDefault="00FD07A1" w:rsidP="00580221">
                    <w:pPr>
                      <w:jc w:val="center"/>
                      <w:rPr>
                        <w:rFonts w:ascii="Times New Roman" w:hAnsi="Times New Roman"/>
                        <w:sz w:val="24"/>
                        <w:lang w:val="uk-UA"/>
                      </w:rPr>
                    </w:pPr>
                    <w:r>
                      <w:rPr>
                        <w:rFonts w:ascii="Times New Roman" w:hAnsi="Times New Roman"/>
                        <w:sz w:val="24"/>
                        <w:lang w:val="uk-UA"/>
                      </w:rPr>
                      <w:t>Клінічні</w:t>
                    </w:r>
                  </w:p>
                </w:txbxContent>
              </v:textbox>
            </v:rect>
            <v:rect id="Прямоугольник 51" o:spid="_x0000_s1078" style="position:absolute;left:48034;top:27671;width:15863;height:3415;visibility:visible;v-text-anchor:middle" fillcolor="window" strokecolor="black [3213]" strokeweight="1pt">
              <v:textbox style="mso-next-textbox:#Прямоугольник 51">
                <w:txbxContent>
                  <w:p w:rsidR="00FD07A1" w:rsidRPr="009F1144" w:rsidRDefault="00FD07A1" w:rsidP="00580221">
                    <w:pPr>
                      <w:jc w:val="center"/>
                      <w:rPr>
                        <w:rFonts w:ascii="Times New Roman" w:hAnsi="Times New Roman"/>
                        <w:sz w:val="24"/>
                        <w:lang w:val="uk-UA"/>
                      </w:rPr>
                    </w:pPr>
                    <w:r>
                      <w:rPr>
                        <w:rFonts w:ascii="Times New Roman" w:hAnsi="Times New Roman"/>
                        <w:sz w:val="24"/>
                        <w:lang w:val="uk-UA"/>
                      </w:rPr>
                      <w:t>Контрольовані</w:t>
                    </w:r>
                  </w:p>
                </w:txbxContent>
              </v:textbox>
            </v:rect>
            <v:rect id="Прямоугольник 52" o:spid="_x0000_s1079" style="position:absolute;left:67312;top:27666;width:15314;height:3414;visibility:visible;v-text-anchor:middle" fillcolor="window" strokecolor="black [3213]" strokeweight="1pt">
              <v:textbox style="mso-next-textbox:#Прямоугольник 52">
                <w:txbxContent>
                  <w:p w:rsidR="00FD07A1" w:rsidRPr="009F1144" w:rsidRDefault="00FD07A1" w:rsidP="00580221">
                    <w:pPr>
                      <w:jc w:val="center"/>
                      <w:rPr>
                        <w:rFonts w:ascii="Times New Roman" w:hAnsi="Times New Roman"/>
                        <w:sz w:val="24"/>
                        <w:lang w:val="uk-UA"/>
                      </w:rPr>
                    </w:pPr>
                    <w:r>
                      <w:rPr>
                        <w:rFonts w:ascii="Times New Roman" w:hAnsi="Times New Roman"/>
                        <w:sz w:val="24"/>
                        <w:lang w:val="uk-UA"/>
                      </w:rPr>
                      <w:t>Неконтрольовані</w:t>
                    </w:r>
                  </w:p>
                </w:txbxContent>
              </v:textbox>
            </v:rect>
            <v:rect id="Прямоугольник 53" o:spid="_x0000_s1080" style="position:absolute;left:44728;top:34334;width:18617;height:4608;visibility:visible;v-text-anchor:middle" fillcolor="window" strokecolor="black [3213]" strokeweight="1pt">
              <v:textbox style="mso-next-textbox:#Прямоугольник 53">
                <w:txbxContent>
                  <w:p w:rsidR="00FD07A1" w:rsidRPr="009F1144" w:rsidRDefault="00FD07A1" w:rsidP="00580221">
                    <w:pPr>
                      <w:jc w:val="center"/>
                      <w:rPr>
                        <w:rFonts w:ascii="Times New Roman" w:hAnsi="Times New Roman"/>
                        <w:sz w:val="24"/>
                        <w:lang w:val="uk-UA"/>
                      </w:rPr>
                    </w:pPr>
                    <w:r>
                      <w:rPr>
                        <w:rFonts w:ascii="Times New Roman" w:hAnsi="Times New Roman"/>
                        <w:sz w:val="24"/>
                        <w:lang w:val="uk-UA"/>
                      </w:rPr>
                      <w:t>Нерандомізовані</w:t>
                    </w:r>
                  </w:p>
                </w:txbxContent>
              </v:textbox>
            </v:rect>
            <v:rect id="Прямоугольник 54" o:spid="_x0000_s1081" style="position:absolute;left:66320;top:34186;width:18066;height:4748;visibility:visible;v-text-anchor:middle" fillcolor="window" strokecolor="black [3213]" strokeweight="1pt">
              <v:textbox style="mso-next-textbox:#Прямоугольник 54">
                <w:txbxContent>
                  <w:p w:rsidR="00FD07A1" w:rsidRPr="009F1144" w:rsidRDefault="00FD07A1" w:rsidP="00580221">
                    <w:pPr>
                      <w:jc w:val="center"/>
                      <w:rPr>
                        <w:rFonts w:ascii="Times New Roman" w:hAnsi="Times New Roman"/>
                        <w:sz w:val="24"/>
                        <w:lang w:val="uk-UA"/>
                      </w:rPr>
                    </w:pPr>
                    <w:r>
                      <w:rPr>
                        <w:rFonts w:ascii="Times New Roman" w:hAnsi="Times New Roman"/>
                        <w:sz w:val="24"/>
                        <w:lang w:val="uk-UA"/>
                      </w:rPr>
                      <w:t>Рандомізовані</w:t>
                    </w:r>
                  </w:p>
                </w:txbxContent>
              </v:textbox>
            </v:rect>
            <v:shape id="Прямая со стрелкой 55" o:spid="_x0000_s1082" type="#_x0000_t32" style="position:absolute;left:58939;top:24277;width:13441;height:2951;visibility:visible" o:connectortype="straight" strokecolor="black [3213]">
              <v:stroke endarrow="open"/>
            </v:shape>
            <v:shape id="Прямая со стрелкой 56" o:spid="_x0000_s1083" type="#_x0000_t32" style="position:absolute;left:53541;top:24271;width:5398;height:2987;flip:x;visibility:visible" o:connectortype="straight" strokecolor="black [3213]">
              <v:stroke endarrow="open"/>
            </v:shape>
            <v:shape id="Прямая со стрелкой 57" o:spid="_x0000_s1084" type="#_x0000_t32" style="position:absolute;left:75905;top:24266;width:4296;height:3402;visibility:visible" o:connectortype="straight" strokecolor="black [3213]">
              <v:stroke endarrow="open"/>
            </v:shape>
            <v:shape id="Прямая со стрелкой 58" o:spid="_x0000_s1085" type="#_x0000_t32" style="position:absolute;left:57728;top:24261;width:18176;height:2964;flip:x;visibility:visible" o:connectortype="straight" strokecolor="black [3213]">
              <v:stroke endarrow="open"/>
            </v:shape>
            <v:shape id="Прямая со стрелкой 59" o:spid="_x0000_s1086" type="#_x0000_t32" style="position:absolute;left:57727;top:31079;width:17408;height:3103;visibility:visible" o:connectortype="straight" strokecolor="black [3213]">
              <v:stroke endarrow="open"/>
            </v:shape>
            <v:shape id="Прямая со стрелкой 60" o:spid="_x0000_s1087" type="#_x0000_t32" style="position:absolute;left:54974;top:31079;width:2752;height:3099;flip:x;visibility:visible" o:connectortype="straight" strokecolor="black [3213]">
              <v:stroke endarrow="open"/>
            </v:shape>
            <w10:anchorlock/>
          </v:group>
        </w:pict>
      </w:r>
    </w:p>
    <w:p w:rsidR="003D481E" w:rsidRDefault="003D481E" w:rsidP="003D481E">
      <w:pPr>
        <w:pStyle w:val="ab"/>
        <w:ind w:firstLine="851"/>
        <w:jc w:val="center"/>
        <w:rPr>
          <w:rFonts w:ascii="Times New Roman" w:hAnsi="Times New Roman"/>
          <w:sz w:val="28"/>
          <w:szCs w:val="28"/>
        </w:rPr>
      </w:pPr>
    </w:p>
    <w:p w:rsidR="003D481E" w:rsidRDefault="00E12A35" w:rsidP="003D481E">
      <w:pPr>
        <w:pStyle w:val="ab"/>
        <w:ind w:firstLine="851"/>
        <w:jc w:val="center"/>
        <w:rPr>
          <w:rFonts w:ascii="Times New Roman" w:hAnsi="Times New Roman"/>
          <w:sz w:val="28"/>
          <w:szCs w:val="28"/>
        </w:rPr>
      </w:pPr>
      <w:r>
        <w:rPr>
          <w:rFonts w:ascii="Times New Roman" w:hAnsi="Times New Roman"/>
          <w:sz w:val="28"/>
          <w:szCs w:val="28"/>
          <w:lang w:val="uk-UA"/>
        </w:rPr>
        <w:t>Рисунок</w:t>
      </w:r>
      <w:r w:rsidR="003D481E" w:rsidRPr="003D481E">
        <w:rPr>
          <w:rFonts w:ascii="Times New Roman" w:hAnsi="Times New Roman"/>
          <w:sz w:val="28"/>
          <w:szCs w:val="28"/>
        </w:rPr>
        <w:t xml:space="preserve"> 1. Класифікація епідеміологічних методів дослідження за характером втручання</w:t>
      </w:r>
    </w:p>
    <w:p w:rsidR="00580221" w:rsidRDefault="00580221" w:rsidP="00662718">
      <w:pPr>
        <w:pStyle w:val="ab"/>
        <w:ind w:firstLine="851"/>
        <w:jc w:val="both"/>
        <w:rPr>
          <w:rFonts w:ascii="Times New Roman" w:hAnsi="Times New Roman"/>
          <w:sz w:val="28"/>
          <w:szCs w:val="28"/>
        </w:rPr>
      </w:pPr>
    </w:p>
    <w:p w:rsidR="000020C8" w:rsidRDefault="000020C8" w:rsidP="00450D95">
      <w:pPr>
        <w:pStyle w:val="afc"/>
        <w:rPr>
          <w:b/>
          <w:sz w:val="28"/>
          <w:szCs w:val="28"/>
        </w:rPr>
        <w:sectPr w:rsidR="000020C8" w:rsidSect="00FD07A1">
          <w:pgSz w:w="16838" w:h="11906" w:orient="landscape"/>
          <w:pgMar w:top="1134" w:right="1134" w:bottom="1134" w:left="1134" w:header="709" w:footer="567" w:gutter="0"/>
          <w:cols w:space="708"/>
          <w:titlePg/>
          <w:docGrid w:linePitch="381"/>
        </w:sectPr>
      </w:pPr>
    </w:p>
    <w:p w:rsidR="00FD07A1" w:rsidRDefault="00FD07A1" w:rsidP="00085D82">
      <w:pPr>
        <w:spacing w:after="0" w:line="240" w:lineRule="auto"/>
        <w:ind w:firstLine="851"/>
        <w:jc w:val="right"/>
        <w:rPr>
          <w:rFonts w:ascii="Times New Roman" w:eastAsia="Times New Roman" w:hAnsi="Times New Roman"/>
          <w:lang w:eastAsia="ru-RU"/>
        </w:rPr>
      </w:pPr>
    </w:p>
    <w:p w:rsidR="00FD07A1" w:rsidRDefault="00FD07A1" w:rsidP="00085D82">
      <w:pPr>
        <w:spacing w:after="0" w:line="240" w:lineRule="auto"/>
        <w:ind w:firstLine="851"/>
        <w:jc w:val="right"/>
        <w:rPr>
          <w:rFonts w:ascii="Times New Roman" w:eastAsia="Times New Roman" w:hAnsi="Times New Roman"/>
          <w:lang w:eastAsia="ru-RU"/>
        </w:rPr>
      </w:pPr>
    </w:p>
    <w:p w:rsidR="003D481E" w:rsidRPr="0081457C" w:rsidRDefault="0081457C" w:rsidP="00085D82">
      <w:pPr>
        <w:spacing w:after="0" w:line="240" w:lineRule="auto"/>
        <w:ind w:firstLine="851"/>
        <w:jc w:val="right"/>
        <w:rPr>
          <w:rFonts w:ascii="Times New Roman" w:eastAsia="Times New Roman" w:hAnsi="Times New Roman"/>
          <w:lang w:val="uk-UA" w:eastAsia="ru-RU"/>
        </w:rPr>
      </w:pPr>
      <w:r>
        <w:rPr>
          <w:rFonts w:ascii="Times New Roman" w:eastAsia="Times New Roman" w:hAnsi="Times New Roman"/>
          <w:lang w:val="uk-UA" w:eastAsia="ru-RU"/>
        </w:rPr>
        <w:t>Таблиця 1</w:t>
      </w:r>
    </w:p>
    <w:p w:rsidR="000020C8" w:rsidRPr="00D32BDB" w:rsidRDefault="00D32BDB" w:rsidP="000020C8">
      <w:pPr>
        <w:spacing w:after="0" w:line="240" w:lineRule="auto"/>
        <w:ind w:firstLine="851"/>
        <w:jc w:val="center"/>
        <w:rPr>
          <w:rFonts w:ascii="Times New Roman" w:eastAsia="Times New Roman" w:hAnsi="Times New Roman"/>
          <w:b/>
          <w:lang w:val="uk-UA" w:eastAsia="ru-RU"/>
        </w:rPr>
      </w:pPr>
      <w:r>
        <w:rPr>
          <w:rFonts w:ascii="Times New Roman" w:eastAsia="Times New Roman" w:hAnsi="Times New Roman"/>
          <w:b/>
          <w:lang w:val="uk-UA" w:eastAsia="ru-RU"/>
        </w:rPr>
        <w:t>Можливий</w:t>
      </w:r>
      <w:r w:rsidR="000020C8" w:rsidRPr="00085D82">
        <w:rPr>
          <w:rFonts w:ascii="Times New Roman" w:eastAsia="Times New Roman" w:hAnsi="Times New Roman"/>
          <w:b/>
          <w:lang w:eastAsia="ru-RU"/>
        </w:rPr>
        <w:t xml:space="preserve"> «Дизайн» </w:t>
      </w:r>
      <w:r>
        <w:rPr>
          <w:rFonts w:ascii="Times New Roman" w:eastAsia="Times New Roman" w:hAnsi="Times New Roman"/>
          <w:b/>
          <w:lang w:val="uk-UA" w:eastAsia="ru-RU"/>
        </w:rPr>
        <w:t>епідеміологічних досліджень</w:t>
      </w:r>
    </w:p>
    <w:tbl>
      <w:tblPr>
        <w:tblStyle w:val="af8"/>
        <w:tblW w:w="0" w:type="auto"/>
        <w:tblLook w:val="04A0" w:firstRow="1" w:lastRow="0" w:firstColumn="1" w:lastColumn="0" w:noHBand="0" w:noVBand="1"/>
      </w:tblPr>
      <w:tblGrid>
        <w:gridCol w:w="2460"/>
        <w:gridCol w:w="832"/>
        <w:gridCol w:w="833"/>
        <w:gridCol w:w="833"/>
        <w:gridCol w:w="833"/>
        <w:gridCol w:w="1227"/>
        <w:gridCol w:w="1227"/>
        <w:gridCol w:w="861"/>
        <w:gridCol w:w="861"/>
        <w:gridCol w:w="861"/>
        <w:gridCol w:w="861"/>
        <w:gridCol w:w="861"/>
        <w:gridCol w:w="861"/>
        <w:gridCol w:w="862"/>
      </w:tblGrid>
      <w:tr w:rsidR="00E6591A" w:rsidRPr="006B2E38" w:rsidTr="00E6591A">
        <w:trPr>
          <w:cantSplit/>
          <w:trHeight w:val="2080"/>
        </w:trPr>
        <w:tc>
          <w:tcPr>
            <w:tcW w:w="2460" w:type="dxa"/>
          </w:tcPr>
          <w:p w:rsidR="00E6591A" w:rsidRPr="006B2E38" w:rsidRDefault="009138DC" w:rsidP="00F316B8">
            <w:pPr>
              <w:jc w:val="both"/>
              <w:rPr>
                <w:rFonts w:ascii="Times New Roman" w:eastAsia="Times New Roman" w:hAnsi="Times New Roman"/>
                <w:b/>
                <w:sz w:val="24"/>
              </w:rPr>
            </w:pPr>
            <w:r>
              <w:rPr>
                <w:rFonts w:ascii="Times New Roman" w:eastAsia="Times New Roman" w:hAnsi="Times New Roman"/>
                <w:b/>
                <w:sz w:val="24"/>
              </w:rPr>
              <w:t>Терміни</w:t>
            </w:r>
            <w:r>
              <w:rPr>
                <w:rFonts w:ascii="Times New Roman" w:eastAsia="Times New Roman" w:hAnsi="Times New Roman"/>
                <w:b/>
                <w:sz w:val="24"/>
                <w:lang w:val="uk-UA"/>
              </w:rPr>
              <w:t xml:space="preserve">, що </w:t>
            </w:r>
            <w:r w:rsidRPr="009138DC">
              <w:rPr>
                <w:rFonts w:ascii="Times New Roman" w:eastAsia="Times New Roman" w:hAnsi="Times New Roman"/>
                <w:b/>
                <w:sz w:val="24"/>
              </w:rPr>
              <w:t>характеризують окремі особливості проведення епідеміологічного дослідження</w:t>
            </w:r>
          </w:p>
        </w:tc>
        <w:tc>
          <w:tcPr>
            <w:tcW w:w="832" w:type="dxa"/>
            <w:textDirection w:val="btLr"/>
            <w:vAlign w:val="center"/>
          </w:tcPr>
          <w:p w:rsidR="00E6591A" w:rsidRPr="006B2E38" w:rsidRDefault="009138DC" w:rsidP="00F316B8">
            <w:pPr>
              <w:ind w:left="113" w:right="113"/>
              <w:jc w:val="center"/>
              <w:rPr>
                <w:rFonts w:ascii="Times New Roman" w:eastAsia="Times New Roman" w:hAnsi="Times New Roman"/>
                <w:sz w:val="24"/>
              </w:rPr>
            </w:pPr>
            <w:r>
              <w:rPr>
                <w:rFonts w:ascii="Times New Roman" w:eastAsia="Times New Roman" w:hAnsi="Times New Roman"/>
                <w:sz w:val="24"/>
                <w:lang w:val="uk-UA"/>
              </w:rPr>
              <w:t>Описове</w:t>
            </w:r>
          </w:p>
        </w:tc>
        <w:tc>
          <w:tcPr>
            <w:tcW w:w="833" w:type="dxa"/>
            <w:textDirection w:val="btLr"/>
            <w:vAlign w:val="center"/>
          </w:tcPr>
          <w:p w:rsidR="00E6591A" w:rsidRPr="006B2E38" w:rsidRDefault="009138DC" w:rsidP="00F316B8">
            <w:pPr>
              <w:ind w:left="113" w:right="113"/>
              <w:jc w:val="center"/>
              <w:rPr>
                <w:rFonts w:ascii="Times New Roman" w:eastAsia="Times New Roman" w:hAnsi="Times New Roman"/>
                <w:sz w:val="24"/>
              </w:rPr>
            </w:pPr>
            <w:r w:rsidRPr="009138DC">
              <w:rPr>
                <w:rFonts w:ascii="Times New Roman" w:eastAsia="Times New Roman" w:hAnsi="Times New Roman"/>
                <w:sz w:val="24"/>
              </w:rPr>
              <w:t xml:space="preserve">Емпіричне, обсерваційне, </w:t>
            </w:r>
            <w:r>
              <w:rPr>
                <w:rFonts w:ascii="Times New Roman" w:eastAsia="Times New Roman" w:hAnsi="Times New Roman"/>
                <w:sz w:val="24"/>
                <w:lang w:val="uk-UA"/>
              </w:rPr>
              <w:t>спостереження</w:t>
            </w:r>
          </w:p>
        </w:tc>
        <w:tc>
          <w:tcPr>
            <w:tcW w:w="833" w:type="dxa"/>
            <w:textDirection w:val="btLr"/>
            <w:vAlign w:val="center"/>
          </w:tcPr>
          <w:p w:rsidR="00E6591A" w:rsidRPr="006B2E38" w:rsidRDefault="009138DC" w:rsidP="00F316B8">
            <w:pPr>
              <w:ind w:left="113" w:right="113"/>
              <w:jc w:val="center"/>
              <w:rPr>
                <w:rFonts w:ascii="Times New Roman" w:eastAsia="Times New Roman" w:hAnsi="Times New Roman"/>
                <w:sz w:val="24"/>
              </w:rPr>
            </w:pPr>
            <w:r>
              <w:rPr>
                <w:rFonts w:ascii="Times New Roman" w:eastAsia="Times New Roman" w:hAnsi="Times New Roman"/>
                <w:sz w:val="24"/>
                <w:lang w:val="uk-UA"/>
              </w:rPr>
              <w:t>Випадок</w:t>
            </w:r>
            <w:r w:rsidRPr="006B2E38">
              <w:rPr>
                <w:rFonts w:ascii="Times New Roman" w:eastAsia="Times New Roman" w:hAnsi="Times New Roman"/>
                <w:sz w:val="24"/>
              </w:rPr>
              <w:t>-контроль</w:t>
            </w:r>
          </w:p>
        </w:tc>
        <w:tc>
          <w:tcPr>
            <w:tcW w:w="833" w:type="dxa"/>
            <w:textDirection w:val="btLr"/>
            <w:vAlign w:val="center"/>
          </w:tcPr>
          <w:p w:rsidR="00E6591A" w:rsidRPr="006B2E38" w:rsidRDefault="009138DC" w:rsidP="00F316B8">
            <w:pPr>
              <w:ind w:left="113" w:right="113"/>
              <w:jc w:val="center"/>
              <w:rPr>
                <w:rFonts w:ascii="Times New Roman" w:eastAsia="Times New Roman" w:hAnsi="Times New Roman"/>
                <w:sz w:val="24"/>
              </w:rPr>
            </w:pPr>
            <w:r w:rsidRPr="006B2E38">
              <w:rPr>
                <w:rFonts w:ascii="Times New Roman" w:eastAsia="Times New Roman" w:hAnsi="Times New Roman"/>
                <w:sz w:val="24"/>
              </w:rPr>
              <w:t>Когортне</w:t>
            </w:r>
          </w:p>
        </w:tc>
        <w:tc>
          <w:tcPr>
            <w:tcW w:w="1227" w:type="dxa"/>
            <w:textDirection w:val="btLr"/>
            <w:vAlign w:val="center"/>
          </w:tcPr>
          <w:p w:rsidR="00E6591A" w:rsidRPr="006B2E38" w:rsidRDefault="00F3719B" w:rsidP="00F316B8">
            <w:pPr>
              <w:ind w:left="113" w:right="113"/>
              <w:jc w:val="center"/>
              <w:rPr>
                <w:rFonts w:ascii="Times New Roman" w:eastAsia="Times New Roman" w:hAnsi="Times New Roman"/>
                <w:sz w:val="24"/>
              </w:rPr>
            </w:pPr>
            <w:r>
              <w:rPr>
                <w:rFonts w:ascii="Times New Roman" w:eastAsia="Times New Roman" w:hAnsi="Times New Roman"/>
                <w:sz w:val="24"/>
                <w:lang w:val="uk-UA"/>
              </w:rPr>
              <w:t>Рандомізоване клінічне дослідження</w:t>
            </w:r>
          </w:p>
        </w:tc>
        <w:tc>
          <w:tcPr>
            <w:tcW w:w="1227" w:type="dxa"/>
            <w:textDirection w:val="btLr"/>
            <w:vAlign w:val="center"/>
          </w:tcPr>
          <w:p w:rsidR="00E6591A" w:rsidRPr="006B2E38" w:rsidRDefault="00F3719B" w:rsidP="00F316B8">
            <w:pPr>
              <w:ind w:left="113" w:right="113"/>
              <w:jc w:val="center"/>
              <w:rPr>
                <w:rFonts w:ascii="Times New Roman" w:eastAsia="Times New Roman" w:hAnsi="Times New Roman"/>
                <w:sz w:val="24"/>
              </w:rPr>
            </w:pPr>
            <w:r>
              <w:rPr>
                <w:rFonts w:ascii="Times New Roman" w:eastAsia="Times New Roman" w:hAnsi="Times New Roman"/>
                <w:sz w:val="24"/>
                <w:lang w:val="uk-UA"/>
              </w:rPr>
              <w:t>Рандомізоване польове дослідження</w:t>
            </w:r>
          </w:p>
        </w:tc>
        <w:tc>
          <w:tcPr>
            <w:tcW w:w="861" w:type="dxa"/>
            <w:textDirection w:val="btLr"/>
            <w:vAlign w:val="center"/>
          </w:tcPr>
          <w:p w:rsidR="00E6591A" w:rsidRPr="006B2E38" w:rsidRDefault="00F3719B" w:rsidP="00F316B8">
            <w:pPr>
              <w:ind w:left="113" w:right="113"/>
              <w:jc w:val="center"/>
              <w:rPr>
                <w:rFonts w:ascii="Times New Roman" w:eastAsia="Times New Roman" w:hAnsi="Times New Roman"/>
                <w:sz w:val="24"/>
              </w:rPr>
            </w:pPr>
            <w:r>
              <w:rPr>
                <w:rFonts w:ascii="Times New Roman" w:eastAsia="Times New Roman" w:hAnsi="Times New Roman"/>
                <w:sz w:val="24"/>
                <w:lang w:val="uk-UA"/>
              </w:rPr>
              <w:t>Суцільне</w:t>
            </w:r>
          </w:p>
        </w:tc>
        <w:tc>
          <w:tcPr>
            <w:tcW w:w="861" w:type="dxa"/>
            <w:textDirection w:val="btLr"/>
            <w:vAlign w:val="center"/>
          </w:tcPr>
          <w:p w:rsidR="00E6591A" w:rsidRPr="006B2E38" w:rsidRDefault="00F3719B" w:rsidP="00F316B8">
            <w:pPr>
              <w:ind w:left="113" w:right="113"/>
              <w:jc w:val="center"/>
              <w:rPr>
                <w:rFonts w:ascii="Times New Roman" w:eastAsia="Times New Roman" w:hAnsi="Times New Roman"/>
                <w:sz w:val="24"/>
              </w:rPr>
            </w:pPr>
            <w:r>
              <w:rPr>
                <w:rFonts w:ascii="Times New Roman" w:eastAsia="Times New Roman" w:hAnsi="Times New Roman"/>
                <w:sz w:val="24"/>
                <w:lang w:val="uk-UA"/>
              </w:rPr>
              <w:t>Вибіркове</w:t>
            </w:r>
          </w:p>
        </w:tc>
        <w:tc>
          <w:tcPr>
            <w:tcW w:w="861" w:type="dxa"/>
            <w:textDirection w:val="btLr"/>
            <w:vAlign w:val="center"/>
          </w:tcPr>
          <w:p w:rsidR="00E6591A" w:rsidRPr="006B2E38" w:rsidRDefault="00F3719B" w:rsidP="00F316B8">
            <w:pPr>
              <w:ind w:left="113" w:right="113"/>
              <w:jc w:val="center"/>
              <w:rPr>
                <w:rFonts w:ascii="Times New Roman" w:eastAsia="Times New Roman" w:hAnsi="Times New Roman"/>
                <w:sz w:val="24"/>
              </w:rPr>
            </w:pPr>
            <w:r w:rsidRPr="006B2E38">
              <w:rPr>
                <w:rFonts w:ascii="Times New Roman" w:eastAsia="Times New Roman" w:hAnsi="Times New Roman"/>
                <w:sz w:val="24"/>
              </w:rPr>
              <w:t>Ретроспективне</w:t>
            </w:r>
          </w:p>
        </w:tc>
        <w:tc>
          <w:tcPr>
            <w:tcW w:w="861" w:type="dxa"/>
            <w:textDirection w:val="btLr"/>
            <w:vAlign w:val="center"/>
          </w:tcPr>
          <w:p w:rsidR="00E6591A" w:rsidRPr="006B2E38" w:rsidRDefault="00F3719B" w:rsidP="00F316B8">
            <w:pPr>
              <w:ind w:left="113" w:right="113"/>
              <w:jc w:val="center"/>
              <w:rPr>
                <w:rFonts w:ascii="Times New Roman" w:eastAsia="Times New Roman" w:hAnsi="Times New Roman"/>
                <w:sz w:val="24"/>
              </w:rPr>
            </w:pPr>
            <w:r w:rsidRPr="006B2E38">
              <w:rPr>
                <w:rFonts w:ascii="Times New Roman" w:eastAsia="Times New Roman" w:hAnsi="Times New Roman"/>
                <w:sz w:val="24"/>
              </w:rPr>
              <w:t>Проспективне</w:t>
            </w:r>
          </w:p>
        </w:tc>
        <w:tc>
          <w:tcPr>
            <w:tcW w:w="861" w:type="dxa"/>
            <w:textDirection w:val="btLr"/>
            <w:vAlign w:val="center"/>
          </w:tcPr>
          <w:p w:rsidR="00E6591A" w:rsidRPr="006B2E38" w:rsidRDefault="00F3719B" w:rsidP="00F316B8">
            <w:pPr>
              <w:ind w:left="113" w:right="113"/>
              <w:jc w:val="center"/>
              <w:rPr>
                <w:rFonts w:ascii="Times New Roman" w:eastAsia="Times New Roman" w:hAnsi="Times New Roman"/>
                <w:sz w:val="24"/>
              </w:rPr>
            </w:pPr>
            <w:r w:rsidRPr="006B2E38">
              <w:rPr>
                <w:rFonts w:ascii="Times New Roman" w:eastAsia="Times New Roman" w:hAnsi="Times New Roman"/>
                <w:sz w:val="24"/>
              </w:rPr>
              <w:t>Одномоментне</w:t>
            </w:r>
          </w:p>
        </w:tc>
        <w:tc>
          <w:tcPr>
            <w:tcW w:w="861" w:type="dxa"/>
            <w:textDirection w:val="btLr"/>
            <w:vAlign w:val="center"/>
          </w:tcPr>
          <w:p w:rsidR="00E6591A" w:rsidRPr="006B2E38" w:rsidRDefault="00F3719B" w:rsidP="00F316B8">
            <w:pPr>
              <w:ind w:left="113" w:right="113"/>
              <w:jc w:val="center"/>
              <w:rPr>
                <w:rFonts w:ascii="Times New Roman" w:eastAsia="Times New Roman" w:hAnsi="Times New Roman"/>
                <w:sz w:val="24"/>
              </w:rPr>
            </w:pPr>
            <w:r w:rsidRPr="006B2E38">
              <w:rPr>
                <w:rFonts w:ascii="Times New Roman" w:eastAsia="Times New Roman" w:hAnsi="Times New Roman"/>
                <w:sz w:val="24"/>
              </w:rPr>
              <w:t>Динам</w:t>
            </w:r>
            <w:r>
              <w:rPr>
                <w:rFonts w:ascii="Times New Roman" w:eastAsia="Times New Roman" w:hAnsi="Times New Roman"/>
                <w:sz w:val="24"/>
                <w:lang w:val="uk-UA"/>
              </w:rPr>
              <w:t>і</w:t>
            </w:r>
            <w:r w:rsidRPr="006B2E38">
              <w:rPr>
                <w:rFonts w:ascii="Times New Roman" w:eastAsia="Times New Roman" w:hAnsi="Times New Roman"/>
                <w:sz w:val="24"/>
              </w:rPr>
              <w:t>ч</w:t>
            </w:r>
            <w:r>
              <w:rPr>
                <w:rFonts w:ascii="Times New Roman" w:eastAsia="Times New Roman" w:hAnsi="Times New Roman"/>
                <w:sz w:val="24"/>
                <w:lang w:val="uk-UA"/>
              </w:rPr>
              <w:t>н</w:t>
            </w:r>
            <w:r w:rsidRPr="006B2E38">
              <w:rPr>
                <w:rFonts w:ascii="Times New Roman" w:eastAsia="Times New Roman" w:hAnsi="Times New Roman"/>
                <w:sz w:val="24"/>
              </w:rPr>
              <w:t>е</w:t>
            </w:r>
          </w:p>
        </w:tc>
        <w:tc>
          <w:tcPr>
            <w:tcW w:w="862" w:type="dxa"/>
            <w:textDirection w:val="btLr"/>
            <w:vAlign w:val="center"/>
          </w:tcPr>
          <w:p w:rsidR="00E6591A" w:rsidRPr="006B2E38" w:rsidRDefault="00F3719B" w:rsidP="00F316B8">
            <w:pPr>
              <w:ind w:left="113" w:right="113"/>
              <w:jc w:val="center"/>
              <w:rPr>
                <w:rFonts w:ascii="Times New Roman" w:eastAsia="Times New Roman" w:hAnsi="Times New Roman"/>
                <w:sz w:val="24"/>
              </w:rPr>
            </w:pPr>
            <w:r w:rsidRPr="006B2E38">
              <w:rPr>
                <w:rFonts w:ascii="Times New Roman" w:eastAsia="Times New Roman" w:hAnsi="Times New Roman"/>
                <w:sz w:val="24"/>
              </w:rPr>
              <w:t>Пол</w:t>
            </w:r>
            <w:r>
              <w:rPr>
                <w:rFonts w:ascii="Times New Roman" w:eastAsia="Times New Roman" w:hAnsi="Times New Roman"/>
                <w:sz w:val="24"/>
                <w:lang w:val="uk-UA"/>
              </w:rPr>
              <w:t>ьо</w:t>
            </w:r>
            <w:r>
              <w:rPr>
                <w:rFonts w:ascii="Times New Roman" w:eastAsia="Times New Roman" w:hAnsi="Times New Roman"/>
                <w:sz w:val="24"/>
              </w:rPr>
              <w:t>в</w:t>
            </w:r>
            <w:r w:rsidRPr="006B2E38">
              <w:rPr>
                <w:rFonts w:ascii="Times New Roman" w:eastAsia="Times New Roman" w:hAnsi="Times New Roman"/>
                <w:sz w:val="24"/>
              </w:rPr>
              <w:t>е</w:t>
            </w:r>
          </w:p>
        </w:tc>
      </w:tr>
      <w:tr w:rsidR="00E6591A" w:rsidRPr="006B2E38" w:rsidTr="00E6591A">
        <w:trPr>
          <w:trHeight w:val="344"/>
        </w:trPr>
        <w:tc>
          <w:tcPr>
            <w:tcW w:w="2460" w:type="dxa"/>
          </w:tcPr>
          <w:p w:rsidR="00E6591A" w:rsidRPr="006B2E38" w:rsidRDefault="009138DC" w:rsidP="00E6591A">
            <w:pPr>
              <w:jc w:val="both"/>
              <w:rPr>
                <w:rFonts w:ascii="Times New Roman" w:eastAsia="Times New Roman" w:hAnsi="Times New Roman"/>
                <w:sz w:val="24"/>
              </w:rPr>
            </w:pPr>
            <w:r>
              <w:rPr>
                <w:rFonts w:ascii="Times New Roman" w:eastAsia="Times New Roman" w:hAnsi="Times New Roman"/>
                <w:sz w:val="24"/>
                <w:lang w:val="uk-UA"/>
              </w:rPr>
              <w:t>Описове</w:t>
            </w:r>
            <w:r w:rsidR="00E6591A" w:rsidRPr="006B2E38">
              <w:rPr>
                <w:rFonts w:ascii="Times New Roman" w:eastAsia="Times New Roman" w:hAnsi="Times New Roman"/>
                <w:sz w:val="24"/>
              </w:rPr>
              <w:t xml:space="preserve"> </w:t>
            </w:r>
          </w:p>
        </w:tc>
        <w:tc>
          <w:tcPr>
            <w:tcW w:w="832" w:type="dxa"/>
            <w:shd w:val="clear" w:color="auto" w:fill="FFFF00"/>
          </w:tcPr>
          <w:p w:rsidR="00E6591A" w:rsidRPr="006B2E38" w:rsidRDefault="00E6591A" w:rsidP="00F316B8">
            <w:pPr>
              <w:jc w:val="center"/>
              <w:rPr>
                <w:rFonts w:ascii="Times New Roman" w:eastAsia="Times New Roman" w:hAnsi="Times New Roman"/>
                <w:b/>
                <w:sz w:val="24"/>
              </w:rPr>
            </w:pP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44"/>
        </w:trPr>
        <w:tc>
          <w:tcPr>
            <w:tcW w:w="2460" w:type="dxa"/>
          </w:tcPr>
          <w:p w:rsidR="00E6591A" w:rsidRPr="009138DC" w:rsidRDefault="009138DC" w:rsidP="009138DC">
            <w:pPr>
              <w:jc w:val="both"/>
              <w:rPr>
                <w:rFonts w:ascii="Times New Roman" w:eastAsia="Times New Roman" w:hAnsi="Times New Roman"/>
                <w:sz w:val="24"/>
                <w:lang w:val="uk-UA"/>
              </w:rPr>
            </w:pPr>
            <w:r w:rsidRPr="009138DC">
              <w:rPr>
                <w:rFonts w:ascii="Times New Roman" w:eastAsia="Times New Roman" w:hAnsi="Times New Roman"/>
                <w:sz w:val="24"/>
              </w:rPr>
              <w:t xml:space="preserve">Емпіричне, обсерваційне, </w:t>
            </w:r>
            <w:r>
              <w:rPr>
                <w:rFonts w:ascii="Times New Roman" w:eastAsia="Times New Roman" w:hAnsi="Times New Roman"/>
                <w:sz w:val="24"/>
                <w:lang w:val="uk-UA"/>
              </w:rPr>
              <w:t>спостереження</w:t>
            </w:r>
          </w:p>
        </w:tc>
        <w:tc>
          <w:tcPr>
            <w:tcW w:w="83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shd w:val="clear" w:color="auto" w:fill="FFFF00"/>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44"/>
        </w:trPr>
        <w:tc>
          <w:tcPr>
            <w:tcW w:w="2460" w:type="dxa"/>
          </w:tcPr>
          <w:p w:rsidR="00E6591A" w:rsidRPr="006B2E38" w:rsidRDefault="009138DC" w:rsidP="00E6591A">
            <w:pPr>
              <w:jc w:val="both"/>
              <w:rPr>
                <w:rFonts w:ascii="Times New Roman" w:eastAsia="Times New Roman" w:hAnsi="Times New Roman"/>
                <w:sz w:val="24"/>
              </w:rPr>
            </w:pPr>
            <w:r>
              <w:rPr>
                <w:rFonts w:ascii="Times New Roman" w:eastAsia="Times New Roman" w:hAnsi="Times New Roman"/>
                <w:sz w:val="24"/>
                <w:lang w:val="uk-UA"/>
              </w:rPr>
              <w:t>Випадок</w:t>
            </w:r>
            <w:r w:rsidR="00E6591A" w:rsidRPr="006B2E38">
              <w:rPr>
                <w:rFonts w:ascii="Times New Roman" w:eastAsia="Times New Roman" w:hAnsi="Times New Roman"/>
                <w:sz w:val="24"/>
              </w:rPr>
              <w:t>-контроль</w:t>
            </w:r>
          </w:p>
        </w:tc>
        <w:tc>
          <w:tcPr>
            <w:tcW w:w="83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shd w:val="clear" w:color="auto" w:fill="FFFF00"/>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59"/>
        </w:trPr>
        <w:tc>
          <w:tcPr>
            <w:tcW w:w="2460" w:type="dxa"/>
          </w:tcPr>
          <w:p w:rsidR="00E6591A" w:rsidRPr="006B2E38" w:rsidRDefault="00E6591A" w:rsidP="009138DC">
            <w:pPr>
              <w:jc w:val="both"/>
              <w:rPr>
                <w:rFonts w:ascii="Times New Roman" w:eastAsia="Times New Roman" w:hAnsi="Times New Roman"/>
                <w:sz w:val="24"/>
              </w:rPr>
            </w:pPr>
            <w:r w:rsidRPr="006B2E38">
              <w:rPr>
                <w:rFonts w:ascii="Times New Roman" w:eastAsia="Times New Roman" w:hAnsi="Times New Roman"/>
                <w:sz w:val="24"/>
              </w:rPr>
              <w:t>Когортне</w:t>
            </w:r>
          </w:p>
        </w:tc>
        <w:tc>
          <w:tcPr>
            <w:tcW w:w="83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shd w:val="clear" w:color="auto" w:fill="FFFF00"/>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59"/>
        </w:trPr>
        <w:tc>
          <w:tcPr>
            <w:tcW w:w="2460" w:type="dxa"/>
          </w:tcPr>
          <w:p w:rsidR="00E6591A" w:rsidRPr="009138DC" w:rsidRDefault="009138DC" w:rsidP="00E6591A">
            <w:pPr>
              <w:jc w:val="both"/>
              <w:rPr>
                <w:rFonts w:ascii="Times New Roman" w:eastAsia="Times New Roman" w:hAnsi="Times New Roman"/>
                <w:sz w:val="24"/>
                <w:lang w:val="uk-UA"/>
              </w:rPr>
            </w:pPr>
            <w:r>
              <w:rPr>
                <w:rFonts w:ascii="Times New Roman" w:eastAsia="Times New Roman" w:hAnsi="Times New Roman"/>
                <w:sz w:val="24"/>
                <w:lang w:val="uk-UA"/>
              </w:rPr>
              <w:t>Рандомізоване клінічне дослідження</w:t>
            </w:r>
          </w:p>
        </w:tc>
        <w:tc>
          <w:tcPr>
            <w:tcW w:w="832"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shd w:val="clear" w:color="auto" w:fill="FFFF00"/>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59"/>
        </w:trPr>
        <w:tc>
          <w:tcPr>
            <w:tcW w:w="2460" w:type="dxa"/>
          </w:tcPr>
          <w:p w:rsidR="00E6591A" w:rsidRPr="009138DC" w:rsidRDefault="009138DC" w:rsidP="00E6591A">
            <w:pPr>
              <w:jc w:val="both"/>
              <w:rPr>
                <w:rFonts w:ascii="Times New Roman" w:eastAsia="Times New Roman" w:hAnsi="Times New Roman"/>
                <w:sz w:val="24"/>
                <w:lang w:val="uk-UA"/>
              </w:rPr>
            </w:pPr>
            <w:r>
              <w:rPr>
                <w:rFonts w:ascii="Times New Roman" w:eastAsia="Times New Roman" w:hAnsi="Times New Roman"/>
                <w:sz w:val="24"/>
                <w:lang w:val="uk-UA"/>
              </w:rPr>
              <w:t>Рандомізоване польове дослідження</w:t>
            </w:r>
          </w:p>
        </w:tc>
        <w:tc>
          <w:tcPr>
            <w:tcW w:w="832"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shd w:val="clear" w:color="auto" w:fill="FFFF00"/>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vAlign w:val="center"/>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59"/>
        </w:trPr>
        <w:tc>
          <w:tcPr>
            <w:tcW w:w="2460" w:type="dxa"/>
          </w:tcPr>
          <w:p w:rsidR="00E6591A" w:rsidRPr="009138DC" w:rsidRDefault="009138DC" w:rsidP="00E6591A">
            <w:pPr>
              <w:jc w:val="both"/>
              <w:rPr>
                <w:rFonts w:ascii="Times New Roman" w:eastAsia="Times New Roman" w:hAnsi="Times New Roman"/>
                <w:sz w:val="24"/>
                <w:lang w:val="uk-UA"/>
              </w:rPr>
            </w:pPr>
            <w:r>
              <w:rPr>
                <w:rFonts w:ascii="Times New Roman" w:eastAsia="Times New Roman" w:hAnsi="Times New Roman"/>
                <w:sz w:val="24"/>
                <w:lang w:val="uk-UA"/>
              </w:rPr>
              <w:t>Суцільне</w:t>
            </w:r>
          </w:p>
        </w:tc>
        <w:tc>
          <w:tcPr>
            <w:tcW w:w="83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shd w:val="clear" w:color="auto" w:fill="FFFF00"/>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59"/>
        </w:trPr>
        <w:tc>
          <w:tcPr>
            <w:tcW w:w="2460" w:type="dxa"/>
          </w:tcPr>
          <w:p w:rsidR="00E6591A" w:rsidRPr="009138DC" w:rsidRDefault="009138DC" w:rsidP="00E6591A">
            <w:pPr>
              <w:jc w:val="both"/>
              <w:rPr>
                <w:rFonts w:ascii="Times New Roman" w:eastAsia="Times New Roman" w:hAnsi="Times New Roman"/>
                <w:sz w:val="24"/>
                <w:lang w:val="uk-UA"/>
              </w:rPr>
            </w:pPr>
            <w:r>
              <w:rPr>
                <w:rFonts w:ascii="Times New Roman" w:eastAsia="Times New Roman" w:hAnsi="Times New Roman"/>
                <w:sz w:val="24"/>
                <w:lang w:val="uk-UA"/>
              </w:rPr>
              <w:t>Вибіркове</w:t>
            </w:r>
          </w:p>
        </w:tc>
        <w:tc>
          <w:tcPr>
            <w:tcW w:w="83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shd w:val="clear" w:color="auto" w:fill="FFFF00"/>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59"/>
        </w:trPr>
        <w:tc>
          <w:tcPr>
            <w:tcW w:w="2460" w:type="dxa"/>
          </w:tcPr>
          <w:p w:rsidR="00E6591A" w:rsidRPr="006B2E38" w:rsidRDefault="00E6591A" w:rsidP="009138DC">
            <w:pPr>
              <w:jc w:val="both"/>
              <w:rPr>
                <w:rFonts w:ascii="Times New Roman" w:eastAsia="Times New Roman" w:hAnsi="Times New Roman"/>
                <w:sz w:val="24"/>
              </w:rPr>
            </w:pPr>
            <w:r w:rsidRPr="006B2E38">
              <w:rPr>
                <w:rFonts w:ascii="Times New Roman" w:eastAsia="Times New Roman" w:hAnsi="Times New Roman"/>
                <w:sz w:val="24"/>
              </w:rPr>
              <w:t>Ретроспективне</w:t>
            </w:r>
          </w:p>
        </w:tc>
        <w:tc>
          <w:tcPr>
            <w:tcW w:w="83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shd w:val="clear" w:color="auto" w:fill="FFFF00"/>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59"/>
        </w:trPr>
        <w:tc>
          <w:tcPr>
            <w:tcW w:w="2460" w:type="dxa"/>
          </w:tcPr>
          <w:p w:rsidR="00E6591A" w:rsidRPr="006B2E38" w:rsidRDefault="00E6591A" w:rsidP="009138DC">
            <w:pPr>
              <w:jc w:val="both"/>
              <w:rPr>
                <w:rFonts w:ascii="Times New Roman" w:eastAsia="Times New Roman" w:hAnsi="Times New Roman"/>
                <w:sz w:val="24"/>
              </w:rPr>
            </w:pPr>
            <w:r w:rsidRPr="006B2E38">
              <w:rPr>
                <w:rFonts w:ascii="Times New Roman" w:eastAsia="Times New Roman" w:hAnsi="Times New Roman"/>
                <w:sz w:val="24"/>
              </w:rPr>
              <w:t>Проспективне</w:t>
            </w:r>
          </w:p>
        </w:tc>
        <w:tc>
          <w:tcPr>
            <w:tcW w:w="83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shd w:val="clear" w:color="auto" w:fill="FFFF00"/>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59"/>
        </w:trPr>
        <w:tc>
          <w:tcPr>
            <w:tcW w:w="2460" w:type="dxa"/>
          </w:tcPr>
          <w:p w:rsidR="00E6591A" w:rsidRPr="006B2E38" w:rsidRDefault="00E6591A" w:rsidP="009138DC">
            <w:pPr>
              <w:jc w:val="both"/>
              <w:rPr>
                <w:rFonts w:ascii="Times New Roman" w:eastAsia="Times New Roman" w:hAnsi="Times New Roman"/>
                <w:sz w:val="24"/>
              </w:rPr>
            </w:pPr>
            <w:r w:rsidRPr="006B2E38">
              <w:rPr>
                <w:rFonts w:ascii="Times New Roman" w:eastAsia="Times New Roman" w:hAnsi="Times New Roman"/>
                <w:sz w:val="24"/>
              </w:rPr>
              <w:t>Одномоментне</w:t>
            </w:r>
          </w:p>
        </w:tc>
        <w:tc>
          <w:tcPr>
            <w:tcW w:w="83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shd w:val="clear" w:color="auto" w:fill="FFFF00"/>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59"/>
        </w:trPr>
        <w:tc>
          <w:tcPr>
            <w:tcW w:w="2460" w:type="dxa"/>
          </w:tcPr>
          <w:p w:rsidR="00E6591A" w:rsidRPr="006B2E38" w:rsidRDefault="00E6591A" w:rsidP="009138DC">
            <w:pPr>
              <w:jc w:val="both"/>
              <w:rPr>
                <w:rFonts w:ascii="Times New Roman" w:eastAsia="Times New Roman" w:hAnsi="Times New Roman"/>
                <w:sz w:val="24"/>
              </w:rPr>
            </w:pPr>
            <w:r w:rsidRPr="006B2E38">
              <w:rPr>
                <w:rFonts w:ascii="Times New Roman" w:eastAsia="Times New Roman" w:hAnsi="Times New Roman"/>
                <w:sz w:val="24"/>
              </w:rPr>
              <w:t>Динам</w:t>
            </w:r>
            <w:r w:rsidR="009138DC">
              <w:rPr>
                <w:rFonts w:ascii="Times New Roman" w:eastAsia="Times New Roman" w:hAnsi="Times New Roman"/>
                <w:sz w:val="24"/>
                <w:lang w:val="uk-UA"/>
              </w:rPr>
              <w:t>і</w:t>
            </w:r>
            <w:r w:rsidRPr="006B2E38">
              <w:rPr>
                <w:rFonts w:ascii="Times New Roman" w:eastAsia="Times New Roman" w:hAnsi="Times New Roman"/>
                <w:sz w:val="24"/>
              </w:rPr>
              <w:t>ч</w:t>
            </w:r>
            <w:r w:rsidR="009138DC">
              <w:rPr>
                <w:rFonts w:ascii="Times New Roman" w:eastAsia="Times New Roman" w:hAnsi="Times New Roman"/>
                <w:sz w:val="24"/>
                <w:lang w:val="uk-UA"/>
              </w:rPr>
              <w:t>н</w:t>
            </w:r>
            <w:r w:rsidRPr="006B2E38">
              <w:rPr>
                <w:rFonts w:ascii="Times New Roman" w:eastAsia="Times New Roman" w:hAnsi="Times New Roman"/>
                <w:sz w:val="24"/>
              </w:rPr>
              <w:t>е</w:t>
            </w:r>
          </w:p>
        </w:tc>
        <w:tc>
          <w:tcPr>
            <w:tcW w:w="83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shd w:val="clear" w:color="auto" w:fill="FFFF00"/>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r w:rsidR="00E6591A" w:rsidRPr="006B2E38" w:rsidTr="00E6591A">
        <w:trPr>
          <w:trHeight w:val="359"/>
        </w:trPr>
        <w:tc>
          <w:tcPr>
            <w:tcW w:w="2460" w:type="dxa"/>
          </w:tcPr>
          <w:p w:rsidR="00E6591A" w:rsidRPr="006B2E38" w:rsidRDefault="00E6591A" w:rsidP="009138DC">
            <w:pPr>
              <w:jc w:val="both"/>
              <w:rPr>
                <w:rFonts w:ascii="Times New Roman" w:eastAsia="Times New Roman" w:hAnsi="Times New Roman"/>
                <w:sz w:val="24"/>
              </w:rPr>
            </w:pPr>
            <w:r w:rsidRPr="006B2E38">
              <w:rPr>
                <w:rFonts w:ascii="Times New Roman" w:eastAsia="Times New Roman" w:hAnsi="Times New Roman"/>
                <w:sz w:val="24"/>
              </w:rPr>
              <w:t>Пол</w:t>
            </w:r>
            <w:r w:rsidR="009138DC">
              <w:rPr>
                <w:rFonts w:ascii="Times New Roman" w:eastAsia="Times New Roman" w:hAnsi="Times New Roman"/>
                <w:sz w:val="24"/>
                <w:lang w:val="uk-UA"/>
              </w:rPr>
              <w:t>ьо</w:t>
            </w:r>
            <w:r w:rsidR="009138DC">
              <w:rPr>
                <w:rFonts w:ascii="Times New Roman" w:eastAsia="Times New Roman" w:hAnsi="Times New Roman"/>
                <w:sz w:val="24"/>
              </w:rPr>
              <w:t>в</w:t>
            </w:r>
            <w:r w:rsidRPr="006B2E38">
              <w:rPr>
                <w:rFonts w:ascii="Times New Roman" w:eastAsia="Times New Roman" w:hAnsi="Times New Roman"/>
                <w:sz w:val="24"/>
              </w:rPr>
              <w:t>е</w:t>
            </w:r>
          </w:p>
        </w:tc>
        <w:tc>
          <w:tcPr>
            <w:tcW w:w="832"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33"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1227"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1" w:type="dxa"/>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c>
          <w:tcPr>
            <w:tcW w:w="862" w:type="dxa"/>
            <w:shd w:val="clear" w:color="auto" w:fill="FFFF00"/>
          </w:tcPr>
          <w:p w:rsidR="00E6591A" w:rsidRPr="006B2E38" w:rsidRDefault="00E6591A" w:rsidP="00F316B8">
            <w:pPr>
              <w:jc w:val="center"/>
              <w:rPr>
                <w:rFonts w:ascii="Times New Roman" w:eastAsia="Times New Roman" w:hAnsi="Times New Roman"/>
                <w:b/>
                <w:sz w:val="24"/>
              </w:rPr>
            </w:pPr>
            <w:r w:rsidRPr="006B2E38">
              <w:rPr>
                <w:rFonts w:ascii="Times New Roman" w:eastAsia="Times New Roman" w:hAnsi="Times New Roman"/>
                <w:b/>
                <w:sz w:val="24"/>
              </w:rPr>
              <w:t>–</w:t>
            </w:r>
          </w:p>
        </w:tc>
      </w:tr>
    </w:tbl>
    <w:p w:rsidR="000020C8" w:rsidRDefault="000020C8" w:rsidP="000020C8">
      <w:pPr>
        <w:pStyle w:val="ab"/>
        <w:ind w:firstLine="851"/>
        <w:jc w:val="center"/>
        <w:rPr>
          <w:rFonts w:ascii="Times New Roman" w:hAnsi="Times New Roman"/>
          <w:b/>
          <w:sz w:val="28"/>
          <w:szCs w:val="28"/>
        </w:rPr>
      </w:pPr>
    </w:p>
    <w:p w:rsidR="000020C8" w:rsidRPr="005A1C6E" w:rsidRDefault="000020C8" w:rsidP="00231C80">
      <w:pPr>
        <w:pStyle w:val="ab"/>
        <w:rPr>
          <w:rFonts w:ascii="Times New Roman" w:hAnsi="Times New Roman"/>
          <w:b/>
          <w:sz w:val="28"/>
          <w:szCs w:val="28"/>
          <w:lang w:val="uk-UA"/>
        </w:rPr>
        <w:sectPr w:rsidR="000020C8" w:rsidRPr="005A1C6E" w:rsidSect="00FD07A1">
          <w:pgSz w:w="16838" w:h="11906" w:orient="landscape"/>
          <w:pgMar w:top="1134" w:right="1134" w:bottom="1134" w:left="1134" w:header="709" w:footer="567" w:gutter="0"/>
          <w:cols w:space="708"/>
          <w:titlePg/>
          <w:docGrid w:linePitch="381"/>
        </w:sectPr>
      </w:pPr>
    </w:p>
    <w:p w:rsidR="003D481E" w:rsidRDefault="007448CB" w:rsidP="003D481E">
      <w:pPr>
        <w:pStyle w:val="afc"/>
        <w:spacing w:line="240" w:lineRule="auto"/>
        <w:ind w:left="0" w:right="0" w:firstLine="0"/>
        <w:jc w:val="center"/>
        <w:rPr>
          <w:b/>
          <w:sz w:val="28"/>
          <w:lang w:val="uk-UA"/>
        </w:rPr>
      </w:pPr>
      <w:r>
        <w:rPr>
          <w:b/>
          <w:sz w:val="28"/>
          <w:lang w:val="uk-UA"/>
        </w:rPr>
      </w:r>
      <w:r>
        <w:rPr>
          <w:b/>
          <w:sz w:val="28"/>
          <w:lang w:val="uk-UA"/>
        </w:rPr>
        <w:pict>
          <v:group id="Полотно 27" o:spid="_x0000_s1169" editas="canvas" style="width:6in;height:185.75pt;mso-position-horizontal-relative:char;mso-position-vertical-relative:line" coordsize="54864,23590">
            <v:shape id="_x0000_s1170" type="#_x0000_t75" style="position:absolute;width:54864;height:23590;visibility:visible">
              <v:fill o:detectmouseclick="t"/>
              <v:path o:connecttype="none"/>
            </v:shape>
            <v:rect id="Прямоугольник 16" o:spid="_x0000_s1171" style="position:absolute;left:10245;width:33932;height:4076;visibility:visible;v-text-anchor:middle" fillcolor="window" strokecolor="black [3213]" strokeweight="1pt">
              <v:textbox style="mso-next-textbox:#Прямоугольник 16">
                <w:txbxContent>
                  <w:p w:rsidR="00FD07A1" w:rsidRPr="00FC6909" w:rsidRDefault="00FD07A1" w:rsidP="003D481E">
                    <w:pPr>
                      <w:jc w:val="center"/>
                      <w:rPr>
                        <w:rFonts w:ascii="Times New Roman" w:hAnsi="Times New Roman"/>
                        <w:sz w:val="24"/>
                        <w:lang w:val="uk-UA"/>
                      </w:rPr>
                    </w:pPr>
                    <w:r>
                      <w:rPr>
                        <w:rFonts w:ascii="Times New Roman" w:hAnsi="Times New Roman"/>
                        <w:sz w:val="24"/>
                        <w:lang w:val="uk-UA"/>
                      </w:rPr>
                      <w:t>Повздовжні епідеміологічні дослідження</w:t>
                    </w:r>
                  </w:p>
                </w:txbxContent>
              </v:textbox>
            </v:rect>
            <v:shape id="Прямая со стрелкой 17" o:spid="_x0000_s1172" type="#_x0000_t32" style="position:absolute;left:27542;top:4076;width:11127;height:4407;visibility:visible" o:connectortype="straight" strokecolor="black [3213]">
              <v:stroke endarrow="open"/>
            </v:shape>
            <v:shape id="Прямая со стрелкой 18" o:spid="_x0000_s1173" type="#_x0000_t32" style="position:absolute;left:14927;top:4076;width:12615;height:4186;flip:x;visibility:visible" o:connectortype="straight" strokecolor="black [3213]">
              <v:stroke endarrow="open"/>
            </v:shape>
            <v:rect id="Прямоугольник 19" o:spid="_x0000_s1174" style="position:absolute;left:4627;top:8483;width:14156;height:4847;visibility:visible;v-text-anchor:middle" fillcolor="window" strokecolor="black [3213]" strokeweight="1pt">
              <v:textbox style="mso-next-textbox:#Прямоугольник 19">
                <w:txbxContent>
                  <w:p w:rsidR="00FD07A1" w:rsidRPr="00FC6909" w:rsidRDefault="00FD07A1" w:rsidP="003D481E">
                    <w:pPr>
                      <w:jc w:val="center"/>
                      <w:rPr>
                        <w:rFonts w:ascii="Times New Roman" w:hAnsi="Times New Roman"/>
                        <w:sz w:val="24"/>
                        <w:lang w:val="uk-UA"/>
                      </w:rPr>
                    </w:pPr>
                    <w:r>
                      <w:rPr>
                        <w:rFonts w:ascii="Times New Roman" w:hAnsi="Times New Roman"/>
                        <w:sz w:val="24"/>
                        <w:lang w:val="uk-UA"/>
                      </w:rPr>
                      <w:t>Проспективні</w:t>
                    </w:r>
                  </w:p>
                </w:txbxContent>
              </v:textbox>
            </v:rect>
            <v:rect id="Прямоугольник 20" o:spid="_x0000_s1175" style="position:absolute;left:34923;top:8593;width:14763;height:4737;visibility:visible;v-text-anchor:middle" fillcolor="window" strokecolor="black [3213]" strokeweight="1pt">
              <v:textbox style="mso-next-textbox:#Прямоугольник 20">
                <w:txbxContent>
                  <w:p w:rsidR="00FD07A1" w:rsidRPr="00FC6909" w:rsidRDefault="00FD07A1" w:rsidP="003D481E">
                    <w:pPr>
                      <w:jc w:val="center"/>
                      <w:rPr>
                        <w:rFonts w:ascii="Times New Roman" w:hAnsi="Times New Roman"/>
                        <w:sz w:val="24"/>
                        <w:lang w:val="uk-UA"/>
                      </w:rPr>
                    </w:pPr>
                    <w:r w:rsidRPr="008C4BFA">
                      <w:rPr>
                        <w:rFonts w:ascii="Times New Roman" w:hAnsi="Times New Roman"/>
                        <w:sz w:val="24"/>
                      </w:rPr>
                      <w:t>Ретроспективн</w:t>
                    </w:r>
                    <w:r>
                      <w:rPr>
                        <w:rFonts w:ascii="Times New Roman" w:hAnsi="Times New Roman"/>
                        <w:sz w:val="24"/>
                        <w:lang w:val="uk-UA"/>
                      </w:rPr>
                      <w:t>і</w:t>
                    </w:r>
                  </w:p>
                </w:txbxContent>
              </v:textbox>
            </v:rect>
            <v:shape id="Прямая со стрелкой 21" o:spid="_x0000_s1176" type="#_x0000_t32" style="position:absolute;left:12338;top:13329;width:6445;height:3968;visibility:visible" o:connectortype="straight" strokecolor="black [3213]">
              <v:stroke endarrow="open"/>
            </v:shape>
            <v:shape id="Прямая со стрелкой 22" o:spid="_x0000_s1177" type="#_x0000_t32" style="position:absolute;left:6389;top:13330;width:5343;height:3635;flip:x;visibility:visible" o:connectortype="straight" strokecolor="black [3213]">
              <v:stroke endarrow="open"/>
            </v:shape>
            <v:shape id="Прямая со стрелкой 23" o:spid="_x0000_s1178" type="#_x0000_t32" style="position:absolute;left:44177;top:13330;width:3415;height:2974;visibility:visible" o:connectortype="straight" strokecolor="black [3213]">
              <v:stroke endarrow="open"/>
            </v:shape>
            <v:rect id="Прямоугольник 24" o:spid="_x0000_s1179" style="position:absolute;left:771;top:17296;width:10961;height:3856;visibility:visible;v-text-anchor:middle" fillcolor="window" strokecolor="black [3213]" strokeweight="1pt">
              <v:textbox style="mso-next-textbox:#Прямоугольник 24">
                <w:txbxContent>
                  <w:p w:rsidR="00FD07A1" w:rsidRPr="00FC6909" w:rsidRDefault="00FD07A1" w:rsidP="003D481E">
                    <w:pPr>
                      <w:jc w:val="center"/>
                      <w:rPr>
                        <w:rFonts w:ascii="Times New Roman" w:hAnsi="Times New Roman"/>
                        <w:sz w:val="24"/>
                        <w:lang w:val="uk-UA"/>
                      </w:rPr>
                    </w:pPr>
                    <w:r w:rsidRPr="008C4BFA">
                      <w:rPr>
                        <w:rFonts w:ascii="Times New Roman" w:hAnsi="Times New Roman"/>
                        <w:sz w:val="24"/>
                      </w:rPr>
                      <w:t>Когортн</w:t>
                    </w:r>
                    <w:r>
                      <w:rPr>
                        <w:rFonts w:ascii="Times New Roman" w:hAnsi="Times New Roman"/>
                        <w:sz w:val="24"/>
                        <w:lang w:val="uk-UA"/>
                      </w:rPr>
                      <w:t>і</w:t>
                    </w:r>
                  </w:p>
                </w:txbxContent>
              </v:textbox>
            </v:rect>
            <v:rect id="Прямоугольник 25" o:spid="_x0000_s1180" style="position:absolute;left:14927;top:17296;width:16030;height:3856;visibility:visible;v-text-anchor:middle" fillcolor="window" strokecolor="black [3213]" strokeweight="1pt">
              <v:textbox style="mso-next-textbox:#Прямоугольник 25">
                <w:txbxContent>
                  <w:p w:rsidR="00FD07A1" w:rsidRPr="00FC6909" w:rsidRDefault="00FD07A1" w:rsidP="003D481E">
                    <w:pPr>
                      <w:jc w:val="center"/>
                      <w:rPr>
                        <w:rFonts w:ascii="Times New Roman" w:hAnsi="Times New Roman"/>
                        <w:sz w:val="24"/>
                        <w:lang w:val="uk-UA"/>
                      </w:rPr>
                    </w:pPr>
                    <w:r>
                      <w:rPr>
                        <w:rFonts w:ascii="Times New Roman" w:hAnsi="Times New Roman"/>
                        <w:sz w:val="24"/>
                        <w:lang w:val="uk-UA"/>
                      </w:rPr>
                      <w:t>Експериментальні</w:t>
                    </w:r>
                  </w:p>
                </w:txbxContent>
              </v:textbox>
            </v:rect>
            <v:rect id="Прямоугольник 26" o:spid="_x0000_s1181" style="position:absolute;left:39465;top:16307;width:14739;height:3740;visibility:visible;v-text-anchor:middle" fillcolor="window" strokecolor="black [3213]" strokeweight="1pt">
              <v:textbox style="mso-next-textbox:#Прямоугольник 26">
                <w:txbxContent>
                  <w:p w:rsidR="00FD07A1" w:rsidRPr="008C4BFA" w:rsidRDefault="00FD07A1" w:rsidP="003D481E">
                    <w:pPr>
                      <w:jc w:val="center"/>
                      <w:rPr>
                        <w:rFonts w:ascii="Times New Roman" w:hAnsi="Times New Roman"/>
                        <w:sz w:val="24"/>
                      </w:rPr>
                    </w:pPr>
                    <w:r>
                      <w:rPr>
                        <w:rFonts w:ascii="Times New Roman" w:hAnsi="Times New Roman"/>
                        <w:sz w:val="24"/>
                        <w:lang w:val="uk-UA"/>
                      </w:rPr>
                      <w:t>Випадок</w:t>
                    </w:r>
                    <w:r>
                      <w:rPr>
                        <w:rFonts w:ascii="Times New Roman" w:hAnsi="Times New Roman"/>
                        <w:sz w:val="24"/>
                      </w:rPr>
                      <w:t>-контроль</w:t>
                    </w:r>
                  </w:p>
                </w:txbxContent>
              </v:textbox>
            </v:rect>
            <w10:anchorlock/>
          </v:group>
        </w:pict>
      </w:r>
    </w:p>
    <w:p w:rsidR="003D481E" w:rsidRPr="003D481E" w:rsidRDefault="00E12A35" w:rsidP="003D481E">
      <w:pPr>
        <w:pStyle w:val="afc"/>
        <w:spacing w:line="240" w:lineRule="auto"/>
        <w:ind w:left="0" w:right="0" w:firstLine="0"/>
        <w:jc w:val="center"/>
        <w:rPr>
          <w:sz w:val="28"/>
          <w:lang w:val="uk-UA"/>
        </w:rPr>
      </w:pPr>
      <w:r>
        <w:rPr>
          <w:sz w:val="28"/>
          <w:lang w:val="uk-UA"/>
        </w:rPr>
        <w:t>Рисунок</w:t>
      </w:r>
      <w:r w:rsidR="003D481E" w:rsidRPr="003D481E">
        <w:rPr>
          <w:sz w:val="28"/>
          <w:lang w:val="uk-UA"/>
        </w:rPr>
        <w:t xml:space="preserve"> 3. Класифікація поздовжніх епідеміологічних досліджень</w:t>
      </w:r>
    </w:p>
    <w:p w:rsidR="00231C80" w:rsidRDefault="00231C80" w:rsidP="005A1C6E">
      <w:pPr>
        <w:pStyle w:val="afc"/>
        <w:spacing w:line="240" w:lineRule="auto"/>
        <w:ind w:left="0" w:right="0" w:firstLine="0"/>
        <w:rPr>
          <w:b/>
          <w:sz w:val="28"/>
          <w:lang w:val="uk-UA"/>
        </w:rPr>
      </w:pPr>
    </w:p>
    <w:p w:rsidR="00FD07A1" w:rsidRPr="005A1C6E" w:rsidRDefault="00FD07A1" w:rsidP="005A1C6E">
      <w:pPr>
        <w:pStyle w:val="afc"/>
        <w:spacing w:line="240" w:lineRule="auto"/>
        <w:ind w:left="0" w:right="0" w:firstLine="0"/>
        <w:rPr>
          <w:b/>
          <w:sz w:val="28"/>
          <w:lang w:val="uk-UA"/>
        </w:rPr>
      </w:pPr>
    </w:p>
    <w:p w:rsidR="00671A4B" w:rsidRDefault="00555221" w:rsidP="005A1C6E">
      <w:pPr>
        <w:pStyle w:val="afc"/>
        <w:spacing w:line="240" w:lineRule="auto"/>
        <w:ind w:left="0" w:right="0" w:firstLine="0"/>
        <w:jc w:val="center"/>
        <w:rPr>
          <w:b/>
          <w:sz w:val="28"/>
          <w:lang w:val="uk-UA"/>
        </w:rPr>
      </w:pPr>
      <w:r w:rsidRPr="005A1C6E">
        <w:rPr>
          <w:b/>
          <w:sz w:val="28"/>
          <w:lang w:val="uk-UA"/>
        </w:rPr>
        <w:t>4.</w:t>
      </w:r>
      <w:r w:rsidR="00085D82" w:rsidRPr="005A1C6E">
        <w:rPr>
          <w:b/>
          <w:sz w:val="28"/>
          <w:lang w:val="uk-UA"/>
        </w:rPr>
        <w:t xml:space="preserve"> </w:t>
      </w:r>
      <w:r w:rsidR="005A1C6E">
        <w:rPr>
          <w:b/>
          <w:sz w:val="28"/>
          <w:lang w:val="uk-UA"/>
        </w:rPr>
        <w:t xml:space="preserve">Суцільні та вибіркові </w:t>
      </w:r>
    </w:p>
    <w:p w:rsidR="00555221" w:rsidRPr="005A1C6E" w:rsidRDefault="005A1C6E" w:rsidP="005A1C6E">
      <w:pPr>
        <w:pStyle w:val="afc"/>
        <w:spacing w:line="240" w:lineRule="auto"/>
        <w:ind w:left="0" w:right="0" w:firstLine="0"/>
        <w:jc w:val="center"/>
        <w:rPr>
          <w:b/>
          <w:sz w:val="28"/>
          <w:lang w:val="uk-UA"/>
        </w:rPr>
      </w:pPr>
      <w:r>
        <w:rPr>
          <w:b/>
          <w:sz w:val="28"/>
          <w:lang w:val="uk-UA"/>
        </w:rPr>
        <w:t>епідеміологічні дослідження, їх особливості</w:t>
      </w:r>
    </w:p>
    <w:p w:rsidR="00450D95" w:rsidRPr="00CE034C" w:rsidRDefault="00671A4B" w:rsidP="0017541C">
      <w:pPr>
        <w:pStyle w:val="afc"/>
        <w:spacing w:line="240" w:lineRule="auto"/>
        <w:ind w:left="0" w:right="-1" w:firstLine="851"/>
        <w:rPr>
          <w:sz w:val="28"/>
          <w:szCs w:val="28"/>
        </w:rPr>
      </w:pPr>
      <w:r w:rsidRPr="00671A4B">
        <w:rPr>
          <w:b/>
          <w:sz w:val="28"/>
          <w:szCs w:val="28"/>
          <w:lang w:val="uk-UA"/>
        </w:rPr>
        <w:t>Суцільні епідеміологічні дослідження</w:t>
      </w:r>
      <w:r w:rsidR="00450D95" w:rsidRPr="00671A4B">
        <w:rPr>
          <w:b/>
          <w:sz w:val="28"/>
          <w:szCs w:val="28"/>
          <w:lang w:val="uk-UA"/>
        </w:rPr>
        <w:t xml:space="preserve"> (</w:t>
      </w:r>
      <w:r w:rsidR="00450D95" w:rsidRPr="00085D82">
        <w:rPr>
          <w:i/>
          <w:sz w:val="28"/>
          <w:szCs w:val="28"/>
        </w:rPr>
        <w:t>population</w:t>
      </w:r>
      <w:r w:rsidR="00450D95" w:rsidRPr="00671A4B">
        <w:rPr>
          <w:i/>
          <w:sz w:val="28"/>
          <w:szCs w:val="28"/>
          <w:lang w:val="uk-UA"/>
        </w:rPr>
        <w:t xml:space="preserve"> </w:t>
      </w:r>
      <w:r w:rsidR="00450D95" w:rsidRPr="00085D82">
        <w:rPr>
          <w:i/>
          <w:sz w:val="28"/>
          <w:szCs w:val="28"/>
          <w:lang w:val="en-US"/>
        </w:rPr>
        <w:t>study</w:t>
      </w:r>
      <w:r w:rsidR="00450D95" w:rsidRPr="00671A4B">
        <w:rPr>
          <w:b/>
          <w:bCs/>
          <w:i/>
          <w:iCs/>
          <w:sz w:val="28"/>
          <w:szCs w:val="28"/>
          <w:lang w:val="uk-UA"/>
        </w:rPr>
        <w:t>)</w:t>
      </w:r>
      <w:r w:rsidR="00450D95" w:rsidRPr="00671A4B">
        <w:rPr>
          <w:sz w:val="28"/>
          <w:szCs w:val="28"/>
          <w:lang w:val="uk-UA"/>
        </w:rPr>
        <w:t xml:space="preserve"> – </w:t>
      </w:r>
      <w:r w:rsidRPr="00671A4B">
        <w:rPr>
          <w:sz w:val="28"/>
          <w:szCs w:val="28"/>
          <w:lang w:val="uk-UA"/>
        </w:rPr>
        <w:t xml:space="preserve">це дослідження, що проводяться в обсязі </w:t>
      </w:r>
      <w:r w:rsidRPr="00671A4B">
        <w:rPr>
          <w:i/>
          <w:sz w:val="28"/>
          <w:szCs w:val="28"/>
          <w:lang w:val="uk-UA"/>
        </w:rPr>
        <w:t>генеральної сукупності</w:t>
      </w:r>
      <w:r w:rsidRPr="00671A4B">
        <w:rPr>
          <w:sz w:val="28"/>
          <w:szCs w:val="28"/>
          <w:lang w:val="uk-UA"/>
        </w:rPr>
        <w:t xml:space="preserve">, яку в епідеміології частіше називають терміном </w:t>
      </w:r>
      <w:r w:rsidRPr="00671A4B">
        <w:rPr>
          <w:i/>
          <w:sz w:val="28"/>
          <w:szCs w:val="28"/>
          <w:lang w:val="uk-UA"/>
        </w:rPr>
        <w:t>популяція</w:t>
      </w:r>
      <w:r w:rsidRPr="00671A4B">
        <w:rPr>
          <w:sz w:val="28"/>
          <w:szCs w:val="28"/>
          <w:lang w:val="uk-UA"/>
        </w:rPr>
        <w:t xml:space="preserve">. </w:t>
      </w:r>
      <w:r w:rsidRPr="00671A4B">
        <w:rPr>
          <w:sz w:val="28"/>
          <w:szCs w:val="28"/>
        </w:rPr>
        <w:t xml:space="preserve">У загальному випадку, популяцією позначається об'єкт спостереження, що представляє сукупність всіх одиниць спостереження, що </w:t>
      </w:r>
      <w:r w:rsidR="00865EAE">
        <w:rPr>
          <w:i/>
          <w:sz w:val="28"/>
          <w:szCs w:val="28"/>
          <w:lang w:val="uk-UA"/>
        </w:rPr>
        <w:t>мають</w:t>
      </w:r>
      <w:r w:rsidR="00865EAE">
        <w:rPr>
          <w:i/>
          <w:sz w:val="28"/>
          <w:szCs w:val="28"/>
        </w:rPr>
        <w:t xml:space="preserve"> певн</w:t>
      </w:r>
      <w:r w:rsidR="00865EAE">
        <w:rPr>
          <w:i/>
          <w:sz w:val="28"/>
          <w:szCs w:val="28"/>
          <w:lang w:val="uk-UA"/>
        </w:rPr>
        <w:t>і</w:t>
      </w:r>
      <w:r w:rsidR="00865EAE">
        <w:rPr>
          <w:i/>
          <w:sz w:val="28"/>
          <w:szCs w:val="28"/>
        </w:rPr>
        <w:t xml:space="preserve"> ознак</w:t>
      </w:r>
      <w:r w:rsidRPr="00671A4B">
        <w:rPr>
          <w:i/>
          <w:sz w:val="28"/>
          <w:szCs w:val="28"/>
        </w:rPr>
        <w:t>и</w:t>
      </w:r>
      <w:r w:rsidRPr="00671A4B">
        <w:rPr>
          <w:sz w:val="28"/>
          <w:szCs w:val="28"/>
        </w:rPr>
        <w:t xml:space="preserve">, їх часто називають </w:t>
      </w:r>
      <w:r>
        <w:rPr>
          <w:b/>
          <w:sz w:val="28"/>
          <w:szCs w:val="28"/>
        </w:rPr>
        <w:t>ознаками включення/</w:t>
      </w:r>
      <w:r w:rsidRPr="00671A4B">
        <w:rPr>
          <w:b/>
          <w:sz w:val="28"/>
          <w:szCs w:val="28"/>
        </w:rPr>
        <w:t>виключення</w:t>
      </w:r>
      <w:r w:rsidRPr="00671A4B">
        <w:rPr>
          <w:sz w:val="28"/>
          <w:szCs w:val="28"/>
        </w:rPr>
        <w:t xml:space="preserve"> в популяцію. Як уже неодноразово зазначалося, в епідеміології ці ознаки відносяться до ознак часу, місця </w:t>
      </w:r>
      <w:r>
        <w:rPr>
          <w:sz w:val="28"/>
          <w:szCs w:val="28"/>
          <w:lang w:val="uk-UA"/>
        </w:rPr>
        <w:t>та</w:t>
      </w:r>
      <w:r w:rsidRPr="00671A4B">
        <w:rPr>
          <w:sz w:val="28"/>
          <w:szCs w:val="28"/>
        </w:rPr>
        <w:t xml:space="preserve"> </w:t>
      </w:r>
      <w:r w:rsidRPr="00671A4B">
        <w:rPr>
          <w:i/>
          <w:sz w:val="28"/>
          <w:szCs w:val="28"/>
        </w:rPr>
        <w:t>«особи»</w:t>
      </w:r>
      <w:r w:rsidRPr="00671A4B">
        <w:rPr>
          <w:sz w:val="28"/>
          <w:szCs w:val="28"/>
        </w:rPr>
        <w:t>. Ідея проведення суцільного дослідження пов'язана, з прагненням отримати вич</w:t>
      </w:r>
      <w:r>
        <w:rPr>
          <w:sz w:val="28"/>
          <w:szCs w:val="28"/>
        </w:rPr>
        <w:t xml:space="preserve">ерпну інформацію про </w:t>
      </w:r>
      <w:r>
        <w:rPr>
          <w:sz w:val="28"/>
          <w:szCs w:val="28"/>
          <w:lang w:val="uk-UA"/>
        </w:rPr>
        <w:t>явище, що вивчають</w:t>
      </w:r>
      <w:r w:rsidR="00450D95" w:rsidRPr="00CE034C">
        <w:rPr>
          <w:sz w:val="28"/>
          <w:szCs w:val="28"/>
        </w:rPr>
        <w:t xml:space="preserve">. </w:t>
      </w:r>
    </w:p>
    <w:p w:rsidR="00450D95" w:rsidRPr="00CE034C" w:rsidRDefault="0017541C" w:rsidP="0017541C">
      <w:pPr>
        <w:pStyle w:val="afc"/>
        <w:spacing w:line="240" w:lineRule="auto"/>
        <w:ind w:left="0" w:right="-1" w:firstLine="851"/>
        <w:rPr>
          <w:sz w:val="28"/>
          <w:szCs w:val="28"/>
        </w:rPr>
      </w:pPr>
      <w:r w:rsidRPr="0017541C">
        <w:rPr>
          <w:sz w:val="28"/>
          <w:szCs w:val="28"/>
        </w:rPr>
        <w:t>Головними недоліками суцільних дослідж</w:t>
      </w:r>
      <w:r w:rsidR="00CE4367">
        <w:rPr>
          <w:sz w:val="28"/>
          <w:szCs w:val="28"/>
        </w:rPr>
        <w:t>ень є великі витрати часу, сил</w:t>
      </w:r>
      <w:r w:rsidR="00CE4367">
        <w:rPr>
          <w:sz w:val="28"/>
          <w:szCs w:val="28"/>
          <w:lang w:val="uk-UA"/>
        </w:rPr>
        <w:t xml:space="preserve">, </w:t>
      </w:r>
      <w:r w:rsidRPr="0017541C">
        <w:rPr>
          <w:sz w:val="28"/>
          <w:szCs w:val="28"/>
        </w:rPr>
        <w:t xml:space="preserve">засобів </w:t>
      </w:r>
      <w:r w:rsidR="00CE4367">
        <w:rPr>
          <w:sz w:val="28"/>
          <w:szCs w:val="28"/>
          <w:lang w:val="uk-UA"/>
        </w:rPr>
        <w:t>та</w:t>
      </w:r>
      <w:r w:rsidRPr="0017541C">
        <w:rPr>
          <w:sz w:val="28"/>
          <w:szCs w:val="28"/>
        </w:rPr>
        <w:t xml:space="preserve"> нерідко, неможливість їх проведення</w:t>
      </w:r>
      <w:r w:rsidR="00450D95" w:rsidRPr="00CE034C">
        <w:rPr>
          <w:sz w:val="28"/>
          <w:szCs w:val="28"/>
        </w:rPr>
        <w:t>.</w:t>
      </w:r>
    </w:p>
    <w:p w:rsidR="00450D95" w:rsidRPr="00CE034C" w:rsidRDefault="0017541C" w:rsidP="000A0C2E">
      <w:pPr>
        <w:pStyle w:val="afc"/>
        <w:spacing w:line="240" w:lineRule="auto"/>
        <w:ind w:left="0" w:right="-1" w:firstLine="851"/>
        <w:rPr>
          <w:sz w:val="28"/>
          <w:szCs w:val="28"/>
        </w:rPr>
      </w:pPr>
      <w:r w:rsidRPr="0017541C">
        <w:rPr>
          <w:sz w:val="28"/>
          <w:szCs w:val="28"/>
        </w:rPr>
        <w:t>Подолати недоліки суцільних</w:t>
      </w:r>
      <w:r>
        <w:rPr>
          <w:sz w:val="28"/>
          <w:szCs w:val="28"/>
          <w:lang w:val="uk-UA"/>
        </w:rPr>
        <w:t xml:space="preserve"> досліджень,</w:t>
      </w:r>
      <w:r>
        <w:rPr>
          <w:sz w:val="28"/>
          <w:szCs w:val="28"/>
        </w:rPr>
        <w:t xml:space="preserve"> дозволяють вибіркові досліджен</w:t>
      </w:r>
      <w:r>
        <w:rPr>
          <w:sz w:val="28"/>
          <w:szCs w:val="28"/>
          <w:lang w:val="uk-UA"/>
        </w:rPr>
        <w:t>ня</w:t>
      </w:r>
      <w:r w:rsidRPr="0017541C">
        <w:rPr>
          <w:sz w:val="28"/>
          <w:szCs w:val="28"/>
        </w:rPr>
        <w:t>, які є основним спеціальним інструментом багатьох наук</w:t>
      </w:r>
      <w:r w:rsidR="00450D95" w:rsidRPr="00CE034C">
        <w:rPr>
          <w:sz w:val="28"/>
          <w:szCs w:val="28"/>
        </w:rPr>
        <w:t xml:space="preserve">. </w:t>
      </w:r>
    </w:p>
    <w:p w:rsidR="00450D95" w:rsidRPr="00CE034C" w:rsidRDefault="0017541C" w:rsidP="000A0C2E">
      <w:pPr>
        <w:pStyle w:val="afc"/>
        <w:spacing w:line="240" w:lineRule="auto"/>
        <w:ind w:left="0" w:right="-1" w:firstLine="851"/>
        <w:rPr>
          <w:sz w:val="28"/>
          <w:szCs w:val="28"/>
        </w:rPr>
      </w:pPr>
      <w:r w:rsidRPr="0017541C">
        <w:rPr>
          <w:b/>
          <w:sz w:val="28"/>
          <w:szCs w:val="28"/>
        </w:rPr>
        <w:t>Вибіркові епідеміологічні дослідження</w:t>
      </w:r>
      <w:r w:rsidR="00450D95" w:rsidRPr="00CE034C">
        <w:rPr>
          <w:b/>
          <w:sz w:val="28"/>
          <w:szCs w:val="28"/>
        </w:rPr>
        <w:t xml:space="preserve"> </w:t>
      </w:r>
      <w:r w:rsidR="00450D95" w:rsidRPr="00CE034C">
        <w:rPr>
          <w:b/>
          <w:bCs/>
          <w:sz w:val="28"/>
          <w:szCs w:val="28"/>
        </w:rPr>
        <w:t>(</w:t>
      </w:r>
      <w:r w:rsidR="00450D95" w:rsidRPr="00085D82">
        <w:rPr>
          <w:bCs/>
          <w:i/>
          <w:sz w:val="28"/>
          <w:szCs w:val="28"/>
        </w:rPr>
        <w:t xml:space="preserve">sample </w:t>
      </w:r>
      <w:r w:rsidR="00450D95" w:rsidRPr="00085D82">
        <w:rPr>
          <w:bCs/>
          <w:i/>
          <w:sz w:val="28"/>
          <w:szCs w:val="28"/>
          <w:lang w:val="en-US"/>
        </w:rPr>
        <w:t>stady</w:t>
      </w:r>
      <w:r w:rsidR="00450D95" w:rsidRPr="00CE034C">
        <w:rPr>
          <w:b/>
          <w:bCs/>
          <w:sz w:val="28"/>
          <w:szCs w:val="28"/>
        </w:rPr>
        <w:t>)</w:t>
      </w:r>
      <w:r w:rsidR="00450D95" w:rsidRPr="00CE034C">
        <w:rPr>
          <w:sz w:val="28"/>
          <w:szCs w:val="28"/>
        </w:rPr>
        <w:t xml:space="preserve"> </w:t>
      </w:r>
      <w:r w:rsidRPr="0017541C">
        <w:rPr>
          <w:sz w:val="28"/>
          <w:szCs w:val="28"/>
        </w:rPr>
        <w:t>призначені для того, щоб, грунтуючись на даних, отриманих при вивченні захворюваності відносно невелик</w:t>
      </w:r>
      <w:r>
        <w:rPr>
          <w:sz w:val="28"/>
          <w:szCs w:val="28"/>
          <w:lang w:val="uk-UA"/>
        </w:rPr>
        <w:t>ої</w:t>
      </w:r>
      <w:r w:rsidRPr="0017541C">
        <w:rPr>
          <w:sz w:val="28"/>
          <w:szCs w:val="28"/>
        </w:rPr>
        <w:t xml:space="preserve"> частини населення</w:t>
      </w:r>
      <w:r w:rsidR="00450D95" w:rsidRPr="00CE034C">
        <w:rPr>
          <w:sz w:val="28"/>
          <w:szCs w:val="28"/>
        </w:rPr>
        <w:t xml:space="preserve"> – </w:t>
      </w:r>
      <w:r>
        <w:rPr>
          <w:b/>
          <w:sz w:val="28"/>
          <w:szCs w:val="28"/>
          <w:lang w:val="uk-UA"/>
        </w:rPr>
        <w:t>вибірки</w:t>
      </w:r>
      <w:r w:rsidR="00DA262C">
        <w:rPr>
          <w:b/>
          <w:sz w:val="28"/>
          <w:szCs w:val="28"/>
        </w:rPr>
        <w:t xml:space="preserve"> </w:t>
      </w:r>
      <w:r w:rsidR="00450D95" w:rsidRPr="00CE034C">
        <w:rPr>
          <w:b/>
          <w:bCs/>
          <w:sz w:val="28"/>
          <w:szCs w:val="28"/>
        </w:rPr>
        <w:t>(</w:t>
      </w:r>
      <w:r w:rsidR="00450D95" w:rsidRPr="00085D82">
        <w:rPr>
          <w:bCs/>
          <w:i/>
          <w:sz w:val="28"/>
          <w:szCs w:val="28"/>
        </w:rPr>
        <w:t>sample</w:t>
      </w:r>
      <w:r w:rsidR="00450D95" w:rsidRPr="00CE034C">
        <w:rPr>
          <w:b/>
          <w:bCs/>
          <w:sz w:val="28"/>
          <w:szCs w:val="28"/>
        </w:rPr>
        <w:t>)</w:t>
      </w:r>
      <w:r w:rsidR="00450D95" w:rsidRPr="00CE034C">
        <w:rPr>
          <w:sz w:val="28"/>
          <w:szCs w:val="28"/>
        </w:rPr>
        <w:t xml:space="preserve">, </w:t>
      </w:r>
      <w:r w:rsidRPr="0017541C">
        <w:rPr>
          <w:sz w:val="28"/>
          <w:szCs w:val="28"/>
        </w:rPr>
        <w:t>зробити висновки про особливості досліджуваного явища у всій популяції</w:t>
      </w:r>
      <w:r w:rsidR="00450D95" w:rsidRPr="00CE034C">
        <w:rPr>
          <w:sz w:val="28"/>
          <w:szCs w:val="28"/>
        </w:rPr>
        <w:t xml:space="preserve"> (</w:t>
      </w:r>
      <w:r w:rsidRPr="0017541C">
        <w:rPr>
          <w:i/>
          <w:sz w:val="28"/>
          <w:szCs w:val="28"/>
        </w:rPr>
        <w:t>генеральн</w:t>
      </w:r>
      <w:r>
        <w:rPr>
          <w:i/>
          <w:sz w:val="28"/>
          <w:szCs w:val="28"/>
          <w:lang w:val="uk-UA"/>
        </w:rPr>
        <w:t>ій</w:t>
      </w:r>
      <w:r w:rsidRPr="0017541C">
        <w:rPr>
          <w:i/>
          <w:sz w:val="28"/>
          <w:szCs w:val="28"/>
        </w:rPr>
        <w:t xml:space="preserve"> сукупності</w:t>
      </w:r>
      <w:r w:rsidR="00450D95" w:rsidRPr="00CE034C">
        <w:rPr>
          <w:sz w:val="28"/>
          <w:szCs w:val="28"/>
        </w:rPr>
        <w:t xml:space="preserve">), </w:t>
      </w:r>
      <w:r w:rsidRPr="0017541C">
        <w:rPr>
          <w:sz w:val="28"/>
          <w:szCs w:val="28"/>
        </w:rPr>
        <w:t xml:space="preserve">з якої дана вибірка була сформована. Таким чином, мета вибіркових досліджень отримає </w:t>
      </w:r>
      <w:r w:rsidRPr="000A0C2E">
        <w:rPr>
          <w:i/>
          <w:sz w:val="28"/>
          <w:szCs w:val="28"/>
        </w:rPr>
        <w:t>репрезентативну</w:t>
      </w:r>
      <w:r w:rsidR="00450D95" w:rsidRPr="00CE034C">
        <w:rPr>
          <w:sz w:val="28"/>
          <w:szCs w:val="28"/>
        </w:rPr>
        <w:t xml:space="preserve"> (</w:t>
      </w:r>
      <w:r w:rsidR="000A0C2E">
        <w:rPr>
          <w:i/>
          <w:sz w:val="28"/>
          <w:szCs w:val="28"/>
          <w:lang w:val="uk-UA"/>
        </w:rPr>
        <w:t>від</w:t>
      </w:r>
      <w:r w:rsidR="00450D95" w:rsidRPr="00CE034C">
        <w:rPr>
          <w:i/>
          <w:sz w:val="28"/>
          <w:szCs w:val="28"/>
        </w:rPr>
        <w:t xml:space="preserve"> лат. represento – представляю</w:t>
      </w:r>
      <w:r w:rsidR="00450D95" w:rsidRPr="00CE034C">
        <w:rPr>
          <w:sz w:val="28"/>
          <w:szCs w:val="28"/>
        </w:rPr>
        <w:t xml:space="preserve">) </w:t>
      </w:r>
      <w:r w:rsidR="000A0C2E" w:rsidRPr="000A0C2E">
        <w:rPr>
          <w:sz w:val="28"/>
          <w:szCs w:val="28"/>
        </w:rPr>
        <w:t xml:space="preserve">інформацію, яку можна було б </w:t>
      </w:r>
      <w:r w:rsidR="000A0C2E" w:rsidRPr="000A0C2E">
        <w:rPr>
          <w:i/>
          <w:sz w:val="28"/>
          <w:szCs w:val="28"/>
        </w:rPr>
        <w:t>екстраполювати</w:t>
      </w:r>
      <w:r w:rsidR="000A0C2E" w:rsidRPr="000A0C2E">
        <w:rPr>
          <w:sz w:val="28"/>
          <w:szCs w:val="28"/>
        </w:rPr>
        <w:t xml:space="preserve"> на всю популяцію. Репрезентативність вибірки забезпечується</w:t>
      </w:r>
      <w:r w:rsidR="00450D95" w:rsidRPr="00CE034C">
        <w:rPr>
          <w:sz w:val="28"/>
          <w:szCs w:val="28"/>
        </w:rPr>
        <w:t>:</w:t>
      </w:r>
    </w:p>
    <w:p w:rsidR="00450D95" w:rsidRPr="00CE034C" w:rsidRDefault="00085D82" w:rsidP="000A0C2E">
      <w:pPr>
        <w:pStyle w:val="14"/>
        <w:spacing w:line="240" w:lineRule="auto"/>
        <w:ind w:left="0" w:right="-1" w:firstLine="851"/>
        <w:rPr>
          <w:sz w:val="28"/>
          <w:szCs w:val="28"/>
        </w:rPr>
      </w:pPr>
      <w:r>
        <w:rPr>
          <w:sz w:val="28"/>
          <w:szCs w:val="28"/>
        </w:rPr>
        <w:t>–</w:t>
      </w:r>
      <w:r w:rsidR="00DA262C">
        <w:rPr>
          <w:sz w:val="28"/>
          <w:szCs w:val="28"/>
        </w:rPr>
        <w:t> </w:t>
      </w:r>
      <w:r w:rsidR="000A0C2E" w:rsidRPr="000A0C2E">
        <w:rPr>
          <w:sz w:val="28"/>
          <w:szCs w:val="28"/>
        </w:rPr>
        <w:t>необхідною чисельністю (об'ємом, розміром) вибірки</w:t>
      </w:r>
      <w:r w:rsidR="00450D95" w:rsidRPr="00CE034C">
        <w:rPr>
          <w:sz w:val="28"/>
          <w:szCs w:val="28"/>
        </w:rPr>
        <w:t>;</w:t>
      </w:r>
    </w:p>
    <w:p w:rsidR="00450D95" w:rsidRPr="003B2C4F" w:rsidRDefault="00085D82" w:rsidP="000A0C2E">
      <w:pPr>
        <w:pStyle w:val="14"/>
        <w:spacing w:line="240" w:lineRule="auto"/>
        <w:ind w:left="0" w:right="-1" w:firstLine="851"/>
        <w:rPr>
          <w:i/>
          <w:sz w:val="28"/>
          <w:szCs w:val="28"/>
        </w:rPr>
      </w:pPr>
      <w:r>
        <w:rPr>
          <w:sz w:val="28"/>
          <w:szCs w:val="28"/>
        </w:rPr>
        <w:t>–</w:t>
      </w:r>
      <w:r w:rsidR="00DA262C">
        <w:rPr>
          <w:sz w:val="28"/>
          <w:szCs w:val="28"/>
        </w:rPr>
        <w:t> </w:t>
      </w:r>
      <w:r w:rsidR="000A0C2E" w:rsidRPr="000A0C2E">
        <w:rPr>
          <w:sz w:val="28"/>
          <w:szCs w:val="28"/>
        </w:rPr>
        <w:t xml:space="preserve">дотриманням принципу </w:t>
      </w:r>
      <w:r w:rsidR="000A0C2E" w:rsidRPr="000A0C2E">
        <w:rPr>
          <w:i/>
          <w:sz w:val="28"/>
          <w:szCs w:val="28"/>
        </w:rPr>
        <w:t>рандомізації</w:t>
      </w:r>
      <w:r w:rsidR="00450D95" w:rsidRPr="003B2C4F">
        <w:rPr>
          <w:i/>
          <w:sz w:val="28"/>
          <w:szCs w:val="28"/>
        </w:rPr>
        <w:t>.</w:t>
      </w:r>
    </w:p>
    <w:p w:rsidR="00450D95" w:rsidRPr="00CE034C" w:rsidRDefault="00450D95" w:rsidP="00B315C3">
      <w:pPr>
        <w:pStyle w:val="afc"/>
        <w:spacing w:line="240" w:lineRule="auto"/>
        <w:ind w:left="0"/>
        <w:rPr>
          <w:b/>
          <w:i/>
          <w:sz w:val="28"/>
          <w:szCs w:val="28"/>
        </w:rPr>
      </w:pPr>
    </w:p>
    <w:p w:rsidR="00450D95" w:rsidRPr="00CE034C" w:rsidRDefault="000A0C2E" w:rsidP="00F806EA">
      <w:pPr>
        <w:pStyle w:val="afc"/>
        <w:spacing w:line="240" w:lineRule="auto"/>
        <w:ind w:left="0" w:right="-1" w:firstLine="851"/>
        <w:rPr>
          <w:sz w:val="28"/>
          <w:szCs w:val="28"/>
        </w:rPr>
      </w:pPr>
      <w:r>
        <w:rPr>
          <w:i/>
          <w:sz w:val="28"/>
          <w:szCs w:val="28"/>
          <w:lang w:val="uk-UA"/>
        </w:rPr>
        <w:t>Ч</w:t>
      </w:r>
      <w:r w:rsidRPr="000A0C2E">
        <w:rPr>
          <w:i/>
          <w:sz w:val="28"/>
          <w:szCs w:val="28"/>
        </w:rPr>
        <w:t xml:space="preserve">исельність вибірки </w:t>
      </w:r>
      <w:r w:rsidR="00450D95" w:rsidRPr="00CE034C">
        <w:rPr>
          <w:bCs/>
          <w:sz w:val="28"/>
          <w:szCs w:val="28"/>
        </w:rPr>
        <w:t>(</w:t>
      </w:r>
      <w:r w:rsidR="00450D95" w:rsidRPr="00085D82">
        <w:rPr>
          <w:bCs/>
          <w:i/>
          <w:sz w:val="28"/>
          <w:szCs w:val="28"/>
        </w:rPr>
        <w:t>sample size</w:t>
      </w:r>
      <w:r w:rsidR="00450D95" w:rsidRPr="00CE034C">
        <w:rPr>
          <w:bCs/>
          <w:sz w:val="28"/>
          <w:szCs w:val="28"/>
        </w:rPr>
        <w:t>)</w:t>
      </w:r>
      <w:r w:rsidR="00450D95" w:rsidRPr="00CE034C">
        <w:rPr>
          <w:sz w:val="28"/>
          <w:szCs w:val="28"/>
        </w:rPr>
        <w:t xml:space="preserve"> </w:t>
      </w:r>
      <w:r w:rsidRPr="000A0C2E">
        <w:rPr>
          <w:sz w:val="28"/>
          <w:szCs w:val="28"/>
        </w:rPr>
        <w:t xml:space="preserve">залежить від багатьох складових і, перш за все, від характеру дослідження. </w:t>
      </w:r>
      <w:r w:rsidRPr="000A0C2E">
        <w:rPr>
          <w:i/>
          <w:sz w:val="28"/>
          <w:szCs w:val="28"/>
        </w:rPr>
        <w:t xml:space="preserve">Якщо мета дослідження </w:t>
      </w:r>
      <w:r w:rsidRPr="000A0C2E">
        <w:rPr>
          <w:i/>
          <w:sz w:val="28"/>
          <w:szCs w:val="28"/>
          <w:lang w:val="uk-UA"/>
        </w:rPr>
        <w:t>–</w:t>
      </w:r>
      <w:r w:rsidRPr="000A0C2E">
        <w:rPr>
          <w:i/>
          <w:sz w:val="28"/>
          <w:szCs w:val="28"/>
        </w:rPr>
        <w:t xml:space="preserve"> оцінка захворюваності серед населення</w:t>
      </w:r>
      <w:r w:rsidRPr="000A0C2E">
        <w:rPr>
          <w:sz w:val="28"/>
          <w:szCs w:val="28"/>
        </w:rPr>
        <w:t>, то необхідно</w:t>
      </w:r>
      <w:r w:rsidR="00450D95" w:rsidRPr="00CE034C">
        <w:rPr>
          <w:sz w:val="28"/>
          <w:szCs w:val="28"/>
        </w:rPr>
        <w:t xml:space="preserve">: </w:t>
      </w:r>
    </w:p>
    <w:p w:rsidR="00450D95" w:rsidRPr="00CE034C" w:rsidRDefault="00092F9A" w:rsidP="00F806EA">
      <w:pPr>
        <w:pStyle w:val="14"/>
        <w:spacing w:line="240" w:lineRule="auto"/>
        <w:ind w:left="0" w:right="-1" w:firstLine="851"/>
        <w:rPr>
          <w:sz w:val="28"/>
          <w:szCs w:val="28"/>
        </w:rPr>
      </w:pPr>
      <w:r>
        <w:rPr>
          <w:sz w:val="28"/>
          <w:szCs w:val="28"/>
        </w:rPr>
        <w:lastRenderedPageBreak/>
        <w:t>–</w:t>
      </w:r>
      <w:r w:rsidR="00DA262C">
        <w:rPr>
          <w:sz w:val="28"/>
          <w:szCs w:val="28"/>
        </w:rPr>
        <w:t> </w:t>
      </w:r>
      <w:r w:rsidR="000A0C2E" w:rsidRPr="000A0C2E">
        <w:rPr>
          <w:sz w:val="28"/>
          <w:szCs w:val="28"/>
        </w:rPr>
        <w:t>встановити ступінь достовірності вимірювання захворюваності, тобто величину можливого відхилення вибіркових даних від даних вивчення популяції</w:t>
      </w:r>
      <w:r w:rsidR="00450D95" w:rsidRPr="00CE034C">
        <w:rPr>
          <w:sz w:val="28"/>
          <w:szCs w:val="28"/>
        </w:rPr>
        <w:t>;</w:t>
      </w:r>
    </w:p>
    <w:p w:rsidR="00450D95" w:rsidRPr="00CE034C" w:rsidRDefault="00092F9A" w:rsidP="00F806EA">
      <w:pPr>
        <w:pStyle w:val="14"/>
        <w:spacing w:line="240" w:lineRule="auto"/>
        <w:ind w:left="0" w:right="-1" w:firstLine="851"/>
        <w:rPr>
          <w:sz w:val="28"/>
          <w:szCs w:val="28"/>
        </w:rPr>
      </w:pPr>
      <w:r>
        <w:rPr>
          <w:sz w:val="28"/>
          <w:szCs w:val="28"/>
        </w:rPr>
        <w:t>–</w:t>
      </w:r>
      <w:r w:rsidR="00DA262C">
        <w:rPr>
          <w:sz w:val="28"/>
          <w:szCs w:val="28"/>
        </w:rPr>
        <w:t> </w:t>
      </w:r>
      <w:r w:rsidR="00C62121" w:rsidRPr="00C62121">
        <w:rPr>
          <w:sz w:val="28"/>
          <w:szCs w:val="28"/>
        </w:rPr>
        <w:t>приблизно знати поширеність захворювань серед населення</w:t>
      </w:r>
      <w:r w:rsidR="00450D95" w:rsidRPr="00CE034C">
        <w:rPr>
          <w:sz w:val="28"/>
          <w:szCs w:val="28"/>
        </w:rPr>
        <w:t>.</w:t>
      </w:r>
    </w:p>
    <w:p w:rsidR="00450D95" w:rsidRDefault="00450D95" w:rsidP="00092F9A">
      <w:pPr>
        <w:pStyle w:val="14"/>
        <w:ind w:left="0" w:firstLine="851"/>
      </w:pPr>
    </w:p>
    <w:p w:rsidR="00BF4865" w:rsidRPr="00D9539E" w:rsidRDefault="00F806EA" w:rsidP="0098247E">
      <w:pPr>
        <w:pStyle w:val="aff4"/>
        <w:spacing w:line="240" w:lineRule="auto"/>
        <w:ind w:right="-1" w:firstLine="851"/>
        <w:jc w:val="both"/>
        <w:rPr>
          <w:sz w:val="28"/>
          <w:szCs w:val="28"/>
        </w:rPr>
      </w:pPr>
      <w:r w:rsidRPr="00F806EA">
        <w:rPr>
          <w:b/>
          <w:i/>
          <w:sz w:val="28"/>
          <w:szCs w:val="28"/>
        </w:rPr>
        <w:t xml:space="preserve">Якщо чисельність популяції невідома, </w:t>
      </w:r>
      <w:r w:rsidRPr="00F806EA">
        <w:rPr>
          <w:sz w:val="28"/>
          <w:szCs w:val="28"/>
        </w:rPr>
        <w:t>розмір вибірки розраховується за формулою</w:t>
      </w:r>
      <w:r w:rsidR="00450D95" w:rsidRPr="00D9539E">
        <w:rPr>
          <w:sz w:val="28"/>
          <w:szCs w:val="28"/>
        </w:rPr>
        <w:t>:</w:t>
      </w:r>
      <w:r w:rsidR="00BF4865">
        <w:rPr>
          <w:sz w:val="28"/>
          <w:szCs w:val="28"/>
        </w:rPr>
        <w:tab/>
      </w:r>
      <w:r w:rsidR="00BF4865">
        <w:rPr>
          <w:sz w:val="28"/>
          <w:szCs w:val="28"/>
        </w:rPr>
        <w:tab/>
      </w:r>
      <w:r w:rsidR="00BF4865">
        <w:rPr>
          <w:sz w:val="28"/>
          <w:szCs w:val="28"/>
        </w:rPr>
        <w:tab/>
      </w:r>
      <w:r w:rsidR="00BF4865">
        <w:rPr>
          <w:sz w:val="28"/>
          <w:szCs w:val="28"/>
        </w:rPr>
        <w:tab/>
      </w:r>
      <w:r w:rsidR="00BF4865">
        <w:rPr>
          <w:sz w:val="28"/>
          <w:szCs w:val="28"/>
        </w:rPr>
        <w:tab/>
      </w:r>
      <w:r w:rsidR="00BF4865">
        <w:rPr>
          <w:sz w:val="28"/>
          <w:szCs w:val="28"/>
        </w:rPr>
        <w:tab/>
      </w:r>
      <w:r w:rsidR="00BF4865">
        <w:rPr>
          <w:sz w:val="28"/>
          <w:szCs w:val="28"/>
        </w:rPr>
        <w:tab/>
      </w:r>
    </w:p>
    <w:p w:rsidR="00450D95" w:rsidRPr="004C00F7" w:rsidRDefault="00450D95" w:rsidP="00BF4865">
      <w:pPr>
        <w:pStyle w:val="aff4"/>
        <w:ind w:left="1404" w:firstLine="720"/>
      </w:pPr>
      <w:r w:rsidRPr="004C00F7">
        <w:rPr>
          <w:position w:val="-22"/>
        </w:rPr>
        <w:object w:dxaOrig="1020" w:dyaOrig="560">
          <v:shape id="_x0000_i1028" type="#_x0000_t75" style="width:86.25pt;height:42.7pt" o:ole="" filled="t">
            <v:imagedata r:id="rId19" o:title=""/>
          </v:shape>
          <o:OLEObject Type="Embed" ProgID="Equation.3" ShapeID="_x0000_i1028" DrawAspect="Content" ObjectID="_1605443316" r:id="rId20"/>
        </w:object>
      </w:r>
      <w:r w:rsidR="00BF4865">
        <w:rPr>
          <w:position w:val="-22"/>
        </w:rPr>
        <w:tab/>
      </w:r>
      <w:r w:rsidR="00BF4865">
        <w:rPr>
          <w:position w:val="-22"/>
        </w:rPr>
        <w:tab/>
      </w:r>
      <w:r w:rsidR="00BF4865">
        <w:rPr>
          <w:position w:val="-22"/>
        </w:rPr>
        <w:tab/>
      </w:r>
      <w:r w:rsidR="00BF4865">
        <w:rPr>
          <w:position w:val="-22"/>
        </w:rPr>
        <w:tab/>
      </w:r>
      <w:r w:rsidR="00865EAE">
        <w:rPr>
          <w:position w:val="-22"/>
        </w:rPr>
        <w:tab/>
      </w:r>
      <w:r w:rsidR="00BF4865">
        <w:rPr>
          <w:position w:val="-22"/>
        </w:rPr>
        <w:tab/>
      </w:r>
      <w:r w:rsidR="00865EAE">
        <w:rPr>
          <w:sz w:val="28"/>
          <w:szCs w:val="28"/>
        </w:rPr>
        <w:t>(1)</w:t>
      </w:r>
    </w:p>
    <w:p w:rsidR="00F806EA" w:rsidRDefault="00F806EA" w:rsidP="00B315C3">
      <w:pPr>
        <w:pStyle w:val="aff4"/>
        <w:spacing w:line="240" w:lineRule="auto"/>
        <w:ind w:firstLine="851"/>
        <w:jc w:val="both"/>
        <w:rPr>
          <w:b/>
          <w:i/>
          <w:sz w:val="28"/>
          <w:szCs w:val="28"/>
          <w:lang w:val="uk-UA"/>
        </w:rPr>
      </w:pPr>
    </w:p>
    <w:p w:rsidR="00450D95" w:rsidRDefault="00F806EA" w:rsidP="00F806EA">
      <w:pPr>
        <w:pStyle w:val="aff4"/>
        <w:spacing w:line="240" w:lineRule="auto"/>
        <w:ind w:right="-1" w:firstLine="851"/>
        <w:jc w:val="both"/>
        <w:rPr>
          <w:sz w:val="28"/>
          <w:szCs w:val="28"/>
        </w:rPr>
      </w:pPr>
      <w:r w:rsidRPr="00F806EA">
        <w:rPr>
          <w:b/>
          <w:i/>
          <w:sz w:val="28"/>
          <w:szCs w:val="28"/>
        </w:rPr>
        <w:t>При відом</w:t>
      </w:r>
      <w:r w:rsidR="00CE4367">
        <w:rPr>
          <w:b/>
          <w:i/>
          <w:sz w:val="28"/>
          <w:szCs w:val="28"/>
          <w:lang w:val="uk-UA"/>
        </w:rPr>
        <w:t>ій</w:t>
      </w:r>
      <w:r w:rsidRPr="00F806EA">
        <w:rPr>
          <w:b/>
          <w:i/>
          <w:sz w:val="28"/>
          <w:szCs w:val="28"/>
        </w:rPr>
        <w:t xml:space="preserve"> чисельності популяції </w:t>
      </w:r>
      <w:r w:rsidRPr="00F806EA">
        <w:rPr>
          <w:sz w:val="28"/>
          <w:szCs w:val="28"/>
        </w:rPr>
        <w:t>розмір вибірки визначають за формулою</w:t>
      </w:r>
      <w:r w:rsidR="00450D95" w:rsidRPr="00F806EA">
        <w:rPr>
          <w:sz w:val="28"/>
          <w:szCs w:val="28"/>
        </w:rPr>
        <w:t>:</w:t>
      </w:r>
    </w:p>
    <w:p w:rsidR="00E832DC" w:rsidRPr="00D9539E" w:rsidRDefault="00E832DC" w:rsidP="00B315C3">
      <w:pPr>
        <w:pStyle w:val="aff4"/>
        <w:spacing w:line="240" w:lineRule="auto"/>
        <w:ind w:firstLine="851"/>
        <w:jc w:val="both"/>
        <w:rPr>
          <w:sz w:val="28"/>
          <w:szCs w:val="28"/>
        </w:rPr>
      </w:pPr>
    </w:p>
    <w:p w:rsidR="00450D95" w:rsidRPr="00E832DC" w:rsidRDefault="00450D95" w:rsidP="00450D95">
      <w:pPr>
        <w:pStyle w:val="aff4"/>
        <w:jc w:val="center"/>
        <w:rPr>
          <w:lang w:val="uk-UA"/>
        </w:rPr>
      </w:pPr>
      <w:r w:rsidRPr="004C00F7">
        <w:rPr>
          <w:position w:val="-24"/>
        </w:rPr>
        <w:object w:dxaOrig="1780" w:dyaOrig="580">
          <v:shape id="_x0000_i1029" type="#_x0000_t75" style="width:139.8pt;height:42.7pt" o:ole="" filled="t">
            <v:imagedata r:id="rId21" o:title=""/>
          </v:shape>
          <o:OLEObject Type="Embed" ProgID="Equation.3" ShapeID="_x0000_i1029" DrawAspect="Content" ObjectID="_1605443317" r:id="rId22"/>
        </w:object>
      </w:r>
      <w:r w:rsidR="00BF4865">
        <w:tab/>
      </w:r>
      <w:r w:rsidR="00BF4865">
        <w:tab/>
      </w:r>
      <w:r w:rsidR="00BF4865">
        <w:tab/>
      </w:r>
      <w:r w:rsidR="00BF4865">
        <w:tab/>
      </w:r>
      <w:r w:rsidR="00BF4865">
        <w:tab/>
      </w:r>
      <w:r w:rsidR="00BF4865">
        <w:tab/>
      </w:r>
      <w:r w:rsidR="00E832DC" w:rsidRPr="00BF4865">
        <w:rPr>
          <w:sz w:val="28"/>
          <w:szCs w:val="28"/>
          <w:lang w:val="uk-UA"/>
        </w:rPr>
        <w:t>(2)</w:t>
      </w:r>
    </w:p>
    <w:p w:rsidR="00450D95" w:rsidRPr="00D9539E" w:rsidRDefault="00450D95" w:rsidP="00450D95">
      <w:pPr>
        <w:pStyle w:val="aff4"/>
        <w:rPr>
          <w:sz w:val="28"/>
          <w:szCs w:val="28"/>
        </w:rPr>
      </w:pPr>
    </w:p>
    <w:p w:rsidR="00450D95" w:rsidRPr="00D9539E" w:rsidRDefault="00450D95" w:rsidP="00F806EA">
      <w:pPr>
        <w:pStyle w:val="aff4"/>
        <w:spacing w:line="240" w:lineRule="auto"/>
        <w:ind w:right="-1" w:firstLine="851"/>
        <w:rPr>
          <w:sz w:val="28"/>
          <w:szCs w:val="28"/>
        </w:rPr>
      </w:pPr>
      <w:r w:rsidRPr="00D9539E">
        <w:rPr>
          <w:sz w:val="28"/>
          <w:szCs w:val="28"/>
        </w:rPr>
        <w:t xml:space="preserve">де: </w:t>
      </w:r>
    </w:p>
    <w:p w:rsidR="00450D95" w:rsidRPr="00D9539E" w:rsidRDefault="00450D95" w:rsidP="00F806EA">
      <w:pPr>
        <w:pStyle w:val="aff4"/>
        <w:spacing w:line="240" w:lineRule="auto"/>
        <w:ind w:right="-1" w:firstLine="851"/>
        <w:jc w:val="both"/>
        <w:rPr>
          <w:sz w:val="28"/>
          <w:szCs w:val="28"/>
        </w:rPr>
      </w:pPr>
      <w:r w:rsidRPr="00D9539E">
        <w:rPr>
          <w:b/>
          <w:sz w:val="28"/>
          <w:szCs w:val="28"/>
        </w:rPr>
        <w:t>n</w:t>
      </w:r>
      <w:r w:rsidR="00BF4865">
        <w:rPr>
          <w:b/>
          <w:sz w:val="28"/>
          <w:szCs w:val="28"/>
        </w:rPr>
        <w:t xml:space="preserve"> </w:t>
      </w:r>
      <w:r w:rsidR="00BF4865">
        <w:rPr>
          <w:sz w:val="28"/>
          <w:szCs w:val="28"/>
        </w:rPr>
        <w:t>–</w:t>
      </w:r>
      <w:r w:rsidRPr="00D9539E">
        <w:rPr>
          <w:sz w:val="28"/>
          <w:szCs w:val="28"/>
        </w:rPr>
        <w:t xml:space="preserve"> </w:t>
      </w:r>
      <w:r w:rsidR="00F806EA">
        <w:rPr>
          <w:sz w:val="28"/>
          <w:szCs w:val="28"/>
          <w:lang w:val="uk-UA"/>
        </w:rPr>
        <w:t>чисельність вибірки, що необхідно знайти</w:t>
      </w:r>
      <w:r w:rsidRPr="00D9539E">
        <w:rPr>
          <w:sz w:val="28"/>
          <w:szCs w:val="28"/>
        </w:rPr>
        <w:t>;</w:t>
      </w:r>
    </w:p>
    <w:p w:rsidR="00450D95" w:rsidRPr="00D9539E" w:rsidRDefault="00450D95" w:rsidP="00F806EA">
      <w:pPr>
        <w:pStyle w:val="aff4"/>
        <w:spacing w:line="240" w:lineRule="auto"/>
        <w:ind w:right="-1" w:firstLine="851"/>
        <w:jc w:val="both"/>
        <w:rPr>
          <w:sz w:val="28"/>
          <w:szCs w:val="28"/>
        </w:rPr>
      </w:pPr>
      <w:r w:rsidRPr="00D9539E">
        <w:rPr>
          <w:b/>
          <w:sz w:val="28"/>
          <w:szCs w:val="28"/>
        </w:rPr>
        <w:t>N</w:t>
      </w:r>
      <w:r w:rsidR="00BF4865">
        <w:rPr>
          <w:b/>
          <w:sz w:val="28"/>
          <w:szCs w:val="28"/>
        </w:rPr>
        <w:t xml:space="preserve"> – </w:t>
      </w:r>
      <w:r w:rsidR="00F806EA" w:rsidRPr="00F806EA">
        <w:rPr>
          <w:sz w:val="28"/>
          <w:szCs w:val="28"/>
        </w:rPr>
        <w:t>чисельність популяції</w:t>
      </w:r>
      <w:r w:rsidRPr="00D9539E">
        <w:rPr>
          <w:sz w:val="28"/>
          <w:szCs w:val="28"/>
        </w:rPr>
        <w:t xml:space="preserve">; </w:t>
      </w:r>
    </w:p>
    <w:p w:rsidR="00450D95" w:rsidRPr="00D9539E" w:rsidRDefault="00450D95" w:rsidP="00F806EA">
      <w:pPr>
        <w:pStyle w:val="aff4"/>
        <w:spacing w:line="240" w:lineRule="auto"/>
        <w:ind w:right="-1" w:firstLine="851"/>
        <w:jc w:val="both"/>
        <w:rPr>
          <w:sz w:val="28"/>
          <w:szCs w:val="28"/>
        </w:rPr>
      </w:pPr>
      <w:r w:rsidRPr="00D9539E">
        <w:rPr>
          <w:sz w:val="28"/>
          <w:szCs w:val="28"/>
        </w:rPr>
        <w:t>t</w:t>
      </w:r>
      <w:r w:rsidR="00BF4865">
        <w:rPr>
          <w:sz w:val="28"/>
          <w:szCs w:val="28"/>
        </w:rPr>
        <w:t xml:space="preserve"> –</w:t>
      </w:r>
      <w:r w:rsidRPr="00D9539E">
        <w:rPr>
          <w:sz w:val="28"/>
          <w:szCs w:val="28"/>
        </w:rPr>
        <w:t xml:space="preserve"> </w:t>
      </w:r>
      <w:r w:rsidR="00F806EA" w:rsidRPr="00F806EA">
        <w:rPr>
          <w:sz w:val="28"/>
          <w:szCs w:val="28"/>
        </w:rPr>
        <w:t xml:space="preserve">критерій достовірності (найчастіше дорівнює </w:t>
      </w:r>
      <w:r w:rsidRPr="00D9539E">
        <w:rPr>
          <w:sz w:val="28"/>
          <w:szCs w:val="28"/>
        </w:rPr>
        <w:t xml:space="preserve">1,96 </w:t>
      </w:r>
      <w:r w:rsidRPr="00D9539E">
        <w:rPr>
          <w:sz w:val="28"/>
          <w:szCs w:val="28"/>
        </w:rPr>
        <w:sym w:font="Symbol" w:char="F0BB"/>
      </w:r>
      <w:r w:rsidRPr="00D9539E">
        <w:rPr>
          <w:sz w:val="28"/>
          <w:szCs w:val="28"/>
        </w:rPr>
        <w:t xml:space="preserve"> 2)</w:t>
      </w:r>
    </w:p>
    <w:p w:rsidR="00450D95" w:rsidRPr="00D9539E" w:rsidRDefault="00450D95" w:rsidP="00F806EA">
      <w:pPr>
        <w:pStyle w:val="aff4"/>
        <w:spacing w:line="240" w:lineRule="auto"/>
        <w:ind w:right="-1" w:firstLine="851"/>
        <w:jc w:val="both"/>
        <w:rPr>
          <w:sz w:val="28"/>
          <w:szCs w:val="28"/>
        </w:rPr>
      </w:pPr>
      <w:r w:rsidRPr="00D9539E">
        <w:rPr>
          <w:b/>
          <w:sz w:val="28"/>
          <w:szCs w:val="28"/>
        </w:rPr>
        <w:t>I</w:t>
      </w:r>
      <w:r w:rsidR="00BF4865">
        <w:rPr>
          <w:b/>
          <w:sz w:val="28"/>
          <w:szCs w:val="28"/>
        </w:rPr>
        <w:t xml:space="preserve"> </w:t>
      </w:r>
      <w:r w:rsidR="00BF4865">
        <w:rPr>
          <w:sz w:val="28"/>
          <w:szCs w:val="28"/>
        </w:rPr>
        <w:t>–</w:t>
      </w:r>
      <w:r w:rsidRPr="00D9539E">
        <w:rPr>
          <w:sz w:val="28"/>
          <w:szCs w:val="28"/>
        </w:rPr>
        <w:t xml:space="preserve"> </w:t>
      </w:r>
      <w:r w:rsidR="00F806EA" w:rsidRPr="00F806EA">
        <w:rPr>
          <w:sz w:val="28"/>
          <w:szCs w:val="28"/>
        </w:rPr>
        <w:t>передбачувана частота захворювань</w:t>
      </w:r>
    </w:p>
    <w:p w:rsidR="00450D95" w:rsidRPr="00D9539E" w:rsidRDefault="00450D95" w:rsidP="00F806EA">
      <w:pPr>
        <w:pStyle w:val="aff4"/>
        <w:spacing w:line="240" w:lineRule="auto"/>
        <w:ind w:right="-1" w:firstLine="851"/>
        <w:jc w:val="both"/>
        <w:rPr>
          <w:sz w:val="28"/>
          <w:szCs w:val="28"/>
        </w:rPr>
      </w:pPr>
      <w:r w:rsidRPr="00D9539E">
        <w:rPr>
          <w:b/>
          <w:sz w:val="28"/>
          <w:szCs w:val="28"/>
        </w:rPr>
        <w:t>q = (R- I)</w:t>
      </w:r>
      <w:r w:rsidR="00F806EA">
        <w:rPr>
          <w:sz w:val="28"/>
          <w:szCs w:val="28"/>
        </w:rPr>
        <w:t xml:space="preserve"> </w:t>
      </w:r>
      <w:r w:rsidRPr="00D9539E">
        <w:rPr>
          <w:sz w:val="28"/>
          <w:szCs w:val="28"/>
        </w:rPr>
        <w:t xml:space="preserve">де, </w:t>
      </w:r>
      <w:r w:rsidRPr="00D9539E">
        <w:rPr>
          <w:b/>
          <w:sz w:val="28"/>
          <w:szCs w:val="28"/>
        </w:rPr>
        <w:t>R</w:t>
      </w:r>
      <w:r w:rsidRPr="00D9539E">
        <w:rPr>
          <w:sz w:val="28"/>
          <w:szCs w:val="28"/>
        </w:rPr>
        <w:t xml:space="preserve"> </w:t>
      </w:r>
      <w:r w:rsidR="00BF4865">
        <w:rPr>
          <w:sz w:val="28"/>
          <w:szCs w:val="28"/>
        </w:rPr>
        <w:t>–</w:t>
      </w:r>
      <w:r w:rsidRPr="00D9539E">
        <w:rPr>
          <w:sz w:val="28"/>
          <w:szCs w:val="28"/>
        </w:rPr>
        <w:t xml:space="preserve"> </w:t>
      </w:r>
      <w:r w:rsidR="00F806EA" w:rsidRPr="00F806EA">
        <w:rPr>
          <w:sz w:val="28"/>
          <w:szCs w:val="28"/>
        </w:rPr>
        <w:t xml:space="preserve">використовувана розмірність показника </w:t>
      </w:r>
      <w:r w:rsidRPr="00D9539E">
        <w:rPr>
          <w:sz w:val="28"/>
          <w:szCs w:val="28"/>
        </w:rPr>
        <w:t>I</w:t>
      </w:r>
    </w:p>
    <w:p w:rsidR="00450D95" w:rsidRPr="00D9539E" w:rsidRDefault="00450D95" w:rsidP="00F806EA">
      <w:pPr>
        <w:pStyle w:val="aff4"/>
        <w:spacing w:line="240" w:lineRule="auto"/>
        <w:ind w:right="-1" w:firstLine="851"/>
        <w:jc w:val="both"/>
        <w:rPr>
          <w:sz w:val="28"/>
          <w:szCs w:val="28"/>
        </w:rPr>
      </w:pPr>
      <w:r w:rsidRPr="00D9539E">
        <w:rPr>
          <w:b/>
          <w:sz w:val="28"/>
          <w:szCs w:val="28"/>
        </w:rPr>
        <w:sym w:font="Symbol" w:char="F044"/>
      </w:r>
      <w:r w:rsidRPr="00D9539E">
        <w:rPr>
          <w:b/>
          <w:sz w:val="28"/>
          <w:szCs w:val="28"/>
        </w:rPr>
        <w:t xml:space="preserve"> </w:t>
      </w:r>
      <w:r w:rsidR="00BF4865">
        <w:rPr>
          <w:b/>
          <w:sz w:val="28"/>
          <w:szCs w:val="28"/>
        </w:rPr>
        <w:t>–</w:t>
      </w:r>
      <w:r w:rsidRPr="00D9539E">
        <w:rPr>
          <w:sz w:val="28"/>
          <w:szCs w:val="28"/>
        </w:rPr>
        <w:t xml:space="preserve"> </w:t>
      </w:r>
      <w:r w:rsidR="00F806EA" w:rsidRPr="00F806EA">
        <w:rPr>
          <w:sz w:val="28"/>
          <w:szCs w:val="28"/>
        </w:rPr>
        <w:t>обрана гранично допустима помилка показника. Зазвичай максимально допустима похибка становить не більше 25% від величини показника</w:t>
      </w:r>
      <w:r w:rsidRPr="00D9539E">
        <w:rPr>
          <w:sz w:val="28"/>
          <w:szCs w:val="28"/>
        </w:rPr>
        <w:t xml:space="preserve"> (</w:t>
      </w:r>
      <w:r w:rsidRPr="00D9539E">
        <w:rPr>
          <w:b/>
          <w:sz w:val="28"/>
          <w:szCs w:val="28"/>
        </w:rPr>
        <w:t>I</w:t>
      </w:r>
      <w:r w:rsidRPr="00D9539E">
        <w:rPr>
          <w:sz w:val="28"/>
          <w:szCs w:val="28"/>
        </w:rPr>
        <w:t xml:space="preserve">). </w:t>
      </w:r>
    </w:p>
    <w:p w:rsidR="00865EAE" w:rsidRDefault="00865EAE" w:rsidP="00AF6414">
      <w:pPr>
        <w:pStyle w:val="aff0"/>
        <w:spacing w:after="0"/>
        <w:ind w:left="0" w:right="-1" w:firstLine="851"/>
        <w:rPr>
          <w:b/>
          <w:sz w:val="28"/>
          <w:szCs w:val="28"/>
        </w:rPr>
      </w:pPr>
    </w:p>
    <w:p w:rsidR="006B2E38" w:rsidRPr="00CE034C" w:rsidRDefault="00AF6414" w:rsidP="00AF6414">
      <w:pPr>
        <w:pStyle w:val="aff0"/>
        <w:spacing w:after="0"/>
        <w:ind w:left="0" w:right="-1" w:firstLine="851"/>
        <w:rPr>
          <w:sz w:val="28"/>
          <w:szCs w:val="28"/>
        </w:rPr>
      </w:pPr>
      <w:r w:rsidRPr="00AF6414">
        <w:rPr>
          <w:b/>
          <w:sz w:val="28"/>
          <w:szCs w:val="28"/>
        </w:rPr>
        <w:t>Приклад визначення розміру вибірки</w:t>
      </w:r>
      <w:r w:rsidR="00865EAE">
        <w:rPr>
          <w:b/>
          <w:sz w:val="28"/>
          <w:szCs w:val="28"/>
        </w:rPr>
        <w:t>.</w:t>
      </w:r>
      <w:r w:rsidR="00BF4865">
        <w:rPr>
          <w:b/>
          <w:sz w:val="28"/>
          <w:szCs w:val="28"/>
        </w:rPr>
        <w:t xml:space="preserve"> </w:t>
      </w:r>
      <w:r w:rsidR="00865EAE" w:rsidRPr="00865EAE">
        <w:rPr>
          <w:sz w:val="28"/>
          <w:szCs w:val="28"/>
          <w:lang w:val="uk-UA"/>
        </w:rPr>
        <w:t>П</w:t>
      </w:r>
      <w:r>
        <w:rPr>
          <w:sz w:val="28"/>
          <w:szCs w:val="28"/>
        </w:rPr>
        <w:t>рипустимо що в м</w:t>
      </w:r>
      <w:r>
        <w:rPr>
          <w:sz w:val="28"/>
          <w:szCs w:val="28"/>
          <w:lang w:val="uk-UA"/>
        </w:rPr>
        <w:t xml:space="preserve">. </w:t>
      </w:r>
      <w:r w:rsidRPr="00AF6414">
        <w:rPr>
          <w:sz w:val="28"/>
          <w:szCs w:val="28"/>
        </w:rPr>
        <w:t>Н передбачається провести одномоментне вибіркове дослідження з метою вивчення частоти нових випадків артеріальної гіпертензії серед чоловіків 20</w:t>
      </w:r>
      <w:r w:rsidR="00865EAE">
        <w:rPr>
          <w:sz w:val="28"/>
          <w:szCs w:val="28"/>
          <w:lang w:val="uk-UA"/>
        </w:rPr>
        <w:t>–</w:t>
      </w:r>
      <w:r w:rsidRPr="00AF6414">
        <w:rPr>
          <w:sz w:val="28"/>
          <w:szCs w:val="28"/>
        </w:rPr>
        <w:t>29 років. Чисельність цієї групи населення в м</w:t>
      </w:r>
      <w:r>
        <w:rPr>
          <w:sz w:val="28"/>
          <w:szCs w:val="28"/>
          <w:lang w:val="uk-UA"/>
        </w:rPr>
        <w:t>.</w:t>
      </w:r>
      <w:r w:rsidRPr="00AF6414">
        <w:rPr>
          <w:sz w:val="28"/>
          <w:szCs w:val="28"/>
        </w:rPr>
        <w:t xml:space="preserve"> Н. становить 15400. Відомо, що частота нових випадків артеріальної гіпертензії в цій групі чоловіків в м Н. становить </w:t>
      </w:r>
      <w:r w:rsidR="006B2E38" w:rsidRPr="00CE034C">
        <w:rPr>
          <w:sz w:val="28"/>
          <w:szCs w:val="28"/>
        </w:rPr>
        <w:t>70‰</w:t>
      </w:r>
      <w:r w:rsidR="006B2E38" w:rsidRPr="00CE034C">
        <w:rPr>
          <w:sz w:val="28"/>
          <w:szCs w:val="28"/>
          <w:vertAlign w:val="subscript"/>
        </w:rPr>
        <w:t xml:space="preserve">. </w:t>
      </w:r>
      <w:r w:rsidR="006B2E38" w:rsidRPr="00CE034C">
        <w:rPr>
          <w:sz w:val="28"/>
          <w:szCs w:val="28"/>
        </w:rPr>
        <w:t xml:space="preserve">(I=70‰). </w:t>
      </w:r>
      <w:r>
        <w:rPr>
          <w:sz w:val="28"/>
          <w:szCs w:val="28"/>
          <w:lang w:val="uk-UA"/>
        </w:rPr>
        <w:t>Таким чином</w:t>
      </w:r>
      <w:r w:rsidR="006B2E38" w:rsidRPr="00CE034C">
        <w:rPr>
          <w:sz w:val="28"/>
          <w:szCs w:val="28"/>
        </w:rPr>
        <w:t xml:space="preserve">, </w:t>
      </w:r>
      <w:r w:rsidR="006B2E38" w:rsidRPr="00CE034C">
        <w:rPr>
          <w:b/>
          <w:sz w:val="28"/>
          <w:szCs w:val="28"/>
        </w:rPr>
        <w:sym w:font="Symbol" w:char="F044"/>
      </w:r>
      <w:r w:rsidR="006B2E38" w:rsidRPr="00CE034C">
        <w:rPr>
          <w:sz w:val="28"/>
          <w:szCs w:val="28"/>
        </w:rPr>
        <w:t xml:space="preserve"> </w:t>
      </w:r>
      <w:r>
        <w:rPr>
          <w:sz w:val="28"/>
          <w:szCs w:val="28"/>
          <w:lang w:val="uk-UA"/>
        </w:rPr>
        <w:t>складе</w:t>
      </w:r>
      <w:r w:rsidR="006B2E38" w:rsidRPr="00CE034C">
        <w:rPr>
          <w:sz w:val="28"/>
          <w:szCs w:val="28"/>
        </w:rPr>
        <w:t xml:space="preserve"> 25% </w:t>
      </w:r>
      <w:r>
        <w:rPr>
          <w:sz w:val="28"/>
          <w:szCs w:val="28"/>
          <w:lang w:val="uk-UA"/>
        </w:rPr>
        <w:t>від</w:t>
      </w:r>
      <w:r w:rsidR="006B2E38" w:rsidRPr="00CE034C">
        <w:rPr>
          <w:sz w:val="28"/>
          <w:szCs w:val="28"/>
        </w:rPr>
        <w:t xml:space="preserve"> 70,0 </w:t>
      </w:r>
      <w:r>
        <w:rPr>
          <w:sz w:val="28"/>
          <w:szCs w:val="28"/>
          <w:lang w:val="uk-UA"/>
        </w:rPr>
        <w:t>т.ч</w:t>
      </w:r>
      <w:r w:rsidR="006B2E38" w:rsidRPr="00CE034C">
        <w:rPr>
          <w:sz w:val="28"/>
          <w:szCs w:val="28"/>
        </w:rPr>
        <w:t xml:space="preserve">.: </w:t>
      </w:r>
      <w:r w:rsidR="006B2E38" w:rsidRPr="00CE034C">
        <w:rPr>
          <w:b/>
          <w:sz w:val="28"/>
          <w:szCs w:val="28"/>
        </w:rPr>
        <w:sym w:font="Symbol" w:char="F044"/>
      </w:r>
      <w:r w:rsidR="006B2E38" w:rsidRPr="00CE034C">
        <w:rPr>
          <w:sz w:val="28"/>
          <w:szCs w:val="28"/>
        </w:rPr>
        <w:t>=(25</w:t>
      </w:r>
      <w:r w:rsidR="006B2E38" w:rsidRPr="00CE034C">
        <w:rPr>
          <w:sz w:val="28"/>
          <w:szCs w:val="28"/>
        </w:rPr>
        <w:sym w:font="Symbol" w:char="F0B4"/>
      </w:r>
      <w:r w:rsidR="006B2E38" w:rsidRPr="00CE034C">
        <w:rPr>
          <w:sz w:val="28"/>
          <w:szCs w:val="28"/>
        </w:rPr>
        <w:t xml:space="preserve">70,0)/100=17,5‰, </w:t>
      </w:r>
      <w:r w:rsidR="006B2E38" w:rsidRPr="00CE034C">
        <w:rPr>
          <w:b/>
          <w:sz w:val="28"/>
          <w:szCs w:val="28"/>
        </w:rPr>
        <w:sym w:font="Symbol" w:char="F044"/>
      </w:r>
      <w:r w:rsidR="006B2E38" w:rsidRPr="00CE034C">
        <w:rPr>
          <w:b/>
          <w:sz w:val="28"/>
          <w:szCs w:val="28"/>
          <w:vertAlign w:val="superscript"/>
        </w:rPr>
        <w:t>2</w:t>
      </w:r>
      <w:r w:rsidR="006B2E38" w:rsidRPr="00CE034C">
        <w:rPr>
          <w:sz w:val="28"/>
          <w:szCs w:val="28"/>
        </w:rPr>
        <w:t>=306,2‰</w:t>
      </w:r>
    </w:p>
    <w:p w:rsidR="00E832DC" w:rsidRDefault="00E832DC" w:rsidP="00E832DC">
      <w:pPr>
        <w:pStyle w:val="aff0"/>
        <w:spacing w:after="0"/>
        <w:ind w:left="0" w:firstLine="851"/>
        <w:rPr>
          <w:sz w:val="28"/>
          <w:szCs w:val="28"/>
        </w:rPr>
      </w:pPr>
    </w:p>
    <w:p w:rsidR="006B2E38" w:rsidRPr="00CE034C" w:rsidRDefault="006B2E38" w:rsidP="00E832DC">
      <w:pPr>
        <w:pStyle w:val="aff0"/>
        <w:spacing w:after="0"/>
        <w:ind w:left="0" w:firstLine="851"/>
        <w:rPr>
          <w:sz w:val="28"/>
          <w:szCs w:val="28"/>
        </w:rPr>
      </w:pPr>
      <w:r w:rsidRPr="00CE034C">
        <w:rPr>
          <w:sz w:val="28"/>
          <w:szCs w:val="28"/>
        </w:rPr>
        <w:t xml:space="preserve">n </w:t>
      </w:r>
      <w:r w:rsidRPr="00CE034C">
        <w:rPr>
          <w:bCs/>
          <w:spacing w:val="-6"/>
          <w:sz w:val="28"/>
          <w:szCs w:val="28"/>
        </w:rPr>
        <w:t>= (70,0</w:t>
      </w:r>
      <w:r w:rsidRPr="00CE034C">
        <w:rPr>
          <w:bCs/>
          <w:spacing w:val="-6"/>
          <w:sz w:val="28"/>
          <w:szCs w:val="28"/>
        </w:rPr>
        <w:sym w:font="Symbol" w:char="F0B4"/>
      </w:r>
      <w:r w:rsidRPr="00CE034C">
        <w:rPr>
          <w:bCs/>
          <w:spacing w:val="-6"/>
          <w:sz w:val="28"/>
          <w:szCs w:val="28"/>
        </w:rPr>
        <w:t>(1000-70,0)</w:t>
      </w:r>
      <w:r w:rsidRPr="00CE034C">
        <w:rPr>
          <w:bCs/>
          <w:spacing w:val="-6"/>
          <w:sz w:val="28"/>
          <w:szCs w:val="28"/>
        </w:rPr>
        <w:sym w:font="Symbol" w:char="F0B4"/>
      </w:r>
      <w:r w:rsidRPr="00CE034C">
        <w:rPr>
          <w:bCs/>
          <w:spacing w:val="-6"/>
          <w:sz w:val="28"/>
          <w:szCs w:val="28"/>
        </w:rPr>
        <w:t>2</w:t>
      </w:r>
      <w:r w:rsidRPr="00CE034C">
        <w:rPr>
          <w:bCs/>
          <w:spacing w:val="-6"/>
          <w:sz w:val="28"/>
          <w:szCs w:val="28"/>
          <w:vertAlign w:val="superscript"/>
        </w:rPr>
        <w:t>2</w:t>
      </w:r>
      <w:r w:rsidRPr="00CE034C">
        <w:rPr>
          <w:bCs/>
          <w:spacing w:val="-6"/>
          <w:sz w:val="28"/>
          <w:szCs w:val="28"/>
        </w:rPr>
        <w:sym w:font="Symbol" w:char="F0B4"/>
      </w:r>
      <w:r w:rsidRPr="00CE034C">
        <w:rPr>
          <w:bCs/>
          <w:spacing w:val="-6"/>
          <w:sz w:val="28"/>
          <w:szCs w:val="28"/>
        </w:rPr>
        <w:t>15400)/(15400</w:t>
      </w:r>
      <w:r w:rsidRPr="00CE034C">
        <w:rPr>
          <w:bCs/>
          <w:spacing w:val="-6"/>
          <w:sz w:val="28"/>
          <w:szCs w:val="28"/>
        </w:rPr>
        <w:sym w:font="Symbol" w:char="F0B4"/>
      </w:r>
      <w:r w:rsidRPr="00CE034C">
        <w:rPr>
          <w:bCs/>
          <w:spacing w:val="-6"/>
          <w:sz w:val="28"/>
          <w:szCs w:val="28"/>
        </w:rPr>
        <w:t>306,2)+(70,0</w:t>
      </w:r>
      <w:r w:rsidRPr="00CE034C">
        <w:rPr>
          <w:bCs/>
          <w:spacing w:val="-6"/>
          <w:sz w:val="28"/>
          <w:szCs w:val="28"/>
        </w:rPr>
        <w:sym w:font="Symbol" w:char="F0B4"/>
      </w:r>
      <w:r w:rsidRPr="00CE034C">
        <w:rPr>
          <w:bCs/>
          <w:spacing w:val="-6"/>
          <w:sz w:val="28"/>
          <w:szCs w:val="28"/>
        </w:rPr>
        <w:t>(100-70,0)</w:t>
      </w:r>
      <w:r w:rsidRPr="00CE034C">
        <w:rPr>
          <w:bCs/>
          <w:spacing w:val="-6"/>
          <w:sz w:val="28"/>
          <w:szCs w:val="28"/>
        </w:rPr>
        <w:sym w:font="Symbol" w:char="F0B4"/>
      </w:r>
      <w:r w:rsidRPr="00CE034C">
        <w:rPr>
          <w:bCs/>
          <w:spacing w:val="-6"/>
          <w:sz w:val="28"/>
          <w:szCs w:val="28"/>
        </w:rPr>
        <w:t>2</w:t>
      </w:r>
      <w:r w:rsidRPr="00CE034C">
        <w:rPr>
          <w:bCs/>
          <w:spacing w:val="-6"/>
          <w:sz w:val="28"/>
          <w:szCs w:val="28"/>
          <w:vertAlign w:val="superscript"/>
        </w:rPr>
        <w:t>2</w:t>
      </w:r>
      <w:r w:rsidRPr="00CE034C">
        <w:rPr>
          <w:bCs/>
          <w:spacing w:val="-6"/>
          <w:sz w:val="28"/>
          <w:szCs w:val="28"/>
        </w:rPr>
        <w:t>)=806 человек</w:t>
      </w:r>
      <w:r w:rsidRPr="00CE034C">
        <w:rPr>
          <w:b/>
          <w:spacing w:val="-6"/>
          <w:sz w:val="28"/>
          <w:szCs w:val="28"/>
        </w:rPr>
        <w:t>.</w:t>
      </w:r>
    </w:p>
    <w:p w:rsidR="00E832DC" w:rsidRDefault="00E832DC" w:rsidP="00E832DC">
      <w:pPr>
        <w:pStyle w:val="aff0"/>
        <w:spacing w:after="0"/>
        <w:ind w:left="0" w:firstLine="851"/>
        <w:rPr>
          <w:sz w:val="28"/>
          <w:szCs w:val="28"/>
        </w:rPr>
      </w:pPr>
    </w:p>
    <w:p w:rsidR="006B2E38" w:rsidRPr="00CE034C" w:rsidRDefault="00AF6414" w:rsidP="00AF6414">
      <w:pPr>
        <w:pStyle w:val="aff0"/>
        <w:spacing w:after="0"/>
        <w:ind w:left="0" w:right="-1" w:firstLine="851"/>
        <w:rPr>
          <w:sz w:val="28"/>
          <w:szCs w:val="28"/>
        </w:rPr>
      </w:pPr>
      <w:r w:rsidRPr="00AF6414">
        <w:rPr>
          <w:sz w:val="28"/>
          <w:szCs w:val="28"/>
        </w:rPr>
        <w:t>Таким чином, для отримання вибіркових даних,</w:t>
      </w:r>
      <w:r w:rsidR="00865EAE">
        <w:rPr>
          <w:sz w:val="28"/>
          <w:szCs w:val="28"/>
          <w:lang w:val="uk-UA"/>
        </w:rPr>
        <w:t xml:space="preserve"> </w:t>
      </w:r>
      <w:r>
        <w:rPr>
          <w:sz w:val="28"/>
          <w:szCs w:val="28"/>
          <w:lang w:val="uk-UA"/>
        </w:rPr>
        <w:t>що</w:t>
      </w:r>
      <w:r w:rsidRPr="00AF6414">
        <w:rPr>
          <w:sz w:val="28"/>
          <w:szCs w:val="28"/>
        </w:rPr>
        <w:t xml:space="preserve"> відповід</w:t>
      </w:r>
      <w:r>
        <w:rPr>
          <w:sz w:val="28"/>
          <w:szCs w:val="28"/>
          <w:lang w:val="uk-UA"/>
        </w:rPr>
        <w:t>ають</w:t>
      </w:r>
      <w:r>
        <w:rPr>
          <w:sz w:val="28"/>
          <w:szCs w:val="28"/>
        </w:rPr>
        <w:t xml:space="preserve"> необхід</w:t>
      </w:r>
      <w:r>
        <w:rPr>
          <w:sz w:val="28"/>
          <w:szCs w:val="28"/>
          <w:lang w:val="uk-UA"/>
        </w:rPr>
        <w:t>ній</w:t>
      </w:r>
      <w:r w:rsidRPr="00AF6414">
        <w:rPr>
          <w:sz w:val="28"/>
          <w:szCs w:val="28"/>
        </w:rPr>
        <w:t xml:space="preserve"> достовірності</w:t>
      </w:r>
      <w:r>
        <w:rPr>
          <w:sz w:val="28"/>
          <w:szCs w:val="28"/>
          <w:lang w:val="uk-UA"/>
        </w:rPr>
        <w:t>,</w:t>
      </w:r>
      <w:r w:rsidRPr="00AF6414">
        <w:rPr>
          <w:sz w:val="28"/>
          <w:szCs w:val="28"/>
        </w:rPr>
        <w:t xml:space="preserve"> з 15400 чоловіків 20</w:t>
      </w:r>
      <w:r w:rsidR="00865EAE">
        <w:rPr>
          <w:sz w:val="28"/>
          <w:szCs w:val="28"/>
          <w:lang w:val="uk-UA"/>
        </w:rPr>
        <w:t>–</w:t>
      </w:r>
      <w:r w:rsidRPr="00AF6414">
        <w:rPr>
          <w:sz w:val="28"/>
          <w:szCs w:val="28"/>
        </w:rPr>
        <w:t>29 років слід обстежити 806 осіб</w:t>
      </w:r>
      <w:r w:rsidR="006B2E38" w:rsidRPr="00CE034C">
        <w:rPr>
          <w:sz w:val="28"/>
          <w:szCs w:val="28"/>
        </w:rPr>
        <w:t>.</w:t>
      </w:r>
    </w:p>
    <w:p w:rsidR="001714BB" w:rsidRPr="001714BB" w:rsidRDefault="00501257" w:rsidP="00B315C3">
      <w:pPr>
        <w:pStyle w:val="afc"/>
        <w:spacing w:line="240" w:lineRule="auto"/>
        <w:ind w:left="0" w:right="0" w:firstLine="851"/>
        <w:rPr>
          <w:sz w:val="28"/>
          <w:szCs w:val="28"/>
        </w:rPr>
      </w:pPr>
      <w:r w:rsidRPr="00501257">
        <w:rPr>
          <w:sz w:val="28"/>
          <w:szCs w:val="28"/>
        </w:rPr>
        <w:lastRenderedPageBreak/>
        <w:t xml:space="preserve">Друга умова досягнення репрезентативності вибірки </w:t>
      </w:r>
      <w:r w:rsidR="006B2E38" w:rsidRPr="001714BB">
        <w:rPr>
          <w:sz w:val="28"/>
          <w:szCs w:val="28"/>
        </w:rPr>
        <w:t xml:space="preserve">– </w:t>
      </w:r>
      <w:r w:rsidRPr="00501257">
        <w:rPr>
          <w:b/>
          <w:sz w:val="28"/>
          <w:szCs w:val="28"/>
        </w:rPr>
        <w:t>дотримання принципу рандомізації</w:t>
      </w:r>
      <w:r w:rsidR="006B2E38" w:rsidRPr="001714BB">
        <w:rPr>
          <w:b/>
          <w:i/>
          <w:sz w:val="28"/>
          <w:szCs w:val="28"/>
        </w:rPr>
        <w:t xml:space="preserve"> </w:t>
      </w:r>
      <w:r w:rsidR="006B2E38" w:rsidRPr="001714BB">
        <w:rPr>
          <w:sz w:val="28"/>
          <w:szCs w:val="28"/>
        </w:rPr>
        <w:t>(</w:t>
      </w:r>
      <w:r>
        <w:rPr>
          <w:i/>
          <w:sz w:val="28"/>
          <w:szCs w:val="28"/>
          <w:lang w:val="uk-UA"/>
        </w:rPr>
        <w:t>від</w:t>
      </w:r>
      <w:r w:rsidR="006B2E38" w:rsidRPr="001714BB">
        <w:rPr>
          <w:i/>
          <w:sz w:val="28"/>
          <w:szCs w:val="28"/>
        </w:rPr>
        <w:t xml:space="preserve"> англ. random – </w:t>
      </w:r>
      <w:r>
        <w:rPr>
          <w:i/>
          <w:sz w:val="28"/>
          <w:szCs w:val="28"/>
          <w:lang w:val="uk-UA"/>
        </w:rPr>
        <w:t>випадок</w:t>
      </w:r>
      <w:r w:rsidR="006B2E38" w:rsidRPr="001714BB">
        <w:rPr>
          <w:sz w:val="28"/>
          <w:szCs w:val="28"/>
        </w:rPr>
        <w:t xml:space="preserve">). </w:t>
      </w:r>
      <w:r w:rsidRPr="00501257">
        <w:rPr>
          <w:sz w:val="28"/>
          <w:szCs w:val="28"/>
        </w:rPr>
        <w:t>Рандом</w:t>
      </w:r>
      <w:r w:rsidR="0098247E">
        <w:rPr>
          <w:sz w:val="28"/>
          <w:szCs w:val="28"/>
          <w:lang w:val="uk-UA"/>
        </w:rPr>
        <w:t>і</w:t>
      </w:r>
      <w:r w:rsidRPr="00501257">
        <w:rPr>
          <w:sz w:val="28"/>
          <w:szCs w:val="28"/>
        </w:rPr>
        <w:t>зац</w:t>
      </w:r>
      <w:r w:rsidR="0098247E">
        <w:rPr>
          <w:sz w:val="28"/>
          <w:szCs w:val="28"/>
          <w:lang w:val="uk-UA"/>
        </w:rPr>
        <w:t>і</w:t>
      </w:r>
      <w:r w:rsidRPr="00501257">
        <w:rPr>
          <w:sz w:val="28"/>
          <w:szCs w:val="28"/>
        </w:rPr>
        <w:t>я забезпечує випадковий відбір до вибірки осіб, що представляють генеральну сукупність</w:t>
      </w:r>
      <w:r w:rsidR="006B2E38" w:rsidRPr="001714BB">
        <w:rPr>
          <w:sz w:val="28"/>
          <w:szCs w:val="28"/>
        </w:rPr>
        <w:t xml:space="preserve">. </w:t>
      </w:r>
    </w:p>
    <w:p w:rsidR="00092F9A" w:rsidRDefault="00501257" w:rsidP="00B315C3">
      <w:pPr>
        <w:spacing w:after="0" w:line="240" w:lineRule="auto"/>
        <w:ind w:firstLine="900"/>
        <w:jc w:val="both"/>
        <w:rPr>
          <w:rFonts w:ascii="Times New Roman" w:hAnsi="Times New Roman"/>
          <w:b/>
          <w:szCs w:val="28"/>
        </w:rPr>
      </w:pPr>
      <w:r w:rsidRPr="00501257">
        <w:rPr>
          <w:rFonts w:ascii="Times New Roman" w:hAnsi="Times New Roman"/>
          <w:szCs w:val="28"/>
        </w:rPr>
        <w:t xml:space="preserve">Основна </w:t>
      </w:r>
      <w:r w:rsidRPr="00501257">
        <w:rPr>
          <w:rFonts w:ascii="Times New Roman" w:hAnsi="Times New Roman"/>
          <w:b/>
          <w:i/>
          <w:szCs w:val="28"/>
        </w:rPr>
        <w:t>мета рандомізованого дослідження</w:t>
      </w:r>
      <w:r w:rsidRPr="00501257">
        <w:rPr>
          <w:rFonts w:ascii="Times New Roman" w:hAnsi="Times New Roman"/>
          <w:szCs w:val="28"/>
        </w:rPr>
        <w:t xml:space="preserve"> </w:t>
      </w:r>
      <w:r>
        <w:rPr>
          <w:rFonts w:ascii="Times New Roman" w:hAnsi="Times New Roman"/>
          <w:szCs w:val="28"/>
          <w:lang w:val="uk-UA"/>
        </w:rPr>
        <w:t>–</w:t>
      </w:r>
      <w:r w:rsidRPr="00501257">
        <w:rPr>
          <w:rFonts w:ascii="Times New Roman" w:hAnsi="Times New Roman"/>
          <w:szCs w:val="28"/>
        </w:rPr>
        <w:t xml:space="preserve"> виключити будь-яку упередженість або упередження в оцінці порівнюваних методів</w:t>
      </w:r>
      <w:r w:rsidR="001714BB" w:rsidRPr="001714BB">
        <w:rPr>
          <w:rFonts w:ascii="Times New Roman" w:hAnsi="Times New Roman"/>
          <w:b/>
          <w:szCs w:val="28"/>
        </w:rPr>
        <w:t xml:space="preserve">. </w:t>
      </w:r>
    </w:p>
    <w:p w:rsidR="001714BB" w:rsidRPr="00E63FE2" w:rsidRDefault="00E63FE2" w:rsidP="00B315C3">
      <w:pPr>
        <w:spacing w:after="0" w:line="240" w:lineRule="auto"/>
        <w:ind w:firstLine="851"/>
        <w:jc w:val="both"/>
        <w:rPr>
          <w:rFonts w:ascii="Times New Roman" w:hAnsi="Times New Roman"/>
          <w:i/>
          <w:szCs w:val="28"/>
          <w:lang w:val="uk-UA"/>
        </w:rPr>
      </w:pPr>
      <w:r w:rsidRPr="00E63FE2">
        <w:rPr>
          <w:rFonts w:ascii="Times New Roman" w:hAnsi="Times New Roman"/>
          <w:szCs w:val="28"/>
          <w:lang w:val="uk-UA"/>
        </w:rPr>
        <w:t>Досягти цього мож</w:t>
      </w:r>
      <w:r>
        <w:rPr>
          <w:rFonts w:ascii="Times New Roman" w:hAnsi="Times New Roman"/>
          <w:szCs w:val="28"/>
          <w:lang w:val="uk-UA"/>
        </w:rPr>
        <w:t>на</w:t>
      </w:r>
      <w:r w:rsidRPr="00E63FE2">
        <w:rPr>
          <w:rFonts w:ascii="Times New Roman" w:hAnsi="Times New Roman"/>
          <w:szCs w:val="28"/>
          <w:lang w:val="uk-UA"/>
        </w:rPr>
        <w:t xml:space="preserve"> при</w:t>
      </w:r>
      <w:r w:rsidR="001714BB" w:rsidRPr="00E63FE2">
        <w:rPr>
          <w:rFonts w:ascii="Times New Roman" w:hAnsi="Times New Roman"/>
          <w:i/>
          <w:szCs w:val="28"/>
          <w:lang w:val="uk-UA"/>
        </w:rPr>
        <w:t>:</w:t>
      </w:r>
    </w:p>
    <w:p w:rsidR="001714BB" w:rsidRPr="00E63FE2" w:rsidRDefault="00092F9A" w:rsidP="00B315C3">
      <w:pPr>
        <w:spacing w:after="0" w:line="240" w:lineRule="auto"/>
        <w:ind w:firstLine="851"/>
        <w:jc w:val="both"/>
        <w:rPr>
          <w:rFonts w:ascii="Times New Roman" w:hAnsi="Times New Roman"/>
          <w:szCs w:val="28"/>
          <w:lang w:val="uk-UA"/>
        </w:rPr>
      </w:pPr>
      <w:r w:rsidRPr="00E63FE2">
        <w:rPr>
          <w:rFonts w:ascii="Times New Roman" w:hAnsi="Times New Roman"/>
          <w:i/>
          <w:szCs w:val="28"/>
          <w:lang w:val="uk-UA"/>
        </w:rPr>
        <w:t>–</w:t>
      </w:r>
      <w:r w:rsidR="00B021F3">
        <w:rPr>
          <w:rFonts w:ascii="Times New Roman" w:hAnsi="Times New Roman"/>
          <w:i/>
          <w:szCs w:val="28"/>
        </w:rPr>
        <w:t> </w:t>
      </w:r>
      <w:r w:rsidR="00E63FE2" w:rsidRPr="00E63FE2">
        <w:rPr>
          <w:rFonts w:ascii="Times New Roman" w:hAnsi="Times New Roman"/>
          <w:i/>
          <w:szCs w:val="28"/>
          <w:lang w:val="uk-UA"/>
        </w:rPr>
        <w:t xml:space="preserve">випадковому, ненавмисному розподілі хворих </w:t>
      </w:r>
      <w:r w:rsidR="0098247E">
        <w:rPr>
          <w:rFonts w:ascii="Times New Roman" w:hAnsi="Times New Roman"/>
          <w:i/>
          <w:szCs w:val="28"/>
          <w:lang w:val="uk-UA"/>
        </w:rPr>
        <w:t>на</w:t>
      </w:r>
      <w:r w:rsidR="00E63FE2" w:rsidRPr="00E63FE2">
        <w:rPr>
          <w:rFonts w:ascii="Times New Roman" w:hAnsi="Times New Roman"/>
          <w:i/>
          <w:szCs w:val="28"/>
          <w:lang w:val="uk-UA"/>
        </w:rPr>
        <w:t xml:space="preserve"> групи: </w:t>
      </w:r>
      <w:r w:rsidR="00E63FE2" w:rsidRPr="00E63FE2">
        <w:rPr>
          <w:rFonts w:ascii="Times New Roman" w:hAnsi="Times New Roman"/>
          <w:szCs w:val="28"/>
          <w:lang w:val="uk-UA"/>
        </w:rPr>
        <w:t>якщо кількість обстежуваних велик</w:t>
      </w:r>
      <w:r w:rsidR="00E63FE2">
        <w:rPr>
          <w:rFonts w:ascii="Times New Roman" w:hAnsi="Times New Roman"/>
          <w:szCs w:val="28"/>
          <w:lang w:val="uk-UA"/>
        </w:rPr>
        <w:t>а</w:t>
      </w:r>
      <w:r w:rsidR="00E63FE2" w:rsidRPr="00E63FE2">
        <w:rPr>
          <w:rFonts w:ascii="Times New Roman" w:hAnsi="Times New Roman"/>
          <w:szCs w:val="28"/>
          <w:lang w:val="uk-UA"/>
        </w:rPr>
        <w:t xml:space="preserve">, то можна прийняти, що </w:t>
      </w:r>
      <w:r w:rsidR="00E63FE2">
        <w:rPr>
          <w:rFonts w:ascii="Times New Roman" w:hAnsi="Times New Roman"/>
          <w:szCs w:val="28"/>
          <w:lang w:val="uk-UA"/>
        </w:rPr>
        <w:t xml:space="preserve">фактори, </w:t>
      </w:r>
      <w:r w:rsidR="0098247E">
        <w:rPr>
          <w:rFonts w:ascii="Times New Roman" w:hAnsi="Times New Roman"/>
          <w:szCs w:val="28"/>
          <w:lang w:val="uk-UA"/>
        </w:rPr>
        <w:t>як</w:t>
      </w:r>
      <w:r w:rsidR="00E63FE2">
        <w:rPr>
          <w:rFonts w:ascii="Times New Roman" w:hAnsi="Times New Roman"/>
          <w:szCs w:val="28"/>
          <w:lang w:val="uk-UA"/>
        </w:rPr>
        <w:t>і втручаються</w:t>
      </w:r>
      <w:r w:rsidR="00E63FE2" w:rsidRPr="00E63FE2">
        <w:rPr>
          <w:rFonts w:ascii="Times New Roman" w:hAnsi="Times New Roman"/>
          <w:szCs w:val="28"/>
          <w:lang w:val="uk-UA"/>
        </w:rPr>
        <w:t>, розподіляю</w:t>
      </w:r>
      <w:r w:rsidR="00E63FE2">
        <w:rPr>
          <w:rFonts w:ascii="Times New Roman" w:hAnsi="Times New Roman"/>
          <w:szCs w:val="28"/>
          <w:lang w:val="uk-UA"/>
        </w:rPr>
        <w:t>ться</w:t>
      </w:r>
      <w:r w:rsidR="00E63FE2" w:rsidRPr="00E63FE2">
        <w:rPr>
          <w:rFonts w:ascii="Times New Roman" w:hAnsi="Times New Roman"/>
          <w:szCs w:val="28"/>
          <w:lang w:val="uk-UA"/>
        </w:rPr>
        <w:t xml:space="preserve"> в обох групах випадковим чином, </w:t>
      </w:r>
      <w:r w:rsidR="00E63FE2">
        <w:rPr>
          <w:rFonts w:ascii="Times New Roman" w:hAnsi="Times New Roman"/>
          <w:szCs w:val="28"/>
          <w:lang w:val="uk-UA"/>
        </w:rPr>
        <w:t>і таким чином</w:t>
      </w:r>
      <w:r w:rsidR="00E63FE2" w:rsidRPr="00E63FE2">
        <w:rPr>
          <w:rFonts w:ascii="Times New Roman" w:hAnsi="Times New Roman"/>
          <w:szCs w:val="28"/>
          <w:lang w:val="uk-UA"/>
        </w:rPr>
        <w:t xml:space="preserve"> будуть взаємно ліквідуватися (нейтралізуватися, погашатися)</w:t>
      </w:r>
      <w:r w:rsidR="00E63FE2" w:rsidRPr="00E63FE2">
        <w:rPr>
          <w:rFonts w:ascii="Times New Roman" w:hAnsi="Times New Roman"/>
          <w:i/>
          <w:szCs w:val="28"/>
          <w:lang w:val="uk-UA"/>
        </w:rPr>
        <w:t>;</w:t>
      </w:r>
    </w:p>
    <w:p w:rsidR="001714BB" w:rsidRPr="00F04D45" w:rsidRDefault="00092F9A" w:rsidP="00B315C3">
      <w:pPr>
        <w:spacing w:after="0" w:line="240" w:lineRule="auto"/>
        <w:ind w:firstLine="851"/>
        <w:jc w:val="both"/>
        <w:rPr>
          <w:rFonts w:ascii="Times New Roman" w:hAnsi="Times New Roman"/>
          <w:szCs w:val="28"/>
          <w:lang w:val="uk-UA"/>
        </w:rPr>
      </w:pPr>
      <w:r w:rsidRPr="00F04D45">
        <w:rPr>
          <w:rFonts w:ascii="Times New Roman" w:hAnsi="Times New Roman"/>
          <w:i/>
          <w:szCs w:val="28"/>
          <w:lang w:val="uk-UA"/>
        </w:rPr>
        <w:t>–</w:t>
      </w:r>
      <w:r w:rsidR="00B021F3">
        <w:rPr>
          <w:rFonts w:ascii="Times New Roman" w:hAnsi="Times New Roman"/>
          <w:i/>
          <w:szCs w:val="28"/>
        </w:rPr>
        <w:t> </w:t>
      </w:r>
      <w:r w:rsidR="00F04D45" w:rsidRPr="00F04D45">
        <w:rPr>
          <w:rFonts w:ascii="Times New Roman" w:hAnsi="Times New Roman"/>
          <w:i/>
          <w:szCs w:val="28"/>
          <w:lang w:val="uk-UA"/>
        </w:rPr>
        <w:t xml:space="preserve">відстеження результатів застосування </w:t>
      </w:r>
      <w:r w:rsidR="00F04D45" w:rsidRPr="00F04D45">
        <w:rPr>
          <w:rFonts w:ascii="Times New Roman" w:hAnsi="Times New Roman"/>
          <w:szCs w:val="28"/>
          <w:lang w:val="uk-UA"/>
        </w:rPr>
        <w:t>досліджуваних методів у всіх хворих, включених в дослідження (що дозволяє вивчити не тільки результати використання методу, але і причини відмови від лікування або неможливості його завершення)</w:t>
      </w:r>
      <w:r w:rsidR="001714BB" w:rsidRPr="00F04D45">
        <w:rPr>
          <w:rFonts w:ascii="Times New Roman" w:hAnsi="Times New Roman"/>
          <w:szCs w:val="28"/>
          <w:lang w:val="uk-UA"/>
        </w:rPr>
        <w:t>;</w:t>
      </w:r>
    </w:p>
    <w:p w:rsidR="001714BB" w:rsidRPr="00F04D45" w:rsidRDefault="00092F9A" w:rsidP="00B315C3">
      <w:pPr>
        <w:spacing w:after="0" w:line="240" w:lineRule="auto"/>
        <w:ind w:firstLine="851"/>
        <w:jc w:val="both"/>
        <w:rPr>
          <w:rFonts w:ascii="Times New Roman" w:hAnsi="Times New Roman"/>
          <w:szCs w:val="28"/>
        </w:rPr>
      </w:pPr>
      <w:r>
        <w:rPr>
          <w:rFonts w:ascii="Times New Roman" w:hAnsi="Times New Roman"/>
          <w:i/>
          <w:szCs w:val="28"/>
        </w:rPr>
        <w:t>–</w:t>
      </w:r>
      <w:r w:rsidR="00B021F3">
        <w:rPr>
          <w:rFonts w:ascii="Times New Roman" w:hAnsi="Times New Roman"/>
          <w:i/>
          <w:szCs w:val="28"/>
        </w:rPr>
        <w:t> </w:t>
      </w:r>
      <w:r w:rsidR="00F04D45" w:rsidRPr="00F04D45">
        <w:rPr>
          <w:rFonts w:ascii="Times New Roman" w:hAnsi="Times New Roman"/>
          <w:i/>
          <w:szCs w:val="28"/>
        </w:rPr>
        <w:t>«</w:t>
      </w:r>
      <w:r w:rsidR="00F04D45">
        <w:rPr>
          <w:rFonts w:ascii="Times New Roman" w:hAnsi="Times New Roman"/>
          <w:i/>
          <w:szCs w:val="28"/>
          <w:lang w:val="uk-UA"/>
        </w:rPr>
        <w:t>с</w:t>
      </w:r>
      <w:r w:rsidR="00F04D45" w:rsidRPr="00F04D45">
        <w:rPr>
          <w:rFonts w:ascii="Times New Roman" w:hAnsi="Times New Roman"/>
          <w:i/>
          <w:szCs w:val="28"/>
        </w:rPr>
        <w:t>ліп</w:t>
      </w:r>
      <w:r w:rsidR="00F04D45">
        <w:rPr>
          <w:rFonts w:ascii="Times New Roman" w:hAnsi="Times New Roman"/>
          <w:i/>
          <w:szCs w:val="28"/>
          <w:lang w:val="uk-UA"/>
        </w:rPr>
        <w:t>і</w:t>
      </w:r>
      <w:r w:rsidR="00F04D45" w:rsidRPr="00F04D45">
        <w:rPr>
          <w:rFonts w:ascii="Times New Roman" w:hAnsi="Times New Roman"/>
          <w:i/>
          <w:szCs w:val="28"/>
        </w:rPr>
        <w:t xml:space="preserve">й» оцінці результатів, </w:t>
      </w:r>
      <w:r w:rsidR="00F04D45" w:rsidRPr="00F04D45">
        <w:rPr>
          <w:rFonts w:ascii="Times New Roman" w:hAnsi="Times New Roman"/>
          <w:szCs w:val="28"/>
        </w:rPr>
        <w:t>коли дослідник не знає, в яку групу було включено хвори</w:t>
      </w:r>
      <w:r w:rsidR="00F04D45">
        <w:rPr>
          <w:rFonts w:ascii="Times New Roman" w:hAnsi="Times New Roman"/>
          <w:szCs w:val="28"/>
          <w:lang w:val="uk-UA"/>
        </w:rPr>
        <w:t>х</w:t>
      </w:r>
      <w:r w:rsidR="00F04D45" w:rsidRPr="00F04D45">
        <w:rPr>
          <w:rFonts w:ascii="Times New Roman" w:hAnsi="Times New Roman"/>
          <w:szCs w:val="28"/>
        </w:rPr>
        <w:t xml:space="preserve">; </w:t>
      </w:r>
      <w:r w:rsidR="00F04D45" w:rsidRPr="00F04D45">
        <w:rPr>
          <w:rFonts w:ascii="Times New Roman" w:hAnsi="Times New Roman"/>
          <w:i/>
          <w:szCs w:val="28"/>
        </w:rPr>
        <w:t>подвійному «сліпому» методі</w:t>
      </w:r>
      <w:r w:rsidR="00F04D45" w:rsidRPr="00F04D45">
        <w:rPr>
          <w:rFonts w:ascii="Times New Roman" w:hAnsi="Times New Roman"/>
          <w:szCs w:val="28"/>
        </w:rPr>
        <w:t xml:space="preserve">, коли хворий також не знає, в яку групу </w:t>
      </w:r>
      <w:r w:rsidR="00F04D45">
        <w:rPr>
          <w:rFonts w:ascii="Times New Roman" w:hAnsi="Times New Roman"/>
          <w:szCs w:val="28"/>
          <w:lang w:val="uk-UA"/>
        </w:rPr>
        <w:t>–</w:t>
      </w:r>
      <w:r w:rsidR="00F04D45" w:rsidRPr="00F04D45">
        <w:rPr>
          <w:rFonts w:ascii="Times New Roman" w:hAnsi="Times New Roman"/>
          <w:szCs w:val="28"/>
        </w:rPr>
        <w:t xml:space="preserve"> експериментальну або контрольну </w:t>
      </w:r>
      <w:r w:rsidR="00F04D45">
        <w:rPr>
          <w:rFonts w:ascii="Times New Roman" w:hAnsi="Times New Roman"/>
          <w:szCs w:val="28"/>
          <w:lang w:val="uk-UA"/>
        </w:rPr>
        <w:t>–</w:t>
      </w:r>
      <w:r w:rsidR="00F04D45" w:rsidRPr="00F04D45">
        <w:rPr>
          <w:rFonts w:ascii="Times New Roman" w:hAnsi="Times New Roman"/>
          <w:szCs w:val="28"/>
        </w:rPr>
        <w:t xml:space="preserve"> він буде включений; </w:t>
      </w:r>
      <w:r w:rsidR="00F04D45" w:rsidRPr="00F04D45">
        <w:rPr>
          <w:rFonts w:ascii="Times New Roman" w:hAnsi="Times New Roman"/>
          <w:i/>
          <w:szCs w:val="28"/>
        </w:rPr>
        <w:t>потрійному «сліпому» методі</w:t>
      </w:r>
      <w:r w:rsidR="00F04D45" w:rsidRPr="00F04D45">
        <w:rPr>
          <w:rFonts w:ascii="Times New Roman" w:hAnsi="Times New Roman"/>
          <w:szCs w:val="28"/>
        </w:rPr>
        <w:t>, коли крім хворого, дослідника,</w:t>
      </w:r>
      <w:r w:rsidR="00F04D45">
        <w:rPr>
          <w:rFonts w:ascii="Times New Roman" w:hAnsi="Times New Roman"/>
          <w:szCs w:val="28"/>
          <w:lang w:val="uk-UA"/>
        </w:rPr>
        <w:t xml:space="preserve"> також</w:t>
      </w:r>
      <w:r w:rsidR="00F04D45" w:rsidRPr="00F04D45">
        <w:rPr>
          <w:rFonts w:ascii="Times New Roman" w:hAnsi="Times New Roman"/>
          <w:szCs w:val="28"/>
        </w:rPr>
        <w:t xml:space="preserve"> і статист не має даної інформації</w:t>
      </w:r>
      <w:r w:rsidR="001714BB" w:rsidRPr="00F04D45">
        <w:rPr>
          <w:rFonts w:ascii="Times New Roman" w:hAnsi="Times New Roman"/>
          <w:szCs w:val="28"/>
        </w:rPr>
        <w:t>;</w:t>
      </w:r>
    </w:p>
    <w:p w:rsidR="001714BB" w:rsidRPr="001714BB" w:rsidRDefault="00092F9A" w:rsidP="00B315C3">
      <w:pPr>
        <w:spacing w:after="0" w:line="240" w:lineRule="auto"/>
        <w:ind w:firstLine="851"/>
        <w:jc w:val="both"/>
        <w:rPr>
          <w:rFonts w:ascii="Times New Roman" w:hAnsi="Times New Roman"/>
          <w:szCs w:val="28"/>
        </w:rPr>
      </w:pPr>
      <w:r>
        <w:rPr>
          <w:rFonts w:ascii="Times New Roman" w:hAnsi="Times New Roman"/>
          <w:i/>
          <w:szCs w:val="28"/>
        </w:rPr>
        <w:t>–</w:t>
      </w:r>
      <w:r w:rsidR="00B021F3">
        <w:rPr>
          <w:rFonts w:ascii="Times New Roman" w:hAnsi="Times New Roman"/>
          <w:i/>
          <w:szCs w:val="28"/>
        </w:rPr>
        <w:t> </w:t>
      </w:r>
      <w:r w:rsidR="00F04D45" w:rsidRPr="00F04D45">
        <w:rPr>
          <w:rFonts w:ascii="Times New Roman" w:hAnsi="Times New Roman"/>
          <w:i/>
          <w:szCs w:val="28"/>
        </w:rPr>
        <w:t>чіткому визначенні кінцевого етапу або результату дослідження</w:t>
      </w:r>
      <w:r w:rsidR="00F04D45" w:rsidRPr="00F04D45">
        <w:rPr>
          <w:rFonts w:ascii="Times New Roman" w:hAnsi="Times New Roman"/>
          <w:szCs w:val="28"/>
        </w:rPr>
        <w:t xml:space="preserve"> (наприклад, п'ятирічне виживання, післяопераційна летальність) </w:t>
      </w:r>
      <w:r w:rsidR="00F04D45">
        <w:rPr>
          <w:rFonts w:ascii="Times New Roman" w:hAnsi="Times New Roman"/>
          <w:szCs w:val="28"/>
          <w:lang w:val="uk-UA"/>
        </w:rPr>
        <w:t>–</w:t>
      </w:r>
      <w:r w:rsidR="00F04D45" w:rsidRPr="00F04D45">
        <w:rPr>
          <w:rFonts w:ascii="Times New Roman" w:hAnsi="Times New Roman"/>
          <w:szCs w:val="28"/>
        </w:rPr>
        <w:t xml:space="preserve"> це дозволяє виключити можливість двоякого трактування отриманих даних</w:t>
      </w:r>
      <w:r w:rsidR="001714BB" w:rsidRPr="001714BB">
        <w:rPr>
          <w:rFonts w:ascii="Times New Roman" w:hAnsi="Times New Roman"/>
          <w:szCs w:val="28"/>
        </w:rPr>
        <w:t>.</w:t>
      </w:r>
    </w:p>
    <w:p w:rsidR="006B2E38" w:rsidRPr="00CE034C" w:rsidRDefault="00100382" w:rsidP="00B315C3">
      <w:pPr>
        <w:pStyle w:val="afc"/>
        <w:spacing w:line="240" w:lineRule="auto"/>
        <w:ind w:left="0" w:firstLine="851"/>
        <w:rPr>
          <w:sz w:val="28"/>
          <w:szCs w:val="28"/>
        </w:rPr>
      </w:pPr>
      <w:r w:rsidRPr="00100382">
        <w:rPr>
          <w:sz w:val="28"/>
          <w:szCs w:val="28"/>
        </w:rPr>
        <w:t xml:space="preserve">В даному випадку </w:t>
      </w:r>
      <w:r w:rsidRPr="00100382">
        <w:rPr>
          <w:b/>
          <w:i/>
          <w:sz w:val="28"/>
          <w:szCs w:val="28"/>
        </w:rPr>
        <w:t>рандом</w:t>
      </w:r>
      <w:r>
        <w:rPr>
          <w:b/>
          <w:i/>
          <w:sz w:val="28"/>
          <w:szCs w:val="28"/>
          <w:lang w:val="uk-UA"/>
        </w:rPr>
        <w:t>і</w:t>
      </w:r>
      <w:r w:rsidRPr="00100382">
        <w:rPr>
          <w:b/>
          <w:i/>
          <w:sz w:val="28"/>
          <w:szCs w:val="28"/>
        </w:rPr>
        <w:t>зац</w:t>
      </w:r>
      <w:r>
        <w:rPr>
          <w:b/>
          <w:i/>
          <w:sz w:val="28"/>
          <w:szCs w:val="28"/>
          <w:lang w:val="uk-UA"/>
        </w:rPr>
        <w:t>і</w:t>
      </w:r>
      <w:r w:rsidRPr="00100382">
        <w:rPr>
          <w:b/>
          <w:i/>
          <w:sz w:val="28"/>
          <w:szCs w:val="28"/>
        </w:rPr>
        <w:t>я</w:t>
      </w:r>
      <w:r w:rsidRPr="00100382">
        <w:rPr>
          <w:sz w:val="28"/>
          <w:szCs w:val="28"/>
        </w:rPr>
        <w:t xml:space="preserve"> дає рівний шанс кожній одиниці спостереження з </w:t>
      </w:r>
      <w:r w:rsidRPr="00100382">
        <w:rPr>
          <w:i/>
          <w:sz w:val="28"/>
          <w:szCs w:val="28"/>
        </w:rPr>
        <w:t>генеральної сукупності</w:t>
      </w:r>
      <w:r w:rsidRPr="00100382">
        <w:rPr>
          <w:sz w:val="28"/>
          <w:szCs w:val="28"/>
        </w:rPr>
        <w:t xml:space="preserve"> потрапити до вибірки або груп</w:t>
      </w:r>
      <w:r>
        <w:rPr>
          <w:sz w:val="28"/>
          <w:szCs w:val="28"/>
          <w:lang w:val="uk-UA"/>
        </w:rPr>
        <w:t>и</w:t>
      </w:r>
      <w:r w:rsidRPr="00100382">
        <w:rPr>
          <w:sz w:val="28"/>
          <w:szCs w:val="28"/>
        </w:rPr>
        <w:t xml:space="preserve">, що знижує небезпеку ненавмисного </w:t>
      </w:r>
      <w:r>
        <w:rPr>
          <w:sz w:val="28"/>
          <w:szCs w:val="28"/>
          <w:lang w:val="uk-UA"/>
        </w:rPr>
        <w:t>спотворення</w:t>
      </w:r>
      <w:r w:rsidRPr="00100382">
        <w:rPr>
          <w:sz w:val="28"/>
          <w:szCs w:val="28"/>
        </w:rPr>
        <w:t xml:space="preserve"> складу вибірки або групи</w:t>
      </w:r>
      <w:r w:rsidR="00F731D7">
        <w:rPr>
          <w:sz w:val="28"/>
          <w:szCs w:val="28"/>
        </w:rPr>
        <w:t>.</w:t>
      </w:r>
    </w:p>
    <w:p w:rsidR="006B2E38" w:rsidRPr="00CE034C" w:rsidRDefault="008A3189" w:rsidP="00B315C3">
      <w:pPr>
        <w:pStyle w:val="afc"/>
        <w:spacing w:line="240" w:lineRule="auto"/>
        <w:ind w:left="0" w:firstLine="851"/>
        <w:rPr>
          <w:sz w:val="28"/>
          <w:szCs w:val="28"/>
        </w:rPr>
      </w:pPr>
      <w:r w:rsidRPr="008A3189">
        <w:rPr>
          <w:sz w:val="28"/>
          <w:szCs w:val="28"/>
        </w:rPr>
        <w:t>Виконання принципу рандомізації забезпечується різними способами формування вибірки. Вибір способу залежить від дизайну дослідження, передбачуваної точності результатів, обсягу генеральної сукупності, можливості використання найточнішого методу</w:t>
      </w:r>
      <w:r>
        <w:rPr>
          <w:sz w:val="28"/>
          <w:szCs w:val="28"/>
          <w:lang w:val="uk-UA"/>
        </w:rPr>
        <w:t xml:space="preserve"> дослідження</w:t>
      </w:r>
      <w:r w:rsidRPr="008A3189">
        <w:rPr>
          <w:sz w:val="28"/>
          <w:szCs w:val="28"/>
        </w:rPr>
        <w:t xml:space="preserve"> та інших об'єктивних і суб'єктивних причин</w:t>
      </w:r>
      <w:r w:rsidR="006B2E38" w:rsidRPr="00CE034C">
        <w:rPr>
          <w:sz w:val="28"/>
          <w:szCs w:val="28"/>
        </w:rPr>
        <w:t xml:space="preserve">. </w:t>
      </w:r>
    </w:p>
    <w:p w:rsidR="00F731D7" w:rsidRPr="008A3189" w:rsidRDefault="008A3189" w:rsidP="00B315C3">
      <w:pPr>
        <w:pStyle w:val="afc"/>
        <w:spacing w:line="240" w:lineRule="auto"/>
        <w:ind w:left="0" w:right="0" w:firstLine="851"/>
        <w:rPr>
          <w:sz w:val="28"/>
          <w:szCs w:val="28"/>
        </w:rPr>
      </w:pPr>
      <w:r w:rsidRPr="008A3189">
        <w:rPr>
          <w:i/>
          <w:sz w:val="28"/>
          <w:szCs w:val="28"/>
        </w:rPr>
        <w:t>В даний час ідеальним способом рандомізації</w:t>
      </w:r>
      <w:r w:rsidRPr="008A3189">
        <w:rPr>
          <w:sz w:val="28"/>
          <w:szCs w:val="28"/>
        </w:rPr>
        <w:t xml:space="preserve"> вважається використання для вибірки </w:t>
      </w:r>
      <w:r w:rsidRPr="008A3189">
        <w:rPr>
          <w:i/>
          <w:sz w:val="28"/>
          <w:szCs w:val="28"/>
        </w:rPr>
        <w:t>одиниць спостереження</w:t>
      </w:r>
      <w:r w:rsidRPr="008A3189">
        <w:rPr>
          <w:i/>
          <w:sz w:val="28"/>
          <w:szCs w:val="28"/>
          <w:lang w:val="uk-UA"/>
        </w:rPr>
        <w:t xml:space="preserve"> з</w:t>
      </w:r>
      <w:r w:rsidRPr="008A3189">
        <w:rPr>
          <w:i/>
          <w:sz w:val="28"/>
          <w:szCs w:val="28"/>
        </w:rPr>
        <w:t xml:space="preserve"> таблиць випадкових чисел, або аналогічн</w:t>
      </w:r>
      <w:r w:rsidR="00865EAE">
        <w:rPr>
          <w:i/>
          <w:sz w:val="28"/>
          <w:szCs w:val="28"/>
          <w:lang w:val="uk-UA"/>
        </w:rPr>
        <w:t>их</w:t>
      </w:r>
      <w:r w:rsidRPr="008A3189">
        <w:rPr>
          <w:i/>
          <w:sz w:val="28"/>
          <w:szCs w:val="28"/>
        </w:rPr>
        <w:t xml:space="preserve"> їм комп'ютерн</w:t>
      </w:r>
      <w:r w:rsidR="00865EAE">
        <w:rPr>
          <w:i/>
          <w:sz w:val="28"/>
          <w:szCs w:val="28"/>
          <w:lang w:val="uk-UA"/>
        </w:rPr>
        <w:t>их</w:t>
      </w:r>
      <w:r w:rsidRPr="008A3189">
        <w:rPr>
          <w:i/>
          <w:sz w:val="28"/>
          <w:szCs w:val="28"/>
        </w:rPr>
        <w:t xml:space="preserve"> програм</w:t>
      </w:r>
      <w:r w:rsidRPr="008A3189">
        <w:rPr>
          <w:sz w:val="28"/>
          <w:szCs w:val="28"/>
        </w:rPr>
        <w:t>. Цей спосіб забезпечує випадковий бе</w:t>
      </w:r>
      <w:r w:rsidR="00865EAE">
        <w:rPr>
          <w:sz w:val="28"/>
          <w:szCs w:val="28"/>
          <w:lang w:val="uk-UA"/>
        </w:rPr>
        <w:t>з</w:t>
      </w:r>
      <w:r w:rsidRPr="008A3189">
        <w:rPr>
          <w:sz w:val="28"/>
          <w:szCs w:val="28"/>
        </w:rPr>
        <w:t xml:space="preserve">повторний відбір, при якому одиниця спостереження вибирається з генеральної сукупності тільки один раз. Такий спосіб рандомізації є обов'язковим для </w:t>
      </w:r>
      <w:r w:rsidRPr="008A3189">
        <w:rPr>
          <w:i/>
          <w:sz w:val="28"/>
          <w:szCs w:val="28"/>
        </w:rPr>
        <w:t>формування основної та контрольної групи</w:t>
      </w:r>
      <w:r w:rsidRPr="008A3189">
        <w:rPr>
          <w:sz w:val="28"/>
          <w:szCs w:val="28"/>
        </w:rPr>
        <w:t xml:space="preserve"> при проведенні більшості клінічних рандомізованих досліджень, що сприяє дотриманню принципу </w:t>
      </w:r>
      <w:r w:rsidRPr="008A3189">
        <w:rPr>
          <w:i/>
          <w:sz w:val="28"/>
          <w:szCs w:val="28"/>
        </w:rPr>
        <w:t xml:space="preserve">неупередженості дослідження і мінімізації ненавмисного </w:t>
      </w:r>
      <w:r>
        <w:rPr>
          <w:i/>
          <w:sz w:val="28"/>
          <w:szCs w:val="28"/>
          <w:lang w:val="uk-UA"/>
        </w:rPr>
        <w:t>спотворення</w:t>
      </w:r>
      <w:r w:rsidRPr="008A3189">
        <w:rPr>
          <w:i/>
          <w:sz w:val="28"/>
          <w:szCs w:val="28"/>
        </w:rPr>
        <w:t xml:space="preserve"> складу груп</w:t>
      </w:r>
      <w:r w:rsidRPr="008A3189">
        <w:rPr>
          <w:sz w:val="28"/>
          <w:szCs w:val="28"/>
        </w:rPr>
        <w:t>. Це</w:t>
      </w:r>
      <w:r w:rsidR="00865EAE">
        <w:rPr>
          <w:sz w:val="28"/>
          <w:szCs w:val="28"/>
          <w:lang w:val="uk-UA"/>
        </w:rPr>
        <w:t>,</w:t>
      </w:r>
      <w:r w:rsidRPr="008A3189">
        <w:rPr>
          <w:sz w:val="28"/>
          <w:szCs w:val="28"/>
        </w:rPr>
        <w:t xml:space="preserve"> в свою чергу</w:t>
      </w:r>
      <w:r w:rsidR="00865EAE">
        <w:rPr>
          <w:sz w:val="28"/>
          <w:szCs w:val="28"/>
          <w:lang w:val="uk-UA"/>
        </w:rPr>
        <w:t>,</w:t>
      </w:r>
      <w:r w:rsidRPr="008A3189">
        <w:rPr>
          <w:sz w:val="28"/>
          <w:szCs w:val="28"/>
        </w:rPr>
        <w:t xml:space="preserve"> в значній мірі, при дотриманні дизайну дослідження, забезпечує надійні висновки</w:t>
      </w:r>
      <w:r w:rsidR="006B2E38" w:rsidRPr="008A3189">
        <w:rPr>
          <w:sz w:val="28"/>
          <w:szCs w:val="28"/>
        </w:rPr>
        <w:t xml:space="preserve">. </w:t>
      </w:r>
    </w:p>
    <w:p w:rsidR="00F731D7" w:rsidRPr="00F731D7" w:rsidRDefault="002A314E" w:rsidP="00B315C3">
      <w:pPr>
        <w:spacing w:after="0" w:line="240" w:lineRule="auto"/>
        <w:ind w:firstLine="851"/>
        <w:jc w:val="both"/>
        <w:rPr>
          <w:rFonts w:ascii="Times New Roman" w:hAnsi="Times New Roman"/>
          <w:szCs w:val="28"/>
        </w:rPr>
      </w:pPr>
      <w:r w:rsidRPr="002A314E">
        <w:rPr>
          <w:rFonts w:ascii="Times New Roman" w:hAnsi="Times New Roman"/>
          <w:szCs w:val="28"/>
        </w:rPr>
        <w:t>Рандом</w:t>
      </w:r>
      <w:r>
        <w:rPr>
          <w:rFonts w:ascii="Times New Roman" w:hAnsi="Times New Roman"/>
          <w:szCs w:val="28"/>
          <w:lang w:val="uk-UA"/>
        </w:rPr>
        <w:t>і</w:t>
      </w:r>
      <w:r w:rsidRPr="002A314E">
        <w:rPr>
          <w:rFonts w:ascii="Times New Roman" w:hAnsi="Times New Roman"/>
          <w:szCs w:val="28"/>
        </w:rPr>
        <w:t>зац</w:t>
      </w:r>
      <w:r>
        <w:rPr>
          <w:rFonts w:ascii="Times New Roman" w:hAnsi="Times New Roman"/>
          <w:szCs w:val="28"/>
          <w:lang w:val="uk-UA"/>
        </w:rPr>
        <w:t>і</w:t>
      </w:r>
      <w:r w:rsidRPr="002A314E">
        <w:rPr>
          <w:rFonts w:ascii="Times New Roman" w:hAnsi="Times New Roman"/>
          <w:szCs w:val="28"/>
        </w:rPr>
        <w:t xml:space="preserve">я зрівнює ймовірність впливу на пацієнта не тільки тих чинників, які, як передбачається, можуть впливати на прогноз, а й тих, про існування яких дослідник не знає. Завдяки випадковому розподілу відмінності між двома групами зникають і, таким чином, знижується ймовірність систематичної помилки в клінічних дослідженнях внаслідок відмінностей груп </w:t>
      </w:r>
      <w:r w:rsidRPr="002A314E">
        <w:rPr>
          <w:rFonts w:ascii="Times New Roman" w:hAnsi="Times New Roman"/>
          <w:szCs w:val="28"/>
        </w:rPr>
        <w:lastRenderedPageBreak/>
        <w:t>з яки</w:t>
      </w:r>
      <w:r>
        <w:rPr>
          <w:rFonts w:ascii="Times New Roman" w:hAnsi="Times New Roman"/>
          <w:szCs w:val="28"/>
          <w:lang w:val="uk-UA"/>
        </w:rPr>
        <w:t>ми</w:t>
      </w:r>
      <w:r w:rsidRPr="002A314E">
        <w:rPr>
          <w:rFonts w:ascii="Times New Roman" w:hAnsi="Times New Roman"/>
          <w:szCs w:val="28"/>
        </w:rPr>
        <w:t>-небудь ознаками. Рандом</w:t>
      </w:r>
      <w:r>
        <w:rPr>
          <w:rFonts w:ascii="Times New Roman" w:hAnsi="Times New Roman"/>
          <w:szCs w:val="28"/>
          <w:lang w:val="uk-UA"/>
        </w:rPr>
        <w:t>і</w:t>
      </w:r>
      <w:r w:rsidRPr="002A314E">
        <w:rPr>
          <w:rFonts w:ascii="Times New Roman" w:hAnsi="Times New Roman"/>
          <w:szCs w:val="28"/>
        </w:rPr>
        <w:t>зац</w:t>
      </w:r>
      <w:r>
        <w:rPr>
          <w:rFonts w:ascii="Times New Roman" w:hAnsi="Times New Roman"/>
          <w:szCs w:val="28"/>
          <w:lang w:val="uk-UA"/>
        </w:rPr>
        <w:t>і</w:t>
      </w:r>
      <w:r w:rsidRPr="002A314E">
        <w:rPr>
          <w:rFonts w:ascii="Times New Roman" w:hAnsi="Times New Roman"/>
          <w:szCs w:val="28"/>
        </w:rPr>
        <w:t>я захищає від невірних висновків щодо прогностичних факторів</w:t>
      </w:r>
      <w:r w:rsidR="00F731D7" w:rsidRPr="00F731D7">
        <w:rPr>
          <w:rFonts w:ascii="Times New Roman" w:hAnsi="Times New Roman"/>
          <w:szCs w:val="28"/>
        </w:rPr>
        <w:t>.</w:t>
      </w:r>
    </w:p>
    <w:p w:rsidR="006B2E38" w:rsidRPr="002A314E" w:rsidRDefault="002A314E" w:rsidP="002A314E">
      <w:pPr>
        <w:spacing w:after="0" w:line="240" w:lineRule="auto"/>
        <w:ind w:firstLine="851"/>
        <w:jc w:val="both"/>
        <w:rPr>
          <w:rFonts w:ascii="Times New Roman" w:hAnsi="Times New Roman"/>
          <w:szCs w:val="28"/>
          <w:lang w:val="uk-UA"/>
        </w:rPr>
      </w:pPr>
      <w:r w:rsidRPr="002A314E">
        <w:rPr>
          <w:rFonts w:ascii="Times New Roman" w:hAnsi="Times New Roman"/>
          <w:b/>
          <w:szCs w:val="28"/>
        </w:rPr>
        <w:t>Рандомізовані контрольовані дослідження</w:t>
      </w:r>
      <w:r w:rsidRPr="002A314E">
        <w:rPr>
          <w:rFonts w:ascii="Times New Roman" w:hAnsi="Times New Roman"/>
          <w:szCs w:val="28"/>
        </w:rPr>
        <w:t xml:space="preserve"> є </w:t>
      </w:r>
      <w:r w:rsidRPr="002A314E">
        <w:rPr>
          <w:rFonts w:ascii="Times New Roman" w:hAnsi="Times New Roman"/>
          <w:b/>
          <w:szCs w:val="28"/>
        </w:rPr>
        <w:t>«золотим» стандартом</w:t>
      </w:r>
      <w:r w:rsidRPr="002A314E">
        <w:rPr>
          <w:rFonts w:ascii="Times New Roman" w:hAnsi="Times New Roman"/>
          <w:szCs w:val="28"/>
        </w:rPr>
        <w:t xml:space="preserve"> </w:t>
      </w:r>
      <w:r w:rsidRPr="0081457C">
        <w:rPr>
          <w:rFonts w:ascii="Times New Roman" w:hAnsi="Times New Roman"/>
          <w:b/>
          <w:szCs w:val="28"/>
        </w:rPr>
        <w:t>якості наукових досліджень</w:t>
      </w:r>
      <w:r w:rsidRPr="002A314E">
        <w:rPr>
          <w:rFonts w:ascii="Times New Roman" w:hAnsi="Times New Roman"/>
          <w:szCs w:val="28"/>
        </w:rPr>
        <w:t xml:space="preserve">. Найвища достовірність результатів випробування досягається лише в разі добре спланованого рандомізованого дослідження, яке дозволяє визначити, який метод діагностики або лікування </w:t>
      </w:r>
      <w:r>
        <w:rPr>
          <w:rFonts w:ascii="Times New Roman" w:hAnsi="Times New Roman"/>
          <w:szCs w:val="28"/>
          <w:lang w:val="uk-UA"/>
        </w:rPr>
        <w:t>найкращий</w:t>
      </w:r>
      <w:r w:rsidRPr="002A314E">
        <w:rPr>
          <w:rFonts w:ascii="Times New Roman" w:hAnsi="Times New Roman"/>
          <w:szCs w:val="28"/>
        </w:rPr>
        <w:t>.</w:t>
      </w:r>
      <w:r>
        <w:rPr>
          <w:rFonts w:ascii="Times New Roman" w:hAnsi="Times New Roman"/>
          <w:szCs w:val="28"/>
          <w:lang w:val="uk-UA"/>
        </w:rPr>
        <w:t xml:space="preserve"> Але</w:t>
      </w:r>
      <w:r w:rsidRPr="002A314E">
        <w:rPr>
          <w:rFonts w:ascii="Times New Roman" w:hAnsi="Times New Roman"/>
          <w:szCs w:val="28"/>
        </w:rPr>
        <w:t xml:space="preserve"> слід пам'ятати, що </w:t>
      </w:r>
      <w:r>
        <w:rPr>
          <w:rFonts w:ascii="Times New Roman" w:hAnsi="Times New Roman"/>
          <w:szCs w:val="28"/>
          <w:lang w:val="uk-UA"/>
        </w:rPr>
        <w:t>ніякий</w:t>
      </w:r>
      <w:r w:rsidRPr="002A314E">
        <w:rPr>
          <w:rFonts w:ascii="Times New Roman" w:hAnsi="Times New Roman"/>
          <w:szCs w:val="28"/>
        </w:rPr>
        <w:t xml:space="preserve"> дизайн не може повністю виключити несумлінність дослідника</w:t>
      </w:r>
      <w:r w:rsidR="006B2E38" w:rsidRPr="008C2752">
        <w:rPr>
          <w:rFonts w:ascii="Times New Roman" w:hAnsi="Times New Roman"/>
          <w:szCs w:val="28"/>
        </w:rPr>
        <w:t>.</w:t>
      </w:r>
    </w:p>
    <w:p w:rsidR="00555221" w:rsidRPr="002A314E" w:rsidRDefault="00555221" w:rsidP="008C2752">
      <w:pPr>
        <w:spacing w:after="0" w:line="240" w:lineRule="auto"/>
        <w:ind w:firstLine="900"/>
        <w:jc w:val="both"/>
        <w:rPr>
          <w:rFonts w:ascii="Times New Roman" w:hAnsi="Times New Roman"/>
          <w:szCs w:val="28"/>
          <w:lang w:val="uk-UA"/>
        </w:rPr>
      </w:pPr>
    </w:p>
    <w:p w:rsidR="00D2099D" w:rsidRPr="00715E9B" w:rsidRDefault="00555221" w:rsidP="00B021F3">
      <w:pPr>
        <w:spacing w:after="0" w:line="240" w:lineRule="auto"/>
        <w:jc w:val="center"/>
        <w:rPr>
          <w:rFonts w:ascii="Times New Roman" w:hAnsi="Times New Roman"/>
          <w:b/>
          <w:szCs w:val="28"/>
          <w:lang w:val="uk-UA"/>
        </w:rPr>
      </w:pPr>
      <w:r w:rsidRPr="00715E9B">
        <w:rPr>
          <w:rFonts w:ascii="Times New Roman" w:hAnsi="Times New Roman"/>
          <w:b/>
          <w:szCs w:val="28"/>
          <w:lang w:val="uk-UA"/>
        </w:rPr>
        <w:t>5.</w:t>
      </w:r>
      <w:r w:rsidR="00B021F3" w:rsidRPr="00715E9B">
        <w:rPr>
          <w:rFonts w:ascii="Times New Roman" w:hAnsi="Times New Roman"/>
          <w:b/>
          <w:szCs w:val="28"/>
          <w:lang w:val="uk-UA"/>
        </w:rPr>
        <w:t xml:space="preserve"> </w:t>
      </w:r>
      <w:r w:rsidR="00715E9B">
        <w:rPr>
          <w:rFonts w:ascii="Times New Roman" w:hAnsi="Times New Roman"/>
          <w:b/>
          <w:szCs w:val="28"/>
          <w:lang w:val="uk-UA"/>
        </w:rPr>
        <w:t>Емпіричні</w:t>
      </w:r>
      <w:r w:rsidR="003A283C" w:rsidRPr="00715E9B">
        <w:rPr>
          <w:rFonts w:ascii="Times New Roman" w:hAnsi="Times New Roman"/>
          <w:b/>
          <w:szCs w:val="28"/>
          <w:lang w:val="uk-UA"/>
        </w:rPr>
        <w:t xml:space="preserve"> </w:t>
      </w:r>
      <w:r w:rsidR="00072AC8" w:rsidRPr="00715E9B">
        <w:rPr>
          <w:rFonts w:ascii="Times New Roman" w:hAnsi="Times New Roman"/>
          <w:b/>
          <w:szCs w:val="28"/>
          <w:lang w:val="uk-UA"/>
        </w:rPr>
        <w:t>(</w:t>
      </w:r>
      <w:r w:rsidR="00072AC8" w:rsidRPr="003E7041">
        <w:rPr>
          <w:rFonts w:ascii="Times New Roman" w:hAnsi="Times New Roman"/>
          <w:b/>
          <w:bCs/>
          <w:i/>
          <w:szCs w:val="28"/>
          <w:lang w:val="en-US"/>
        </w:rPr>
        <w:t>empirical</w:t>
      </w:r>
      <w:r w:rsidR="00B567F8" w:rsidRPr="00715E9B">
        <w:rPr>
          <w:rFonts w:ascii="Times New Roman" w:hAnsi="Times New Roman"/>
          <w:b/>
          <w:bCs/>
          <w:i/>
          <w:szCs w:val="28"/>
          <w:lang w:val="uk-UA"/>
        </w:rPr>
        <w:t xml:space="preserve"> </w:t>
      </w:r>
      <w:r w:rsidR="00072AC8" w:rsidRPr="003E7041">
        <w:rPr>
          <w:rFonts w:ascii="Times New Roman" w:hAnsi="Times New Roman"/>
          <w:b/>
          <w:bCs/>
          <w:i/>
          <w:szCs w:val="28"/>
          <w:lang w:val="en-US"/>
        </w:rPr>
        <w:t>research</w:t>
      </w:r>
      <w:r w:rsidR="00B567F8" w:rsidRPr="00715E9B">
        <w:rPr>
          <w:rFonts w:ascii="Times New Roman" w:hAnsi="Times New Roman"/>
          <w:b/>
          <w:bCs/>
          <w:i/>
          <w:szCs w:val="28"/>
          <w:lang w:val="uk-UA"/>
        </w:rPr>
        <w:t xml:space="preserve"> </w:t>
      </w:r>
      <w:r w:rsidR="00072AC8" w:rsidRPr="003E7041">
        <w:rPr>
          <w:rFonts w:ascii="Times New Roman" w:hAnsi="Times New Roman"/>
          <w:b/>
          <w:bCs/>
          <w:i/>
          <w:szCs w:val="28"/>
          <w:lang w:val="en-US"/>
        </w:rPr>
        <w:t>methods</w:t>
      </w:r>
      <w:r w:rsidR="00072AC8" w:rsidRPr="00715E9B">
        <w:rPr>
          <w:rFonts w:ascii="Times New Roman" w:hAnsi="Times New Roman"/>
          <w:b/>
          <w:bCs/>
          <w:szCs w:val="28"/>
          <w:lang w:val="uk-UA"/>
        </w:rPr>
        <w:t>),</w:t>
      </w:r>
      <w:r w:rsidR="00072AC8" w:rsidRPr="00715E9B">
        <w:rPr>
          <w:rFonts w:ascii="Times New Roman" w:hAnsi="Times New Roman"/>
          <w:b/>
          <w:szCs w:val="28"/>
          <w:lang w:val="uk-UA"/>
        </w:rPr>
        <w:t xml:space="preserve"> </w:t>
      </w:r>
    </w:p>
    <w:p w:rsidR="00555221" w:rsidRPr="002356A7" w:rsidRDefault="00715E9B" w:rsidP="00B021F3">
      <w:pPr>
        <w:spacing w:after="0" w:line="240" w:lineRule="auto"/>
        <w:jc w:val="center"/>
        <w:rPr>
          <w:rFonts w:ascii="Times New Roman" w:hAnsi="Times New Roman"/>
          <w:b/>
          <w:szCs w:val="28"/>
          <w:lang w:val="uk-UA"/>
        </w:rPr>
      </w:pPr>
      <w:r>
        <w:rPr>
          <w:rFonts w:ascii="Times New Roman" w:hAnsi="Times New Roman"/>
          <w:b/>
          <w:szCs w:val="28"/>
          <w:lang w:val="uk-UA"/>
        </w:rPr>
        <w:t>обсерваційні</w:t>
      </w:r>
      <w:r w:rsidR="00D2099D" w:rsidRPr="00715E9B">
        <w:rPr>
          <w:rFonts w:ascii="Times New Roman" w:hAnsi="Times New Roman"/>
          <w:b/>
          <w:szCs w:val="28"/>
          <w:lang w:val="uk-UA"/>
        </w:rPr>
        <w:t xml:space="preserve"> </w:t>
      </w:r>
      <w:r w:rsidR="00865EAE">
        <w:rPr>
          <w:rFonts w:ascii="Times New Roman" w:hAnsi="Times New Roman"/>
          <w:b/>
          <w:szCs w:val="28"/>
          <w:lang w:val="uk-UA"/>
        </w:rPr>
        <w:t xml:space="preserve">методи </w:t>
      </w:r>
      <w:r w:rsidR="00072AC8" w:rsidRPr="00715E9B">
        <w:rPr>
          <w:rFonts w:ascii="Times New Roman" w:hAnsi="Times New Roman"/>
          <w:b/>
          <w:bCs/>
          <w:szCs w:val="28"/>
          <w:lang w:val="uk-UA"/>
        </w:rPr>
        <w:t>(</w:t>
      </w:r>
      <w:r w:rsidR="00072AC8" w:rsidRPr="003E7041">
        <w:rPr>
          <w:rFonts w:ascii="Times New Roman" w:hAnsi="Times New Roman"/>
          <w:b/>
          <w:bCs/>
          <w:i/>
          <w:szCs w:val="28"/>
        </w:rPr>
        <w:t>observational</w:t>
      </w:r>
      <w:r w:rsidR="00072AC8" w:rsidRPr="00715E9B">
        <w:rPr>
          <w:rFonts w:ascii="Times New Roman" w:hAnsi="Times New Roman"/>
          <w:b/>
          <w:bCs/>
          <w:i/>
          <w:szCs w:val="28"/>
          <w:lang w:val="uk-UA"/>
        </w:rPr>
        <w:t xml:space="preserve"> </w:t>
      </w:r>
      <w:r w:rsidR="00072AC8" w:rsidRPr="003E7041">
        <w:rPr>
          <w:rFonts w:ascii="Times New Roman" w:hAnsi="Times New Roman"/>
          <w:b/>
          <w:bCs/>
          <w:i/>
          <w:szCs w:val="28"/>
        </w:rPr>
        <w:t>stud</w:t>
      </w:r>
      <w:r w:rsidR="00072AC8" w:rsidRPr="003E7041">
        <w:rPr>
          <w:rFonts w:ascii="Times New Roman" w:hAnsi="Times New Roman"/>
          <w:b/>
          <w:bCs/>
          <w:i/>
          <w:szCs w:val="28"/>
          <w:lang w:val="en-US"/>
        </w:rPr>
        <w:t>y</w:t>
      </w:r>
      <w:r w:rsidR="00072AC8" w:rsidRPr="00715E9B">
        <w:rPr>
          <w:rFonts w:ascii="Times New Roman" w:hAnsi="Times New Roman"/>
          <w:b/>
          <w:bCs/>
          <w:szCs w:val="28"/>
          <w:lang w:val="uk-UA"/>
        </w:rPr>
        <w:t xml:space="preserve">) </w:t>
      </w:r>
      <w:r>
        <w:rPr>
          <w:rFonts w:ascii="Times New Roman" w:hAnsi="Times New Roman"/>
          <w:b/>
          <w:bCs/>
          <w:szCs w:val="28"/>
          <w:lang w:val="uk-UA"/>
        </w:rPr>
        <w:t>або</w:t>
      </w:r>
      <w:r w:rsidR="00072AC8" w:rsidRPr="00715E9B">
        <w:rPr>
          <w:rFonts w:ascii="Times New Roman" w:hAnsi="Times New Roman"/>
          <w:b/>
          <w:bCs/>
          <w:szCs w:val="28"/>
          <w:lang w:val="uk-UA"/>
        </w:rPr>
        <w:t xml:space="preserve"> </w:t>
      </w:r>
      <w:r>
        <w:rPr>
          <w:rFonts w:ascii="Times New Roman" w:hAnsi="Times New Roman"/>
          <w:b/>
          <w:bCs/>
          <w:szCs w:val="28"/>
          <w:lang w:val="uk-UA"/>
        </w:rPr>
        <w:t>методи спостереження</w:t>
      </w:r>
      <w:r w:rsidR="00555221" w:rsidRPr="00715E9B">
        <w:rPr>
          <w:rFonts w:ascii="Times New Roman" w:hAnsi="Times New Roman"/>
          <w:b/>
          <w:szCs w:val="28"/>
          <w:lang w:val="uk-UA"/>
        </w:rPr>
        <w:t xml:space="preserve">  </w:t>
      </w:r>
      <w:r>
        <w:rPr>
          <w:rFonts w:ascii="Times New Roman" w:hAnsi="Times New Roman"/>
          <w:b/>
          <w:szCs w:val="28"/>
          <w:lang w:val="uk-UA"/>
        </w:rPr>
        <w:t xml:space="preserve">епідеміологічних досліджень </w:t>
      </w:r>
    </w:p>
    <w:p w:rsidR="00BE1AB9" w:rsidRPr="00231C80" w:rsidRDefault="00715E9B" w:rsidP="000C7303">
      <w:pPr>
        <w:pStyle w:val="afc"/>
        <w:spacing w:line="240" w:lineRule="auto"/>
        <w:ind w:left="0" w:right="0" w:firstLine="851"/>
        <w:rPr>
          <w:sz w:val="28"/>
          <w:szCs w:val="28"/>
        </w:rPr>
      </w:pPr>
      <w:r>
        <w:rPr>
          <w:b/>
          <w:i/>
          <w:sz w:val="28"/>
          <w:szCs w:val="28"/>
          <w:lang w:val="uk-UA"/>
        </w:rPr>
        <w:t>Емпіричні</w:t>
      </w:r>
      <w:r w:rsidR="00460F83" w:rsidRPr="00715E9B">
        <w:rPr>
          <w:b/>
          <w:i/>
          <w:sz w:val="28"/>
          <w:szCs w:val="28"/>
          <w:lang w:val="uk-UA"/>
        </w:rPr>
        <w:t xml:space="preserve"> </w:t>
      </w:r>
      <w:r w:rsidR="00460F83" w:rsidRPr="00715E9B">
        <w:rPr>
          <w:bCs/>
          <w:sz w:val="28"/>
          <w:szCs w:val="28"/>
          <w:lang w:val="uk-UA"/>
        </w:rPr>
        <w:t>(</w:t>
      </w:r>
      <w:r w:rsidR="00460F83" w:rsidRPr="003E7041">
        <w:rPr>
          <w:bCs/>
          <w:i/>
          <w:sz w:val="28"/>
          <w:szCs w:val="28"/>
          <w:lang w:val="en-US"/>
        </w:rPr>
        <w:t>empirical</w:t>
      </w:r>
      <w:r w:rsidR="00D2099D" w:rsidRPr="00715E9B">
        <w:rPr>
          <w:bCs/>
          <w:i/>
          <w:sz w:val="28"/>
          <w:szCs w:val="28"/>
          <w:lang w:val="uk-UA"/>
        </w:rPr>
        <w:t xml:space="preserve"> </w:t>
      </w:r>
      <w:r w:rsidR="00460F83" w:rsidRPr="003E7041">
        <w:rPr>
          <w:bCs/>
          <w:i/>
          <w:sz w:val="28"/>
          <w:szCs w:val="28"/>
          <w:lang w:val="en-US"/>
        </w:rPr>
        <w:t>research</w:t>
      </w:r>
      <w:r w:rsidR="00D2099D" w:rsidRPr="00715E9B">
        <w:rPr>
          <w:bCs/>
          <w:i/>
          <w:sz w:val="28"/>
          <w:szCs w:val="28"/>
          <w:lang w:val="uk-UA"/>
        </w:rPr>
        <w:t xml:space="preserve"> </w:t>
      </w:r>
      <w:r w:rsidR="00460F83" w:rsidRPr="003E7041">
        <w:rPr>
          <w:bCs/>
          <w:i/>
          <w:sz w:val="28"/>
          <w:szCs w:val="28"/>
          <w:lang w:val="en-US"/>
        </w:rPr>
        <w:t>methods</w:t>
      </w:r>
      <w:r w:rsidR="00460F83" w:rsidRPr="00715E9B">
        <w:rPr>
          <w:bCs/>
          <w:sz w:val="28"/>
          <w:szCs w:val="28"/>
          <w:lang w:val="uk-UA"/>
        </w:rPr>
        <w:t>),</w:t>
      </w:r>
      <w:r w:rsidR="00460F83" w:rsidRPr="00715E9B">
        <w:rPr>
          <w:b/>
          <w:i/>
          <w:sz w:val="28"/>
          <w:szCs w:val="28"/>
          <w:lang w:val="uk-UA"/>
        </w:rPr>
        <w:t xml:space="preserve"> </w:t>
      </w:r>
      <w:r>
        <w:rPr>
          <w:b/>
          <w:i/>
          <w:sz w:val="28"/>
          <w:szCs w:val="28"/>
          <w:lang w:val="uk-UA"/>
        </w:rPr>
        <w:t>обсерваційні</w:t>
      </w:r>
      <w:r w:rsidR="00460F83" w:rsidRPr="00715E9B">
        <w:rPr>
          <w:b/>
          <w:i/>
          <w:sz w:val="28"/>
          <w:szCs w:val="28"/>
          <w:lang w:val="uk-UA"/>
        </w:rPr>
        <w:t xml:space="preserve"> </w:t>
      </w:r>
      <w:r w:rsidR="00865EAE">
        <w:rPr>
          <w:b/>
          <w:i/>
          <w:sz w:val="28"/>
          <w:szCs w:val="28"/>
          <w:lang w:val="uk-UA"/>
        </w:rPr>
        <w:t xml:space="preserve">методи </w:t>
      </w:r>
      <w:r w:rsidR="00460F83" w:rsidRPr="00715E9B">
        <w:rPr>
          <w:b/>
          <w:bCs/>
          <w:sz w:val="28"/>
          <w:szCs w:val="28"/>
          <w:lang w:val="uk-UA"/>
        </w:rPr>
        <w:t>(</w:t>
      </w:r>
      <w:r w:rsidR="00460F83" w:rsidRPr="003E7041">
        <w:rPr>
          <w:bCs/>
          <w:i/>
          <w:sz w:val="28"/>
          <w:szCs w:val="28"/>
        </w:rPr>
        <w:t>observational</w:t>
      </w:r>
      <w:r w:rsidR="00460F83" w:rsidRPr="00715E9B">
        <w:rPr>
          <w:bCs/>
          <w:i/>
          <w:sz w:val="28"/>
          <w:szCs w:val="28"/>
          <w:lang w:val="uk-UA"/>
        </w:rPr>
        <w:t xml:space="preserve"> </w:t>
      </w:r>
      <w:r w:rsidR="00460F83" w:rsidRPr="003E7041">
        <w:rPr>
          <w:bCs/>
          <w:i/>
          <w:sz w:val="28"/>
          <w:szCs w:val="28"/>
        </w:rPr>
        <w:t>stud</w:t>
      </w:r>
      <w:r w:rsidR="00460F83" w:rsidRPr="003E7041">
        <w:rPr>
          <w:bCs/>
          <w:i/>
          <w:sz w:val="28"/>
          <w:szCs w:val="28"/>
          <w:lang w:val="en-US"/>
        </w:rPr>
        <w:t>y</w:t>
      </w:r>
      <w:r w:rsidR="00460F83" w:rsidRPr="00715E9B">
        <w:rPr>
          <w:b/>
          <w:bCs/>
          <w:sz w:val="28"/>
          <w:szCs w:val="28"/>
          <w:lang w:val="uk-UA"/>
        </w:rPr>
        <w:t xml:space="preserve">) </w:t>
      </w:r>
      <w:r>
        <w:rPr>
          <w:b/>
          <w:bCs/>
          <w:sz w:val="28"/>
          <w:szCs w:val="28"/>
          <w:lang w:val="uk-UA"/>
        </w:rPr>
        <w:t>або методи спостереження</w:t>
      </w:r>
      <w:r w:rsidR="00460F83" w:rsidRPr="00715E9B">
        <w:rPr>
          <w:sz w:val="28"/>
          <w:szCs w:val="28"/>
          <w:lang w:val="uk-UA"/>
        </w:rPr>
        <w:t xml:space="preserve"> </w:t>
      </w:r>
      <w:r w:rsidRPr="00715E9B">
        <w:rPr>
          <w:sz w:val="28"/>
          <w:szCs w:val="28"/>
          <w:lang w:val="uk-UA"/>
        </w:rPr>
        <w:t>дослідження не передбача</w:t>
      </w:r>
      <w:r>
        <w:rPr>
          <w:sz w:val="28"/>
          <w:szCs w:val="28"/>
          <w:lang w:val="uk-UA"/>
        </w:rPr>
        <w:t>ють</w:t>
      </w:r>
      <w:r w:rsidRPr="00715E9B">
        <w:rPr>
          <w:sz w:val="28"/>
          <w:szCs w:val="28"/>
          <w:lang w:val="uk-UA"/>
        </w:rPr>
        <w:t xml:space="preserve"> втручання в природний процес виникнення </w:t>
      </w:r>
      <w:r>
        <w:rPr>
          <w:sz w:val="28"/>
          <w:szCs w:val="28"/>
          <w:lang w:val="uk-UA"/>
        </w:rPr>
        <w:t>та</w:t>
      </w:r>
      <w:r w:rsidRPr="00715E9B">
        <w:rPr>
          <w:sz w:val="28"/>
          <w:szCs w:val="28"/>
          <w:lang w:val="uk-UA"/>
        </w:rPr>
        <w:t xml:space="preserve"> поширення хвороб. </w:t>
      </w:r>
      <w:r w:rsidRPr="00715E9B">
        <w:rPr>
          <w:sz w:val="28"/>
          <w:szCs w:val="28"/>
        </w:rPr>
        <w:t xml:space="preserve">Дослідник спостерігає </w:t>
      </w:r>
      <w:r>
        <w:rPr>
          <w:sz w:val="28"/>
          <w:szCs w:val="28"/>
          <w:lang w:val="uk-UA"/>
        </w:rPr>
        <w:t>та</w:t>
      </w:r>
      <w:r w:rsidRPr="00715E9B">
        <w:rPr>
          <w:sz w:val="28"/>
          <w:szCs w:val="28"/>
        </w:rPr>
        <w:t xml:space="preserve"> фіксує необхідну інформацію відповідно до програми дослідження. Емпіричні дослідження, в свою чергу, можуть бути </w:t>
      </w:r>
      <w:r w:rsidRPr="00715E9B">
        <w:rPr>
          <w:b/>
          <w:i/>
          <w:sz w:val="28"/>
          <w:szCs w:val="28"/>
        </w:rPr>
        <w:t xml:space="preserve">описовими </w:t>
      </w:r>
      <w:r w:rsidR="0081457C">
        <w:rPr>
          <w:b/>
          <w:i/>
          <w:sz w:val="28"/>
          <w:szCs w:val="28"/>
          <w:lang w:val="uk-UA"/>
        </w:rPr>
        <w:t>та</w:t>
      </w:r>
      <w:r w:rsidRPr="00715E9B">
        <w:rPr>
          <w:b/>
          <w:i/>
          <w:sz w:val="28"/>
          <w:szCs w:val="28"/>
        </w:rPr>
        <w:t xml:space="preserve"> аналітичними</w:t>
      </w:r>
      <w:r w:rsidR="00BE1AB9" w:rsidRPr="00231C80">
        <w:rPr>
          <w:color w:val="000000"/>
          <w:sz w:val="28"/>
          <w:szCs w:val="28"/>
        </w:rPr>
        <w:t>.</w:t>
      </w:r>
    </w:p>
    <w:p w:rsidR="006B2E38" w:rsidRPr="00D727F1" w:rsidRDefault="00715E9B" w:rsidP="000C7303">
      <w:pPr>
        <w:pStyle w:val="afc"/>
        <w:spacing w:line="240" w:lineRule="auto"/>
        <w:ind w:left="0" w:right="0" w:firstLine="851"/>
        <w:rPr>
          <w:sz w:val="28"/>
          <w:szCs w:val="28"/>
        </w:rPr>
      </w:pPr>
      <w:r>
        <w:rPr>
          <w:b/>
          <w:i/>
          <w:sz w:val="28"/>
          <w:szCs w:val="28"/>
          <w:lang w:val="uk-UA"/>
        </w:rPr>
        <w:t>Описове</w:t>
      </w:r>
      <w:r w:rsidR="006B2E38" w:rsidRPr="00D727F1">
        <w:rPr>
          <w:sz w:val="28"/>
          <w:szCs w:val="28"/>
        </w:rPr>
        <w:t xml:space="preserve"> (</w:t>
      </w:r>
      <w:r w:rsidR="006B2E38" w:rsidRPr="003E7041">
        <w:rPr>
          <w:i/>
          <w:sz w:val="28"/>
          <w:szCs w:val="28"/>
          <w:lang w:val="en-US"/>
        </w:rPr>
        <w:t>descriptcion</w:t>
      </w:r>
      <w:r w:rsidR="00E92324">
        <w:rPr>
          <w:i/>
          <w:sz w:val="28"/>
          <w:szCs w:val="28"/>
        </w:rPr>
        <w:t xml:space="preserve"> </w:t>
      </w:r>
      <w:r w:rsidR="006B2E38" w:rsidRPr="003E7041">
        <w:rPr>
          <w:i/>
          <w:sz w:val="28"/>
          <w:szCs w:val="28"/>
          <w:lang w:val="en-US"/>
        </w:rPr>
        <w:t>study</w:t>
      </w:r>
      <w:r w:rsidR="006B2E38" w:rsidRPr="00D727F1">
        <w:rPr>
          <w:sz w:val="28"/>
          <w:szCs w:val="28"/>
        </w:rPr>
        <w:t xml:space="preserve">) </w:t>
      </w:r>
      <w:r w:rsidR="00F30A60" w:rsidRPr="00F30A60">
        <w:rPr>
          <w:sz w:val="28"/>
          <w:szCs w:val="28"/>
        </w:rPr>
        <w:t xml:space="preserve">дослідження передбачає отримання описових епідеміологічних даних, тобто даних про прояви захворюваності. Таке дослідження може бути самостійним, але отримані в ньому </w:t>
      </w:r>
      <w:r w:rsidR="00F30A60" w:rsidRPr="00F30A60">
        <w:rPr>
          <w:b/>
          <w:sz w:val="28"/>
          <w:szCs w:val="28"/>
        </w:rPr>
        <w:t>нові</w:t>
      </w:r>
      <w:r w:rsidR="00F30A60" w:rsidRPr="00F30A60">
        <w:rPr>
          <w:sz w:val="28"/>
          <w:szCs w:val="28"/>
        </w:rPr>
        <w:t xml:space="preserve"> описові епідеміологічні дані спонукають тих же або інших дослідників до продовження дослідження, для того щоб </w:t>
      </w:r>
      <w:r w:rsidR="00F30A60" w:rsidRPr="00F30A60">
        <w:rPr>
          <w:b/>
          <w:sz w:val="28"/>
          <w:szCs w:val="28"/>
        </w:rPr>
        <w:t>пояснити</w:t>
      </w:r>
      <w:r w:rsidR="00F30A60" w:rsidRPr="00F30A60">
        <w:rPr>
          <w:sz w:val="28"/>
          <w:szCs w:val="28"/>
        </w:rPr>
        <w:t xml:space="preserve"> виявлені прояви захворюваності. Тому, найчастіше, описов</w:t>
      </w:r>
      <w:r w:rsidR="00F30A60">
        <w:rPr>
          <w:sz w:val="28"/>
          <w:szCs w:val="28"/>
          <w:lang w:val="uk-UA"/>
        </w:rPr>
        <w:t>е</w:t>
      </w:r>
      <w:r w:rsidR="00F30A60" w:rsidRPr="00F30A60">
        <w:rPr>
          <w:sz w:val="28"/>
          <w:szCs w:val="28"/>
        </w:rPr>
        <w:t xml:space="preserve"> дослідження є тільки першою частиною повноцінного епідеміологічного дослідження,</w:t>
      </w:r>
      <w:r w:rsidR="00F30A60">
        <w:rPr>
          <w:sz w:val="28"/>
          <w:szCs w:val="28"/>
          <w:lang w:val="uk-UA"/>
        </w:rPr>
        <w:t xml:space="preserve"> що</w:t>
      </w:r>
      <w:r w:rsidR="00F30A60" w:rsidRPr="00F30A60">
        <w:rPr>
          <w:sz w:val="28"/>
          <w:szCs w:val="28"/>
        </w:rPr>
        <w:t xml:space="preserve"> обов'язково включає і аналітичну частину</w:t>
      </w:r>
      <w:r w:rsidR="006B2E38" w:rsidRPr="00D727F1">
        <w:rPr>
          <w:sz w:val="28"/>
          <w:szCs w:val="28"/>
        </w:rPr>
        <w:t>.</w:t>
      </w:r>
    </w:p>
    <w:p w:rsidR="00D727F1" w:rsidRPr="00D727F1" w:rsidRDefault="00F30A60" w:rsidP="000C7303">
      <w:pPr>
        <w:spacing w:after="0" w:line="240" w:lineRule="auto"/>
        <w:ind w:firstLine="851"/>
        <w:jc w:val="both"/>
        <w:rPr>
          <w:rFonts w:ascii="Times New Roman" w:hAnsi="Times New Roman"/>
          <w:szCs w:val="28"/>
        </w:rPr>
      </w:pPr>
      <w:r w:rsidRPr="00F30A60">
        <w:rPr>
          <w:rFonts w:ascii="Times New Roman" w:hAnsi="Times New Roman"/>
          <w:szCs w:val="28"/>
        </w:rPr>
        <w:t xml:space="preserve">Різновидом описових досліджень </w:t>
      </w:r>
      <w:r>
        <w:rPr>
          <w:rFonts w:ascii="Times New Roman" w:hAnsi="Times New Roman"/>
          <w:szCs w:val="28"/>
          <w:lang w:val="uk-UA"/>
        </w:rPr>
        <w:t>для захворювань, що</w:t>
      </w:r>
      <w:r w:rsidRPr="00F30A60">
        <w:rPr>
          <w:rFonts w:ascii="Times New Roman" w:hAnsi="Times New Roman"/>
          <w:szCs w:val="28"/>
        </w:rPr>
        <w:t xml:space="preserve"> рідко зустрічаються є дослідження типу «</w:t>
      </w:r>
      <w:r w:rsidRPr="00F30A60">
        <w:rPr>
          <w:rFonts w:ascii="Times New Roman" w:hAnsi="Times New Roman"/>
          <w:b/>
          <w:i/>
          <w:szCs w:val="28"/>
        </w:rPr>
        <w:t>опис окремих випадків</w:t>
      </w:r>
      <w:r w:rsidRPr="00F30A60">
        <w:rPr>
          <w:rFonts w:ascii="Times New Roman" w:hAnsi="Times New Roman"/>
          <w:szCs w:val="28"/>
        </w:rPr>
        <w:t xml:space="preserve">» </w:t>
      </w:r>
      <w:r>
        <w:rPr>
          <w:rFonts w:ascii="Times New Roman" w:hAnsi="Times New Roman"/>
          <w:szCs w:val="28"/>
          <w:lang w:val="uk-UA"/>
        </w:rPr>
        <w:t>та</w:t>
      </w:r>
      <w:r w:rsidRPr="00F30A60">
        <w:rPr>
          <w:rFonts w:ascii="Times New Roman" w:hAnsi="Times New Roman"/>
          <w:szCs w:val="28"/>
        </w:rPr>
        <w:t xml:space="preserve"> «</w:t>
      </w:r>
      <w:r w:rsidRPr="00F30A60">
        <w:rPr>
          <w:rFonts w:ascii="Times New Roman" w:hAnsi="Times New Roman"/>
          <w:b/>
          <w:i/>
          <w:szCs w:val="28"/>
        </w:rPr>
        <w:t>опис серії випадків</w:t>
      </w:r>
      <w:r w:rsidRPr="00F30A60">
        <w:rPr>
          <w:rFonts w:ascii="Times New Roman" w:hAnsi="Times New Roman"/>
          <w:szCs w:val="28"/>
        </w:rPr>
        <w:t>»</w:t>
      </w:r>
      <w:r w:rsidR="00D727F1" w:rsidRPr="00D727F1">
        <w:rPr>
          <w:rFonts w:ascii="Times New Roman" w:hAnsi="Times New Roman"/>
          <w:szCs w:val="28"/>
        </w:rPr>
        <w:t>.</w:t>
      </w:r>
    </w:p>
    <w:p w:rsidR="00D727F1" w:rsidRPr="00D727F1" w:rsidRDefault="00F3124D" w:rsidP="000C7303">
      <w:pPr>
        <w:spacing w:after="0" w:line="240" w:lineRule="auto"/>
        <w:ind w:firstLine="851"/>
        <w:jc w:val="both"/>
        <w:rPr>
          <w:rFonts w:ascii="Times New Roman" w:hAnsi="Times New Roman"/>
          <w:szCs w:val="28"/>
        </w:rPr>
      </w:pPr>
      <w:r w:rsidRPr="00F3124D">
        <w:rPr>
          <w:rFonts w:ascii="Times New Roman" w:hAnsi="Times New Roman"/>
          <w:i/>
          <w:szCs w:val="28"/>
        </w:rPr>
        <w:t xml:space="preserve">Опис окремих випадків </w:t>
      </w:r>
      <w:r w:rsidR="00D727F1" w:rsidRPr="00D727F1">
        <w:rPr>
          <w:rFonts w:ascii="Times New Roman" w:hAnsi="Times New Roman"/>
          <w:szCs w:val="28"/>
        </w:rPr>
        <w:t>(</w:t>
      </w:r>
      <w:r w:rsidR="003E7041">
        <w:rPr>
          <w:rFonts w:ascii="Times New Roman" w:hAnsi="Times New Roman"/>
          <w:i/>
          <w:szCs w:val="28"/>
          <w:lang w:val="en-US"/>
        </w:rPr>
        <w:t>c</w:t>
      </w:r>
      <w:r w:rsidR="00D727F1" w:rsidRPr="003E7041">
        <w:rPr>
          <w:rFonts w:ascii="Times New Roman" w:hAnsi="Times New Roman"/>
          <w:i/>
          <w:szCs w:val="28"/>
        </w:rPr>
        <w:t>ase report</w:t>
      </w:r>
      <w:r w:rsidR="00D727F1" w:rsidRPr="00D727F1">
        <w:rPr>
          <w:rFonts w:ascii="Times New Roman" w:hAnsi="Times New Roman"/>
          <w:szCs w:val="28"/>
        </w:rPr>
        <w:t xml:space="preserve">) </w:t>
      </w:r>
      <w:r w:rsidR="00E92324">
        <w:rPr>
          <w:rFonts w:ascii="Times New Roman" w:hAnsi="Times New Roman"/>
          <w:szCs w:val="28"/>
        </w:rPr>
        <w:t>–</w:t>
      </w:r>
      <w:r w:rsidR="00D727F1" w:rsidRPr="00D727F1">
        <w:rPr>
          <w:rFonts w:ascii="Times New Roman" w:hAnsi="Times New Roman"/>
          <w:szCs w:val="28"/>
        </w:rPr>
        <w:t xml:space="preserve"> </w:t>
      </w:r>
      <w:r w:rsidRPr="00F3124D">
        <w:rPr>
          <w:rFonts w:ascii="Times New Roman" w:hAnsi="Times New Roman"/>
          <w:szCs w:val="28"/>
        </w:rPr>
        <w:t>найбільш старий спосіб медичного дослідження: детально описуються дані, отримані шляхом спостереження одного або декількох випадків захворювань (не більше 10 хворих). Цей метод дозволяє привернути увагу медиків до нових або маловідомих</w:t>
      </w:r>
      <w:r>
        <w:rPr>
          <w:rFonts w:ascii="Times New Roman" w:hAnsi="Times New Roman"/>
          <w:szCs w:val="28"/>
        </w:rPr>
        <w:t xml:space="preserve"> хвороб, проявів або сполучення</w:t>
      </w:r>
      <w:r w:rsidRPr="00F3124D">
        <w:rPr>
          <w:rFonts w:ascii="Times New Roman" w:hAnsi="Times New Roman"/>
          <w:szCs w:val="28"/>
        </w:rPr>
        <w:t xml:space="preserve"> хвороб; використовується для опису незвичайних проявів хвороб і являє собою єдиний спосіб повідомлення про рідкісн</w:t>
      </w:r>
      <w:r>
        <w:rPr>
          <w:rFonts w:ascii="Times New Roman" w:hAnsi="Times New Roman"/>
          <w:szCs w:val="28"/>
          <w:lang w:val="uk-UA"/>
        </w:rPr>
        <w:t>у</w:t>
      </w:r>
      <w:r w:rsidRPr="00F3124D">
        <w:rPr>
          <w:rFonts w:ascii="Times New Roman" w:hAnsi="Times New Roman"/>
          <w:szCs w:val="28"/>
        </w:rPr>
        <w:t xml:space="preserve"> клінічну подію. Метод є також багатим джерелом гіпотез про патогенез, ризик, прогноз </w:t>
      </w:r>
      <w:r>
        <w:rPr>
          <w:rFonts w:ascii="Times New Roman" w:hAnsi="Times New Roman"/>
          <w:szCs w:val="28"/>
          <w:lang w:val="uk-UA"/>
        </w:rPr>
        <w:t>та</w:t>
      </w:r>
      <w:r w:rsidRPr="00F3124D">
        <w:rPr>
          <w:rFonts w:ascii="Times New Roman" w:hAnsi="Times New Roman"/>
          <w:szCs w:val="28"/>
        </w:rPr>
        <w:t xml:space="preserve"> лікуванн</w:t>
      </w:r>
      <w:r>
        <w:rPr>
          <w:rFonts w:ascii="Times New Roman" w:hAnsi="Times New Roman"/>
          <w:szCs w:val="28"/>
          <w:lang w:val="uk-UA"/>
        </w:rPr>
        <w:t>я</w:t>
      </w:r>
      <w:r w:rsidR="00D727F1" w:rsidRPr="00D727F1">
        <w:rPr>
          <w:rFonts w:ascii="Times New Roman" w:hAnsi="Times New Roman"/>
          <w:szCs w:val="28"/>
        </w:rPr>
        <w:t>.</w:t>
      </w:r>
    </w:p>
    <w:p w:rsidR="00D727F1" w:rsidRPr="00D727F1" w:rsidRDefault="00F3124D" w:rsidP="000C7303">
      <w:pPr>
        <w:spacing w:after="0" w:line="240" w:lineRule="auto"/>
        <w:ind w:firstLine="851"/>
        <w:jc w:val="both"/>
        <w:rPr>
          <w:rFonts w:ascii="Times New Roman" w:hAnsi="Times New Roman"/>
          <w:szCs w:val="28"/>
        </w:rPr>
      </w:pPr>
      <w:r w:rsidRPr="00F3124D">
        <w:rPr>
          <w:rFonts w:ascii="Times New Roman" w:hAnsi="Times New Roman"/>
          <w:szCs w:val="28"/>
        </w:rPr>
        <w:t>Завдання дослідження типу «</w:t>
      </w:r>
      <w:r w:rsidRPr="00F3124D">
        <w:rPr>
          <w:rFonts w:ascii="Times New Roman" w:hAnsi="Times New Roman"/>
          <w:i/>
          <w:szCs w:val="28"/>
        </w:rPr>
        <w:t>опис випадків</w:t>
      </w:r>
      <w:r w:rsidRPr="00F3124D">
        <w:rPr>
          <w:rFonts w:ascii="Times New Roman" w:hAnsi="Times New Roman"/>
          <w:szCs w:val="28"/>
        </w:rPr>
        <w:t>» може поставити проблему перед медичною спільнотою та спонукати до проведення більш доказових досліджень. Завдяки описам випадків були вперше виявлені вроджені каліцтва внаслідок прийому майбутніми матерями талідоміду під час вагітності, алкогольний синдром плода, токсичний шок і т.д</w:t>
      </w:r>
      <w:r w:rsidR="008C2752">
        <w:rPr>
          <w:rFonts w:ascii="Times New Roman" w:hAnsi="Times New Roman"/>
          <w:szCs w:val="28"/>
        </w:rPr>
        <w:t>.</w:t>
      </w:r>
    </w:p>
    <w:p w:rsidR="00D727F1" w:rsidRDefault="007C0FAA" w:rsidP="000C7303">
      <w:pPr>
        <w:spacing w:after="0" w:line="240" w:lineRule="auto"/>
        <w:ind w:firstLine="851"/>
        <w:jc w:val="both"/>
        <w:rPr>
          <w:rFonts w:ascii="Times New Roman" w:hAnsi="Times New Roman"/>
          <w:szCs w:val="28"/>
        </w:rPr>
      </w:pPr>
      <w:r w:rsidRPr="007C0FAA">
        <w:rPr>
          <w:rFonts w:ascii="Times New Roman" w:hAnsi="Times New Roman"/>
          <w:i/>
          <w:szCs w:val="28"/>
        </w:rPr>
        <w:t>Опис серії випадків</w:t>
      </w:r>
      <w:r w:rsidR="003E7041">
        <w:rPr>
          <w:rFonts w:ascii="Times New Roman" w:hAnsi="Times New Roman"/>
          <w:i/>
          <w:szCs w:val="28"/>
        </w:rPr>
        <w:t xml:space="preserve"> (</w:t>
      </w:r>
      <w:r w:rsidR="003E7041">
        <w:rPr>
          <w:rFonts w:ascii="Times New Roman" w:hAnsi="Times New Roman"/>
          <w:i/>
          <w:szCs w:val="28"/>
          <w:lang w:val="en-US"/>
        </w:rPr>
        <w:t>c</w:t>
      </w:r>
      <w:r w:rsidR="00D727F1" w:rsidRPr="00D727F1">
        <w:rPr>
          <w:rFonts w:ascii="Times New Roman" w:hAnsi="Times New Roman"/>
          <w:i/>
          <w:szCs w:val="28"/>
        </w:rPr>
        <w:t>ase series)</w:t>
      </w:r>
      <w:r w:rsidR="00E92324">
        <w:rPr>
          <w:rFonts w:ascii="Times New Roman" w:hAnsi="Times New Roman"/>
          <w:i/>
          <w:szCs w:val="28"/>
        </w:rPr>
        <w:t xml:space="preserve"> </w:t>
      </w:r>
      <w:r w:rsidR="00E92324">
        <w:rPr>
          <w:rFonts w:ascii="Times New Roman" w:hAnsi="Times New Roman"/>
          <w:szCs w:val="28"/>
        </w:rPr>
        <w:t>–</w:t>
      </w:r>
      <w:r w:rsidR="00D727F1" w:rsidRPr="00D727F1">
        <w:rPr>
          <w:rFonts w:ascii="Times New Roman" w:hAnsi="Times New Roman"/>
          <w:szCs w:val="28"/>
        </w:rPr>
        <w:t xml:space="preserve"> </w:t>
      </w:r>
      <w:r w:rsidRPr="007C0FAA">
        <w:rPr>
          <w:rFonts w:ascii="Times New Roman" w:hAnsi="Times New Roman"/>
          <w:szCs w:val="28"/>
        </w:rPr>
        <w:t xml:space="preserve">дослідження, що включає зазвичай описову статистику групи хвороб (чисельність групи з певним захворюванням </w:t>
      </w:r>
      <w:r>
        <w:rPr>
          <w:rFonts w:ascii="Times New Roman" w:hAnsi="Times New Roman"/>
          <w:szCs w:val="28"/>
          <w:lang w:val="uk-UA"/>
        </w:rPr>
        <w:t>–</w:t>
      </w:r>
      <w:r w:rsidRPr="007C0FAA">
        <w:rPr>
          <w:rFonts w:ascii="Times New Roman" w:hAnsi="Times New Roman"/>
          <w:szCs w:val="28"/>
        </w:rPr>
        <w:t xml:space="preserve"> 10 пацієнтів і більше). </w:t>
      </w:r>
      <w:r w:rsidRPr="007C0FAA">
        <w:rPr>
          <w:rFonts w:ascii="Times New Roman" w:hAnsi="Times New Roman"/>
          <w:i/>
          <w:szCs w:val="28"/>
        </w:rPr>
        <w:t>Серія випадків</w:t>
      </w:r>
      <w:r w:rsidRPr="007C0FAA">
        <w:rPr>
          <w:rFonts w:ascii="Times New Roman" w:hAnsi="Times New Roman"/>
          <w:szCs w:val="28"/>
        </w:rPr>
        <w:t xml:space="preserve"> </w:t>
      </w:r>
      <w:r>
        <w:rPr>
          <w:rFonts w:ascii="Times New Roman" w:hAnsi="Times New Roman"/>
          <w:szCs w:val="28"/>
          <w:lang w:val="uk-UA"/>
        </w:rPr>
        <w:t>–</w:t>
      </w:r>
      <w:r w:rsidRPr="007C0FAA">
        <w:rPr>
          <w:rFonts w:ascii="Times New Roman" w:hAnsi="Times New Roman"/>
          <w:szCs w:val="28"/>
        </w:rPr>
        <w:t xml:space="preserve"> найпоширеніший спосіб опису клінічної картини захворювання. Він досить інформативний і зручний для </w:t>
      </w:r>
      <w:r w:rsidRPr="007C0FAA">
        <w:rPr>
          <w:rFonts w:ascii="Times New Roman" w:hAnsi="Times New Roman"/>
          <w:szCs w:val="28"/>
        </w:rPr>
        <w:lastRenderedPageBreak/>
        <w:t xml:space="preserve">виконання цього завдання, але має серйозні обмеження. </w:t>
      </w:r>
      <w:r w:rsidRPr="007C0FAA">
        <w:rPr>
          <w:rFonts w:ascii="Times New Roman" w:hAnsi="Times New Roman"/>
          <w:i/>
          <w:szCs w:val="28"/>
        </w:rPr>
        <w:t>Недоліки</w:t>
      </w:r>
      <w:r w:rsidRPr="007C0FAA">
        <w:rPr>
          <w:rFonts w:ascii="Times New Roman" w:hAnsi="Times New Roman"/>
          <w:szCs w:val="28"/>
        </w:rPr>
        <w:t xml:space="preserve"> досліджень </w:t>
      </w:r>
      <w:r w:rsidRPr="007C0FAA">
        <w:rPr>
          <w:rFonts w:ascii="Times New Roman" w:hAnsi="Times New Roman"/>
          <w:i/>
          <w:szCs w:val="28"/>
        </w:rPr>
        <w:t>серії випадків</w:t>
      </w:r>
      <w:r w:rsidRPr="007C0FAA">
        <w:rPr>
          <w:rFonts w:ascii="Times New Roman" w:hAnsi="Times New Roman"/>
          <w:szCs w:val="28"/>
        </w:rPr>
        <w:t xml:space="preserve"> полягають у відсутності групи порівняння і вивчення випадків в різні моменти часу і на різних стадіях перебігу захворювань</w:t>
      </w:r>
      <w:r w:rsidR="00D727F1" w:rsidRPr="00B0584E">
        <w:rPr>
          <w:rFonts w:ascii="Times New Roman" w:hAnsi="Times New Roman"/>
          <w:szCs w:val="28"/>
        </w:rPr>
        <w:t>.</w:t>
      </w:r>
    </w:p>
    <w:p w:rsidR="00B0584E" w:rsidRPr="00B0584E" w:rsidRDefault="007C0FAA" w:rsidP="000C7303">
      <w:pPr>
        <w:spacing w:after="0" w:line="240" w:lineRule="auto"/>
        <w:ind w:firstLine="851"/>
        <w:jc w:val="both"/>
        <w:rPr>
          <w:rFonts w:ascii="Times New Roman" w:hAnsi="Times New Roman"/>
          <w:szCs w:val="28"/>
        </w:rPr>
      </w:pPr>
      <w:r>
        <w:rPr>
          <w:rFonts w:ascii="Times New Roman" w:hAnsi="Times New Roman"/>
          <w:b/>
          <w:i/>
          <w:szCs w:val="28"/>
          <w:lang w:val="uk-UA"/>
        </w:rPr>
        <w:t>Аналітичне</w:t>
      </w:r>
      <w:r w:rsidR="006B2E38" w:rsidRPr="00B0584E">
        <w:rPr>
          <w:rFonts w:ascii="Times New Roman" w:hAnsi="Times New Roman"/>
          <w:szCs w:val="28"/>
        </w:rPr>
        <w:t xml:space="preserve"> (</w:t>
      </w:r>
      <w:r w:rsidR="006B2E38" w:rsidRPr="003E7041">
        <w:rPr>
          <w:rFonts w:ascii="Times New Roman" w:hAnsi="Times New Roman"/>
          <w:i/>
          <w:szCs w:val="28"/>
          <w:lang w:val="en-US"/>
        </w:rPr>
        <w:t>analytic</w:t>
      </w:r>
      <w:r w:rsidR="00E92324">
        <w:rPr>
          <w:rFonts w:ascii="Times New Roman" w:hAnsi="Times New Roman"/>
          <w:i/>
          <w:szCs w:val="28"/>
        </w:rPr>
        <w:t xml:space="preserve"> </w:t>
      </w:r>
      <w:r w:rsidR="006B2E38" w:rsidRPr="003E7041">
        <w:rPr>
          <w:rFonts w:ascii="Times New Roman" w:hAnsi="Times New Roman"/>
          <w:i/>
          <w:szCs w:val="28"/>
          <w:lang w:val="en-US"/>
        </w:rPr>
        <w:t>study</w:t>
      </w:r>
      <w:r w:rsidR="006B2E38" w:rsidRPr="00B0584E">
        <w:rPr>
          <w:rFonts w:ascii="Times New Roman" w:hAnsi="Times New Roman"/>
          <w:szCs w:val="28"/>
        </w:rPr>
        <w:t xml:space="preserve">) </w:t>
      </w:r>
      <w:r w:rsidRPr="007C0FAA">
        <w:rPr>
          <w:rFonts w:ascii="Times New Roman" w:hAnsi="Times New Roman"/>
          <w:szCs w:val="28"/>
        </w:rPr>
        <w:t xml:space="preserve">дослідження присвячене виявленню причин виникнення </w:t>
      </w:r>
      <w:r>
        <w:rPr>
          <w:rFonts w:ascii="Times New Roman" w:hAnsi="Times New Roman"/>
          <w:szCs w:val="28"/>
          <w:lang w:val="uk-UA"/>
        </w:rPr>
        <w:t>та</w:t>
      </w:r>
      <w:r w:rsidRPr="007C0FAA">
        <w:rPr>
          <w:rFonts w:ascii="Times New Roman" w:hAnsi="Times New Roman"/>
          <w:szCs w:val="28"/>
        </w:rPr>
        <w:t xml:space="preserve"> поширення хвороб. Ме</w:t>
      </w:r>
      <w:r>
        <w:rPr>
          <w:rFonts w:ascii="Times New Roman" w:hAnsi="Times New Roman"/>
          <w:szCs w:val="28"/>
        </w:rPr>
        <w:t>та аналітичних методів полягає</w:t>
      </w:r>
      <w:r>
        <w:rPr>
          <w:rFonts w:ascii="Times New Roman" w:hAnsi="Times New Roman"/>
          <w:szCs w:val="28"/>
          <w:lang w:val="uk-UA"/>
        </w:rPr>
        <w:t xml:space="preserve"> </w:t>
      </w:r>
      <w:r w:rsidRPr="007C0FAA">
        <w:rPr>
          <w:rFonts w:ascii="Times New Roman" w:hAnsi="Times New Roman"/>
          <w:szCs w:val="28"/>
        </w:rPr>
        <w:t xml:space="preserve">в перевірці гіпотези (які часто </w:t>
      </w:r>
      <w:r w:rsidR="00E645BF">
        <w:rPr>
          <w:rFonts w:ascii="Times New Roman" w:hAnsi="Times New Roman"/>
          <w:szCs w:val="28"/>
          <w:lang w:val="uk-UA"/>
        </w:rPr>
        <w:t>формуються</w:t>
      </w:r>
      <w:r w:rsidRPr="007C0FAA">
        <w:rPr>
          <w:rFonts w:ascii="Times New Roman" w:hAnsi="Times New Roman"/>
          <w:szCs w:val="28"/>
        </w:rPr>
        <w:t xml:space="preserve"> при описовому дослідженні) про т</w:t>
      </w:r>
      <w:r>
        <w:rPr>
          <w:rFonts w:ascii="Times New Roman" w:hAnsi="Times New Roman"/>
          <w:szCs w:val="28"/>
          <w:lang w:val="uk-UA"/>
        </w:rPr>
        <w:t>і</w:t>
      </w:r>
      <w:r w:rsidRPr="007C0FAA">
        <w:rPr>
          <w:rFonts w:ascii="Times New Roman" w:hAnsi="Times New Roman"/>
          <w:szCs w:val="28"/>
        </w:rPr>
        <w:t xml:space="preserve"> чи інш</w:t>
      </w:r>
      <w:r>
        <w:rPr>
          <w:rFonts w:ascii="Times New Roman" w:hAnsi="Times New Roman"/>
          <w:szCs w:val="28"/>
          <w:lang w:val="uk-UA"/>
        </w:rPr>
        <w:t>і</w:t>
      </w:r>
      <w:r w:rsidRPr="007C0FAA">
        <w:rPr>
          <w:rFonts w:ascii="Times New Roman" w:hAnsi="Times New Roman"/>
          <w:szCs w:val="28"/>
        </w:rPr>
        <w:t xml:space="preserve"> конкретн</w:t>
      </w:r>
      <w:r>
        <w:rPr>
          <w:rFonts w:ascii="Times New Roman" w:hAnsi="Times New Roman"/>
          <w:szCs w:val="28"/>
          <w:lang w:val="uk-UA"/>
        </w:rPr>
        <w:t>і</w:t>
      </w:r>
      <w:r w:rsidRPr="007C0FAA">
        <w:rPr>
          <w:rFonts w:ascii="Times New Roman" w:hAnsi="Times New Roman"/>
          <w:szCs w:val="28"/>
        </w:rPr>
        <w:t xml:space="preserve"> етіологічн</w:t>
      </w:r>
      <w:r>
        <w:rPr>
          <w:rFonts w:ascii="Times New Roman" w:hAnsi="Times New Roman"/>
          <w:szCs w:val="28"/>
          <w:lang w:val="uk-UA"/>
        </w:rPr>
        <w:t>і</w:t>
      </w:r>
      <w:r w:rsidRPr="007C0FAA">
        <w:rPr>
          <w:rFonts w:ascii="Times New Roman" w:hAnsi="Times New Roman"/>
          <w:szCs w:val="28"/>
        </w:rPr>
        <w:t xml:space="preserve"> зв'язк</w:t>
      </w:r>
      <w:r>
        <w:rPr>
          <w:rFonts w:ascii="Times New Roman" w:hAnsi="Times New Roman"/>
          <w:szCs w:val="28"/>
          <w:lang w:val="uk-UA"/>
        </w:rPr>
        <w:t>и</w:t>
      </w:r>
      <w:r w:rsidRPr="007C0FAA">
        <w:rPr>
          <w:rFonts w:ascii="Times New Roman" w:hAnsi="Times New Roman"/>
          <w:szCs w:val="28"/>
        </w:rPr>
        <w:t xml:space="preserve"> «</w:t>
      </w:r>
      <w:r w:rsidRPr="007C0FAA">
        <w:rPr>
          <w:rFonts w:ascii="Times New Roman" w:hAnsi="Times New Roman"/>
          <w:i/>
          <w:szCs w:val="28"/>
        </w:rPr>
        <w:t xml:space="preserve">вплив </w:t>
      </w:r>
      <w:r w:rsidRPr="007C0FAA">
        <w:rPr>
          <w:rFonts w:ascii="Times New Roman" w:hAnsi="Times New Roman"/>
          <w:i/>
          <w:szCs w:val="28"/>
          <w:lang w:val="uk-UA"/>
        </w:rPr>
        <w:t>–</w:t>
      </w:r>
      <w:r w:rsidRPr="007C0FAA">
        <w:rPr>
          <w:rFonts w:ascii="Times New Roman" w:hAnsi="Times New Roman"/>
          <w:i/>
          <w:szCs w:val="28"/>
        </w:rPr>
        <w:t xml:space="preserve"> захворювання</w:t>
      </w:r>
      <w:r w:rsidRPr="007C0FAA">
        <w:rPr>
          <w:rFonts w:ascii="Times New Roman" w:hAnsi="Times New Roman"/>
          <w:szCs w:val="28"/>
        </w:rPr>
        <w:t>»</w:t>
      </w:r>
      <w:r w:rsidR="00B0584E" w:rsidRPr="00B0584E">
        <w:rPr>
          <w:rFonts w:ascii="Times New Roman" w:hAnsi="Times New Roman"/>
          <w:szCs w:val="28"/>
        </w:rPr>
        <w:t>.</w:t>
      </w:r>
    </w:p>
    <w:p w:rsidR="006B2E38" w:rsidRPr="00B0584E" w:rsidRDefault="00E645BF" w:rsidP="000C7303">
      <w:pPr>
        <w:pStyle w:val="afc"/>
        <w:spacing w:line="240" w:lineRule="auto"/>
        <w:ind w:left="0" w:right="0" w:firstLine="851"/>
        <w:rPr>
          <w:b/>
          <w:i/>
          <w:sz w:val="28"/>
          <w:szCs w:val="28"/>
        </w:rPr>
      </w:pPr>
      <w:r w:rsidRPr="00E645BF">
        <w:rPr>
          <w:sz w:val="28"/>
          <w:szCs w:val="28"/>
        </w:rPr>
        <w:t>Процес пошуку відповідає загальнонаукови</w:t>
      </w:r>
      <w:r>
        <w:rPr>
          <w:sz w:val="28"/>
          <w:szCs w:val="28"/>
          <w:lang w:val="uk-UA"/>
        </w:rPr>
        <w:t>м</w:t>
      </w:r>
      <w:r w:rsidRPr="00E645BF">
        <w:rPr>
          <w:sz w:val="28"/>
          <w:szCs w:val="28"/>
        </w:rPr>
        <w:t xml:space="preserve"> уявлен</w:t>
      </w:r>
      <w:r>
        <w:rPr>
          <w:sz w:val="28"/>
          <w:szCs w:val="28"/>
          <w:lang w:val="uk-UA"/>
        </w:rPr>
        <w:t>ня</w:t>
      </w:r>
      <w:r w:rsidRPr="00E645BF">
        <w:rPr>
          <w:sz w:val="28"/>
          <w:szCs w:val="28"/>
        </w:rPr>
        <w:t xml:space="preserve"> про дв</w:t>
      </w:r>
      <w:r>
        <w:rPr>
          <w:sz w:val="28"/>
          <w:szCs w:val="28"/>
          <w:lang w:val="uk-UA"/>
        </w:rPr>
        <w:t>а</w:t>
      </w:r>
      <w:r w:rsidRPr="00E645BF">
        <w:rPr>
          <w:sz w:val="28"/>
          <w:szCs w:val="28"/>
        </w:rPr>
        <w:t xml:space="preserve"> прийом</w:t>
      </w:r>
      <w:r>
        <w:rPr>
          <w:sz w:val="28"/>
          <w:szCs w:val="28"/>
          <w:lang w:val="uk-UA"/>
        </w:rPr>
        <w:t>и</w:t>
      </w:r>
      <w:r w:rsidRPr="00E645BF">
        <w:rPr>
          <w:sz w:val="28"/>
          <w:szCs w:val="28"/>
        </w:rPr>
        <w:t xml:space="preserve"> (напрямк</w:t>
      </w:r>
      <w:r>
        <w:rPr>
          <w:sz w:val="28"/>
          <w:szCs w:val="28"/>
          <w:lang w:val="uk-UA"/>
        </w:rPr>
        <w:t>и</w:t>
      </w:r>
      <w:r w:rsidRPr="00E645BF">
        <w:rPr>
          <w:sz w:val="28"/>
          <w:szCs w:val="28"/>
        </w:rPr>
        <w:t xml:space="preserve">) виявлення причинно-наслідкових зв'язків між передбачуваною причиною </w:t>
      </w:r>
      <w:r>
        <w:rPr>
          <w:sz w:val="28"/>
          <w:szCs w:val="28"/>
          <w:lang w:val="uk-UA"/>
        </w:rPr>
        <w:t>та</w:t>
      </w:r>
      <w:r w:rsidRPr="00E645BF">
        <w:rPr>
          <w:sz w:val="28"/>
          <w:szCs w:val="28"/>
        </w:rPr>
        <w:t xml:space="preserve"> наслідком. </w:t>
      </w:r>
      <w:r w:rsidRPr="00E645BF">
        <w:rPr>
          <w:b/>
          <w:sz w:val="28"/>
          <w:szCs w:val="28"/>
        </w:rPr>
        <w:t>Перший прийом</w:t>
      </w:r>
      <w:r w:rsidRPr="00E645BF">
        <w:rPr>
          <w:sz w:val="28"/>
          <w:szCs w:val="28"/>
        </w:rPr>
        <w:t xml:space="preserve"> </w:t>
      </w:r>
      <w:r>
        <w:rPr>
          <w:sz w:val="28"/>
          <w:szCs w:val="28"/>
          <w:lang w:val="uk-UA"/>
        </w:rPr>
        <w:t>–</w:t>
      </w:r>
      <w:r w:rsidRPr="00E645BF">
        <w:rPr>
          <w:sz w:val="28"/>
          <w:szCs w:val="28"/>
        </w:rPr>
        <w:t xml:space="preserve"> «</w:t>
      </w:r>
      <w:r w:rsidRPr="00E645BF">
        <w:rPr>
          <w:b/>
          <w:i/>
          <w:sz w:val="28"/>
          <w:szCs w:val="28"/>
        </w:rPr>
        <w:t xml:space="preserve">від </w:t>
      </w:r>
      <w:r w:rsidRPr="00E645BF">
        <w:rPr>
          <w:b/>
          <w:i/>
          <w:sz w:val="28"/>
          <w:szCs w:val="28"/>
          <w:lang w:val="uk-UA"/>
        </w:rPr>
        <w:t>наслідків</w:t>
      </w:r>
      <w:r w:rsidRPr="00E645BF">
        <w:rPr>
          <w:b/>
          <w:i/>
          <w:sz w:val="28"/>
          <w:szCs w:val="28"/>
        </w:rPr>
        <w:t xml:space="preserve"> до причини</w:t>
      </w:r>
      <w:r w:rsidRPr="00E645BF">
        <w:rPr>
          <w:sz w:val="28"/>
          <w:szCs w:val="28"/>
        </w:rPr>
        <w:t xml:space="preserve">». При його використанні </w:t>
      </w:r>
      <w:r w:rsidRPr="00E645BF">
        <w:rPr>
          <w:i/>
          <w:sz w:val="28"/>
          <w:szCs w:val="28"/>
        </w:rPr>
        <w:t>«відштовхуючись</w:t>
      </w:r>
      <w:r w:rsidRPr="00E645BF">
        <w:rPr>
          <w:sz w:val="28"/>
          <w:szCs w:val="28"/>
        </w:rPr>
        <w:t xml:space="preserve">» </w:t>
      </w:r>
      <w:r w:rsidRPr="00E645BF">
        <w:rPr>
          <w:b/>
          <w:sz w:val="28"/>
          <w:szCs w:val="28"/>
        </w:rPr>
        <w:t>від попередн</w:t>
      </w:r>
      <w:r w:rsidRPr="00E645BF">
        <w:rPr>
          <w:b/>
          <w:sz w:val="28"/>
          <w:szCs w:val="28"/>
          <w:lang w:val="uk-UA"/>
        </w:rPr>
        <w:t>іх</w:t>
      </w:r>
      <w:r w:rsidRPr="00E645BF">
        <w:rPr>
          <w:b/>
          <w:sz w:val="28"/>
          <w:szCs w:val="28"/>
        </w:rPr>
        <w:t xml:space="preserve"> </w:t>
      </w:r>
      <w:r w:rsidRPr="00E645BF">
        <w:rPr>
          <w:b/>
          <w:sz w:val="28"/>
          <w:szCs w:val="28"/>
          <w:lang w:val="uk-UA"/>
        </w:rPr>
        <w:t>наслідків</w:t>
      </w:r>
      <w:r w:rsidRPr="00E645BF">
        <w:rPr>
          <w:sz w:val="28"/>
          <w:szCs w:val="28"/>
        </w:rPr>
        <w:t xml:space="preserve"> (наприклад </w:t>
      </w:r>
      <w:r>
        <w:rPr>
          <w:sz w:val="28"/>
          <w:szCs w:val="28"/>
          <w:lang w:val="uk-UA"/>
        </w:rPr>
        <w:t>–</w:t>
      </w:r>
      <w:r w:rsidRPr="00E645BF">
        <w:rPr>
          <w:sz w:val="28"/>
          <w:szCs w:val="28"/>
        </w:rPr>
        <w:t xml:space="preserve"> хвороби) намагаються в минулому знайти події, які можна було б розглядати як </w:t>
      </w:r>
      <w:r w:rsidRPr="00E645BF">
        <w:rPr>
          <w:b/>
          <w:sz w:val="28"/>
          <w:szCs w:val="28"/>
        </w:rPr>
        <w:t>причини</w:t>
      </w:r>
      <w:r w:rsidRPr="00E645BF">
        <w:rPr>
          <w:sz w:val="28"/>
          <w:szCs w:val="28"/>
        </w:rPr>
        <w:t xml:space="preserve"> </w:t>
      </w:r>
      <w:r>
        <w:rPr>
          <w:sz w:val="28"/>
          <w:szCs w:val="28"/>
          <w:lang w:val="uk-UA"/>
        </w:rPr>
        <w:t>цих наслідків</w:t>
      </w:r>
      <w:r w:rsidRPr="00E645BF">
        <w:rPr>
          <w:sz w:val="28"/>
          <w:szCs w:val="28"/>
        </w:rPr>
        <w:t xml:space="preserve">. </w:t>
      </w:r>
      <w:r w:rsidRPr="00E645BF">
        <w:rPr>
          <w:b/>
          <w:sz w:val="28"/>
          <w:szCs w:val="28"/>
        </w:rPr>
        <w:t xml:space="preserve">Інший прийом </w:t>
      </w:r>
      <w:r w:rsidRPr="00E645BF">
        <w:rPr>
          <w:b/>
          <w:i/>
          <w:sz w:val="28"/>
          <w:szCs w:val="28"/>
        </w:rPr>
        <w:t xml:space="preserve">«від причини до </w:t>
      </w:r>
      <w:r>
        <w:rPr>
          <w:b/>
          <w:i/>
          <w:sz w:val="28"/>
          <w:szCs w:val="28"/>
          <w:lang w:val="uk-UA"/>
        </w:rPr>
        <w:t>наслідків</w:t>
      </w:r>
      <w:r w:rsidRPr="00E645BF">
        <w:rPr>
          <w:b/>
          <w:sz w:val="28"/>
          <w:szCs w:val="28"/>
        </w:rPr>
        <w:t>»</w:t>
      </w:r>
      <w:r w:rsidRPr="00E645BF">
        <w:rPr>
          <w:sz w:val="28"/>
          <w:szCs w:val="28"/>
        </w:rPr>
        <w:t xml:space="preserve"> коли, </w:t>
      </w:r>
      <w:r w:rsidRPr="00E645BF">
        <w:rPr>
          <w:b/>
          <w:sz w:val="28"/>
          <w:szCs w:val="28"/>
        </w:rPr>
        <w:t>орієнтуючись на вплив передбачуваної причини,</w:t>
      </w:r>
      <w:r w:rsidRPr="00E645BF">
        <w:rPr>
          <w:sz w:val="28"/>
          <w:szCs w:val="28"/>
        </w:rPr>
        <w:t xml:space="preserve"> очікують появу причинно обумовлен</w:t>
      </w:r>
      <w:r>
        <w:rPr>
          <w:sz w:val="28"/>
          <w:szCs w:val="28"/>
          <w:lang w:val="uk-UA"/>
        </w:rPr>
        <w:t>них</w:t>
      </w:r>
      <w:r w:rsidRPr="00E645BF">
        <w:rPr>
          <w:sz w:val="28"/>
          <w:szCs w:val="28"/>
        </w:rPr>
        <w:t xml:space="preserve"> </w:t>
      </w:r>
      <w:r>
        <w:rPr>
          <w:sz w:val="28"/>
          <w:szCs w:val="28"/>
          <w:lang w:val="uk-UA"/>
        </w:rPr>
        <w:t>наслідків</w:t>
      </w:r>
      <w:r w:rsidR="006B2E38" w:rsidRPr="00B0584E">
        <w:rPr>
          <w:b/>
          <w:i/>
          <w:sz w:val="28"/>
          <w:szCs w:val="28"/>
        </w:rPr>
        <w:t>.</w:t>
      </w:r>
    </w:p>
    <w:p w:rsidR="00B0584E" w:rsidRPr="00B0584E" w:rsidRDefault="00E645BF" w:rsidP="000C7303">
      <w:pPr>
        <w:spacing w:after="0" w:line="240" w:lineRule="auto"/>
        <w:ind w:firstLine="851"/>
        <w:jc w:val="both"/>
        <w:rPr>
          <w:rFonts w:ascii="Times New Roman" w:hAnsi="Times New Roman"/>
          <w:szCs w:val="28"/>
        </w:rPr>
      </w:pPr>
      <w:r w:rsidRPr="00E645BF">
        <w:rPr>
          <w:rFonts w:ascii="Times New Roman" w:hAnsi="Times New Roman"/>
          <w:szCs w:val="28"/>
        </w:rPr>
        <w:t>Аналітичні епідеміологічні дослідження проводяться із застосуванням комплексу оригінальних методичних підходів (</w:t>
      </w:r>
      <w:r w:rsidRPr="00E645BF">
        <w:rPr>
          <w:rFonts w:ascii="Times New Roman" w:hAnsi="Times New Roman"/>
          <w:i/>
          <w:szCs w:val="28"/>
        </w:rPr>
        <w:t>когортного дослідження, «випадок-контроль»</w:t>
      </w:r>
      <w:r w:rsidRPr="00E645BF">
        <w:rPr>
          <w:rFonts w:ascii="Times New Roman" w:hAnsi="Times New Roman"/>
          <w:szCs w:val="28"/>
        </w:rPr>
        <w:t xml:space="preserve">), заснованих на використанні спеціальних показників </w:t>
      </w:r>
      <w:r>
        <w:rPr>
          <w:rFonts w:ascii="Times New Roman" w:hAnsi="Times New Roman"/>
          <w:szCs w:val="28"/>
          <w:lang w:val="uk-UA"/>
        </w:rPr>
        <w:t>та</w:t>
      </w:r>
      <w:r w:rsidRPr="00E645BF">
        <w:rPr>
          <w:rFonts w:ascii="Times New Roman" w:hAnsi="Times New Roman"/>
          <w:szCs w:val="28"/>
        </w:rPr>
        <w:t xml:space="preserve"> включають особливі схеми збору і обробки інформації</w:t>
      </w:r>
      <w:r w:rsidR="00B0584E" w:rsidRPr="00B0584E">
        <w:rPr>
          <w:rFonts w:ascii="Times New Roman" w:hAnsi="Times New Roman"/>
          <w:szCs w:val="28"/>
        </w:rPr>
        <w:t>.</w:t>
      </w:r>
    </w:p>
    <w:p w:rsidR="006B2E38" w:rsidRPr="006B2E38" w:rsidRDefault="00B5344A" w:rsidP="000C7303">
      <w:pPr>
        <w:pStyle w:val="afc"/>
        <w:spacing w:line="240" w:lineRule="auto"/>
        <w:ind w:left="0" w:right="0" w:firstLine="851"/>
        <w:rPr>
          <w:b/>
          <w:sz w:val="28"/>
          <w:szCs w:val="28"/>
        </w:rPr>
      </w:pPr>
      <w:r w:rsidRPr="00B5344A">
        <w:rPr>
          <w:b/>
          <w:i/>
          <w:sz w:val="28"/>
          <w:szCs w:val="28"/>
        </w:rPr>
        <w:t>Дослідження випадок-контроль</w:t>
      </w:r>
      <w:r w:rsidR="006B2E38" w:rsidRPr="006B2E38">
        <w:rPr>
          <w:sz w:val="28"/>
          <w:szCs w:val="28"/>
        </w:rPr>
        <w:t xml:space="preserve"> (</w:t>
      </w:r>
      <w:r w:rsidR="006B2E38" w:rsidRPr="002356A7">
        <w:rPr>
          <w:i/>
          <w:sz w:val="28"/>
          <w:szCs w:val="28"/>
        </w:rPr>
        <w:t>case control study</w:t>
      </w:r>
      <w:r w:rsidR="006B2E38" w:rsidRPr="006B2E38">
        <w:rPr>
          <w:sz w:val="28"/>
          <w:szCs w:val="28"/>
        </w:rPr>
        <w:t xml:space="preserve">) </w:t>
      </w:r>
      <w:r w:rsidR="002D2CD3">
        <w:rPr>
          <w:sz w:val="28"/>
          <w:szCs w:val="28"/>
        </w:rPr>
        <w:t>–</w:t>
      </w:r>
      <w:r w:rsidR="006B2E38" w:rsidRPr="006B2E38">
        <w:rPr>
          <w:sz w:val="28"/>
          <w:szCs w:val="28"/>
        </w:rPr>
        <w:t xml:space="preserve"> </w:t>
      </w:r>
      <w:r w:rsidR="00506D68" w:rsidRPr="00506D68">
        <w:rPr>
          <w:sz w:val="28"/>
          <w:szCs w:val="28"/>
        </w:rPr>
        <w:t>аналітичне ретроспективне дослідження, метою якого є виявлення факторів ризику хвороби</w:t>
      </w:r>
      <w:r w:rsidR="00506D68">
        <w:rPr>
          <w:sz w:val="28"/>
          <w:szCs w:val="28"/>
          <w:lang w:val="uk-UA"/>
        </w:rPr>
        <w:t>, що досліджується</w:t>
      </w:r>
      <w:r w:rsidR="00506D68" w:rsidRPr="00506D68">
        <w:rPr>
          <w:sz w:val="28"/>
          <w:szCs w:val="28"/>
        </w:rPr>
        <w:t xml:space="preserve">. </w:t>
      </w:r>
      <w:r w:rsidR="00506D68" w:rsidRPr="00506D68">
        <w:rPr>
          <w:i/>
          <w:sz w:val="28"/>
          <w:szCs w:val="28"/>
        </w:rPr>
        <w:t>Основну групу</w:t>
      </w:r>
      <w:r w:rsidR="00506D68" w:rsidRPr="00506D68">
        <w:rPr>
          <w:sz w:val="28"/>
          <w:szCs w:val="28"/>
        </w:rPr>
        <w:t xml:space="preserve"> відбирають з хворих</w:t>
      </w:r>
      <w:r w:rsidR="00506D68">
        <w:rPr>
          <w:sz w:val="28"/>
          <w:szCs w:val="28"/>
          <w:lang w:val="uk-UA"/>
        </w:rPr>
        <w:t xml:space="preserve"> на хворобу, що досліджують</w:t>
      </w:r>
      <w:r w:rsidR="00506D68" w:rsidRPr="00506D68">
        <w:rPr>
          <w:sz w:val="28"/>
          <w:szCs w:val="28"/>
        </w:rPr>
        <w:t xml:space="preserve">, </w:t>
      </w:r>
      <w:r w:rsidR="00506D68" w:rsidRPr="00506D68">
        <w:rPr>
          <w:i/>
          <w:sz w:val="28"/>
          <w:szCs w:val="28"/>
        </w:rPr>
        <w:t>контрольну групу</w:t>
      </w:r>
      <w:r w:rsidR="00506D68" w:rsidRPr="00506D68">
        <w:rPr>
          <w:sz w:val="28"/>
          <w:szCs w:val="28"/>
        </w:rPr>
        <w:t xml:space="preserve"> складають здорові особи. Факт впливу досліджуваних факторів ризику визначається, опитуванням осіб порівнюваних груп, їх родичів, за архівними даними. Порівняння частоти виникнення окремих факторів в основній </w:t>
      </w:r>
      <w:r w:rsidR="00506D68">
        <w:rPr>
          <w:sz w:val="28"/>
          <w:szCs w:val="28"/>
          <w:lang w:val="uk-UA"/>
        </w:rPr>
        <w:t>та</w:t>
      </w:r>
      <w:r w:rsidR="00506D68" w:rsidRPr="00506D68">
        <w:rPr>
          <w:sz w:val="28"/>
          <w:szCs w:val="28"/>
        </w:rPr>
        <w:t xml:space="preserve"> контрольній групі дозволяє розрахувати показник відношення шансів (OR), за величиною якого, орієнтовно оцінюється наявність причинно-наслідкового зв'язку</w:t>
      </w:r>
      <w:r w:rsidR="006B2E38" w:rsidRPr="006B2E38">
        <w:rPr>
          <w:sz w:val="28"/>
          <w:szCs w:val="28"/>
        </w:rPr>
        <w:t>.</w:t>
      </w:r>
    </w:p>
    <w:p w:rsidR="00FF6F77" w:rsidRPr="008C2752" w:rsidRDefault="00506D68" w:rsidP="000C7303">
      <w:pPr>
        <w:pStyle w:val="afc"/>
        <w:spacing w:line="240" w:lineRule="auto"/>
        <w:ind w:left="0" w:right="0" w:firstLine="851"/>
        <w:rPr>
          <w:sz w:val="28"/>
          <w:szCs w:val="28"/>
        </w:rPr>
      </w:pPr>
      <w:r>
        <w:rPr>
          <w:b/>
          <w:i/>
          <w:sz w:val="28"/>
          <w:szCs w:val="28"/>
          <w:lang w:val="uk-UA"/>
        </w:rPr>
        <w:t>Когортне дослідження</w:t>
      </w:r>
      <w:r w:rsidR="002D2CD3">
        <w:rPr>
          <w:b/>
          <w:i/>
          <w:sz w:val="28"/>
          <w:szCs w:val="28"/>
        </w:rPr>
        <w:t xml:space="preserve"> </w:t>
      </w:r>
      <w:r w:rsidR="006B2E38" w:rsidRPr="008C2752">
        <w:rPr>
          <w:b/>
          <w:bCs/>
          <w:sz w:val="28"/>
          <w:szCs w:val="28"/>
        </w:rPr>
        <w:t>(</w:t>
      </w:r>
      <w:r w:rsidR="006B2E38" w:rsidRPr="002356A7">
        <w:rPr>
          <w:bCs/>
          <w:i/>
          <w:sz w:val="28"/>
          <w:szCs w:val="28"/>
        </w:rPr>
        <w:t>cohort study</w:t>
      </w:r>
      <w:r w:rsidR="006B2E38" w:rsidRPr="008C2752">
        <w:rPr>
          <w:b/>
          <w:bCs/>
          <w:sz w:val="28"/>
          <w:szCs w:val="28"/>
        </w:rPr>
        <w:t>)</w:t>
      </w:r>
      <w:r w:rsidR="006B2E38" w:rsidRPr="008C2752">
        <w:rPr>
          <w:sz w:val="28"/>
          <w:szCs w:val="28"/>
        </w:rPr>
        <w:t xml:space="preserve"> – </w:t>
      </w:r>
      <w:r w:rsidRPr="00506D68">
        <w:rPr>
          <w:sz w:val="28"/>
          <w:szCs w:val="28"/>
        </w:rPr>
        <w:t>аналітичне дослідження, в якому термін «когорта»</w:t>
      </w:r>
      <w:r w:rsidR="00FF6F77" w:rsidRPr="008C2752">
        <w:rPr>
          <w:sz w:val="28"/>
          <w:szCs w:val="28"/>
        </w:rPr>
        <w:t xml:space="preserve"> (</w:t>
      </w:r>
      <w:r w:rsidR="00FF6F77" w:rsidRPr="002356A7">
        <w:rPr>
          <w:i/>
          <w:sz w:val="28"/>
          <w:szCs w:val="28"/>
          <w:lang w:val="en-US"/>
        </w:rPr>
        <w:t>cohorta</w:t>
      </w:r>
      <w:r w:rsidR="00FF6F77" w:rsidRPr="008C2752">
        <w:rPr>
          <w:sz w:val="28"/>
          <w:szCs w:val="28"/>
        </w:rPr>
        <w:t xml:space="preserve">) </w:t>
      </w:r>
      <w:r w:rsidRPr="00506D68">
        <w:rPr>
          <w:sz w:val="28"/>
          <w:szCs w:val="28"/>
        </w:rPr>
        <w:t xml:space="preserve">означає групу осіб, </w:t>
      </w:r>
      <w:r w:rsidR="0081457C">
        <w:rPr>
          <w:sz w:val="28"/>
          <w:szCs w:val="28"/>
          <w:lang w:val="uk-UA"/>
        </w:rPr>
        <w:t>що об’єднані</w:t>
      </w:r>
      <w:r w:rsidRPr="00506D68">
        <w:rPr>
          <w:sz w:val="28"/>
          <w:szCs w:val="28"/>
        </w:rPr>
        <w:t xml:space="preserve"> будь-як</w:t>
      </w:r>
      <w:r>
        <w:rPr>
          <w:sz w:val="28"/>
          <w:szCs w:val="28"/>
          <w:lang w:val="uk-UA"/>
        </w:rPr>
        <w:t>ою</w:t>
      </w:r>
      <w:r w:rsidRPr="00506D68">
        <w:rPr>
          <w:sz w:val="28"/>
          <w:szCs w:val="28"/>
        </w:rPr>
        <w:t xml:space="preserve"> </w:t>
      </w:r>
      <w:r w:rsidR="0081457C">
        <w:rPr>
          <w:sz w:val="28"/>
          <w:szCs w:val="28"/>
          <w:lang w:val="uk-UA"/>
        </w:rPr>
        <w:t>спільною</w:t>
      </w:r>
      <w:r w:rsidRPr="00506D68">
        <w:rPr>
          <w:sz w:val="28"/>
          <w:szCs w:val="28"/>
        </w:rPr>
        <w:t xml:space="preserve"> ознакою </w:t>
      </w:r>
      <w:r>
        <w:rPr>
          <w:sz w:val="28"/>
          <w:szCs w:val="28"/>
          <w:lang w:val="uk-UA"/>
        </w:rPr>
        <w:t>та за</w:t>
      </w:r>
      <w:r w:rsidRPr="00506D68">
        <w:rPr>
          <w:sz w:val="28"/>
          <w:szCs w:val="28"/>
        </w:rPr>
        <w:t xml:space="preserve"> як</w:t>
      </w:r>
      <w:r>
        <w:rPr>
          <w:sz w:val="28"/>
          <w:szCs w:val="28"/>
          <w:lang w:val="uk-UA"/>
        </w:rPr>
        <w:t>ими</w:t>
      </w:r>
      <w:r w:rsidRPr="00506D68">
        <w:rPr>
          <w:sz w:val="28"/>
          <w:szCs w:val="28"/>
        </w:rPr>
        <w:t xml:space="preserve"> спостерігають протягом певного періоду часу, щоб встановити, що з ними </w:t>
      </w:r>
      <w:r>
        <w:rPr>
          <w:sz w:val="28"/>
          <w:szCs w:val="28"/>
          <w:lang w:val="uk-UA"/>
        </w:rPr>
        <w:t>відбудеться</w:t>
      </w:r>
      <w:r w:rsidRPr="00506D68">
        <w:rPr>
          <w:sz w:val="28"/>
          <w:szCs w:val="28"/>
        </w:rPr>
        <w:t xml:space="preserve"> в подальшому</w:t>
      </w:r>
      <w:r w:rsidR="00FF6F77" w:rsidRPr="008C2752">
        <w:rPr>
          <w:sz w:val="28"/>
          <w:szCs w:val="28"/>
        </w:rPr>
        <w:t>.</w:t>
      </w:r>
    </w:p>
    <w:p w:rsidR="003F0458" w:rsidRPr="00FF6F77" w:rsidRDefault="00B847D3" w:rsidP="000C7303">
      <w:pPr>
        <w:pStyle w:val="afc"/>
        <w:spacing w:line="240" w:lineRule="auto"/>
        <w:ind w:left="0" w:right="0" w:firstLine="851"/>
        <w:rPr>
          <w:sz w:val="28"/>
          <w:szCs w:val="28"/>
        </w:rPr>
      </w:pPr>
      <w:r w:rsidRPr="00B847D3">
        <w:rPr>
          <w:sz w:val="28"/>
          <w:szCs w:val="28"/>
        </w:rPr>
        <w:t>При проведенні дослідження, в когорту включаються особи, у яких захворювання</w:t>
      </w:r>
      <w:r>
        <w:rPr>
          <w:sz w:val="28"/>
          <w:szCs w:val="28"/>
          <w:lang w:val="uk-UA"/>
        </w:rPr>
        <w:t>, що досліджують –</w:t>
      </w:r>
      <w:r w:rsidRPr="00B847D3">
        <w:rPr>
          <w:sz w:val="28"/>
          <w:szCs w:val="28"/>
        </w:rPr>
        <w:t xml:space="preserve"> </w:t>
      </w:r>
      <w:r>
        <w:rPr>
          <w:sz w:val="28"/>
          <w:szCs w:val="28"/>
          <w:lang w:val="uk-UA"/>
        </w:rPr>
        <w:t>відсутнє</w:t>
      </w:r>
      <w:r w:rsidRPr="00B847D3">
        <w:rPr>
          <w:sz w:val="28"/>
          <w:szCs w:val="28"/>
        </w:rPr>
        <w:t>, але може проявитися в подальшому. Наприклад, при дослідженні фактора ризику виразкової хвороби шлунка всі включені в когорту особи не повинні страждати хворобами шлунка</w:t>
      </w:r>
      <w:r w:rsidR="008C2752" w:rsidRPr="00FF6F77">
        <w:rPr>
          <w:sz w:val="28"/>
          <w:szCs w:val="28"/>
        </w:rPr>
        <w:t xml:space="preserve">. </w:t>
      </w:r>
    </w:p>
    <w:p w:rsidR="00FF6F77" w:rsidRPr="00FF6F77" w:rsidRDefault="005571AB" w:rsidP="000C7303">
      <w:pPr>
        <w:pStyle w:val="afc"/>
        <w:spacing w:line="240" w:lineRule="auto"/>
        <w:ind w:left="0" w:right="0" w:firstLine="851"/>
        <w:rPr>
          <w:sz w:val="28"/>
          <w:szCs w:val="28"/>
        </w:rPr>
      </w:pPr>
      <w:r w:rsidRPr="005571AB">
        <w:rPr>
          <w:b/>
          <w:i/>
          <w:sz w:val="28"/>
          <w:szCs w:val="28"/>
        </w:rPr>
        <w:t>Когортне дослідження</w:t>
      </w:r>
      <w:r w:rsidRPr="005571AB">
        <w:rPr>
          <w:sz w:val="28"/>
          <w:szCs w:val="28"/>
        </w:rPr>
        <w:t xml:space="preserve"> дозволяє оцінити відносний ризик (RR) </w:t>
      </w:r>
      <w:r w:rsidRPr="005571AB">
        <w:rPr>
          <w:i/>
          <w:sz w:val="28"/>
          <w:szCs w:val="28"/>
        </w:rPr>
        <w:t>виникнення (розповсюдження)</w:t>
      </w:r>
      <w:r w:rsidRPr="005571AB">
        <w:rPr>
          <w:sz w:val="28"/>
          <w:szCs w:val="28"/>
        </w:rPr>
        <w:t xml:space="preserve"> хвороби, пов'язаний з передбачуваними факторами ризику. Когортні дослідження </w:t>
      </w:r>
      <w:r>
        <w:rPr>
          <w:sz w:val="28"/>
          <w:szCs w:val="28"/>
          <w:lang w:val="uk-UA"/>
        </w:rPr>
        <w:t>–</w:t>
      </w:r>
      <w:r w:rsidRPr="005571AB">
        <w:rPr>
          <w:sz w:val="28"/>
          <w:szCs w:val="28"/>
        </w:rPr>
        <w:t xml:space="preserve"> найкраща заміна істинного експерименту в ситуації, коли експеримент неможливий.</w:t>
      </w:r>
      <w:r w:rsidR="002D2CD3">
        <w:rPr>
          <w:sz w:val="28"/>
          <w:szCs w:val="28"/>
        </w:rPr>
        <w:t xml:space="preserve"> </w:t>
      </w:r>
      <w:r>
        <w:rPr>
          <w:bCs/>
          <w:sz w:val="28"/>
          <w:szCs w:val="28"/>
          <w:lang w:val="uk-UA"/>
        </w:rPr>
        <w:t>Когортне</w:t>
      </w:r>
      <w:r w:rsidR="00FF6F77" w:rsidRPr="00FF6F77">
        <w:rPr>
          <w:bCs/>
          <w:sz w:val="28"/>
          <w:szCs w:val="28"/>
        </w:rPr>
        <w:t xml:space="preserve"> (</w:t>
      </w:r>
      <w:r w:rsidR="00FF6F77" w:rsidRPr="002356A7">
        <w:rPr>
          <w:bCs/>
          <w:i/>
          <w:sz w:val="28"/>
          <w:szCs w:val="28"/>
          <w:lang w:val="en-US"/>
        </w:rPr>
        <w:t>followup</w:t>
      </w:r>
      <w:r w:rsidR="00FF6F77" w:rsidRPr="00FF6F77">
        <w:rPr>
          <w:bCs/>
          <w:sz w:val="28"/>
          <w:szCs w:val="28"/>
        </w:rPr>
        <w:t xml:space="preserve">) </w:t>
      </w:r>
      <w:r>
        <w:rPr>
          <w:bCs/>
          <w:sz w:val="28"/>
          <w:szCs w:val="28"/>
          <w:lang w:val="uk-UA"/>
        </w:rPr>
        <w:t>дослідження проводиться як</w:t>
      </w:r>
      <w:r w:rsidR="00FF6F77" w:rsidRPr="00FF6F77">
        <w:rPr>
          <w:bCs/>
          <w:sz w:val="28"/>
          <w:szCs w:val="28"/>
        </w:rPr>
        <w:t xml:space="preserve"> проспективне.</w:t>
      </w:r>
    </w:p>
    <w:p w:rsidR="00FF6F77" w:rsidRPr="00FF6F77" w:rsidRDefault="005571AB" w:rsidP="000C7303">
      <w:pPr>
        <w:pStyle w:val="afc"/>
        <w:spacing w:line="240" w:lineRule="auto"/>
        <w:ind w:left="0" w:right="0" w:firstLine="851"/>
        <w:rPr>
          <w:sz w:val="28"/>
          <w:szCs w:val="28"/>
        </w:rPr>
      </w:pPr>
      <w:r w:rsidRPr="005571AB">
        <w:rPr>
          <w:i/>
          <w:sz w:val="28"/>
          <w:szCs w:val="28"/>
        </w:rPr>
        <w:t xml:space="preserve">Недоліком когортного методу </w:t>
      </w:r>
      <w:r w:rsidRPr="005571AB">
        <w:rPr>
          <w:sz w:val="28"/>
          <w:szCs w:val="28"/>
        </w:rPr>
        <w:t>є</w:t>
      </w:r>
      <w:r w:rsidR="00FF6F77" w:rsidRPr="00FF6F77">
        <w:rPr>
          <w:sz w:val="28"/>
          <w:szCs w:val="28"/>
        </w:rPr>
        <w:t>:</w:t>
      </w:r>
    </w:p>
    <w:p w:rsidR="005C06E7" w:rsidRDefault="002356A7" w:rsidP="000C7303">
      <w:pPr>
        <w:pStyle w:val="afc"/>
        <w:spacing w:line="240" w:lineRule="auto"/>
        <w:ind w:left="0" w:right="0" w:firstLine="851"/>
        <w:rPr>
          <w:sz w:val="28"/>
          <w:szCs w:val="28"/>
        </w:rPr>
      </w:pPr>
      <w:r w:rsidRPr="002356A7">
        <w:rPr>
          <w:sz w:val="28"/>
          <w:szCs w:val="28"/>
        </w:rPr>
        <w:t>–</w:t>
      </w:r>
      <w:r w:rsidR="002D2CD3">
        <w:rPr>
          <w:sz w:val="28"/>
          <w:szCs w:val="28"/>
        </w:rPr>
        <w:t> </w:t>
      </w:r>
      <w:r w:rsidR="007F16D2" w:rsidRPr="007F16D2">
        <w:rPr>
          <w:sz w:val="28"/>
          <w:szCs w:val="28"/>
          <w:lang w:val="uk-UA"/>
        </w:rPr>
        <w:t>число осіб, включених в дослідження, повинно бути значно більше, ніж число пацієнтів з досліджуваним захворюванням, в зв'язку з чим цей метод непридатний для рідкісних захворювань</w:t>
      </w:r>
      <w:r w:rsidR="00FF6F77" w:rsidRPr="00FF6F77">
        <w:rPr>
          <w:sz w:val="28"/>
          <w:szCs w:val="28"/>
        </w:rPr>
        <w:t>;</w:t>
      </w:r>
    </w:p>
    <w:p w:rsidR="003F0458" w:rsidRPr="00FF6F77" w:rsidRDefault="002356A7" w:rsidP="000C7303">
      <w:pPr>
        <w:pStyle w:val="afc"/>
        <w:spacing w:line="240" w:lineRule="auto"/>
        <w:ind w:left="0" w:right="0" w:firstLine="851"/>
        <w:rPr>
          <w:sz w:val="28"/>
          <w:szCs w:val="28"/>
        </w:rPr>
      </w:pPr>
      <w:r>
        <w:rPr>
          <w:sz w:val="28"/>
          <w:szCs w:val="28"/>
          <w:lang w:val="uk-UA"/>
        </w:rPr>
        <w:lastRenderedPageBreak/>
        <w:t>–</w:t>
      </w:r>
      <w:r w:rsidR="002D2CD3">
        <w:rPr>
          <w:sz w:val="28"/>
          <w:szCs w:val="28"/>
          <w:lang w:val="uk-UA"/>
        </w:rPr>
        <w:t> </w:t>
      </w:r>
      <w:r w:rsidR="007F16D2" w:rsidRPr="007F16D2">
        <w:rPr>
          <w:sz w:val="28"/>
          <w:szCs w:val="28"/>
          <w:lang w:val="uk-UA"/>
        </w:rPr>
        <w:t>висока вартість дослідження за рахунок того, що необхідно тривалий час обстеж</w:t>
      </w:r>
      <w:r w:rsidR="00BB7474">
        <w:rPr>
          <w:sz w:val="28"/>
          <w:szCs w:val="28"/>
          <w:lang w:val="uk-UA"/>
        </w:rPr>
        <w:t>увати</w:t>
      </w:r>
      <w:r w:rsidR="007F16D2" w:rsidRPr="007F16D2">
        <w:rPr>
          <w:sz w:val="28"/>
          <w:szCs w:val="28"/>
          <w:lang w:val="uk-UA"/>
        </w:rPr>
        <w:t xml:space="preserve"> велику </w:t>
      </w:r>
      <w:r w:rsidR="007F16D2">
        <w:rPr>
          <w:sz w:val="28"/>
          <w:szCs w:val="28"/>
          <w:lang w:val="uk-UA"/>
        </w:rPr>
        <w:t>кількість</w:t>
      </w:r>
      <w:r w:rsidR="007F16D2" w:rsidRPr="007F16D2">
        <w:rPr>
          <w:sz w:val="28"/>
          <w:szCs w:val="28"/>
          <w:lang w:val="uk-UA"/>
        </w:rPr>
        <w:t xml:space="preserve"> людей</w:t>
      </w:r>
      <w:r w:rsidR="00FF6F77">
        <w:rPr>
          <w:sz w:val="28"/>
          <w:szCs w:val="28"/>
        </w:rPr>
        <w:t>;</w:t>
      </w:r>
    </w:p>
    <w:p w:rsidR="002356A7" w:rsidRDefault="002356A7" w:rsidP="000C7303">
      <w:pPr>
        <w:pStyle w:val="afc"/>
        <w:spacing w:line="240" w:lineRule="auto"/>
        <w:ind w:left="0" w:right="0" w:firstLine="851"/>
        <w:rPr>
          <w:sz w:val="28"/>
          <w:szCs w:val="28"/>
          <w:lang w:val="uk-UA"/>
        </w:rPr>
      </w:pPr>
      <w:r>
        <w:rPr>
          <w:sz w:val="28"/>
          <w:szCs w:val="28"/>
          <w:lang w:val="uk-UA"/>
        </w:rPr>
        <w:t>–</w:t>
      </w:r>
      <w:r w:rsidR="002D2CD3">
        <w:rPr>
          <w:sz w:val="28"/>
          <w:szCs w:val="28"/>
          <w:lang w:val="uk-UA"/>
        </w:rPr>
        <w:t> </w:t>
      </w:r>
      <w:r w:rsidR="007F16D2" w:rsidRPr="007F16D2">
        <w:rPr>
          <w:sz w:val="28"/>
          <w:szCs w:val="28"/>
          <w:lang w:val="uk-UA"/>
        </w:rPr>
        <w:t>результати довгий час залишаються невідомими</w:t>
      </w:r>
      <w:r w:rsidR="00FF6F77">
        <w:rPr>
          <w:sz w:val="28"/>
          <w:szCs w:val="28"/>
        </w:rPr>
        <w:t>;</w:t>
      </w:r>
    </w:p>
    <w:p w:rsidR="003F0458" w:rsidRPr="007F16D2" w:rsidRDefault="002D2CD3" w:rsidP="000C7303">
      <w:pPr>
        <w:pStyle w:val="afc"/>
        <w:spacing w:line="240" w:lineRule="auto"/>
        <w:ind w:left="0" w:right="0" w:firstLine="851"/>
        <w:rPr>
          <w:sz w:val="28"/>
          <w:szCs w:val="28"/>
          <w:lang w:val="uk-UA"/>
        </w:rPr>
      </w:pPr>
      <w:r>
        <w:rPr>
          <w:sz w:val="28"/>
          <w:szCs w:val="28"/>
          <w:lang w:val="uk-UA"/>
        </w:rPr>
        <w:t>– </w:t>
      </w:r>
      <w:r w:rsidR="007F16D2" w:rsidRPr="007F16D2">
        <w:rPr>
          <w:sz w:val="28"/>
          <w:szCs w:val="28"/>
          <w:lang w:val="uk-UA"/>
        </w:rPr>
        <w:t>дозволяє оцінити зв'язок між захворюванням і впливом відносно невеликого числа факторів (тих, які були визначені на початку дослідження</w:t>
      </w:r>
      <w:r w:rsidR="002356A7" w:rsidRPr="007F16D2">
        <w:rPr>
          <w:sz w:val="28"/>
          <w:szCs w:val="28"/>
          <w:lang w:val="uk-UA"/>
        </w:rPr>
        <w:t>)</w:t>
      </w:r>
      <w:r w:rsidR="002356A7">
        <w:rPr>
          <w:sz w:val="28"/>
          <w:szCs w:val="28"/>
          <w:lang w:val="uk-UA"/>
        </w:rPr>
        <w:t>.</w:t>
      </w:r>
    </w:p>
    <w:p w:rsidR="002356A7" w:rsidRPr="002356A7" w:rsidRDefault="007F16D2" w:rsidP="000C7303">
      <w:pPr>
        <w:spacing w:after="0" w:line="240" w:lineRule="auto"/>
        <w:ind w:firstLine="851"/>
        <w:jc w:val="both"/>
        <w:rPr>
          <w:rFonts w:ascii="Times New Roman" w:hAnsi="Times New Roman"/>
          <w:szCs w:val="28"/>
          <w:lang w:val="uk-UA"/>
        </w:rPr>
      </w:pPr>
      <w:r w:rsidRPr="007F16D2">
        <w:rPr>
          <w:rFonts w:ascii="Times New Roman" w:hAnsi="Times New Roman"/>
          <w:szCs w:val="28"/>
        </w:rPr>
        <w:t xml:space="preserve">Дослідження «випадок-контроль» </w:t>
      </w:r>
      <w:r>
        <w:rPr>
          <w:rFonts w:ascii="Times New Roman" w:hAnsi="Times New Roman"/>
          <w:szCs w:val="28"/>
          <w:lang w:val="uk-UA"/>
        </w:rPr>
        <w:t>та</w:t>
      </w:r>
      <w:r w:rsidRPr="007F16D2">
        <w:rPr>
          <w:rFonts w:ascii="Times New Roman" w:hAnsi="Times New Roman"/>
          <w:szCs w:val="28"/>
        </w:rPr>
        <w:t xml:space="preserve"> когортн</w:t>
      </w:r>
      <w:r>
        <w:rPr>
          <w:rFonts w:ascii="Times New Roman" w:hAnsi="Times New Roman"/>
          <w:szCs w:val="28"/>
          <w:lang w:val="uk-UA"/>
        </w:rPr>
        <w:t>е</w:t>
      </w:r>
      <w:r>
        <w:rPr>
          <w:rFonts w:ascii="Times New Roman" w:hAnsi="Times New Roman"/>
          <w:szCs w:val="28"/>
        </w:rPr>
        <w:t xml:space="preserve"> дослідження</w:t>
      </w:r>
      <w:r>
        <w:rPr>
          <w:rFonts w:ascii="Times New Roman" w:hAnsi="Times New Roman"/>
          <w:szCs w:val="28"/>
          <w:lang w:val="uk-UA"/>
        </w:rPr>
        <w:t xml:space="preserve"> –</w:t>
      </w:r>
      <w:r w:rsidRPr="007F16D2">
        <w:rPr>
          <w:rFonts w:ascii="Times New Roman" w:hAnsi="Times New Roman"/>
          <w:szCs w:val="28"/>
        </w:rPr>
        <w:t xml:space="preserve"> це альтернативні методи при оцінці факторів ризику</w:t>
      </w:r>
      <w:r w:rsidR="002356A7">
        <w:rPr>
          <w:rFonts w:ascii="Times New Roman" w:hAnsi="Times New Roman"/>
          <w:szCs w:val="28"/>
          <w:lang w:val="uk-UA"/>
        </w:rPr>
        <w:t>.</w:t>
      </w:r>
    </w:p>
    <w:p w:rsidR="007F16D2" w:rsidRDefault="007F16D2" w:rsidP="002356A7">
      <w:pPr>
        <w:spacing w:after="0" w:line="240" w:lineRule="auto"/>
        <w:ind w:left="57" w:firstLine="720"/>
        <w:jc w:val="right"/>
        <w:rPr>
          <w:rFonts w:ascii="Times New Roman" w:hAnsi="Times New Roman"/>
          <w:szCs w:val="28"/>
          <w:lang w:val="uk-UA"/>
        </w:rPr>
      </w:pPr>
    </w:p>
    <w:p w:rsidR="00315FEA" w:rsidRPr="002356A7" w:rsidRDefault="002356A7" w:rsidP="002356A7">
      <w:pPr>
        <w:spacing w:after="0" w:line="240" w:lineRule="auto"/>
        <w:ind w:left="57" w:firstLine="720"/>
        <w:jc w:val="right"/>
        <w:rPr>
          <w:rFonts w:ascii="Times New Roman" w:hAnsi="Times New Roman"/>
          <w:szCs w:val="28"/>
          <w:lang w:val="uk-UA"/>
        </w:rPr>
      </w:pPr>
      <w:r>
        <w:rPr>
          <w:rFonts w:ascii="Times New Roman" w:hAnsi="Times New Roman"/>
          <w:szCs w:val="28"/>
          <w:lang w:val="uk-UA"/>
        </w:rPr>
        <w:t>Таблиц</w:t>
      </w:r>
      <w:r w:rsidR="007F16D2">
        <w:rPr>
          <w:rFonts w:ascii="Times New Roman" w:hAnsi="Times New Roman"/>
          <w:szCs w:val="28"/>
          <w:lang w:val="uk-UA"/>
        </w:rPr>
        <w:t>я</w:t>
      </w:r>
      <w:r w:rsidR="006E609F">
        <w:rPr>
          <w:rFonts w:ascii="Times New Roman" w:hAnsi="Times New Roman"/>
          <w:szCs w:val="28"/>
          <w:lang w:val="uk-UA"/>
        </w:rPr>
        <w:t xml:space="preserve"> </w:t>
      </w:r>
      <w:r w:rsidR="0081457C">
        <w:rPr>
          <w:rFonts w:ascii="Times New Roman" w:hAnsi="Times New Roman"/>
          <w:szCs w:val="28"/>
          <w:lang w:val="uk-UA"/>
        </w:rPr>
        <w:t>2</w:t>
      </w:r>
    </w:p>
    <w:p w:rsidR="007F16D2" w:rsidRPr="007F16D2" w:rsidRDefault="007F16D2" w:rsidP="007F16D2">
      <w:pPr>
        <w:spacing w:after="0" w:line="240" w:lineRule="auto"/>
        <w:jc w:val="center"/>
        <w:rPr>
          <w:rFonts w:ascii="Times New Roman" w:hAnsi="Times New Roman"/>
          <w:b/>
          <w:szCs w:val="28"/>
        </w:rPr>
      </w:pPr>
      <w:r w:rsidRPr="007F16D2">
        <w:rPr>
          <w:rFonts w:ascii="Times New Roman" w:hAnsi="Times New Roman"/>
          <w:b/>
          <w:szCs w:val="28"/>
        </w:rPr>
        <w:t>Порівняльна характеристика</w:t>
      </w:r>
    </w:p>
    <w:p w:rsidR="00315FEA" w:rsidRPr="00315FEA" w:rsidRDefault="007F16D2" w:rsidP="007F16D2">
      <w:pPr>
        <w:spacing w:after="0" w:line="240" w:lineRule="auto"/>
        <w:jc w:val="center"/>
        <w:rPr>
          <w:rFonts w:ascii="Times New Roman" w:hAnsi="Times New Roman"/>
          <w:b/>
          <w:szCs w:val="28"/>
        </w:rPr>
      </w:pPr>
      <w:r w:rsidRPr="007F16D2">
        <w:rPr>
          <w:rFonts w:ascii="Times New Roman" w:hAnsi="Times New Roman"/>
          <w:b/>
          <w:szCs w:val="28"/>
        </w:rPr>
        <w:t xml:space="preserve">  когортного дослідження </w:t>
      </w:r>
      <w:r>
        <w:rPr>
          <w:rFonts w:ascii="Times New Roman" w:hAnsi="Times New Roman"/>
          <w:b/>
          <w:szCs w:val="28"/>
          <w:lang w:val="uk-UA"/>
        </w:rPr>
        <w:t>та</w:t>
      </w:r>
      <w:r w:rsidRPr="007F16D2">
        <w:rPr>
          <w:rFonts w:ascii="Times New Roman" w:hAnsi="Times New Roman"/>
          <w:b/>
          <w:szCs w:val="28"/>
        </w:rPr>
        <w:t xml:space="preserve"> дослідження «випадок-контроль</w:t>
      </w:r>
      <w:r w:rsidR="00315FEA" w:rsidRPr="00315FEA">
        <w:rPr>
          <w:rFonts w:ascii="Times New Roman" w:hAnsi="Times New Roman"/>
          <w:b/>
          <w:szCs w:val="28"/>
        </w:rPr>
        <w:t>»</w:t>
      </w:r>
    </w:p>
    <w:tbl>
      <w:tblPr>
        <w:tblStyle w:val="af8"/>
        <w:tblW w:w="0" w:type="auto"/>
        <w:tblInd w:w="57" w:type="dxa"/>
        <w:tblLook w:val="04A0" w:firstRow="1" w:lastRow="0" w:firstColumn="1" w:lastColumn="0" w:noHBand="0" w:noVBand="1"/>
      </w:tblPr>
      <w:tblGrid>
        <w:gridCol w:w="4900"/>
        <w:gridCol w:w="4897"/>
      </w:tblGrid>
      <w:tr w:rsidR="00796BBE" w:rsidRPr="00796BBE" w:rsidTr="00796BBE">
        <w:tc>
          <w:tcPr>
            <w:tcW w:w="4900" w:type="dxa"/>
          </w:tcPr>
          <w:p w:rsidR="00796BBE" w:rsidRPr="007F16D2" w:rsidRDefault="00796BBE" w:rsidP="007F16D2">
            <w:pPr>
              <w:pStyle w:val="afc"/>
              <w:ind w:left="0" w:firstLine="0"/>
              <w:jc w:val="center"/>
              <w:rPr>
                <w:sz w:val="28"/>
                <w:szCs w:val="28"/>
                <w:lang w:val="uk-UA"/>
              </w:rPr>
            </w:pPr>
            <w:r w:rsidRPr="00796BBE">
              <w:rPr>
                <w:sz w:val="28"/>
                <w:szCs w:val="28"/>
              </w:rPr>
              <w:t xml:space="preserve">Когортне </w:t>
            </w:r>
            <w:r w:rsidR="007F16D2">
              <w:rPr>
                <w:sz w:val="28"/>
                <w:szCs w:val="28"/>
                <w:lang w:val="uk-UA"/>
              </w:rPr>
              <w:t>дослідження</w:t>
            </w:r>
          </w:p>
        </w:tc>
        <w:tc>
          <w:tcPr>
            <w:tcW w:w="4897" w:type="dxa"/>
          </w:tcPr>
          <w:p w:rsidR="00796BBE" w:rsidRPr="00796BBE" w:rsidRDefault="007F16D2" w:rsidP="00796BBE">
            <w:pPr>
              <w:pStyle w:val="afc"/>
              <w:ind w:left="0" w:firstLine="0"/>
              <w:jc w:val="center"/>
              <w:rPr>
                <w:sz w:val="28"/>
                <w:szCs w:val="28"/>
              </w:rPr>
            </w:pPr>
            <w:r>
              <w:rPr>
                <w:sz w:val="28"/>
                <w:szCs w:val="28"/>
                <w:lang w:val="uk-UA"/>
              </w:rPr>
              <w:t>Дослідження</w:t>
            </w:r>
            <w:r>
              <w:rPr>
                <w:sz w:val="28"/>
                <w:szCs w:val="28"/>
              </w:rPr>
              <w:t xml:space="preserve"> «</w:t>
            </w:r>
            <w:r>
              <w:rPr>
                <w:sz w:val="28"/>
                <w:szCs w:val="28"/>
                <w:lang w:val="uk-UA"/>
              </w:rPr>
              <w:t>випадок</w:t>
            </w:r>
            <w:r w:rsidR="00796BBE" w:rsidRPr="00796BBE">
              <w:rPr>
                <w:sz w:val="28"/>
                <w:szCs w:val="28"/>
              </w:rPr>
              <w:t>-контроль»</w:t>
            </w:r>
          </w:p>
        </w:tc>
      </w:tr>
      <w:tr w:rsidR="00796BBE" w:rsidRPr="00796BBE" w:rsidTr="00796BBE">
        <w:tc>
          <w:tcPr>
            <w:tcW w:w="4900" w:type="dxa"/>
          </w:tcPr>
          <w:p w:rsidR="00796BBE" w:rsidRPr="00796BBE" w:rsidRDefault="007F16D2" w:rsidP="00796BBE">
            <w:pPr>
              <w:pStyle w:val="afc"/>
              <w:ind w:left="0" w:firstLine="0"/>
              <w:rPr>
                <w:sz w:val="28"/>
                <w:szCs w:val="28"/>
              </w:rPr>
            </w:pPr>
            <w:r w:rsidRPr="007F16D2">
              <w:rPr>
                <w:sz w:val="28"/>
                <w:szCs w:val="28"/>
              </w:rPr>
              <w:t>Починається з визначення популяції, що піддається впливу фактора ризику</w:t>
            </w:r>
          </w:p>
        </w:tc>
        <w:tc>
          <w:tcPr>
            <w:tcW w:w="4897" w:type="dxa"/>
          </w:tcPr>
          <w:p w:rsidR="00796BBE" w:rsidRPr="00796BBE" w:rsidRDefault="007F16D2" w:rsidP="00796BBE">
            <w:pPr>
              <w:pStyle w:val="afc"/>
              <w:ind w:left="0" w:firstLine="0"/>
              <w:rPr>
                <w:sz w:val="28"/>
                <w:szCs w:val="28"/>
              </w:rPr>
            </w:pPr>
            <w:r w:rsidRPr="007F16D2">
              <w:rPr>
                <w:sz w:val="28"/>
                <w:szCs w:val="28"/>
              </w:rPr>
              <w:t>Популяція, що піддається впливу фактора ризику, не обов'язково визначена</w:t>
            </w:r>
          </w:p>
        </w:tc>
      </w:tr>
      <w:tr w:rsidR="00796BBE" w:rsidRPr="00796BBE" w:rsidTr="00796BBE">
        <w:tc>
          <w:tcPr>
            <w:tcW w:w="4900" w:type="dxa"/>
          </w:tcPr>
          <w:p w:rsidR="00796BBE" w:rsidRPr="00796BBE" w:rsidRDefault="007F16D2" w:rsidP="007F16D2">
            <w:pPr>
              <w:pStyle w:val="afc"/>
              <w:ind w:left="0" w:firstLine="0"/>
              <w:rPr>
                <w:sz w:val="28"/>
                <w:szCs w:val="28"/>
              </w:rPr>
            </w:pPr>
            <w:r w:rsidRPr="007F16D2">
              <w:rPr>
                <w:sz w:val="28"/>
                <w:szCs w:val="28"/>
              </w:rPr>
              <w:t>Випадки не відбираються, а встановлюються в процесі безперервного спостереження (</w:t>
            </w:r>
            <w:r>
              <w:rPr>
                <w:sz w:val="28"/>
                <w:szCs w:val="28"/>
                <w:lang w:val="uk-UA"/>
              </w:rPr>
              <w:t>й</w:t>
            </w:r>
            <w:r w:rsidRPr="007F16D2">
              <w:rPr>
                <w:sz w:val="28"/>
                <w:szCs w:val="28"/>
              </w:rPr>
              <w:t>мовірно всі випадки</w:t>
            </w:r>
            <w:r w:rsidR="00796BBE" w:rsidRPr="00796BBE">
              <w:rPr>
                <w:sz w:val="28"/>
                <w:szCs w:val="28"/>
              </w:rPr>
              <w:t>)</w:t>
            </w:r>
          </w:p>
        </w:tc>
        <w:tc>
          <w:tcPr>
            <w:tcW w:w="4897" w:type="dxa"/>
          </w:tcPr>
          <w:p w:rsidR="00796BBE" w:rsidRPr="00796BBE" w:rsidRDefault="007F16D2" w:rsidP="00796BBE">
            <w:pPr>
              <w:pStyle w:val="afc"/>
              <w:ind w:left="0" w:firstLine="0"/>
              <w:rPr>
                <w:sz w:val="28"/>
                <w:szCs w:val="28"/>
              </w:rPr>
            </w:pPr>
            <w:r w:rsidRPr="007F16D2">
              <w:rPr>
                <w:sz w:val="28"/>
                <w:szCs w:val="28"/>
              </w:rPr>
              <w:t>Випадки відбираються дослідником з наявної сукупності хворих</w:t>
            </w:r>
          </w:p>
        </w:tc>
      </w:tr>
      <w:tr w:rsidR="00796BBE" w:rsidTr="00796BBE">
        <w:tc>
          <w:tcPr>
            <w:tcW w:w="4900" w:type="dxa"/>
          </w:tcPr>
          <w:p w:rsidR="00796BBE" w:rsidRPr="00796BBE" w:rsidRDefault="007F16D2" w:rsidP="007F16D2">
            <w:pPr>
              <w:pStyle w:val="afc"/>
              <w:ind w:left="0" w:firstLine="0"/>
              <w:rPr>
                <w:sz w:val="28"/>
                <w:szCs w:val="28"/>
              </w:rPr>
            </w:pPr>
            <w:r w:rsidRPr="007F16D2">
              <w:rPr>
                <w:sz w:val="28"/>
                <w:szCs w:val="28"/>
              </w:rPr>
              <w:t>Контрольна група (без досліджуваного захворювання) не відбира</w:t>
            </w:r>
            <w:r>
              <w:rPr>
                <w:sz w:val="28"/>
                <w:szCs w:val="28"/>
                <w:lang w:val="uk-UA"/>
              </w:rPr>
              <w:t>ється</w:t>
            </w:r>
            <w:r w:rsidRPr="007F16D2">
              <w:rPr>
                <w:sz w:val="28"/>
                <w:szCs w:val="28"/>
              </w:rPr>
              <w:t>, а формується природним чином</w:t>
            </w:r>
          </w:p>
        </w:tc>
        <w:tc>
          <w:tcPr>
            <w:tcW w:w="4897" w:type="dxa"/>
          </w:tcPr>
          <w:p w:rsidR="00796BBE" w:rsidRPr="007F16D2" w:rsidRDefault="007F16D2" w:rsidP="007F16D2">
            <w:pPr>
              <w:pStyle w:val="afc"/>
              <w:ind w:left="0" w:firstLine="0"/>
              <w:rPr>
                <w:sz w:val="28"/>
                <w:szCs w:val="28"/>
                <w:lang w:val="uk-UA"/>
              </w:rPr>
            </w:pPr>
            <w:r w:rsidRPr="007F16D2">
              <w:rPr>
                <w:sz w:val="28"/>
                <w:szCs w:val="28"/>
              </w:rPr>
              <w:t>Контрольна група відбирається дослідником таким чином, щоб вона була подібн</w:t>
            </w:r>
            <w:r>
              <w:rPr>
                <w:sz w:val="28"/>
                <w:szCs w:val="28"/>
                <w:lang w:val="uk-UA"/>
              </w:rPr>
              <w:t>а</w:t>
            </w:r>
            <w:r w:rsidRPr="007F16D2">
              <w:rPr>
                <w:sz w:val="28"/>
                <w:szCs w:val="28"/>
              </w:rPr>
              <w:t xml:space="preserve"> до експериментальної груп</w:t>
            </w:r>
            <w:r>
              <w:rPr>
                <w:sz w:val="28"/>
                <w:szCs w:val="28"/>
                <w:lang w:val="uk-UA"/>
              </w:rPr>
              <w:t>и</w:t>
            </w:r>
          </w:p>
        </w:tc>
      </w:tr>
      <w:tr w:rsidR="00796BBE" w:rsidTr="00796BBE">
        <w:tc>
          <w:tcPr>
            <w:tcW w:w="4900" w:type="dxa"/>
          </w:tcPr>
          <w:p w:rsidR="00796BBE" w:rsidRPr="00796BBE" w:rsidRDefault="007F16D2" w:rsidP="00796BBE">
            <w:pPr>
              <w:pStyle w:val="afc"/>
              <w:ind w:left="0" w:firstLine="0"/>
              <w:rPr>
                <w:sz w:val="28"/>
                <w:szCs w:val="28"/>
              </w:rPr>
            </w:pPr>
            <w:r w:rsidRPr="007F16D2">
              <w:rPr>
                <w:sz w:val="28"/>
                <w:szCs w:val="28"/>
              </w:rPr>
              <w:t>Вплив оцінюється до розвитку захворювання</w:t>
            </w:r>
          </w:p>
        </w:tc>
        <w:tc>
          <w:tcPr>
            <w:tcW w:w="4897" w:type="dxa"/>
          </w:tcPr>
          <w:p w:rsidR="00796BBE" w:rsidRPr="00796BBE" w:rsidRDefault="007F16D2" w:rsidP="00796BBE">
            <w:pPr>
              <w:pStyle w:val="afc"/>
              <w:ind w:left="0" w:firstLine="0"/>
              <w:rPr>
                <w:sz w:val="28"/>
                <w:szCs w:val="28"/>
              </w:rPr>
            </w:pPr>
            <w:r w:rsidRPr="007F16D2">
              <w:rPr>
                <w:sz w:val="28"/>
                <w:szCs w:val="28"/>
              </w:rPr>
              <w:t>Фактор впливу оцінюється і відновлюється по пам'яті після розвитку захворювання</w:t>
            </w:r>
          </w:p>
        </w:tc>
      </w:tr>
      <w:tr w:rsidR="00796BBE" w:rsidTr="00796BBE">
        <w:tc>
          <w:tcPr>
            <w:tcW w:w="4900" w:type="dxa"/>
          </w:tcPr>
          <w:p w:rsidR="00796BBE" w:rsidRPr="00796BBE" w:rsidRDefault="007F16D2" w:rsidP="00796BBE">
            <w:pPr>
              <w:pStyle w:val="afc"/>
              <w:ind w:left="0" w:firstLine="0"/>
              <w:rPr>
                <w:sz w:val="28"/>
                <w:szCs w:val="28"/>
              </w:rPr>
            </w:pPr>
            <w:r w:rsidRPr="007F16D2">
              <w:rPr>
                <w:sz w:val="28"/>
                <w:szCs w:val="28"/>
              </w:rPr>
              <w:t>Ризик або захворюваність, а також відносний ризик вимірюються безпосередньо</w:t>
            </w:r>
          </w:p>
        </w:tc>
        <w:tc>
          <w:tcPr>
            <w:tcW w:w="4897" w:type="dxa"/>
          </w:tcPr>
          <w:p w:rsidR="00796BBE" w:rsidRPr="00796BBE" w:rsidRDefault="007F16D2" w:rsidP="007F16D2">
            <w:pPr>
              <w:pStyle w:val="afc"/>
              <w:ind w:left="0" w:firstLine="0"/>
              <w:rPr>
                <w:sz w:val="28"/>
                <w:szCs w:val="28"/>
              </w:rPr>
            </w:pPr>
            <w:r w:rsidRPr="007F16D2">
              <w:rPr>
                <w:sz w:val="28"/>
                <w:szCs w:val="28"/>
              </w:rPr>
              <w:t xml:space="preserve">Ризик або захворюваність не можна виміряти безпосередньо: відносний ризик впливу можна оцінити </w:t>
            </w:r>
            <w:r>
              <w:rPr>
                <w:sz w:val="28"/>
                <w:szCs w:val="28"/>
                <w:lang w:val="uk-UA"/>
              </w:rPr>
              <w:t>за</w:t>
            </w:r>
            <w:r w:rsidRPr="007F16D2">
              <w:rPr>
                <w:sz w:val="28"/>
                <w:szCs w:val="28"/>
              </w:rPr>
              <w:t xml:space="preserve"> співвідношенн</w:t>
            </w:r>
            <w:r>
              <w:rPr>
                <w:sz w:val="28"/>
                <w:szCs w:val="28"/>
                <w:lang w:val="uk-UA"/>
              </w:rPr>
              <w:t>ям</w:t>
            </w:r>
            <w:r w:rsidRPr="007F16D2">
              <w:rPr>
                <w:sz w:val="28"/>
                <w:szCs w:val="28"/>
              </w:rPr>
              <w:t xml:space="preserve"> шансів</w:t>
            </w:r>
          </w:p>
        </w:tc>
      </w:tr>
    </w:tbl>
    <w:p w:rsidR="00796BBE" w:rsidRDefault="00796BBE" w:rsidP="006B2E38">
      <w:pPr>
        <w:pStyle w:val="afc"/>
        <w:rPr>
          <w:sz w:val="28"/>
          <w:szCs w:val="28"/>
          <w:highlight w:val="yellow"/>
        </w:rPr>
      </w:pPr>
    </w:p>
    <w:p w:rsidR="00B51668" w:rsidRPr="007F16D2" w:rsidRDefault="007F16D2" w:rsidP="00B315C3">
      <w:pPr>
        <w:spacing w:after="0" w:line="240" w:lineRule="auto"/>
        <w:ind w:firstLine="851"/>
        <w:jc w:val="both"/>
        <w:rPr>
          <w:rFonts w:ascii="Times New Roman" w:hAnsi="Times New Roman"/>
          <w:szCs w:val="28"/>
        </w:rPr>
      </w:pPr>
      <w:r w:rsidRPr="007F16D2">
        <w:rPr>
          <w:rFonts w:ascii="Times New Roman" w:hAnsi="Times New Roman"/>
          <w:b/>
          <w:szCs w:val="28"/>
        </w:rPr>
        <w:t>Різновидом аналітичних досліджень є екологічні дослідження</w:t>
      </w:r>
      <w:r w:rsidRPr="007F16D2">
        <w:rPr>
          <w:rFonts w:ascii="Times New Roman" w:hAnsi="Times New Roman"/>
          <w:szCs w:val="28"/>
        </w:rPr>
        <w:t xml:space="preserve"> (їх ще називають </w:t>
      </w:r>
      <w:r w:rsidRPr="007F16D2">
        <w:rPr>
          <w:rFonts w:ascii="Times New Roman" w:hAnsi="Times New Roman"/>
          <w:i/>
          <w:szCs w:val="28"/>
        </w:rPr>
        <w:t>територіальними</w:t>
      </w:r>
      <w:r w:rsidRPr="007F16D2">
        <w:rPr>
          <w:rFonts w:ascii="Times New Roman" w:hAnsi="Times New Roman"/>
          <w:szCs w:val="28"/>
        </w:rPr>
        <w:t xml:space="preserve">), одиницею аналізу в яких виступає </w:t>
      </w:r>
      <w:r w:rsidRPr="007F16D2">
        <w:rPr>
          <w:rFonts w:ascii="Times New Roman" w:hAnsi="Times New Roman"/>
          <w:i/>
          <w:szCs w:val="28"/>
        </w:rPr>
        <w:t>популяція або її підгрупа</w:t>
      </w:r>
      <w:r w:rsidRPr="007F16D2">
        <w:rPr>
          <w:rFonts w:ascii="Times New Roman" w:hAnsi="Times New Roman"/>
          <w:szCs w:val="28"/>
        </w:rPr>
        <w:t>, прив'язана</w:t>
      </w:r>
      <w:r w:rsidR="00BB7474">
        <w:rPr>
          <w:rFonts w:ascii="Times New Roman" w:hAnsi="Times New Roman"/>
          <w:szCs w:val="28"/>
          <w:lang w:val="uk-UA"/>
        </w:rPr>
        <w:t>,</w:t>
      </w:r>
      <w:r w:rsidRPr="007F16D2">
        <w:rPr>
          <w:rFonts w:ascii="Times New Roman" w:hAnsi="Times New Roman"/>
          <w:szCs w:val="28"/>
        </w:rPr>
        <w:t xml:space="preserve"> в такому випадку</w:t>
      </w:r>
      <w:r w:rsidR="00BB7474">
        <w:rPr>
          <w:rFonts w:ascii="Times New Roman" w:hAnsi="Times New Roman"/>
          <w:szCs w:val="28"/>
          <w:lang w:val="uk-UA"/>
        </w:rPr>
        <w:t>,</w:t>
      </w:r>
      <w:r w:rsidRPr="007F16D2">
        <w:rPr>
          <w:rFonts w:ascii="Times New Roman" w:hAnsi="Times New Roman"/>
          <w:szCs w:val="28"/>
        </w:rPr>
        <w:t xml:space="preserve"> до географічної місцевості. </w:t>
      </w:r>
      <w:r w:rsidRPr="007F16D2">
        <w:rPr>
          <w:rFonts w:ascii="Times New Roman" w:hAnsi="Times New Roman"/>
          <w:b/>
          <w:i/>
          <w:szCs w:val="28"/>
        </w:rPr>
        <w:t>Мета цих досліджень</w:t>
      </w:r>
      <w:r w:rsidRPr="007F16D2">
        <w:rPr>
          <w:rFonts w:ascii="Times New Roman" w:hAnsi="Times New Roman"/>
          <w:szCs w:val="28"/>
        </w:rPr>
        <w:t xml:space="preserve"> </w:t>
      </w:r>
      <w:r>
        <w:rPr>
          <w:rFonts w:ascii="Times New Roman" w:hAnsi="Times New Roman"/>
          <w:szCs w:val="28"/>
          <w:lang w:val="uk-UA"/>
        </w:rPr>
        <w:t>–</w:t>
      </w:r>
      <w:r w:rsidRPr="007F16D2">
        <w:rPr>
          <w:rFonts w:ascii="Times New Roman" w:hAnsi="Times New Roman"/>
          <w:szCs w:val="28"/>
        </w:rPr>
        <w:t xml:space="preserve"> вивчення поширеності </w:t>
      </w:r>
      <w:r>
        <w:rPr>
          <w:rFonts w:ascii="Times New Roman" w:hAnsi="Times New Roman"/>
          <w:szCs w:val="28"/>
          <w:lang w:val="uk-UA"/>
        </w:rPr>
        <w:t>та</w:t>
      </w:r>
      <w:r w:rsidRPr="007F16D2">
        <w:rPr>
          <w:rFonts w:ascii="Times New Roman" w:hAnsi="Times New Roman"/>
          <w:szCs w:val="28"/>
        </w:rPr>
        <w:t xml:space="preserve"> причин того чи іншого захворювання в різних географічних регіонах у зв'язку з особливостями кожного регіону</w:t>
      </w:r>
      <w:r w:rsidR="00B51668" w:rsidRPr="007F16D2">
        <w:rPr>
          <w:rFonts w:ascii="Times New Roman" w:hAnsi="Times New Roman"/>
          <w:szCs w:val="28"/>
        </w:rPr>
        <w:t xml:space="preserve">. </w:t>
      </w:r>
    </w:p>
    <w:p w:rsidR="00B51668" w:rsidRPr="00B51668" w:rsidRDefault="007F16D2" w:rsidP="00B315C3">
      <w:pPr>
        <w:spacing w:after="0" w:line="240" w:lineRule="auto"/>
        <w:ind w:firstLine="851"/>
        <w:jc w:val="both"/>
        <w:rPr>
          <w:rFonts w:ascii="Times New Roman" w:hAnsi="Times New Roman"/>
          <w:i/>
          <w:szCs w:val="28"/>
        </w:rPr>
      </w:pPr>
      <w:r w:rsidRPr="007F16D2">
        <w:rPr>
          <w:rFonts w:ascii="Times New Roman" w:hAnsi="Times New Roman"/>
          <w:i/>
          <w:szCs w:val="28"/>
        </w:rPr>
        <w:t>Такий підхід обгрунтований в наступних випадках</w:t>
      </w:r>
      <w:r w:rsidR="00B51668" w:rsidRPr="00B51668">
        <w:rPr>
          <w:rFonts w:ascii="Times New Roman" w:hAnsi="Times New Roman"/>
          <w:i/>
          <w:szCs w:val="28"/>
        </w:rPr>
        <w:t>:</w:t>
      </w:r>
    </w:p>
    <w:p w:rsidR="00B51668" w:rsidRPr="00B51668" w:rsidRDefault="002356A7" w:rsidP="00B315C3">
      <w:pPr>
        <w:spacing w:after="0" w:line="240" w:lineRule="auto"/>
        <w:ind w:firstLine="851"/>
        <w:jc w:val="both"/>
        <w:rPr>
          <w:rFonts w:ascii="Times New Roman" w:hAnsi="Times New Roman"/>
          <w:szCs w:val="28"/>
        </w:rPr>
      </w:pPr>
      <w:r>
        <w:rPr>
          <w:rFonts w:ascii="Times New Roman" w:hAnsi="Times New Roman"/>
          <w:szCs w:val="28"/>
          <w:lang w:val="uk-UA"/>
        </w:rPr>
        <w:t>–</w:t>
      </w:r>
      <w:r w:rsidR="002D2CD3">
        <w:rPr>
          <w:rFonts w:ascii="Times New Roman" w:hAnsi="Times New Roman"/>
          <w:szCs w:val="28"/>
          <w:lang w:val="uk-UA"/>
        </w:rPr>
        <w:t> </w:t>
      </w:r>
      <w:r w:rsidR="007F16D2" w:rsidRPr="007F16D2">
        <w:rPr>
          <w:rFonts w:ascii="Times New Roman" w:hAnsi="Times New Roman"/>
          <w:szCs w:val="28"/>
        </w:rPr>
        <w:t xml:space="preserve">коли регіональні особливості визначаються досить просто на відміну від складності або </w:t>
      </w:r>
      <w:r w:rsidR="00126DB0">
        <w:rPr>
          <w:rFonts w:ascii="Times New Roman" w:hAnsi="Times New Roman"/>
          <w:szCs w:val="28"/>
          <w:lang w:val="uk-UA"/>
        </w:rPr>
        <w:t>великої вартості</w:t>
      </w:r>
      <w:r w:rsidR="007F16D2" w:rsidRPr="007F16D2">
        <w:rPr>
          <w:rFonts w:ascii="Times New Roman" w:hAnsi="Times New Roman"/>
          <w:szCs w:val="28"/>
        </w:rPr>
        <w:t xml:space="preserve"> їх визначення в окремих осіб</w:t>
      </w:r>
      <w:r w:rsidR="00B51668" w:rsidRPr="00B51668">
        <w:rPr>
          <w:rFonts w:ascii="Times New Roman" w:hAnsi="Times New Roman"/>
          <w:szCs w:val="28"/>
        </w:rPr>
        <w:t>;</w:t>
      </w:r>
    </w:p>
    <w:p w:rsidR="00B51668" w:rsidRPr="00B51668" w:rsidRDefault="00654446" w:rsidP="00B315C3">
      <w:pPr>
        <w:spacing w:after="0" w:line="240" w:lineRule="auto"/>
        <w:ind w:firstLine="851"/>
        <w:jc w:val="both"/>
        <w:rPr>
          <w:rFonts w:ascii="Times New Roman" w:hAnsi="Times New Roman"/>
          <w:szCs w:val="28"/>
        </w:rPr>
      </w:pPr>
      <w:r>
        <w:rPr>
          <w:rFonts w:ascii="Times New Roman" w:hAnsi="Times New Roman"/>
          <w:szCs w:val="28"/>
          <w:lang w:val="uk-UA"/>
        </w:rPr>
        <w:t>–</w:t>
      </w:r>
      <w:r w:rsidR="002D2CD3">
        <w:rPr>
          <w:rFonts w:ascii="Times New Roman" w:hAnsi="Times New Roman"/>
          <w:szCs w:val="28"/>
          <w:lang w:val="uk-UA"/>
        </w:rPr>
        <w:t> </w:t>
      </w:r>
      <w:r w:rsidR="00126DB0" w:rsidRPr="00126DB0">
        <w:rPr>
          <w:rFonts w:ascii="Times New Roman" w:hAnsi="Times New Roman"/>
          <w:szCs w:val="28"/>
        </w:rPr>
        <w:t>для отримання більшої різноманітності досліджуваної особливості (наприклад, зіставлення тих чи інших звичок харчування при міжнародних дослідженнях</w:t>
      </w:r>
      <w:r w:rsidR="00B51668" w:rsidRPr="00B51668">
        <w:rPr>
          <w:rFonts w:ascii="Times New Roman" w:hAnsi="Times New Roman"/>
          <w:szCs w:val="28"/>
        </w:rPr>
        <w:t xml:space="preserve">); </w:t>
      </w:r>
    </w:p>
    <w:p w:rsidR="00B51668" w:rsidRPr="00B51668" w:rsidRDefault="00654446" w:rsidP="00B315C3">
      <w:pPr>
        <w:spacing w:after="0" w:line="240" w:lineRule="auto"/>
        <w:ind w:firstLine="851"/>
        <w:jc w:val="both"/>
        <w:rPr>
          <w:rFonts w:ascii="Times New Roman" w:hAnsi="Times New Roman"/>
          <w:szCs w:val="28"/>
        </w:rPr>
      </w:pPr>
      <w:r>
        <w:rPr>
          <w:rFonts w:ascii="Times New Roman" w:hAnsi="Times New Roman"/>
          <w:szCs w:val="28"/>
          <w:lang w:val="uk-UA"/>
        </w:rPr>
        <w:lastRenderedPageBreak/>
        <w:t>–</w:t>
      </w:r>
      <w:r w:rsidR="002D2CD3">
        <w:rPr>
          <w:rFonts w:ascii="Times New Roman" w:hAnsi="Times New Roman"/>
          <w:szCs w:val="28"/>
          <w:lang w:val="uk-UA"/>
        </w:rPr>
        <w:t> </w:t>
      </w:r>
      <w:r w:rsidR="00126DB0" w:rsidRPr="00126DB0">
        <w:rPr>
          <w:rFonts w:ascii="Times New Roman" w:hAnsi="Times New Roman"/>
          <w:szCs w:val="28"/>
        </w:rPr>
        <w:t>коли точність загального вимірювання виглядає більш високою, ніж індивідуального (наприклад, визначення рівня споживання алкоголю</w:t>
      </w:r>
      <w:r w:rsidR="00B51668" w:rsidRPr="00B51668">
        <w:rPr>
          <w:rFonts w:ascii="Times New Roman" w:hAnsi="Times New Roman"/>
          <w:szCs w:val="28"/>
        </w:rPr>
        <w:t>);</w:t>
      </w:r>
    </w:p>
    <w:p w:rsidR="00B51668" w:rsidRPr="00654446" w:rsidRDefault="002D2CD3" w:rsidP="002D2CD3">
      <w:pPr>
        <w:pStyle w:val="af7"/>
        <w:ind w:left="0" w:firstLine="851"/>
        <w:jc w:val="both"/>
        <w:rPr>
          <w:sz w:val="28"/>
          <w:szCs w:val="28"/>
        </w:rPr>
      </w:pPr>
      <w:r>
        <w:rPr>
          <w:sz w:val="28"/>
          <w:szCs w:val="28"/>
        </w:rPr>
        <w:t>– </w:t>
      </w:r>
      <w:r w:rsidR="00126DB0" w:rsidRPr="00126DB0">
        <w:rPr>
          <w:sz w:val="28"/>
          <w:szCs w:val="28"/>
        </w:rPr>
        <w:t xml:space="preserve">коли популяційні виміри представляють основний інтерес для дослідника (наприклад, частота </w:t>
      </w:r>
      <w:r w:rsidR="00126DB0">
        <w:rPr>
          <w:sz w:val="28"/>
          <w:szCs w:val="28"/>
          <w:lang w:val="uk-UA"/>
        </w:rPr>
        <w:t>відмови від паління</w:t>
      </w:r>
      <w:r w:rsidR="00B51668" w:rsidRPr="00654446">
        <w:rPr>
          <w:sz w:val="28"/>
          <w:szCs w:val="28"/>
        </w:rPr>
        <w:t>).</w:t>
      </w:r>
    </w:p>
    <w:p w:rsidR="006B2E38" w:rsidRPr="006B2E38" w:rsidRDefault="00126DB0" w:rsidP="000C7303">
      <w:pPr>
        <w:pStyle w:val="afc"/>
        <w:spacing w:line="240" w:lineRule="auto"/>
        <w:ind w:left="0" w:right="-1" w:firstLine="851"/>
        <w:rPr>
          <w:sz w:val="28"/>
          <w:szCs w:val="28"/>
        </w:rPr>
      </w:pPr>
      <w:r>
        <w:rPr>
          <w:b/>
          <w:i/>
          <w:sz w:val="28"/>
          <w:szCs w:val="28"/>
          <w:lang w:val="uk-UA"/>
        </w:rPr>
        <w:t>Р</w:t>
      </w:r>
      <w:r w:rsidRPr="00126DB0">
        <w:rPr>
          <w:b/>
          <w:i/>
          <w:sz w:val="28"/>
          <w:szCs w:val="28"/>
        </w:rPr>
        <w:t>етроспективне дослідження</w:t>
      </w:r>
      <w:r w:rsidR="006B2E38" w:rsidRPr="006B2E38">
        <w:rPr>
          <w:sz w:val="28"/>
          <w:szCs w:val="28"/>
        </w:rPr>
        <w:t xml:space="preserve"> (</w:t>
      </w:r>
      <w:r w:rsidR="006B2E38" w:rsidRPr="00712624">
        <w:rPr>
          <w:i/>
          <w:sz w:val="28"/>
          <w:szCs w:val="28"/>
          <w:lang w:val="en-US"/>
        </w:rPr>
        <w:t>retrospective</w:t>
      </w:r>
      <w:r w:rsidR="00C759AF">
        <w:rPr>
          <w:i/>
          <w:sz w:val="28"/>
          <w:szCs w:val="28"/>
        </w:rPr>
        <w:t xml:space="preserve"> </w:t>
      </w:r>
      <w:r w:rsidR="006B2E38" w:rsidRPr="00712624">
        <w:rPr>
          <w:i/>
          <w:sz w:val="28"/>
          <w:szCs w:val="28"/>
          <w:lang w:val="en-US"/>
        </w:rPr>
        <w:t>study</w:t>
      </w:r>
      <w:r w:rsidR="006B2E38" w:rsidRPr="006B2E38">
        <w:rPr>
          <w:sz w:val="28"/>
          <w:szCs w:val="28"/>
        </w:rPr>
        <w:t xml:space="preserve">) </w:t>
      </w:r>
      <w:r w:rsidRPr="00126DB0">
        <w:rPr>
          <w:sz w:val="28"/>
          <w:szCs w:val="28"/>
        </w:rPr>
        <w:t>засноване на вивченні інформації</w:t>
      </w:r>
      <w:r>
        <w:rPr>
          <w:sz w:val="28"/>
          <w:szCs w:val="28"/>
          <w:lang w:val="uk-UA"/>
        </w:rPr>
        <w:t xml:space="preserve"> </w:t>
      </w:r>
      <w:r w:rsidRPr="00126DB0">
        <w:rPr>
          <w:b/>
          <w:i/>
          <w:sz w:val="28"/>
          <w:szCs w:val="28"/>
          <w:lang w:val="uk-UA"/>
        </w:rPr>
        <w:t>про випадки</w:t>
      </w:r>
      <w:r w:rsidRPr="00126DB0">
        <w:rPr>
          <w:b/>
          <w:i/>
          <w:sz w:val="28"/>
          <w:szCs w:val="28"/>
        </w:rPr>
        <w:t xml:space="preserve"> хвороби</w:t>
      </w:r>
      <w:r w:rsidRPr="00126DB0">
        <w:rPr>
          <w:sz w:val="28"/>
          <w:szCs w:val="28"/>
        </w:rPr>
        <w:t xml:space="preserve"> за будь-який період часу в минулому</w:t>
      </w:r>
      <w:r>
        <w:rPr>
          <w:sz w:val="28"/>
          <w:szCs w:val="28"/>
          <w:lang w:val="uk-UA"/>
        </w:rPr>
        <w:t>,</w:t>
      </w:r>
      <w:r w:rsidRPr="00126DB0">
        <w:rPr>
          <w:sz w:val="28"/>
          <w:szCs w:val="28"/>
        </w:rPr>
        <w:t xml:space="preserve"> при цьому використовується перший прийом пошуку причинно-наслідкових зв'язків </w:t>
      </w:r>
      <w:r>
        <w:rPr>
          <w:sz w:val="28"/>
          <w:szCs w:val="28"/>
          <w:lang w:val="uk-UA"/>
        </w:rPr>
        <w:t>–</w:t>
      </w:r>
      <w:r w:rsidRPr="00126DB0">
        <w:rPr>
          <w:sz w:val="28"/>
          <w:szCs w:val="28"/>
        </w:rPr>
        <w:t xml:space="preserve"> «</w:t>
      </w:r>
      <w:r w:rsidRPr="00126DB0">
        <w:rPr>
          <w:b/>
          <w:i/>
          <w:sz w:val="28"/>
          <w:szCs w:val="28"/>
        </w:rPr>
        <w:t xml:space="preserve">від </w:t>
      </w:r>
      <w:r w:rsidRPr="00126DB0">
        <w:rPr>
          <w:b/>
          <w:i/>
          <w:sz w:val="28"/>
          <w:szCs w:val="28"/>
          <w:lang w:val="uk-UA"/>
        </w:rPr>
        <w:t>наслідків</w:t>
      </w:r>
      <w:r w:rsidRPr="00126DB0">
        <w:rPr>
          <w:b/>
          <w:i/>
          <w:sz w:val="28"/>
          <w:szCs w:val="28"/>
        </w:rPr>
        <w:t xml:space="preserve"> до причини</w:t>
      </w:r>
      <w:r w:rsidRPr="00126DB0">
        <w:rPr>
          <w:sz w:val="28"/>
          <w:szCs w:val="28"/>
        </w:rPr>
        <w:t xml:space="preserve">». Основним джерелом інформації </w:t>
      </w:r>
      <w:r>
        <w:rPr>
          <w:sz w:val="28"/>
          <w:szCs w:val="28"/>
          <w:lang w:val="uk-UA"/>
        </w:rPr>
        <w:t>є</w:t>
      </w:r>
      <w:r w:rsidRPr="00126DB0">
        <w:rPr>
          <w:sz w:val="28"/>
          <w:szCs w:val="28"/>
        </w:rPr>
        <w:t xml:space="preserve"> існуюча система реєстрації та обліку хворих. Ретроспективне дослідження може бути описовим </w:t>
      </w:r>
      <w:r>
        <w:rPr>
          <w:sz w:val="28"/>
          <w:szCs w:val="28"/>
          <w:lang w:val="uk-UA"/>
        </w:rPr>
        <w:t>та</w:t>
      </w:r>
      <w:r w:rsidRPr="00126DB0">
        <w:rPr>
          <w:sz w:val="28"/>
          <w:szCs w:val="28"/>
        </w:rPr>
        <w:t xml:space="preserve"> аналітичним</w:t>
      </w:r>
      <w:r w:rsidR="006B2E38" w:rsidRPr="006B2E38">
        <w:rPr>
          <w:sz w:val="28"/>
          <w:szCs w:val="28"/>
        </w:rPr>
        <w:t xml:space="preserve">. </w:t>
      </w:r>
    </w:p>
    <w:p w:rsidR="006B2E38" w:rsidRPr="006B2E38" w:rsidRDefault="006B2E38" w:rsidP="000C7303">
      <w:pPr>
        <w:pStyle w:val="afc"/>
        <w:spacing w:line="240" w:lineRule="auto"/>
        <w:ind w:left="0" w:right="-1" w:firstLine="851"/>
        <w:rPr>
          <w:i/>
          <w:sz w:val="28"/>
          <w:szCs w:val="28"/>
        </w:rPr>
      </w:pPr>
      <w:r w:rsidRPr="006B2E38">
        <w:rPr>
          <w:b/>
          <w:i/>
          <w:sz w:val="28"/>
          <w:szCs w:val="28"/>
        </w:rPr>
        <w:t>Проспективне</w:t>
      </w:r>
      <w:r w:rsidRPr="006B2E38">
        <w:rPr>
          <w:i/>
          <w:sz w:val="28"/>
          <w:szCs w:val="28"/>
        </w:rPr>
        <w:t xml:space="preserve"> (</w:t>
      </w:r>
      <w:r w:rsidRPr="00712624">
        <w:rPr>
          <w:i/>
          <w:sz w:val="28"/>
          <w:szCs w:val="28"/>
        </w:rPr>
        <w:t>prospective study</w:t>
      </w:r>
      <w:r w:rsidRPr="006B2E38">
        <w:rPr>
          <w:sz w:val="28"/>
          <w:szCs w:val="28"/>
        </w:rPr>
        <w:t xml:space="preserve">) </w:t>
      </w:r>
      <w:r w:rsidR="00126DB0" w:rsidRPr="00126DB0">
        <w:rPr>
          <w:sz w:val="28"/>
          <w:szCs w:val="28"/>
        </w:rPr>
        <w:t xml:space="preserve">дослідження передбачає вивчення інформації </w:t>
      </w:r>
      <w:r w:rsidR="00126DB0" w:rsidRPr="00126DB0">
        <w:rPr>
          <w:b/>
          <w:i/>
          <w:sz w:val="28"/>
          <w:szCs w:val="28"/>
          <w:lang w:val="uk-UA"/>
        </w:rPr>
        <w:t>про</w:t>
      </w:r>
      <w:r w:rsidR="00126DB0" w:rsidRPr="00126DB0">
        <w:rPr>
          <w:b/>
          <w:i/>
          <w:sz w:val="28"/>
          <w:szCs w:val="28"/>
        </w:rPr>
        <w:t xml:space="preserve"> нов</w:t>
      </w:r>
      <w:r w:rsidR="00126DB0" w:rsidRPr="00126DB0">
        <w:rPr>
          <w:b/>
          <w:i/>
          <w:sz w:val="28"/>
          <w:szCs w:val="28"/>
          <w:lang w:val="uk-UA"/>
        </w:rPr>
        <w:t>і</w:t>
      </w:r>
      <w:r w:rsidR="00126DB0" w:rsidRPr="00126DB0">
        <w:rPr>
          <w:b/>
          <w:i/>
          <w:sz w:val="28"/>
          <w:szCs w:val="28"/>
        </w:rPr>
        <w:t xml:space="preserve"> (</w:t>
      </w:r>
      <w:r w:rsidR="00126DB0" w:rsidRPr="00126DB0">
        <w:rPr>
          <w:b/>
          <w:i/>
          <w:sz w:val="28"/>
          <w:szCs w:val="28"/>
          <w:lang w:val="uk-UA"/>
        </w:rPr>
        <w:t>«</w:t>
      </w:r>
      <w:r w:rsidR="00126DB0" w:rsidRPr="00126DB0">
        <w:rPr>
          <w:b/>
          <w:i/>
          <w:sz w:val="28"/>
          <w:szCs w:val="28"/>
        </w:rPr>
        <w:t>свіж</w:t>
      </w:r>
      <w:r w:rsidR="00126DB0" w:rsidRPr="00126DB0">
        <w:rPr>
          <w:b/>
          <w:i/>
          <w:sz w:val="28"/>
          <w:szCs w:val="28"/>
          <w:lang w:val="uk-UA"/>
        </w:rPr>
        <w:t>і»</w:t>
      </w:r>
      <w:r w:rsidR="00126DB0" w:rsidRPr="00126DB0">
        <w:rPr>
          <w:b/>
          <w:i/>
          <w:sz w:val="28"/>
          <w:szCs w:val="28"/>
        </w:rPr>
        <w:t>) випадк</w:t>
      </w:r>
      <w:r w:rsidR="00126DB0" w:rsidRPr="00126DB0">
        <w:rPr>
          <w:b/>
          <w:i/>
          <w:sz w:val="28"/>
          <w:szCs w:val="28"/>
          <w:lang w:val="uk-UA"/>
        </w:rPr>
        <w:t>и</w:t>
      </w:r>
      <w:r w:rsidR="00126DB0" w:rsidRPr="00126DB0">
        <w:rPr>
          <w:b/>
          <w:i/>
          <w:sz w:val="28"/>
          <w:szCs w:val="28"/>
        </w:rPr>
        <w:t xml:space="preserve"> хвороби</w:t>
      </w:r>
      <w:r w:rsidR="00126DB0" w:rsidRPr="00126DB0">
        <w:rPr>
          <w:sz w:val="28"/>
          <w:szCs w:val="28"/>
        </w:rPr>
        <w:t xml:space="preserve">, що не існували до початку дослідження, дослідження причинно-наслідкових зв'язків засноване на іншому прийомі </w:t>
      </w:r>
      <w:r w:rsidR="00126DB0">
        <w:rPr>
          <w:sz w:val="28"/>
          <w:szCs w:val="28"/>
          <w:lang w:val="uk-UA"/>
        </w:rPr>
        <w:t>–</w:t>
      </w:r>
      <w:r w:rsidR="00126DB0" w:rsidRPr="00126DB0">
        <w:rPr>
          <w:sz w:val="28"/>
          <w:szCs w:val="28"/>
        </w:rPr>
        <w:t xml:space="preserve"> «</w:t>
      </w:r>
      <w:r w:rsidR="00126DB0" w:rsidRPr="00126DB0">
        <w:rPr>
          <w:b/>
          <w:i/>
          <w:sz w:val="28"/>
          <w:szCs w:val="28"/>
        </w:rPr>
        <w:t>від причини до слідства</w:t>
      </w:r>
      <w:r w:rsidR="00126DB0" w:rsidRPr="00126DB0">
        <w:rPr>
          <w:sz w:val="28"/>
          <w:szCs w:val="28"/>
        </w:rPr>
        <w:t>». При цьому дослідження засноване на ймовірності виникнення нових випадків хвороби (</w:t>
      </w:r>
      <w:r w:rsidR="00126DB0" w:rsidRPr="00126DB0">
        <w:rPr>
          <w:i/>
          <w:sz w:val="28"/>
          <w:szCs w:val="28"/>
        </w:rPr>
        <w:t>наслідок</w:t>
      </w:r>
      <w:r w:rsidR="00126DB0" w:rsidRPr="00126DB0">
        <w:rPr>
          <w:sz w:val="28"/>
          <w:szCs w:val="28"/>
        </w:rPr>
        <w:t>) серед групи населення, схильного до впливу фактора ризику (</w:t>
      </w:r>
      <w:r w:rsidR="00126DB0" w:rsidRPr="00D24B06">
        <w:rPr>
          <w:i/>
          <w:sz w:val="28"/>
          <w:szCs w:val="28"/>
        </w:rPr>
        <w:t>причина</w:t>
      </w:r>
      <w:r w:rsidR="00126DB0" w:rsidRPr="00126DB0">
        <w:rPr>
          <w:sz w:val="28"/>
          <w:szCs w:val="28"/>
        </w:rPr>
        <w:t xml:space="preserve">). Проспективні дослідження є завжди </w:t>
      </w:r>
      <w:r w:rsidR="00126DB0" w:rsidRPr="00D24B06">
        <w:rPr>
          <w:b/>
          <w:i/>
          <w:sz w:val="28"/>
          <w:szCs w:val="28"/>
        </w:rPr>
        <w:t>аналітичними дослідженнями</w:t>
      </w:r>
      <w:r w:rsidRPr="006B2E38">
        <w:rPr>
          <w:sz w:val="28"/>
          <w:szCs w:val="28"/>
        </w:rPr>
        <w:t>.</w:t>
      </w:r>
    </w:p>
    <w:p w:rsidR="006B2E38" w:rsidRPr="006B2E38" w:rsidRDefault="007D3950" w:rsidP="000C7303">
      <w:pPr>
        <w:pStyle w:val="afc"/>
        <w:spacing w:line="240" w:lineRule="auto"/>
        <w:ind w:left="0" w:right="-1" w:firstLine="851"/>
        <w:rPr>
          <w:sz w:val="28"/>
          <w:szCs w:val="28"/>
        </w:rPr>
      </w:pPr>
      <w:r w:rsidRPr="007D3950">
        <w:rPr>
          <w:b/>
          <w:i/>
          <w:sz w:val="28"/>
          <w:szCs w:val="28"/>
        </w:rPr>
        <w:t>Одномоментні (поперечні) дослідження</w:t>
      </w:r>
      <w:r w:rsidRPr="007D3950">
        <w:rPr>
          <w:sz w:val="28"/>
          <w:szCs w:val="28"/>
        </w:rPr>
        <w:t xml:space="preserve"> (</w:t>
      </w:r>
      <w:r w:rsidRPr="007D3950">
        <w:rPr>
          <w:i/>
          <w:sz w:val="28"/>
          <w:szCs w:val="28"/>
        </w:rPr>
        <w:t>cross-sectional study, prevalence study, survey</w:t>
      </w:r>
      <w:r w:rsidRPr="007D3950">
        <w:rPr>
          <w:sz w:val="28"/>
          <w:szCs w:val="28"/>
        </w:rPr>
        <w:t xml:space="preserve">) можуть проводитися і як </w:t>
      </w:r>
      <w:r w:rsidRPr="007D3950">
        <w:rPr>
          <w:b/>
          <w:i/>
          <w:sz w:val="28"/>
          <w:szCs w:val="28"/>
        </w:rPr>
        <w:t>описові</w:t>
      </w:r>
      <w:r w:rsidRPr="007D3950">
        <w:rPr>
          <w:sz w:val="28"/>
          <w:szCs w:val="28"/>
        </w:rPr>
        <w:t xml:space="preserve">, і як </w:t>
      </w:r>
      <w:r w:rsidRPr="007D3950">
        <w:rPr>
          <w:b/>
          <w:i/>
          <w:sz w:val="28"/>
          <w:szCs w:val="28"/>
        </w:rPr>
        <w:t xml:space="preserve">аналітичні </w:t>
      </w:r>
      <w:r w:rsidRPr="007D3950">
        <w:rPr>
          <w:sz w:val="28"/>
          <w:szCs w:val="28"/>
        </w:rPr>
        <w:t>дослідження. Мабуть тому в різних епідеміологічних виданнях їх відносять то до описови</w:t>
      </w:r>
      <w:r>
        <w:rPr>
          <w:sz w:val="28"/>
          <w:szCs w:val="28"/>
          <w:lang w:val="uk-UA"/>
        </w:rPr>
        <w:t>х</w:t>
      </w:r>
      <w:r w:rsidRPr="007D3950">
        <w:rPr>
          <w:sz w:val="28"/>
          <w:szCs w:val="28"/>
        </w:rPr>
        <w:t>, то для аналітичних досліджень. Однак</w:t>
      </w:r>
      <w:r w:rsidR="00BB7474">
        <w:rPr>
          <w:sz w:val="28"/>
          <w:szCs w:val="28"/>
          <w:lang w:val="uk-UA"/>
        </w:rPr>
        <w:t>,</w:t>
      </w:r>
      <w:r w:rsidRPr="007D3950">
        <w:rPr>
          <w:sz w:val="28"/>
          <w:szCs w:val="28"/>
        </w:rPr>
        <w:t xml:space="preserve"> в будь-якому випадку</w:t>
      </w:r>
      <w:r w:rsidR="00BB7474">
        <w:rPr>
          <w:sz w:val="28"/>
          <w:szCs w:val="28"/>
          <w:lang w:val="uk-UA"/>
        </w:rPr>
        <w:t>,</w:t>
      </w:r>
      <w:r w:rsidRPr="007D3950">
        <w:rPr>
          <w:sz w:val="28"/>
          <w:szCs w:val="28"/>
        </w:rPr>
        <w:t xml:space="preserve"> </w:t>
      </w:r>
      <w:r w:rsidRPr="007D3950">
        <w:rPr>
          <w:b/>
          <w:i/>
          <w:sz w:val="28"/>
          <w:szCs w:val="28"/>
        </w:rPr>
        <w:t>головна мета цих досліджень</w:t>
      </w:r>
      <w:r w:rsidRPr="007D3950">
        <w:rPr>
          <w:sz w:val="28"/>
          <w:szCs w:val="28"/>
        </w:rPr>
        <w:t xml:space="preserve"> </w:t>
      </w:r>
      <w:r>
        <w:rPr>
          <w:sz w:val="28"/>
          <w:szCs w:val="28"/>
          <w:lang w:val="uk-UA"/>
        </w:rPr>
        <w:t>–</w:t>
      </w:r>
      <w:r w:rsidRPr="007D3950">
        <w:rPr>
          <w:sz w:val="28"/>
          <w:szCs w:val="28"/>
        </w:rPr>
        <w:t xml:space="preserve"> </w:t>
      </w:r>
      <w:r w:rsidRPr="007D3950">
        <w:rPr>
          <w:i/>
          <w:sz w:val="28"/>
          <w:szCs w:val="28"/>
        </w:rPr>
        <w:t>отримання інформації про захворюваність населення будь-яким захворюванням за обмежений відрізок часу, при цьому, при необхідності, такі дослідження можуть повторюватися</w:t>
      </w:r>
      <w:r w:rsidRPr="007D3950">
        <w:rPr>
          <w:sz w:val="28"/>
          <w:szCs w:val="28"/>
        </w:rPr>
        <w:t xml:space="preserve">. Так як одномоментним дослідженням передбачено виявлення </w:t>
      </w:r>
      <w:r w:rsidRPr="007D3950">
        <w:rPr>
          <w:i/>
          <w:sz w:val="28"/>
          <w:szCs w:val="28"/>
        </w:rPr>
        <w:t>всіх випадків хвороби</w:t>
      </w:r>
      <w:r w:rsidRPr="007D3950">
        <w:rPr>
          <w:sz w:val="28"/>
          <w:szCs w:val="28"/>
        </w:rPr>
        <w:t xml:space="preserve">, що існують на даний момент, його також називають </w:t>
      </w:r>
      <w:r>
        <w:rPr>
          <w:sz w:val="28"/>
          <w:szCs w:val="28"/>
          <w:lang w:val="uk-UA"/>
        </w:rPr>
        <w:t>–</w:t>
      </w:r>
      <w:r w:rsidRPr="007D3950">
        <w:rPr>
          <w:sz w:val="28"/>
          <w:szCs w:val="28"/>
        </w:rPr>
        <w:t xml:space="preserve"> «</w:t>
      </w:r>
      <w:r w:rsidRPr="007D3950">
        <w:rPr>
          <w:b/>
          <w:i/>
          <w:sz w:val="28"/>
          <w:szCs w:val="28"/>
        </w:rPr>
        <w:t>дослідженням на поширеність</w:t>
      </w:r>
      <w:r w:rsidRPr="007D3950">
        <w:rPr>
          <w:sz w:val="28"/>
          <w:szCs w:val="28"/>
        </w:rPr>
        <w:t xml:space="preserve">», а </w:t>
      </w:r>
      <w:r w:rsidRPr="007D3950">
        <w:rPr>
          <w:i/>
          <w:sz w:val="28"/>
          <w:szCs w:val="28"/>
        </w:rPr>
        <w:t>результати</w:t>
      </w:r>
      <w:r w:rsidRPr="007D3950">
        <w:rPr>
          <w:sz w:val="28"/>
          <w:szCs w:val="28"/>
        </w:rPr>
        <w:t xml:space="preserve"> одномоментного дослідження нерідко виражаються в показниках </w:t>
      </w:r>
      <w:r w:rsidRPr="007D3950">
        <w:rPr>
          <w:b/>
          <w:i/>
          <w:sz w:val="28"/>
          <w:szCs w:val="28"/>
        </w:rPr>
        <w:t>моментн</w:t>
      </w:r>
      <w:r>
        <w:rPr>
          <w:b/>
          <w:i/>
          <w:sz w:val="28"/>
          <w:szCs w:val="28"/>
          <w:lang w:val="uk-UA"/>
        </w:rPr>
        <w:t>ої</w:t>
      </w:r>
      <w:r w:rsidRPr="007D3950">
        <w:rPr>
          <w:b/>
          <w:i/>
          <w:sz w:val="28"/>
          <w:szCs w:val="28"/>
        </w:rPr>
        <w:t xml:space="preserve"> превалентності</w:t>
      </w:r>
      <w:r w:rsidRPr="007D3950">
        <w:rPr>
          <w:sz w:val="28"/>
          <w:szCs w:val="28"/>
        </w:rPr>
        <w:t xml:space="preserve">. Якщо виявлені випадки пов'язують з впливом, якого-небудь фактора ризику дослідження може стати </w:t>
      </w:r>
      <w:r w:rsidRPr="007D3950">
        <w:rPr>
          <w:i/>
          <w:sz w:val="28"/>
          <w:szCs w:val="28"/>
        </w:rPr>
        <w:t>аналітичним</w:t>
      </w:r>
      <w:r w:rsidR="00C759AF">
        <w:rPr>
          <w:sz w:val="28"/>
          <w:szCs w:val="28"/>
        </w:rPr>
        <w:t>.</w:t>
      </w:r>
    </w:p>
    <w:p w:rsidR="00E90356" w:rsidRPr="005B31FF" w:rsidRDefault="005B31FF" w:rsidP="000C7303">
      <w:pPr>
        <w:pStyle w:val="afc"/>
        <w:spacing w:line="240" w:lineRule="auto"/>
        <w:ind w:left="0" w:right="-1" w:firstLine="851"/>
        <w:rPr>
          <w:sz w:val="28"/>
          <w:szCs w:val="28"/>
          <w:lang w:val="en-US"/>
        </w:rPr>
      </w:pPr>
      <w:r w:rsidRPr="005B31FF">
        <w:rPr>
          <w:b/>
          <w:i/>
          <w:sz w:val="28"/>
          <w:szCs w:val="28"/>
        </w:rPr>
        <w:t>Динамічне (поздовжнє) дослідження, лонгітудіальне</w:t>
      </w:r>
      <w:r w:rsidRPr="005B31FF">
        <w:rPr>
          <w:sz w:val="28"/>
          <w:szCs w:val="28"/>
        </w:rPr>
        <w:t xml:space="preserve"> (</w:t>
      </w:r>
      <w:r w:rsidRPr="005B31FF">
        <w:rPr>
          <w:i/>
          <w:sz w:val="28"/>
          <w:szCs w:val="28"/>
        </w:rPr>
        <w:t>longitudinal study</w:t>
      </w:r>
      <w:r w:rsidRPr="005B31FF">
        <w:rPr>
          <w:sz w:val="28"/>
          <w:szCs w:val="28"/>
        </w:rPr>
        <w:t xml:space="preserve">) передбачає систематичне вивчення інформації про </w:t>
      </w:r>
      <w:r w:rsidRPr="005B31FF">
        <w:rPr>
          <w:b/>
          <w:i/>
          <w:sz w:val="28"/>
          <w:szCs w:val="28"/>
        </w:rPr>
        <w:t>захворюваність однієї і тієї ж групи населення.</w:t>
      </w:r>
      <w:r w:rsidRPr="005B31FF">
        <w:rPr>
          <w:sz w:val="28"/>
          <w:szCs w:val="28"/>
        </w:rPr>
        <w:t xml:space="preserve"> При цьому дослідження може бути </w:t>
      </w:r>
      <w:r w:rsidRPr="005B31FF">
        <w:rPr>
          <w:i/>
          <w:sz w:val="28"/>
          <w:szCs w:val="28"/>
        </w:rPr>
        <w:t xml:space="preserve">безперервним або, </w:t>
      </w:r>
      <w:r>
        <w:rPr>
          <w:i/>
          <w:sz w:val="28"/>
          <w:szCs w:val="28"/>
          <w:lang w:val="uk-UA"/>
        </w:rPr>
        <w:t>повторюватись</w:t>
      </w:r>
      <w:r w:rsidRPr="005B31FF">
        <w:rPr>
          <w:sz w:val="28"/>
          <w:szCs w:val="28"/>
        </w:rPr>
        <w:t xml:space="preserve"> через короткі проміжки часу. Динамічні дослідження можуть бути </w:t>
      </w:r>
      <w:r w:rsidRPr="005B31FF">
        <w:rPr>
          <w:b/>
          <w:i/>
          <w:sz w:val="28"/>
          <w:szCs w:val="28"/>
        </w:rPr>
        <w:t>короткостроковими</w:t>
      </w:r>
      <w:r w:rsidRPr="005B31FF">
        <w:rPr>
          <w:sz w:val="28"/>
          <w:szCs w:val="28"/>
        </w:rPr>
        <w:t xml:space="preserve"> </w:t>
      </w:r>
      <w:r w:rsidRPr="005B31FF">
        <w:rPr>
          <w:i/>
          <w:sz w:val="28"/>
          <w:szCs w:val="28"/>
        </w:rPr>
        <w:t>(short term</w:t>
      </w:r>
      <w:r w:rsidRPr="005B31FF">
        <w:rPr>
          <w:sz w:val="28"/>
          <w:szCs w:val="28"/>
        </w:rPr>
        <w:t xml:space="preserve">) тривалістю до 3 років </w:t>
      </w:r>
      <w:r>
        <w:rPr>
          <w:sz w:val="28"/>
          <w:szCs w:val="28"/>
          <w:lang w:val="uk-UA"/>
        </w:rPr>
        <w:t>та</w:t>
      </w:r>
      <w:r w:rsidRPr="005B31FF">
        <w:rPr>
          <w:sz w:val="28"/>
          <w:szCs w:val="28"/>
        </w:rPr>
        <w:t xml:space="preserve"> </w:t>
      </w:r>
      <w:r w:rsidRPr="005B31FF">
        <w:rPr>
          <w:b/>
          <w:i/>
          <w:sz w:val="28"/>
          <w:szCs w:val="28"/>
        </w:rPr>
        <w:t>довгостроков</w:t>
      </w:r>
      <w:r w:rsidRPr="005B31FF">
        <w:rPr>
          <w:b/>
          <w:i/>
          <w:sz w:val="28"/>
          <w:szCs w:val="28"/>
          <w:lang w:val="uk-UA"/>
        </w:rPr>
        <w:t>ими</w:t>
      </w:r>
      <w:r w:rsidRPr="005B31FF">
        <w:rPr>
          <w:sz w:val="28"/>
          <w:szCs w:val="28"/>
        </w:rPr>
        <w:t>, більше 3-х років. Найчастіше</w:t>
      </w:r>
      <w:r w:rsidRPr="005B31FF">
        <w:rPr>
          <w:sz w:val="28"/>
          <w:szCs w:val="28"/>
          <w:lang w:val="en-US"/>
        </w:rPr>
        <w:t xml:space="preserve"> </w:t>
      </w:r>
      <w:r w:rsidRPr="005B31FF">
        <w:rPr>
          <w:sz w:val="28"/>
          <w:szCs w:val="28"/>
        </w:rPr>
        <w:t>вони</w:t>
      </w:r>
      <w:r w:rsidRPr="005B31FF">
        <w:rPr>
          <w:sz w:val="28"/>
          <w:szCs w:val="28"/>
          <w:lang w:val="en-US"/>
        </w:rPr>
        <w:t xml:space="preserve"> </w:t>
      </w:r>
      <w:r w:rsidRPr="005B31FF">
        <w:rPr>
          <w:sz w:val="28"/>
          <w:szCs w:val="28"/>
        </w:rPr>
        <w:t>проводяться</w:t>
      </w:r>
      <w:r w:rsidRPr="005B31FF">
        <w:rPr>
          <w:sz w:val="28"/>
          <w:szCs w:val="28"/>
          <w:lang w:val="en-US"/>
        </w:rPr>
        <w:t xml:space="preserve"> </w:t>
      </w:r>
      <w:r w:rsidRPr="005B31FF">
        <w:rPr>
          <w:sz w:val="28"/>
          <w:szCs w:val="28"/>
        </w:rPr>
        <w:t>як</w:t>
      </w:r>
      <w:r w:rsidRPr="005B31FF">
        <w:rPr>
          <w:sz w:val="28"/>
          <w:szCs w:val="28"/>
          <w:lang w:val="en-US"/>
        </w:rPr>
        <w:t xml:space="preserve"> </w:t>
      </w:r>
      <w:r w:rsidRPr="005B31FF">
        <w:rPr>
          <w:b/>
          <w:i/>
          <w:sz w:val="28"/>
          <w:szCs w:val="28"/>
        </w:rPr>
        <w:t>проспективні</w:t>
      </w:r>
      <w:r w:rsidRPr="005B31FF">
        <w:rPr>
          <w:sz w:val="28"/>
          <w:szCs w:val="28"/>
          <w:lang w:val="en-US"/>
        </w:rPr>
        <w:t xml:space="preserve"> </w:t>
      </w:r>
      <w:r w:rsidRPr="005B31FF">
        <w:rPr>
          <w:i/>
          <w:sz w:val="28"/>
          <w:szCs w:val="28"/>
          <w:lang w:val="en-US"/>
        </w:rPr>
        <w:t>(cohort study, follow study, prospective study</w:t>
      </w:r>
      <w:r w:rsidRPr="005B31FF">
        <w:rPr>
          <w:sz w:val="28"/>
          <w:szCs w:val="28"/>
          <w:lang w:val="en-US"/>
        </w:rPr>
        <w:t xml:space="preserve">) </w:t>
      </w:r>
      <w:r w:rsidRPr="005B31FF">
        <w:rPr>
          <w:sz w:val="28"/>
          <w:szCs w:val="28"/>
        </w:rPr>
        <w:t>або</w:t>
      </w:r>
      <w:r w:rsidRPr="005B31FF">
        <w:rPr>
          <w:sz w:val="28"/>
          <w:szCs w:val="28"/>
          <w:lang w:val="en-US"/>
        </w:rPr>
        <w:t xml:space="preserve"> </w:t>
      </w:r>
      <w:r w:rsidRPr="005B31FF">
        <w:rPr>
          <w:b/>
          <w:i/>
          <w:sz w:val="28"/>
          <w:szCs w:val="28"/>
        </w:rPr>
        <w:t>ретроспективні</w:t>
      </w:r>
      <w:r w:rsidRPr="005B31FF">
        <w:rPr>
          <w:b/>
          <w:i/>
          <w:sz w:val="28"/>
          <w:szCs w:val="28"/>
          <w:lang w:val="en-US"/>
        </w:rPr>
        <w:t xml:space="preserve"> </w:t>
      </w:r>
      <w:r w:rsidRPr="005B31FF">
        <w:rPr>
          <w:sz w:val="28"/>
          <w:szCs w:val="28"/>
          <w:lang w:val="en-US"/>
        </w:rPr>
        <w:t>(</w:t>
      </w:r>
      <w:r w:rsidRPr="005B31FF">
        <w:rPr>
          <w:i/>
          <w:sz w:val="28"/>
          <w:szCs w:val="28"/>
          <w:lang w:val="en-US"/>
        </w:rPr>
        <w:t>case-referent study, case-control study, case-history study, retrospective study</w:t>
      </w:r>
      <w:r w:rsidR="00E90356" w:rsidRPr="005B31FF">
        <w:rPr>
          <w:iCs/>
          <w:sz w:val="28"/>
          <w:szCs w:val="28"/>
          <w:lang w:val="en-US"/>
        </w:rPr>
        <w:t>).</w:t>
      </w:r>
    </w:p>
    <w:p w:rsidR="006B2E38" w:rsidRPr="006B2E38" w:rsidRDefault="00543F2D" w:rsidP="000C7303">
      <w:pPr>
        <w:pStyle w:val="afc"/>
        <w:spacing w:line="240" w:lineRule="auto"/>
        <w:ind w:left="0" w:right="-1" w:firstLine="851"/>
        <w:rPr>
          <w:sz w:val="28"/>
          <w:szCs w:val="28"/>
        </w:rPr>
      </w:pPr>
      <w:r w:rsidRPr="00543F2D">
        <w:rPr>
          <w:sz w:val="28"/>
          <w:szCs w:val="28"/>
        </w:rPr>
        <w:t xml:space="preserve">Як </w:t>
      </w:r>
      <w:r>
        <w:rPr>
          <w:sz w:val="28"/>
          <w:szCs w:val="28"/>
          <w:lang w:val="uk-UA"/>
        </w:rPr>
        <w:t>вже</w:t>
      </w:r>
      <w:r w:rsidRPr="00543F2D">
        <w:rPr>
          <w:sz w:val="28"/>
          <w:szCs w:val="28"/>
        </w:rPr>
        <w:t xml:space="preserve"> зазначалося, жоден з методів </w:t>
      </w:r>
      <w:r>
        <w:rPr>
          <w:sz w:val="28"/>
          <w:szCs w:val="28"/>
          <w:lang w:val="uk-UA"/>
        </w:rPr>
        <w:t>та</w:t>
      </w:r>
      <w:r w:rsidRPr="00543F2D">
        <w:rPr>
          <w:sz w:val="28"/>
          <w:szCs w:val="28"/>
        </w:rPr>
        <w:t xml:space="preserve"> термінів не може самостійно описати всі особливості проведення епідеміологічного дослідження</w:t>
      </w:r>
      <w:r w:rsidR="006B2E38" w:rsidRPr="006B2E38">
        <w:rPr>
          <w:sz w:val="28"/>
          <w:szCs w:val="28"/>
        </w:rPr>
        <w:t xml:space="preserve">. </w:t>
      </w:r>
    </w:p>
    <w:p w:rsidR="006B2E38" w:rsidRDefault="00543F2D" w:rsidP="000C7303">
      <w:pPr>
        <w:pStyle w:val="afc"/>
        <w:spacing w:line="240" w:lineRule="auto"/>
        <w:ind w:left="0" w:right="-1" w:firstLine="851"/>
        <w:rPr>
          <w:sz w:val="28"/>
          <w:szCs w:val="28"/>
        </w:rPr>
      </w:pPr>
      <w:r w:rsidRPr="00543F2D">
        <w:rPr>
          <w:sz w:val="28"/>
          <w:szCs w:val="28"/>
        </w:rPr>
        <w:t>Наприклад, розслідування спалаху якого-небудь захворювання це не тільки наглядове, а</w:t>
      </w:r>
      <w:r>
        <w:rPr>
          <w:sz w:val="28"/>
          <w:szCs w:val="28"/>
          <w:lang w:val="uk-UA"/>
        </w:rPr>
        <w:t>ле</w:t>
      </w:r>
      <w:r>
        <w:rPr>
          <w:sz w:val="28"/>
          <w:szCs w:val="28"/>
        </w:rPr>
        <w:t xml:space="preserve"> одночасно</w:t>
      </w:r>
      <w:r>
        <w:rPr>
          <w:sz w:val="28"/>
          <w:szCs w:val="28"/>
          <w:lang w:val="uk-UA"/>
        </w:rPr>
        <w:t xml:space="preserve"> і </w:t>
      </w:r>
      <w:r w:rsidRPr="00543F2D">
        <w:rPr>
          <w:sz w:val="28"/>
          <w:szCs w:val="28"/>
        </w:rPr>
        <w:t>аналітичне, найчастіше суцільне, одномоментне, ретроспективне або комбіноване, клінічне або польове дослідження</w:t>
      </w:r>
      <w:r w:rsidR="006B2E38" w:rsidRPr="006B2E38">
        <w:rPr>
          <w:sz w:val="28"/>
          <w:szCs w:val="28"/>
        </w:rPr>
        <w:t>.</w:t>
      </w:r>
    </w:p>
    <w:p w:rsidR="00072AC8" w:rsidRDefault="00072AC8" w:rsidP="006B2E38">
      <w:pPr>
        <w:pStyle w:val="afc"/>
        <w:rPr>
          <w:sz w:val="28"/>
          <w:szCs w:val="28"/>
        </w:rPr>
      </w:pPr>
    </w:p>
    <w:p w:rsidR="00F10B25" w:rsidRDefault="00072AC8" w:rsidP="00C759AF">
      <w:pPr>
        <w:pStyle w:val="afc"/>
        <w:spacing w:line="240" w:lineRule="auto"/>
        <w:ind w:left="0" w:firstLine="0"/>
        <w:jc w:val="center"/>
        <w:rPr>
          <w:b/>
          <w:sz w:val="28"/>
          <w:szCs w:val="28"/>
        </w:rPr>
      </w:pPr>
      <w:r>
        <w:rPr>
          <w:b/>
          <w:sz w:val="28"/>
          <w:szCs w:val="28"/>
        </w:rPr>
        <w:lastRenderedPageBreak/>
        <w:t>6.</w:t>
      </w:r>
      <w:r w:rsidR="00C759AF">
        <w:rPr>
          <w:b/>
          <w:sz w:val="28"/>
          <w:szCs w:val="28"/>
        </w:rPr>
        <w:t xml:space="preserve"> </w:t>
      </w:r>
      <w:r w:rsidR="00543F2D">
        <w:rPr>
          <w:b/>
          <w:sz w:val="28"/>
          <w:szCs w:val="28"/>
          <w:lang w:val="uk-UA"/>
        </w:rPr>
        <w:t>Експериментальні</w:t>
      </w:r>
      <w:r w:rsidR="00F10B25">
        <w:rPr>
          <w:b/>
          <w:sz w:val="28"/>
          <w:szCs w:val="28"/>
        </w:rPr>
        <w:t xml:space="preserve"> </w:t>
      </w:r>
    </w:p>
    <w:p w:rsidR="00072AC8" w:rsidRPr="00543F2D" w:rsidRDefault="00543F2D" w:rsidP="00C759AF">
      <w:pPr>
        <w:pStyle w:val="afc"/>
        <w:spacing w:line="240" w:lineRule="auto"/>
        <w:ind w:left="0" w:firstLine="0"/>
        <w:jc w:val="center"/>
        <w:rPr>
          <w:b/>
          <w:sz w:val="28"/>
          <w:szCs w:val="28"/>
          <w:lang w:val="uk-UA"/>
        </w:rPr>
      </w:pPr>
      <w:r>
        <w:rPr>
          <w:b/>
          <w:sz w:val="28"/>
          <w:szCs w:val="28"/>
          <w:lang w:val="uk-UA"/>
        </w:rPr>
        <w:t>епідеміологічні</w:t>
      </w:r>
      <w:r w:rsidR="00072AC8" w:rsidRPr="00072AC8">
        <w:rPr>
          <w:b/>
          <w:sz w:val="28"/>
          <w:szCs w:val="28"/>
        </w:rPr>
        <w:t xml:space="preserve"> (</w:t>
      </w:r>
      <w:r w:rsidR="00072AC8" w:rsidRPr="00E26AAF">
        <w:rPr>
          <w:b/>
          <w:i/>
          <w:sz w:val="28"/>
          <w:szCs w:val="28"/>
          <w:lang w:val="en-US"/>
        </w:rPr>
        <w:t>experimental</w:t>
      </w:r>
      <w:r w:rsidR="00C759AF">
        <w:rPr>
          <w:b/>
          <w:i/>
          <w:sz w:val="28"/>
          <w:szCs w:val="28"/>
        </w:rPr>
        <w:t xml:space="preserve"> </w:t>
      </w:r>
      <w:r w:rsidR="00072AC8" w:rsidRPr="00E26AAF">
        <w:rPr>
          <w:b/>
          <w:i/>
          <w:sz w:val="28"/>
          <w:szCs w:val="28"/>
          <w:lang w:val="en-US"/>
        </w:rPr>
        <w:t>study</w:t>
      </w:r>
      <w:r w:rsidR="00072AC8" w:rsidRPr="00072AC8">
        <w:rPr>
          <w:b/>
          <w:sz w:val="28"/>
          <w:szCs w:val="28"/>
        </w:rPr>
        <w:t xml:space="preserve">) </w:t>
      </w:r>
      <w:r>
        <w:rPr>
          <w:b/>
          <w:sz w:val="28"/>
          <w:szCs w:val="28"/>
          <w:lang w:val="uk-UA"/>
        </w:rPr>
        <w:t>дослідження</w:t>
      </w:r>
    </w:p>
    <w:p w:rsidR="001B44E0" w:rsidRPr="001C7993" w:rsidRDefault="001C7993" w:rsidP="000C7303">
      <w:pPr>
        <w:pStyle w:val="afc"/>
        <w:spacing w:line="240" w:lineRule="auto"/>
        <w:ind w:left="0" w:right="-1" w:firstLine="851"/>
        <w:rPr>
          <w:sz w:val="28"/>
          <w:szCs w:val="28"/>
        </w:rPr>
      </w:pPr>
      <w:r w:rsidRPr="001C7993">
        <w:rPr>
          <w:b/>
          <w:sz w:val="28"/>
          <w:szCs w:val="28"/>
          <w:lang w:val="uk-UA"/>
        </w:rPr>
        <w:t>Експериментальне (</w:t>
      </w:r>
      <w:r w:rsidRPr="001C7993">
        <w:rPr>
          <w:b/>
          <w:sz w:val="28"/>
          <w:szCs w:val="28"/>
        </w:rPr>
        <w:t>experimental</w:t>
      </w:r>
      <w:r w:rsidRPr="001C7993">
        <w:rPr>
          <w:b/>
          <w:sz w:val="28"/>
          <w:szCs w:val="28"/>
          <w:lang w:val="uk-UA"/>
        </w:rPr>
        <w:t xml:space="preserve"> </w:t>
      </w:r>
      <w:r w:rsidRPr="001C7993">
        <w:rPr>
          <w:b/>
          <w:sz w:val="28"/>
          <w:szCs w:val="28"/>
        </w:rPr>
        <w:t>study</w:t>
      </w:r>
      <w:r w:rsidRPr="001C7993">
        <w:rPr>
          <w:b/>
          <w:sz w:val="28"/>
          <w:szCs w:val="28"/>
          <w:lang w:val="uk-UA"/>
        </w:rPr>
        <w:t>) дослідження</w:t>
      </w:r>
      <w:r w:rsidRPr="001C7993">
        <w:rPr>
          <w:sz w:val="28"/>
          <w:szCs w:val="28"/>
          <w:lang w:val="uk-UA"/>
        </w:rPr>
        <w:t xml:space="preserve"> </w:t>
      </w:r>
      <w:r w:rsidRPr="001C7993">
        <w:rPr>
          <w:i/>
          <w:sz w:val="28"/>
          <w:szCs w:val="28"/>
          <w:lang w:val="uk-UA"/>
        </w:rPr>
        <w:t>передбачає контрольоване та відтворюване втручання</w:t>
      </w:r>
      <w:r w:rsidRPr="001C7993">
        <w:rPr>
          <w:sz w:val="28"/>
          <w:szCs w:val="28"/>
          <w:lang w:val="uk-UA"/>
        </w:rPr>
        <w:t xml:space="preserve"> в природн</w:t>
      </w:r>
      <w:r>
        <w:rPr>
          <w:sz w:val="28"/>
          <w:szCs w:val="28"/>
          <w:lang w:val="uk-UA"/>
        </w:rPr>
        <w:t>і</w:t>
      </w:r>
      <w:r w:rsidRPr="001C7993">
        <w:rPr>
          <w:sz w:val="28"/>
          <w:szCs w:val="28"/>
          <w:lang w:val="uk-UA"/>
        </w:rPr>
        <w:t xml:space="preserve">й розвиток захворюваності з метою виявлення її причин. </w:t>
      </w:r>
      <w:r w:rsidRPr="001C7993">
        <w:rPr>
          <w:sz w:val="28"/>
          <w:szCs w:val="28"/>
        </w:rPr>
        <w:t>При цьому епідеміологічний експеримент повинен повністю відповідати і іншим загальнонаукови</w:t>
      </w:r>
      <w:r>
        <w:rPr>
          <w:sz w:val="28"/>
          <w:szCs w:val="28"/>
          <w:lang w:val="uk-UA"/>
        </w:rPr>
        <w:t>м</w:t>
      </w:r>
      <w:r w:rsidRPr="001C7993">
        <w:rPr>
          <w:sz w:val="28"/>
          <w:szCs w:val="28"/>
        </w:rPr>
        <w:t xml:space="preserve"> вимогам, що пред'являються до будь-якого експерименту. У зв'язку з цим </w:t>
      </w:r>
      <w:r>
        <w:rPr>
          <w:sz w:val="28"/>
          <w:szCs w:val="28"/>
          <w:lang w:val="uk-UA"/>
        </w:rPr>
        <w:t xml:space="preserve">використання </w:t>
      </w:r>
      <w:r w:rsidRPr="001C7993">
        <w:rPr>
          <w:sz w:val="28"/>
          <w:szCs w:val="28"/>
        </w:rPr>
        <w:t>деякими авторами</w:t>
      </w:r>
      <w:r>
        <w:rPr>
          <w:sz w:val="28"/>
          <w:szCs w:val="28"/>
          <w:lang w:val="uk-UA"/>
        </w:rPr>
        <w:t xml:space="preserve"> </w:t>
      </w:r>
      <w:r w:rsidRPr="001C7993">
        <w:rPr>
          <w:sz w:val="28"/>
          <w:szCs w:val="28"/>
        </w:rPr>
        <w:t>термін</w:t>
      </w:r>
      <w:r>
        <w:rPr>
          <w:sz w:val="28"/>
          <w:szCs w:val="28"/>
          <w:lang w:val="uk-UA"/>
        </w:rPr>
        <w:t>ів</w:t>
      </w:r>
      <w:r w:rsidRPr="001C7993">
        <w:rPr>
          <w:sz w:val="28"/>
          <w:szCs w:val="28"/>
        </w:rPr>
        <w:t xml:space="preserve"> «</w:t>
      </w:r>
      <w:r w:rsidRPr="001C7993">
        <w:rPr>
          <w:i/>
          <w:sz w:val="28"/>
          <w:szCs w:val="28"/>
        </w:rPr>
        <w:t>природн</w:t>
      </w:r>
      <w:r>
        <w:rPr>
          <w:i/>
          <w:sz w:val="28"/>
          <w:szCs w:val="28"/>
          <w:lang w:val="uk-UA"/>
        </w:rPr>
        <w:t>і</w:t>
      </w:r>
      <w:r w:rsidRPr="001C7993">
        <w:rPr>
          <w:i/>
          <w:sz w:val="28"/>
          <w:szCs w:val="28"/>
        </w:rPr>
        <w:t>й</w:t>
      </w:r>
      <w:r w:rsidRPr="001C7993">
        <w:rPr>
          <w:sz w:val="28"/>
          <w:szCs w:val="28"/>
        </w:rPr>
        <w:t>», «</w:t>
      </w:r>
      <w:r w:rsidRPr="001C7993">
        <w:rPr>
          <w:i/>
          <w:sz w:val="28"/>
          <w:szCs w:val="28"/>
        </w:rPr>
        <w:t>неконтрольований епідеміологічний експеримент</w:t>
      </w:r>
      <w:r w:rsidRPr="001C7993">
        <w:rPr>
          <w:sz w:val="28"/>
          <w:szCs w:val="28"/>
        </w:rPr>
        <w:t>» є некоректним. Оскільки експеримент відповідає на питання «</w:t>
      </w:r>
      <w:r w:rsidRPr="001C7993">
        <w:rPr>
          <w:b/>
          <w:i/>
          <w:sz w:val="28"/>
          <w:szCs w:val="28"/>
        </w:rPr>
        <w:t>чому сталося так, як описано в експерименті</w:t>
      </w:r>
      <w:r w:rsidRPr="001C7993">
        <w:rPr>
          <w:sz w:val="28"/>
          <w:szCs w:val="28"/>
        </w:rPr>
        <w:t xml:space="preserve">» </w:t>
      </w:r>
      <w:r>
        <w:rPr>
          <w:sz w:val="28"/>
          <w:szCs w:val="28"/>
          <w:lang w:val="uk-UA"/>
        </w:rPr>
        <w:t xml:space="preserve">це є причиною того, що </w:t>
      </w:r>
      <w:r w:rsidRPr="001C7993">
        <w:rPr>
          <w:sz w:val="28"/>
          <w:szCs w:val="28"/>
        </w:rPr>
        <w:t>експериментальне дослідження завжди</w:t>
      </w:r>
      <w:r>
        <w:rPr>
          <w:sz w:val="28"/>
          <w:szCs w:val="28"/>
          <w:lang w:val="uk-UA"/>
        </w:rPr>
        <w:t xml:space="preserve"> є</w:t>
      </w:r>
      <w:r w:rsidRPr="001C7993">
        <w:rPr>
          <w:sz w:val="28"/>
          <w:szCs w:val="28"/>
        </w:rPr>
        <w:t xml:space="preserve"> аналітичн</w:t>
      </w:r>
      <w:r>
        <w:rPr>
          <w:sz w:val="28"/>
          <w:szCs w:val="28"/>
          <w:lang w:val="uk-UA"/>
        </w:rPr>
        <w:t>им</w:t>
      </w:r>
      <w:r w:rsidR="001B44E0" w:rsidRPr="001C7993">
        <w:rPr>
          <w:sz w:val="28"/>
          <w:szCs w:val="28"/>
        </w:rPr>
        <w:t>.</w:t>
      </w:r>
    </w:p>
    <w:p w:rsidR="001B44E0" w:rsidRPr="00315FEA" w:rsidRDefault="001C7993" w:rsidP="000C7303">
      <w:pPr>
        <w:spacing w:after="0" w:line="240" w:lineRule="auto"/>
        <w:ind w:right="-1" w:firstLine="851"/>
        <w:jc w:val="both"/>
        <w:rPr>
          <w:rFonts w:ascii="Times New Roman" w:hAnsi="Times New Roman"/>
          <w:szCs w:val="28"/>
        </w:rPr>
      </w:pPr>
      <w:r w:rsidRPr="001C7993">
        <w:rPr>
          <w:rFonts w:ascii="Times New Roman" w:hAnsi="Times New Roman"/>
          <w:b/>
          <w:i/>
          <w:szCs w:val="28"/>
        </w:rPr>
        <w:t xml:space="preserve">Неконтрольоване </w:t>
      </w:r>
      <w:r>
        <w:rPr>
          <w:rFonts w:ascii="Times New Roman" w:hAnsi="Times New Roman"/>
          <w:b/>
          <w:i/>
          <w:szCs w:val="28"/>
          <w:lang w:val="uk-UA"/>
        </w:rPr>
        <w:t>та</w:t>
      </w:r>
      <w:r w:rsidRPr="001C7993">
        <w:rPr>
          <w:rFonts w:ascii="Times New Roman" w:hAnsi="Times New Roman"/>
          <w:b/>
          <w:i/>
          <w:szCs w:val="28"/>
        </w:rPr>
        <w:t xml:space="preserve"> контрольоване дослідження</w:t>
      </w:r>
      <w:r w:rsidRPr="001C7993">
        <w:rPr>
          <w:rFonts w:ascii="Times New Roman" w:hAnsi="Times New Roman"/>
          <w:szCs w:val="28"/>
        </w:rPr>
        <w:t xml:space="preserve">. При розробці нових методів лікування </w:t>
      </w:r>
      <w:r w:rsidR="009319AB">
        <w:rPr>
          <w:rFonts w:ascii="Times New Roman" w:hAnsi="Times New Roman"/>
          <w:szCs w:val="28"/>
          <w:lang w:val="uk-UA"/>
        </w:rPr>
        <w:t>та</w:t>
      </w:r>
      <w:r w:rsidRPr="001C7993">
        <w:rPr>
          <w:rFonts w:ascii="Times New Roman" w:hAnsi="Times New Roman"/>
          <w:szCs w:val="28"/>
        </w:rPr>
        <w:t xml:space="preserve"> профілактики, з одного боку, потрібні перспективні ідеї, з іншого </w:t>
      </w:r>
      <w:r w:rsidR="009319AB">
        <w:rPr>
          <w:rFonts w:ascii="Times New Roman" w:hAnsi="Times New Roman"/>
          <w:szCs w:val="28"/>
          <w:lang w:val="uk-UA"/>
        </w:rPr>
        <w:t>–</w:t>
      </w:r>
      <w:r w:rsidR="009319AB">
        <w:rPr>
          <w:rFonts w:ascii="Times New Roman" w:hAnsi="Times New Roman"/>
          <w:szCs w:val="28"/>
        </w:rPr>
        <w:t xml:space="preserve"> спо</w:t>
      </w:r>
      <w:r w:rsidRPr="001C7993">
        <w:rPr>
          <w:rFonts w:ascii="Times New Roman" w:hAnsi="Times New Roman"/>
          <w:szCs w:val="28"/>
        </w:rPr>
        <w:t xml:space="preserve">соби їх надійної перевірки. Для оцінки нових методів можуть бути застосовані два основних види дослідження: </w:t>
      </w:r>
      <w:r w:rsidRPr="009319AB">
        <w:rPr>
          <w:rFonts w:ascii="Times New Roman" w:hAnsi="Times New Roman"/>
          <w:b/>
          <w:i/>
          <w:szCs w:val="28"/>
        </w:rPr>
        <w:t xml:space="preserve">неконтрольоване </w:t>
      </w:r>
      <w:r w:rsidR="009319AB">
        <w:rPr>
          <w:rFonts w:ascii="Times New Roman" w:hAnsi="Times New Roman"/>
          <w:b/>
          <w:i/>
          <w:szCs w:val="28"/>
          <w:lang w:val="uk-UA"/>
        </w:rPr>
        <w:t>та</w:t>
      </w:r>
      <w:r w:rsidRPr="009319AB">
        <w:rPr>
          <w:rFonts w:ascii="Times New Roman" w:hAnsi="Times New Roman"/>
          <w:b/>
          <w:i/>
          <w:szCs w:val="28"/>
        </w:rPr>
        <w:t xml:space="preserve"> контрольоване</w:t>
      </w:r>
      <w:r w:rsidR="001B44E0" w:rsidRPr="00315FEA">
        <w:rPr>
          <w:rFonts w:ascii="Times New Roman" w:hAnsi="Times New Roman"/>
          <w:b/>
          <w:szCs w:val="28"/>
        </w:rPr>
        <w:t>.</w:t>
      </w:r>
    </w:p>
    <w:p w:rsidR="001B44E0" w:rsidRPr="00315FEA" w:rsidRDefault="009319AB" w:rsidP="000C7303">
      <w:pPr>
        <w:spacing w:after="0" w:line="240" w:lineRule="auto"/>
        <w:ind w:right="-1" w:firstLine="851"/>
        <w:jc w:val="both"/>
        <w:rPr>
          <w:rFonts w:ascii="Times New Roman" w:hAnsi="Times New Roman"/>
          <w:szCs w:val="28"/>
        </w:rPr>
      </w:pPr>
      <w:r w:rsidRPr="009319AB">
        <w:rPr>
          <w:rFonts w:ascii="Times New Roman" w:hAnsi="Times New Roman"/>
          <w:szCs w:val="28"/>
        </w:rPr>
        <w:t xml:space="preserve">Це пов'язано з тим, що деякі методи лікування </w:t>
      </w:r>
      <w:r>
        <w:rPr>
          <w:rFonts w:ascii="Times New Roman" w:hAnsi="Times New Roman"/>
          <w:szCs w:val="28"/>
          <w:lang w:val="uk-UA"/>
        </w:rPr>
        <w:t>та</w:t>
      </w:r>
      <w:r w:rsidRPr="009319AB">
        <w:rPr>
          <w:rFonts w:ascii="Times New Roman" w:hAnsi="Times New Roman"/>
          <w:szCs w:val="28"/>
        </w:rPr>
        <w:t xml:space="preserve"> профілактики діють настільки швидко і ефективно, що їх цінність очевидна навіть без формальної перевірки, не потрібна ретельна, сувора методика проведення випробування. В цьому випадку</w:t>
      </w:r>
      <w:r>
        <w:rPr>
          <w:rFonts w:ascii="Times New Roman" w:hAnsi="Times New Roman"/>
          <w:szCs w:val="28"/>
          <w:lang w:val="uk-UA"/>
        </w:rPr>
        <w:t xml:space="preserve"> не важко</w:t>
      </w:r>
      <w:r w:rsidRPr="009319AB">
        <w:rPr>
          <w:rFonts w:ascii="Times New Roman" w:hAnsi="Times New Roman"/>
          <w:szCs w:val="28"/>
        </w:rPr>
        <w:t xml:space="preserve"> довести ефективність методу шляхом оцінки результатів лише в одній групі хворих без зіставлення з контрольною. Такий метод дослідження називають </w:t>
      </w:r>
      <w:r w:rsidRPr="009319AB">
        <w:rPr>
          <w:rFonts w:ascii="Times New Roman" w:hAnsi="Times New Roman"/>
          <w:b/>
          <w:i/>
          <w:szCs w:val="28"/>
        </w:rPr>
        <w:t>неконтрольованим клінічним дослідженням</w:t>
      </w:r>
      <w:r w:rsidRPr="009319AB">
        <w:rPr>
          <w:rFonts w:ascii="Times New Roman" w:hAnsi="Times New Roman"/>
          <w:szCs w:val="28"/>
        </w:rPr>
        <w:t xml:space="preserve"> і він може застосовуватися тільки у виняткових випадках</w:t>
      </w:r>
      <w:r w:rsidR="001B44E0" w:rsidRPr="00315FEA">
        <w:rPr>
          <w:rFonts w:ascii="Times New Roman" w:hAnsi="Times New Roman"/>
          <w:szCs w:val="28"/>
        </w:rPr>
        <w:t>.</w:t>
      </w:r>
    </w:p>
    <w:p w:rsidR="001B44E0" w:rsidRDefault="00507086" w:rsidP="000C7303">
      <w:pPr>
        <w:spacing w:after="0" w:line="240" w:lineRule="auto"/>
        <w:ind w:right="-1" w:firstLine="851"/>
        <w:jc w:val="both"/>
        <w:rPr>
          <w:rFonts w:ascii="Times New Roman" w:hAnsi="Times New Roman"/>
          <w:szCs w:val="28"/>
        </w:rPr>
      </w:pPr>
      <w:r>
        <w:rPr>
          <w:rFonts w:ascii="Times New Roman" w:hAnsi="Times New Roman"/>
          <w:i/>
          <w:szCs w:val="28"/>
          <w:lang w:val="uk-UA"/>
        </w:rPr>
        <w:t>Наприклад</w:t>
      </w:r>
      <w:r w:rsidR="001B44E0" w:rsidRPr="00315FEA">
        <w:rPr>
          <w:rFonts w:ascii="Times New Roman" w:hAnsi="Times New Roman"/>
          <w:i/>
          <w:szCs w:val="28"/>
        </w:rPr>
        <w:t>:</w:t>
      </w:r>
      <w:r w:rsidR="001B44E0" w:rsidRPr="00315FEA">
        <w:rPr>
          <w:rFonts w:ascii="Times New Roman" w:hAnsi="Times New Roman"/>
          <w:szCs w:val="28"/>
        </w:rPr>
        <w:t xml:space="preserve"> </w:t>
      </w:r>
      <w:r w:rsidRPr="00507086">
        <w:rPr>
          <w:rFonts w:ascii="Times New Roman" w:hAnsi="Times New Roman"/>
          <w:szCs w:val="28"/>
        </w:rPr>
        <w:t xml:space="preserve">лікарі не мають жодних сумнівів щодо ефективності вакцинації при окремих інфекційних захворюваннях, антибіотиків </w:t>
      </w:r>
      <w:r>
        <w:rPr>
          <w:rFonts w:ascii="Times New Roman" w:hAnsi="Times New Roman"/>
          <w:szCs w:val="28"/>
          <w:lang w:val="uk-UA"/>
        </w:rPr>
        <w:t>–</w:t>
      </w:r>
      <w:r w:rsidRPr="00507086">
        <w:rPr>
          <w:rFonts w:ascii="Times New Roman" w:hAnsi="Times New Roman"/>
          <w:szCs w:val="28"/>
        </w:rPr>
        <w:t xml:space="preserve"> при гнійно-септичних станах, хірургічної операції </w:t>
      </w:r>
      <w:r>
        <w:rPr>
          <w:rFonts w:ascii="Times New Roman" w:hAnsi="Times New Roman"/>
          <w:szCs w:val="28"/>
          <w:lang w:val="uk-UA"/>
        </w:rPr>
        <w:t>–</w:t>
      </w:r>
      <w:r w:rsidRPr="00507086">
        <w:rPr>
          <w:rFonts w:ascii="Times New Roman" w:hAnsi="Times New Roman"/>
          <w:szCs w:val="28"/>
        </w:rPr>
        <w:t xml:space="preserve"> при апендициті, інсуліну </w:t>
      </w:r>
      <w:r>
        <w:rPr>
          <w:rFonts w:ascii="Times New Roman" w:hAnsi="Times New Roman"/>
          <w:szCs w:val="28"/>
          <w:lang w:val="uk-UA"/>
        </w:rPr>
        <w:t>–</w:t>
      </w:r>
      <w:r w:rsidRPr="00507086">
        <w:rPr>
          <w:rFonts w:ascii="Times New Roman" w:hAnsi="Times New Roman"/>
          <w:szCs w:val="28"/>
        </w:rPr>
        <w:t xml:space="preserve"> при цукровому діабеті. У цих випадках не тільки немає необхідності </w:t>
      </w:r>
      <w:r>
        <w:rPr>
          <w:rFonts w:ascii="Times New Roman" w:hAnsi="Times New Roman"/>
          <w:szCs w:val="28"/>
        </w:rPr>
        <w:t>формувати контрольні групи, бо це є</w:t>
      </w:r>
      <w:r w:rsidRPr="00507086">
        <w:rPr>
          <w:rFonts w:ascii="Times New Roman" w:hAnsi="Times New Roman"/>
          <w:szCs w:val="28"/>
        </w:rPr>
        <w:t xml:space="preserve"> некоректним, так як пацієнти в контрольній групі піддаються ризику життя</w:t>
      </w:r>
      <w:r w:rsidR="001B44E0">
        <w:rPr>
          <w:rFonts w:ascii="Times New Roman" w:hAnsi="Times New Roman"/>
          <w:szCs w:val="28"/>
        </w:rPr>
        <w:t>.</w:t>
      </w:r>
    </w:p>
    <w:p w:rsidR="001B44E0" w:rsidRDefault="00507086" w:rsidP="000C7303">
      <w:pPr>
        <w:spacing w:after="0" w:line="240" w:lineRule="auto"/>
        <w:ind w:right="-1" w:firstLine="851"/>
        <w:jc w:val="both"/>
        <w:rPr>
          <w:rFonts w:ascii="Times New Roman" w:hAnsi="Times New Roman"/>
          <w:szCs w:val="28"/>
        </w:rPr>
      </w:pPr>
      <w:r w:rsidRPr="00507086">
        <w:rPr>
          <w:rFonts w:ascii="Times New Roman" w:hAnsi="Times New Roman"/>
          <w:szCs w:val="28"/>
        </w:rPr>
        <w:t>У той же час</w:t>
      </w:r>
      <w:r>
        <w:rPr>
          <w:rFonts w:ascii="Times New Roman" w:hAnsi="Times New Roman"/>
          <w:szCs w:val="28"/>
          <w:lang w:val="uk-UA"/>
        </w:rPr>
        <w:t xml:space="preserve"> </w:t>
      </w:r>
      <w:r w:rsidRPr="00507086">
        <w:rPr>
          <w:rFonts w:ascii="Times New Roman" w:hAnsi="Times New Roman"/>
          <w:szCs w:val="28"/>
        </w:rPr>
        <w:t>більшість пропонованих нових методів профілактики, діагностики та лікування</w:t>
      </w:r>
      <w:r>
        <w:rPr>
          <w:rFonts w:ascii="Times New Roman" w:hAnsi="Times New Roman"/>
          <w:szCs w:val="28"/>
          <w:lang w:val="uk-UA"/>
        </w:rPr>
        <w:t xml:space="preserve"> мають</w:t>
      </w:r>
      <w:r w:rsidRPr="00507086">
        <w:rPr>
          <w:rFonts w:ascii="Times New Roman" w:hAnsi="Times New Roman"/>
          <w:szCs w:val="28"/>
        </w:rPr>
        <w:t xml:space="preserve"> ефект не настільки вражаючий. Як правило, нова методика дозволяє лише на кілька відсотків підвищити клінічний ефект, що ускладнює об'єктивне його виявлення. У цих випадках, щоб уникнути помилок, необхідні тонкі і чутливі підходи, до числа яких належать </w:t>
      </w:r>
      <w:r w:rsidRPr="00507086">
        <w:rPr>
          <w:rFonts w:ascii="Times New Roman" w:hAnsi="Times New Roman"/>
          <w:b/>
          <w:i/>
          <w:szCs w:val="28"/>
        </w:rPr>
        <w:t>контрольовані методи дослідження</w:t>
      </w:r>
      <w:r w:rsidRPr="00507086">
        <w:rPr>
          <w:rFonts w:ascii="Times New Roman" w:hAnsi="Times New Roman"/>
          <w:szCs w:val="28"/>
        </w:rPr>
        <w:t xml:space="preserve"> (обов'язкова наявність контрольної групи</w:t>
      </w:r>
      <w:r w:rsidR="001B44E0">
        <w:rPr>
          <w:rFonts w:ascii="Times New Roman" w:hAnsi="Times New Roman"/>
          <w:szCs w:val="28"/>
        </w:rPr>
        <w:t>)</w:t>
      </w:r>
      <w:r w:rsidR="001B44E0" w:rsidRPr="00315FEA">
        <w:rPr>
          <w:rFonts w:ascii="Times New Roman" w:hAnsi="Times New Roman"/>
          <w:szCs w:val="28"/>
        </w:rPr>
        <w:t xml:space="preserve">. </w:t>
      </w:r>
    </w:p>
    <w:p w:rsidR="001B44E0" w:rsidRPr="00315FEA" w:rsidRDefault="007A4F1F" w:rsidP="000C7303">
      <w:pPr>
        <w:pStyle w:val="afc"/>
        <w:spacing w:line="240" w:lineRule="auto"/>
        <w:ind w:left="0" w:right="-1" w:firstLine="851"/>
        <w:rPr>
          <w:sz w:val="28"/>
          <w:szCs w:val="28"/>
        </w:rPr>
      </w:pPr>
      <w:r w:rsidRPr="007A4F1F">
        <w:rPr>
          <w:sz w:val="28"/>
          <w:szCs w:val="28"/>
        </w:rPr>
        <w:t xml:space="preserve">Таким чином, найбільш оптимальний дизайн епідеміологічного експерименту </w:t>
      </w:r>
      <w:r>
        <w:rPr>
          <w:sz w:val="28"/>
          <w:szCs w:val="28"/>
          <w:lang w:val="uk-UA"/>
        </w:rPr>
        <w:t>–</w:t>
      </w:r>
      <w:r w:rsidRPr="007A4F1F">
        <w:rPr>
          <w:sz w:val="28"/>
          <w:szCs w:val="28"/>
        </w:rPr>
        <w:t xml:space="preserve"> </w:t>
      </w:r>
      <w:r w:rsidRPr="007A4F1F">
        <w:rPr>
          <w:b/>
          <w:i/>
          <w:sz w:val="28"/>
          <w:szCs w:val="28"/>
        </w:rPr>
        <w:t>рандомізовані контрольовані дослідження</w:t>
      </w:r>
      <w:r w:rsidRPr="007A4F1F">
        <w:rPr>
          <w:sz w:val="28"/>
          <w:szCs w:val="28"/>
        </w:rPr>
        <w:t xml:space="preserve"> в двох варіантах </w:t>
      </w:r>
      <w:r>
        <w:rPr>
          <w:sz w:val="28"/>
          <w:szCs w:val="28"/>
          <w:lang w:val="uk-UA"/>
        </w:rPr>
        <w:t>–</w:t>
      </w:r>
      <w:r w:rsidRPr="007A4F1F">
        <w:rPr>
          <w:sz w:val="28"/>
          <w:szCs w:val="28"/>
        </w:rPr>
        <w:t xml:space="preserve"> </w:t>
      </w:r>
      <w:r w:rsidRPr="007A4F1F">
        <w:rPr>
          <w:b/>
          <w:i/>
          <w:sz w:val="28"/>
          <w:szCs w:val="28"/>
        </w:rPr>
        <w:t>клінічні і польові</w:t>
      </w:r>
      <w:r w:rsidR="001B44E0" w:rsidRPr="00315FEA">
        <w:rPr>
          <w:sz w:val="28"/>
          <w:szCs w:val="28"/>
        </w:rPr>
        <w:t>.</w:t>
      </w:r>
    </w:p>
    <w:p w:rsidR="001B44E0" w:rsidRDefault="007A4F1F" w:rsidP="000C7303">
      <w:pPr>
        <w:pStyle w:val="afc"/>
        <w:spacing w:line="240" w:lineRule="auto"/>
        <w:ind w:left="0" w:right="-1" w:firstLine="851"/>
        <w:rPr>
          <w:sz w:val="28"/>
          <w:szCs w:val="28"/>
        </w:rPr>
      </w:pPr>
      <w:r w:rsidRPr="007A4F1F">
        <w:rPr>
          <w:b/>
          <w:i/>
          <w:sz w:val="28"/>
          <w:szCs w:val="28"/>
        </w:rPr>
        <w:t xml:space="preserve">Рандомізоване клінічне контрольоване дослідження </w:t>
      </w:r>
      <w:r w:rsidR="001B44E0" w:rsidRPr="006B2E38">
        <w:rPr>
          <w:sz w:val="28"/>
          <w:szCs w:val="28"/>
        </w:rPr>
        <w:t>(</w:t>
      </w:r>
      <w:r w:rsidR="001B44E0" w:rsidRPr="00E26AAF">
        <w:rPr>
          <w:i/>
          <w:sz w:val="28"/>
          <w:szCs w:val="28"/>
        </w:rPr>
        <w:t>randomized cliniсal trial</w:t>
      </w:r>
      <w:r w:rsidR="00E26AAF">
        <w:rPr>
          <w:sz w:val="28"/>
          <w:szCs w:val="28"/>
        </w:rPr>
        <w:t xml:space="preserve">) </w:t>
      </w:r>
      <w:r w:rsidR="001B44E0" w:rsidRPr="006B2E38">
        <w:rPr>
          <w:sz w:val="28"/>
          <w:szCs w:val="28"/>
        </w:rPr>
        <w:t xml:space="preserve">– </w:t>
      </w:r>
      <w:r w:rsidRPr="007A4F1F">
        <w:rPr>
          <w:sz w:val="28"/>
          <w:szCs w:val="28"/>
        </w:rPr>
        <w:t>це спеціальний вид когортних досліджень, умови проведення якого (підбір груп втручань, характер втручання, організація спостереження і оцінка результатів) забезпечують усунення систематичних помилок. За ступенем контрольованості і керованості клінічні випробування перевершують звичайні когортн</w:t>
      </w:r>
      <w:r>
        <w:rPr>
          <w:sz w:val="28"/>
          <w:szCs w:val="28"/>
          <w:lang w:val="uk-UA"/>
        </w:rPr>
        <w:t>і</w:t>
      </w:r>
      <w:r w:rsidRPr="007A4F1F">
        <w:rPr>
          <w:sz w:val="28"/>
          <w:szCs w:val="28"/>
        </w:rPr>
        <w:t xml:space="preserve"> дослідження. </w:t>
      </w:r>
      <w:r w:rsidRPr="007A4F1F">
        <w:rPr>
          <w:b/>
          <w:i/>
          <w:sz w:val="28"/>
          <w:szCs w:val="28"/>
          <w:lang w:val="uk-UA"/>
        </w:rPr>
        <w:t>За своїм змістом</w:t>
      </w:r>
      <w:r w:rsidRPr="007A4F1F">
        <w:rPr>
          <w:b/>
          <w:i/>
          <w:sz w:val="28"/>
          <w:szCs w:val="28"/>
        </w:rPr>
        <w:t>, це</w:t>
      </w:r>
      <w:r w:rsidRPr="007A4F1F">
        <w:rPr>
          <w:sz w:val="28"/>
          <w:szCs w:val="28"/>
        </w:rPr>
        <w:t xml:space="preserve"> </w:t>
      </w:r>
      <w:r w:rsidRPr="007A4F1F">
        <w:rPr>
          <w:b/>
          <w:i/>
          <w:sz w:val="28"/>
          <w:szCs w:val="28"/>
        </w:rPr>
        <w:t>експеримент</w:t>
      </w:r>
      <w:r w:rsidRPr="007A4F1F">
        <w:rPr>
          <w:sz w:val="28"/>
          <w:szCs w:val="28"/>
        </w:rPr>
        <w:t xml:space="preserve">, </w:t>
      </w:r>
      <w:r w:rsidRPr="007A4F1F">
        <w:rPr>
          <w:sz w:val="28"/>
          <w:szCs w:val="28"/>
        </w:rPr>
        <w:lastRenderedPageBreak/>
        <w:t>аналогічний проведеним в лабораторії. При класичній схемі контрольованого клінічного дослідження в експерименті використовують дві відповідним чином підібрані групи (</w:t>
      </w:r>
      <w:r w:rsidRPr="007A4F1F">
        <w:rPr>
          <w:i/>
          <w:sz w:val="28"/>
          <w:szCs w:val="28"/>
        </w:rPr>
        <w:t>вибірки</w:t>
      </w:r>
      <w:r w:rsidRPr="007A4F1F">
        <w:rPr>
          <w:sz w:val="28"/>
          <w:szCs w:val="28"/>
        </w:rPr>
        <w:t>), з яких тільки одна піддається впливу експериментального чинника (новий метод лікування, профілактики</w:t>
      </w:r>
      <w:r w:rsidR="001B44E0" w:rsidRPr="00315FEA">
        <w:rPr>
          <w:sz w:val="28"/>
          <w:szCs w:val="28"/>
        </w:rPr>
        <w:t>).</w:t>
      </w:r>
    </w:p>
    <w:p w:rsidR="001B44E0" w:rsidRPr="006B2E38" w:rsidRDefault="00EA0859" w:rsidP="000C7303">
      <w:pPr>
        <w:pStyle w:val="afc"/>
        <w:spacing w:line="240" w:lineRule="auto"/>
        <w:ind w:left="0" w:right="-1" w:firstLine="851"/>
        <w:rPr>
          <w:b/>
          <w:i/>
          <w:sz w:val="28"/>
          <w:szCs w:val="28"/>
        </w:rPr>
      </w:pPr>
      <w:r w:rsidRPr="00EA0859">
        <w:rPr>
          <w:sz w:val="28"/>
          <w:szCs w:val="28"/>
        </w:rPr>
        <w:t>Хоча термін «</w:t>
      </w:r>
      <w:r w:rsidRPr="00EA0859">
        <w:rPr>
          <w:b/>
          <w:i/>
          <w:sz w:val="28"/>
          <w:szCs w:val="28"/>
        </w:rPr>
        <w:t>клінічне</w:t>
      </w:r>
      <w:r w:rsidRPr="00EA0859">
        <w:rPr>
          <w:sz w:val="28"/>
          <w:szCs w:val="28"/>
        </w:rPr>
        <w:t xml:space="preserve">» пов'язаний з місцем проведення епідеміологічного дослідження, однак його застосовують лише для позначення досліджень, що проводяться в клініці з метою оцінки потенційної ефективності лікувальних препаратів, способів діагностики, схем лікування хворих. Такі дослідження називають </w:t>
      </w:r>
      <w:r w:rsidRPr="00EA0859">
        <w:rPr>
          <w:b/>
          <w:i/>
          <w:sz w:val="28"/>
          <w:szCs w:val="28"/>
        </w:rPr>
        <w:t>рандомізовани</w:t>
      </w:r>
      <w:r w:rsidRPr="00EA0859">
        <w:rPr>
          <w:b/>
          <w:i/>
          <w:sz w:val="28"/>
          <w:szCs w:val="28"/>
          <w:lang w:val="uk-UA"/>
        </w:rPr>
        <w:t>ми</w:t>
      </w:r>
      <w:r w:rsidRPr="00EA0859">
        <w:rPr>
          <w:b/>
          <w:i/>
          <w:sz w:val="28"/>
          <w:szCs w:val="28"/>
        </w:rPr>
        <w:t xml:space="preserve"> контрольованими клінічними дослідженнями</w:t>
      </w:r>
      <w:r w:rsidR="001B44E0" w:rsidRPr="006B2E38">
        <w:rPr>
          <w:b/>
          <w:i/>
          <w:sz w:val="28"/>
          <w:szCs w:val="28"/>
        </w:rPr>
        <w:t xml:space="preserve">. </w:t>
      </w:r>
    </w:p>
    <w:p w:rsidR="001B44E0" w:rsidRDefault="000C7303" w:rsidP="000C7303">
      <w:pPr>
        <w:pStyle w:val="afc"/>
        <w:spacing w:line="240" w:lineRule="auto"/>
        <w:ind w:left="0" w:right="-1" w:firstLine="851"/>
        <w:rPr>
          <w:sz w:val="28"/>
          <w:szCs w:val="28"/>
        </w:rPr>
      </w:pPr>
      <w:r w:rsidRPr="000C7303">
        <w:rPr>
          <w:b/>
          <w:i/>
          <w:sz w:val="28"/>
          <w:szCs w:val="28"/>
        </w:rPr>
        <w:t>Рандомізоване польове контрольоване дослідження</w:t>
      </w:r>
      <w:r w:rsidRPr="000C7303">
        <w:rPr>
          <w:sz w:val="28"/>
          <w:szCs w:val="28"/>
        </w:rPr>
        <w:t xml:space="preserve"> </w:t>
      </w:r>
      <w:r>
        <w:rPr>
          <w:sz w:val="28"/>
          <w:szCs w:val="28"/>
          <w:lang w:val="uk-UA"/>
        </w:rPr>
        <w:t>–</w:t>
      </w:r>
      <w:r w:rsidRPr="000C7303">
        <w:rPr>
          <w:sz w:val="28"/>
          <w:szCs w:val="28"/>
        </w:rPr>
        <w:t xml:space="preserve"> це експериментальне вивчення, в польових умовах, потенційної ефективності будь-яких засобів (способів), що попереджають виникнення захворювань</w:t>
      </w:r>
      <w:r w:rsidR="001B44E0" w:rsidRPr="006B2E38">
        <w:rPr>
          <w:sz w:val="28"/>
          <w:szCs w:val="28"/>
        </w:rPr>
        <w:t>.</w:t>
      </w:r>
    </w:p>
    <w:p w:rsidR="001B44E0" w:rsidRDefault="000C7303" w:rsidP="000C7303">
      <w:pPr>
        <w:pStyle w:val="afc"/>
        <w:spacing w:line="240" w:lineRule="auto"/>
        <w:ind w:left="0" w:right="-1" w:firstLine="851"/>
        <w:rPr>
          <w:sz w:val="28"/>
          <w:szCs w:val="28"/>
        </w:rPr>
      </w:pPr>
      <w:r w:rsidRPr="000C7303">
        <w:rPr>
          <w:i/>
          <w:sz w:val="28"/>
          <w:szCs w:val="28"/>
        </w:rPr>
        <w:t xml:space="preserve">Польовим </w:t>
      </w:r>
      <w:r w:rsidRPr="000C7303">
        <w:rPr>
          <w:sz w:val="28"/>
          <w:szCs w:val="28"/>
        </w:rPr>
        <w:t>вважається дослідження, проведене поза лікувально-профілактични</w:t>
      </w:r>
      <w:r>
        <w:rPr>
          <w:sz w:val="28"/>
          <w:szCs w:val="28"/>
          <w:lang w:val="uk-UA"/>
        </w:rPr>
        <w:t>ми</w:t>
      </w:r>
      <w:r w:rsidRPr="000C7303">
        <w:rPr>
          <w:sz w:val="28"/>
          <w:szCs w:val="28"/>
        </w:rPr>
        <w:t xml:space="preserve"> </w:t>
      </w:r>
      <w:r w:rsidR="00BB7474">
        <w:rPr>
          <w:sz w:val="28"/>
          <w:szCs w:val="28"/>
          <w:lang w:val="uk-UA"/>
        </w:rPr>
        <w:t>закладами</w:t>
      </w:r>
      <w:r w:rsidRPr="000C7303">
        <w:rPr>
          <w:sz w:val="28"/>
          <w:szCs w:val="28"/>
        </w:rPr>
        <w:t xml:space="preserve">. </w:t>
      </w:r>
      <w:r w:rsidRPr="000C7303">
        <w:rPr>
          <w:i/>
          <w:sz w:val="28"/>
          <w:szCs w:val="28"/>
        </w:rPr>
        <w:t>Його масштаби можуть бути дуже різні: від</w:t>
      </w:r>
      <w:r w:rsidRPr="000C7303">
        <w:rPr>
          <w:sz w:val="28"/>
          <w:szCs w:val="28"/>
        </w:rPr>
        <w:t xml:space="preserve"> </w:t>
      </w:r>
      <w:r w:rsidRPr="000C7303">
        <w:rPr>
          <w:i/>
          <w:sz w:val="28"/>
          <w:szCs w:val="28"/>
        </w:rPr>
        <w:t>розслідування невелик</w:t>
      </w:r>
      <w:r w:rsidR="00BB7474">
        <w:rPr>
          <w:i/>
          <w:sz w:val="28"/>
          <w:szCs w:val="28"/>
          <w:lang w:val="uk-UA"/>
        </w:rPr>
        <w:t>ого</w:t>
      </w:r>
      <w:r w:rsidRPr="000C7303">
        <w:rPr>
          <w:i/>
          <w:sz w:val="28"/>
          <w:szCs w:val="28"/>
        </w:rPr>
        <w:t xml:space="preserve"> спалаху до загальнонаціонального дослідження</w:t>
      </w:r>
      <w:r w:rsidRPr="000C7303">
        <w:rPr>
          <w:sz w:val="28"/>
          <w:szCs w:val="28"/>
        </w:rPr>
        <w:t xml:space="preserve">. Польове дослідження може бути і </w:t>
      </w:r>
      <w:r w:rsidRPr="000C7303">
        <w:rPr>
          <w:b/>
          <w:i/>
          <w:sz w:val="28"/>
          <w:szCs w:val="28"/>
        </w:rPr>
        <w:t xml:space="preserve">описовим і аналітичним, </w:t>
      </w:r>
      <w:r w:rsidR="00BB7474">
        <w:rPr>
          <w:b/>
          <w:i/>
          <w:sz w:val="28"/>
          <w:szCs w:val="28"/>
          <w:lang w:val="uk-UA"/>
        </w:rPr>
        <w:t xml:space="preserve">спрямованим на </w:t>
      </w:r>
      <w:r w:rsidRPr="000C7303">
        <w:rPr>
          <w:b/>
          <w:i/>
          <w:sz w:val="28"/>
          <w:szCs w:val="28"/>
        </w:rPr>
        <w:t>спостереж</w:t>
      </w:r>
      <w:r w:rsidR="00BB7474">
        <w:rPr>
          <w:b/>
          <w:i/>
          <w:sz w:val="28"/>
          <w:szCs w:val="28"/>
          <w:lang w:val="uk-UA"/>
        </w:rPr>
        <w:t>ення</w:t>
      </w:r>
      <w:r w:rsidRPr="000C7303">
        <w:rPr>
          <w:b/>
          <w:i/>
          <w:sz w:val="28"/>
          <w:szCs w:val="28"/>
        </w:rPr>
        <w:t xml:space="preserve"> і експериментальним, суцільним і вибірковим, ретроспективним і проспективним, одномоментним і динамічним</w:t>
      </w:r>
      <w:r w:rsidR="001B44E0" w:rsidRPr="006B2E38">
        <w:rPr>
          <w:sz w:val="28"/>
          <w:szCs w:val="28"/>
        </w:rPr>
        <w:t>.</w:t>
      </w:r>
    </w:p>
    <w:p w:rsidR="00875A4C" w:rsidRDefault="00875A4C" w:rsidP="00B315C3">
      <w:pPr>
        <w:pStyle w:val="afc"/>
        <w:spacing w:line="240" w:lineRule="auto"/>
        <w:rPr>
          <w:sz w:val="28"/>
          <w:szCs w:val="28"/>
          <w:lang w:val="uk-UA"/>
        </w:rPr>
      </w:pPr>
    </w:p>
    <w:p w:rsidR="001B44E0" w:rsidRPr="00875A4C" w:rsidRDefault="000C7303" w:rsidP="00DF580C">
      <w:pPr>
        <w:pStyle w:val="afc"/>
        <w:spacing w:line="240" w:lineRule="auto"/>
        <w:ind w:left="0" w:right="0" w:firstLine="851"/>
        <w:rPr>
          <w:b/>
          <w:bCs/>
          <w:i/>
          <w:sz w:val="28"/>
          <w:szCs w:val="28"/>
        </w:rPr>
      </w:pPr>
      <w:r w:rsidRPr="000C7303">
        <w:rPr>
          <w:b/>
          <w:bCs/>
          <w:i/>
          <w:sz w:val="28"/>
          <w:szCs w:val="28"/>
        </w:rPr>
        <w:t>До умов, які забезпечують рандомізацію в дослідженн</w:t>
      </w:r>
      <w:r w:rsidR="00E27553">
        <w:rPr>
          <w:b/>
          <w:bCs/>
          <w:i/>
          <w:sz w:val="28"/>
          <w:szCs w:val="28"/>
          <w:lang w:val="uk-UA"/>
        </w:rPr>
        <w:t>ях</w:t>
      </w:r>
      <w:r w:rsidRPr="000C7303">
        <w:rPr>
          <w:b/>
          <w:bCs/>
          <w:i/>
          <w:sz w:val="28"/>
          <w:szCs w:val="28"/>
        </w:rPr>
        <w:t xml:space="preserve"> </w:t>
      </w:r>
      <w:r>
        <w:rPr>
          <w:b/>
          <w:bCs/>
          <w:i/>
          <w:sz w:val="28"/>
          <w:szCs w:val="28"/>
          <w:lang w:val="uk-UA"/>
        </w:rPr>
        <w:t>відносять</w:t>
      </w:r>
      <w:r w:rsidR="00875A4C" w:rsidRPr="00875A4C">
        <w:rPr>
          <w:b/>
          <w:bCs/>
          <w:i/>
          <w:sz w:val="28"/>
          <w:szCs w:val="28"/>
        </w:rPr>
        <w:t>:</w:t>
      </w:r>
    </w:p>
    <w:p w:rsidR="00875A4C" w:rsidRPr="00875A4C" w:rsidRDefault="0042769D" w:rsidP="00DF580C">
      <w:pPr>
        <w:pStyle w:val="afc"/>
        <w:spacing w:line="240" w:lineRule="auto"/>
        <w:ind w:left="0" w:right="0" w:firstLine="851"/>
        <w:rPr>
          <w:sz w:val="28"/>
          <w:szCs w:val="28"/>
        </w:rPr>
      </w:pPr>
      <w:r>
        <w:rPr>
          <w:sz w:val="28"/>
          <w:szCs w:val="28"/>
        </w:rPr>
        <w:t>–</w:t>
      </w:r>
      <w:r w:rsidR="00577A2F">
        <w:rPr>
          <w:sz w:val="28"/>
          <w:szCs w:val="28"/>
        </w:rPr>
        <w:t> </w:t>
      </w:r>
      <w:r w:rsidR="00E27553" w:rsidRPr="00E27553">
        <w:rPr>
          <w:sz w:val="28"/>
          <w:szCs w:val="28"/>
        </w:rPr>
        <w:t>випадков</w:t>
      </w:r>
      <w:r w:rsidR="00E27553">
        <w:rPr>
          <w:sz w:val="28"/>
          <w:szCs w:val="28"/>
          <w:lang w:val="uk-UA"/>
        </w:rPr>
        <w:t>ий</w:t>
      </w:r>
      <w:r w:rsidR="00E27553" w:rsidRPr="00E27553">
        <w:rPr>
          <w:sz w:val="28"/>
          <w:szCs w:val="28"/>
        </w:rPr>
        <w:t>, ненавмисн</w:t>
      </w:r>
      <w:r w:rsidR="00E27553">
        <w:rPr>
          <w:sz w:val="28"/>
          <w:szCs w:val="28"/>
          <w:lang w:val="uk-UA"/>
        </w:rPr>
        <w:t>ий</w:t>
      </w:r>
      <w:r w:rsidR="00E27553" w:rsidRPr="00E27553">
        <w:rPr>
          <w:sz w:val="28"/>
          <w:szCs w:val="28"/>
        </w:rPr>
        <w:t xml:space="preserve"> розподіл хворих </w:t>
      </w:r>
      <w:r w:rsidR="00E27553">
        <w:rPr>
          <w:sz w:val="28"/>
          <w:szCs w:val="28"/>
          <w:lang w:val="uk-UA"/>
        </w:rPr>
        <w:t>на</w:t>
      </w:r>
      <w:r w:rsidR="00E27553" w:rsidRPr="00E27553">
        <w:rPr>
          <w:sz w:val="28"/>
          <w:szCs w:val="28"/>
        </w:rPr>
        <w:t xml:space="preserve"> груп</w:t>
      </w:r>
      <w:r w:rsidR="00E27553">
        <w:rPr>
          <w:sz w:val="28"/>
          <w:szCs w:val="28"/>
          <w:lang w:val="uk-UA"/>
        </w:rPr>
        <w:t>и</w:t>
      </w:r>
      <w:r w:rsidR="00E27553" w:rsidRPr="00E27553">
        <w:rPr>
          <w:sz w:val="28"/>
          <w:szCs w:val="28"/>
        </w:rPr>
        <w:t>: якщо кількість обстежуваних велик</w:t>
      </w:r>
      <w:r w:rsidR="00E27553">
        <w:rPr>
          <w:sz w:val="28"/>
          <w:szCs w:val="28"/>
          <w:lang w:val="uk-UA"/>
        </w:rPr>
        <w:t>а</w:t>
      </w:r>
      <w:r w:rsidR="00E27553" w:rsidRPr="00E27553">
        <w:rPr>
          <w:sz w:val="28"/>
          <w:szCs w:val="28"/>
        </w:rPr>
        <w:t>, то можна припустити, що додаткові фактори, розподіляючись в обох спостережуваних групах випадковим чином, будуть взаємно ліквідуватися (нейтралізуватися, погашатися</w:t>
      </w:r>
      <w:r w:rsidR="00875A4C" w:rsidRPr="00875A4C">
        <w:rPr>
          <w:sz w:val="28"/>
          <w:szCs w:val="28"/>
        </w:rPr>
        <w:t>);</w:t>
      </w:r>
    </w:p>
    <w:p w:rsidR="00875A4C" w:rsidRPr="00875A4C" w:rsidRDefault="0042769D" w:rsidP="00DF580C">
      <w:pPr>
        <w:pStyle w:val="afc"/>
        <w:spacing w:line="240" w:lineRule="auto"/>
        <w:ind w:left="0" w:right="0" w:firstLine="851"/>
        <w:rPr>
          <w:sz w:val="28"/>
          <w:szCs w:val="28"/>
        </w:rPr>
      </w:pPr>
      <w:r>
        <w:rPr>
          <w:sz w:val="28"/>
          <w:szCs w:val="28"/>
        </w:rPr>
        <w:t>–</w:t>
      </w:r>
      <w:r w:rsidR="00577A2F">
        <w:rPr>
          <w:sz w:val="28"/>
          <w:szCs w:val="28"/>
        </w:rPr>
        <w:t> </w:t>
      </w:r>
      <w:r w:rsidR="00E27553" w:rsidRPr="00E27553">
        <w:rPr>
          <w:sz w:val="28"/>
          <w:szCs w:val="28"/>
        </w:rPr>
        <w:t>відстеження результатів втручання у всіх хворих, включених в дослідження (що дозволяє вивчити не тільки результати цього втручання, а й причини відмови від лікування або неможливості його завершення</w:t>
      </w:r>
      <w:r w:rsidR="00875A4C" w:rsidRPr="00875A4C">
        <w:rPr>
          <w:sz w:val="28"/>
          <w:szCs w:val="28"/>
        </w:rPr>
        <w:t>);</w:t>
      </w:r>
    </w:p>
    <w:p w:rsidR="0042769D" w:rsidRDefault="0042769D" w:rsidP="00DF580C">
      <w:pPr>
        <w:pStyle w:val="afc"/>
        <w:spacing w:line="240" w:lineRule="auto"/>
        <w:ind w:left="0" w:right="0" w:firstLine="851"/>
        <w:rPr>
          <w:sz w:val="28"/>
          <w:szCs w:val="28"/>
        </w:rPr>
      </w:pPr>
      <w:r>
        <w:rPr>
          <w:sz w:val="28"/>
          <w:szCs w:val="28"/>
        </w:rPr>
        <w:t>–</w:t>
      </w:r>
      <w:r w:rsidR="00577A2F">
        <w:rPr>
          <w:sz w:val="28"/>
          <w:szCs w:val="28"/>
        </w:rPr>
        <w:t> </w:t>
      </w:r>
      <w:r w:rsidR="00875A4C" w:rsidRPr="00875A4C">
        <w:rPr>
          <w:sz w:val="28"/>
          <w:szCs w:val="28"/>
        </w:rPr>
        <w:t>«</w:t>
      </w:r>
      <w:r>
        <w:rPr>
          <w:sz w:val="28"/>
          <w:szCs w:val="28"/>
        </w:rPr>
        <w:t>сл</w:t>
      </w:r>
      <w:r w:rsidR="00E27553">
        <w:rPr>
          <w:sz w:val="28"/>
          <w:szCs w:val="28"/>
          <w:lang w:val="uk-UA"/>
        </w:rPr>
        <w:t>іпа</w:t>
      </w:r>
      <w:r>
        <w:rPr>
          <w:sz w:val="28"/>
          <w:szCs w:val="28"/>
        </w:rPr>
        <w:t>» оц</w:t>
      </w:r>
      <w:r w:rsidR="00E27553">
        <w:rPr>
          <w:sz w:val="28"/>
          <w:szCs w:val="28"/>
          <w:lang w:val="uk-UA"/>
        </w:rPr>
        <w:t>і</w:t>
      </w:r>
      <w:r>
        <w:rPr>
          <w:sz w:val="28"/>
          <w:szCs w:val="28"/>
        </w:rPr>
        <w:t>нка</w:t>
      </w:r>
      <w:r w:rsidR="00875A4C" w:rsidRPr="00875A4C">
        <w:rPr>
          <w:sz w:val="28"/>
          <w:szCs w:val="28"/>
        </w:rPr>
        <w:t xml:space="preserve"> результат</w:t>
      </w:r>
      <w:r w:rsidR="00E27553">
        <w:rPr>
          <w:sz w:val="28"/>
          <w:szCs w:val="28"/>
          <w:lang w:val="uk-UA"/>
        </w:rPr>
        <w:t>і</w:t>
      </w:r>
      <w:r w:rsidR="00875A4C" w:rsidRPr="00875A4C">
        <w:rPr>
          <w:sz w:val="28"/>
          <w:szCs w:val="28"/>
        </w:rPr>
        <w:t>в</w:t>
      </w:r>
      <w:r w:rsidR="008E5123">
        <w:rPr>
          <w:sz w:val="28"/>
          <w:szCs w:val="28"/>
        </w:rPr>
        <w:t xml:space="preserve">. </w:t>
      </w:r>
    </w:p>
    <w:p w:rsidR="008E5123" w:rsidRPr="00F10B25" w:rsidRDefault="00DF580C" w:rsidP="00DF580C">
      <w:pPr>
        <w:pStyle w:val="afc"/>
        <w:spacing w:line="240" w:lineRule="auto"/>
        <w:ind w:left="0" w:right="0" w:firstLine="851"/>
        <w:rPr>
          <w:sz w:val="28"/>
          <w:szCs w:val="28"/>
        </w:rPr>
      </w:pPr>
      <w:r w:rsidRPr="00DF580C">
        <w:rPr>
          <w:sz w:val="28"/>
          <w:szCs w:val="28"/>
        </w:rPr>
        <w:t>До видів «</w:t>
      </w:r>
      <w:r w:rsidRPr="00DF580C">
        <w:rPr>
          <w:b/>
          <w:i/>
          <w:sz w:val="28"/>
          <w:szCs w:val="28"/>
        </w:rPr>
        <w:t>засліплення</w:t>
      </w:r>
      <w:r w:rsidRPr="00DF580C">
        <w:rPr>
          <w:sz w:val="28"/>
          <w:szCs w:val="28"/>
        </w:rPr>
        <w:t xml:space="preserve">» відносяться: </w:t>
      </w:r>
      <w:r w:rsidRPr="00DF580C">
        <w:rPr>
          <w:b/>
          <w:i/>
          <w:sz w:val="28"/>
          <w:szCs w:val="28"/>
        </w:rPr>
        <w:t>відкрите дослідження</w:t>
      </w:r>
      <w:r w:rsidRPr="00DF580C">
        <w:rPr>
          <w:sz w:val="28"/>
          <w:szCs w:val="28"/>
        </w:rPr>
        <w:t xml:space="preserve">, коли всі учасники (пацієнт, дослідник, статист, співробітники діагностичних служб) знають про формування груп спостереження і втручання; </w:t>
      </w:r>
      <w:r w:rsidRPr="00DF580C">
        <w:rPr>
          <w:b/>
          <w:i/>
          <w:sz w:val="28"/>
          <w:szCs w:val="28"/>
        </w:rPr>
        <w:t>просте осліплення</w:t>
      </w:r>
      <w:r w:rsidRPr="00DF580C">
        <w:rPr>
          <w:sz w:val="28"/>
          <w:szCs w:val="28"/>
        </w:rPr>
        <w:t>, коли пацієнт не знає в якій групі спостереження він знаходитися (основн</w:t>
      </w:r>
      <w:r>
        <w:rPr>
          <w:sz w:val="28"/>
          <w:szCs w:val="28"/>
          <w:lang w:val="uk-UA"/>
        </w:rPr>
        <w:t>і</w:t>
      </w:r>
      <w:r w:rsidRPr="00DF580C">
        <w:rPr>
          <w:sz w:val="28"/>
          <w:szCs w:val="28"/>
        </w:rPr>
        <w:t>й або контрольн</w:t>
      </w:r>
      <w:r>
        <w:rPr>
          <w:sz w:val="28"/>
          <w:szCs w:val="28"/>
          <w:lang w:val="uk-UA"/>
        </w:rPr>
        <w:t>ій</w:t>
      </w:r>
      <w:r w:rsidRPr="00DF580C">
        <w:rPr>
          <w:sz w:val="28"/>
          <w:szCs w:val="28"/>
        </w:rPr>
        <w:t xml:space="preserve">); </w:t>
      </w:r>
      <w:r w:rsidRPr="00DF580C">
        <w:rPr>
          <w:b/>
          <w:i/>
          <w:sz w:val="28"/>
          <w:szCs w:val="28"/>
        </w:rPr>
        <w:t>подвійне осліплення</w:t>
      </w:r>
      <w:r w:rsidRPr="00DF580C">
        <w:rPr>
          <w:sz w:val="28"/>
          <w:szCs w:val="28"/>
        </w:rPr>
        <w:t xml:space="preserve">, коли не тільки пацієнт, але і дослідник також не знає про результати включення пацієнтів в першу або другу групи; </w:t>
      </w:r>
      <w:r w:rsidRPr="00DF580C">
        <w:rPr>
          <w:b/>
          <w:i/>
          <w:sz w:val="28"/>
          <w:szCs w:val="28"/>
        </w:rPr>
        <w:t>потрійне осліплення</w:t>
      </w:r>
      <w:r w:rsidRPr="00DF580C">
        <w:rPr>
          <w:sz w:val="28"/>
          <w:szCs w:val="28"/>
        </w:rPr>
        <w:t xml:space="preserve">, коли крім пацієнта і дослідника не знає дану інформацію і статист, який проводить статистичний аналіз цих груп; </w:t>
      </w:r>
      <w:r w:rsidRPr="00DF580C">
        <w:rPr>
          <w:b/>
          <w:i/>
          <w:sz w:val="28"/>
          <w:szCs w:val="28"/>
        </w:rPr>
        <w:t>повне осліплення</w:t>
      </w:r>
      <w:r w:rsidRPr="00DF580C">
        <w:rPr>
          <w:sz w:val="28"/>
          <w:szCs w:val="28"/>
        </w:rPr>
        <w:t>, коли крім пацієнта, дослідника, статиста, ще не знають цієї інформації і співробітники діагностичних служб</w:t>
      </w:r>
      <w:r w:rsidR="00F10B25" w:rsidRPr="00F10B25">
        <w:rPr>
          <w:sz w:val="28"/>
          <w:szCs w:val="28"/>
        </w:rPr>
        <w:t>.</w:t>
      </w:r>
    </w:p>
    <w:p w:rsidR="00DF580C" w:rsidRDefault="00DF580C" w:rsidP="00B315C3">
      <w:pPr>
        <w:spacing w:after="0" w:line="240" w:lineRule="auto"/>
        <w:rPr>
          <w:rFonts w:ascii="Times New Roman" w:hAnsi="Times New Roman"/>
          <w:b/>
          <w:szCs w:val="28"/>
          <w:lang w:val="uk-UA"/>
        </w:rPr>
      </w:pPr>
    </w:p>
    <w:p w:rsidR="009656D4" w:rsidRPr="009B210C" w:rsidRDefault="009656D4" w:rsidP="00DF580C">
      <w:pPr>
        <w:spacing w:after="0" w:line="240" w:lineRule="auto"/>
        <w:jc w:val="center"/>
        <w:rPr>
          <w:rFonts w:ascii="Times New Roman" w:hAnsi="Times New Roman"/>
          <w:b/>
          <w:szCs w:val="28"/>
          <w:lang w:val="uk-UA"/>
        </w:rPr>
      </w:pPr>
      <w:r w:rsidRPr="009B210C">
        <w:rPr>
          <w:rFonts w:ascii="Times New Roman" w:hAnsi="Times New Roman"/>
          <w:b/>
          <w:szCs w:val="28"/>
          <w:lang w:val="uk-UA"/>
        </w:rPr>
        <w:t>7.</w:t>
      </w:r>
      <w:r w:rsidR="00577A2F" w:rsidRPr="009B210C">
        <w:rPr>
          <w:rFonts w:ascii="Times New Roman" w:hAnsi="Times New Roman"/>
          <w:b/>
          <w:szCs w:val="28"/>
          <w:lang w:val="uk-UA"/>
        </w:rPr>
        <w:t xml:space="preserve"> </w:t>
      </w:r>
      <w:r w:rsidR="00DF580C" w:rsidRPr="009B210C">
        <w:rPr>
          <w:rFonts w:ascii="Times New Roman" w:hAnsi="Times New Roman"/>
          <w:b/>
          <w:szCs w:val="28"/>
          <w:lang w:val="uk-UA"/>
        </w:rPr>
        <w:t xml:space="preserve">Епідеміологічні методи </w:t>
      </w:r>
      <w:r w:rsidR="00BB7474">
        <w:rPr>
          <w:rFonts w:ascii="Times New Roman" w:hAnsi="Times New Roman"/>
          <w:b/>
          <w:szCs w:val="28"/>
          <w:lang w:val="uk-UA"/>
        </w:rPr>
        <w:br/>
      </w:r>
      <w:r w:rsidR="00DF580C" w:rsidRPr="009B210C">
        <w:rPr>
          <w:rFonts w:ascii="Times New Roman" w:hAnsi="Times New Roman"/>
          <w:b/>
          <w:szCs w:val="28"/>
          <w:lang w:val="uk-UA"/>
        </w:rPr>
        <w:t>як</w:t>
      </w:r>
      <w:r w:rsidR="00BB7474">
        <w:rPr>
          <w:rFonts w:ascii="Times New Roman" w:hAnsi="Times New Roman"/>
          <w:b/>
          <w:szCs w:val="28"/>
          <w:lang w:val="uk-UA"/>
        </w:rPr>
        <w:t xml:space="preserve"> </w:t>
      </w:r>
      <w:r w:rsidR="00DF580C" w:rsidRPr="009B210C">
        <w:rPr>
          <w:rFonts w:ascii="Times New Roman" w:hAnsi="Times New Roman"/>
          <w:b/>
          <w:szCs w:val="28"/>
          <w:lang w:val="uk-UA"/>
        </w:rPr>
        <w:t>послідовні етапи процесу вивчення закономірностей захворювань</w:t>
      </w:r>
    </w:p>
    <w:p w:rsidR="001714BB" w:rsidRPr="009B210C" w:rsidRDefault="00DF580C" w:rsidP="00B315C3">
      <w:pPr>
        <w:spacing w:after="0" w:line="240" w:lineRule="auto"/>
        <w:ind w:firstLine="851"/>
        <w:jc w:val="both"/>
        <w:rPr>
          <w:rFonts w:ascii="Times New Roman" w:hAnsi="Times New Roman"/>
          <w:szCs w:val="28"/>
          <w:lang w:val="uk-UA"/>
        </w:rPr>
      </w:pPr>
      <w:r w:rsidRPr="009B210C">
        <w:rPr>
          <w:rFonts w:ascii="Times New Roman" w:hAnsi="Times New Roman"/>
          <w:szCs w:val="28"/>
          <w:lang w:val="uk-UA"/>
        </w:rPr>
        <w:t xml:space="preserve">Дослідження, що проводяться з використанням епідеміологічних методів, можна розглядати як послідовні етапи процесу вивчення закономірностей виникнення </w:t>
      </w:r>
      <w:r>
        <w:rPr>
          <w:rFonts w:ascii="Times New Roman" w:hAnsi="Times New Roman"/>
          <w:szCs w:val="28"/>
          <w:lang w:val="uk-UA"/>
        </w:rPr>
        <w:t>та</w:t>
      </w:r>
      <w:r w:rsidRPr="009B210C">
        <w:rPr>
          <w:rFonts w:ascii="Times New Roman" w:hAnsi="Times New Roman"/>
          <w:szCs w:val="28"/>
          <w:lang w:val="uk-UA"/>
        </w:rPr>
        <w:t xml:space="preserve"> поширення неінфекційних захворювань</w:t>
      </w:r>
      <w:r w:rsidR="001714BB" w:rsidRPr="009B210C">
        <w:rPr>
          <w:rFonts w:ascii="Times New Roman" w:hAnsi="Times New Roman"/>
          <w:szCs w:val="28"/>
          <w:lang w:val="uk-UA"/>
        </w:rPr>
        <w:t>.</w:t>
      </w:r>
    </w:p>
    <w:p w:rsidR="001E60A0" w:rsidRPr="00A02088" w:rsidRDefault="001E60A0" w:rsidP="001E60A0">
      <w:pPr>
        <w:spacing w:after="0" w:line="240" w:lineRule="auto"/>
        <w:ind w:firstLine="851"/>
        <w:jc w:val="right"/>
        <w:rPr>
          <w:rFonts w:ascii="Times New Roman" w:hAnsi="Times New Roman"/>
          <w:szCs w:val="28"/>
          <w:lang w:val="uk-UA"/>
        </w:rPr>
      </w:pPr>
      <w:r>
        <w:rPr>
          <w:rFonts w:ascii="Times New Roman" w:hAnsi="Times New Roman"/>
          <w:szCs w:val="28"/>
        </w:rPr>
        <w:lastRenderedPageBreak/>
        <w:t>Таблиц</w:t>
      </w:r>
      <w:r w:rsidR="00DF580C">
        <w:rPr>
          <w:rFonts w:ascii="Times New Roman" w:hAnsi="Times New Roman"/>
          <w:szCs w:val="28"/>
          <w:lang w:val="uk-UA"/>
        </w:rPr>
        <w:t>я</w:t>
      </w:r>
      <w:r w:rsidR="006E609F">
        <w:rPr>
          <w:rFonts w:ascii="Times New Roman" w:hAnsi="Times New Roman"/>
          <w:szCs w:val="28"/>
        </w:rPr>
        <w:t xml:space="preserve"> </w:t>
      </w:r>
      <w:r w:rsidR="00A02088">
        <w:rPr>
          <w:rFonts w:ascii="Times New Roman" w:hAnsi="Times New Roman"/>
          <w:szCs w:val="28"/>
          <w:lang w:val="uk-UA"/>
        </w:rPr>
        <w:t>3</w:t>
      </w:r>
    </w:p>
    <w:p w:rsidR="00DF580C" w:rsidRPr="00DF580C" w:rsidRDefault="00DF580C" w:rsidP="00BB7474">
      <w:pPr>
        <w:spacing w:after="0" w:line="240" w:lineRule="auto"/>
        <w:jc w:val="center"/>
        <w:rPr>
          <w:rFonts w:ascii="Times New Roman" w:hAnsi="Times New Roman"/>
          <w:b/>
          <w:szCs w:val="28"/>
        </w:rPr>
      </w:pPr>
      <w:r w:rsidRPr="00DF580C">
        <w:rPr>
          <w:rFonts w:ascii="Times New Roman" w:hAnsi="Times New Roman"/>
          <w:b/>
          <w:szCs w:val="28"/>
        </w:rPr>
        <w:t>Оптимальні методи досліджень</w:t>
      </w:r>
    </w:p>
    <w:p w:rsidR="00844A27" w:rsidRPr="001E60A0" w:rsidRDefault="00DF580C" w:rsidP="00DF580C">
      <w:pPr>
        <w:spacing w:after="0" w:line="240" w:lineRule="auto"/>
        <w:jc w:val="center"/>
        <w:rPr>
          <w:rFonts w:ascii="Times New Roman" w:hAnsi="Times New Roman"/>
          <w:b/>
          <w:szCs w:val="28"/>
        </w:rPr>
      </w:pPr>
      <w:r w:rsidRPr="00DF580C">
        <w:rPr>
          <w:rFonts w:ascii="Times New Roman" w:hAnsi="Times New Roman"/>
          <w:b/>
          <w:szCs w:val="28"/>
        </w:rPr>
        <w:t>стосовно різних питань медицини та охорони здоров'я</w:t>
      </w:r>
    </w:p>
    <w:tbl>
      <w:tblPr>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4678"/>
        <w:gridCol w:w="4961"/>
      </w:tblGrid>
      <w:tr w:rsidR="00844A27" w:rsidRPr="00844A27" w:rsidTr="00844A27">
        <w:trPr>
          <w:trHeight w:hRule="exact" w:val="343"/>
        </w:trPr>
        <w:tc>
          <w:tcPr>
            <w:tcW w:w="4678" w:type="dxa"/>
            <w:shd w:val="clear" w:color="auto" w:fill="FFFFFF"/>
          </w:tcPr>
          <w:p w:rsidR="00844A27" w:rsidRPr="00DF580C" w:rsidRDefault="00DF580C" w:rsidP="00844A27">
            <w:pPr>
              <w:spacing w:after="0" w:line="240" w:lineRule="auto"/>
              <w:jc w:val="center"/>
              <w:rPr>
                <w:rFonts w:ascii="Times New Roman" w:hAnsi="Times New Roman"/>
                <w:b/>
                <w:szCs w:val="28"/>
                <w:lang w:val="uk-UA"/>
              </w:rPr>
            </w:pPr>
            <w:r>
              <w:rPr>
                <w:rFonts w:ascii="Times New Roman" w:hAnsi="Times New Roman"/>
                <w:b/>
                <w:szCs w:val="28"/>
                <w:lang w:val="uk-UA"/>
              </w:rPr>
              <w:t>Питання</w:t>
            </w:r>
          </w:p>
        </w:tc>
        <w:tc>
          <w:tcPr>
            <w:tcW w:w="4961" w:type="dxa"/>
            <w:shd w:val="clear" w:color="auto" w:fill="FFFFFF"/>
          </w:tcPr>
          <w:p w:rsidR="00844A27" w:rsidRPr="00DF580C" w:rsidRDefault="00DF580C" w:rsidP="00844A27">
            <w:pPr>
              <w:spacing w:after="0" w:line="240" w:lineRule="auto"/>
              <w:jc w:val="center"/>
              <w:rPr>
                <w:rFonts w:ascii="Times New Roman" w:hAnsi="Times New Roman"/>
                <w:b/>
                <w:szCs w:val="28"/>
                <w:lang w:val="uk-UA"/>
              </w:rPr>
            </w:pPr>
            <w:r>
              <w:rPr>
                <w:rFonts w:ascii="Times New Roman" w:hAnsi="Times New Roman"/>
                <w:b/>
                <w:szCs w:val="28"/>
                <w:lang w:val="uk-UA"/>
              </w:rPr>
              <w:t>Метод дослідження</w:t>
            </w:r>
          </w:p>
        </w:tc>
      </w:tr>
      <w:tr w:rsidR="00844A27" w:rsidRPr="00844A27" w:rsidTr="00DF580C">
        <w:trPr>
          <w:trHeight w:hRule="exact" w:val="499"/>
        </w:trPr>
        <w:tc>
          <w:tcPr>
            <w:tcW w:w="4678" w:type="dxa"/>
            <w:shd w:val="clear" w:color="auto" w:fill="FFFFFF"/>
          </w:tcPr>
          <w:p w:rsidR="00844A27" w:rsidRPr="00DF580C" w:rsidRDefault="00DF580C" w:rsidP="00844A27">
            <w:pPr>
              <w:spacing w:after="0" w:line="240" w:lineRule="auto"/>
              <w:jc w:val="both"/>
              <w:rPr>
                <w:rFonts w:ascii="Times New Roman" w:hAnsi="Times New Roman"/>
                <w:szCs w:val="28"/>
                <w:lang w:val="uk-UA"/>
              </w:rPr>
            </w:pPr>
            <w:r>
              <w:rPr>
                <w:rFonts w:ascii="Times New Roman" w:hAnsi="Times New Roman"/>
                <w:szCs w:val="28"/>
                <w:lang w:val="uk-UA"/>
              </w:rPr>
              <w:t>Поширеність</w:t>
            </w:r>
          </w:p>
          <w:p w:rsidR="00844A27" w:rsidRPr="00844A27" w:rsidRDefault="00844A27" w:rsidP="00844A27">
            <w:pPr>
              <w:spacing w:after="0" w:line="240" w:lineRule="auto"/>
              <w:jc w:val="both"/>
              <w:rPr>
                <w:rFonts w:ascii="Times New Roman" w:hAnsi="Times New Roman"/>
                <w:szCs w:val="28"/>
              </w:rPr>
            </w:pPr>
          </w:p>
        </w:tc>
        <w:tc>
          <w:tcPr>
            <w:tcW w:w="4961" w:type="dxa"/>
            <w:shd w:val="clear" w:color="auto" w:fill="FFFFFF"/>
          </w:tcPr>
          <w:p w:rsidR="00844A27" w:rsidRPr="00844A27" w:rsidRDefault="00DF580C" w:rsidP="00844A27">
            <w:pPr>
              <w:spacing w:after="0" w:line="240" w:lineRule="auto"/>
              <w:jc w:val="both"/>
              <w:rPr>
                <w:rFonts w:ascii="Times New Roman" w:hAnsi="Times New Roman"/>
                <w:szCs w:val="28"/>
              </w:rPr>
            </w:pPr>
            <w:r w:rsidRPr="00DF580C">
              <w:rPr>
                <w:rFonts w:ascii="Times New Roman" w:hAnsi="Times New Roman"/>
                <w:szCs w:val="28"/>
              </w:rPr>
              <w:t>Описові, одномоментні дослідження</w:t>
            </w:r>
          </w:p>
        </w:tc>
      </w:tr>
      <w:tr w:rsidR="00844A27" w:rsidRPr="00844A27" w:rsidTr="00DF580C">
        <w:trPr>
          <w:trHeight w:hRule="exact" w:val="704"/>
        </w:trPr>
        <w:tc>
          <w:tcPr>
            <w:tcW w:w="4678" w:type="dxa"/>
            <w:shd w:val="clear" w:color="auto" w:fill="FFFFFF"/>
          </w:tcPr>
          <w:p w:rsidR="00844A27" w:rsidRPr="00844A27" w:rsidRDefault="00DF580C" w:rsidP="00AF2866">
            <w:pPr>
              <w:spacing w:after="0" w:line="240" w:lineRule="auto"/>
              <w:jc w:val="both"/>
              <w:rPr>
                <w:rFonts w:ascii="Times New Roman" w:hAnsi="Times New Roman"/>
                <w:szCs w:val="28"/>
              </w:rPr>
            </w:pPr>
            <w:r w:rsidRPr="00DF580C">
              <w:rPr>
                <w:rFonts w:ascii="Times New Roman" w:hAnsi="Times New Roman"/>
                <w:szCs w:val="28"/>
              </w:rPr>
              <w:t>Частота виникнення нових випадків (захворювань, їх наслідків)</w:t>
            </w:r>
          </w:p>
        </w:tc>
        <w:tc>
          <w:tcPr>
            <w:tcW w:w="4961" w:type="dxa"/>
            <w:shd w:val="clear" w:color="auto" w:fill="FFFFFF"/>
          </w:tcPr>
          <w:p w:rsidR="00844A27" w:rsidRPr="00844A27" w:rsidRDefault="00DF580C" w:rsidP="00DF580C">
            <w:pPr>
              <w:spacing w:after="0" w:line="240" w:lineRule="auto"/>
              <w:jc w:val="both"/>
              <w:rPr>
                <w:rFonts w:ascii="Times New Roman" w:hAnsi="Times New Roman"/>
                <w:szCs w:val="28"/>
              </w:rPr>
            </w:pPr>
            <w:r w:rsidRPr="00DF580C">
              <w:rPr>
                <w:rFonts w:ascii="Times New Roman" w:hAnsi="Times New Roman"/>
                <w:szCs w:val="28"/>
              </w:rPr>
              <w:t>Аналітичні, когортн</w:t>
            </w:r>
            <w:r>
              <w:rPr>
                <w:rFonts w:ascii="Times New Roman" w:hAnsi="Times New Roman"/>
                <w:szCs w:val="28"/>
                <w:lang w:val="uk-UA"/>
              </w:rPr>
              <w:t>і</w:t>
            </w:r>
            <w:r w:rsidRPr="00DF580C">
              <w:rPr>
                <w:rFonts w:ascii="Times New Roman" w:hAnsi="Times New Roman"/>
                <w:szCs w:val="28"/>
              </w:rPr>
              <w:t xml:space="preserve"> дослідження</w:t>
            </w:r>
          </w:p>
        </w:tc>
      </w:tr>
      <w:tr w:rsidR="00844A27" w:rsidRPr="00844A27" w:rsidTr="00DF580C">
        <w:trPr>
          <w:trHeight w:hRule="exact" w:val="701"/>
        </w:trPr>
        <w:tc>
          <w:tcPr>
            <w:tcW w:w="4678" w:type="dxa"/>
            <w:shd w:val="clear" w:color="auto" w:fill="FFFFFF"/>
          </w:tcPr>
          <w:p w:rsidR="00844A27" w:rsidRPr="00DF580C" w:rsidRDefault="00844A27" w:rsidP="00844A27">
            <w:pPr>
              <w:spacing w:after="0" w:line="240" w:lineRule="auto"/>
              <w:jc w:val="both"/>
              <w:rPr>
                <w:rFonts w:ascii="Times New Roman" w:hAnsi="Times New Roman"/>
                <w:szCs w:val="28"/>
                <w:lang w:val="uk-UA"/>
              </w:rPr>
            </w:pPr>
            <w:r w:rsidRPr="00844A27">
              <w:rPr>
                <w:rFonts w:ascii="Times New Roman" w:hAnsi="Times New Roman"/>
                <w:szCs w:val="28"/>
              </w:rPr>
              <w:t>Ри</w:t>
            </w:r>
            <w:r w:rsidR="00DF580C">
              <w:rPr>
                <w:rFonts w:ascii="Times New Roman" w:hAnsi="Times New Roman"/>
                <w:szCs w:val="28"/>
                <w:lang w:val="uk-UA"/>
              </w:rPr>
              <w:t>зик</w:t>
            </w:r>
          </w:p>
          <w:p w:rsidR="00844A27" w:rsidRPr="00844A27" w:rsidRDefault="00844A27" w:rsidP="00844A27">
            <w:pPr>
              <w:spacing w:after="0" w:line="240" w:lineRule="auto"/>
              <w:jc w:val="both"/>
              <w:rPr>
                <w:rFonts w:ascii="Times New Roman" w:hAnsi="Times New Roman"/>
                <w:szCs w:val="28"/>
              </w:rPr>
            </w:pPr>
          </w:p>
        </w:tc>
        <w:tc>
          <w:tcPr>
            <w:tcW w:w="4961" w:type="dxa"/>
            <w:shd w:val="clear" w:color="auto" w:fill="FFFFFF"/>
          </w:tcPr>
          <w:p w:rsidR="00844A27" w:rsidRPr="00844A27" w:rsidRDefault="00DF580C" w:rsidP="00DF580C">
            <w:pPr>
              <w:spacing w:after="0" w:line="240" w:lineRule="auto"/>
              <w:jc w:val="both"/>
              <w:rPr>
                <w:rFonts w:ascii="Times New Roman" w:hAnsi="Times New Roman"/>
                <w:szCs w:val="28"/>
              </w:rPr>
            </w:pPr>
            <w:r w:rsidRPr="00DF580C">
              <w:rPr>
                <w:rFonts w:ascii="Times New Roman" w:hAnsi="Times New Roman"/>
                <w:szCs w:val="28"/>
              </w:rPr>
              <w:t>Аналітичні, когортн</w:t>
            </w:r>
            <w:r>
              <w:rPr>
                <w:rFonts w:ascii="Times New Roman" w:hAnsi="Times New Roman"/>
                <w:szCs w:val="28"/>
                <w:lang w:val="uk-UA"/>
              </w:rPr>
              <w:t>і</w:t>
            </w:r>
            <w:r w:rsidRPr="00DF580C">
              <w:rPr>
                <w:rFonts w:ascii="Times New Roman" w:hAnsi="Times New Roman"/>
                <w:szCs w:val="28"/>
              </w:rPr>
              <w:t xml:space="preserve"> дослідження, дослідження типу «випадок-контроль»</w:t>
            </w:r>
          </w:p>
        </w:tc>
      </w:tr>
      <w:tr w:rsidR="00844A27" w:rsidRPr="00844A27" w:rsidTr="00DF580C">
        <w:trPr>
          <w:trHeight w:hRule="exact" w:val="428"/>
        </w:trPr>
        <w:tc>
          <w:tcPr>
            <w:tcW w:w="4678" w:type="dxa"/>
            <w:shd w:val="clear" w:color="auto" w:fill="FFFFFF"/>
          </w:tcPr>
          <w:p w:rsidR="00844A27" w:rsidRPr="00844A27" w:rsidRDefault="00DF580C" w:rsidP="00844A27">
            <w:pPr>
              <w:spacing w:after="0" w:line="240" w:lineRule="auto"/>
              <w:jc w:val="both"/>
              <w:rPr>
                <w:rFonts w:ascii="Times New Roman" w:hAnsi="Times New Roman"/>
                <w:szCs w:val="28"/>
              </w:rPr>
            </w:pPr>
            <w:r>
              <w:rPr>
                <w:rFonts w:ascii="Times New Roman" w:hAnsi="Times New Roman"/>
                <w:szCs w:val="28"/>
                <w:lang w:val="uk-UA"/>
              </w:rPr>
              <w:t>П</w:t>
            </w:r>
            <w:r w:rsidRPr="00DF580C">
              <w:rPr>
                <w:rFonts w:ascii="Times New Roman" w:hAnsi="Times New Roman"/>
                <w:szCs w:val="28"/>
              </w:rPr>
              <w:t>рогнозування</w:t>
            </w:r>
          </w:p>
        </w:tc>
        <w:tc>
          <w:tcPr>
            <w:tcW w:w="4961" w:type="dxa"/>
            <w:shd w:val="clear" w:color="auto" w:fill="FFFFFF"/>
          </w:tcPr>
          <w:p w:rsidR="00844A27" w:rsidRPr="00DF580C" w:rsidRDefault="00DF580C" w:rsidP="00844A27">
            <w:pPr>
              <w:spacing w:after="0" w:line="240" w:lineRule="auto"/>
              <w:jc w:val="both"/>
              <w:rPr>
                <w:rFonts w:ascii="Times New Roman" w:hAnsi="Times New Roman"/>
                <w:szCs w:val="28"/>
                <w:lang w:val="uk-UA"/>
              </w:rPr>
            </w:pPr>
            <w:r>
              <w:rPr>
                <w:rFonts w:ascii="Times New Roman" w:hAnsi="Times New Roman"/>
                <w:szCs w:val="28"/>
                <w:lang w:val="uk-UA"/>
              </w:rPr>
              <w:t>Когортні дослідження</w:t>
            </w:r>
          </w:p>
        </w:tc>
      </w:tr>
      <w:tr w:rsidR="00844A27" w:rsidRPr="00844A27" w:rsidTr="00DF580C">
        <w:trPr>
          <w:trHeight w:hRule="exact" w:val="420"/>
        </w:trPr>
        <w:tc>
          <w:tcPr>
            <w:tcW w:w="4678" w:type="dxa"/>
            <w:shd w:val="clear" w:color="auto" w:fill="FFFFFF"/>
          </w:tcPr>
          <w:p w:rsidR="00844A27" w:rsidRPr="00844A27" w:rsidRDefault="00844A27" w:rsidP="00844A27">
            <w:pPr>
              <w:spacing w:after="0" w:line="240" w:lineRule="auto"/>
              <w:jc w:val="both"/>
              <w:rPr>
                <w:rFonts w:ascii="Times New Roman" w:hAnsi="Times New Roman"/>
                <w:szCs w:val="28"/>
              </w:rPr>
            </w:pPr>
            <w:r w:rsidRPr="00844A27">
              <w:rPr>
                <w:rFonts w:ascii="Times New Roman" w:hAnsi="Times New Roman"/>
                <w:szCs w:val="28"/>
              </w:rPr>
              <w:t>Д</w:t>
            </w:r>
            <w:r w:rsidR="00DF580C">
              <w:rPr>
                <w:rFonts w:ascii="Times New Roman" w:hAnsi="Times New Roman"/>
                <w:szCs w:val="28"/>
                <w:lang w:val="uk-UA"/>
              </w:rPr>
              <w:t>і</w:t>
            </w:r>
            <w:r w:rsidRPr="00844A27">
              <w:rPr>
                <w:rFonts w:ascii="Times New Roman" w:hAnsi="Times New Roman"/>
                <w:szCs w:val="28"/>
              </w:rPr>
              <w:t>агностика</w:t>
            </w:r>
          </w:p>
          <w:p w:rsidR="00844A27" w:rsidRPr="00844A27" w:rsidRDefault="00844A27" w:rsidP="00844A27">
            <w:pPr>
              <w:spacing w:after="0" w:line="240" w:lineRule="auto"/>
              <w:jc w:val="both"/>
              <w:rPr>
                <w:rFonts w:ascii="Times New Roman" w:hAnsi="Times New Roman"/>
                <w:szCs w:val="28"/>
              </w:rPr>
            </w:pPr>
          </w:p>
        </w:tc>
        <w:tc>
          <w:tcPr>
            <w:tcW w:w="4961" w:type="dxa"/>
            <w:shd w:val="clear" w:color="auto" w:fill="FFFFFF"/>
          </w:tcPr>
          <w:p w:rsidR="00844A27" w:rsidRPr="00DF580C" w:rsidRDefault="00844A27" w:rsidP="00DF580C">
            <w:pPr>
              <w:spacing w:after="0" w:line="240" w:lineRule="auto"/>
              <w:jc w:val="both"/>
              <w:rPr>
                <w:rFonts w:ascii="Times New Roman" w:hAnsi="Times New Roman"/>
                <w:szCs w:val="28"/>
                <w:lang w:val="uk-UA"/>
              </w:rPr>
            </w:pPr>
            <w:r w:rsidRPr="00844A27">
              <w:rPr>
                <w:rFonts w:ascii="Times New Roman" w:hAnsi="Times New Roman"/>
                <w:szCs w:val="28"/>
              </w:rPr>
              <w:t>Одномоментн</w:t>
            </w:r>
            <w:r w:rsidR="00DF580C">
              <w:rPr>
                <w:rFonts w:ascii="Times New Roman" w:hAnsi="Times New Roman"/>
                <w:szCs w:val="28"/>
                <w:lang w:val="uk-UA"/>
              </w:rPr>
              <w:t>і дослідження</w:t>
            </w:r>
          </w:p>
        </w:tc>
      </w:tr>
      <w:tr w:rsidR="00844A27" w:rsidRPr="00844A27" w:rsidTr="00DF580C">
        <w:trPr>
          <w:trHeight w:hRule="exact" w:val="425"/>
        </w:trPr>
        <w:tc>
          <w:tcPr>
            <w:tcW w:w="4678" w:type="dxa"/>
            <w:shd w:val="clear" w:color="auto" w:fill="FFFFFF"/>
          </w:tcPr>
          <w:p w:rsidR="00844A27" w:rsidRPr="00DF580C" w:rsidRDefault="00844A27" w:rsidP="00844A27">
            <w:pPr>
              <w:spacing w:after="0" w:line="240" w:lineRule="auto"/>
              <w:jc w:val="both"/>
              <w:rPr>
                <w:rFonts w:ascii="Times New Roman" w:hAnsi="Times New Roman"/>
                <w:szCs w:val="28"/>
                <w:lang w:val="uk-UA"/>
              </w:rPr>
            </w:pPr>
            <w:r w:rsidRPr="00844A27">
              <w:rPr>
                <w:rFonts w:ascii="Times New Roman" w:hAnsi="Times New Roman"/>
                <w:szCs w:val="28"/>
              </w:rPr>
              <w:t>Л</w:t>
            </w:r>
            <w:r w:rsidR="00DF580C">
              <w:rPr>
                <w:rFonts w:ascii="Times New Roman" w:hAnsi="Times New Roman"/>
                <w:szCs w:val="28"/>
                <w:lang w:val="uk-UA"/>
              </w:rPr>
              <w:t>ікування</w:t>
            </w:r>
          </w:p>
          <w:p w:rsidR="00844A27" w:rsidRPr="00844A27" w:rsidRDefault="00844A27" w:rsidP="00844A27">
            <w:pPr>
              <w:spacing w:after="0" w:line="240" w:lineRule="auto"/>
              <w:jc w:val="both"/>
              <w:rPr>
                <w:rFonts w:ascii="Times New Roman" w:hAnsi="Times New Roman"/>
                <w:szCs w:val="28"/>
              </w:rPr>
            </w:pPr>
          </w:p>
        </w:tc>
        <w:tc>
          <w:tcPr>
            <w:tcW w:w="4961" w:type="dxa"/>
            <w:shd w:val="clear" w:color="auto" w:fill="FFFFFF"/>
          </w:tcPr>
          <w:p w:rsidR="00844A27" w:rsidRPr="00844A27" w:rsidRDefault="00DF580C" w:rsidP="00844A27">
            <w:pPr>
              <w:spacing w:after="0" w:line="240" w:lineRule="auto"/>
              <w:jc w:val="both"/>
              <w:rPr>
                <w:rFonts w:ascii="Times New Roman" w:hAnsi="Times New Roman"/>
                <w:szCs w:val="28"/>
              </w:rPr>
            </w:pPr>
            <w:r w:rsidRPr="00DF580C">
              <w:rPr>
                <w:rFonts w:ascii="Times New Roman" w:hAnsi="Times New Roman"/>
                <w:szCs w:val="28"/>
              </w:rPr>
              <w:t>Клінічні випробування</w:t>
            </w:r>
          </w:p>
          <w:p w:rsidR="00844A27" w:rsidRPr="00844A27" w:rsidRDefault="00844A27" w:rsidP="00844A27">
            <w:pPr>
              <w:spacing w:after="0" w:line="240" w:lineRule="auto"/>
              <w:jc w:val="both"/>
              <w:rPr>
                <w:rFonts w:ascii="Times New Roman" w:hAnsi="Times New Roman"/>
                <w:szCs w:val="28"/>
              </w:rPr>
            </w:pPr>
          </w:p>
        </w:tc>
      </w:tr>
      <w:tr w:rsidR="00844A27" w:rsidRPr="00844A27" w:rsidTr="00DF580C">
        <w:trPr>
          <w:trHeight w:hRule="exact" w:val="431"/>
        </w:trPr>
        <w:tc>
          <w:tcPr>
            <w:tcW w:w="4678" w:type="dxa"/>
            <w:shd w:val="clear" w:color="auto" w:fill="FFFFFF"/>
          </w:tcPr>
          <w:p w:rsidR="00844A27" w:rsidRPr="00844A27" w:rsidRDefault="00844A27" w:rsidP="00844A27">
            <w:pPr>
              <w:spacing w:after="0" w:line="240" w:lineRule="auto"/>
              <w:jc w:val="both"/>
              <w:rPr>
                <w:rFonts w:ascii="Times New Roman" w:hAnsi="Times New Roman"/>
                <w:szCs w:val="28"/>
              </w:rPr>
            </w:pPr>
            <w:r w:rsidRPr="00844A27">
              <w:rPr>
                <w:rFonts w:ascii="Times New Roman" w:hAnsi="Times New Roman"/>
                <w:szCs w:val="28"/>
              </w:rPr>
              <w:t>Проф</w:t>
            </w:r>
            <w:r w:rsidR="00DF580C">
              <w:rPr>
                <w:rFonts w:ascii="Times New Roman" w:hAnsi="Times New Roman"/>
                <w:szCs w:val="28"/>
                <w:lang w:val="uk-UA"/>
              </w:rPr>
              <w:t>і</w:t>
            </w:r>
            <w:r w:rsidRPr="00844A27">
              <w:rPr>
                <w:rFonts w:ascii="Times New Roman" w:hAnsi="Times New Roman"/>
                <w:szCs w:val="28"/>
              </w:rPr>
              <w:t>лактика</w:t>
            </w:r>
          </w:p>
          <w:p w:rsidR="00844A27" w:rsidRPr="00844A27" w:rsidRDefault="00844A27" w:rsidP="00844A27">
            <w:pPr>
              <w:spacing w:after="0" w:line="240" w:lineRule="auto"/>
              <w:jc w:val="both"/>
              <w:rPr>
                <w:rFonts w:ascii="Times New Roman" w:hAnsi="Times New Roman"/>
                <w:szCs w:val="28"/>
              </w:rPr>
            </w:pPr>
          </w:p>
        </w:tc>
        <w:tc>
          <w:tcPr>
            <w:tcW w:w="4961" w:type="dxa"/>
            <w:shd w:val="clear" w:color="auto" w:fill="FFFFFF"/>
          </w:tcPr>
          <w:p w:rsidR="00844A27" w:rsidRPr="00DF580C" w:rsidRDefault="00DF580C" w:rsidP="00844A27">
            <w:pPr>
              <w:spacing w:after="0" w:line="240" w:lineRule="auto"/>
              <w:jc w:val="both"/>
              <w:rPr>
                <w:rFonts w:ascii="Times New Roman" w:hAnsi="Times New Roman"/>
                <w:szCs w:val="28"/>
                <w:lang w:val="uk-UA"/>
              </w:rPr>
            </w:pPr>
            <w:r>
              <w:rPr>
                <w:rFonts w:ascii="Times New Roman" w:hAnsi="Times New Roman"/>
                <w:szCs w:val="28"/>
                <w:lang w:val="uk-UA"/>
              </w:rPr>
              <w:t>Польові випробування</w:t>
            </w:r>
          </w:p>
          <w:p w:rsidR="00844A27" w:rsidRPr="00844A27" w:rsidRDefault="00844A27" w:rsidP="00844A27">
            <w:pPr>
              <w:spacing w:after="0" w:line="240" w:lineRule="auto"/>
              <w:jc w:val="both"/>
              <w:rPr>
                <w:rFonts w:ascii="Times New Roman" w:hAnsi="Times New Roman"/>
                <w:szCs w:val="28"/>
              </w:rPr>
            </w:pPr>
          </w:p>
        </w:tc>
      </w:tr>
      <w:tr w:rsidR="00844A27" w:rsidRPr="00844A27" w:rsidTr="00AF2866">
        <w:trPr>
          <w:trHeight w:hRule="exact" w:val="1038"/>
        </w:trPr>
        <w:tc>
          <w:tcPr>
            <w:tcW w:w="4678" w:type="dxa"/>
            <w:shd w:val="clear" w:color="auto" w:fill="FFFFFF"/>
          </w:tcPr>
          <w:p w:rsidR="00844A27" w:rsidRPr="00844A27" w:rsidRDefault="00844A27" w:rsidP="00844A27">
            <w:pPr>
              <w:spacing w:after="0" w:line="240" w:lineRule="auto"/>
              <w:jc w:val="both"/>
              <w:rPr>
                <w:rFonts w:ascii="Times New Roman" w:hAnsi="Times New Roman"/>
                <w:szCs w:val="28"/>
              </w:rPr>
            </w:pPr>
            <w:r w:rsidRPr="00844A27">
              <w:rPr>
                <w:rFonts w:ascii="Times New Roman" w:hAnsi="Times New Roman"/>
                <w:szCs w:val="28"/>
              </w:rPr>
              <w:t>Причина</w:t>
            </w:r>
          </w:p>
        </w:tc>
        <w:tc>
          <w:tcPr>
            <w:tcW w:w="4961" w:type="dxa"/>
            <w:shd w:val="clear" w:color="auto" w:fill="FFFFFF"/>
          </w:tcPr>
          <w:p w:rsidR="00844A27" w:rsidRPr="00844A27" w:rsidRDefault="00DF580C" w:rsidP="00DF580C">
            <w:pPr>
              <w:spacing w:after="0" w:line="240" w:lineRule="auto"/>
              <w:jc w:val="both"/>
              <w:rPr>
                <w:rFonts w:ascii="Times New Roman" w:hAnsi="Times New Roman"/>
                <w:szCs w:val="28"/>
              </w:rPr>
            </w:pPr>
            <w:r w:rsidRPr="00DF580C">
              <w:rPr>
                <w:rFonts w:ascii="Times New Roman" w:hAnsi="Times New Roman"/>
                <w:szCs w:val="28"/>
              </w:rPr>
              <w:t>Аналітичні, дослідження типу «випадок-контроль», когортн</w:t>
            </w:r>
            <w:r>
              <w:rPr>
                <w:rFonts w:ascii="Times New Roman" w:hAnsi="Times New Roman"/>
                <w:szCs w:val="28"/>
                <w:lang w:val="uk-UA"/>
              </w:rPr>
              <w:t>і</w:t>
            </w:r>
            <w:r w:rsidRPr="00DF580C">
              <w:rPr>
                <w:rFonts w:ascii="Times New Roman" w:hAnsi="Times New Roman"/>
                <w:szCs w:val="28"/>
              </w:rPr>
              <w:t>, клінічні випробування</w:t>
            </w:r>
          </w:p>
        </w:tc>
      </w:tr>
    </w:tbl>
    <w:p w:rsidR="00844A27" w:rsidRDefault="00844A27" w:rsidP="001714BB">
      <w:pPr>
        <w:spacing w:after="0" w:line="240" w:lineRule="auto"/>
        <w:ind w:firstLine="902"/>
        <w:jc w:val="both"/>
        <w:rPr>
          <w:rFonts w:ascii="Times New Roman" w:hAnsi="Times New Roman"/>
          <w:szCs w:val="28"/>
        </w:rPr>
      </w:pPr>
    </w:p>
    <w:p w:rsidR="001714BB" w:rsidRPr="00C01DC0" w:rsidRDefault="008173A9" w:rsidP="00B315C3">
      <w:pPr>
        <w:spacing w:after="0" w:line="240" w:lineRule="auto"/>
        <w:ind w:firstLine="851"/>
        <w:jc w:val="both"/>
        <w:rPr>
          <w:rFonts w:ascii="Times New Roman" w:hAnsi="Times New Roman"/>
          <w:i/>
          <w:szCs w:val="28"/>
        </w:rPr>
      </w:pPr>
      <w:r w:rsidRPr="008173A9">
        <w:rPr>
          <w:rFonts w:ascii="Times New Roman" w:hAnsi="Times New Roman"/>
          <w:b/>
          <w:i/>
          <w:szCs w:val="28"/>
        </w:rPr>
        <w:t>Описові методи</w:t>
      </w:r>
      <w:r w:rsidRPr="008173A9">
        <w:rPr>
          <w:rFonts w:ascii="Times New Roman" w:hAnsi="Times New Roman"/>
          <w:szCs w:val="28"/>
        </w:rPr>
        <w:t xml:space="preserve"> </w:t>
      </w:r>
      <w:r w:rsidRPr="00A02088">
        <w:rPr>
          <w:rFonts w:ascii="Times New Roman" w:hAnsi="Times New Roman"/>
          <w:b/>
          <w:i/>
          <w:szCs w:val="28"/>
        </w:rPr>
        <w:t>дозволяють отримати об'єктивну інформацію</w:t>
      </w:r>
      <w:r w:rsidRPr="008173A9">
        <w:rPr>
          <w:rFonts w:ascii="Times New Roman" w:hAnsi="Times New Roman"/>
          <w:szCs w:val="28"/>
        </w:rPr>
        <w:t xml:space="preserve"> про </w:t>
      </w:r>
      <w:r w:rsidRPr="00A02088">
        <w:rPr>
          <w:rFonts w:ascii="Times New Roman" w:hAnsi="Times New Roman"/>
          <w:szCs w:val="28"/>
        </w:rPr>
        <w:t xml:space="preserve">поширеність захворювань </w:t>
      </w:r>
      <w:r w:rsidR="00783795" w:rsidRPr="00A02088">
        <w:rPr>
          <w:rFonts w:ascii="Times New Roman" w:hAnsi="Times New Roman"/>
          <w:szCs w:val="28"/>
          <w:lang w:val="uk-UA"/>
        </w:rPr>
        <w:t>та</w:t>
      </w:r>
      <w:r w:rsidRPr="00A02088">
        <w:rPr>
          <w:rFonts w:ascii="Times New Roman" w:hAnsi="Times New Roman"/>
          <w:szCs w:val="28"/>
        </w:rPr>
        <w:t xml:space="preserve"> фактор</w:t>
      </w:r>
      <w:r w:rsidR="00783795" w:rsidRPr="00A02088">
        <w:rPr>
          <w:rFonts w:ascii="Times New Roman" w:hAnsi="Times New Roman"/>
          <w:szCs w:val="28"/>
          <w:lang w:val="uk-UA"/>
        </w:rPr>
        <w:t>и</w:t>
      </w:r>
      <w:r w:rsidRPr="00A02088">
        <w:rPr>
          <w:rFonts w:ascii="Times New Roman" w:hAnsi="Times New Roman"/>
          <w:szCs w:val="28"/>
        </w:rPr>
        <w:t xml:space="preserve"> ризику серед населення</w:t>
      </w:r>
      <w:r w:rsidRPr="008173A9">
        <w:rPr>
          <w:rFonts w:ascii="Times New Roman" w:hAnsi="Times New Roman"/>
          <w:szCs w:val="28"/>
        </w:rPr>
        <w:t xml:space="preserve"> </w:t>
      </w:r>
      <w:r w:rsidRPr="00A02088">
        <w:rPr>
          <w:rFonts w:ascii="Times New Roman" w:hAnsi="Times New Roman"/>
          <w:i/>
          <w:szCs w:val="28"/>
        </w:rPr>
        <w:t>(вирішити перше завдання епідеміології)</w:t>
      </w:r>
      <w:r w:rsidRPr="008173A9">
        <w:rPr>
          <w:rFonts w:ascii="Times New Roman" w:hAnsi="Times New Roman"/>
          <w:szCs w:val="28"/>
        </w:rPr>
        <w:t xml:space="preserve">, </w:t>
      </w:r>
      <w:r w:rsidRPr="00A02088">
        <w:rPr>
          <w:rFonts w:ascii="Times New Roman" w:hAnsi="Times New Roman"/>
          <w:szCs w:val="28"/>
        </w:rPr>
        <w:t>сформулювати гіпотези про можлив</w:t>
      </w:r>
      <w:r w:rsidR="00783795" w:rsidRPr="00A02088">
        <w:rPr>
          <w:rFonts w:ascii="Times New Roman" w:hAnsi="Times New Roman"/>
          <w:szCs w:val="28"/>
          <w:lang w:val="uk-UA"/>
        </w:rPr>
        <w:t>і</w:t>
      </w:r>
      <w:r w:rsidRPr="00A02088">
        <w:rPr>
          <w:rFonts w:ascii="Times New Roman" w:hAnsi="Times New Roman"/>
          <w:szCs w:val="28"/>
        </w:rPr>
        <w:t xml:space="preserve"> етіологічн</w:t>
      </w:r>
      <w:r w:rsidR="00783795" w:rsidRPr="00A02088">
        <w:rPr>
          <w:rFonts w:ascii="Times New Roman" w:hAnsi="Times New Roman"/>
          <w:szCs w:val="28"/>
          <w:lang w:val="uk-UA"/>
        </w:rPr>
        <w:t>і</w:t>
      </w:r>
      <w:r w:rsidRPr="00A02088">
        <w:rPr>
          <w:rFonts w:ascii="Times New Roman" w:hAnsi="Times New Roman"/>
          <w:szCs w:val="28"/>
        </w:rPr>
        <w:t xml:space="preserve"> зв'язк</w:t>
      </w:r>
      <w:r w:rsidR="00783795" w:rsidRPr="00A02088">
        <w:rPr>
          <w:rFonts w:ascii="Times New Roman" w:hAnsi="Times New Roman"/>
          <w:szCs w:val="28"/>
          <w:lang w:val="uk-UA"/>
        </w:rPr>
        <w:t>и</w:t>
      </w:r>
      <w:r w:rsidRPr="00A02088">
        <w:rPr>
          <w:rFonts w:ascii="Times New Roman" w:hAnsi="Times New Roman"/>
          <w:szCs w:val="28"/>
        </w:rPr>
        <w:t xml:space="preserve"> «вплив-захворювання»,</w:t>
      </w:r>
      <w:r w:rsidRPr="008173A9">
        <w:rPr>
          <w:rFonts w:ascii="Times New Roman" w:hAnsi="Times New Roman"/>
          <w:szCs w:val="28"/>
        </w:rPr>
        <w:t xml:space="preserve"> які перевіряються </w:t>
      </w:r>
      <w:r w:rsidRPr="00A02088">
        <w:rPr>
          <w:rFonts w:ascii="Times New Roman" w:hAnsi="Times New Roman"/>
          <w:b/>
          <w:szCs w:val="28"/>
        </w:rPr>
        <w:t>за допомогою аналітичних досліджень</w:t>
      </w:r>
      <w:r w:rsidRPr="00A02088">
        <w:rPr>
          <w:rFonts w:ascii="Times New Roman" w:hAnsi="Times New Roman"/>
          <w:i/>
          <w:szCs w:val="28"/>
        </w:rPr>
        <w:t xml:space="preserve"> (друге завдання епідеміології). </w:t>
      </w:r>
      <w:r w:rsidRPr="008173A9">
        <w:rPr>
          <w:rFonts w:ascii="Times New Roman" w:hAnsi="Times New Roman"/>
          <w:szCs w:val="28"/>
        </w:rPr>
        <w:t xml:space="preserve">Після того, як накопичена достатня кількість свідчень на користь етіологічного характеру </w:t>
      </w:r>
      <w:r w:rsidR="00783795">
        <w:rPr>
          <w:rFonts w:ascii="Times New Roman" w:hAnsi="Times New Roman"/>
          <w:szCs w:val="28"/>
          <w:lang w:val="uk-UA"/>
        </w:rPr>
        <w:t>того</w:t>
      </w:r>
      <w:r w:rsidRPr="008173A9">
        <w:rPr>
          <w:rFonts w:ascii="Times New Roman" w:hAnsi="Times New Roman"/>
          <w:szCs w:val="28"/>
        </w:rPr>
        <w:t xml:space="preserve"> чи іншо</w:t>
      </w:r>
      <w:r w:rsidR="00783795">
        <w:rPr>
          <w:rFonts w:ascii="Times New Roman" w:hAnsi="Times New Roman"/>
          <w:szCs w:val="28"/>
          <w:lang w:val="uk-UA"/>
        </w:rPr>
        <w:t>го</w:t>
      </w:r>
      <w:r w:rsidRPr="008173A9">
        <w:rPr>
          <w:rFonts w:ascii="Times New Roman" w:hAnsi="Times New Roman"/>
          <w:szCs w:val="28"/>
        </w:rPr>
        <w:t xml:space="preserve"> зв'язку, можуть бути проведені </w:t>
      </w:r>
      <w:r w:rsidRPr="00783795">
        <w:rPr>
          <w:rFonts w:ascii="Times New Roman" w:hAnsi="Times New Roman"/>
          <w:i/>
          <w:szCs w:val="28"/>
        </w:rPr>
        <w:t>експериментальні дослідження</w:t>
      </w:r>
      <w:r w:rsidRPr="008173A9">
        <w:rPr>
          <w:rFonts w:ascii="Times New Roman" w:hAnsi="Times New Roman"/>
          <w:szCs w:val="28"/>
        </w:rPr>
        <w:t xml:space="preserve">, результати яких, з одного боку, мають вирішальне значення для інтерпретації зв'язку як </w:t>
      </w:r>
      <w:r w:rsidRPr="00783795">
        <w:rPr>
          <w:rFonts w:ascii="Times New Roman" w:hAnsi="Times New Roman"/>
          <w:i/>
          <w:szCs w:val="28"/>
        </w:rPr>
        <w:t>причинного</w:t>
      </w:r>
      <w:r w:rsidRPr="008173A9">
        <w:rPr>
          <w:rFonts w:ascii="Times New Roman" w:hAnsi="Times New Roman"/>
          <w:szCs w:val="28"/>
        </w:rPr>
        <w:t xml:space="preserve">, а з іншого </w:t>
      </w:r>
      <w:r w:rsidR="00783795">
        <w:rPr>
          <w:rFonts w:ascii="Times New Roman" w:hAnsi="Times New Roman"/>
          <w:szCs w:val="28"/>
          <w:lang w:val="uk-UA"/>
        </w:rPr>
        <w:t>–</w:t>
      </w:r>
      <w:r w:rsidRPr="008173A9">
        <w:rPr>
          <w:rFonts w:ascii="Times New Roman" w:hAnsi="Times New Roman"/>
          <w:szCs w:val="28"/>
        </w:rPr>
        <w:t xml:space="preserve"> дозволяють перевірити ефективність пропонованих профілактичних </w:t>
      </w:r>
      <w:r w:rsidR="00783795">
        <w:rPr>
          <w:rFonts w:ascii="Times New Roman" w:hAnsi="Times New Roman"/>
          <w:szCs w:val="28"/>
          <w:lang w:val="uk-UA"/>
        </w:rPr>
        <w:t>та</w:t>
      </w:r>
      <w:r w:rsidRPr="008173A9">
        <w:rPr>
          <w:rFonts w:ascii="Times New Roman" w:hAnsi="Times New Roman"/>
          <w:szCs w:val="28"/>
        </w:rPr>
        <w:t xml:space="preserve"> лікувальних заходів </w:t>
      </w:r>
      <w:r w:rsidRPr="00A02088">
        <w:rPr>
          <w:rFonts w:ascii="Times New Roman" w:hAnsi="Times New Roman"/>
          <w:i/>
          <w:szCs w:val="28"/>
        </w:rPr>
        <w:t>(трет</w:t>
      </w:r>
      <w:r w:rsidR="00783795" w:rsidRPr="00A02088">
        <w:rPr>
          <w:rFonts w:ascii="Times New Roman" w:hAnsi="Times New Roman"/>
          <w:i/>
          <w:szCs w:val="28"/>
          <w:lang w:val="uk-UA"/>
        </w:rPr>
        <w:t>є</w:t>
      </w:r>
      <w:r w:rsidRPr="00A02088">
        <w:rPr>
          <w:rFonts w:ascii="Times New Roman" w:hAnsi="Times New Roman"/>
          <w:i/>
          <w:szCs w:val="28"/>
        </w:rPr>
        <w:t xml:space="preserve"> </w:t>
      </w:r>
      <w:r w:rsidR="00A02088" w:rsidRPr="00A02088">
        <w:rPr>
          <w:rFonts w:ascii="Times New Roman" w:hAnsi="Times New Roman"/>
          <w:i/>
          <w:szCs w:val="28"/>
          <w:lang w:val="uk-UA"/>
        </w:rPr>
        <w:t>та</w:t>
      </w:r>
      <w:r w:rsidRPr="00A02088">
        <w:rPr>
          <w:rFonts w:ascii="Times New Roman" w:hAnsi="Times New Roman"/>
          <w:i/>
          <w:szCs w:val="28"/>
        </w:rPr>
        <w:t xml:space="preserve"> четверт</w:t>
      </w:r>
      <w:r w:rsidR="00783795" w:rsidRPr="00A02088">
        <w:rPr>
          <w:rFonts w:ascii="Times New Roman" w:hAnsi="Times New Roman"/>
          <w:i/>
          <w:szCs w:val="28"/>
          <w:lang w:val="uk-UA"/>
        </w:rPr>
        <w:t>е</w:t>
      </w:r>
      <w:r w:rsidRPr="00A02088">
        <w:rPr>
          <w:rFonts w:ascii="Times New Roman" w:hAnsi="Times New Roman"/>
          <w:i/>
          <w:szCs w:val="28"/>
        </w:rPr>
        <w:t xml:space="preserve"> завдання епідеміології</w:t>
      </w:r>
      <w:r w:rsidR="001714BB" w:rsidRPr="00A02088">
        <w:rPr>
          <w:rFonts w:ascii="Times New Roman" w:hAnsi="Times New Roman"/>
          <w:i/>
          <w:szCs w:val="28"/>
        </w:rPr>
        <w:t>)</w:t>
      </w:r>
      <w:r w:rsidR="001714BB" w:rsidRPr="00C01DC0">
        <w:rPr>
          <w:rFonts w:ascii="Times New Roman" w:hAnsi="Times New Roman"/>
          <w:i/>
          <w:szCs w:val="28"/>
        </w:rPr>
        <w:t>.</w:t>
      </w:r>
    </w:p>
    <w:p w:rsidR="00193383" w:rsidRDefault="00193383" w:rsidP="00193383">
      <w:pPr>
        <w:pStyle w:val="ab"/>
        <w:jc w:val="center"/>
        <w:rPr>
          <w:rFonts w:ascii="Times New Roman" w:hAnsi="Times New Roman"/>
          <w:sz w:val="28"/>
          <w:szCs w:val="28"/>
        </w:rPr>
      </w:pPr>
    </w:p>
    <w:p w:rsidR="00193383" w:rsidRDefault="00193383" w:rsidP="00193383">
      <w:pPr>
        <w:pStyle w:val="ab"/>
        <w:jc w:val="center"/>
        <w:rPr>
          <w:rFonts w:ascii="Times New Roman" w:hAnsi="Times New Roman"/>
          <w:sz w:val="28"/>
          <w:szCs w:val="28"/>
        </w:rPr>
      </w:pPr>
    </w:p>
    <w:p w:rsidR="002609A5" w:rsidRPr="00783795" w:rsidRDefault="00783795" w:rsidP="00193383">
      <w:pPr>
        <w:pStyle w:val="ab"/>
        <w:jc w:val="center"/>
        <w:rPr>
          <w:rFonts w:ascii="Times New Roman" w:hAnsi="Times New Roman"/>
          <w:b/>
          <w:sz w:val="28"/>
          <w:szCs w:val="28"/>
          <w:lang w:val="uk-UA"/>
        </w:rPr>
      </w:pPr>
      <w:r>
        <w:rPr>
          <w:rFonts w:ascii="Times New Roman" w:hAnsi="Times New Roman"/>
          <w:b/>
          <w:sz w:val="28"/>
          <w:szCs w:val="28"/>
          <w:lang w:val="uk-UA"/>
        </w:rPr>
        <w:t>ПРАКТИЧНЕ ЗАВДАННЯ</w:t>
      </w:r>
    </w:p>
    <w:p w:rsidR="00BB7474" w:rsidRDefault="00BB7474" w:rsidP="00B315C3">
      <w:pPr>
        <w:widowControl w:val="0"/>
        <w:spacing w:after="0" w:line="240" w:lineRule="auto"/>
        <w:ind w:firstLine="851"/>
        <w:jc w:val="both"/>
        <w:rPr>
          <w:rFonts w:ascii="Times New Roman" w:hAnsi="Times New Roman"/>
          <w:szCs w:val="28"/>
          <w:lang w:val="uk-UA"/>
        </w:rPr>
      </w:pPr>
    </w:p>
    <w:p w:rsidR="00237CB4" w:rsidRPr="006B0174" w:rsidRDefault="003E3843" w:rsidP="00B315C3">
      <w:pPr>
        <w:widowControl w:val="0"/>
        <w:spacing w:after="0" w:line="240" w:lineRule="auto"/>
        <w:ind w:firstLine="851"/>
        <w:jc w:val="both"/>
        <w:rPr>
          <w:rFonts w:ascii="Times New Roman" w:hAnsi="Times New Roman"/>
          <w:szCs w:val="28"/>
        </w:rPr>
      </w:pPr>
      <w:r w:rsidRPr="003E3843">
        <w:rPr>
          <w:rFonts w:ascii="Times New Roman" w:hAnsi="Times New Roman"/>
          <w:szCs w:val="28"/>
          <w:lang w:val="uk-UA"/>
        </w:rPr>
        <w:t xml:space="preserve">У районному населеному пункті, Н. області з чисельністю дорослого населення 18400 чоловік, необхідно організувати </w:t>
      </w:r>
      <w:r>
        <w:rPr>
          <w:rFonts w:ascii="Times New Roman" w:hAnsi="Times New Roman"/>
          <w:szCs w:val="28"/>
          <w:lang w:val="uk-UA"/>
        </w:rPr>
        <w:t>та</w:t>
      </w:r>
      <w:r w:rsidRPr="003E3843">
        <w:rPr>
          <w:rFonts w:ascii="Times New Roman" w:hAnsi="Times New Roman"/>
          <w:szCs w:val="28"/>
          <w:lang w:val="uk-UA"/>
        </w:rPr>
        <w:t xml:space="preserve"> провести багатоцільове вибіркове епідеміологічне дослідження </w:t>
      </w:r>
      <w:r>
        <w:rPr>
          <w:rFonts w:ascii="Times New Roman" w:hAnsi="Times New Roman"/>
          <w:szCs w:val="28"/>
          <w:lang w:val="uk-UA"/>
        </w:rPr>
        <w:t>з</w:t>
      </w:r>
      <w:r w:rsidRPr="003E3843">
        <w:rPr>
          <w:rFonts w:ascii="Times New Roman" w:hAnsi="Times New Roman"/>
          <w:szCs w:val="28"/>
          <w:lang w:val="uk-UA"/>
        </w:rPr>
        <w:t xml:space="preserve"> виявленн</w:t>
      </w:r>
      <w:r>
        <w:rPr>
          <w:rFonts w:ascii="Times New Roman" w:hAnsi="Times New Roman"/>
          <w:szCs w:val="28"/>
          <w:lang w:val="uk-UA"/>
        </w:rPr>
        <w:t>я</w:t>
      </w:r>
      <w:r w:rsidRPr="003E3843">
        <w:rPr>
          <w:rFonts w:ascii="Times New Roman" w:hAnsi="Times New Roman"/>
          <w:szCs w:val="28"/>
          <w:lang w:val="uk-UA"/>
        </w:rPr>
        <w:t xml:space="preserve"> захворювань органів дихання </w:t>
      </w:r>
      <w:r>
        <w:rPr>
          <w:rFonts w:ascii="Times New Roman" w:hAnsi="Times New Roman"/>
          <w:szCs w:val="28"/>
          <w:lang w:val="uk-UA"/>
        </w:rPr>
        <w:t>та</w:t>
      </w:r>
      <w:r w:rsidRPr="003E3843">
        <w:rPr>
          <w:rFonts w:ascii="Times New Roman" w:hAnsi="Times New Roman"/>
          <w:szCs w:val="28"/>
          <w:lang w:val="uk-UA"/>
        </w:rPr>
        <w:t xml:space="preserve"> встановлення їх чинників ризику, з метою розробки програми </w:t>
      </w:r>
      <w:r>
        <w:rPr>
          <w:rFonts w:ascii="Times New Roman" w:hAnsi="Times New Roman"/>
          <w:szCs w:val="28"/>
          <w:lang w:val="uk-UA"/>
        </w:rPr>
        <w:t>зі</w:t>
      </w:r>
      <w:r w:rsidRPr="003E3843">
        <w:rPr>
          <w:rFonts w:ascii="Times New Roman" w:hAnsi="Times New Roman"/>
          <w:szCs w:val="28"/>
          <w:lang w:val="uk-UA"/>
        </w:rPr>
        <w:t xml:space="preserve"> збереженн</w:t>
      </w:r>
      <w:r>
        <w:rPr>
          <w:rFonts w:ascii="Times New Roman" w:hAnsi="Times New Roman"/>
          <w:szCs w:val="28"/>
          <w:lang w:val="uk-UA"/>
        </w:rPr>
        <w:t>я</w:t>
      </w:r>
      <w:r w:rsidRPr="003E3843">
        <w:rPr>
          <w:rFonts w:ascii="Times New Roman" w:hAnsi="Times New Roman"/>
          <w:szCs w:val="28"/>
          <w:lang w:val="uk-UA"/>
        </w:rPr>
        <w:t xml:space="preserve"> </w:t>
      </w:r>
      <w:r>
        <w:rPr>
          <w:rFonts w:ascii="Times New Roman" w:hAnsi="Times New Roman"/>
          <w:szCs w:val="28"/>
          <w:lang w:val="uk-UA"/>
        </w:rPr>
        <w:t>та</w:t>
      </w:r>
      <w:r w:rsidRPr="003E3843">
        <w:rPr>
          <w:rFonts w:ascii="Times New Roman" w:hAnsi="Times New Roman"/>
          <w:szCs w:val="28"/>
          <w:lang w:val="uk-UA"/>
        </w:rPr>
        <w:t xml:space="preserve"> зміцненн</w:t>
      </w:r>
      <w:r>
        <w:rPr>
          <w:rFonts w:ascii="Times New Roman" w:hAnsi="Times New Roman"/>
          <w:szCs w:val="28"/>
          <w:lang w:val="uk-UA"/>
        </w:rPr>
        <w:t>я</w:t>
      </w:r>
      <w:r w:rsidRPr="003E3843">
        <w:rPr>
          <w:rFonts w:ascii="Times New Roman" w:hAnsi="Times New Roman"/>
          <w:szCs w:val="28"/>
          <w:lang w:val="uk-UA"/>
        </w:rPr>
        <w:t xml:space="preserve"> здоров'я населення. </w:t>
      </w:r>
      <w:r w:rsidRPr="003E3843">
        <w:rPr>
          <w:rFonts w:ascii="Times New Roman" w:hAnsi="Times New Roman"/>
          <w:szCs w:val="28"/>
        </w:rPr>
        <w:t>Відомо, що передбачувана поширеність захворювань шкіри серед дорослого населення складає 80 ‰. (I = 80 ‰) і населений пункт розташований в безпосередній близькості від великого хімічного комбінату</w:t>
      </w:r>
      <w:r w:rsidR="00342E6A" w:rsidRPr="006B0174">
        <w:rPr>
          <w:rFonts w:ascii="Times New Roman" w:hAnsi="Times New Roman"/>
          <w:szCs w:val="28"/>
        </w:rPr>
        <w:t>.</w:t>
      </w:r>
    </w:p>
    <w:p w:rsidR="00237CB4" w:rsidRPr="006B0174" w:rsidRDefault="003E3843" w:rsidP="00B315C3">
      <w:pPr>
        <w:widowControl w:val="0"/>
        <w:spacing w:after="0" w:line="240" w:lineRule="auto"/>
        <w:ind w:firstLine="851"/>
        <w:jc w:val="both"/>
        <w:rPr>
          <w:rFonts w:ascii="Times New Roman" w:hAnsi="Times New Roman"/>
          <w:szCs w:val="28"/>
        </w:rPr>
      </w:pPr>
      <w:r w:rsidRPr="003E3843">
        <w:rPr>
          <w:rFonts w:ascii="Times New Roman" w:hAnsi="Times New Roman"/>
          <w:szCs w:val="28"/>
        </w:rPr>
        <w:t>Для цього необхідно</w:t>
      </w:r>
      <w:r w:rsidR="00237CB4" w:rsidRPr="006B0174">
        <w:rPr>
          <w:rFonts w:ascii="Times New Roman" w:hAnsi="Times New Roman"/>
          <w:szCs w:val="28"/>
        </w:rPr>
        <w:t>:</w:t>
      </w:r>
    </w:p>
    <w:p w:rsidR="00342E6A" w:rsidRPr="006B0174" w:rsidRDefault="001E60A0" w:rsidP="00B315C3">
      <w:pPr>
        <w:pStyle w:val="14"/>
        <w:spacing w:line="240" w:lineRule="auto"/>
        <w:ind w:left="0" w:firstLine="851"/>
        <w:rPr>
          <w:sz w:val="28"/>
          <w:szCs w:val="28"/>
        </w:rPr>
      </w:pPr>
      <w:r>
        <w:rPr>
          <w:sz w:val="28"/>
          <w:szCs w:val="28"/>
        </w:rPr>
        <w:t>–</w:t>
      </w:r>
      <w:r w:rsidR="00193383">
        <w:rPr>
          <w:sz w:val="28"/>
          <w:szCs w:val="28"/>
        </w:rPr>
        <w:t> </w:t>
      </w:r>
      <w:r w:rsidR="003E3843" w:rsidRPr="003E3843">
        <w:rPr>
          <w:sz w:val="28"/>
          <w:szCs w:val="28"/>
        </w:rPr>
        <w:t xml:space="preserve">встановити ступінь достовірності </w:t>
      </w:r>
      <w:r w:rsidR="003E3843">
        <w:rPr>
          <w:sz w:val="28"/>
          <w:szCs w:val="28"/>
          <w:lang w:val="uk-UA"/>
        </w:rPr>
        <w:t>за</w:t>
      </w:r>
      <w:r w:rsidR="003E3843" w:rsidRPr="003E3843">
        <w:rPr>
          <w:sz w:val="28"/>
          <w:szCs w:val="28"/>
        </w:rPr>
        <w:t>планованого дослідження</w:t>
      </w:r>
      <w:r>
        <w:rPr>
          <w:sz w:val="28"/>
          <w:szCs w:val="28"/>
        </w:rPr>
        <w:t>;</w:t>
      </w:r>
    </w:p>
    <w:p w:rsidR="00C01DC0" w:rsidRDefault="001E60A0" w:rsidP="00B315C3">
      <w:pPr>
        <w:widowControl w:val="0"/>
        <w:spacing w:after="0" w:line="240" w:lineRule="auto"/>
        <w:ind w:firstLine="851"/>
        <w:jc w:val="both"/>
        <w:rPr>
          <w:rFonts w:ascii="Times New Roman" w:hAnsi="Times New Roman"/>
          <w:szCs w:val="28"/>
        </w:rPr>
      </w:pPr>
      <w:r>
        <w:rPr>
          <w:rFonts w:ascii="Times New Roman" w:hAnsi="Times New Roman"/>
          <w:szCs w:val="28"/>
        </w:rPr>
        <w:lastRenderedPageBreak/>
        <w:t>–</w:t>
      </w:r>
      <w:r w:rsidR="00193383">
        <w:rPr>
          <w:rFonts w:ascii="Times New Roman" w:hAnsi="Times New Roman"/>
          <w:szCs w:val="28"/>
        </w:rPr>
        <w:t> </w:t>
      </w:r>
      <w:r w:rsidR="003E3843" w:rsidRPr="003E3843">
        <w:rPr>
          <w:rFonts w:ascii="Times New Roman" w:hAnsi="Times New Roman"/>
          <w:szCs w:val="28"/>
        </w:rPr>
        <w:t>визначити кількість населення для включення в вибіркову статистичної сукупності</w:t>
      </w:r>
      <w:r w:rsidR="00342E6A">
        <w:rPr>
          <w:rFonts w:ascii="Times New Roman" w:hAnsi="Times New Roman"/>
          <w:szCs w:val="28"/>
        </w:rPr>
        <w:t>;</w:t>
      </w:r>
    </w:p>
    <w:p w:rsidR="00237CB4" w:rsidRDefault="001E60A0" w:rsidP="00B315C3">
      <w:pPr>
        <w:widowControl w:val="0"/>
        <w:spacing w:after="0" w:line="240" w:lineRule="auto"/>
        <w:ind w:firstLine="851"/>
        <w:jc w:val="both"/>
        <w:rPr>
          <w:rFonts w:ascii="Times New Roman" w:hAnsi="Times New Roman"/>
          <w:szCs w:val="28"/>
        </w:rPr>
      </w:pPr>
      <w:r>
        <w:rPr>
          <w:rFonts w:ascii="Times New Roman" w:hAnsi="Times New Roman"/>
          <w:szCs w:val="28"/>
        </w:rPr>
        <w:t>–</w:t>
      </w:r>
      <w:r w:rsidR="003E3843">
        <w:rPr>
          <w:rFonts w:ascii="Times New Roman" w:hAnsi="Times New Roman"/>
          <w:szCs w:val="28"/>
          <w:lang w:val="uk-UA"/>
        </w:rPr>
        <w:t> </w:t>
      </w:r>
      <w:r w:rsidR="003E3843" w:rsidRPr="003E3843">
        <w:rPr>
          <w:rFonts w:ascii="Times New Roman" w:hAnsi="Times New Roman"/>
          <w:szCs w:val="28"/>
        </w:rPr>
        <w:t>визначити оптимальні методи епідеміологічного дослідження для досягнення даної мети, в залежності від завдання (завдання представлені в таблиці</w:t>
      </w:r>
      <w:r>
        <w:rPr>
          <w:rFonts w:ascii="Times New Roman" w:hAnsi="Times New Roman"/>
          <w:szCs w:val="28"/>
        </w:rPr>
        <w:t>;</w:t>
      </w:r>
    </w:p>
    <w:p w:rsidR="00193383" w:rsidRDefault="00193383" w:rsidP="00EF080F">
      <w:pPr>
        <w:widowControl w:val="0"/>
        <w:spacing w:after="0" w:line="240" w:lineRule="auto"/>
        <w:ind w:firstLine="851"/>
        <w:jc w:val="right"/>
        <w:rPr>
          <w:rFonts w:ascii="Times New Roman" w:hAnsi="Times New Roman"/>
          <w:szCs w:val="28"/>
        </w:rPr>
      </w:pPr>
    </w:p>
    <w:p w:rsidR="00EF080F" w:rsidRPr="00A02088" w:rsidRDefault="00EF080F" w:rsidP="00EF080F">
      <w:pPr>
        <w:widowControl w:val="0"/>
        <w:spacing w:after="0" w:line="240" w:lineRule="auto"/>
        <w:ind w:firstLine="851"/>
        <w:jc w:val="right"/>
        <w:rPr>
          <w:rFonts w:ascii="Times New Roman" w:hAnsi="Times New Roman"/>
          <w:szCs w:val="28"/>
          <w:lang w:val="uk-UA"/>
        </w:rPr>
      </w:pPr>
      <w:r>
        <w:rPr>
          <w:rFonts w:ascii="Times New Roman" w:hAnsi="Times New Roman"/>
          <w:szCs w:val="28"/>
        </w:rPr>
        <w:t>Таблиц</w:t>
      </w:r>
      <w:r w:rsidR="003E3843">
        <w:rPr>
          <w:rFonts w:ascii="Times New Roman" w:hAnsi="Times New Roman"/>
          <w:szCs w:val="28"/>
          <w:lang w:val="uk-UA"/>
        </w:rPr>
        <w:t>я</w:t>
      </w:r>
      <w:r w:rsidR="006E609F">
        <w:rPr>
          <w:rFonts w:ascii="Times New Roman" w:hAnsi="Times New Roman"/>
          <w:szCs w:val="28"/>
        </w:rPr>
        <w:t xml:space="preserve"> </w:t>
      </w:r>
      <w:r w:rsidR="00A02088">
        <w:rPr>
          <w:rFonts w:ascii="Times New Roman" w:hAnsi="Times New Roman"/>
          <w:szCs w:val="28"/>
          <w:lang w:val="uk-UA"/>
        </w:rPr>
        <w:t>4</w:t>
      </w:r>
    </w:p>
    <w:p w:rsidR="00C01DC0" w:rsidRPr="00BB7474" w:rsidRDefault="00BB7474" w:rsidP="00BB7474">
      <w:pPr>
        <w:widowControl w:val="0"/>
        <w:spacing w:after="0" w:line="240" w:lineRule="auto"/>
        <w:jc w:val="center"/>
        <w:rPr>
          <w:rFonts w:ascii="Times New Roman" w:hAnsi="Times New Roman"/>
          <w:b/>
          <w:szCs w:val="28"/>
          <w:lang w:val="uk-UA"/>
        </w:rPr>
      </w:pPr>
      <w:r w:rsidRPr="00BB7474">
        <w:rPr>
          <w:rFonts w:ascii="Times New Roman" w:hAnsi="Times New Roman"/>
          <w:b/>
          <w:szCs w:val="28"/>
          <w:lang w:val="uk-UA"/>
        </w:rPr>
        <w:t>Визначення методів епідеміологічного дослідження</w:t>
      </w:r>
    </w:p>
    <w:tbl>
      <w:tblPr>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4678"/>
        <w:gridCol w:w="4961"/>
      </w:tblGrid>
      <w:tr w:rsidR="00342E6A" w:rsidRPr="00342E6A" w:rsidTr="00BB7474">
        <w:trPr>
          <w:trHeight w:hRule="exact" w:val="317"/>
        </w:trPr>
        <w:tc>
          <w:tcPr>
            <w:tcW w:w="4678" w:type="dxa"/>
            <w:shd w:val="clear" w:color="auto" w:fill="FFFFFF"/>
          </w:tcPr>
          <w:p w:rsidR="00342E6A" w:rsidRPr="00342E6A" w:rsidRDefault="00342E6A" w:rsidP="003E3843">
            <w:pPr>
              <w:spacing w:after="0" w:line="240" w:lineRule="auto"/>
              <w:jc w:val="center"/>
              <w:rPr>
                <w:rFonts w:ascii="Times New Roman" w:hAnsi="Times New Roman"/>
                <w:b/>
                <w:szCs w:val="28"/>
              </w:rPr>
            </w:pPr>
            <w:r w:rsidRPr="00342E6A">
              <w:rPr>
                <w:rFonts w:ascii="Times New Roman" w:hAnsi="Times New Roman"/>
                <w:b/>
                <w:szCs w:val="28"/>
              </w:rPr>
              <w:t>Задача</w:t>
            </w:r>
            <w:r>
              <w:rPr>
                <w:rFonts w:ascii="Times New Roman" w:hAnsi="Times New Roman"/>
                <w:b/>
                <w:szCs w:val="28"/>
              </w:rPr>
              <w:t xml:space="preserve"> (</w:t>
            </w:r>
            <w:r w:rsidR="003E3843">
              <w:rPr>
                <w:rFonts w:ascii="Times New Roman" w:hAnsi="Times New Roman"/>
                <w:b/>
                <w:szCs w:val="28"/>
                <w:lang w:val="uk-UA"/>
              </w:rPr>
              <w:t>вивчити</w:t>
            </w:r>
            <w:r>
              <w:rPr>
                <w:rFonts w:ascii="Times New Roman" w:hAnsi="Times New Roman"/>
                <w:b/>
                <w:szCs w:val="28"/>
              </w:rPr>
              <w:t>):</w:t>
            </w:r>
          </w:p>
        </w:tc>
        <w:tc>
          <w:tcPr>
            <w:tcW w:w="4961" w:type="dxa"/>
            <w:shd w:val="clear" w:color="auto" w:fill="FFFFFF"/>
          </w:tcPr>
          <w:p w:rsidR="00342E6A" w:rsidRPr="00342E6A" w:rsidRDefault="00342E6A" w:rsidP="003E3843">
            <w:pPr>
              <w:spacing w:after="0" w:line="240" w:lineRule="auto"/>
              <w:jc w:val="center"/>
              <w:rPr>
                <w:rFonts w:ascii="Times New Roman" w:hAnsi="Times New Roman"/>
                <w:b/>
                <w:szCs w:val="28"/>
              </w:rPr>
            </w:pPr>
            <w:r w:rsidRPr="00342E6A">
              <w:rPr>
                <w:rFonts w:ascii="Times New Roman" w:hAnsi="Times New Roman"/>
                <w:b/>
                <w:szCs w:val="28"/>
              </w:rPr>
              <w:t>Оптимальн</w:t>
            </w:r>
            <w:r w:rsidR="003E3843">
              <w:rPr>
                <w:rFonts w:ascii="Times New Roman" w:hAnsi="Times New Roman"/>
                <w:b/>
                <w:szCs w:val="28"/>
                <w:lang w:val="uk-UA"/>
              </w:rPr>
              <w:t>и</w:t>
            </w:r>
            <w:r w:rsidRPr="00342E6A">
              <w:rPr>
                <w:rFonts w:ascii="Times New Roman" w:hAnsi="Times New Roman"/>
                <w:b/>
                <w:szCs w:val="28"/>
              </w:rPr>
              <w:t>й метод</w:t>
            </w:r>
          </w:p>
        </w:tc>
      </w:tr>
      <w:tr w:rsidR="00342E6A" w:rsidRPr="00844A27" w:rsidTr="00BB7474">
        <w:trPr>
          <w:trHeight w:hRule="exact" w:val="421"/>
        </w:trPr>
        <w:tc>
          <w:tcPr>
            <w:tcW w:w="4678" w:type="dxa"/>
            <w:shd w:val="clear" w:color="auto" w:fill="FFFFFF"/>
          </w:tcPr>
          <w:p w:rsidR="00342E6A" w:rsidRPr="003E3843" w:rsidRDefault="003E3843" w:rsidP="00201CE1">
            <w:pPr>
              <w:spacing w:after="0" w:line="240" w:lineRule="auto"/>
              <w:jc w:val="both"/>
              <w:rPr>
                <w:rFonts w:ascii="Times New Roman" w:hAnsi="Times New Roman"/>
                <w:szCs w:val="28"/>
                <w:lang w:val="uk-UA"/>
              </w:rPr>
            </w:pPr>
            <w:r>
              <w:rPr>
                <w:rFonts w:ascii="Times New Roman" w:hAnsi="Times New Roman"/>
                <w:szCs w:val="28"/>
                <w:lang w:val="uk-UA"/>
              </w:rPr>
              <w:t>Поширеність</w:t>
            </w:r>
          </w:p>
        </w:tc>
        <w:tc>
          <w:tcPr>
            <w:tcW w:w="4961" w:type="dxa"/>
            <w:shd w:val="clear" w:color="auto" w:fill="FFFFFF"/>
          </w:tcPr>
          <w:p w:rsidR="00342E6A" w:rsidRPr="00844A27" w:rsidRDefault="00342E6A" w:rsidP="00201CE1">
            <w:pPr>
              <w:spacing w:after="0" w:line="240" w:lineRule="auto"/>
              <w:jc w:val="both"/>
              <w:rPr>
                <w:rFonts w:ascii="Times New Roman" w:hAnsi="Times New Roman"/>
                <w:szCs w:val="28"/>
              </w:rPr>
            </w:pPr>
          </w:p>
        </w:tc>
      </w:tr>
      <w:tr w:rsidR="00342E6A" w:rsidRPr="00844A27" w:rsidTr="00BB7474">
        <w:trPr>
          <w:trHeight w:hRule="exact" w:val="758"/>
        </w:trPr>
        <w:tc>
          <w:tcPr>
            <w:tcW w:w="4678" w:type="dxa"/>
            <w:shd w:val="clear" w:color="auto" w:fill="FFFFFF"/>
          </w:tcPr>
          <w:p w:rsidR="00342E6A" w:rsidRPr="00AF2866" w:rsidRDefault="003E3843" w:rsidP="00AF2866">
            <w:pPr>
              <w:spacing w:after="0" w:line="240" w:lineRule="auto"/>
              <w:jc w:val="both"/>
              <w:rPr>
                <w:rFonts w:ascii="Times New Roman" w:hAnsi="Times New Roman"/>
                <w:szCs w:val="28"/>
              </w:rPr>
            </w:pPr>
            <w:r w:rsidRPr="003E3843">
              <w:rPr>
                <w:rFonts w:ascii="Times New Roman" w:hAnsi="Times New Roman"/>
                <w:szCs w:val="28"/>
              </w:rPr>
              <w:t>Частот</w:t>
            </w:r>
            <w:r>
              <w:rPr>
                <w:rFonts w:ascii="Times New Roman" w:hAnsi="Times New Roman"/>
                <w:szCs w:val="28"/>
                <w:lang w:val="uk-UA"/>
              </w:rPr>
              <w:t>а</w:t>
            </w:r>
            <w:r w:rsidRPr="003E3843">
              <w:rPr>
                <w:rFonts w:ascii="Times New Roman" w:hAnsi="Times New Roman"/>
                <w:szCs w:val="28"/>
              </w:rPr>
              <w:t xml:space="preserve"> виникнення нових випадків (захворювань, їх наслідків</w:t>
            </w:r>
            <w:r w:rsidR="00342E6A" w:rsidRPr="00844A27">
              <w:rPr>
                <w:rFonts w:ascii="Times New Roman" w:hAnsi="Times New Roman"/>
                <w:szCs w:val="28"/>
              </w:rPr>
              <w:t xml:space="preserve">) </w:t>
            </w:r>
          </w:p>
          <w:p w:rsidR="00AF2866" w:rsidRPr="00AF2866" w:rsidRDefault="00AF2866" w:rsidP="00AF2866">
            <w:pPr>
              <w:spacing w:after="0" w:line="240" w:lineRule="auto"/>
              <w:jc w:val="both"/>
              <w:rPr>
                <w:rFonts w:ascii="Times New Roman" w:hAnsi="Times New Roman"/>
                <w:szCs w:val="28"/>
              </w:rPr>
            </w:pPr>
          </w:p>
          <w:p w:rsidR="00AF2866" w:rsidRPr="00AF2866" w:rsidRDefault="00AF2866" w:rsidP="00AF2866">
            <w:pPr>
              <w:spacing w:after="0" w:line="240" w:lineRule="auto"/>
              <w:jc w:val="both"/>
              <w:rPr>
                <w:rFonts w:ascii="Times New Roman" w:hAnsi="Times New Roman"/>
                <w:szCs w:val="28"/>
              </w:rPr>
            </w:pPr>
          </w:p>
        </w:tc>
        <w:tc>
          <w:tcPr>
            <w:tcW w:w="4961" w:type="dxa"/>
            <w:shd w:val="clear" w:color="auto" w:fill="FFFFFF"/>
          </w:tcPr>
          <w:p w:rsidR="00342E6A" w:rsidRPr="00844A27" w:rsidRDefault="00342E6A" w:rsidP="00201CE1">
            <w:pPr>
              <w:spacing w:after="0" w:line="240" w:lineRule="auto"/>
              <w:jc w:val="both"/>
              <w:rPr>
                <w:rFonts w:ascii="Times New Roman" w:hAnsi="Times New Roman"/>
                <w:szCs w:val="28"/>
              </w:rPr>
            </w:pPr>
          </w:p>
        </w:tc>
      </w:tr>
      <w:tr w:rsidR="00342E6A" w:rsidRPr="00844A27" w:rsidTr="00BB7474">
        <w:trPr>
          <w:trHeight w:hRule="exact" w:val="467"/>
        </w:trPr>
        <w:tc>
          <w:tcPr>
            <w:tcW w:w="4678" w:type="dxa"/>
            <w:shd w:val="clear" w:color="auto" w:fill="FFFFFF"/>
          </w:tcPr>
          <w:p w:rsidR="00342E6A" w:rsidRPr="00844A27" w:rsidRDefault="003E3843" w:rsidP="00342E6A">
            <w:pPr>
              <w:spacing w:after="0" w:line="240" w:lineRule="auto"/>
              <w:jc w:val="both"/>
              <w:rPr>
                <w:rFonts w:ascii="Times New Roman" w:hAnsi="Times New Roman"/>
                <w:szCs w:val="28"/>
              </w:rPr>
            </w:pPr>
            <w:r>
              <w:rPr>
                <w:rFonts w:ascii="Times New Roman" w:hAnsi="Times New Roman"/>
                <w:szCs w:val="28"/>
                <w:lang w:val="uk-UA"/>
              </w:rPr>
              <w:t>Р</w:t>
            </w:r>
            <w:r w:rsidRPr="003E3843">
              <w:rPr>
                <w:rFonts w:ascii="Times New Roman" w:hAnsi="Times New Roman"/>
                <w:szCs w:val="28"/>
              </w:rPr>
              <w:t>изик виникнення</w:t>
            </w:r>
          </w:p>
        </w:tc>
        <w:tc>
          <w:tcPr>
            <w:tcW w:w="4961" w:type="dxa"/>
            <w:shd w:val="clear" w:color="auto" w:fill="FFFFFF"/>
          </w:tcPr>
          <w:p w:rsidR="00342E6A" w:rsidRPr="00844A27" w:rsidRDefault="00342E6A" w:rsidP="00201CE1">
            <w:pPr>
              <w:spacing w:after="0" w:line="240" w:lineRule="auto"/>
              <w:jc w:val="both"/>
              <w:rPr>
                <w:rFonts w:ascii="Times New Roman" w:hAnsi="Times New Roman"/>
                <w:szCs w:val="28"/>
              </w:rPr>
            </w:pPr>
          </w:p>
        </w:tc>
      </w:tr>
      <w:tr w:rsidR="00342E6A" w:rsidRPr="00844A27" w:rsidTr="00BB7474">
        <w:trPr>
          <w:trHeight w:hRule="exact" w:val="417"/>
        </w:trPr>
        <w:tc>
          <w:tcPr>
            <w:tcW w:w="4678" w:type="dxa"/>
            <w:shd w:val="clear" w:color="auto" w:fill="FFFFFF"/>
          </w:tcPr>
          <w:p w:rsidR="00342E6A" w:rsidRPr="00844A27" w:rsidRDefault="003E3843" w:rsidP="00342E6A">
            <w:pPr>
              <w:spacing w:after="0" w:line="240" w:lineRule="auto"/>
              <w:jc w:val="both"/>
              <w:rPr>
                <w:rFonts w:ascii="Times New Roman" w:hAnsi="Times New Roman"/>
                <w:szCs w:val="28"/>
              </w:rPr>
            </w:pPr>
            <w:r>
              <w:rPr>
                <w:rFonts w:ascii="Times New Roman" w:hAnsi="Times New Roman"/>
                <w:szCs w:val="28"/>
                <w:lang w:val="uk-UA"/>
              </w:rPr>
              <w:t>П</w:t>
            </w:r>
            <w:r w:rsidRPr="003E3843">
              <w:rPr>
                <w:rFonts w:ascii="Times New Roman" w:hAnsi="Times New Roman"/>
                <w:szCs w:val="28"/>
              </w:rPr>
              <w:t>рогнозування захворюваності</w:t>
            </w:r>
          </w:p>
        </w:tc>
        <w:tc>
          <w:tcPr>
            <w:tcW w:w="4961" w:type="dxa"/>
            <w:shd w:val="clear" w:color="auto" w:fill="FFFFFF"/>
          </w:tcPr>
          <w:p w:rsidR="00342E6A" w:rsidRPr="00844A27" w:rsidRDefault="00342E6A" w:rsidP="00201CE1">
            <w:pPr>
              <w:spacing w:after="0" w:line="240" w:lineRule="auto"/>
              <w:jc w:val="both"/>
              <w:rPr>
                <w:rFonts w:ascii="Times New Roman" w:hAnsi="Times New Roman"/>
                <w:szCs w:val="28"/>
              </w:rPr>
            </w:pPr>
          </w:p>
        </w:tc>
      </w:tr>
      <w:tr w:rsidR="00342E6A" w:rsidRPr="00844A27" w:rsidTr="00BB7474">
        <w:trPr>
          <w:trHeight w:hRule="exact" w:val="409"/>
        </w:trPr>
        <w:tc>
          <w:tcPr>
            <w:tcW w:w="4678" w:type="dxa"/>
            <w:shd w:val="clear" w:color="auto" w:fill="FFFFFF"/>
          </w:tcPr>
          <w:p w:rsidR="00342E6A" w:rsidRPr="00844A27" w:rsidRDefault="003E3843" w:rsidP="00033218">
            <w:pPr>
              <w:spacing w:after="0" w:line="240" w:lineRule="auto"/>
              <w:jc w:val="both"/>
              <w:rPr>
                <w:rFonts w:ascii="Times New Roman" w:hAnsi="Times New Roman"/>
                <w:szCs w:val="28"/>
              </w:rPr>
            </w:pPr>
            <w:r>
              <w:rPr>
                <w:rFonts w:ascii="Times New Roman" w:hAnsi="Times New Roman"/>
                <w:szCs w:val="28"/>
                <w:lang w:val="uk-UA"/>
              </w:rPr>
              <w:t>Д</w:t>
            </w:r>
            <w:r w:rsidRPr="003E3843">
              <w:rPr>
                <w:rFonts w:ascii="Times New Roman" w:hAnsi="Times New Roman"/>
                <w:szCs w:val="28"/>
              </w:rPr>
              <w:t>іагностику захворювань</w:t>
            </w:r>
          </w:p>
        </w:tc>
        <w:tc>
          <w:tcPr>
            <w:tcW w:w="4961" w:type="dxa"/>
            <w:shd w:val="clear" w:color="auto" w:fill="FFFFFF"/>
          </w:tcPr>
          <w:p w:rsidR="00342E6A" w:rsidRPr="00844A27" w:rsidRDefault="00342E6A" w:rsidP="00201CE1">
            <w:pPr>
              <w:spacing w:after="0" w:line="240" w:lineRule="auto"/>
              <w:jc w:val="both"/>
              <w:rPr>
                <w:rFonts w:ascii="Times New Roman" w:hAnsi="Times New Roman"/>
                <w:szCs w:val="28"/>
              </w:rPr>
            </w:pPr>
          </w:p>
        </w:tc>
      </w:tr>
      <w:tr w:rsidR="00342E6A" w:rsidRPr="00844A27" w:rsidTr="00BB7474">
        <w:trPr>
          <w:trHeight w:hRule="exact" w:val="430"/>
        </w:trPr>
        <w:tc>
          <w:tcPr>
            <w:tcW w:w="4678" w:type="dxa"/>
            <w:shd w:val="clear" w:color="auto" w:fill="FFFFFF"/>
          </w:tcPr>
          <w:p w:rsidR="00342E6A" w:rsidRPr="00844A27" w:rsidRDefault="003E3843" w:rsidP="00342E6A">
            <w:pPr>
              <w:spacing w:after="0" w:line="240" w:lineRule="auto"/>
              <w:jc w:val="both"/>
              <w:rPr>
                <w:rFonts w:ascii="Times New Roman" w:hAnsi="Times New Roman"/>
                <w:szCs w:val="28"/>
              </w:rPr>
            </w:pPr>
            <w:r>
              <w:rPr>
                <w:rFonts w:ascii="Times New Roman" w:hAnsi="Times New Roman"/>
                <w:szCs w:val="28"/>
                <w:lang w:val="uk-UA"/>
              </w:rPr>
              <w:t>Л</w:t>
            </w:r>
            <w:r w:rsidRPr="003E3843">
              <w:rPr>
                <w:rFonts w:ascii="Times New Roman" w:hAnsi="Times New Roman"/>
                <w:szCs w:val="28"/>
              </w:rPr>
              <w:t>ікування захворювань</w:t>
            </w:r>
          </w:p>
        </w:tc>
        <w:tc>
          <w:tcPr>
            <w:tcW w:w="4961" w:type="dxa"/>
            <w:shd w:val="clear" w:color="auto" w:fill="FFFFFF"/>
          </w:tcPr>
          <w:p w:rsidR="00342E6A" w:rsidRPr="00844A27" w:rsidRDefault="00342E6A" w:rsidP="00201CE1">
            <w:pPr>
              <w:spacing w:after="0" w:line="240" w:lineRule="auto"/>
              <w:jc w:val="both"/>
              <w:rPr>
                <w:rFonts w:ascii="Times New Roman" w:hAnsi="Times New Roman"/>
                <w:szCs w:val="28"/>
              </w:rPr>
            </w:pPr>
          </w:p>
        </w:tc>
      </w:tr>
      <w:tr w:rsidR="00342E6A" w:rsidRPr="00844A27" w:rsidTr="00BB7474">
        <w:trPr>
          <w:trHeight w:hRule="exact" w:val="435"/>
        </w:trPr>
        <w:tc>
          <w:tcPr>
            <w:tcW w:w="4678" w:type="dxa"/>
            <w:shd w:val="clear" w:color="auto" w:fill="FFFFFF"/>
          </w:tcPr>
          <w:p w:rsidR="00342E6A" w:rsidRPr="00844A27" w:rsidRDefault="003E3843" w:rsidP="00033218">
            <w:pPr>
              <w:spacing w:after="0" w:line="240" w:lineRule="auto"/>
              <w:jc w:val="both"/>
              <w:rPr>
                <w:rFonts w:ascii="Times New Roman" w:hAnsi="Times New Roman"/>
                <w:szCs w:val="28"/>
              </w:rPr>
            </w:pPr>
            <w:r>
              <w:rPr>
                <w:rFonts w:ascii="Times New Roman" w:hAnsi="Times New Roman"/>
                <w:szCs w:val="28"/>
                <w:lang w:val="uk-UA"/>
              </w:rPr>
              <w:t>П</w:t>
            </w:r>
            <w:r w:rsidRPr="003E3843">
              <w:rPr>
                <w:rFonts w:ascii="Times New Roman" w:hAnsi="Times New Roman"/>
                <w:szCs w:val="28"/>
              </w:rPr>
              <w:t>рофілактику захворюваності</w:t>
            </w:r>
          </w:p>
        </w:tc>
        <w:tc>
          <w:tcPr>
            <w:tcW w:w="4961" w:type="dxa"/>
            <w:shd w:val="clear" w:color="auto" w:fill="FFFFFF"/>
          </w:tcPr>
          <w:p w:rsidR="00342E6A" w:rsidRPr="00844A27" w:rsidRDefault="00342E6A" w:rsidP="00201CE1">
            <w:pPr>
              <w:spacing w:after="0" w:line="240" w:lineRule="auto"/>
              <w:jc w:val="both"/>
              <w:rPr>
                <w:rFonts w:ascii="Times New Roman" w:hAnsi="Times New Roman"/>
                <w:szCs w:val="28"/>
              </w:rPr>
            </w:pPr>
          </w:p>
        </w:tc>
      </w:tr>
      <w:tr w:rsidR="00342E6A" w:rsidRPr="00844A27" w:rsidTr="00BB7474">
        <w:trPr>
          <w:trHeight w:hRule="exact" w:val="362"/>
        </w:trPr>
        <w:tc>
          <w:tcPr>
            <w:tcW w:w="4678" w:type="dxa"/>
            <w:shd w:val="clear" w:color="auto" w:fill="FFFFFF"/>
          </w:tcPr>
          <w:p w:rsidR="00342E6A" w:rsidRPr="00844A27" w:rsidRDefault="00342E6A" w:rsidP="00033218">
            <w:pPr>
              <w:spacing w:after="0" w:line="240" w:lineRule="auto"/>
              <w:jc w:val="both"/>
              <w:rPr>
                <w:rFonts w:ascii="Times New Roman" w:hAnsi="Times New Roman"/>
                <w:szCs w:val="28"/>
              </w:rPr>
            </w:pPr>
            <w:r w:rsidRPr="00844A27">
              <w:rPr>
                <w:rFonts w:ascii="Times New Roman" w:hAnsi="Times New Roman"/>
                <w:szCs w:val="28"/>
              </w:rPr>
              <w:t>Причин</w:t>
            </w:r>
            <w:r w:rsidR="00033218">
              <w:rPr>
                <w:rFonts w:ascii="Times New Roman" w:hAnsi="Times New Roman"/>
                <w:szCs w:val="28"/>
              </w:rPr>
              <w:t>у</w:t>
            </w:r>
          </w:p>
        </w:tc>
        <w:tc>
          <w:tcPr>
            <w:tcW w:w="4961" w:type="dxa"/>
            <w:shd w:val="clear" w:color="auto" w:fill="FFFFFF"/>
          </w:tcPr>
          <w:p w:rsidR="00342E6A" w:rsidRPr="00844A27" w:rsidRDefault="00342E6A" w:rsidP="00201CE1">
            <w:pPr>
              <w:spacing w:after="0" w:line="240" w:lineRule="auto"/>
              <w:jc w:val="both"/>
              <w:rPr>
                <w:rFonts w:ascii="Times New Roman" w:hAnsi="Times New Roman"/>
                <w:szCs w:val="28"/>
              </w:rPr>
            </w:pPr>
          </w:p>
        </w:tc>
      </w:tr>
    </w:tbl>
    <w:p w:rsidR="00C01DC0" w:rsidRDefault="00C01DC0" w:rsidP="00C01DC0">
      <w:pPr>
        <w:widowControl w:val="0"/>
        <w:spacing w:after="0" w:line="240" w:lineRule="auto"/>
        <w:ind w:firstLine="851"/>
        <w:jc w:val="both"/>
        <w:rPr>
          <w:rFonts w:ascii="Times New Roman" w:hAnsi="Times New Roman"/>
          <w:szCs w:val="28"/>
        </w:rPr>
      </w:pPr>
    </w:p>
    <w:p w:rsidR="00237CB4" w:rsidRPr="00C01DC0" w:rsidRDefault="001E60A0" w:rsidP="00B315C3">
      <w:pPr>
        <w:widowControl w:val="0"/>
        <w:spacing w:after="0" w:line="240" w:lineRule="auto"/>
        <w:ind w:firstLine="851"/>
        <w:jc w:val="both"/>
        <w:rPr>
          <w:rFonts w:ascii="Times New Roman" w:hAnsi="Times New Roman"/>
          <w:szCs w:val="28"/>
        </w:rPr>
      </w:pPr>
      <w:r>
        <w:rPr>
          <w:rFonts w:ascii="Times New Roman" w:hAnsi="Times New Roman"/>
          <w:szCs w:val="28"/>
        </w:rPr>
        <w:t>–</w:t>
      </w:r>
      <w:r w:rsidR="00193383">
        <w:rPr>
          <w:rFonts w:ascii="Times New Roman" w:hAnsi="Times New Roman"/>
          <w:szCs w:val="28"/>
        </w:rPr>
        <w:t> </w:t>
      </w:r>
      <w:r w:rsidR="003E3843">
        <w:rPr>
          <w:rFonts w:ascii="Times New Roman" w:hAnsi="Times New Roman"/>
          <w:szCs w:val="28"/>
          <w:lang w:val="uk-UA"/>
        </w:rPr>
        <w:t>зробити висновки</w:t>
      </w:r>
      <w:r>
        <w:rPr>
          <w:rFonts w:ascii="Times New Roman" w:hAnsi="Times New Roman"/>
          <w:szCs w:val="28"/>
        </w:rPr>
        <w:t>.</w:t>
      </w:r>
    </w:p>
    <w:p w:rsidR="00237CB4" w:rsidRPr="00C01DC0" w:rsidRDefault="003E3843" w:rsidP="00B315C3">
      <w:pPr>
        <w:spacing w:after="0" w:line="240" w:lineRule="auto"/>
        <w:ind w:firstLine="851"/>
        <w:jc w:val="both"/>
        <w:rPr>
          <w:rFonts w:ascii="Times New Roman" w:hAnsi="Times New Roman"/>
          <w:szCs w:val="28"/>
        </w:rPr>
      </w:pPr>
      <w:r>
        <w:rPr>
          <w:rFonts w:ascii="Times New Roman" w:hAnsi="Times New Roman"/>
          <w:szCs w:val="28"/>
          <w:lang w:val="uk-UA"/>
        </w:rPr>
        <w:t>Під час виконання</w:t>
      </w:r>
      <w:r w:rsidRPr="003E3843">
        <w:rPr>
          <w:rFonts w:ascii="Times New Roman" w:hAnsi="Times New Roman"/>
          <w:szCs w:val="28"/>
        </w:rPr>
        <w:t xml:space="preserve"> самостійної роботи студентів</w:t>
      </w:r>
      <w:r>
        <w:rPr>
          <w:rFonts w:ascii="Times New Roman" w:hAnsi="Times New Roman"/>
          <w:szCs w:val="28"/>
          <w:lang w:val="uk-UA"/>
        </w:rPr>
        <w:t>,</w:t>
      </w:r>
      <w:r w:rsidRPr="003E3843">
        <w:rPr>
          <w:rFonts w:ascii="Times New Roman" w:hAnsi="Times New Roman"/>
          <w:szCs w:val="28"/>
        </w:rPr>
        <w:t xml:space="preserve"> викладач відповідає на питання</w:t>
      </w:r>
      <w:r>
        <w:rPr>
          <w:rFonts w:ascii="Times New Roman" w:hAnsi="Times New Roman"/>
          <w:szCs w:val="28"/>
          <w:lang w:val="uk-UA"/>
        </w:rPr>
        <w:t>, що виникли</w:t>
      </w:r>
      <w:r>
        <w:rPr>
          <w:rFonts w:ascii="Times New Roman" w:hAnsi="Times New Roman"/>
          <w:szCs w:val="28"/>
        </w:rPr>
        <w:t xml:space="preserve"> </w:t>
      </w:r>
      <w:r>
        <w:rPr>
          <w:rFonts w:ascii="Times New Roman" w:hAnsi="Times New Roman"/>
          <w:szCs w:val="28"/>
          <w:lang w:val="uk-UA"/>
        </w:rPr>
        <w:t>та</w:t>
      </w:r>
      <w:r w:rsidRPr="003E3843">
        <w:rPr>
          <w:rFonts w:ascii="Times New Roman" w:hAnsi="Times New Roman"/>
          <w:szCs w:val="28"/>
        </w:rPr>
        <w:t xml:space="preserve"> стежить за правильністю виконання завдання. Після закінчення самостійної роботи викладач перевіряє виконання завдання</w:t>
      </w:r>
      <w:r w:rsidR="00237CB4" w:rsidRPr="00C01DC0">
        <w:rPr>
          <w:rFonts w:ascii="Times New Roman" w:hAnsi="Times New Roman"/>
          <w:szCs w:val="28"/>
        </w:rPr>
        <w:t>.</w:t>
      </w:r>
    </w:p>
    <w:p w:rsidR="003E3843" w:rsidRDefault="003E3843" w:rsidP="00B315C3">
      <w:pPr>
        <w:pStyle w:val="afc"/>
        <w:spacing w:line="240" w:lineRule="auto"/>
        <w:ind w:left="0" w:firstLine="851"/>
        <w:jc w:val="center"/>
        <w:rPr>
          <w:b/>
          <w:sz w:val="28"/>
          <w:szCs w:val="28"/>
          <w:lang w:val="uk-UA"/>
        </w:rPr>
      </w:pPr>
    </w:p>
    <w:p w:rsidR="00BB7474" w:rsidRDefault="00BB7474" w:rsidP="00B315C3">
      <w:pPr>
        <w:pStyle w:val="afc"/>
        <w:spacing w:line="240" w:lineRule="auto"/>
        <w:ind w:left="0" w:firstLine="851"/>
        <w:jc w:val="center"/>
        <w:rPr>
          <w:b/>
          <w:sz w:val="28"/>
          <w:szCs w:val="28"/>
          <w:lang w:val="uk-UA"/>
        </w:rPr>
      </w:pPr>
    </w:p>
    <w:p w:rsidR="00237CB4" w:rsidRPr="00730D46" w:rsidRDefault="003E3843" w:rsidP="00BB7474">
      <w:pPr>
        <w:pStyle w:val="afc"/>
        <w:spacing w:line="240" w:lineRule="auto"/>
        <w:ind w:left="0" w:right="0" w:firstLine="0"/>
        <w:jc w:val="center"/>
        <w:rPr>
          <w:b/>
          <w:sz w:val="28"/>
          <w:szCs w:val="28"/>
        </w:rPr>
      </w:pPr>
      <w:r>
        <w:rPr>
          <w:b/>
          <w:sz w:val="28"/>
          <w:szCs w:val="28"/>
          <w:lang w:val="uk-UA"/>
        </w:rPr>
        <w:t>Р</w:t>
      </w:r>
      <w:r w:rsidRPr="003E3843">
        <w:rPr>
          <w:b/>
          <w:sz w:val="28"/>
          <w:szCs w:val="28"/>
        </w:rPr>
        <w:t>ішення завдання</w:t>
      </w:r>
      <w:r w:rsidR="00342E6A" w:rsidRPr="00730D46">
        <w:rPr>
          <w:b/>
          <w:sz w:val="28"/>
          <w:szCs w:val="28"/>
        </w:rPr>
        <w:t>:</w:t>
      </w:r>
    </w:p>
    <w:p w:rsidR="00730D46" w:rsidRPr="00033218" w:rsidRDefault="00730D46" w:rsidP="00DE3DF5">
      <w:pPr>
        <w:pStyle w:val="14"/>
        <w:spacing w:line="240" w:lineRule="auto"/>
        <w:ind w:left="0" w:right="0" w:firstLine="851"/>
        <w:rPr>
          <w:b/>
          <w:sz w:val="28"/>
          <w:szCs w:val="28"/>
        </w:rPr>
      </w:pPr>
      <w:r w:rsidRPr="00033218">
        <w:rPr>
          <w:b/>
          <w:sz w:val="28"/>
          <w:szCs w:val="28"/>
        </w:rPr>
        <w:t>1.</w:t>
      </w:r>
      <w:r w:rsidR="00D029C8" w:rsidRPr="00D029C8">
        <w:t xml:space="preserve"> </w:t>
      </w:r>
      <w:r w:rsidR="00D029C8" w:rsidRPr="00D029C8">
        <w:rPr>
          <w:b/>
          <w:sz w:val="28"/>
          <w:szCs w:val="28"/>
        </w:rPr>
        <w:t xml:space="preserve">Вихідні дані і встановлення ступеня достовірності </w:t>
      </w:r>
      <w:r w:rsidR="00D029C8">
        <w:rPr>
          <w:b/>
          <w:sz w:val="28"/>
          <w:szCs w:val="28"/>
          <w:lang w:val="uk-UA"/>
        </w:rPr>
        <w:t>за</w:t>
      </w:r>
      <w:r w:rsidR="00D029C8" w:rsidRPr="00D029C8">
        <w:rPr>
          <w:b/>
          <w:sz w:val="28"/>
          <w:szCs w:val="28"/>
        </w:rPr>
        <w:t>планованого дослідження</w:t>
      </w:r>
      <w:r w:rsidRPr="00033218">
        <w:rPr>
          <w:b/>
          <w:sz w:val="28"/>
          <w:szCs w:val="28"/>
        </w:rPr>
        <w:t>:</w:t>
      </w:r>
    </w:p>
    <w:p w:rsidR="00730D46" w:rsidRPr="00BB7474" w:rsidRDefault="00730D46" w:rsidP="00DE3DF5">
      <w:pPr>
        <w:pStyle w:val="14"/>
        <w:spacing w:line="240" w:lineRule="auto"/>
        <w:ind w:left="0" w:right="0" w:firstLine="851"/>
        <w:rPr>
          <w:sz w:val="28"/>
          <w:szCs w:val="28"/>
        </w:rPr>
      </w:pPr>
      <w:r w:rsidRPr="00BB7474">
        <w:rPr>
          <w:sz w:val="28"/>
          <w:szCs w:val="28"/>
        </w:rPr>
        <w:t xml:space="preserve">N </w:t>
      </w:r>
      <w:r w:rsidR="00193383" w:rsidRPr="00BB7474">
        <w:rPr>
          <w:sz w:val="28"/>
          <w:szCs w:val="28"/>
        </w:rPr>
        <w:t>–</w:t>
      </w:r>
      <w:r w:rsidRPr="00BB7474">
        <w:rPr>
          <w:sz w:val="28"/>
          <w:szCs w:val="28"/>
        </w:rPr>
        <w:t xml:space="preserve"> </w:t>
      </w:r>
      <w:r w:rsidR="00D029C8" w:rsidRPr="00BB7474">
        <w:rPr>
          <w:sz w:val="28"/>
          <w:szCs w:val="28"/>
          <w:lang w:val="uk-UA"/>
        </w:rPr>
        <w:t>чисельність населення</w:t>
      </w:r>
      <w:r w:rsidRPr="00BB7474">
        <w:rPr>
          <w:sz w:val="28"/>
          <w:szCs w:val="28"/>
        </w:rPr>
        <w:t xml:space="preserve">–  </w:t>
      </w:r>
      <w:r w:rsidR="00033218" w:rsidRPr="00BB7474">
        <w:rPr>
          <w:sz w:val="28"/>
          <w:szCs w:val="28"/>
        </w:rPr>
        <w:t>1</w:t>
      </w:r>
      <w:r w:rsidRPr="00BB7474">
        <w:rPr>
          <w:sz w:val="28"/>
          <w:szCs w:val="28"/>
        </w:rPr>
        <w:t>8</w:t>
      </w:r>
      <w:r w:rsidR="00033218" w:rsidRPr="00BB7474">
        <w:rPr>
          <w:sz w:val="28"/>
          <w:szCs w:val="28"/>
        </w:rPr>
        <w:t>4</w:t>
      </w:r>
      <w:r w:rsidRPr="00BB7474">
        <w:rPr>
          <w:sz w:val="28"/>
          <w:szCs w:val="28"/>
        </w:rPr>
        <w:t xml:space="preserve">00 </w:t>
      </w:r>
      <w:r w:rsidR="00D029C8" w:rsidRPr="00BB7474">
        <w:rPr>
          <w:sz w:val="28"/>
          <w:szCs w:val="28"/>
          <w:lang w:val="uk-UA"/>
        </w:rPr>
        <w:t>чоловік</w:t>
      </w:r>
      <w:r w:rsidRPr="00BB7474">
        <w:rPr>
          <w:sz w:val="28"/>
          <w:szCs w:val="28"/>
        </w:rPr>
        <w:t>.</w:t>
      </w:r>
    </w:p>
    <w:p w:rsidR="00730D46" w:rsidRPr="00730D46" w:rsidRDefault="00730D46" w:rsidP="00DE3DF5">
      <w:pPr>
        <w:pStyle w:val="aff4"/>
        <w:spacing w:line="240" w:lineRule="auto"/>
        <w:ind w:right="0" w:firstLine="851"/>
        <w:jc w:val="both"/>
        <w:rPr>
          <w:sz w:val="28"/>
          <w:szCs w:val="28"/>
        </w:rPr>
      </w:pPr>
      <w:r w:rsidRPr="00BB7474">
        <w:rPr>
          <w:sz w:val="28"/>
          <w:szCs w:val="28"/>
        </w:rPr>
        <w:t>I</w:t>
      </w:r>
      <w:r w:rsidR="00193383">
        <w:rPr>
          <w:b/>
          <w:sz w:val="28"/>
          <w:szCs w:val="28"/>
        </w:rPr>
        <w:t xml:space="preserve"> </w:t>
      </w:r>
      <w:r>
        <w:rPr>
          <w:sz w:val="28"/>
          <w:szCs w:val="28"/>
        </w:rPr>
        <w:t>–</w:t>
      </w:r>
      <w:r w:rsidR="00193383">
        <w:rPr>
          <w:sz w:val="28"/>
          <w:szCs w:val="28"/>
        </w:rPr>
        <w:t xml:space="preserve"> </w:t>
      </w:r>
      <w:r w:rsidR="00D029C8">
        <w:rPr>
          <w:sz w:val="28"/>
          <w:szCs w:val="28"/>
          <w:lang w:val="uk-UA"/>
        </w:rPr>
        <w:t>ймовірна поширеність захворювання легень</w:t>
      </w:r>
      <w:r>
        <w:rPr>
          <w:sz w:val="28"/>
          <w:szCs w:val="28"/>
        </w:rPr>
        <w:t xml:space="preserve"> </w:t>
      </w:r>
      <w:r w:rsidR="006B0174">
        <w:rPr>
          <w:sz w:val="28"/>
          <w:szCs w:val="28"/>
        </w:rPr>
        <w:t>80</w:t>
      </w:r>
      <w:r w:rsidRPr="00CE034C">
        <w:rPr>
          <w:sz w:val="28"/>
          <w:szCs w:val="28"/>
        </w:rPr>
        <w:t>‰</w:t>
      </w:r>
      <w:r>
        <w:rPr>
          <w:sz w:val="28"/>
          <w:szCs w:val="28"/>
        </w:rPr>
        <w:t>.</w:t>
      </w:r>
    </w:p>
    <w:p w:rsidR="00342E6A" w:rsidRPr="002B7F5A" w:rsidRDefault="00730D46" w:rsidP="00DE3DF5">
      <w:pPr>
        <w:pStyle w:val="aff4"/>
        <w:spacing w:line="240" w:lineRule="auto"/>
        <w:ind w:right="0" w:firstLine="851"/>
        <w:jc w:val="both"/>
        <w:rPr>
          <w:sz w:val="28"/>
          <w:szCs w:val="28"/>
        </w:rPr>
      </w:pPr>
      <w:r w:rsidRPr="002B7F5A">
        <w:rPr>
          <w:sz w:val="28"/>
          <w:szCs w:val="28"/>
          <w:lang w:val="en-US"/>
        </w:rPr>
        <w:t>t</w:t>
      </w:r>
      <w:r w:rsidRPr="002B7F5A">
        <w:rPr>
          <w:sz w:val="28"/>
          <w:szCs w:val="28"/>
        </w:rPr>
        <w:t xml:space="preserve"> –</w:t>
      </w:r>
      <w:r w:rsidR="00342E6A" w:rsidRPr="002B7F5A">
        <w:rPr>
          <w:sz w:val="28"/>
          <w:szCs w:val="28"/>
        </w:rPr>
        <w:t xml:space="preserve"> критер</w:t>
      </w:r>
      <w:r w:rsidR="00D029C8">
        <w:rPr>
          <w:sz w:val="28"/>
          <w:szCs w:val="28"/>
          <w:lang w:val="uk-UA"/>
        </w:rPr>
        <w:t>і</w:t>
      </w:r>
      <w:r w:rsidR="00342E6A" w:rsidRPr="002B7F5A">
        <w:rPr>
          <w:sz w:val="28"/>
          <w:szCs w:val="28"/>
        </w:rPr>
        <w:t>й достов</w:t>
      </w:r>
      <w:r w:rsidR="00D029C8">
        <w:rPr>
          <w:sz w:val="28"/>
          <w:szCs w:val="28"/>
          <w:lang w:val="uk-UA"/>
        </w:rPr>
        <w:t>і</w:t>
      </w:r>
      <w:r w:rsidR="00342E6A" w:rsidRPr="002B7F5A">
        <w:rPr>
          <w:sz w:val="28"/>
          <w:szCs w:val="28"/>
        </w:rPr>
        <w:t>рност</w:t>
      </w:r>
      <w:r w:rsidR="00D029C8">
        <w:rPr>
          <w:sz w:val="28"/>
          <w:szCs w:val="28"/>
          <w:lang w:val="uk-UA"/>
        </w:rPr>
        <w:t>і</w:t>
      </w:r>
      <w:r w:rsidR="0023582D">
        <w:rPr>
          <w:sz w:val="28"/>
          <w:szCs w:val="28"/>
          <w:lang w:val="uk-UA"/>
        </w:rPr>
        <w:t>,</w:t>
      </w:r>
      <w:r w:rsidR="00342E6A" w:rsidRPr="002B7F5A">
        <w:rPr>
          <w:sz w:val="28"/>
          <w:szCs w:val="28"/>
        </w:rPr>
        <w:t xml:space="preserve"> </w:t>
      </w:r>
      <w:r w:rsidR="0023582D">
        <w:rPr>
          <w:sz w:val="28"/>
          <w:szCs w:val="28"/>
          <w:lang w:val="uk-UA"/>
        </w:rPr>
        <w:t>приймаємо, що він дорівнює</w:t>
      </w:r>
      <w:r w:rsidR="00342E6A" w:rsidRPr="002B7F5A">
        <w:rPr>
          <w:sz w:val="28"/>
          <w:szCs w:val="28"/>
        </w:rPr>
        <w:t xml:space="preserve"> 1,96 </w:t>
      </w:r>
      <w:r w:rsidR="00342E6A" w:rsidRPr="002B7F5A">
        <w:rPr>
          <w:sz w:val="28"/>
          <w:szCs w:val="28"/>
        </w:rPr>
        <w:sym w:font="Symbol" w:char="F0BB"/>
      </w:r>
      <w:r w:rsidR="00342E6A" w:rsidRPr="002B7F5A">
        <w:rPr>
          <w:sz w:val="28"/>
          <w:szCs w:val="28"/>
        </w:rPr>
        <w:t xml:space="preserve"> 2.</w:t>
      </w:r>
    </w:p>
    <w:p w:rsidR="002B7F5A" w:rsidRPr="002B7F5A" w:rsidRDefault="00342E6A" w:rsidP="00DE3DF5">
      <w:pPr>
        <w:pStyle w:val="aff0"/>
        <w:spacing w:after="0"/>
        <w:ind w:left="0" w:right="0" w:firstLine="851"/>
        <w:rPr>
          <w:i w:val="0"/>
          <w:sz w:val="28"/>
          <w:szCs w:val="28"/>
        </w:rPr>
      </w:pPr>
      <w:r w:rsidRPr="002B7F5A">
        <w:rPr>
          <w:b/>
          <w:i w:val="0"/>
          <w:sz w:val="28"/>
          <w:szCs w:val="28"/>
        </w:rPr>
        <w:sym w:font="Symbol" w:char="F044"/>
      </w:r>
      <w:r w:rsidR="00193383">
        <w:rPr>
          <w:b/>
          <w:i w:val="0"/>
          <w:sz w:val="28"/>
          <w:szCs w:val="28"/>
        </w:rPr>
        <w:t xml:space="preserve"> </w:t>
      </w:r>
      <w:r w:rsidR="00730D46" w:rsidRPr="002B7F5A">
        <w:rPr>
          <w:b/>
          <w:i w:val="0"/>
          <w:sz w:val="28"/>
          <w:szCs w:val="28"/>
        </w:rPr>
        <w:t>–</w:t>
      </w:r>
      <w:r w:rsidR="00193383">
        <w:rPr>
          <w:b/>
          <w:i w:val="0"/>
          <w:sz w:val="28"/>
          <w:szCs w:val="28"/>
        </w:rPr>
        <w:t xml:space="preserve"> </w:t>
      </w:r>
      <w:r w:rsidR="0023582D">
        <w:rPr>
          <w:i w:val="0"/>
          <w:sz w:val="28"/>
          <w:szCs w:val="28"/>
          <w:lang w:val="uk-UA"/>
        </w:rPr>
        <w:t>м</w:t>
      </w:r>
      <w:r w:rsidRPr="002B7F5A">
        <w:rPr>
          <w:i w:val="0"/>
          <w:sz w:val="28"/>
          <w:szCs w:val="28"/>
        </w:rPr>
        <w:t xml:space="preserve">аксимально </w:t>
      </w:r>
      <w:r w:rsidR="0023582D" w:rsidRPr="0023582D">
        <w:rPr>
          <w:i w:val="0"/>
          <w:sz w:val="28"/>
          <w:szCs w:val="28"/>
        </w:rPr>
        <w:t xml:space="preserve">припустиму похибку визначаємо не більше </w:t>
      </w:r>
      <w:r w:rsidRPr="002B7F5A">
        <w:rPr>
          <w:i w:val="0"/>
          <w:sz w:val="28"/>
          <w:szCs w:val="28"/>
        </w:rPr>
        <w:t xml:space="preserve">25% </w:t>
      </w:r>
      <w:r w:rsidR="0023582D">
        <w:rPr>
          <w:i w:val="0"/>
          <w:sz w:val="28"/>
          <w:szCs w:val="28"/>
          <w:lang w:val="uk-UA"/>
        </w:rPr>
        <w:t>від</w:t>
      </w:r>
      <w:r w:rsidRPr="002B7F5A">
        <w:rPr>
          <w:i w:val="0"/>
          <w:sz w:val="28"/>
          <w:szCs w:val="28"/>
        </w:rPr>
        <w:t xml:space="preserve"> величин</w:t>
      </w:r>
      <w:r w:rsidR="0023582D">
        <w:rPr>
          <w:i w:val="0"/>
          <w:sz w:val="28"/>
          <w:szCs w:val="28"/>
          <w:lang w:val="uk-UA"/>
        </w:rPr>
        <w:t>и</w:t>
      </w:r>
      <w:r w:rsidRPr="002B7F5A">
        <w:rPr>
          <w:i w:val="0"/>
          <w:sz w:val="28"/>
          <w:szCs w:val="28"/>
        </w:rPr>
        <w:t xml:space="preserve"> показ</w:t>
      </w:r>
      <w:r w:rsidR="0023582D">
        <w:rPr>
          <w:i w:val="0"/>
          <w:sz w:val="28"/>
          <w:szCs w:val="28"/>
          <w:lang w:val="uk-UA"/>
        </w:rPr>
        <w:t>ника</w:t>
      </w:r>
      <w:r w:rsidRPr="002B7F5A">
        <w:rPr>
          <w:i w:val="0"/>
          <w:sz w:val="28"/>
          <w:szCs w:val="28"/>
        </w:rPr>
        <w:t xml:space="preserve"> (</w:t>
      </w:r>
      <w:r w:rsidRPr="00BB7474">
        <w:rPr>
          <w:i w:val="0"/>
          <w:sz w:val="28"/>
          <w:szCs w:val="28"/>
        </w:rPr>
        <w:t>I</w:t>
      </w:r>
      <w:r w:rsidRPr="002B7F5A">
        <w:rPr>
          <w:i w:val="0"/>
          <w:sz w:val="28"/>
          <w:szCs w:val="28"/>
        </w:rPr>
        <w:t xml:space="preserve">). </w:t>
      </w:r>
      <w:r w:rsidR="0023582D">
        <w:rPr>
          <w:i w:val="0"/>
          <w:sz w:val="28"/>
          <w:szCs w:val="28"/>
          <w:lang w:val="uk-UA"/>
        </w:rPr>
        <w:t>Таким чином</w:t>
      </w:r>
      <w:r w:rsidR="002B7F5A" w:rsidRPr="002B7F5A">
        <w:rPr>
          <w:i w:val="0"/>
          <w:sz w:val="28"/>
          <w:szCs w:val="28"/>
        </w:rPr>
        <w:t xml:space="preserve">, </w:t>
      </w:r>
      <w:r w:rsidR="002B7F5A" w:rsidRPr="002B7F5A">
        <w:rPr>
          <w:b/>
          <w:i w:val="0"/>
          <w:sz w:val="28"/>
          <w:szCs w:val="28"/>
        </w:rPr>
        <w:sym w:font="Symbol" w:char="F044"/>
      </w:r>
      <w:r w:rsidR="002B7F5A" w:rsidRPr="002B7F5A">
        <w:rPr>
          <w:i w:val="0"/>
          <w:sz w:val="28"/>
          <w:szCs w:val="28"/>
        </w:rPr>
        <w:t xml:space="preserve"> с</w:t>
      </w:r>
      <w:r w:rsidR="0023582D">
        <w:rPr>
          <w:i w:val="0"/>
          <w:sz w:val="28"/>
          <w:szCs w:val="28"/>
          <w:lang w:val="uk-UA"/>
        </w:rPr>
        <w:t>кладе</w:t>
      </w:r>
      <w:r w:rsidR="002B7F5A" w:rsidRPr="002B7F5A">
        <w:rPr>
          <w:i w:val="0"/>
          <w:sz w:val="28"/>
          <w:szCs w:val="28"/>
        </w:rPr>
        <w:t xml:space="preserve"> 25% </w:t>
      </w:r>
      <w:r w:rsidR="0023582D">
        <w:rPr>
          <w:i w:val="0"/>
          <w:sz w:val="28"/>
          <w:szCs w:val="28"/>
          <w:lang w:val="uk-UA"/>
        </w:rPr>
        <w:t>від</w:t>
      </w:r>
      <w:r w:rsidR="002B7F5A" w:rsidRPr="002B7F5A">
        <w:rPr>
          <w:i w:val="0"/>
          <w:sz w:val="28"/>
          <w:szCs w:val="28"/>
        </w:rPr>
        <w:t xml:space="preserve"> </w:t>
      </w:r>
      <w:r w:rsidR="00033218">
        <w:rPr>
          <w:i w:val="0"/>
          <w:sz w:val="28"/>
          <w:szCs w:val="28"/>
        </w:rPr>
        <w:t>80</w:t>
      </w:r>
      <w:r w:rsidR="002B7F5A" w:rsidRPr="002B7F5A">
        <w:rPr>
          <w:i w:val="0"/>
          <w:sz w:val="28"/>
          <w:szCs w:val="28"/>
        </w:rPr>
        <w:t xml:space="preserve">,0 </w:t>
      </w:r>
      <w:r w:rsidR="0023582D">
        <w:rPr>
          <w:i w:val="0"/>
          <w:sz w:val="28"/>
          <w:szCs w:val="28"/>
          <w:lang w:val="uk-UA"/>
        </w:rPr>
        <w:t>тобто</w:t>
      </w:r>
      <w:r w:rsidR="002B7F5A" w:rsidRPr="002B7F5A">
        <w:rPr>
          <w:i w:val="0"/>
          <w:sz w:val="28"/>
          <w:szCs w:val="28"/>
        </w:rPr>
        <w:t xml:space="preserve">: </w:t>
      </w:r>
      <w:r w:rsidR="002B7F5A" w:rsidRPr="002B7F5A">
        <w:rPr>
          <w:b/>
          <w:i w:val="0"/>
          <w:sz w:val="28"/>
          <w:szCs w:val="28"/>
        </w:rPr>
        <w:sym w:font="Symbol" w:char="F044"/>
      </w:r>
      <w:r w:rsidR="002B7F5A" w:rsidRPr="002B7F5A">
        <w:rPr>
          <w:i w:val="0"/>
          <w:sz w:val="28"/>
          <w:szCs w:val="28"/>
        </w:rPr>
        <w:t>=(25</w:t>
      </w:r>
      <w:r w:rsidR="002B7F5A" w:rsidRPr="002B7F5A">
        <w:rPr>
          <w:i w:val="0"/>
          <w:sz w:val="28"/>
          <w:szCs w:val="28"/>
        </w:rPr>
        <w:sym w:font="Symbol" w:char="F0B4"/>
      </w:r>
      <w:r w:rsidR="00033218">
        <w:rPr>
          <w:i w:val="0"/>
          <w:sz w:val="28"/>
          <w:szCs w:val="28"/>
        </w:rPr>
        <w:t>80</w:t>
      </w:r>
      <w:r w:rsidR="002B7F5A" w:rsidRPr="002B7F5A">
        <w:rPr>
          <w:i w:val="0"/>
          <w:sz w:val="28"/>
          <w:szCs w:val="28"/>
        </w:rPr>
        <w:t>,0)/100=</w:t>
      </w:r>
      <w:r w:rsidR="00033218">
        <w:rPr>
          <w:i w:val="0"/>
          <w:sz w:val="28"/>
          <w:szCs w:val="28"/>
        </w:rPr>
        <w:t>20</w:t>
      </w:r>
      <w:r w:rsidR="002B7F5A">
        <w:rPr>
          <w:i w:val="0"/>
          <w:sz w:val="28"/>
          <w:szCs w:val="28"/>
        </w:rPr>
        <w:t>,</w:t>
      </w:r>
      <w:r w:rsidR="00033218">
        <w:rPr>
          <w:i w:val="0"/>
          <w:sz w:val="28"/>
          <w:szCs w:val="28"/>
        </w:rPr>
        <w:t>0</w:t>
      </w:r>
      <w:r w:rsidR="002B7F5A" w:rsidRPr="002B7F5A">
        <w:rPr>
          <w:i w:val="0"/>
          <w:sz w:val="28"/>
          <w:szCs w:val="28"/>
        </w:rPr>
        <w:t xml:space="preserve">‰, </w:t>
      </w:r>
      <w:r w:rsidR="002B7F5A" w:rsidRPr="002B7F5A">
        <w:rPr>
          <w:b/>
          <w:i w:val="0"/>
          <w:sz w:val="28"/>
          <w:szCs w:val="28"/>
        </w:rPr>
        <w:sym w:font="Symbol" w:char="F044"/>
      </w:r>
      <w:r w:rsidR="002B7F5A" w:rsidRPr="002B7F5A">
        <w:rPr>
          <w:b/>
          <w:i w:val="0"/>
          <w:sz w:val="28"/>
          <w:szCs w:val="28"/>
          <w:vertAlign w:val="superscript"/>
        </w:rPr>
        <w:t>2</w:t>
      </w:r>
      <w:r w:rsidR="002B7F5A" w:rsidRPr="002B7F5A">
        <w:rPr>
          <w:i w:val="0"/>
          <w:sz w:val="28"/>
          <w:szCs w:val="28"/>
        </w:rPr>
        <w:t>=</w:t>
      </w:r>
      <w:r w:rsidR="00033218">
        <w:rPr>
          <w:i w:val="0"/>
          <w:sz w:val="28"/>
          <w:szCs w:val="28"/>
        </w:rPr>
        <w:t>400</w:t>
      </w:r>
      <w:r w:rsidR="002B7F5A">
        <w:rPr>
          <w:i w:val="0"/>
          <w:sz w:val="28"/>
          <w:szCs w:val="28"/>
        </w:rPr>
        <w:t>,</w:t>
      </w:r>
      <w:r w:rsidR="00033218">
        <w:rPr>
          <w:i w:val="0"/>
          <w:sz w:val="28"/>
          <w:szCs w:val="28"/>
        </w:rPr>
        <w:t>0</w:t>
      </w:r>
      <w:r w:rsidR="002B7F5A" w:rsidRPr="002B7F5A">
        <w:rPr>
          <w:i w:val="0"/>
          <w:sz w:val="28"/>
          <w:szCs w:val="28"/>
        </w:rPr>
        <w:t>‰</w:t>
      </w:r>
    </w:p>
    <w:p w:rsidR="00237CB4" w:rsidRPr="00730D46" w:rsidRDefault="00237CB4" w:rsidP="009656D4">
      <w:pPr>
        <w:pStyle w:val="afc"/>
        <w:spacing w:line="240" w:lineRule="auto"/>
        <w:ind w:left="0" w:right="0"/>
        <w:rPr>
          <w:sz w:val="28"/>
          <w:szCs w:val="28"/>
        </w:rPr>
      </w:pPr>
    </w:p>
    <w:p w:rsidR="00730D46" w:rsidRPr="00033218" w:rsidRDefault="00730D46" w:rsidP="00B315C3">
      <w:pPr>
        <w:widowControl w:val="0"/>
        <w:spacing w:after="0" w:line="240" w:lineRule="auto"/>
        <w:ind w:firstLine="851"/>
        <w:jc w:val="both"/>
        <w:rPr>
          <w:rFonts w:ascii="Times New Roman" w:hAnsi="Times New Roman"/>
          <w:b/>
          <w:szCs w:val="28"/>
        </w:rPr>
      </w:pPr>
      <w:r w:rsidRPr="00033218">
        <w:rPr>
          <w:rFonts w:ascii="Times New Roman" w:hAnsi="Times New Roman"/>
          <w:b/>
          <w:szCs w:val="28"/>
        </w:rPr>
        <w:t xml:space="preserve">2. </w:t>
      </w:r>
      <w:r w:rsidR="00562B8D" w:rsidRPr="00562B8D">
        <w:rPr>
          <w:rFonts w:ascii="Times New Roman" w:hAnsi="Times New Roman"/>
          <w:b/>
          <w:szCs w:val="28"/>
        </w:rPr>
        <w:t>Визначення кількості населення для включення в вибіркову статистичної сукупності для вивчення захворюваності</w:t>
      </w:r>
      <w:r w:rsidRPr="00033218">
        <w:rPr>
          <w:rFonts w:ascii="Times New Roman" w:hAnsi="Times New Roman"/>
          <w:b/>
          <w:szCs w:val="28"/>
        </w:rPr>
        <w:t xml:space="preserve">; </w:t>
      </w:r>
    </w:p>
    <w:p w:rsidR="00342E6A" w:rsidRDefault="00342E6A" w:rsidP="00B315C3">
      <w:pPr>
        <w:pStyle w:val="afc"/>
        <w:spacing w:line="240" w:lineRule="auto"/>
        <w:ind w:left="0" w:right="0"/>
        <w:rPr>
          <w:i/>
          <w:sz w:val="28"/>
          <w:szCs w:val="28"/>
        </w:rPr>
      </w:pPr>
    </w:p>
    <w:p w:rsidR="00237CB4" w:rsidRPr="00D9539E" w:rsidRDefault="00562B8D" w:rsidP="00B315C3">
      <w:pPr>
        <w:pStyle w:val="aff4"/>
        <w:spacing w:line="240" w:lineRule="auto"/>
        <w:ind w:right="0" w:firstLine="851"/>
        <w:jc w:val="both"/>
        <w:rPr>
          <w:sz w:val="28"/>
          <w:szCs w:val="28"/>
        </w:rPr>
      </w:pPr>
      <w:r w:rsidRPr="00562B8D">
        <w:rPr>
          <w:sz w:val="28"/>
          <w:szCs w:val="28"/>
        </w:rPr>
        <w:t>При відом</w:t>
      </w:r>
      <w:r>
        <w:rPr>
          <w:sz w:val="28"/>
          <w:szCs w:val="28"/>
          <w:lang w:val="uk-UA"/>
        </w:rPr>
        <w:t>ій</w:t>
      </w:r>
      <w:r w:rsidRPr="00562B8D">
        <w:rPr>
          <w:sz w:val="28"/>
          <w:szCs w:val="28"/>
        </w:rPr>
        <w:t xml:space="preserve"> чисельності популяції розмір вибірки визначають за формулою</w:t>
      </w:r>
      <w:r w:rsidR="00676E73">
        <w:rPr>
          <w:sz w:val="28"/>
          <w:szCs w:val="28"/>
        </w:rPr>
        <w:t xml:space="preserve"> №2</w:t>
      </w:r>
      <w:r w:rsidR="00237CB4" w:rsidRPr="00D9539E">
        <w:rPr>
          <w:sz w:val="28"/>
          <w:szCs w:val="28"/>
        </w:rPr>
        <w:t>:</w:t>
      </w:r>
    </w:p>
    <w:p w:rsidR="00237CB4" w:rsidRDefault="00237CB4" w:rsidP="00237CB4">
      <w:pPr>
        <w:pStyle w:val="aff4"/>
        <w:jc w:val="center"/>
      </w:pPr>
      <w:r w:rsidRPr="004C00F7">
        <w:rPr>
          <w:position w:val="-24"/>
        </w:rPr>
        <w:object w:dxaOrig="1780" w:dyaOrig="580">
          <v:shape id="_x0000_i1030" type="#_x0000_t75" style="width:139.8pt;height:42.7pt" o:ole="" filled="t">
            <v:imagedata r:id="rId21" o:title=""/>
          </v:shape>
          <o:OLEObject Type="Embed" ProgID="Equation.3" ShapeID="_x0000_i1030" DrawAspect="Content" ObjectID="_1605443318" r:id="rId23"/>
        </w:object>
      </w:r>
    </w:p>
    <w:p w:rsidR="00921DE7" w:rsidRDefault="00921DE7" w:rsidP="009656D4">
      <w:pPr>
        <w:pStyle w:val="aff4"/>
        <w:spacing w:line="240" w:lineRule="auto"/>
        <w:ind w:right="0" w:firstLine="851"/>
        <w:rPr>
          <w:sz w:val="28"/>
          <w:szCs w:val="28"/>
          <w:lang w:val="en-US"/>
        </w:rPr>
      </w:pPr>
    </w:p>
    <w:p w:rsidR="00562B8D" w:rsidRPr="00D9539E" w:rsidRDefault="00562B8D" w:rsidP="00562B8D">
      <w:pPr>
        <w:pStyle w:val="aff4"/>
        <w:spacing w:line="240" w:lineRule="auto"/>
        <w:ind w:right="-1" w:firstLine="851"/>
        <w:rPr>
          <w:sz w:val="28"/>
          <w:szCs w:val="28"/>
        </w:rPr>
      </w:pPr>
      <w:r w:rsidRPr="00D9539E">
        <w:rPr>
          <w:sz w:val="28"/>
          <w:szCs w:val="28"/>
        </w:rPr>
        <w:t xml:space="preserve">де: </w:t>
      </w:r>
    </w:p>
    <w:p w:rsidR="00562B8D" w:rsidRPr="00BB7474" w:rsidRDefault="00562B8D" w:rsidP="00562B8D">
      <w:pPr>
        <w:pStyle w:val="aff4"/>
        <w:spacing w:line="240" w:lineRule="auto"/>
        <w:ind w:right="-1" w:firstLine="851"/>
        <w:jc w:val="both"/>
        <w:rPr>
          <w:sz w:val="28"/>
          <w:szCs w:val="28"/>
        </w:rPr>
      </w:pPr>
      <w:r w:rsidRPr="00BB7474">
        <w:rPr>
          <w:sz w:val="28"/>
          <w:szCs w:val="28"/>
        </w:rPr>
        <w:t xml:space="preserve">n – </w:t>
      </w:r>
      <w:r w:rsidRPr="00BB7474">
        <w:rPr>
          <w:sz w:val="28"/>
          <w:szCs w:val="28"/>
          <w:lang w:val="uk-UA"/>
        </w:rPr>
        <w:t>чисельність вибірки, що необхідно знайти</w:t>
      </w:r>
      <w:r w:rsidRPr="00BB7474">
        <w:rPr>
          <w:sz w:val="28"/>
          <w:szCs w:val="28"/>
        </w:rPr>
        <w:t>;</w:t>
      </w:r>
    </w:p>
    <w:p w:rsidR="00562B8D" w:rsidRPr="00BB7474" w:rsidRDefault="00562B8D" w:rsidP="00562B8D">
      <w:pPr>
        <w:pStyle w:val="aff4"/>
        <w:spacing w:line="240" w:lineRule="auto"/>
        <w:ind w:right="-1" w:firstLine="851"/>
        <w:jc w:val="both"/>
        <w:rPr>
          <w:sz w:val="28"/>
          <w:szCs w:val="28"/>
        </w:rPr>
      </w:pPr>
      <w:r w:rsidRPr="00BB7474">
        <w:rPr>
          <w:sz w:val="28"/>
          <w:szCs w:val="28"/>
        </w:rPr>
        <w:t xml:space="preserve">N – чисельність популяції; </w:t>
      </w:r>
    </w:p>
    <w:p w:rsidR="00562B8D" w:rsidRPr="00BB7474" w:rsidRDefault="00562B8D" w:rsidP="00562B8D">
      <w:pPr>
        <w:pStyle w:val="aff4"/>
        <w:spacing w:line="240" w:lineRule="auto"/>
        <w:ind w:right="-1" w:firstLine="851"/>
        <w:jc w:val="both"/>
        <w:rPr>
          <w:sz w:val="28"/>
          <w:szCs w:val="28"/>
        </w:rPr>
      </w:pPr>
      <w:r w:rsidRPr="00BB7474">
        <w:rPr>
          <w:sz w:val="28"/>
          <w:szCs w:val="28"/>
        </w:rPr>
        <w:t xml:space="preserve">t – критерій достовірності (найчастіше дорівнює 1,96 </w:t>
      </w:r>
      <w:r w:rsidRPr="00BB7474">
        <w:rPr>
          <w:sz w:val="28"/>
          <w:szCs w:val="28"/>
        </w:rPr>
        <w:sym w:font="Symbol" w:char="F0BB"/>
      </w:r>
      <w:r w:rsidRPr="00BB7474">
        <w:rPr>
          <w:sz w:val="28"/>
          <w:szCs w:val="28"/>
        </w:rPr>
        <w:t xml:space="preserve"> 2)</w:t>
      </w:r>
    </w:p>
    <w:p w:rsidR="00562B8D" w:rsidRPr="00BB7474" w:rsidRDefault="00562B8D" w:rsidP="00562B8D">
      <w:pPr>
        <w:pStyle w:val="aff4"/>
        <w:spacing w:line="240" w:lineRule="auto"/>
        <w:ind w:right="-1" w:firstLine="851"/>
        <w:jc w:val="both"/>
        <w:rPr>
          <w:sz w:val="28"/>
          <w:szCs w:val="28"/>
        </w:rPr>
      </w:pPr>
      <w:r w:rsidRPr="00BB7474">
        <w:rPr>
          <w:sz w:val="28"/>
          <w:szCs w:val="28"/>
        </w:rPr>
        <w:t>I – передбачувана частота захворювань</w:t>
      </w:r>
    </w:p>
    <w:p w:rsidR="00562B8D" w:rsidRPr="00BB7474" w:rsidRDefault="00562B8D" w:rsidP="00562B8D">
      <w:pPr>
        <w:pStyle w:val="aff4"/>
        <w:spacing w:line="240" w:lineRule="auto"/>
        <w:ind w:right="-1" w:firstLine="851"/>
        <w:jc w:val="both"/>
        <w:rPr>
          <w:sz w:val="28"/>
          <w:szCs w:val="28"/>
        </w:rPr>
      </w:pPr>
      <w:r w:rsidRPr="00BB7474">
        <w:rPr>
          <w:sz w:val="28"/>
          <w:szCs w:val="28"/>
        </w:rPr>
        <w:t>q = (R- I) де, R – використовувана розмірність показника I</w:t>
      </w:r>
    </w:p>
    <w:p w:rsidR="00562B8D" w:rsidRPr="00562B8D" w:rsidRDefault="00562B8D" w:rsidP="00562B8D">
      <w:pPr>
        <w:pStyle w:val="aff4"/>
        <w:spacing w:line="240" w:lineRule="auto"/>
        <w:ind w:right="-1" w:firstLine="851"/>
        <w:jc w:val="both"/>
        <w:rPr>
          <w:sz w:val="28"/>
          <w:szCs w:val="28"/>
          <w:lang w:val="uk-UA"/>
        </w:rPr>
      </w:pPr>
      <w:r w:rsidRPr="00BB7474">
        <w:rPr>
          <w:sz w:val="28"/>
          <w:szCs w:val="28"/>
        </w:rPr>
        <w:sym w:font="Symbol" w:char="F044"/>
      </w:r>
      <w:r w:rsidRPr="00BB7474">
        <w:rPr>
          <w:sz w:val="28"/>
          <w:szCs w:val="28"/>
        </w:rPr>
        <w:t xml:space="preserve"> – обрана гранично</w:t>
      </w:r>
      <w:r w:rsidRPr="00F806EA">
        <w:rPr>
          <w:sz w:val="28"/>
          <w:szCs w:val="28"/>
        </w:rPr>
        <w:t xml:space="preserve"> допустима помилка показника. Зазвичай максимально допустима похибка становить не більше 25% від величини показника</w:t>
      </w:r>
      <w:r w:rsidRPr="00D9539E">
        <w:rPr>
          <w:sz w:val="28"/>
          <w:szCs w:val="28"/>
        </w:rPr>
        <w:t xml:space="preserve"> (</w:t>
      </w:r>
      <w:r w:rsidRPr="00BB7474">
        <w:rPr>
          <w:sz w:val="28"/>
          <w:szCs w:val="28"/>
        </w:rPr>
        <w:t>I</w:t>
      </w:r>
      <w:r w:rsidRPr="00D9539E">
        <w:rPr>
          <w:sz w:val="28"/>
          <w:szCs w:val="28"/>
        </w:rPr>
        <w:t xml:space="preserve">). </w:t>
      </w:r>
      <w:r>
        <w:rPr>
          <w:sz w:val="28"/>
          <w:szCs w:val="28"/>
          <w:lang w:val="uk-UA"/>
        </w:rPr>
        <w:t xml:space="preserve"> </w:t>
      </w:r>
      <w:r w:rsidRPr="002B7F5A">
        <w:rPr>
          <w:b/>
          <w:i/>
          <w:sz w:val="28"/>
          <w:szCs w:val="28"/>
        </w:rPr>
        <w:sym w:font="Symbol" w:char="F044"/>
      </w:r>
      <w:r w:rsidRPr="002B7F5A">
        <w:rPr>
          <w:i/>
          <w:sz w:val="28"/>
          <w:szCs w:val="28"/>
        </w:rPr>
        <w:t>=</w:t>
      </w:r>
      <w:r>
        <w:rPr>
          <w:i/>
          <w:sz w:val="28"/>
          <w:szCs w:val="28"/>
        </w:rPr>
        <w:t>20,0</w:t>
      </w:r>
      <w:r w:rsidRPr="002B7F5A">
        <w:rPr>
          <w:i/>
          <w:sz w:val="28"/>
          <w:szCs w:val="28"/>
        </w:rPr>
        <w:t>‰</w:t>
      </w:r>
    </w:p>
    <w:p w:rsidR="00730D46" w:rsidRPr="00D9539E" w:rsidRDefault="00730D46" w:rsidP="00237CB4">
      <w:pPr>
        <w:pStyle w:val="aff4"/>
        <w:ind w:firstLine="851"/>
        <w:jc w:val="both"/>
        <w:rPr>
          <w:sz w:val="28"/>
          <w:szCs w:val="28"/>
        </w:rPr>
      </w:pPr>
    </w:p>
    <w:p w:rsidR="00237CB4" w:rsidRPr="002B7F5A" w:rsidRDefault="00237CB4" w:rsidP="00EF080F">
      <w:pPr>
        <w:pStyle w:val="aff0"/>
        <w:ind w:left="0" w:firstLine="851"/>
        <w:rPr>
          <w:i w:val="0"/>
          <w:sz w:val="28"/>
          <w:szCs w:val="28"/>
        </w:rPr>
      </w:pPr>
      <w:r w:rsidRPr="002B7F5A">
        <w:rPr>
          <w:i w:val="0"/>
          <w:sz w:val="28"/>
          <w:szCs w:val="28"/>
        </w:rPr>
        <w:t xml:space="preserve">n </w:t>
      </w:r>
      <w:r w:rsidRPr="002B7F5A">
        <w:rPr>
          <w:bCs/>
          <w:i w:val="0"/>
          <w:spacing w:val="-6"/>
          <w:sz w:val="28"/>
          <w:szCs w:val="28"/>
        </w:rPr>
        <w:t>= (</w:t>
      </w:r>
      <w:r w:rsidR="00033218">
        <w:rPr>
          <w:bCs/>
          <w:i w:val="0"/>
          <w:spacing w:val="-6"/>
          <w:sz w:val="28"/>
          <w:szCs w:val="28"/>
        </w:rPr>
        <w:t>80</w:t>
      </w:r>
      <w:r w:rsidRPr="002B7F5A">
        <w:rPr>
          <w:bCs/>
          <w:i w:val="0"/>
          <w:spacing w:val="-6"/>
          <w:sz w:val="28"/>
          <w:szCs w:val="28"/>
        </w:rPr>
        <w:t>,0</w:t>
      </w:r>
      <w:r w:rsidRPr="002B7F5A">
        <w:rPr>
          <w:bCs/>
          <w:i w:val="0"/>
          <w:spacing w:val="-6"/>
          <w:sz w:val="28"/>
          <w:szCs w:val="28"/>
        </w:rPr>
        <w:sym w:font="Symbol" w:char="F0B4"/>
      </w:r>
      <w:r w:rsidRPr="002B7F5A">
        <w:rPr>
          <w:bCs/>
          <w:i w:val="0"/>
          <w:spacing w:val="-6"/>
          <w:sz w:val="28"/>
          <w:szCs w:val="28"/>
        </w:rPr>
        <w:t>(1000-</w:t>
      </w:r>
      <w:r w:rsidR="00033218">
        <w:rPr>
          <w:bCs/>
          <w:i w:val="0"/>
          <w:spacing w:val="-6"/>
          <w:sz w:val="28"/>
          <w:szCs w:val="28"/>
        </w:rPr>
        <w:t>80</w:t>
      </w:r>
      <w:r w:rsidRPr="002B7F5A">
        <w:rPr>
          <w:bCs/>
          <w:i w:val="0"/>
          <w:spacing w:val="-6"/>
          <w:sz w:val="28"/>
          <w:szCs w:val="28"/>
        </w:rPr>
        <w:t>,0)</w:t>
      </w:r>
      <w:r w:rsidRPr="002B7F5A">
        <w:rPr>
          <w:bCs/>
          <w:i w:val="0"/>
          <w:spacing w:val="-6"/>
          <w:sz w:val="28"/>
          <w:szCs w:val="28"/>
        </w:rPr>
        <w:sym w:font="Symbol" w:char="F0B4"/>
      </w:r>
      <w:r w:rsidRPr="002B7F5A">
        <w:rPr>
          <w:bCs/>
          <w:i w:val="0"/>
          <w:spacing w:val="-6"/>
          <w:sz w:val="28"/>
          <w:szCs w:val="28"/>
        </w:rPr>
        <w:t>2</w:t>
      </w:r>
      <w:r w:rsidRPr="002B7F5A">
        <w:rPr>
          <w:bCs/>
          <w:i w:val="0"/>
          <w:spacing w:val="-6"/>
          <w:sz w:val="28"/>
          <w:szCs w:val="28"/>
          <w:vertAlign w:val="superscript"/>
        </w:rPr>
        <w:t>2</w:t>
      </w:r>
      <w:r w:rsidRPr="002B7F5A">
        <w:rPr>
          <w:bCs/>
          <w:i w:val="0"/>
          <w:spacing w:val="-6"/>
          <w:sz w:val="28"/>
          <w:szCs w:val="28"/>
        </w:rPr>
        <w:sym w:font="Symbol" w:char="F0B4"/>
      </w:r>
      <w:r w:rsidR="00033218">
        <w:rPr>
          <w:bCs/>
          <w:i w:val="0"/>
          <w:spacing w:val="-6"/>
          <w:sz w:val="28"/>
          <w:szCs w:val="28"/>
        </w:rPr>
        <w:t>1</w:t>
      </w:r>
      <w:r w:rsidR="002B7F5A" w:rsidRPr="002B7F5A">
        <w:rPr>
          <w:bCs/>
          <w:i w:val="0"/>
          <w:spacing w:val="-6"/>
          <w:sz w:val="28"/>
          <w:szCs w:val="28"/>
        </w:rPr>
        <w:t>8</w:t>
      </w:r>
      <w:r w:rsidR="00033218">
        <w:rPr>
          <w:bCs/>
          <w:i w:val="0"/>
          <w:spacing w:val="-6"/>
          <w:sz w:val="28"/>
          <w:szCs w:val="28"/>
        </w:rPr>
        <w:t>4</w:t>
      </w:r>
      <w:r w:rsidRPr="002B7F5A">
        <w:rPr>
          <w:bCs/>
          <w:i w:val="0"/>
          <w:spacing w:val="-6"/>
          <w:sz w:val="28"/>
          <w:szCs w:val="28"/>
        </w:rPr>
        <w:t>00)/(</w:t>
      </w:r>
      <w:r w:rsidR="00033218">
        <w:rPr>
          <w:bCs/>
          <w:i w:val="0"/>
          <w:spacing w:val="-6"/>
          <w:sz w:val="28"/>
          <w:szCs w:val="28"/>
        </w:rPr>
        <w:t>1</w:t>
      </w:r>
      <w:r w:rsidR="002B7F5A" w:rsidRPr="002B7F5A">
        <w:rPr>
          <w:bCs/>
          <w:i w:val="0"/>
          <w:spacing w:val="-6"/>
          <w:sz w:val="28"/>
          <w:szCs w:val="28"/>
        </w:rPr>
        <w:t>8</w:t>
      </w:r>
      <w:r w:rsidR="00033218">
        <w:rPr>
          <w:bCs/>
          <w:i w:val="0"/>
          <w:spacing w:val="-6"/>
          <w:sz w:val="28"/>
          <w:szCs w:val="28"/>
        </w:rPr>
        <w:t>4</w:t>
      </w:r>
      <w:r w:rsidR="00562B8D">
        <w:rPr>
          <w:bCs/>
          <w:i w:val="0"/>
          <w:spacing w:val="-6"/>
          <w:sz w:val="28"/>
          <w:szCs w:val="28"/>
        </w:rPr>
        <w:t>00</w:t>
      </w:r>
      <w:r w:rsidRPr="002B7F5A">
        <w:rPr>
          <w:bCs/>
          <w:i w:val="0"/>
          <w:spacing w:val="-6"/>
          <w:sz w:val="28"/>
          <w:szCs w:val="28"/>
        </w:rPr>
        <w:sym w:font="Symbol" w:char="F0B4"/>
      </w:r>
      <w:r w:rsidR="00033218">
        <w:rPr>
          <w:bCs/>
          <w:i w:val="0"/>
          <w:spacing w:val="-6"/>
          <w:sz w:val="28"/>
          <w:szCs w:val="28"/>
        </w:rPr>
        <w:t>400</w:t>
      </w:r>
      <w:r w:rsidR="002B7F5A" w:rsidRPr="002B7F5A">
        <w:rPr>
          <w:i w:val="0"/>
          <w:sz w:val="28"/>
          <w:szCs w:val="28"/>
        </w:rPr>
        <w:t>,</w:t>
      </w:r>
      <w:r w:rsidR="00033218">
        <w:rPr>
          <w:i w:val="0"/>
          <w:sz w:val="28"/>
          <w:szCs w:val="28"/>
        </w:rPr>
        <w:t>0</w:t>
      </w:r>
      <w:r w:rsidRPr="002B7F5A">
        <w:rPr>
          <w:bCs/>
          <w:i w:val="0"/>
          <w:spacing w:val="-6"/>
          <w:sz w:val="28"/>
          <w:szCs w:val="28"/>
        </w:rPr>
        <w:t>)+(</w:t>
      </w:r>
      <w:r w:rsidR="00033218">
        <w:rPr>
          <w:bCs/>
          <w:i w:val="0"/>
          <w:spacing w:val="-6"/>
          <w:sz w:val="28"/>
          <w:szCs w:val="28"/>
        </w:rPr>
        <w:t>80</w:t>
      </w:r>
      <w:r w:rsidRPr="002B7F5A">
        <w:rPr>
          <w:bCs/>
          <w:i w:val="0"/>
          <w:spacing w:val="-6"/>
          <w:sz w:val="28"/>
          <w:szCs w:val="28"/>
        </w:rPr>
        <w:t>,0</w:t>
      </w:r>
      <w:r w:rsidRPr="002B7F5A">
        <w:rPr>
          <w:bCs/>
          <w:i w:val="0"/>
          <w:spacing w:val="-6"/>
          <w:sz w:val="28"/>
          <w:szCs w:val="28"/>
        </w:rPr>
        <w:sym w:font="Symbol" w:char="F0B4"/>
      </w:r>
      <w:r w:rsidRPr="002B7F5A">
        <w:rPr>
          <w:bCs/>
          <w:i w:val="0"/>
          <w:spacing w:val="-6"/>
          <w:sz w:val="28"/>
          <w:szCs w:val="28"/>
        </w:rPr>
        <w:t>(1000-</w:t>
      </w:r>
      <w:r w:rsidR="00033218">
        <w:rPr>
          <w:bCs/>
          <w:i w:val="0"/>
          <w:spacing w:val="-6"/>
          <w:sz w:val="28"/>
          <w:szCs w:val="28"/>
        </w:rPr>
        <w:t>80</w:t>
      </w:r>
      <w:r w:rsidRPr="002B7F5A">
        <w:rPr>
          <w:bCs/>
          <w:i w:val="0"/>
          <w:spacing w:val="-6"/>
          <w:sz w:val="28"/>
          <w:szCs w:val="28"/>
        </w:rPr>
        <w:t>,0)</w:t>
      </w:r>
      <w:r w:rsidRPr="002B7F5A">
        <w:rPr>
          <w:bCs/>
          <w:i w:val="0"/>
          <w:spacing w:val="-6"/>
          <w:sz w:val="28"/>
          <w:szCs w:val="28"/>
        </w:rPr>
        <w:sym w:font="Symbol" w:char="F0B4"/>
      </w:r>
      <w:r w:rsidRPr="002B7F5A">
        <w:rPr>
          <w:bCs/>
          <w:i w:val="0"/>
          <w:spacing w:val="-6"/>
          <w:sz w:val="28"/>
          <w:szCs w:val="28"/>
        </w:rPr>
        <w:t>2</w:t>
      </w:r>
      <w:r w:rsidRPr="002B7F5A">
        <w:rPr>
          <w:bCs/>
          <w:i w:val="0"/>
          <w:spacing w:val="-6"/>
          <w:sz w:val="28"/>
          <w:szCs w:val="28"/>
          <w:vertAlign w:val="superscript"/>
        </w:rPr>
        <w:t>2</w:t>
      </w:r>
      <w:r w:rsidRPr="002B7F5A">
        <w:rPr>
          <w:bCs/>
          <w:i w:val="0"/>
          <w:spacing w:val="-6"/>
          <w:sz w:val="28"/>
          <w:szCs w:val="28"/>
        </w:rPr>
        <w:t>)=</w:t>
      </w:r>
      <w:r w:rsidR="00033218">
        <w:rPr>
          <w:bCs/>
          <w:i w:val="0"/>
          <w:spacing w:val="-6"/>
          <w:sz w:val="28"/>
          <w:szCs w:val="28"/>
        </w:rPr>
        <w:t>707</w:t>
      </w:r>
      <w:r w:rsidRPr="002B7F5A">
        <w:rPr>
          <w:bCs/>
          <w:i w:val="0"/>
          <w:spacing w:val="-6"/>
          <w:sz w:val="28"/>
          <w:szCs w:val="28"/>
        </w:rPr>
        <w:t xml:space="preserve"> </w:t>
      </w:r>
      <w:r w:rsidR="00562B8D">
        <w:rPr>
          <w:bCs/>
          <w:i w:val="0"/>
          <w:spacing w:val="-6"/>
          <w:sz w:val="28"/>
          <w:szCs w:val="28"/>
          <w:lang w:val="uk-UA"/>
        </w:rPr>
        <w:t>чоловік</w:t>
      </w:r>
      <w:r w:rsidRPr="002B7F5A">
        <w:rPr>
          <w:b/>
          <w:i w:val="0"/>
          <w:spacing w:val="-6"/>
          <w:sz w:val="28"/>
          <w:szCs w:val="28"/>
        </w:rPr>
        <w:t>.</w:t>
      </w:r>
    </w:p>
    <w:p w:rsidR="00B315C3" w:rsidRDefault="00B315C3" w:rsidP="00B315C3">
      <w:pPr>
        <w:widowControl w:val="0"/>
        <w:spacing w:after="0" w:line="240" w:lineRule="auto"/>
        <w:jc w:val="both"/>
        <w:rPr>
          <w:rFonts w:ascii="Times New Roman" w:hAnsi="Times New Roman"/>
          <w:b/>
          <w:szCs w:val="28"/>
        </w:rPr>
      </w:pPr>
    </w:p>
    <w:p w:rsidR="00033218" w:rsidRPr="00033218" w:rsidRDefault="00033218" w:rsidP="00B315C3">
      <w:pPr>
        <w:widowControl w:val="0"/>
        <w:spacing w:after="0" w:line="240" w:lineRule="auto"/>
        <w:ind w:firstLine="851"/>
        <w:jc w:val="both"/>
        <w:rPr>
          <w:rFonts w:ascii="Times New Roman" w:hAnsi="Times New Roman"/>
          <w:b/>
          <w:szCs w:val="28"/>
        </w:rPr>
      </w:pPr>
      <w:r w:rsidRPr="00033218">
        <w:rPr>
          <w:rFonts w:ascii="Times New Roman" w:hAnsi="Times New Roman"/>
          <w:b/>
          <w:szCs w:val="28"/>
        </w:rPr>
        <w:t>3.</w:t>
      </w:r>
      <w:r w:rsidR="00562B8D" w:rsidRPr="00562B8D">
        <w:t xml:space="preserve"> </w:t>
      </w:r>
      <w:r w:rsidR="00562B8D" w:rsidRPr="00562B8D">
        <w:rPr>
          <w:rFonts w:ascii="Times New Roman" w:hAnsi="Times New Roman"/>
          <w:b/>
          <w:szCs w:val="28"/>
        </w:rPr>
        <w:t>Визначити оптимальні методи епідеміологічного дослідження для досягнення даної мети, в залежності від завдання</w:t>
      </w:r>
      <w:r w:rsidR="0020254F">
        <w:rPr>
          <w:rFonts w:ascii="Times New Roman" w:hAnsi="Times New Roman"/>
          <w:b/>
          <w:szCs w:val="28"/>
        </w:rPr>
        <w:t>.</w:t>
      </w:r>
    </w:p>
    <w:p w:rsidR="00611D3C" w:rsidRPr="00A02088" w:rsidRDefault="00611D3C" w:rsidP="00562B8D">
      <w:pPr>
        <w:spacing w:after="0" w:line="240" w:lineRule="auto"/>
        <w:jc w:val="right"/>
        <w:rPr>
          <w:rFonts w:ascii="Times New Roman" w:hAnsi="Times New Roman"/>
          <w:szCs w:val="28"/>
          <w:lang w:val="uk-UA"/>
        </w:rPr>
      </w:pPr>
      <w:r>
        <w:rPr>
          <w:rFonts w:ascii="Times New Roman" w:hAnsi="Times New Roman"/>
          <w:szCs w:val="28"/>
        </w:rPr>
        <w:t>Таблиц</w:t>
      </w:r>
      <w:r w:rsidR="00562B8D">
        <w:rPr>
          <w:rFonts w:ascii="Times New Roman" w:hAnsi="Times New Roman"/>
          <w:szCs w:val="28"/>
          <w:lang w:val="uk-UA"/>
        </w:rPr>
        <w:t>я</w:t>
      </w:r>
      <w:r w:rsidR="006E609F">
        <w:rPr>
          <w:rFonts w:ascii="Times New Roman" w:hAnsi="Times New Roman"/>
          <w:szCs w:val="28"/>
        </w:rPr>
        <w:t xml:space="preserve"> </w:t>
      </w:r>
      <w:r w:rsidR="00A02088">
        <w:rPr>
          <w:rFonts w:ascii="Times New Roman" w:hAnsi="Times New Roman"/>
          <w:szCs w:val="28"/>
          <w:lang w:val="uk-UA"/>
        </w:rPr>
        <w:t>5</w:t>
      </w:r>
    </w:p>
    <w:p w:rsidR="00562B8D" w:rsidRPr="00DF580C" w:rsidRDefault="00562B8D" w:rsidP="00562B8D">
      <w:pPr>
        <w:spacing w:after="0" w:line="240" w:lineRule="auto"/>
        <w:jc w:val="center"/>
        <w:rPr>
          <w:rFonts w:ascii="Times New Roman" w:hAnsi="Times New Roman"/>
          <w:b/>
          <w:szCs w:val="28"/>
        </w:rPr>
      </w:pPr>
      <w:r w:rsidRPr="00DF580C">
        <w:rPr>
          <w:rFonts w:ascii="Times New Roman" w:hAnsi="Times New Roman"/>
          <w:b/>
          <w:szCs w:val="28"/>
        </w:rPr>
        <w:t>Оптимальні методи досліджень</w:t>
      </w:r>
    </w:p>
    <w:p w:rsidR="00562B8D" w:rsidRPr="001E60A0" w:rsidRDefault="00562B8D" w:rsidP="00562B8D">
      <w:pPr>
        <w:spacing w:after="0" w:line="240" w:lineRule="auto"/>
        <w:jc w:val="center"/>
        <w:rPr>
          <w:rFonts w:ascii="Times New Roman" w:hAnsi="Times New Roman"/>
          <w:b/>
          <w:szCs w:val="28"/>
        </w:rPr>
      </w:pPr>
      <w:r w:rsidRPr="00DF580C">
        <w:rPr>
          <w:rFonts w:ascii="Times New Roman" w:hAnsi="Times New Roman"/>
          <w:b/>
          <w:szCs w:val="28"/>
        </w:rPr>
        <w:t>стосовно різних питань медицини та охорони здоров'я</w:t>
      </w:r>
    </w:p>
    <w:tbl>
      <w:tblPr>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4678"/>
        <w:gridCol w:w="4961"/>
      </w:tblGrid>
      <w:tr w:rsidR="00562B8D" w:rsidRPr="00844A27" w:rsidTr="00E96956">
        <w:trPr>
          <w:trHeight w:hRule="exact" w:val="343"/>
        </w:trPr>
        <w:tc>
          <w:tcPr>
            <w:tcW w:w="4678" w:type="dxa"/>
            <w:shd w:val="clear" w:color="auto" w:fill="FFFFFF"/>
          </w:tcPr>
          <w:p w:rsidR="00562B8D" w:rsidRPr="00DF580C" w:rsidRDefault="00562B8D" w:rsidP="00E96956">
            <w:pPr>
              <w:spacing w:after="0" w:line="240" w:lineRule="auto"/>
              <w:jc w:val="center"/>
              <w:rPr>
                <w:rFonts w:ascii="Times New Roman" w:hAnsi="Times New Roman"/>
                <w:b/>
                <w:szCs w:val="28"/>
                <w:lang w:val="uk-UA"/>
              </w:rPr>
            </w:pPr>
            <w:r>
              <w:rPr>
                <w:rFonts w:ascii="Times New Roman" w:hAnsi="Times New Roman"/>
                <w:b/>
                <w:szCs w:val="28"/>
                <w:lang w:val="uk-UA"/>
              </w:rPr>
              <w:t>Питання</w:t>
            </w:r>
          </w:p>
        </w:tc>
        <w:tc>
          <w:tcPr>
            <w:tcW w:w="4961" w:type="dxa"/>
            <w:shd w:val="clear" w:color="auto" w:fill="FFFFFF"/>
          </w:tcPr>
          <w:p w:rsidR="00562B8D" w:rsidRPr="00DF580C" w:rsidRDefault="00562B8D" w:rsidP="00E96956">
            <w:pPr>
              <w:spacing w:after="0" w:line="240" w:lineRule="auto"/>
              <w:jc w:val="center"/>
              <w:rPr>
                <w:rFonts w:ascii="Times New Roman" w:hAnsi="Times New Roman"/>
                <w:b/>
                <w:szCs w:val="28"/>
                <w:lang w:val="uk-UA"/>
              </w:rPr>
            </w:pPr>
            <w:r>
              <w:rPr>
                <w:rFonts w:ascii="Times New Roman" w:hAnsi="Times New Roman"/>
                <w:b/>
                <w:szCs w:val="28"/>
                <w:lang w:val="uk-UA"/>
              </w:rPr>
              <w:t>Метод дослідження</w:t>
            </w:r>
          </w:p>
        </w:tc>
      </w:tr>
      <w:tr w:rsidR="00562B8D" w:rsidRPr="00844A27" w:rsidTr="00E96956">
        <w:trPr>
          <w:trHeight w:hRule="exact" w:val="499"/>
        </w:trPr>
        <w:tc>
          <w:tcPr>
            <w:tcW w:w="4678" w:type="dxa"/>
            <w:shd w:val="clear" w:color="auto" w:fill="FFFFFF"/>
          </w:tcPr>
          <w:p w:rsidR="00562B8D" w:rsidRPr="00DF580C" w:rsidRDefault="00562B8D" w:rsidP="00E96956">
            <w:pPr>
              <w:spacing w:after="0" w:line="240" w:lineRule="auto"/>
              <w:jc w:val="both"/>
              <w:rPr>
                <w:rFonts w:ascii="Times New Roman" w:hAnsi="Times New Roman"/>
                <w:szCs w:val="28"/>
                <w:lang w:val="uk-UA"/>
              </w:rPr>
            </w:pPr>
            <w:r>
              <w:rPr>
                <w:rFonts w:ascii="Times New Roman" w:hAnsi="Times New Roman"/>
                <w:szCs w:val="28"/>
                <w:lang w:val="uk-UA"/>
              </w:rPr>
              <w:t>Поширеність</w:t>
            </w:r>
          </w:p>
          <w:p w:rsidR="00562B8D" w:rsidRPr="00844A27" w:rsidRDefault="00562B8D" w:rsidP="00E96956">
            <w:pPr>
              <w:spacing w:after="0" w:line="240" w:lineRule="auto"/>
              <w:jc w:val="both"/>
              <w:rPr>
                <w:rFonts w:ascii="Times New Roman" w:hAnsi="Times New Roman"/>
                <w:szCs w:val="28"/>
              </w:rPr>
            </w:pPr>
          </w:p>
        </w:tc>
        <w:tc>
          <w:tcPr>
            <w:tcW w:w="4961" w:type="dxa"/>
            <w:shd w:val="clear" w:color="auto" w:fill="FFFFFF"/>
          </w:tcPr>
          <w:p w:rsidR="00562B8D" w:rsidRPr="00844A27" w:rsidRDefault="00562B8D" w:rsidP="00E96956">
            <w:pPr>
              <w:spacing w:after="0" w:line="240" w:lineRule="auto"/>
              <w:jc w:val="both"/>
              <w:rPr>
                <w:rFonts w:ascii="Times New Roman" w:hAnsi="Times New Roman"/>
                <w:szCs w:val="28"/>
              </w:rPr>
            </w:pPr>
            <w:r w:rsidRPr="00DF580C">
              <w:rPr>
                <w:rFonts w:ascii="Times New Roman" w:hAnsi="Times New Roman"/>
                <w:szCs w:val="28"/>
              </w:rPr>
              <w:t>Описові, одномоментні дослідження</w:t>
            </w:r>
          </w:p>
        </w:tc>
      </w:tr>
      <w:tr w:rsidR="00562B8D" w:rsidRPr="00844A27" w:rsidTr="00E96956">
        <w:trPr>
          <w:trHeight w:hRule="exact" w:val="704"/>
        </w:trPr>
        <w:tc>
          <w:tcPr>
            <w:tcW w:w="4678" w:type="dxa"/>
            <w:shd w:val="clear" w:color="auto" w:fill="FFFFFF"/>
          </w:tcPr>
          <w:p w:rsidR="00562B8D" w:rsidRPr="00844A27" w:rsidRDefault="00562B8D" w:rsidP="00E96956">
            <w:pPr>
              <w:spacing w:after="0" w:line="240" w:lineRule="auto"/>
              <w:jc w:val="both"/>
              <w:rPr>
                <w:rFonts w:ascii="Times New Roman" w:hAnsi="Times New Roman"/>
                <w:szCs w:val="28"/>
              </w:rPr>
            </w:pPr>
            <w:r w:rsidRPr="00DF580C">
              <w:rPr>
                <w:rFonts w:ascii="Times New Roman" w:hAnsi="Times New Roman"/>
                <w:szCs w:val="28"/>
              </w:rPr>
              <w:t>Частота виникнення нових випадків (захворювань, їх наслідків)</w:t>
            </w:r>
          </w:p>
        </w:tc>
        <w:tc>
          <w:tcPr>
            <w:tcW w:w="4961" w:type="dxa"/>
            <w:shd w:val="clear" w:color="auto" w:fill="FFFFFF"/>
          </w:tcPr>
          <w:p w:rsidR="00562B8D" w:rsidRPr="00844A27" w:rsidRDefault="00562B8D" w:rsidP="00E96956">
            <w:pPr>
              <w:spacing w:after="0" w:line="240" w:lineRule="auto"/>
              <w:jc w:val="both"/>
              <w:rPr>
                <w:rFonts w:ascii="Times New Roman" w:hAnsi="Times New Roman"/>
                <w:szCs w:val="28"/>
              </w:rPr>
            </w:pPr>
            <w:r w:rsidRPr="00DF580C">
              <w:rPr>
                <w:rFonts w:ascii="Times New Roman" w:hAnsi="Times New Roman"/>
                <w:szCs w:val="28"/>
              </w:rPr>
              <w:t>Аналітичні, когортн</w:t>
            </w:r>
            <w:r>
              <w:rPr>
                <w:rFonts w:ascii="Times New Roman" w:hAnsi="Times New Roman"/>
                <w:szCs w:val="28"/>
                <w:lang w:val="uk-UA"/>
              </w:rPr>
              <w:t>і</w:t>
            </w:r>
            <w:r w:rsidRPr="00DF580C">
              <w:rPr>
                <w:rFonts w:ascii="Times New Roman" w:hAnsi="Times New Roman"/>
                <w:szCs w:val="28"/>
              </w:rPr>
              <w:t xml:space="preserve"> дослідження</w:t>
            </w:r>
          </w:p>
        </w:tc>
      </w:tr>
      <w:tr w:rsidR="00562B8D" w:rsidRPr="00844A27" w:rsidTr="00E96956">
        <w:trPr>
          <w:trHeight w:hRule="exact" w:val="701"/>
        </w:trPr>
        <w:tc>
          <w:tcPr>
            <w:tcW w:w="4678" w:type="dxa"/>
            <w:shd w:val="clear" w:color="auto" w:fill="FFFFFF"/>
          </w:tcPr>
          <w:p w:rsidR="00562B8D" w:rsidRPr="00DF580C" w:rsidRDefault="00562B8D" w:rsidP="00E96956">
            <w:pPr>
              <w:spacing w:after="0" w:line="240" w:lineRule="auto"/>
              <w:jc w:val="both"/>
              <w:rPr>
                <w:rFonts w:ascii="Times New Roman" w:hAnsi="Times New Roman"/>
                <w:szCs w:val="28"/>
                <w:lang w:val="uk-UA"/>
              </w:rPr>
            </w:pPr>
            <w:r w:rsidRPr="00844A27">
              <w:rPr>
                <w:rFonts w:ascii="Times New Roman" w:hAnsi="Times New Roman"/>
                <w:szCs w:val="28"/>
              </w:rPr>
              <w:t>Ри</w:t>
            </w:r>
            <w:r>
              <w:rPr>
                <w:rFonts w:ascii="Times New Roman" w:hAnsi="Times New Roman"/>
                <w:szCs w:val="28"/>
                <w:lang w:val="uk-UA"/>
              </w:rPr>
              <w:t>зик</w:t>
            </w:r>
          </w:p>
          <w:p w:rsidR="00562B8D" w:rsidRPr="00844A27" w:rsidRDefault="00562B8D" w:rsidP="00E96956">
            <w:pPr>
              <w:spacing w:after="0" w:line="240" w:lineRule="auto"/>
              <w:jc w:val="both"/>
              <w:rPr>
                <w:rFonts w:ascii="Times New Roman" w:hAnsi="Times New Roman"/>
                <w:szCs w:val="28"/>
              </w:rPr>
            </w:pPr>
          </w:p>
        </w:tc>
        <w:tc>
          <w:tcPr>
            <w:tcW w:w="4961" w:type="dxa"/>
            <w:shd w:val="clear" w:color="auto" w:fill="FFFFFF"/>
          </w:tcPr>
          <w:p w:rsidR="00562B8D" w:rsidRPr="00844A27" w:rsidRDefault="00562B8D" w:rsidP="00E96956">
            <w:pPr>
              <w:spacing w:after="0" w:line="240" w:lineRule="auto"/>
              <w:jc w:val="both"/>
              <w:rPr>
                <w:rFonts w:ascii="Times New Roman" w:hAnsi="Times New Roman"/>
                <w:szCs w:val="28"/>
              </w:rPr>
            </w:pPr>
            <w:r w:rsidRPr="00DF580C">
              <w:rPr>
                <w:rFonts w:ascii="Times New Roman" w:hAnsi="Times New Roman"/>
                <w:szCs w:val="28"/>
              </w:rPr>
              <w:t>Аналітичні, когортн</w:t>
            </w:r>
            <w:r>
              <w:rPr>
                <w:rFonts w:ascii="Times New Roman" w:hAnsi="Times New Roman"/>
                <w:szCs w:val="28"/>
                <w:lang w:val="uk-UA"/>
              </w:rPr>
              <w:t>і</w:t>
            </w:r>
            <w:r w:rsidRPr="00DF580C">
              <w:rPr>
                <w:rFonts w:ascii="Times New Roman" w:hAnsi="Times New Roman"/>
                <w:szCs w:val="28"/>
              </w:rPr>
              <w:t xml:space="preserve"> дослідження, дослідження типу «випадок-контроль»</w:t>
            </w:r>
          </w:p>
        </w:tc>
      </w:tr>
      <w:tr w:rsidR="00562B8D" w:rsidRPr="00844A27" w:rsidTr="00E96956">
        <w:trPr>
          <w:trHeight w:hRule="exact" w:val="428"/>
        </w:trPr>
        <w:tc>
          <w:tcPr>
            <w:tcW w:w="4678" w:type="dxa"/>
            <w:shd w:val="clear" w:color="auto" w:fill="FFFFFF"/>
          </w:tcPr>
          <w:p w:rsidR="00562B8D" w:rsidRPr="00844A27" w:rsidRDefault="00562B8D" w:rsidP="00E96956">
            <w:pPr>
              <w:spacing w:after="0" w:line="240" w:lineRule="auto"/>
              <w:jc w:val="both"/>
              <w:rPr>
                <w:rFonts w:ascii="Times New Roman" w:hAnsi="Times New Roman"/>
                <w:szCs w:val="28"/>
              </w:rPr>
            </w:pPr>
            <w:r>
              <w:rPr>
                <w:rFonts w:ascii="Times New Roman" w:hAnsi="Times New Roman"/>
                <w:szCs w:val="28"/>
                <w:lang w:val="uk-UA"/>
              </w:rPr>
              <w:t>П</w:t>
            </w:r>
            <w:r w:rsidRPr="00DF580C">
              <w:rPr>
                <w:rFonts w:ascii="Times New Roman" w:hAnsi="Times New Roman"/>
                <w:szCs w:val="28"/>
              </w:rPr>
              <w:t>рогнозування</w:t>
            </w:r>
          </w:p>
        </w:tc>
        <w:tc>
          <w:tcPr>
            <w:tcW w:w="4961" w:type="dxa"/>
            <w:shd w:val="clear" w:color="auto" w:fill="FFFFFF"/>
          </w:tcPr>
          <w:p w:rsidR="00562B8D" w:rsidRPr="00DF580C" w:rsidRDefault="00562B8D" w:rsidP="00E96956">
            <w:pPr>
              <w:spacing w:after="0" w:line="240" w:lineRule="auto"/>
              <w:jc w:val="both"/>
              <w:rPr>
                <w:rFonts w:ascii="Times New Roman" w:hAnsi="Times New Roman"/>
                <w:szCs w:val="28"/>
                <w:lang w:val="uk-UA"/>
              </w:rPr>
            </w:pPr>
            <w:r>
              <w:rPr>
                <w:rFonts w:ascii="Times New Roman" w:hAnsi="Times New Roman"/>
                <w:szCs w:val="28"/>
                <w:lang w:val="uk-UA"/>
              </w:rPr>
              <w:t>Когортні дослідження</w:t>
            </w:r>
          </w:p>
        </w:tc>
      </w:tr>
      <w:tr w:rsidR="00562B8D" w:rsidRPr="00844A27" w:rsidTr="00E96956">
        <w:trPr>
          <w:trHeight w:hRule="exact" w:val="420"/>
        </w:trPr>
        <w:tc>
          <w:tcPr>
            <w:tcW w:w="4678" w:type="dxa"/>
            <w:shd w:val="clear" w:color="auto" w:fill="FFFFFF"/>
          </w:tcPr>
          <w:p w:rsidR="00562B8D" w:rsidRPr="00844A27" w:rsidRDefault="00562B8D" w:rsidP="00E96956">
            <w:pPr>
              <w:spacing w:after="0" w:line="240" w:lineRule="auto"/>
              <w:jc w:val="both"/>
              <w:rPr>
                <w:rFonts w:ascii="Times New Roman" w:hAnsi="Times New Roman"/>
                <w:szCs w:val="28"/>
              </w:rPr>
            </w:pPr>
            <w:r w:rsidRPr="00844A27">
              <w:rPr>
                <w:rFonts w:ascii="Times New Roman" w:hAnsi="Times New Roman"/>
                <w:szCs w:val="28"/>
              </w:rPr>
              <w:t>Д</w:t>
            </w:r>
            <w:r>
              <w:rPr>
                <w:rFonts w:ascii="Times New Roman" w:hAnsi="Times New Roman"/>
                <w:szCs w:val="28"/>
                <w:lang w:val="uk-UA"/>
              </w:rPr>
              <w:t>і</w:t>
            </w:r>
            <w:r w:rsidRPr="00844A27">
              <w:rPr>
                <w:rFonts w:ascii="Times New Roman" w:hAnsi="Times New Roman"/>
                <w:szCs w:val="28"/>
              </w:rPr>
              <w:t>агностика</w:t>
            </w:r>
          </w:p>
          <w:p w:rsidR="00562B8D" w:rsidRPr="00844A27" w:rsidRDefault="00562B8D" w:rsidP="00E96956">
            <w:pPr>
              <w:spacing w:after="0" w:line="240" w:lineRule="auto"/>
              <w:jc w:val="both"/>
              <w:rPr>
                <w:rFonts w:ascii="Times New Roman" w:hAnsi="Times New Roman"/>
                <w:szCs w:val="28"/>
              </w:rPr>
            </w:pPr>
          </w:p>
        </w:tc>
        <w:tc>
          <w:tcPr>
            <w:tcW w:w="4961" w:type="dxa"/>
            <w:shd w:val="clear" w:color="auto" w:fill="FFFFFF"/>
          </w:tcPr>
          <w:p w:rsidR="00562B8D" w:rsidRPr="00DF580C" w:rsidRDefault="00562B8D" w:rsidP="00E96956">
            <w:pPr>
              <w:spacing w:after="0" w:line="240" w:lineRule="auto"/>
              <w:jc w:val="both"/>
              <w:rPr>
                <w:rFonts w:ascii="Times New Roman" w:hAnsi="Times New Roman"/>
                <w:szCs w:val="28"/>
                <w:lang w:val="uk-UA"/>
              </w:rPr>
            </w:pPr>
            <w:r w:rsidRPr="00844A27">
              <w:rPr>
                <w:rFonts w:ascii="Times New Roman" w:hAnsi="Times New Roman"/>
                <w:szCs w:val="28"/>
              </w:rPr>
              <w:t>Одномоментн</w:t>
            </w:r>
            <w:r>
              <w:rPr>
                <w:rFonts w:ascii="Times New Roman" w:hAnsi="Times New Roman"/>
                <w:szCs w:val="28"/>
                <w:lang w:val="uk-UA"/>
              </w:rPr>
              <w:t>і дослідження</w:t>
            </w:r>
          </w:p>
        </w:tc>
      </w:tr>
      <w:tr w:rsidR="00562B8D" w:rsidRPr="00844A27" w:rsidTr="00E96956">
        <w:trPr>
          <w:trHeight w:hRule="exact" w:val="425"/>
        </w:trPr>
        <w:tc>
          <w:tcPr>
            <w:tcW w:w="4678" w:type="dxa"/>
            <w:shd w:val="clear" w:color="auto" w:fill="FFFFFF"/>
          </w:tcPr>
          <w:p w:rsidR="00562B8D" w:rsidRPr="00DF580C" w:rsidRDefault="00562B8D" w:rsidP="00E96956">
            <w:pPr>
              <w:spacing w:after="0" w:line="240" w:lineRule="auto"/>
              <w:jc w:val="both"/>
              <w:rPr>
                <w:rFonts w:ascii="Times New Roman" w:hAnsi="Times New Roman"/>
                <w:szCs w:val="28"/>
                <w:lang w:val="uk-UA"/>
              </w:rPr>
            </w:pPr>
            <w:r w:rsidRPr="00844A27">
              <w:rPr>
                <w:rFonts w:ascii="Times New Roman" w:hAnsi="Times New Roman"/>
                <w:szCs w:val="28"/>
              </w:rPr>
              <w:t>Л</w:t>
            </w:r>
            <w:r>
              <w:rPr>
                <w:rFonts w:ascii="Times New Roman" w:hAnsi="Times New Roman"/>
                <w:szCs w:val="28"/>
                <w:lang w:val="uk-UA"/>
              </w:rPr>
              <w:t>ікування</w:t>
            </w:r>
          </w:p>
          <w:p w:rsidR="00562B8D" w:rsidRPr="00844A27" w:rsidRDefault="00562B8D" w:rsidP="00E96956">
            <w:pPr>
              <w:spacing w:after="0" w:line="240" w:lineRule="auto"/>
              <w:jc w:val="both"/>
              <w:rPr>
                <w:rFonts w:ascii="Times New Roman" w:hAnsi="Times New Roman"/>
                <w:szCs w:val="28"/>
              </w:rPr>
            </w:pPr>
          </w:p>
        </w:tc>
        <w:tc>
          <w:tcPr>
            <w:tcW w:w="4961" w:type="dxa"/>
            <w:shd w:val="clear" w:color="auto" w:fill="FFFFFF"/>
          </w:tcPr>
          <w:p w:rsidR="00562B8D" w:rsidRPr="00844A27" w:rsidRDefault="00562B8D" w:rsidP="00E96956">
            <w:pPr>
              <w:spacing w:after="0" w:line="240" w:lineRule="auto"/>
              <w:jc w:val="both"/>
              <w:rPr>
                <w:rFonts w:ascii="Times New Roman" w:hAnsi="Times New Roman"/>
                <w:szCs w:val="28"/>
              </w:rPr>
            </w:pPr>
            <w:r w:rsidRPr="00DF580C">
              <w:rPr>
                <w:rFonts w:ascii="Times New Roman" w:hAnsi="Times New Roman"/>
                <w:szCs w:val="28"/>
              </w:rPr>
              <w:t>Клінічні випробування</w:t>
            </w:r>
          </w:p>
          <w:p w:rsidR="00562B8D" w:rsidRPr="00844A27" w:rsidRDefault="00562B8D" w:rsidP="00E96956">
            <w:pPr>
              <w:spacing w:after="0" w:line="240" w:lineRule="auto"/>
              <w:jc w:val="both"/>
              <w:rPr>
                <w:rFonts w:ascii="Times New Roman" w:hAnsi="Times New Roman"/>
                <w:szCs w:val="28"/>
              </w:rPr>
            </w:pPr>
          </w:p>
        </w:tc>
      </w:tr>
      <w:tr w:rsidR="00562B8D" w:rsidRPr="00844A27" w:rsidTr="00E96956">
        <w:trPr>
          <w:trHeight w:hRule="exact" w:val="431"/>
        </w:trPr>
        <w:tc>
          <w:tcPr>
            <w:tcW w:w="4678" w:type="dxa"/>
            <w:shd w:val="clear" w:color="auto" w:fill="FFFFFF"/>
          </w:tcPr>
          <w:p w:rsidR="00562B8D" w:rsidRPr="00844A27" w:rsidRDefault="00562B8D" w:rsidP="00E96956">
            <w:pPr>
              <w:spacing w:after="0" w:line="240" w:lineRule="auto"/>
              <w:jc w:val="both"/>
              <w:rPr>
                <w:rFonts w:ascii="Times New Roman" w:hAnsi="Times New Roman"/>
                <w:szCs w:val="28"/>
              </w:rPr>
            </w:pPr>
            <w:r w:rsidRPr="00844A27">
              <w:rPr>
                <w:rFonts w:ascii="Times New Roman" w:hAnsi="Times New Roman"/>
                <w:szCs w:val="28"/>
              </w:rPr>
              <w:t>Проф</w:t>
            </w:r>
            <w:r>
              <w:rPr>
                <w:rFonts w:ascii="Times New Roman" w:hAnsi="Times New Roman"/>
                <w:szCs w:val="28"/>
                <w:lang w:val="uk-UA"/>
              </w:rPr>
              <w:t>і</w:t>
            </w:r>
            <w:r w:rsidRPr="00844A27">
              <w:rPr>
                <w:rFonts w:ascii="Times New Roman" w:hAnsi="Times New Roman"/>
                <w:szCs w:val="28"/>
              </w:rPr>
              <w:t>лактика</w:t>
            </w:r>
          </w:p>
          <w:p w:rsidR="00562B8D" w:rsidRPr="00844A27" w:rsidRDefault="00562B8D" w:rsidP="00E96956">
            <w:pPr>
              <w:spacing w:after="0" w:line="240" w:lineRule="auto"/>
              <w:jc w:val="both"/>
              <w:rPr>
                <w:rFonts w:ascii="Times New Roman" w:hAnsi="Times New Roman"/>
                <w:szCs w:val="28"/>
              </w:rPr>
            </w:pPr>
          </w:p>
        </w:tc>
        <w:tc>
          <w:tcPr>
            <w:tcW w:w="4961" w:type="dxa"/>
            <w:shd w:val="clear" w:color="auto" w:fill="FFFFFF"/>
          </w:tcPr>
          <w:p w:rsidR="00562B8D" w:rsidRPr="00DF580C" w:rsidRDefault="00562B8D" w:rsidP="00E96956">
            <w:pPr>
              <w:spacing w:after="0" w:line="240" w:lineRule="auto"/>
              <w:jc w:val="both"/>
              <w:rPr>
                <w:rFonts w:ascii="Times New Roman" w:hAnsi="Times New Roman"/>
                <w:szCs w:val="28"/>
                <w:lang w:val="uk-UA"/>
              </w:rPr>
            </w:pPr>
            <w:r>
              <w:rPr>
                <w:rFonts w:ascii="Times New Roman" w:hAnsi="Times New Roman"/>
                <w:szCs w:val="28"/>
                <w:lang w:val="uk-UA"/>
              </w:rPr>
              <w:t>Польові випробування</w:t>
            </w:r>
          </w:p>
          <w:p w:rsidR="00562B8D" w:rsidRPr="00844A27" w:rsidRDefault="00562B8D" w:rsidP="00E96956">
            <w:pPr>
              <w:spacing w:after="0" w:line="240" w:lineRule="auto"/>
              <w:jc w:val="both"/>
              <w:rPr>
                <w:rFonts w:ascii="Times New Roman" w:hAnsi="Times New Roman"/>
                <w:szCs w:val="28"/>
              </w:rPr>
            </w:pPr>
          </w:p>
        </w:tc>
      </w:tr>
      <w:tr w:rsidR="00562B8D" w:rsidRPr="00844A27" w:rsidTr="00E96956">
        <w:trPr>
          <w:trHeight w:hRule="exact" w:val="1038"/>
        </w:trPr>
        <w:tc>
          <w:tcPr>
            <w:tcW w:w="4678" w:type="dxa"/>
            <w:shd w:val="clear" w:color="auto" w:fill="FFFFFF"/>
          </w:tcPr>
          <w:p w:rsidR="00562B8D" w:rsidRPr="00844A27" w:rsidRDefault="00562B8D" w:rsidP="00E96956">
            <w:pPr>
              <w:spacing w:after="0" w:line="240" w:lineRule="auto"/>
              <w:jc w:val="both"/>
              <w:rPr>
                <w:rFonts w:ascii="Times New Roman" w:hAnsi="Times New Roman"/>
                <w:szCs w:val="28"/>
              </w:rPr>
            </w:pPr>
            <w:r w:rsidRPr="00844A27">
              <w:rPr>
                <w:rFonts w:ascii="Times New Roman" w:hAnsi="Times New Roman"/>
                <w:szCs w:val="28"/>
              </w:rPr>
              <w:t>Причина</w:t>
            </w:r>
          </w:p>
        </w:tc>
        <w:tc>
          <w:tcPr>
            <w:tcW w:w="4961" w:type="dxa"/>
            <w:shd w:val="clear" w:color="auto" w:fill="FFFFFF"/>
          </w:tcPr>
          <w:p w:rsidR="00562B8D" w:rsidRPr="00844A27" w:rsidRDefault="00562B8D" w:rsidP="00E96956">
            <w:pPr>
              <w:spacing w:after="0" w:line="240" w:lineRule="auto"/>
              <w:jc w:val="both"/>
              <w:rPr>
                <w:rFonts w:ascii="Times New Roman" w:hAnsi="Times New Roman"/>
                <w:szCs w:val="28"/>
              </w:rPr>
            </w:pPr>
            <w:r w:rsidRPr="00DF580C">
              <w:rPr>
                <w:rFonts w:ascii="Times New Roman" w:hAnsi="Times New Roman"/>
                <w:szCs w:val="28"/>
              </w:rPr>
              <w:t>Аналітичні, дослідження типу «випадок-контроль», когортн</w:t>
            </w:r>
            <w:r>
              <w:rPr>
                <w:rFonts w:ascii="Times New Roman" w:hAnsi="Times New Roman"/>
                <w:szCs w:val="28"/>
                <w:lang w:val="uk-UA"/>
              </w:rPr>
              <w:t>і</w:t>
            </w:r>
            <w:r w:rsidRPr="00DF580C">
              <w:rPr>
                <w:rFonts w:ascii="Times New Roman" w:hAnsi="Times New Roman"/>
                <w:szCs w:val="28"/>
              </w:rPr>
              <w:t>, клінічні випробування</w:t>
            </w:r>
          </w:p>
        </w:tc>
      </w:tr>
    </w:tbl>
    <w:p w:rsidR="00562B8D" w:rsidRDefault="00562B8D" w:rsidP="00562B8D">
      <w:pPr>
        <w:spacing w:after="0" w:line="240" w:lineRule="auto"/>
        <w:ind w:firstLine="902"/>
        <w:jc w:val="both"/>
        <w:rPr>
          <w:rFonts w:ascii="Times New Roman" w:hAnsi="Times New Roman"/>
          <w:szCs w:val="28"/>
        </w:rPr>
      </w:pPr>
    </w:p>
    <w:p w:rsidR="00033218" w:rsidRDefault="00562B8D" w:rsidP="00B315C3">
      <w:pPr>
        <w:pStyle w:val="aff0"/>
        <w:spacing w:after="0"/>
        <w:ind w:left="0" w:right="0" w:firstLine="851"/>
        <w:rPr>
          <w:b/>
          <w:i w:val="0"/>
          <w:sz w:val="28"/>
          <w:szCs w:val="28"/>
        </w:rPr>
      </w:pPr>
      <w:r>
        <w:rPr>
          <w:b/>
          <w:i w:val="0"/>
          <w:sz w:val="28"/>
          <w:szCs w:val="28"/>
          <w:lang w:val="uk-UA"/>
        </w:rPr>
        <w:t>Висновок</w:t>
      </w:r>
      <w:r w:rsidR="00033218" w:rsidRPr="00033218">
        <w:rPr>
          <w:b/>
          <w:i w:val="0"/>
          <w:sz w:val="28"/>
          <w:szCs w:val="28"/>
        </w:rPr>
        <w:t xml:space="preserve">: </w:t>
      </w:r>
    </w:p>
    <w:p w:rsidR="00562B8D" w:rsidRPr="00562B8D" w:rsidRDefault="00033218" w:rsidP="00562B8D">
      <w:pPr>
        <w:pStyle w:val="aff0"/>
        <w:spacing w:after="0"/>
        <w:ind w:left="0" w:right="0" w:firstLine="851"/>
        <w:rPr>
          <w:i w:val="0"/>
          <w:sz w:val="28"/>
          <w:szCs w:val="28"/>
        </w:rPr>
      </w:pPr>
      <w:r w:rsidRPr="006A4E6A">
        <w:rPr>
          <w:i w:val="0"/>
          <w:sz w:val="28"/>
          <w:szCs w:val="28"/>
        </w:rPr>
        <w:t>1.</w:t>
      </w:r>
      <w:r w:rsidR="00BB7474">
        <w:t> </w:t>
      </w:r>
      <w:r w:rsidR="00562B8D" w:rsidRPr="00562B8D">
        <w:rPr>
          <w:i w:val="0"/>
          <w:sz w:val="28"/>
          <w:szCs w:val="28"/>
        </w:rPr>
        <w:t>Для отримання вибіркових даних, відповідних необхідної достовірності з 18400 дорослого населення слід обстежити 707 осіб.</w:t>
      </w:r>
    </w:p>
    <w:p w:rsidR="00033218" w:rsidRPr="006A4E6A" w:rsidRDefault="00562B8D" w:rsidP="00562B8D">
      <w:pPr>
        <w:pStyle w:val="aff0"/>
        <w:spacing w:after="0"/>
        <w:ind w:left="0" w:right="0" w:firstLine="851"/>
        <w:rPr>
          <w:szCs w:val="28"/>
        </w:rPr>
      </w:pPr>
      <w:r w:rsidRPr="00562B8D">
        <w:rPr>
          <w:i w:val="0"/>
          <w:sz w:val="28"/>
          <w:szCs w:val="28"/>
        </w:rPr>
        <w:t>2.</w:t>
      </w:r>
      <w:r w:rsidR="00BB7474">
        <w:rPr>
          <w:i w:val="0"/>
          <w:sz w:val="28"/>
          <w:szCs w:val="28"/>
          <w:lang w:val="uk-UA"/>
        </w:rPr>
        <w:t> </w:t>
      </w:r>
      <w:r w:rsidRPr="00562B8D">
        <w:rPr>
          <w:i w:val="0"/>
          <w:sz w:val="28"/>
          <w:szCs w:val="28"/>
        </w:rPr>
        <w:t>Оптімальние методи епідеміологічного дослідження для вирішення завдань дослідження представлені в таблиці</w:t>
      </w:r>
      <w:r w:rsidR="006A4E6A">
        <w:rPr>
          <w:szCs w:val="28"/>
        </w:rPr>
        <w:t>.</w:t>
      </w:r>
    </w:p>
    <w:p w:rsidR="00B90067" w:rsidRPr="00562B8D" w:rsidRDefault="00562B8D" w:rsidP="00797ECD">
      <w:pPr>
        <w:pStyle w:val="ab"/>
        <w:jc w:val="center"/>
        <w:rPr>
          <w:rFonts w:ascii="Times New Roman" w:hAnsi="Times New Roman"/>
          <w:b/>
          <w:sz w:val="28"/>
          <w:szCs w:val="28"/>
          <w:lang w:val="uk-UA"/>
        </w:rPr>
      </w:pPr>
      <w:r>
        <w:rPr>
          <w:rFonts w:ascii="Times New Roman" w:hAnsi="Times New Roman"/>
          <w:b/>
          <w:sz w:val="28"/>
          <w:szCs w:val="28"/>
          <w:lang w:val="uk-UA"/>
        </w:rPr>
        <w:lastRenderedPageBreak/>
        <w:t>ТЕСТОВІ ЗАВДАННЯ</w:t>
      </w:r>
    </w:p>
    <w:p w:rsidR="00B90067" w:rsidRPr="007179F3" w:rsidRDefault="00B90067" w:rsidP="00B90067">
      <w:pPr>
        <w:pStyle w:val="ab"/>
        <w:ind w:firstLine="709"/>
        <w:jc w:val="center"/>
        <w:rPr>
          <w:rFonts w:ascii="Times New Roman" w:hAnsi="Times New Roman"/>
          <w:b/>
          <w:sz w:val="28"/>
          <w:szCs w:val="28"/>
          <w:lang w:val="uk-UA"/>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850"/>
        <w:gridCol w:w="7938"/>
      </w:tblGrid>
      <w:tr w:rsidR="00B90067" w:rsidRPr="00DD664A" w:rsidTr="00592DBA">
        <w:tc>
          <w:tcPr>
            <w:tcW w:w="851" w:type="dxa"/>
          </w:tcPr>
          <w:p w:rsidR="00B90067" w:rsidRPr="005A0670" w:rsidRDefault="00235F27" w:rsidP="00235F27">
            <w:pPr>
              <w:autoSpaceDE w:val="0"/>
              <w:autoSpaceDN w:val="0"/>
              <w:spacing w:after="0" w:line="240" w:lineRule="auto"/>
              <w:jc w:val="center"/>
              <w:rPr>
                <w:rFonts w:ascii="Times New Roman" w:eastAsia="Times New Roman" w:hAnsi="Times New Roman"/>
                <w:szCs w:val="28"/>
                <w:lang w:eastAsia="ru-RU"/>
              </w:rPr>
            </w:pPr>
            <w:r>
              <w:rPr>
                <w:rFonts w:ascii="Times New Roman" w:eastAsia="Times New Roman" w:hAnsi="Times New Roman"/>
                <w:szCs w:val="28"/>
                <w:lang w:eastAsia="ru-RU"/>
              </w:rPr>
              <w:t>1.</w:t>
            </w:r>
          </w:p>
        </w:tc>
        <w:tc>
          <w:tcPr>
            <w:tcW w:w="8788" w:type="dxa"/>
            <w:gridSpan w:val="2"/>
          </w:tcPr>
          <w:p w:rsidR="00B90067" w:rsidRPr="005A0670" w:rsidRDefault="00DE3DF5" w:rsidP="00DE3DF5">
            <w:pPr>
              <w:shd w:val="clear" w:color="auto" w:fill="FFFFFF"/>
              <w:spacing w:after="0" w:line="240" w:lineRule="auto"/>
              <w:jc w:val="both"/>
              <w:rPr>
                <w:rFonts w:ascii="Times New Roman" w:eastAsia="Times New Roman" w:hAnsi="Times New Roman"/>
                <w:szCs w:val="28"/>
                <w:lang w:eastAsia="ru-RU"/>
              </w:rPr>
            </w:pPr>
            <w:r w:rsidRPr="00DE3DF5">
              <w:rPr>
                <w:rFonts w:ascii="Times New Roman" w:hAnsi="Times New Roman"/>
                <w:szCs w:val="28"/>
              </w:rPr>
              <w:t xml:space="preserve">Епідеміологія </w:t>
            </w:r>
            <w:r>
              <w:rPr>
                <w:rFonts w:ascii="Times New Roman" w:hAnsi="Times New Roman"/>
                <w:szCs w:val="28"/>
                <w:lang w:val="uk-UA"/>
              </w:rPr>
              <w:t>–</w:t>
            </w:r>
            <w:r w:rsidRPr="00DE3DF5">
              <w:rPr>
                <w:rFonts w:ascii="Times New Roman" w:hAnsi="Times New Roman"/>
                <w:szCs w:val="28"/>
              </w:rPr>
              <w:t xml:space="preserve"> не власне медична наука, а основна наука галузі досліджень </w:t>
            </w:r>
            <w:r>
              <w:rPr>
                <w:rFonts w:ascii="Times New Roman" w:hAnsi="Times New Roman"/>
                <w:szCs w:val="28"/>
                <w:lang w:val="uk-UA"/>
              </w:rPr>
              <w:t>та</w:t>
            </w:r>
            <w:r w:rsidRPr="00DE3DF5">
              <w:rPr>
                <w:rFonts w:ascii="Times New Roman" w:hAnsi="Times New Roman"/>
                <w:szCs w:val="28"/>
              </w:rPr>
              <w:t xml:space="preserve"> практики, </w:t>
            </w:r>
            <w:r>
              <w:rPr>
                <w:rFonts w:ascii="Times New Roman" w:hAnsi="Times New Roman"/>
                <w:szCs w:val="28"/>
                <w:lang w:val="uk-UA"/>
              </w:rPr>
              <w:t>яку називають</w:t>
            </w:r>
            <w:r w:rsidRPr="00DE3DF5">
              <w:rPr>
                <w:rFonts w:ascii="Times New Roman" w:hAnsi="Times New Roman"/>
                <w:szCs w:val="28"/>
              </w:rPr>
              <w:t xml:space="preserve"> «громадськ</w:t>
            </w:r>
            <w:r>
              <w:rPr>
                <w:rFonts w:ascii="Times New Roman" w:hAnsi="Times New Roman"/>
                <w:szCs w:val="28"/>
                <w:lang w:val="uk-UA"/>
              </w:rPr>
              <w:t>а</w:t>
            </w:r>
            <w:r w:rsidRPr="00DE3DF5">
              <w:rPr>
                <w:rFonts w:ascii="Times New Roman" w:hAnsi="Times New Roman"/>
                <w:szCs w:val="28"/>
              </w:rPr>
              <w:t xml:space="preserve"> охорон</w:t>
            </w:r>
            <w:r>
              <w:rPr>
                <w:rFonts w:ascii="Times New Roman" w:hAnsi="Times New Roman"/>
                <w:szCs w:val="28"/>
                <w:lang w:val="uk-UA"/>
              </w:rPr>
              <w:t>а</w:t>
            </w:r>
            <w:r w:rsidRPr="00DE3DF5">
              <w:rPr>
                <w:rFonts w:ascii="Times New Roman" w:hAnsi="Times New Roman"/>
                <w:szCs w:val="28"/>
              </w:rPr>
              <w:t xml:space="preserve"> здоров'я» (public health). Дайте правильне визначення епідеміології</w:t>
            </w:r>
            <w:r w:rsidR="005C07B3" w:rsidRPr="005A0670">
              <w:rPr>
                <w:rFonts w:ascii="Times New Roman" w:hAnsi="Times New Roman"/>
                <w:szCs w:val="28"/>
              </w:rPr>
              <w:t>:</w:t>
            </w:r>
          </w:p>
        </w:tc>
      </w:tr>
      <w:tr w:rsidR="00B90067" w:rsidRPr="00DD664A" w:rsidTr="00592DBA">
        <w:trPr>
          <w:trHeight w:val="624"/>
        </w:trPr>
        <w:tc>
          <w:tcPr>
            <w:tcW w:w="851" w:type="dxa"/>
          </w:tcPr>
          <w:p w:rsidR="00B90067" w:rsidRPr="005A0670" w:rsidRDefault="00B90067" w:rsidP="005A0670">
            <w:pPr>
              <w:autoSpaceDE w:val="0"/>
              <w:autoSpaceDN w:val="0"/>
              <w:spacing w:after="0" w:line="240" w:lineRule="auto"/>
              <w:jc w:val="both"/>
              <w:rPr>
                <w:rFonts w:ascii="Times New Roman" w:eastAsia="Times New Roman" w:hAnsi="Times New Roman"/>
                <w:szCs w:val="28"/>
                <w:lang w:val="uk-UA" w:eastAsia="ru-RU"/>
              </w:rPr>
            </w:pPr>
          </w:p>
        </w:tc>
        <w:tc>
          <w:tcPr>
            <w:tcW w:w="850" w:type="dxa"/>
          </w:tcPr>
          <w:p w:rsidR="00B90067" w:rsidRPr="005A0670" w:rsidRDefault="005C07B3" w:rsidP="005A0670">
            <w:pPr>
              <w:pStyle w:val="1"/>
              <w:tabs>
                <w:tab w:val="left" w:pos="2720"/>
                <w:tab w:val="left" w:pos="3880"/>
              </w:tabs>
              <w:jc w:val="right"/>
              <w:rPr>
                <w:b w:val="0"/>
              </w:rPr>
            </w:pPr>
            <w:r w:rsidRPr="005A0670">
              <w:rPr>
                <w:b w:val="0"/>
                <w:lang w:val="ru-RU"/>
              </w:rPr>
              <w:t>*</w:t>
            </w:r>
            <w:r w:rsidR="00B90067" w:rsidRPr="005A0670">
              <w:rPr>
                <w:b w:val="0"/>
              </w:rPr>
              <w:t>А</w:t>
            </w:r>
          </w:p>
        </w:tc>
        <w:tc>
          <w:tcPr>
            <w:tcW w:w="7938" w:type="dxa"/>
          </w:tcPr>
          <w:p w:rsidR="00B90067" w:rsidRPr="005A0670" w:rsidRDefault="00DE3DF5" w:rsidP="00DE3DF5">
            <w:pPr>
              <w:shd w:val="clear" w:color="auto" w:fill="FFFFFF"/>
              <w:spacing w:after="0" w:line="240" w:lineRule="auto"/>
              <w:ind w:hanging="34"/>
              <w:jc w:val="both"/>
              <w:rPr>
                <w:rFonts w:ascii="Times New Roman" w:hAnsi="Times New Roman"/>
                <w:color w:val="000000"/>
                <w:szCs w:val="28"/>
              </w:rPr>
            </w:pPr>
            <w:r w:rsidRPr="00DE3DF5">
              <w:rPr>
                <w:rFonts w:ascii="Times New Roman" w:hAnsi="Times New Roman"/>
                <w:szCs w:val="28"/>
              </w:rPr>
              <w:t>Наука, що вивчає поширення і детермінанти станів або подій, пов'язаних зі здоров'ям, в певній популяціі для управління і контролю за проблемами здоров'я</w:t>
            </w:r>
          </w:p>
        </w:tc>
      </w:tr>
      <w:tr w:rsidR="005C07B3" w:rsidRPr="00DD664A" w:rsidTr="00592DBA">
        <w:tc>
          <w:tcPr>
            <w:tcW w:w="851" w:type="dxa"/>
          </w:tcPr>
          <w:p w:rsidR="005C07B3" w:rsidRPr="005A0670" w:rsidRDefault="005C07B3" w:rsidP="005A0670">
            <w:pPr>
              <w:autoSpaceDE w:val="0"/>
              <w:autoSpaceDN w:val="0"/>
              <w:spacing w:after="0" w:line="240" w:lineRule="auto"/>
              <w:jc w:val="both"/>
              <w:rPr>
                <w:rFonts w:ascii="Times New Roman" w:eastAsia="Times New Roman" w:hAnsi="Times New Roman"/>
                <w:szCs w:val="28"/>
                <w:lang w:val="uk-UA" w:eastAsia="ru-RU"/>
              </w:rPr>
            </w:pPr>
          </w:p>
        </w:tc>
        <w:tc>
          <w:tcPr>
            <w:tcW w:w="850" w:type="dxa"/>
          </w:tcPr>
          <w:p w:rsidR="005C07B3" w:rsidRPr="005A0670" w:rsidRDefault="005C07B3"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В</w:t>
            </w:r>
          </w:p>
        </w:tc>
        <w:tc>
          <w:tcPr>
            <w:tcW w:w="7938" w:type="dxa"/>
          </w:tcPr>
          <w:p w:rsidR="005C07B3" w:rsidRPr="005A0670" w:rsidRDefault="00DE3DF5" w:rsidP="005A0670">
            <w:pPr>
              <w:spacing w:after="0" w:line="240" w:lineRule="auto"/>
              <w:jc w:val="both"/>
              <w:rPr>
                <w:rFonts w:ascii="Times New Roman" w:hAnsi="Times New Roman"/>
                <w:szCs w:val="28"/>
              </w:rPr>
            </w:pPr>
            <w:r w:rsidRPr="00DE3DF5">
              <w:rPr>
                <w:rFonts w:ascii="Times New Roman" w:hAnsi="Times New Roman"/>
                <w:szCs w:val="28"/>
              </w:rPr>
              <w:t>Наука, яка вивчає закономірності в стані зд</w:t>
            </w:r>
            <w:r w:rsidR="002645BB">
              <w:rPr>
                <w:rFonts w:ascii="Times New Roman" w:hAnsi="Times New Roman"/>
                <w:szCs w:val="28"/>
              </w:rPr>
              <w:t>оров'я населення</w:t>
            </w:r>
          </w:p>
        </w:tc>
      </w:tr>
      <w:tr w:rsidR="005C07B3" w:rsidRPr="0095488D" w:rsidTr="00592DBA">
        <w:tc>
          <w:tcPr>
            <w:tcW w:w="851" w:type="dxa"/>
          </w:tcPr>
          <w:p w:rsidR="005C07B3" w:rsidRPr="005A0670" w:rsidRDefault="005C07B3" w:rsidP="005A0670">
            <w:pPr>
              <w:autoSpaceDE w:val="0"/>
              <w:autoSpaceDN w:val="0"/>
              <w:spacing w:after="0" w:line="240" w:lineRule="auto"/>
              <w:jc w:val="both"/>
              <w:rPr>
                <w:rFonts w:ascii="Times New Roman" w:eastAsia="Times New Roman" w:hAnsi="Times New Roman"/>
                <w:szCs w:val="28"/>
                <w:lang w:val="uk-UA" w:eastAsia="ru-RU"/>
              </w:rPr>
            </w:pPr>
          </w:p>
        </w:tc>
        <w:tc>
          <w:tcPr>
            <w:tcW w:w="850" w:type="dxa"/>
          </w:tcPr>
          <w:p w:rsidR="005C07B3" w:rsidRPr="005A0670" w:rsidRDefault="005C07B3"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С</w:t>
            </w:r>
          </w:p>
        </w:tc>
        <w:tc>
          <w:tcPr>
            <w:tcW w:w="7938" w:type="dxa"/>
          </w:tcPr>
          <w:p w:rsidR="005C07B3" w:rsidRPr="0076281A" w:rsidRDefault="0076281A" w:rsidP="005A0670">
            <w:pPr>
              <w:spacing w:after="0" w:line="240" w:lineRule="auto"/>
              <w:jc w:val="both"/>
              <w:rPr>
                <w:rFonts w:ascii="Times New Roman" w:hAnsi="Times New Roman"/>
                <w:szCs w:val="28"/>
                <w:lang w:val="uk-UA"/>
              </w:rPr>
            </w:pPr>
            <w:r w:rsidRPr="0076281A">
              <w:rPr>
                <w:rFonts w:ascii="Times New Roman" w:hAnsi="Times New Roman"/>
                <w:szCs w:val="28"/>
                <w:lang w:val="uk-UA"/>
              </w:rPr>
              <w:t>Наука, що вивчає поширеність захворювань, інвалідності і факторів, що на них вплив</w:t>
            </w:r>
            <w:r>
              <w:rPr>
                <w:rFonts w:ascii="Times New Roman" w:hAnsi="Times New Roman"/>
                <w:szCs w:val="28"/>
                <w:lang w:val="uk-UA"/>
              </w:rPr>
              <w:t>ають</w:t>
            </w:r>
          </w:p>
        </w:tc>
      </w:tr>
      <w:tr w:rsidR="005C07B3" w:rsidRPr="007F56F1" w:rsidTr="00592DBA">
        <w:tc>
          <w:tcPr>
            <w:tcW w:w="851" w:type="dxa"/>
          </w:tcPr>
          <w:p w:rsidR="005C07B3" w:rsidRPr="005A0670" w:rsidRDefault="005C07B3" w:rsidP="005A0670">
            <w:pPr>
              <w:autoSpaceDE w:val="0"/>
              <w:autoSpaceDN w:val="0"/>
              <w:spacing w:after="0" w:line="240" w:lineRule="auto"/>
              <w:jc w:val="both"/>
              <w:rPr>
                <w:rFonts w:ascii="Times New Roman" w:eastAsia="Times New Roman" w:hAnsi="Times New Roman"/>
                <w:szCs w:val="28"/>
                <w:lang w:val="uk-UA" w:eastAsia="ru-RU"/>
              </w:rPr>
            </w:pPr>
          </w:p>
        </w:tc>
        <w:tc>
          <w:tcPr>
            <w:tcW w:w="850" w:type="dxa"/>
          </w:tcPr>
          <w:p w:rsidR="005C07B3" w:rsidRPr="005A0670" w:rsidRDefault="005C07B3" w:rsidP="005A0670">
            <w:pPr>
              <w:tabs>
                <w:tab w:val="left" w:pos="2720"/>
                <w:tab w:val="left" w:pos="3880"/>
              </w:tabs>
              <w:spacing w:after="0" w:line="240" w:lineRule="auto"/>
              <w:jc w:val="right"/>
              <w:rPr>
                <w:rFonts w:ascii="Times New Roman" w:hAnsi="Times New Roman"/>
                <w:szCs w:val="28"/>
              </w:rPr>
            </w:pPr>
            <w:r w:rsidRPr="005A0670">
              <w:rPr>
                <w:rFonts w:ascii="Times New Roman" w:hAnsi="Times New Roman"/>
                <w:szCs w:val="28"/>
                <w:lang w:val="en-US"/>
              </w:rPr>
              <w:t>D</w:t>
            </w:r>
          </w:p>
        </w:tc>
        <w:tc>
          <w:tcPr>
            <w:tcW w:w="7938" w:type="dxa"/>
          </w:tcPr>
          <w:p w:rsidR="005C07B3" w:rsidRPr="005A0670" w:rsidRDefault="0076281A" w:rsidP="005A0670">
            <w:pPr>
              <w:spacing w:after="0" w:line="240" w:lineRule="auto"/>
              <w:jc w:val="both"/>
              <w:rPr>
                <w:rFonts w:ascii="Times New Roman" w:hAnsi="Times New Roman"/>
                <w:szCs w:val="28"/>
              </w:rPr>
            </w:pPr>
            <w:r w:rsidRPr="0076281A">
              <w:rPr>
                <w:rFonts w:ascii="Times New Roman" w:hAnsi="Times New Roman"/>
                <w:szCs w:val="28"/>
              </w:rPr>
              <w:t>Наука, що вивчає процеси відтворення населення</w:t>
            </w:r>
          </w:p>
        </w:tc>
      </w:tr>
      <w:tr w:rsidR="005C07B3" w:rsidRPr="007F56F1" w:rsidTr="00592DBA">
        <w:trPr>
          <w:trHeight w:val="351"/>
        </w:trPr>
        <w:tc>
          <w:tcPr>
            <w:tcW w:w="851" w:type="dxa"/>
          </w:tcPr>
          <w:p w:rsidR="005C07B3" w:rsidRPr="005A0670" w:rsidRDefault="005C07B3" w:rsidP="005A0670">
            <w:pPr>
              <w:autoSpaceDE w:val="0"/>
              <w:autoSpaceDN w:val="0"/>
              <w:spacing w:after="0" w:line="240" w:lineRule="auto"/>
              <w:jc w:val="both"/>
              <w:rPr>
                <w:rFonts w:ascii="Times New Roman" w:eastAsia="Times New Roman" w:hAnsi="Times New Roman"/>
                <w:szCs w:val="28"/>
                <w:lang w:val="uk-UA" w:eastAsia="ru-RU"/>
              </w:rPr>
            </w:pPr>
          </w:p>
        </w:tc>
        <w:tc>
          <w:tcPr>
            <w:tcW w:w="850" w:type="dxa"/>
          </w:tcPr>
          <w:p w:rsidR="005C07B3" w:rsidRPr="005A0670" w:rsidRDefault="005C07B3" w:rsidP="00D1749D">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Е</w:t>
            </w:r>
          </w:p>
        </w:tc>
        <w:tc>
          <w:tcPr>
            <w:tcW w:w="7938" w:type="dxa"/>
          </w:tcPr>
          <w:p w:rsidR="005C07B3" w:rsidRPr="005A0670" w:rsidRDefault="00E54698" w:rsidP="00E54698">
            <w:pPr>
              <w:spacing w:after="0" w:line="240" w:lineRule="auto"/>
              <w:jc w:val="both"/>
              <w:rPr>
                <w:rFonts w:ascii="Times New Roman" w:hAnsi="Times New Roman"/>
                <w:szCs w:val="28"/>
              </w:rPr>
            </w:pPr>
            <w:r w:rsidRPr="00E54698">
              <w:rPr>
                <w:rFonts w:ascii="Times New Roman" w:hAnsi="Times New Roman"/>
                <w:szCs w:val="28"/>
              </w:rPr>
              <w:t>Наука, що займається вивченням причин виникнення порушень у стані здоров'я, вивченням причин виникнення порушень у с</w:t>
            </w:r>
            <w:r w:rsidR="002645BB">
              <w:rPr>
                <w:rFonts w:ascii="Times New Roman" w:hAnsi="Times New Roman"/>
                <w:szCs w:val="28"/>
              </w:rPr>
              <w:t>тані здоров'я окремих популяцій</w:t>
            </w:r>
          </w:p>
        </w:tc>
      </w:tr>
      <w:tr w:rsidR="00B90067" w:rsidRPr="007F56F1" w:rsidTr="00592DBA">
        <w:tc>
          <w:tcPr>
            <w:tcW w:w="851" w:type="dxa"/>
          </w:tcPr>
          <w:p w:rsidR="00B90067" w:rsidRPr="005A0670" w:rsidRDefault="00B90067" w:rsidP="005A0670">
            <w:pPr>
              <w:autoSpaceDE w:val="0"/>
              <w:autoSpaceDN w:val="0"/>
              <w:spacing w:after="0" w:line="240" w:lineRule="auto"/>
              <w:jc w:val="center"/>
              <w:rPr>
                <w:rFonts w:ascii="Times New Roman" w:eastAsia="Times New Roman" w:hAnsi="Times New Roman"/>
                <w:szCs w:val="28"/>
                <w:lang w:val="uk-UA" w:eastAsia="ru-RU"/>
              </w:rPr>
            </w:pPr>
            <w:r w:rsidRPr="005A0670">
              <w:rPr>
                <w:rFonts w:ascii="Times New Roman" w:eastAsia="Times New Roman" w:hAnsi="Times New Roman"/>
                <w:szCs w:val="28"/>
                <w:lang w:val="uk-UA" w:eastAsia="ru-RU"/>
              </w:rPr>
              <w:t>2.</w:t>
            </w:r>
          </w:p>
        </w:tc>
        <w:tc>
          <w:tcPr>
            <w:tcW w:w="8788" w:type="dxa"/>
            <w:gridSpan w:val="2"/>
          </w:tcPr>
          <w:p w:rsidR="00B90067" w:rsidRPr="009E67DB" w:rsidRDefault="00806E71" w:rsidP="009E67DB">
            <w:pPr>
              <w:shd w:val="clear" w:color="auto" w:fill="FFFFFF"/>
              <w:tabs>
                <w:tab w:val="left" w:pos="278"/>
              </w:tabs>
              <w:spacing w:after="0" w:line="240" w:lineRule="auto"/>
              <w:jc w:val="both"/>
              <w:rPr>
                <w:rFonts w:ascii="Times New Roman" w:eastAsia="Times New Roman" w:hAnsi="Times New Roman"/>
                <w:szCs w:val="28"/>
                <w:lang w:eastAsia="ru-RU"/>
              </w:rPr>
            </w:pPr>
            <w:r w:rsidRPr="00806E71">
              <w:rPr>
                <w:rFonts w:ascii="Times New Roman" w:hAnsi="Times New Roman"/>
                <w:lang w:val="uk-UA"/>
              </w:rPr>
              <w:t xml:space="preserve">Першим завданням епідеміологічних досліджень, є вивчення будь-якого явища або стану здоров'я населення, яке вирішує описова епідеміологія. </w:t>
            </w:r>
            <w:r w:rsidRPr="00806E71">
              <w:rPr>
                <w:rFonts w:ascii="Times New Roman" w:hAnsi="Times New Roman"/>
              </w:rPr>
              <w:t>Без якісного опису проблеми здоров'я населення неможливе виконання наступних завдань епідеміологічних досліджень. Яка основна задача описової епідеміології</w:t>
            </w:r>
            <w:r w:rsidR="005C07B3" w:rsidRPr="009E67DB">
              <w:rPr>
                <w:rFonts w:ascii="Times New Roman" w:hAnsi="Times New Roman"/>
                <w:szCs w:val="28"/>
              </w:rPr>
              <w:t>:</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pStyle w:val="1"/>
              <w:tabs>
                <w:tab w:val="left" w:pos="2720"/>
                <w:tab w:val="left" w:pos="3880"/>
              </w:tabs>
              <w:jc w:val="right"/>
              <w:rPr>
                <w:b w:val="0"/>
              </w:rPr>
            </w:pPr>
            <w:r w:rsidRPr="005A0670">
              <w:rPr>
                <w:b w:val="0"/>
              </w:rPr>
              <w:t>А</w:t>
            </w:r>
          </w:p>
        </w:tc>
        <w:tc>
          <w:tcPr>
            <w:tcW w:w="7938" w:type="dxa"/>
          </w:tcPr>
          <w:p w:rsidR="00903400" w:rsidRPr="005A0670" w:rsidRDefault="00806E71" w:rsidP="005A0670">
            <w:pPr>
              <w:spacing w:after="0" w:line="240" w:lineRule="auto"/>
              <w:jc w:val="both"/>
              <w:rPr>
                <w:rFonts w:ascii="Times New Roman" w:hAnsi="Times New Roman"/>
                <w:szCs w:val="28"/>
              </w:rPr>
            </w:pPr>
            <w:r w:rsidRPr="00806E71">
              <w:rPr>
                <w:rFonts w:ascii="Times New Roman" w:hAnsi="Times New Roman"/>
                <w:szCs w:val="28"/>
              </w:rPr>
              <w:t>Вивчити природний плин захворювань в певних групах населення</w:t>
            </w:r>
          </w:p>
        </w:tc>
      </w:tr>
      <w:tr w:rsidR="00903400" w:rsidRPr="007F56F1" w:rsidTr="002645BB">
        <w:trPr>
          <w:trHeight w:val="331"/>
        </w:trPr>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В</w:t>
            </w:r>
          </w:p>
        </w:tc>
        <w:tc>
          <w:tcPr>
            <w:tcW w:w="7938" w:type="dxa"/>
          </w:tcPr>
          <w:p w:rsidR="00117E9B" w:rsidRPr="00117E9B" w:rsidRDefault="00806E71" w:rsidP="002645BB">
            <w:pPr>
              <w:spacing w:after="0" w:line="240" w:lineRule="auto"/>
              <w:rPr>
                <w:rFonts w:ascii="Times New Roman" w:hAnsi="Times New Roman"/>
                <w:szCs w:val="28"/>
              </w:rPr>
            </w:pPr>
            <w:r w:rsidRPr="00806E71">
              <w:rPr>
                <w:rFonts w:ascii="Times New Roman" w:hAnsi="Times New Roman"/>
                <w:szCs w:val="28"/>
              </w:rPr>
              <w:t>Вивчити клінічні особлив</w:t>
            </w:r>
            <w:r w:rsidR="002645BB">
              <w:rPr>
                <w:rFonts w:ascii="Times New Roman" w:hAnsi="Times New Roman"/>
                <w:szCs w:val="28"/>
              </w:rPr>
              <w:t>ості проблем здоров'я населення</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5A0670" w:rsidP="005A0670">
            <w:pPr>
              <w:tabs>
                <w:tab w:val="left" w:pos="2720"/>
                <w:tab w:val="left" w:pos="3880"/>
              </w:tabs>
              <w:spacing w:after="0" w:line="240" w:lineRule="auto"/>
              <w:jc w:val="right"/>
              <w:rPr>
                <w:rFonts w:ascii="Times New Roman" w:hAnsi="Times New Roman"/>
                <w:szCs w:val="28"/>
                <w:lang w:val="uk-UA"/>
              </w:rPr>
            </w:pPr>
            <w:r>
              <w:rPr>
                <w:rFonts w:ascii="Times New Roman" w:hAnsi="Times New Roman"/>
                <w:szCs w:val="28"/>
                <w:lang w:val="uk-UA"/>
              </w:rPr>
              <w:t>*</w:t>
            </w:r>
            <w:r w:rsidR="00903400" w:rsidRPr="005A0670">
              <w:rPr>
                <w:rFonts w:ascii="Times New Roman" w:hAnsi="Times New Roman"/>
                <w:szCs w:val="28"/>
                <w:lang w:val="uk-UA"/>
              </w:rPr>
              <w:t>С</w:t>
            </w:r>
          </w:p>
        </w:tc>
        <w:tc>
          <w:tcPr>
            <w:tcW w:w="7938" w:type="dxa"/>
          </w:tcPr>
          <w:p w:rsidR="00903400" w:rsidRPr="005A0670" w:rsidRDefault="00806E71" w:rsidP="00117E9B">
            <w:pPr>
              <w:spacing w:after="0" w:line="240" w:lineRule="auto"/>
              <w:jc w:val="both"/>
              <w:rPr>
                <w:rFonts w:ascii="Times New Roman" w:hAnsi="Times New Roman"/>
                <w:szCs w:val="28"/>
              </w:rPr>
            </w:pPr>
            <w:r w:rsidRPr="00806E71">
              <w:rPr>
                <w:rFonts w:ascii="Times New Roman" w:hAnsi="Times New Roman"/>
                <w:szCs w:val="28"/>
              </w:rPr>
              <w:t>Вивчити частоту і розподіл захворювань на певній території, в певний час, серед різних груп населення, а також факторів ризику</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en-US"/>
              </w:rPr>
              <w:t>D</w:t>
            </w:r>
          </w:p>
        </w:tc>
        <w:tc>
          <w:tcPr>
            <w:tcW w:w="7938" w:type="dxa"/>
          </w:tcPr>
          <w:p w:rsidR="00903400" w:rsidRPr="005A0670" w:rsidRDefault="00806E71" w:rsidP="005A0670">
            <w:pPr>
              <w:spacing w:after="0" w:line="240" w:lineRule="auto"/>
              <w:jc w:val="both"/>
              <w:rPr>
                <w:rFonts w:ascii="Times New Roman" w:hAnsi="Times New Roman"/>
                <w:szCs w:val="28"/>
              </w:rPr>
            </w:pPr>
            <w:r w:rsidRPr="00806E71">
              <w:rPr>
                <w:rFonts w:ascii="Times New Roman" w:hAnsi="Times New Roman"/>
                <w:szCs w:val="28"/>
              </w:rPr>
              <w:t>Встановити причини виникнення захворювань та інших патологічних станів серед населення</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Е</w:t>
            </w:r>
          </w:p>
        </w:tc>
        <w:tc>
          <w:tcPr>
            <w:tcW w:w="7938" w:type="dxa"/>
          </w:tcPr>
          <w:p w:rsidR="00903400" w:rsidRPr="005A0670" w:rsidRDefault="00806E71" w:rsidP="00235F27">
            <w:pPr>
              <w:spacing w:after="0" w:line="240" w:lineRule="auto"/>
              <w:jc w:val="both"/>
              <w:rPr>
                <w:rFonts w:ascii="Times New Roman" w:hAnsi="Times New Roman"/>
                <w:szCs w:val="28"/>
              </w:rPr>
            </w:pPr>
            <w:r w:rsidRPr="00806E71">
              <w:rPr>
                <w:rFonts w:ascii="Times New Roman" w:hAnsi="Times New Roman"/>
                <w:szCs w:val="28"/>
              </w:rPr>
              <w:t>Розробити ефективні методи первинної профілактики з використанням знань про причини захворювань</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r w:rsidRPr="005A0670">
              <w:rPr>
                <w:rFonts w:ascii="Times New Roman" w:eastAsia="Times New Roman" w:hAnsi="Times New Roman"/>
                <w:szCs w:val="28"/>
                <w:lang w:val="uk-UA" w:eastAsia="ru-RU"/>
              </w:rPr>
              <w:t>3.</w:t>
            </w:r>
          </w:p>
        </w:tc>
        <w:tc>
          <w:tcPr>
            <w:tcW w:w="8788" w:type="dxa"/>
            <w:gridSpan w:val="2"/>
          </w:tcPr>
          <w:p w:rsidR="00903400" w:rsidRPr="005A0670" w:rsidRDefault="000A480B" w:rsidP="000A480B">
            <w:pPr>
              <w:spacing w:after="0" w:line="240" w:lineRule="auto"/>
              <w:jc w:val="both"/>
              <w:rPr>
                <w:rFonts w:ascii="Times New Roman" w:hAnsi="Times New Roman"/>
                <w:szCs w:val="28"/>
              </w:rPr>
            </w:pPr>
            <w:r w:rsidRPr="000A480B">
              <w:rPr>
                <w:rFonts w:ascii="Times New Roman" w:hAnsi="Times New Roman"/>
                <w:szCs w:val="28"/>
              </w:rPr>
              <w:t>Для вирішення поставлених перед епідеміологією завдань, як будь-яка наука, вона повинна мати у своєму розпорядженні спеціальн</w:t>
            </w:r>
            <w:r>
              <w:rPr>
                <w:rFonts w:ascii="Times New Roman" w:hAnsi="Times New Roman"/>
                <w:szCs w:val="28"/>
                <w:lang w:val="uk-UA"/>
              </w:rPr>
              <w:t>і</w:t>
            </w:r>
            <w:r w:rsidRPr="000A480B">
              <w:rPr>
                <w:rFonts w:ascii="Times New Roman" w:hAnsi="Times New Roman"/>
                <w:szCs w:val="28"/>
              </w:rPr>
              <w:t xml:space="preserve"> методи </w:t>
            </w:r>
            <w:r>
              <w:rPr>
                <w:rFonts w:ascii="Times New Roman" w:hAnsi="Times New Roman"/>
                <w:szCs w:val="28"/>
                <w:lang w:val="uk-UA"/>
              </w:rPr>
              <w:t>дослідження</w:t>
            </w:r>
            <w:r w:rsidRPr="000A480B">
              <w:rPr>
                <w:rFonts w:ascii="Times New Roman" w:hAnsi="Times New Roman"/>
                <w:szCs w:val="28"/>
              </w:rPr>
              <w:t>. Які епідеміологічні методи в залежності від цілей дослідження можуть бути</w:t>
            </w:r>
            <w:r w:rsidR="009E67DB">
              <w:rPr>
                <w:rFonts w:ascii="Times New Roman" w:hAnsi="Times New Roman"/>
                <w:szCs w:val="28"/>
              </w:rPr>
              <w:t>:</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pStyle w:val="1"/>
              <w:tabs>
                <w:tab w:val="left" w:pos="2720"/>
                <w:tab w:val="left" w:pos="3880"/>
              </w:tabs>
              <w:jc w:val="right"/>
              <w:rPr>
                <w:b w:val="0"/>
              </w:rPr>
            </w:pPr>
            <w:r w:rsidRPr="005A0670">
              <w:rPr>
                <w:b w:val="0"/>
              </w:rPr>
              <w:t>А</w:t>
            </w:r>
          </w:p>
        </w:tc>
        <w:tc>
          <w:tcPr>
            <w:tcW w:w="7938" w:type="dxa"/>
          </w:tcPr>
          <w:p w:rsidR="00903400" w:rsidRPr="005A0670" w:rsidRDefault="0041793B" w:rsidP="0041793B">
            <w:pPr>
              <w:spacing w:after="0" w:line="240" w:lineRule="auto"/>
              <w:rPr>
                <w:rFonts w:ascii="Times New Roman" w:hAnsi="Times New Roman"/>
                <w:szCs w:val="28"/>
              </w:rPr>
            </w:pPr>
            <w:r>
              <w:rPr>
                <w:rFonts w:ascii="Times New Roman" w:hAnsi="Times New Roman"/>
                <w:szCs w:val="28"/>
                <w:lang w:val="uk-UA"/>
              </w:rPr>
              <w:t>Е</w:t>
            </w:r>
            <w:r w:rsidRPr="005A0670">
              <w:rPr>
                <w:rFonts w:ascii="Times New Roman" w:hAnsi="Times New Roman"/>
                <w:szCs w:val="28"/>
              </w:rPr>
              <w:t>кспериментальн</w:t>
            </w:r>
            <w:r>
              <w:rPr>
                <w:rFonts w:ascii="Times New Roman" w:hAnsi="Times New Roman"/>
                <w:szCs w:val="28"/>
                <w:lang w:val="uk-UA"/>
              </w:rPr>
              <w:t>і</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41793B" w:rsidP="005A0670">
            <w:pPr>
              <w:tabs>
                <w:tab w:val="left" w:pos="2720"/>
                <w:tab w:val="left" w:pos="3880"/>
              </w:tabs>
              <w:spacing w:after="0" w:line="240" w:lineRule="auto"/>
              <w:jc w:val="right"/>
              <w:rPr>
                <w:rFonts w:ascii="Times New Roman" w:hAnsi="Times New Roman"/>
                <w:szCs w:val="28"/>
                <w:lang w:val="uk-UA"/>
              </w:rPr>
            </w:pPr>
            <w:r>
              <w:rPr>
                <w:rFonts w:ascii="Times New Roman" w:hAnsi="Times New Roman"/>
                <w:szCs w:val="28"/>
                <w:lang w:val="uk-UA"/>
              </w:rPr>
              <w:t>*</w:t>
            </w:r>
            <w:r w:rsidR="00903400" w:rsidRPr="005A0670">
              <w:rPr>
                <w:rFonts w:ascii="Times New Roman" w:hAnsi="Times New Roman"/>
                <w:szCs w:val="28"/>
                <w:lang w:val="uk-UA"/>
              </w:rPr>
              <w:t>В</w:t>
            </w:r>
          </w:p>
        </w:tc>
        <w:tc>
          <w:tcPr>
            <w:tcW w:w="7938" w:type="dxa"/>
          </w:tcPr>
          <w:p w:rsidR="00903400" w:rsidRPr="005A0670" w:rsidRDefault="0041793B" w:rsidP="000A480B">
            <w:pPr>
              <w:spacing w:after="0" w:line="240" w:lineRule="auto"/>
              <w:rPr>
                <w:rFonts w:ascii="Times New Roman" w:hAnsi="Times New Roman"/>
                <w:szCs w:val="28"/>
              </w:rPr>
            </w:pPr>
            <w:r>
              <w:rPr>
                <w:rFonts w:ascii="Times New Roman" w:hAnsi="Times New Roman"/>
                <w:szCs w:val="28"/>
                <w:lang w:val="uk-UA"/>
              </w:rPr>
              <w:t>Е</w:t>
            </w:r>
            <w:r w:rsidRPr="005A0670">
              <w:rPr>
                <w:rFonts w:ascii="Times New Roman" w:hAnsi="Times New Roman"/>
                <w:szCs w:val="28"/>
              </w:rPr>
              <w:t>мп</w:t>
            </w:r>
            <w:r>
              <w:rPr>
                <w:rFonts w:ascii="Times New Roman" w:hAnsi="Times New Roman"/>
                <w:szCs w:val="28"/>
                <w:lang w:val="uk-UA"/>
              </w:rPr>
              <w:t>і</w:t>
            </w:r>
            <w:r w:rsidRPr="005A0670">
              <w:rPr>
                <w:rFonts w:ascii="Times New Roman" w:hAnsi="Times New Roman"/>
                <w:szCs w:val="28"/>
              </w:rPr>
              <w:t>рич</w:t>
            </w:r>
            <w:r>
              <w:rPr>
                <w:rFonts w:ascii="Times New Roman" w:hAnsi="Times New Roman"/>
                <w:szCs w:val="28"/>
                <w:lang w:val="uk-UA"/>
              </w:rPr>
              <w:t>ні</w:t>
            </w:r>
            <w:r w:rsidRPr="005A0670">
              <w:rPr>
                <w:rFonts w:ascii="Times New Roman" w:hAnsi="Times New Roman"/>
                <w:szCs w:val="28"/>
              </w:rPr>
              <w:t xml:space="preserve"> </w:t>
            </w:r>
            <w:r>
              <w:rPr>
                <w:rFonts w:ascii="Times New Roman" w:hAnsi="Times New Roman"/>
                <w:szCs w:val="28"/>
                <w:lang w:val="uk-UA"/>
              </w:rPr>
              <w:t>та</w:t>
            </w:r>
            <w:r w:rsidRPr="005A0670">
              <w:rPr>
                <w:rFonts w:ascii="Times New Roman" w:hAnsi="Times New Roman"/>
                <w:szCs w:val="28"/>
              </w:rPr>
              <w:t xml:space="preserve"> </w:t>
            </w:r>
            <w:r>
              <w:rPr>
                <w:rFonts w:ascii="Times New Roman" w:hAnsi="Times New Roman"/>
                <w:szCs w:val="28"/>
                <w:lang w:val="uk-UA"/>
              </w:rPr>
              <w:t>е</w:t>
            </w:r>
            <w:r w:rsidRPr="005A0670">
              <w:rPr>
                <w:rFonts w:ascii="Times New Roman" w:hAnsi="Times New Roman"/>
                <w:szCs w:val="28"/>
              </w:rPr>
              <w:t>кспериментальн</w:t>
            </w:r>
            <w:r>
              <w:rPr>
                <w:rFonts w:ascii="Times New Roman" w:hAnsi="Times New Roman"/>
                <w:szCs w:val="28"/>
                <w:lang w:val="uk-UA"/>
              </w:rPr>
              <w:t>і</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С</w:t>
            </w:r>
          </w:p>
        </w:tc>
        <w:tc>
          <w:tcPr>
            <w:tcW w:w="7938" w:type="dxa"/>
          </w:tcPr>
          <w:p w:rsidR="00903400" w:rsidRPr="005A0670" w:rsidRDefault="000A480B" w:rsidP="000A480B">
            <w:pPr>
              <w:spacing w:after="0" w:line="240" w:lineRule="auto"/>
              <w:rPr>
                <w:rFonts w:ascii="Times New Roman" w:hAnsi="Times New Roman"/>
                <w:szCs w:val="28"/>
              </w:rPr>
            </w:pPr>
            <w:r>
              <w:rPr>
                <w:rFonts w:ascii="Times New Roman" w:hAnsi="Times New Roman"/>
                <w:szCs w:val="28"/>
                <w:lang w:val="uk-UA"/>
              </w:rPr>
              <w:t>Е</w:t>
            </w:r>
            <w:r w:rsidR="00F416C0" w:rsidRPr="00F416C0">
              <w:rPr>
                <w:rFonts w:ascii="Times New Roman" w:hAnsi="Times New Roman"/>
                <w:szCs w:val="28"/>
              </w:rPr>
              <w:t>мп</w:t>
            </w:r>
            <w:r>
              <w:rPr>
                <w:rFonts w:ascii="Times New Roman" w:hAnsi="Times New Roman"/>
                <w:szCs w:val="28"/>
                <w:lang w:val="uk-UA"/>
              </w:rPr>
              <w:t>і</w:t>
            </w:r>
            <w:r w:rsidR="00F416C0" w:rsidRPr="00F416C0">
              <w:rPr>
                <w:rFonts w:ascii="Times New Roman" w:hAnsi="Times New Roman"/>
                <w:szCs w:val="28"/>
              </w:rPr>
              <w:t>рич</w:t>
            </w:r>
            <w:r>
              <w:rPr>
                <w:rFonts w:ascii="Times New Roman" w:hAnsi="Times New Roman"/>
                <w:szCs w:val="28"/>
                <w:lang w:val="uk-UA"/>
              </w:rPr>
              <w:t>ні</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en-US"/>
              </w:rPr>
              <w:t>D</w:t>
            </w:r>
          </w:p>
        </w:tc>
        <w:tc>
          <w:tcPr>
            <w:tcW w:w="7938" w:type="dxa"/>
          </w:tcPr>
          <w:p w:rsidR="00903400" w:rsidRPr="005A0670" w:rsidRDefault="0041793B" w:rsidP="000A480B">
            <w:pPr>
              <w:spacing w:after="0" w:line="240" w:lineRule="auto"/>
              <w:rPr>
                <w:rFonts w:ascii="Times New Roman" w:hAnsi="Times New Roman"/>
                <w:szCs w:val="28"/>
              </w:rPr>
            </w:pPr>
            <w:r>
              <w:rPr>
                <w:rFonts w:ascii="Times New Roman" w:hAnsi="Times New Roman"/>
                <w:szCs w:val="28"/>
                <w:lang w:val="uk-UA"/>
              </w:rPr>
              <w:t>Контрольовані</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Е</w:t>
            </w:r>
          </w:p>
        </w:tc>
        <w:tc>
          <w:tcPr>
            <w:tcW w:w="7938" w:type="dxa"/>
          </w:tcPr>
          <w:p w:rsidR="00903400" w:rsidRPr="0041793B" w:rsidRDefault="0041793B" w:rsidP="000A480B">
            <w:pPr>
              <w:spacing w:after="0" w:line="240" w:lineRule="auto"/>
              <w:rPr>
                <w:rFonts w:ascii="Times New Roman" w:hAnsi="Times New Roman"/>
                <w:szCs w:val="28"/>
                <w:lang w:val="uk-UA"/>
              </w:rPr>
            </w:pPr>
            <w:r w:rsidRPr="005A0670">
              <w:rPr>
                <w:rFonts w:ascii="Times New Roman" w:hAnsi="Times New Roman"/>
                <w:szCs w:val="28"/>
              </w:rPr>
              <w:t>Рандом</w:t>
            </w:r>
            <w:r>
              <w:rPr>
                <w:rFonts w:ascii="Times New Roman" w:hAnsi="Times New Roman"/>
                <w:szCs w:val="28"/>
                <w:lang w:val="uk-UA"/>
              </w:rPr>
              <w:t>і</w:t>
            </w:r>
            <w:r w:rsidRPr="005A0670">
              <w:rPr>
                <w:rFonts w:ascii="Times New Roman" w:hAnsi="Times New Roman"/>
                <w:szCs w:val="28"/>
              </w:rPr>
              <w:t>з</w:t>
            </w:r>
            <w:r>
              <w:rPr>
                <w:rFonts w:ascii="Times New Roman" w:hAnsi="Times New Roman"/>
                <w:szCs w:val="28"/>
                <w:lang w:val="uk-UA"/>
              </w:rPr>
              <w:t>овані</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r w:rsidRPr="005A0670">
              <w:rPr>
                <w:rFonts w:ascii="Times New Roman" w:eastAsia="Times New Roman" w:hAnsi="Times New Roman"/>
                <w:szCs w:val="28"/>
                <w:lang w:val="uk-UA" w:eastAsia="ru-RU"/>
              </w:rPr>
              <w:t>4.</w:t>
            </w:r>
          </w:p>
        </w:tc>
        <w:tc>
          <w:tcPr>
            <w:tcW w:w="8788" w:type="dxa"/>
            <w:gridSpan w:val="2"/>
          </w:tcPr>
          <w:p w:rsidR="00903400" w:rsidRPr="005A0670" w:rsidRDefault="00073215" w:rsidP="00235F27">
            <w:pPr>
              <w:shd w:val="clear" w:color="auto" w:fill="FFFFFF"/>
              <w:spacing w:after="0" w:line="240" w:lineRule="auto"/>
              <w:jc w:val="both"/>
              <w:rPr>
                <w:rFonts w:ascii="Times New Roman" w:eastAsia="Times New Roman" w:hAnsi="Times New Roman"/>
                <w:szCs w:val="28"/>
                <w:lang w:eastAsia="ru-RU"/>
              </w:rPr>
            </w:pPr>
            <w:r w:rsidRPr="00073215">
              <w:rPr>
                <w:rFonts w:ascii="Times New Roman" w:hAnsi="Times New Roman"/>
                <w:szCs w:val="28"/>
                <w:lang w:val="uk-UA"/>
              </w:rPr>
              <w:t>Під епідеміологічними методами, розуміють методи вивчення закономірностей поширення захворювань і інших станів серед населення, засновані на застосуванні статистичних показників. З точки зору тривалості спостереження за станом здоров'я досліджуваного контингенту які виділяють методи</w:t>
            </w:r>
            <w:r w:rsidR="00235F27">
              <w:rPr>
                <w:rFonts w:ascii="Times New Roman" w:hAnsi="Times New Roman"/>
                <w:szCs w:val="28"/>
              </w:rPr>
              <w:t>:</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pStyle w:val="1"/>
              <w:tabs>
                <w:tab w:val="left" w:pos="2720"/>
                <w:tab w:val="left" w:pos="3880"/>
              </w:tabs>
              <w:jc w:val="right"/>
              <w:rPr>
                <w:b w:val="0"/>
              </w:rPr>
            </w:pPr>
            <w:r w:rsidRPr="005A0670">
              <w:rPr>
                <w:b w:val="0"/>
              </w:rPr>
              <w:t>А</w:t>
            </w:r>
          </w:p>
        </w:tc>
        <w:tc>
          <w:tcPr>
            <w:tcW w:w="7938" w:type="dxa"/>
          </w:tcPr>
          <w:p w:rsidR="00903400" w:rsidRPr="00CD2F70" w:rsidRDefault="00CD2F70" w:rsidP="00073215">
            <w:pPr>
              <w:spacing w:after="0" w:line="240" w:lineRule="auto"/>
              <w:rPr>
                <w:rFonts w:ascii="Times New Roman" w:hAnsi="Times New Roman"/>
                <w:szCs w:val="28"/>
                <w:lang w:val="uk-UA"/>
              </w:rPr>
            </w:pPr>
            <w:r>
              <w:rPr>
                <w:rFonts w:ascii="Times New Roman" w:hAnsi="Times New Roman"/>
                <w:szCs w:val="28"/>
                <w:lang w:val="uk-UA"/>
              </w:rPr>
              <w:t>Е</w:t>
            </w:r>
            <w:r w:rsidRPr="002724E5">
              <w:rPr>
                <w:rFonts w:ascii="Times New Roman" w:hAnsi="Times New Roman"/>
                <w:szCs w:val="28"/>
              </w:rPr>
              <w:t>кспериментальн</w:t>
            </w:r>
            <w:r>
              <w:rPr>
                <w:rFonts w:ascii="Times New Roman" w:hAnsi="Times New Roman"/>
                <w:szCs w:val="28"/>
                <w:lang w:val="uk-UA"/>
              </w:rPr>
              <w:t>і</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В</w:t>
            </w:r>
          </w:p>
        </w:tc>
        <w:tc>
          <w:tcPr>
            <w:tcW w:w="7938" w:type="dxa"/>
          </w:tcPr>
          <w:p w:rsidR="00903400" w:rsidRPr="00CD2F70" w:rsidRDefault="00CD2F70" w:rsidP="00073215">
            <w:pPr>
              <w:spacing w:after="0" w:line="240" w:lineRule="auto"/>
              <w:rPr>
                <w:rFonts w:ascii="Times New Roman" w:hAnsi="Times New Roman"/>
                <w:szCs w:val="28"/>
                <w:lang w:val="uk-UA"/>
              </w:rPr>
            </w:pPr>
            <w:r w:rsidRPr="002724E5">
              <w:rPr>
                <w:rFonts w:ascii="Times New Roman" w:hAnsi="Times New Roman"/>
                <w:szCs w:val="28"/>
              </w:rPr>
              <w:t>Лонг</w:t>
            </w:r>
            <w:r>
              <w:rPr>
                <w:rFonts w:ascii="Times New Roman" w:hAnsi="Times New Roman"/>
                <w:szCs w:val="28"/>
                <w:lang w:val="uk-UA"/>
              </w:rPr>
              <w:t>і</w:t>
            </w:r>
            <w:r w:rsidRPr="002724E5">
              <w:rPr>
                <w:rFonts w:ascii="Times New Roman" w:hAnsi="Times New Roman"/>
                <w:szCs w:val="28"/>
              </w:rPr>
              <w:t>туд</w:t>
            </w:r>
            <w:r>
              <w:rPr>
                <w:rFonts w:ascii="Times New Roman" w:hAnsi="Times New Roman"/>
                <w:szCs w:val="28"/>
                <w:lang w:val="uk-UA"/>
              </w:rPr>
              <w:t>и</w:t>
            </w:r>
            <w:r w:rsidRPr="002724E5">
              <w:rPr>
                <w:rFonts w:ascii="Times New Roman" w:hAnsi="Times New Roman"/>
                <w:szCs w:val="28"/>
              </w:rPr>
              <w:t>нальн</w:t>
            </w:r>
            <w:r>
              <w:rPr>
                <w:rFonts w:ascii="Times New Roman" w:hAnsi="Times New Roman"/>
                <w:szCs w:val="28"/>
                <w:lang w:val="uk-UA"/>
              </w:rPr>
              <w:t>і</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С</w:t>
            </w:r>
          </w:p>
        </w:tc>
        <w:tc>
          <w:tcPr>
            <w:tcW w:w="7938" w:type="dxa"/>
          </w:tcPr>
          <w:p w:rsidR="00903400" w:rsidRPr="005A0670" w:rsidRDefault="002724E5" w:rsidP="00073215">
            <w:pPr>
              <w:spacing w:after="0" w:line="240" w:lineRule="auto"/>
              <w:rPr>
                <w:rFonts w:ascii="Times New Roman" w:hAnsi="Times New Roman"/>
                <w:szCs w:val="28"/>
              </w:rPr>
            </w:pPr>
            <w:r w:rsidRPr="005A0670">
              <w:rPr>
                <w:rFonts w:ascii="Times New Roman" w:hAnsi="Times New Roman"/>
                <w:szCs w:val="28"/>
              </w:rPr>
              <w:t>Одномоментн</w:t>
            </w:r>
            <w:r w:rsidR="00073215">
              <w:rPr>
                <w:rFonts w:ascii="Times New Roman" w:hAnsi="Times New Roman"/>
                <w:szCs w:val="28"/>
                <w:lang w:val="uk-UA"/>
              </w:rPr>
              <w:t>і</w:t>
            </w:r>
            <w:r w:rsidRPr="005A0670">
              <w:rPr>
                <w:rFonts w:ascii="Times New Roman" w:hAnsi="Times New Roman"/>
                <w:szCs w:val="28"/>
              </w:rPr>
              <w:t xml:space="preserve"> </w:t>
            </w:r>
            <w:r w:rsidR="00073215">
              <w:rPr>
                <w:rFonts w:ascii="Times New Roman" w:hAnsi="Times New Roman"/>
                <w:szCs w:val="28"/>
                <w:lang w:val="uk-UA"/>
              </w:rPr>
              <w:t>та</w:t>
            </w:r>
            <w:r w:rsidRPr="005A0670">
              <w:rPr>
                <w:rFonts w:ascii="Times New Roman" w:hAnsi="Times New Roman"/>
                <w:szCs w:val="28"/>
              </w:rPr>
              <w:t xml:space="preserve"> когортн</w:t>
            </w:r>
            <w:r w:rsidR="00073215">
              <w:rPr>
                <w:rFonts w:ascii="Times New Roman" w:hAnsi="Times New Roman"/>
                <w:szCs w:val="28"/>
                <w:lang w:val="uk-UA"/>
              </w:rPr>
              <w:t>і</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5A0670" w:rsidP="005A0670">
            <w:pPr>
              <w:tabs>
                <w:tab w:val="left" w:pos="2720"/>
                <w:tab w:val="left" w:pos="3880"/>
              </w:tabs>
              <w:spacing w:after="0" w:line="240" w:lineRule="auto"/>
              <w:jc w:val="right"/>
              <w:rPr>
                <w:rFonts w:ascii="Times New Roman" w:hAnsi="Times New Roman"/>
                <w:szCs w:val="28"/>
                <w:lang w:val="uk-UA"/>
              </w:rPr>
            </w:pPr>
            <w:r>
              <w:rPr>
                <w:rFonts w:ascii="Times New Roman" w:hAnsi="Times New Roman"/>
                <w:szCs w:val="28"/>
              </w:rPr>
              <w:t>*</w:t>
            </w:r>
            <w:r w:rsidR="00903400" w:rsidRPr="005A0670">
              <w:rPr>
                <w:rFonts w:ascii="Times New Roman" w:hAnsi="Times New Roman"/>
                <w:szCs w:val="28"/>
                <w:lang w:val="en-US"/>
              </w:rPr>
              <w:t>D</w:t>
            </w:r>
          </w:p>
        </w:tc>
        <w:tc>
          <w:tcPr>
            <w:tcW w:w="7938" w:type="dxa"/>
          </w:tcPr>
          <w:p w:rsidR="00903400" w:rsidRPr="005A0670" w:rsidRDefault="00903400" w:rsidP="00073215">
            <w:pPr>
              <w:spacing w:after="0" w:line="240" w:lineRule="auto"/>
              <w:rPr>
                <w:rFonts w:ascii="Times New Roman" w:hAnsi="Times New Roman"/>
                <w:szCs w:val="28"/>
              </w:rPr>
            </w:pPr>
            <w:r w:rsidRPr="005A0670">
              <w:rPr>
                <w:rFonts w:ascii="Times New Roman" w:hAnsi="Times New Roman"/>
                <w:szCs w:val="28"/>
              </w:rPr>
              <w:t>Одномоментн</w:t>
            </w:r>
            <w:r w:rsidR="00073215">
              <w:rPr>
                <w:rFonts w:ascii="Times New Roman" w:hAnsi="Times New Roman"/>
                <w:szCs w:val="28"/>
                <w:lang w:val="uk-UA"/>
              </w:rPr>
              <w:t>і</w:t>
            </w:r>
            <w:r w:rsidRPr="005A0670">
              <w:rPr>
                <w:rFonts w:ascii="Times New Roman" w:hAnsi="Times New Roman"/>
                <w:szCs w:val="28"/>
              </w:rPr>
              <w:t xml:space="preserve"> </w:t>
            </w:r>
            <w:r w:rsidR="00073215">
              <w:rPr>
                <w:rFonts w:ascii="Times New Roman" w:hAnsi="Times New Roman"/>
                <w:szCs w:val="28"/>
                <w:lang w:val="uk-UA"/>
              </w:rPr>
              <w:t>та</w:t>
            </w:r>
            <w:r w:rsidRPr="005A0670">
              <w:rPr>
                <w:rFonts w:ascii="Times New Roman" w:hAnsi="Times New Roman"/>
                <w:szCs w:val="28"/>
              </w:rPr>
              <w:t xml:space="preserve"> лонг</w:t>
            </w:r>
            <w:r w:rsidR="00073215">
              <w:rPr>
                <w:rFonts w:ascii="Times New Roman" w:hAnsi="Times New Roman"/>
                <w:szCs w:val="28"/>
                <w:lang w:val="uk-UA"/>
              </w:rPr>
              <w:t>і</w:t>
            </w:r>
            <w:r w:rsidRPr="005A0670">
              <w:rPr>
                <w:rFonts w:ascii="Times New Roman" w:hAnsi="Times New Roman"/>
                <w:szCs w:val="28"/>
              </w:rPr>
              <w:t>туд</w:t>
            </w:r>
            <w:r w:rsidR="00073215">
              <w:rPr>
                <w:rFonts w:ascii="Times New Roman" w:hAnsi="Times New Roman"/>
                <w:szCs w:val="28"/>
                <w:lang w:val="uk-UA"/>
              </w:rPr>
              <w:t>и</w:t>
            </w:r>
            <w:r w:rsidRPr="005A0670">
              <w:rPr>
                <w:rFonts w:ascii="Times New Roman" w:hAnsi="Times New Roman"/>
                <w:szCs w:val="28"/>
              </w:rPr>
              <w:t>нальн</w:t>
            </w:r>
            <w:r w:rsidR="00073215">
              <w:rPr>
                <w:rFonts w:ascii="Times New Roman" w:hAnsi="Times New Roman"/>
                <w:szCs w:val="28"/>
                <w:lang w:val="uk-UA"/>
              </w:rPr>
              <w:t>і</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Е</w:t>
            </w:r>
          </w:p>
        </w:tc>
        <w:tc>
          <w:tcPr>
            <w:tcW w:w="7938" w:type="dxa"/>
          </w:tcPr>
          <w:p w:rsidR="00903400" w:rsidRPr="005A0670" w:rsidRDefault="00CD2F70" w:rsidP="00073215">
            <w:pPr>
              <w:spacing w:after="0" w:line="240" w:lineRule="auto"/>
              <w:rPr>
                <w:rFonts w:ascii="Times New Roman" w:hAnsi="Times New Roman"/>
                <w:szCs w:val="28"/>
              </w:rPr>
            </w:pPr>
            <w:r w:rsidRPr="005A0670">
              <w:rPr>
                <w:rFonts w:ascii="Times New Roman" w:hAnsi="Times New Roman"/>
                <w:szCs w:val="28"/>
              </w:rPr>
              <w:t>Одномоментн</w:t>
            </w:r>
            <w:r>
              <w:rPr>
                <w:rFonts w:ascii="Times New Roman" w:hAnsi="Times New Roman"/>
                <w:szCs w:val="28"/>
                <w:lang w:val="uk-UA"/>
              </w:rPr>
              <w:t>і</w:t>
            </w:r>
          </w:p>
        </w:tc>
      </w:tr>
      <w:tr w:rsidR="00903400" w:rsidRPr="00D1749D"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r w:rsidRPr="005A0670">
              <w:rPr>
                <w:rFonts w:ascii="Times New Roman" w:eastAsia="Times New Roman" w:hAnsi="Times New Roman"/>
                <w:szCs w:val="28"/>
                <w:lang w:val="uk-UA" w:eastAsia="ru-RU"/>
              </w:rPr>
              <w:t>5.</w:t>
            </w:r>
          </w:p>
        </w:tc>
        <w:tc>
          <w:tcPr>
            <w:tcW w:w="8788" w:type="dxa"/>
            <w:gridSpan w:val="2"/>
          </w:tcPr>
          <w:p w:rsidR="00903400" w:rsidRPr="00D1749D" w:rsidRDefault="006949FA" w:rsidP="00D1749D">
            <w:pPr>
              <w:shd w:val="clear" w:color="auto" w:fill="FFFFFF"/>
              <w:spacing w:after="0" w:line="240" w:lineRule="auto"/>
              <w:jc w:val="both"/>
              <w:rPr>
                <w:rFonts w:ascii="Times New Roman" w:eastAsia="Times New Roman" w:hAnsi="Times New Roman"/>
                <w:szCs w:val="28"/>
                <w:lang w:val="uk-UA" w:eastAsia="ru-RU"/>
              </w:rPr>
            </w:pPr>
            <w:r w:rsidRPr="006949FA">
              <w:rPr>
                <w:rFonts w:ascii="Times New Roman" w:hAnsi="Times New Roman"/>
                <w:szCs w:val="28"/>
                <w:lang w:val="uk-UA"/>
              </w:rPr>
              <w:t>За характером втручання епідеміологічні методи підрозділяються, на емпіричні або обсерваційні і експериментальні. Що розуміється під емпіричними дослідженнями</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pStyle w:val="1"/>
              <w:tabs>
                <w:tab w:val="left" w:pos="2720"/>
                <w:tab w:val="left" w:pos="3880"/>
              </w:tabs>
              <w:jc w:val="right"/>
              <w:rPr>
                <w:b w:val="0"/>
              </w:rPr>
            </w:pPr>
            <w:r w:rsidRPr="005A0670">
              <w:rPr>
                <w:b w:val="0"/>
              </w:rPr>
              <w:t>А</w:t>
            </w:r>
          </w:p>
        </w:tc>
        <w:tc>
          <w:tcPr>
            <w:tcW w:w="7938" w:type="dxa"/>
          </w:tcPr>
          <w:p w:rsidR="00903400" w:rsidRPr="006949FA" w:rsidRDefault="006949FA" w:rsidP="000300F2">
            <w:pPr>
              <w:pStyle w:val="a3"/>
              <w:spacing w:before="0" w:beforeAutospacing="0" w:after="0" w:afterAutospacing="0"/>
              <w:jc w:val="both"/>
              <w:rPr>
                <w:color w:val="000000"/>
                <w:sz w:val="28"/>
                <w:szCs w:val="28"/>
                <w:lang w:val="uk-UA"/>
              </w:rPr>
            </w:pPr>
            <w:r w:rsidRPr="006949FA">
              <w:rPr>
                <w:color w:val="000000"/>
                <w:sz w:val="28"/>
                <w:szCs w:val="28"/>
              </w:rPr>
              <w:t>Дослідження для виявлення захворюваності, серед невеликої ч</w:t>
            </w:r>
            <w:r w:rsidR="002645BB">
              <w:rPr>
                <w:color w:val="000000"/>
                <w:sz w:val="28"/>
                <w:szCs w:val="28"/>
              </w:rPr>
              <w:t>астини населення</w:t>
            </w:r>
          </w:p>
        </w:tc>
      </w:tr>
      <w:tr w:rsidR="005A0670" w:rsidRPr="007F56F1" w:rsidTr="00592DBA">
        <w:tc>
          <w:tcPr>
            <w:tcW w:w="851" w:type="dxa"/>
          </w:tcPr>
          <w:p w:rsidR="005A0670" w:rsidRPr="005A0670" w:rsidRDefault="005A067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A0670" w:rsidRPr="005A0670" w:rsidRDefault="005A0670" w:rsidP="005A0670">
            <w:pPr>
              <w:tabs>
                <w:tab w:val="left" w:pos="2720"/>
                <w:tab w:val="left" w:pos="3880"/>
              </w:tabs>
              <w:spacing w:after="0" w:line="240" w:lineRule="auto"/>
              <w:jc w:val="right"/>
              <w:rPr>
                <w:rFonts w:ascii="Times New Roman" w:hAnsi="Times New Roman"/>
                <w:szCs w:val="28"/>
                <w:lang w:val="uk-UA"/>
              </w:rPr>
            </w:pPr>
            <w:r>
              <w:rPr>
                <w:rFonts w:ascii="Times New Roman" w:hAnsi="Times New Roman"/>
                <w:szCs w:val="28"/>
                <w:lang w:val="uk-UA"/>
              </w:rPr>
              <w:t>*</w:t>
            </w:r>
            <w:r w:rsidRPr="005A0670">
              <w:rPr>
                <w:rFonts w:ascii="Times New Roman" w:hAnsi="Times New Roman"/>
                <w:szCs w:val="28"/>
                <w:lang w:val="uk-UA"/>
              </w:rPr>
              <w:t>В</w:t>
            </w:r>
          </w:p>
        </w:tc>
        <w:tc>
          <w:tcPr>
            <w:tcW w:w="7938" w:type="dxa"/>
          </w:tcPr>
          <w:p w:rsidR="005A0670" w:rsidRPr="005A0670" w:rsidRDefault="006949FA" w:rsidP="005A0670">
            <w:pPr>
              <w:spacing w:after="0" w:line="240" w:lineRule="auto"/>
              <w:jc w:val="both"/>
              <w:rPr>
                <w:rFonts w:ascii="Times New Roman" w:hAnsi="Times New Roman"/>
                <w:szCs w:val="28"/>
              </w:rPr>
            </w:pPr>
            <w:r w:rsidRPr="006949FA">
              <w:rPr>
                <w:rFonts w:ascii="Times New Roman" w:hAnsi="Times New Roman"/>
                <w:szCs w:val="28"/>
              </w:rPr>
              <w:t>Дослідження без навмисного втручання в природний плин і розвиток захворювання</w:t>
            </w:r>
          </w:p>
        </w:tc>
      </w:tr>
      <w:tr w:rsidR="005A0670" w:rsidRPr="0095488D" w:rsidTr="00592DBA">
        <w:tc>
          <w:tcPr>
            <w:tcW w:w="851" w:type="dxa"/>
          </w:tcPr>
          <w:p w:rsidR="005A0670" w:rsidRPr="005A0670" w:rsidRDefault="005A067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A0670" w:rsidRPr="005A0670" w:rsidRDefault="005A067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С</w:t>
            </w:r>
          </w:p>
        </w:tc>
        <w:tc>
          <w:tcPr>
            <w:tcW w:w="7938" w:type="dxa"/>
          </w:tcPr>
          <w:p w:rsidR="005A0670" w:rsidRPr="006949FA" w:rsidRDefault="006949FA" w:rsidP="000300F2">
            <w:pPr>
              <w:spacing w:after="0" w:line="240" w:lineRule="auto"/>
              <w:jc w:val="both"/>
              <w:rPr>
                <w:rFonts w:ascii="Times New Roman" w:hAnsi="Times New Roman"/>
                <w:szCs w:val="28"/>
                <w:lang w:val="uk-UA"/>
              </w:rPr>
            </w:pPr>
            <w:r w:rsidRPr="006949FA">
              <w:rPr>
                <w:rFonts w:ascii="Times New Roman" w:hAnsi="Times New Roman"/>
                <w:szCs w:val="28"/>
                <w:lang w:val="uk-UA"/>
              </w:rPr>
              <w:t>Дослідження, в ході яких дослідник цілеспрямовано і свідомо контролює основні параметри, які є предметом вивчення, а також розподіляє об'єкти дослідження за певними групами</w:t>
            </w:r>
          </w:p>
        </w:tc>
      </w:tr>
      <w:tr w:rsidR="005A0670" w:rsidRPr="007F56F1" w:rsidTr="00592DBA">
        <w:tc>
          <w:tcPr>
            <w:tcW w:w="851" w:type="dxa"/>
          </w:tcPr>
          <w:p w:rsidR="005A0670" w:rsidRPr="005A0670" w:rsidRDefault="005A067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A0670" w:rsidRPr="005A0670" w:rsidRDefault="005A067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en-US"/>
              </w:rPr>
              <w:t>D</w:t>
            </w:r>
          </w:p>
        </w:tc>
        <w:tc>
          <w:tcPr>
            <w:tcW w:w="7938" w:type="dxa"/>
          </w:tcPr>
          <w:p w:rsidR="005A0670" w:rsidRPr="005A0670" w:rsidRDefault="006949FA" w:rsidP="005A0670">
            <w:pPr>
              <w:spacing w:after="0" w:line="240" w:lineRule="auto"/>
              <w:jc w:val="both"/>
              <w:rPr>
                <w:rFonts w:ascii="Times New Roman" w:hAnsi="Times New Roman"/>
                <w:szCs w:val="28"/>
              </w:rPr>
            </w:pPr>
            <w:r w:rsidRPr="006949FA">
              <w:rPr>
                <w:rFonts w:ascii="Times New Roman" w:hAnsi="Times New Roman"/>
                <w:szCs w:val="28"/>
              </w:rPr>
              <w:t>Дослідження, що проводяться на групі добровольців з постійною корекцією методів втручання</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Е</w:t>
            </w:r>
          </w:p>
        </w:tc>
        <w:tc>
          <w:tcPr>
            <w:tcW w:w="7938" w:type="dxa"/>
          </w:tcPr>
          <w:p w:rsidR="00903400" w:rsidRPr="006949FA" w:rsidRDefault="006949FA" w:rsidP="00D1749D">
            <w:pPr>
              <w:pStyle w:val="14"/>
              <w:ind w:left="0" w:firstLine="0"/>
              <w:rPr>
                <w:szCs w:val="28"/>
                <w:lang w:val="uk-UA"/>
              </w:rPr>
            </w:pPr>
            <w:r w:rsidRPr="006949FA">
              <w:rPr>
                <w:color w:val="000000"/>
                <w:sz w:val="28"/>
                <w:szCs w:val="28"/>
              </w:rPr>
              <w:t>Тривале, динамічне або постійне спостереження за певним контингентом населення, відібраним для дослідження</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r w:rsidRPr="005A0670">
              <w:rPr>
                <w:rFonts w:ascii="Times New Roman" w:eastAsia="Times New Roman" w:hAnsi="Times New Roman"/>
                <w:szCs w:val="28"/>
                <w:lang w:val="uk-UA" w:eastAsia="ru-RU"/>
              </w:rPr>
              <w:t>6.</w:t>
            </w:r>
          </w:p>
        </w:tc>
        <w:tc>
          <w:tcPr>
            <w:tcW w:w="8788" w:type="dxa"/>
            <w:gridSpan w:val="2"/>
          </w:tcPr>
          <w:p w:rsidR="00903400" w:rsidRPr="005A0670" w:rsidRDefault="000067CF" w:rsidP="00221272">
            <w:pPr>
              <w:spacing w:after="0" w:line="240" w:lineRule="auto"/>
              <w:jc w:val="both"/>
              <w:rPr>
                <w:rFonts w:ascii="Times New Roman" w:eastAsia="Times New Roman" w:hAnsi="Times New Roman"/>
                <w:szCs w:val="28"/>
                <w:lang w:eastAsia="ru-RU"/>
              </w:rPr>
            </w:pPr>
            <w:r w:rsidRPr="000067CF">
              <w:rPr>
                <w:rFonts w:ascii="Times New Roman" w:hAnsi="Times New Roman"/>
                <w:szCs w:val="28"/>
                <w:lang w:val="uk-UA"/>
              </w:rPr>
              <w:t xml:space="preserve">Аналітичні епідеміологічні дослідження проводяться із застосуванням комплексу оригінальних методичних підходів заснованих на використанні спеціальних показників і включають особливі схеми збору і обробки інформації. </w:t>
            </w:r>
            <w:r w:rsidRPr="000067CF">
              <w:rPr>
                <w:rFonts w:ascii="Times New Roman" w:hAnsi="Times New Roman"/>
                <w:szCs w:val="28"/>
              </w:rPr>
              <w:t>Яка основна мета аналітичних методів дослідження</w:t>
            </w:r>
            <w:r w:rsidR="00221272">
              <w:rPr>
                <w:rFonts w:ascii="Times New Roman" w:hAnsi="Times New Roman"/>
                <w:szCs w:val="28"/>
              </w:rPr>
              <w:t>:</w:t>
            </w:r>
          </w:p>
        </w:tc>
      </w:tr>
      <w:tr w:rsidR="005A0670" w:rsidRPr="007F56F1" w:rsidTr="00592DBA">
        <w:tc>
          <w:tcPr>
            <w:tcW w:w="851" w:type="dxa"/>
          </w:tcPr>
          <w:p w:rsidR="005A0670" w:rsidRPr="005A0670" w:rsidRDefault="005A067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A0670" w:rsidRPr="005A0670" w:rsidRDefault="005A0670" w:rsidP="005A0670">
            <w:pPr>
              <w:pStyle w:val="1"/>
              <w:tabs>
                <w:tab w:val="left" w:pos="2720"/>
                <w:tab w:val="left" w:pos="3880"/>
              </w:tabs>
              <w:jc w:val="right"/>
              <w:rPr>
                <w:b w:val="0"/>
              </w:rPr>
            </w:pPr>
            <w:r w:rsidRPr="005A0670">
              <w:rPr>
                <w:b w:val="0"/>
              </w:rPr>
              <w:t>А</w:t>
            </w:r>
          </w:p>
        </w:tc>
        <w:tc>
          <w:tcPr>
            <w:tcW w:w="7938" w:type="dxa"/>
          </w:tcPr>
          <w:p w:rsidR="005A0670" w:rsidRPr="005A0670" w:rsidRDefault="000067CF" w:rsidP="005A0670">
            <w:pPr>
              <w:spacing w:after="0" w:line="240" w:lineRule="auto"/>
              <w:jc w:val="both"/>
              <w:rPr>
                <w:rFonts w:ascii="Times New Roman" w:hAnsi="Times New Roman"/>
                <w:szCs w:val="28"/>
              </w:rPr>
            </w:pPr>
            <w:r w:rsidRPr="000067CF">
              <w:rPr>
                <w:rFonts w:ascii="Times New Roman" w:hAnsi="Times New Roman"/>
                <w:szCs w:val="28"/>
              </w:rPr>
              <w:t>Вивчення закономірностей в стані здоров'я населення та розробка ефективних заходів лікування та профілактики</w:t>
            </w:r>
          </w:p>
        </w:tc>
      </w:tr>
      <w:tr w:rsidR="005A0670" w:rsidRPr="007F56F1" w:rsidTr="00592DBA">
        <w:tc>
          <w:tcPr>
            <w:tcW w:w="851" w:type="dxa"/>
          </w:tcPr>
          <w:p w:rsidR="005A0670" w:rsidRPr="005A0670" w:rsidRDefault="005A067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A0670" w:rsidRPr="005A0670" w:rsidRDefault="005A067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В</w:t>
            </w:r>
          </w:p>
        </w:tc>
        <w:tc>
          <w:tcPr>
            <w:tcW w:w="7938" w:type="dxa"/>
          </w:tcPr>
          <w:p w:rsidR="005A0670" w:rsidRPr="005A0670" w:rsidRDefault="000067CF" w:rsidP="005A0670">
            <w:pPr>
              <w:spacing w:after="0" w:line="240" w:lineRule="auto"/>
              <w:jc w:val="both"/>
              <w:rPr>
                <w:rFonts w:ascii="Times New Roman" w:hAnsi="Times New Roman"/>
                <w:szCs w:val="28"/>
              </w:rPr>
            </w:pPr>
            <w:r w:rsidRPr="000067CF">
              <w:rPr>
                <w:rFonts w:ascii="Times New Roman" w:hAnsi="Times New Roman"/>
                <w:szCs w:val="28"/>
              </w:rPr>
              <w:t>Вивчення ефективності профіл</w:t>
            </w:r>
            <w:r w:rsidR="002645BB">
              <w:rPr>
                <w:rFonts w:ascii="Times New Roman" w:hAnsi="Times New Roman"/>
                <w:szCs w:val="28"/>
              </w:rPr>
              <w:t>актичних і лікувальних втручань</w:t>
            </w:r>
          </w:p>
        </w:tc>
      </w:tr>
      <w:tr w:rsidR="005A0670" w:rsidRPr="007F56F1" w:rsidTr="00564E06">
        <w:trPr>
          <w:trHeight w:val="625"/>
        </w:trPr>
        <w:tc>
          <w:tcPr>
            <w:tcW w:w="851" w:type="dxa"/>
          </w:tcPr>
          <w:p w:rsidR="005A0670" w:rsidRPr="005A0670" w:rsidRDefault="005A067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A0670" w:rsidRPr="005A0670" w:rsidRDefault="00564E06" w:rsidP="005A0670">
            <w:pPr>
              <w:tabs>
                <w:tab w:val="left" w:pos="2720"/>
                <w:tab w:val="left" w:pos="3880"/>
              </w:tabs>
              <w:spacing w:after="0" w:line="240" w:lineRule="auto"/>
              <w:jc w:val="right"/>
              <w:rPr>
                <w:rFonts w:ascii="Times New Roman" w:hAnsi="Times New Roman"/>
                <w:szCs w:val="28"/>
                <w:lang w:val="uk-UA"/>
              </w:rPr>
            </w:pPr>
            <w:r>
              <w:rPr>
                <w:b/>
              </w:rPr>
              <w:t>*</w:t>
            </w:r>
            <w:r w:rsidR="005A0670" w:rsidRPr="005A0670">
              <w:rPr>
                <w:rFonts w:ascii="Times New Roman" w:hAnsi="Times New Roman"/>
                <w:szCs w:val="28"/>
                <w:lang w:val="uk-UA"/>
              </w:rPr>
              <w:t>С</w:t>
            </w:r>
          </w:p>
        </w:tc>
        <w:tc>
          <w:tcPr>
            <w:tcW w:w="7938" w:type="dxa"/>
          </w:tcPr>
          <w:p w:rsidR="005A0670" w:rsidRPr="005A0670" w:rsidRDefault="00564E06" w:rsidP="005A0670">
            <w:pPr>
              <w:spacing w:after="0" w:line="240" w:lineRule="auto"/>
              <w:jc w:val="both"/>
              <w:rPr>
                <w:rFonts w:ascii="Times New Roman" w:hAnsi="Times New Roman"/>
                <w:szCs w:val="28"/>
              </w:rPr>
            </w:pPr>
            <w:r w:rsidRPr="00564E06">
              <w:rPr>
                <w:rFonts w:ascii="Times New Roman" w:hAnsi="Times New Roman"/>
                <w:szCs w:val="28"/>
              </w:rPr>
              <w:t>Встановлення причинних зв'язків між виникненням захворювання і різними факторами ри</w:t>
            </w:r>
            <w:r w:rsidR="002645BB">
              <w:rPr>
                <w:rFonts w:ascii="Times New Roman" w:hAnsi="Times New Roman"/>
                <w:szCs w:val="28"/>
              </w:rPr>
              <w:t>зику</w:t>
            </w:r>
          </w:p>
        </w:tc>
      </w:tr>
      <w:tr w:rsidR="005A0670" w:rsidRPr="007F56F1" w:rsidTr="00592DBA">
        <w:tc>
          <w:tcPr>
            <w:tcW w:w="851" w:type="dxa"/>
          </w:tcPr>
          <w:p w:rsidR="005A0670" w:rsidRPr="005A0670" w:rsidRDefault="005A067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A0670" w:rsidRPr="005A0670" w:rsidRDefault="005A067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en-US"/>
              </w:rPr>
              <w:t>D</w:t>
            </w:r>
          </w:p>
        </w:tc>
        <w:tc>
          <w:tcPr>
            <w:tcW w:w="7938" w:type="dxa"/>
          </w:tcPr>
          <w:p w:rsidR="005A0670" w:rsidRPr="00564E06" w:rsidRDefault="00564E06" w:rsidP="005A0670">
            <w:pPr>
              <w:spacing w:after="0" w:line="240" w:lineRule="auto"/>
              <w:jc w:val="both"/>
              <w:rPr>
                <w:rFonts w:ascii="Times New Roman" w:hAnsi="Times New Roman"/>
                <w:szCs w:val="28"/>
                <w:lang w:val="uk-UA"/>
              </w:rPr>
            </w:pPr>
            <w:r w:rsidRPr="000067CF">
              <w:rPr>
                <w:rFonts w:ascii="Times New Roman" w:hAnsi="Times New Roman"/>
                <w:szCs w:val="28"/>
              </w:rPr>
              <w:t>Отримання інформації про природн</w:t>
            </w:r>
            <w:r w:rsidR="002645BB">
              <w:rPr>
                <w:rFonts w:ascii="Times New Roman" w:hAnsi="Times New Roman"/>
                <w:szCs w:val="28"/>
              </w:rPr>
              <w:t>ому перебігу хвороб в популяції</w:t>
            </w:r>
          </w:p>
        </w:tc>
      </w:tr>
      <w:tr w:rsidR="00903400" w:rsidRPr="007F56F1"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5A0670" w:rsidRDefault="0090340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Е</w:t>
            </w:r>
          </w:p>
        </w:tc>
        <w:tc>
          <w:tcPr>
            <w:tcW w:w="7938" w:type="dxa"/>
          </w:tcPr>
          <w:p w:rsidR="00903400" w:rsidRPr="002645BB" w:rsidRDefault="00564E06" w:rsidP="00C24F8C">
            <w:pPr>
              <w:tabs>
                <w:tab w:val="left" w:pos="2720"/>
                <w:tab w:val="left" w:pos="3880"/>
              </w:tabs>
              <w:spacing w:after="0" w:line="240" w:lineRule="auto"/>
              <w:jc w:val="both"/>
              <w:rPr>
                <w:rFonts w:ascii="Times New Roman" w:hAnsi="Times New Roman"/>
                <w:szCs w:val="28"/>
              </w:rPr>
            </w:pPr>
            <w:r w:rsidRPr="00564E06">
              <w:rPr>
                <w:rFonts w:ascii="Times New Roman" w:hAnsi="Times New Roman"/>
                <w:szCs w:val="28"/>
              </w:rPr>
              <w:t>Призначені для того, щоб, вивчити захворюваність у відносно невеликій, частини населення</w:t>
            </w:r>
          </w:p>
        </w:tc>
      </w:tr>
      <w:tr w:rsidR="00903400" w:rsidRPr="00746BFD" w:rsidTr="00592DBA">
        <w:tc>
          <w:tcPr>
            <w:tcW w:w="851" w:type="dxa"/>
          </w:tcPr>
          <w:p w:rsidR="00903400" w:rsidRPr="005A0670" w:rsidRDefault="00903400" w:rsidP="005A0670">
            <w:pPr>
              <w:autoSpaceDE w:val="0"/>
              <w:autoSpaceDN w:val="0"/>
              <w:spacing w:after="0" w:line="240" w:lineRule="auto"/>
              <w:jc w:val="center"/>
              <w:rPr>
                <w:rFonts w:ascii="Times New Roman" w:eastAsia="Times New Roman" w:hAnsi="Times New Roman"/>
                <w:szCs w:val="28"/>
                <w:lang w:val="uk-UA" w:eastAsia="ru-RU"/>
              </w:rPr>
            </w:pPr>
            <w:r w:rsidRPr="005A0670">
              <w:rPr>
                <w:rFonts w:ascii="Times New Roman" w:eastAsia="Times New Roman" w:hAnsi="Times New Roman"/>
                <w:szCs w:val="28"/>
                <w:lang w:val="uk-UA" w:eastAsia="ru-RU"/>
              </w:rPr>
              <w:t>7.</w:t>
            </w:r>
          </w:p>
        </w:tc>
        <w:tc>
          <w:tcPr>
            <w:tcW w:w="8788" w:type="dxa"/>
            <w:gridSpan w:val="2"/>
          </w:tcPr>
          <w:p w:rsidR="00903400" w:rsidRPr="00746BFD" w:rsidRDefault="00746BFD" w:rsidP="00746BFD">
            <w:pPr>
              <w:autoSpaceDE w:val="0"/>
              <w:autoSpaceDN w:val="0"/>
              <w:spacing w:after="0" w:line="240" w:lineRule="auto"/>
              <w:jc w:val="both"/>
              <w:rPr>
                <w:rFonts w:ascii="Times New Roman" w:eastAsia="Times New Roman" w:hAnsi="Times New Roman"/>
                <w:szCs w:val="28"/>
                <w:lang w:val="uk-UA" w:eastAsia="ru-RU"/>
              </w:rPr>
            </w:pPr>
            <w:r w:rsidRPr="00746BFD">
              <w:rPr>
                <w:rFonts w:ascii="Times New Roman" w:hAnsi="Times New Roman"/>
                <w:szCs w:val="28"/>
                <w:lang w:val="uk-UA"/>
              </w:rPr>
              <w:t xml:space="preserve">Метод опису «серії випадків» </w:t>
            </w:r>
            <w:r>
              <w:rPr>
                <w:rFonts w:ascii="Times New Roman" w:hAnsi="Times New Roman"/>
                <w:szCs w:val="28"/>
                <w:lang w:val="uk-UA"/>
              </w:rPr>
              <w:t>–</w:t>
            </w:r>
            <w:r w:rsidRPr="00746BFD">
              <w:rPr>
                <w:rFonts w:ascii="Times New Roman" w:hAnsi="Times New Roman"/>
                <w:szCs w:val="28"/>
                <w:lang w:val="uk-UA"/>
              </w:rPr>
              <w:t xml:space="preserve"> найпоширеніший спосіб опису клінічної картини захворювання. Він досить інформативний і зручний для виконання цього завдання, але має серйозні обмеження. Що розуміється під дослідженням типу «опис серії випадків»?</w:t>
            </w:r>
          </w:p>
        </w:tc>
      </w:tr>
      <w:tr w:rsidR="005A0670" w:rsidRPr="007F56F1" w:rsidTr="00592DBA">
        <w:tc>
          <w:tcPr>
            <w:tcW w:w="851" w:type="dxa"/>
          </w:tcPr>
          <w:p w:rsidR="005A0670" w:rsidRPr="005A0670" w:rsidRDefault="005A067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A0670" w:rsidRPr="005A0670" w:rsidRDefault="005A0670" w:rsidP="005A0670">
            <w:pPr>
              <w:pStyle w:val="1"/>
              <w:tabs>
                <w:tab w:val="left" w:pos="2720"/>
                <w:tab w:val="left" w:pos="3880"/>
              </w:tabs>
              <w:jc w:val="right"/>
              <w:rPr>
                <w:b w:val="0"/>
              </w:rPr>
            </w:pPr>
            <w:r w:rsidRPr="005A0670">
              <w:rPr>
                <w:b w:val="0"/>
              </w:rPr>
              <w:t>А</w:t>
            </w:r>
          </w:p>
        </w:tc>
        <w:tc>
          <w:tcPr>
            <w:tcW w:w="7938" w:type="dxa"/>
          </w:tcPr>
          <w:p w:rsidR="005A0670" w:rsidRPr="005A0670" w:rsidRDefault="00746BFD" w:rsidP="0074105C">
            <w:pPr>
              <w:spacing w:after="0" w:line="240" w:lineRule="auto"/>
              <w:jc w:val="both"/>
              <w:rPr>
                <w:rFonts w:ascii="Times New Roman" w:hAnsi="Times New Roman"/>
                <w:szCs w:val="28"/>
              </w:rPr>
            </w:pPr>
            <w:r w:rsidRPr="00746BFD">
              <w:rPr>
                <w:rFonts w:ascii="Times New Roman" w:hAnsi="Times New Roman"/>
                <w:szCs w:val="28"/>
                <w:lang w:val="uk-UA"/>
              </w:rPr>
              <w:t>Дослідження за станом здоров'я за певний відрізок часу</w:t>
            </w:r>
          </w:p>
        </w:tc>
      </w:tr>
      <w:tr w:rsidR="005A0670" w:rsidRPr="007F56F1" w:rsidTr="00592DBA">
        <w:tc>
          <w:tcPr>
            <w:tcW w:w="851" w:type="dxa"/>
          </w:tcPr>
          <w:p w:rsidR="005A0670" w:rsidRPr="005A0670" w:rsidRDefault="005A067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A0670" w:rsidRPr="005A0670" w:rsidRDefault="005A0670" w:rsidP="005A0670">
            <w:pPr>
              <w:tabs>
                <w:tab w:val="left" w:pos="2720"/>
                <w:tab w:val="left" w:pos="3880"/>
              </w:tabs>
              <w:spacing w:after="0" w:line="240" w:lineRule="auto"/>
              <w:jc w:val="right"/>
              <w:rPr>
                <w:rFonts w:ascii="Times New Roman" w:hAnsi="Times New Roman"/>
                <w:szCs w:val="28"/>
                <w:lang w:val="uk-UA"/>
              </w:rPr>
            </w:pPr>
            <w:r w:rsidRPr="005A0670">
              <w:rPr>
                <w:rFonts w:ascii="Times New Roman" w:hAnsi="Times New Roman"/>
                <w:szCs w:val="28"/>
                <w:lang w:val="uk-UA"/>
              </w:rPr>
              <w:t>В</w:t>
            </w:r>
          </w:p>
        </w:tc>
        <w:tc>
          <w:tcPr>
            <w:tcW w:w="7938" w:type="dxa"/>
          </w:tcPr>
          <w:p w:rsidR="005A0670" w:rsidRPr="005A0670" w:rsidRDefault="00746BFD" w:rsidP="005A0670">
            <w:pPr>
              <w:spacing w:after="0" w:line="240" w:lineRule="auto"/>
              <w:jc w:val="both"/>
              <w:rPr>
                <w:rFonts w:ascii="Times New Roman" w:hAnsi="Times New Roman"/>
                <w:szCs w:val="28"/>
              </w:rPr>
            </w:pPr>
            <w:r w:rsidRPr="00746BFD">
              <w:rPr>
                <w:rFonts w:ascii="Times New Roman" w:hAnsi="Times New Roman"/>
                <w:szCs w:val="28"/>
              </w:rPr>
              <w:t>Дослідження без навмисного втручання в природний плин і розвиток захворювання</w:t>
            </w:r>
          </w:p>
        </w:tc>
      </w:tr>
      <w:tr w:rsidR="005A0670" w:rsidRPr="000C5459" w:rsidTr="00592DBA">
        <w:tc>
          <w:tcPr>
            <w:tcW w:w="851" w:type="dxa"/>
          </w:tcPr>
          <w:p w:rsidR="005A0670" w:rsidRPr="000C5459" w:rsidRDefault="005A067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A0670" w:rsidRPr="000C5459" w:rsidRDefault="0074105C" w:rsidP="005A0670">
            <w:pPr>
              <w:tabs>
                <w:tab w:val="left" w:pos="2720"/>
                <w:tab w:val="left" w:pos="3880"/>
              </w:tabs>
              <w:spacing w:after="0" w:line="240" w:lineRule="auto"/>
              <w:jc w:val="right"/>
              <w:rPr>
                <w:rFonts w:ascii="Times New Roman" w:hAnsi="Times New Roman"/>
                <w:szCs w:val="28"/>
                <w:lang w:val="uk-UA"/>
              </w:rPr>
            </w:pPr>
            <w:r>
              <w:rPr>
                <w:b/>
              </w:rPr>
              <w:t>*</w:t>
            </w:r>
            <w:r w:rsidR="005A0670" w:rsidRPr="000C5459">
              <w:rPr>
                <w:rFonts w:ascii="Times New Roman" w:hAnsi="Times New Roman"/>
                <w:szCs w:val="28"/>
                <w:lang w:val="uk-UA"/>
              </w:rPr>
              <w:t>С</w:t>
            </w:r>
          </w:p>
        </w:tc>
        <w:tc>
          <w:tcPr>
            <w:tcW w:w="7938" w:type="dxa"/>
          </w:tcPr>
          <w:p w:rsidR="005A0670" w:rsidRPr="000C5459" w:rsidRDefault="00746BFD" w:rsidP="005A0670">
            <w:pPr>
              <w:spacing w:after="0" w:line="240" w:lineRule="auto"/>
              <w:jc w:val="both"/>
              <w:rPr>
                <w:rFonts w:ascii="Times New Roman" w:hAnsi="Times New Roman"/>
                <w:szCs w:val="28"/>
              </w:rPr>
            </w:pPr>
            <w:r w:rsidRPr="00746BFD">
              <w:rPr>
                <w:rFonts w:ascii="Times New Roman" w:hAnsi="Times New Roman"/>
                <w:szCs w:val="28"/>
              </w:rPr>
              <w:t>Дослідження, що включає зазвичай описову статистику групи хвороб</w:t>
            </w:r>
          </w:p>
        </w:tc>
      </w:tr>
      <w:tr w:rsidR="005A0670" w:rsidRPr="000C5459" w:rsidTr="00592DBA">
        <w:tc>
          <w:tcPr>
            <w:tcW w:w="851" w:type="dxa"/>
          </w:tcPr>
          <w:p w:rsidR="005A0670" w:rsidRPr="000C5459" w:rsidRDefault="005A067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A0670" w:rsidRPr="000C5459" w:rsidRDefault="005A0670" w:rsidP="005A0670">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en-US"/>
              </w:rPr>
              <w:t>D</w:t>
            </w:r>
          </w:p>
        </w:tc>
        <w:tc>
          <w:tcPr>
            <w:tcW w:w="7938" w:type="dxa"/>
          </w:tcPr>
          <w:p w:rsidR="005A0670" w:rsidRPr="000C5459" w:rsidRDefault="00746BFD" w:rsidP="005A0670">
            <w:pPr>
              <w:spacing w:after="0" w:line="240" w:lineRule="auto"/>
              <w:jc w:val="both"/>
              <w:rPr>
                <w:rFonts w:ascii="Times New Roman" w:hAnsi="Times New Roman"/>
                <w:szCs w:val="28"/>
              </w:rPr>
            </w:pPr>
            <w:r w:rsidRPr="00746BFD">
              <w:rPr>
                <w:rFonts w:ascii="Times New Roman" w:hAnsi="Times New Roman"/>
                <w:szCs w:val="28"/>
              </w:rPr>
              <w:t>Дослідження, що проводяться на групі добровольців з постійною корекцією методів втручання</w:t>
            </w:r>
          </w:p>
        </w:tc>
      </w:tr>
      <w:tr w:rsidR="00903400" w:rsidRPr="000C5459" w:rsidTr="00592DBA">
        <w:tc>
          <w:tcPr>
            <w:tcW w:w="851" w:type="dxa"/>
          </w:tcPr>
          <w:p w:rsidR="00903400" w:rsidRPr="000C5459" w:rsidRDefault="00903400" w:rsidP="005A0670">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903400" w:rsidRPr="000C5459" w:rsidRDefault="005A0670" w:rsidP="005A0670">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Е</w:t>
            </w:r>
          </w:p>
        </w:tc>
        <w:tc>
          <w:tcPr>
            <w:tcW w:w="7938" w:type="dxa"/>
          </w:tcPr>
          <w:p w:rsidR="00903400" w:rsidRPr="00746BFD" w:rsidRDefault="00746BFD" w:rsidP="00221272">
            <w:pPr>
              <w:tabs>
                <w:tab w:val="left" w:pos="2720"/>
                <w:tab w:val="left" w:pos="3880"/>
              </w:tabs>
              <w:spacing w:after="0" w:line="240" w:lineRule="auto"/>
              <w:jc w:val="both"/>
              <w:rPr>
                <w:rFonts w:ascii="Times New Roman" w:hAnsi="Times New Roman"/>
                <w:szCs w:val="28"/>
                <w:lang w:val="uk-UA"/>
              </w:rPr>
            </w:pPr>
            <w:r w:rsidRPr="00746BFD">
              <w:rPr>
                <w:rFonts w:ascii="Times New Roman" w:hAnsi="Times New Roman"/>
                <w:szCs w:val="28"/>
              </w:rPr>
              <w:t>Тривале, динамічне або постійне спостереження за певним контингентом населення, відібраним для дослідження</w:t>
            </w:r>
          </w:p>
        </w:tc>
      </w:tr>
      <w:tr w:rsidR="00903400" w:rsidRPr="0095488D" w:rsidTr="00592DBA">
        <w:tc>
          <w:tcPr>
            <w:tcW w:w="851" w:type="dxa"/>
          </w:tcPr>
          <w:p w:rsidR="00903400" w:rsidRPr="000C5459" w:rsidRDefault="00903400" w:rsidP="000C5459">
            <w:pPr>
              <w:autoSpaceDE w:val="0"/>
              <w:autoSpaceDN w:val="0"/>
              <w:spacing w:after="0" w:line="240" w:lineRule="auto"/>
              <w:jc w:val="center"/>
              <w:rPr>
                <w:rFonts w:ascii="Times New Roman" w:eastAsia="Times New Roman" w:hAnsi="Times New Roman"/>
                <w:szCs w:val="28"/>
                <w:lang w:val="uk-UA" w:eastAsia="ru-RU"/>
              </w:rPr>
            </w:pPr>
            <w:r w:rsidRPr="000C5459">
              <w:rPr>
                <w:rFonts w:ascii="Times New Roman" w:eastAsia="Times New Roman" w:hAnsi="Times New Roman"/>
                <w:szCs w:val="28"/>
                <w:lang w:val="uk-UA" w:eastAsia="ru-RU"/>
              </w:rPr>
              <w:t>8.</w:t>
            </w:r>
          </w:p>
        </w:tc>
        <w:tc>
          <w:tcPr>
            <w:tcW w:w="8788" w:type="dxa"/>
            <w:gridSpan w:val="2"/>
          </w:tcPr>
          <w:p w:rsidR="00903400" w:rsidRPr="005E6E65" w:rsidRDefault="005E6E65" w:rsidP="000C5459">
            <w:pPr>
              <w:autoSpaceDE w:val="0"/>
              <w:autoSpaceDN w:val="0"/>
              <w:spacing w:after="0" w:line="240" w:lineRule="auto"/>
              <w:jc w:val="both"/>
              <w:rPr>
                <w:rFonts w:ascii="Times New Roman" w:eastAsia="Times New Roman" w:hAnsi="Times New Roman"/>
                <w:szCs w:val="28"/>
                <w:lang w:val="uk-UA" w:eastAsia="ru-RU"/>
              </w:rPr>
            </w:pPr>
            <w:r w:rsidRPr="005E6E65">
              <w:rPr>
                <w:rFonts w:ascii="Times New Roman" w:hAnsi="Times New Roman"/>
                <w:szCs w:val="28"/>
                <w:lang w:val="uk-UA"/>
              </w:rPr>
              <w:t>Прикладом якого типу дослідження є Фрамінгемское дослідження, учасники якого обстежувалися через певні періоди часу протягом 30 років для встановлення причин виникнення хвороб серцево-судинної системи?</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pStyle w:val="1"/>
              <w:tabs>
                <w:tab w:val="left" w:pos="2720"/>
                <w:tab w:val="left" w:pos="3880"/>
              </w:tabs>
              <w:jc w:val="right"/>
              <w:rPr>
                <w:b w:val="0"/>
              </w:rPr>
            </w:pPr>
            <w:r w:rsidRPr="000C5459">
              <w:rPr>
                <w:b w:val="0"/>
              </w:rPr>
              <w:t>А</w:t>
            </w:r>
          </w:p>
        </w:tc>
        <w:tc>
          <w:tcPr>
            <w:tcW w:w="7938" w:type="dxa"/>
          </w:tcPr>
          <w:p w:rsidR="001C7810" w:rsidRPr="005E6E65" w:rsidRDefault="005E6E65" w:rsidP="005E6E65">
            <w:pPr>
              <w:shd w:val="clear" w:color="auto" w:fill="FFFFFF"/>
              <w:tabs>
                <w:tab w:val="left" w:pos="595"/>
              </w:tabs>
              <w:spacing w:after="0" w:line="240" w:lineRule="auto"/>
              <w:rPr>
                <w:rFonts w:ascii="Times New Roman" w:hAnsi="Times New Roman"/>
                <w:szCs w:val="28"/>
                <w:lang w:val="uk-UA"/>
              </w:rPr>
            </w:pPr>
            <w:r w:rsidRPr="000C5459">
              <w:rPr>
                <w:rFonts w:ascii="Times New Roman" w:hAnsi="Times New Roman"/>
                <w:szCs w:val="28"/>
              </w:rPr>
              <w:t>«</w:t>
            </w:r>
            <w:r>
              <w:rPr>
                <w:rFonts w:ascii="Times New Roman" w:hAnsi="Times New Roman"/>
                <w:szCs w:val="28"/>
                <w:lang w:val="uk-UA"/>
              </w:rPr>
              <w:t>Випадок</w:t>
            </w:r>
            <w:r w:rsidRPr="000C5459">
              <w:rPr>
                <w:rFonts w:ascii="Times New Roman" w:hAnsi="Times New Roman"/>
                <w:szCs w:val="28"/>
              </w:rPr>
              <w:t>-контрол</w:t>
            </w:r>
            <w:r>
              <w:rPr>
                <w:rFonts w:ascii="Times New Roman" w:hAnsi="Times New Roman"/>
                <w:szCs w:val="28"/>
                <w:lang w:val="uk-UA"/>
              </w:rPr>
              <w:t>ь</w:t>
            </w:r>
            <w:r w:rsidR="002645BB">
              <w:rPr>
                <w:rFonts w:ascii="Times New Roman" w:hAnsi="Times New Roman"/>
                <w:szCs w:val="28"/>
              </w:rPr>
              <w:t>»</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В</w:t>
            </w:r>
          </w:p>
        </w:tc>
        <w:tc>
          <w:tcPr>
            <w:tcW w:w="7938" w:type="dxa"/>
          </w:tcPr>
          <w:p w:rsidR="001C7810" w:rsidRPr="005E6E65" w:rsidRDefault="005E6E65" w:rsidP="005E6E65">
            <w:pPr>
              <w:shd w:val="clear" w:color="auto" w:fill="FFFFFF"/>
              <w:tabs>
                <w:tab w:val="left" w:pos="595"/>
              </w:tabs>
              <w:spacing w:after="0" w:line="240" w:lineRule="auto"/>
              <w:rPr>
                <w:rFonts w:ascii="Times New Roman" w:hAnsi="Times New Roman"/>
                <w:szCs w:val="28"/>
                <w:lang w:val="uk-UA"/>
              </w:rPr>
            </w:pPr>
            <w:r>
              <w:rPr>
                <w:rFonts w:ascii="Times New Roman" w:hAnsi="Times New Roman"/>
                <w:szCs w:val="28"/>
                <w:lang w:val="uk-UA"/>
              </w:rPr>
              <w:t>Е</w:t>
            </w:r>
            <w:r w:rsidRPr="000C5459">
              <w:rPr>
                <w:rFonts w:ascii="Times New Roman" w:hAnsi="Times New Roman"/>
                <w:szCs w:val="28"/>
              </w:rPr>
              <w:t>кспериментальн</w:t>
            </w:r>
            <w:r>
              <w:rPr>
                <w:rFonts w:ascii="Times New Roman" w:hAnsi="Times New Roman"/>
                <w:szCs w:val="28"/>
                <w:lang w:val="uk-UA"/>
              </w:rPr>
              <w:t>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5E6E65" w:rsidP="000C5459">
            <w:pPr>
              <w:tabs>
                <w:tab w:val="left" w:pos="2720"/>
                <w:tab w:val="left" w:pos="3880"/>
              </w:tabs>
              <w:spacing w:after="0" w:line="240" w:lineRule="auto"/>
              <w:jc w:val="right"/>
              <w:rPr>
                <w:rFonts w:ascii="Times New Roman" w:hAnsi="Times New Roman"/>
                <w:szCs w:val="28"/>
                <w:lang w:val="uk-UA"/>
              </w:rPr>
            </w:pPr>
            <w:r w:rsidRPr="000C5459">
              <w:rPr>
                <w:b/>
              </w:rPr>
              <w:t>*</w:t>
            </w:r>
            <w:r w:rsidR="001C7810" w:rsidRPr="000C5459">
              <w:rPr>
                <w:rFonts w:ascii="Times New Roman" w:hAnsi="Times New Roman"/>
                <w:szCs w:val="28"/>
                <w:lang w:val="uk-UA"/>
              </w:rPr>
              <w:t>С</w:t>
            </w:r>
          </w:p>
        </w:tc>
        <w:tc>
          <w:tcPr>
            <w:tcW w:w="7938" w:type="dxa"/>
          </w:tcPr>
          <w:p w:rsidR="001C7810" w:rsidRPr="005E6E65" w:rsidRDefault="005E6E65" w:rsidP="005E6E65">
            <w:pPr>
              <w:shd w:val="clear" w:color="auto" w:fill="FFFFFF"/>
              <w:tabs>
                <w:tab w:val="left" w:pos="595"/>
              </w:tabs>
              <w:spacing w:after="0" w:line="240" w:lineRule="auto"/>
              <w:rPr>
                <w:rFonts w:ascii="Times New Roman" w:hAnsi="Times New Roman"/>
                <w:szCs w:val="28"/>
                <w:lang w:val="uk-UA"/>
              </w:rPr>
            </w:pPr>
            <w:r w:rsidRPr="000C5459">
              <w:rPr>
                <w:rFonts w:ascii="Times New Roman" w:hAnsi="Times New Roman"/>
                <w:szCs w:val="28"/>
              </w:rPr>
              <w:t>Когортн</w:t>
            </w:r>
            <w:r>
              <w:rPr>
                <w:rFonts w:ascii="Times New Roman" w:hAnsi="Times New Roman"/>
                <w:szCs w:val="28"/>
                <w:lang w:val="uk-UA"/>
              </w:rPr>
              <w:t>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en-US"/>
              </w:rPr>
              <w:t>D</w:t>
            </w:r>
          </w:p>
        </w:tc>
        <w:tc>
          <w:tcPr>
            <w:tcW w:w="7938" w:type="dxa"/>
          </w:tcPr>
          <w:p w:rsidR="001C7810" w:rsidRPr="005E6E65" w:rsidRDefault="005E6E65" w:rsidP="005E6E65">
            <w:pPr>
              <w:shd w:val="clear" w:color="auto" w:fill="FFFFFF"/>
              <w:tabs>
                <w:tab w:val="left" w:pos="557"/>
              </w:tabs>
              <w:spacing w:after="0" w:line="240" w:lineRule="auto"/>
              <w:rPr>
                <w:rFonts w:ascii="Times New Roman" w:hAnsi="Times New Roman"/>
                <w:szCs w:val="28"/>
                <w:lang w:val="uk-UA"/>
              </w:rPr>
            </w:pPr>
            <w:r w:rsidRPr="000C5459">
              <w:rPr>
                <w:rFonts w:ascii="Times New Roman" w:hAnsi="Times New Roman"/>
                <w:szCs w:val="28"/>
              </w:rPr>
              <w:t>Одномоментн</w:t>
            </w:r>
            <w:r>
              <w:rPr>
                <w:rFonts w:ascii="Times New Roman" w:hAnsi="Times New Roman"/>
                <w:szCs w:val="28"/>
                <w:lang w:val="uk-UA"/>
              </w:rPr>
              <w:t>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Е</w:t>
            </w:r>
          </w:p>
        </w:tc>
        <w:tc>
          <w:tcPr>
            <w:tcW w:w="7938" w:type="dxa"/>
          </w:tcPr>
          <w:p w:rsidR="001C7810" w:rsidRPr="005E6E65" w:rsidRDefault="005E6E65" w:rsidP="005E6E65">
            <w:pPr>
              <w:shd w:val="clear" w:color="auto" w:fill="FFFFFF"/>
              <w:tabs>
                <w:tab w:val="left" w:pos="557"/>
              </w:tabs>
              <w:spacing w:after="0" w:line="240" w:lineRule="auto"/>
              <w:rPr>
                <w:rFonts w:ascii="Times New Roman" w:hAnsi="Times New Roman"/>
                <w:szCs w:val="28"/>
                <w:lang w:val="uk-UA"/>
              </w:rPr>
            </w:pPr>
            <w:r w:rsidRPr="000C5459">
              <w:rPr>
                <w:rFonts w:ascii="Times New Roman" w:hAnsi="Times New Roman"/>
                <w:szCs w:val="28"/>
              </w:rPr>
              <w:t>Соц</w:t>
            </w:r>
            <w:r>
              <w:rPr>
                <w:rFonts w:ascii="Times New Roman" w:hAnsi="Times New Roman"/>
                <w:szCs w:val="28"/>
                <w:lang w:val="uk-UA"/>
              </w:rPr>
              <w:t>і</w:t>
            </w:r>
            <w:r w:rsidRPr="000C5459">
              <w:rPr>
                <w:rFonts w:ascii="Times New Roman" w:hAnsi="Times New Roman"/>
                <w:szCs w:val="28"/>
              </w:rPr>
              <w:t>олог</w:t>
            </w:r>
            <w:r>
              <w:rPr>
                <w:rFonts w:ascii="Times New Roman" w:hAnsi="Times New Roman"/>
                <w:szCs w:val="28"/>
                <w:lang w:val="uk-UA"/>
              </w:rPr>
              <w:t>і</w:t>
            </w:r>
            <w:r w:rsidRPr="000C5459">
              <w:rPr>
                <w:rFonts w:ascii="Times New Roman" w:hAnsi="Times New Roman"/>
                <w:szCs w:val="28"/>
              </w:rPr>
              <w:t>ч</w:t>
            </w:r>
            <w:r>
              <w:rPr>
                <w:rFonts w:ascii="Times New Roman" w:hAnsi="Times New Roman"/>
                <w:szCs w:val="28"/>
                <w:lang w:val="uk-UA"/>
              </w:rPr>
              <w:t>не</w:t>
            </w:r>
          </w:p>
        </w:tc>
      </w:tr>
      <w:tr w:rsidR="00903400" w:rsidRPr="000C5459" w:rsidTr="00592DBA">
        <w:tc>
          <w:tcPr>
            <w:tcW w:w="851" w:type="dxa"/>
          </w:tcPr>
          <w:p w:rsidR="00903400" w:rsidRPr="000C5459" w:rsidRDefault="00903400" w:rsidP="000C5459">
            <w:pPr>
              <w:autoSpaceDE w:val="0"/>
              <w:autoSpaceDN w:val="0"/>
              <w:spacing w:after="0" w:line="240" w:lineRule="auto"/>
              <w:jc w:val="center"/>
              <w:rPr>
                <w:rFonts w:ascii="Times New Roman" w:eastAsia="Times New Roman" w:hAnsi="Times New Roman"/>
                <w:szCs w:val="28"/>
                <w:lang w:val="uk-UA" w:eastAsia="ru-RU"/>
              </w:rPr>
            </w:pPr>
            <w:r w:rsidRPr="000C5459">
              <w:rPr>
                <w:rFonts w:ascii="Times New Roman" w:eastAsia="Times New Roman" w:hAnsi="Times New Roman"/>
                <w:szCs w:val="28"/>
                <w:lang w:val="uk-UA" w:eastAsia="ru-RU"/>
              </w:rPr>
              <w:t>9.</w:t>
            </w:r>
          </w:p>
        </w:tc>
        <w:tc>
          <w:tcPr>
            <w:tcW w:w="8788" w:type="dxa"/>
            <w:gridSpan w:val="2"/>
          </w:tcPr>
          <w:p w:rsidR="00903400" w:rsidRPr="000C5459" w:rsidRDefault="00964517" w:rsidP="002F0145">
            <w:pPr>
              <w:autoSpaceDE w:val="0"/>
              <w:autoSpaceDN w:val="0"/>
              <w:spacing w:after="0" w:line="240" w:lineRule="auto"/>
              <w:jc w:val="both"/>
              <w:rPr>
                <w:rFonts w:ascii="Times New Roman" w:eastAsia="Times New Roman" w:hAnsi="Times New Roman"/>
                <w:szCs w:val="28"/>
                <w:lang w:eastAsia="ru-RU"/>
              </w:rPr>
            </w:pPr>
            <w:r w:rsidRPr="00964517">
              <w:rPr>
                <w:rFonts w:ascii="Times New Roman" w:hAnsi="Times New Roman"/>
                <w:szCs w:val="28"/>
              </w:rPr>
              <w:t>При проведенні профілактичного огляду населення одного з районних центрів в 2017 році було встановлено, що 23% оглянутих мають підвищений рівень артеріального тиску. До якого типу епідеміологічних досліджень відноситься дане дослідження</w:t>
            </w:r>
            <w:r w:rsidR="001C7810" w:rsidRPr="000C5459">
              <w:rPr>
                <w:rFonts w:ascii="Times New Roman" w:hAnsi="Times New Roman"/>
                <w:szCs w:val="28"/>
              </w:rPr>
              <w:t>?</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pStyle w:val="1"/>
              <w:tabs>
                <w:tab w:val="left" w:pos="2720"/>
                <w:tab w:val="left" w:pos="3880"/>
              </w:tabs>
              <w:jc w:val="right"/>
              <w:rPr>
                <w:b w:val="0"/>
              </w:rPr>
            </w:pPr>
            <w:r w:rsidRPr="000C5459">
              <w:rPr>
                <w:b w:val="0"/>
              </w:rPr>
              <w:t>А</w:t>
            </w:r>
          </w:p>
        </w:tc>
        <w:tc>
          <w:tcPr>
            <w:tcW w:w="7938" w:type="dxa"/>
          </w:tcPr>
          <w:p w:rsidR="001C7810" w:rsidRPr="00964517" w:rsidRDefault="00964517" w:rsidP="00964517">
            <w:pPr>
              <w:shd w:val="clear" w:color="auto" w:fill="FFFFFF"/>
              <w:tabs>
                <w:tab w:val="left" w:pos="557"/>
              </w:tabs>
              <w:spacing w:after="0" w:line="240" w:lineRule="auto"/>
              <w:rPr>
                <w:rFonts w:ascii="Times New Roman" w:hAnsi="Times New Roman"/>
                <w:szCs w:val="28"/>
                <w:lang w:val="uk-UA"/>
              </w:rPr>
            </w:pPr>
            <w:r w:rsidRPr="000C5459">
              <w:rPr>
                <w:rFonts w:ascii="Times New Roman" w:hAnsi="Times New Roman"/>
                <w:szCs w:val="28"/>
              </w:rPr>
              <w:t>«</w:t>
            </w:r>
            <w:r>
              <w:rPr>
                <w:rFonts w:ascii="Times New Roman" w:hAnsi="Times New Roman"/>
                <w:szCs w:val="28"/>
                <w:lang w:val="uk-UA"/>
              </w:rPr>
              <w:t>Випадок</w:t>
            </w:r>
            <w:r w:rsidRPr="000C5459">
              <w:rPr>
                <w:rFonts w:ascii="Times New Roman" w:hAnsi="Times New Roman"/>
                <w:szCs w:val="28"/>
              </w:rPr>
              <w:t>-контрол</w:t>
            </w:r>
            <w:r>
              <w:rPr>
                <w:rFonts w:ascii="Times New Roman" w:hAnsi="Times New Roman"/>
                <w:szCs w:val="28"/>
                <w:lang w:val="uk-UA"/>
              </w:rPr>
              <w:t>ь</w:t>
            </w:r>
            <w:r w:rsidR="002645BB">
              <w:rPr>
                <w:rFonts w:ascii="Times New Roman" w:hAnsi="Times New Roman"/>
                <w:szCs w:val="28"/>
              </w:rPr>
              <w:t>»</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В</w:t>
            </w:r>
          </w:p>
        </w:tc>
        <w:tc>
          <w:tcPr>
            <w:tcW w:w="7938" w:type="dxa"/>
          </w:tcPr>
          <w:p w:rsidR="001C7810" w:rsidRPr="00964517" w:rsidRDefault="00964517" w:rsidP="00964517">
            <w:pPr>
              <w:shd w:val="clear" w:color="auto" w:fill="FFFFFF"/>
              <w:tabs>
                <w:tab w:val="left" w:pos="557"/>
              </w:tabs>
              <w:spacing w:after="0" w:line="240" w:lineRule="auto"/>
              <w:rPr>
                <w:rFonts w:ascii="Times New Roman" w:hAnsi="Times New Roman"/>
                <w:szCs w:val="28"/>
                <w:lang w:val="uk-UA"/>
              </w:rPr>
            </w:pPr>
            <w:r>
              <w:rPr>
                <w:rFonts w:ascii="Times New Roman" w:hAnsi="Times New Roman"/>
                <w:szCs w:val="28"/>
                <w:lang w:val="uk-UA"/>
              </w:rPr>
              <w:t>Е</w:t>
            </w:r>
            <w:r w:rsidRPr="0074105C">
              <w:rPr>
                <w:rFonts w:ascii="Times New Roman" w:hAnsi="Times New Roman"/>
                <w:szCs w:val="28"/>
              </w:rPr>
              <w:t>кспериментальн</w:t>
            </w:r>
            <w:r>
              <w:rPr>
                <w:rFonts w:ascii="Times New Roman" w:hAnsi="Times New Roman"/>
                <w:szCs w:val="28"/>
                <w:lang w:val="uk-UA"/>
              </w:rPr>
              <w:t>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С</w:t>
            </w:r>
          </w:p>
        </w:tc>
        <w:tc>
          <w:tcPr>
            <w:tcW w:w="7938" w:type="dxa"/>
          </w:tcPr>
          <w:p w:rsidR="001C7810" w:rsidRPr="00964517" w:rsidRDefault="00964517" w:rsidP="00964517">
            <w:pPr>
              <w:shd w:val="clear" w:color="auto" w:fill="FFFFFF"/>
              <w:tabs>
                <w:tab w:val="left" w:pos="557"/>
              </w:tabs>
              <w:spacing w:after="0" w:line="240" w:lineRule="auto"/>
              <w:rPr>
                <w:rFonts w:ascii="Times New Roman" w:hAnsi="Times New Roman"/>
                <w:szCs w:val="28"/>
                <w:lang w:val="uk-UA"/>
              </w:rPr>
            </w:pPr>
            <w:r w:rsidRPr="000C5459">
              <w:rPr>
                <w:rFonts w:ascii="Times New Roman" w:hAnsi="Times New Roman"/>
                <w:szCs w:val="28"/>
              </w:rPr>
              <w:t>Когортн</w:t>
            </w:r>
            <w:r>
              <w:rPr>
                <w:rFonts w:ascii="Times New Roman" w:hAnsi="Times New Roman"/>
                <w:szCs w:val="28"/>
                <w:lang w:val="uk-UA"/>
              </w:rPr>
              <w:t>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964517"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w:t>
            </w:r>
            <w:r w:rsidR="001C7810" w:rsidRPr="000C5459">
              <w:rPr>
                <w:rFonts w:ascii="Times New Roman" w:hAnsi="Times New Roman"/>
                <w:szCs w:val="28"/>
                <w:lang w:val="en-US"/>
              </w:rPr>
              <w:t>D</w:t>
            </w:r>
          </w:p>
        </w:tc>
        <w:tc>
          <w:tcPr>
            <w:tcW w:w="7938" w:type="dxa"/>
          </w:tcPr>
          <w:p w:rsidR="001C7810" w:rsidRPr="00964517" w:rsidRDefault="00964517" w:rsidP="00964517">
            <w:pPr>
              <w:shd w:val="clear" w:color="auto" w:fill="FFFFFF"/>
              <w:tabs>
                <w:tab w:val="left" w:pos="557"/>
              </w:tabs>
              <w:spacing w:after="0" w:line="240" w:lineRule="auto"/>
              <w:rPr>
                <w:rFonts w:ascii="Times New Roman" w:hAnsi="Times New Roman"/>
                <w:szCs w:val="28"/>
                <w:lang w:val="uk-UA"/>
              </w:rPr>
            </w:pPr>
            <w:r w:rsidRPr="000C5459">
              <w:rPr>
                <w:rFonts w:ascii="Times New Roman" w:hAnsi="Times New Roman"/>
                <w:szCs w:val="28"/>
              </w:rPr>
              <w:t>Одномоментн</w:t>
            </w:r>
            <w:r>
              <w:rPr>
                <w:rFonts w:ascii="Times New Roman" w:hAnsi="Times New Roman"/>
                <w:szCs w:val="28"/>
                <w:lang w:val="uk-UA"/>
              </w:rPr>
              <w:t>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Е</w:t>
            </w:r>
          </w:p>
        </w:tc>
        <w:tc>
          <w:tcPr>
            <w:tcW w:w="7938" w:type="dxa"/>
          </w:tcPr>
          <w:p w:rsidR="001C7810" w:rsidRPr="00964517" w:rsidRDefault="00964517" w:rsidP="00964517">
            <w:pPr>
              <w:shd w:val="clear" w:color="auto" w:fill="FFFFFF"/>
              <w:tabs>
                <w:tab w:val="left" w:pos="557"/>
              </w:tabs>
              <w:spacing w:after="0" w:line="240" w:lineRule="auto"/>
              <w:rPr>
                <w:rFonts w:ascii="Times New Roman" w:hAnsi="Times New Roman"/>
                <w:szCs w:val="28"/>
                <w:lang w:val="uk-UA"/>
              </w:rPr>
            </w:pPr>
            <w:r w:rsidRPr="000C5459">
              <w:rPr>
                <w:rFonts w:ascii="Times New Roman" w:hAnsi="Times New Roman"/>
                <w:szCs w:val="28"/>
              </w:rPr>
              <w:t>Ретроспективн</w:t>
            </w:r>
            <w:r>
              <w:rPr>
                <w:rFonts w:ascii="Times New Roman" w:hAnsi="Times New Roman"/>
                <w:szCs w:val="28"/>
                <w:lang w:val="uk-UA"/>
              </w:rPr>
              <w:t>е</w:t>
            </w:r>
          </w:p>
        </w:tc>
      </w:tr>
      <w:tr w:rsidR="00903400" w:rsidRPr="000C5459" w:rsidTr="00592DBA">
        <w:tc>
          <w:tcPr>
            <w:tcW w:w="851" w:type="dxa"/>
          </w:tcPr>
          <w:p w:rsidR="00903400" w:rsidRPr="000C5459" w:rsidRDefault="00903400" w:rsidP="000C5459">
            <w:pPr>
              <w:autoSpaceDE w:val="0"/>
              <w:autoSpaceDN w:val="0"/>
              <w:spacing w:after="0" w:line="240" w:lineRule="auto"/>
              <w:jc w:val="center"/>
              <w:rPr>
                <w:rFonts w:ascii="Times New Roman" w:eastAsia="Times New Roman" w:hAnsi="Times New Roman"/>
                <w:szCs w:val="28"/>
                <w:lang w:val="uk-UA" w:eastAsia="ru-RU"/>
              </w:rPr>
            </w:pPr>
            <w:r w:rsidRPr="000C5459">
              <w:rPr>
                <w:rFonts w:ascii="Times New Roman" w:eastAsia="Times New Roman" w:hAnsi="Times New Roman"/>
                <w:szCs w:val="28"/>
                <w:lang w:val="uk-UA" w:eastAsia="ru-RU"/>
              </w:rPr>
              <w:t>10.</w:t>
            </w:r>
          </w:p>
        </w:tc>
        <w:tc>
          <w:tcPr>
            <w:tcW w:w="8788" w:type="dxa"/>
            <w:gridSpan w:val="2"/>
          </w:tcPr>
          <w:p w:rsidR="00903400" w:rsidRPr="000C5459" w:rsidRDefault="00E96956" w:rsidP="00D22B4F">
            <w:pPr>
              <w:autoSpaceDE w:val="0"/>
              <w:autoSpaceDN w:val="0"/>
              <w:spacing w:after="0" w:line="240" w:lineRule="auto"/>
              <w:jc w:val="both"/>
              <w:rPr>
                <w:rFonts w:ascii="Times New Roman" w:eastAsia="Times New Roman" w:hAnsi="Times New Roman"/>
                <w:szCs w:val="28"/>
                <w:lang w:eastAsia="ru-RU"/>
              </w:rPr>
            </w:pPr>
            <w:r w:rsidRPr="00E96956">
              <w:rPr>
                <w:rFonts w:ascii="Times New Roman" w:hAnsi="Times New Roman"/>
                <w:szCs w:val="28"/>
              </w:rPr>
              <w:t>На достовірність отриманих результатів при проведенні клінічних випробувань впливає знання учасниками експерименту, хто з хворих який вид лікування отримує. Який спосіб (метод) розподілу хворих по групах підвищить достовірність результатів</w:t>
            </w:r>
            <w:r w:rsidR="001C7810" w:rsidRPr="000C5459">
              <w:rPr>
                <w:rFonts w:ascii="Times New Roman" w:hAnsi="Times New Roman"/>
                <w:szCs w:val="28"/>
              </w:rPr>
              <w:t>?</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pStyle w:val="1"/>
              <w:tabs>
                <w:tab w:val="left" w:pos="2720"/>
                <w:tab w:val="left" w:pos="3880"/>
              </w:tabs>
              <w:jc w:val="right"/>
              <w:rPr>
                <w:b w:val="0"/>
              </w:rPr>
            </w:pPr>
            <w:r w:rsidRPr="000C5459">
              <w:rPr>
                <w:b w:val="0"/>
              </w:rPr>
              <w:t>А</w:t>
            </w:r>
          </w:p>
        </w:tc>
        <w:tc>
          <w:tcPr>
            <w:tcW w:w="7938" w:type="dxa"/>
          </w:tcPr>
          <w:p w:rsidR="001C7810" w:rsidRPr="000C5459" w:rsidRDefault="00D22B4F" w:rsidP="00940BAE">
            <w:pPr>
              <w:shd w:val="clear" w:color="auto" w:fill="FFFFFF"/>
              <w:spacing w:after="0" w:line="240" w:lineRule="auto"/>
              <w:rPr>
                <w:rFonts w:ascii="Times New Roman" w:hAnsi="Times New Roman"/>
                <w:szCs w:val="28"/>
              </w:rPr>
            </w:pPr>
            <w:r w:rsidRPr="000C5459">
              <w:rPr>
                <w:rFonts w:ascii="Times New Roman" w:hAnsi="Times New Roman"/>
                <w:szCs w:val="28"/>
              </w:rPr>
              <w:t>Гн</w:t>
            </w:r>
            <w:r w:rsidR="00940BAE">
              <w:rPr>
                <w:rFonts w:ascii="Times New Roman" w:hAnsi="Times New Roman"/>
                <w:szCs w:val="28"/>
                <w:lang w:val="uk-UA"/>
              </w:rPr>
              <w:t>і</w:t>
            </w:r>
            <w:r w:rsidRPr="000C5459">
              <w:rPr>
                <w:rFonts w:ascii="Times New Roman" w:hAnsi="Times New Roman"/>
                <w:szCs w:val="28"/>
              </w:rPr>
              <w:t>здов</w:t>
            </w:r>
            <w:r w:rsidR="00940BAE">
              <w:rPr>
                <w:rFonts w:ascii="Times New Roman" w:hAnsi="Times New Roman"/>
                <w:szCs w:val="28"/>
                <w:lang w:val="uk-UA"/>
              </w:rPr>
              <w:t>и</w:t>
            </w:r>
            <w:r w:rsidR="002645BB">
              <w:rPr>
                <w:rFonts w:ascii="Times New Roman" w:hAnsi="Times New Roman"/>
                <w:szCs w:val="28"/>
              </w:rPr>
              <w:t>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В</w:t>
            </w:r>
          </w:p>
        </w:tc>
        <w:tc>
          <w:tcPr>
            <w:tcW w:w="7938" w:type="dxa"/>
          </w:tcPr>
          <w:p w:rsidR="001C7810" w:rsidRPr="00940BAE" w:rsidRDefault="00940BAE" w:rsidP="00940BAE">
            <w:pPr>
              <w:shd w:val="clear" w:color="auto" w:fill="FFFFFF"/>
              <w:tabs>
                <w:tab w:val="left" w:pos="566"/>
              </w:tabs>
              <w:spacing w:after="0" w:line="240" w:lineRule="auto"/>
              <w:rPr>
                <w:rFonts w:ascii="Times New Roman" w:hAnsi="Times New Roman"/>
                <w:szCs w:val="28"/>
                <w:lang w:val="uk-UA"/>
              </w:rPr>
            </w:pPr>
            <w:r>
              <w:rPr>
                <w:rFonts w:ascii="Times New Roman" w:hAnsi="Times New Roman"/>
                <w:szCs w:val="28"/>
                <w:lang w:val="uk-UA"/>
              </w:rPr>
              <w:t>Е</w:t>
            </w:r>
            <w:r w:rsidRPr="000C5459">
              <w:rPr>
                <w:rFonts w:ascii="Times New Roman" w:hAnsi="Times New Roman"/>
                <w:szCs w:val="28"/>
              </w:rPr>
              <w:t>кспериментальн</w:t>
            </w:r>
            <w:r>
              <w:rPr>
                <w:rFonts w:ascii="Times New Roman" w:hAnsi="Times New Roman"/>
                <w:szCs w:val="28"/>
                <w:lang w:val="uk-UA"/>
              </w:rPr>
              <w:t>и</w:t>
            </w:r>
            <w:r w:rsidR="002645BB">
              <w:rPr>
                <w:rFonts w:ascii="Times New Roman" w:hAnsi="Times New Roman"/>
                <w:szCs w:val="28"/>
              </w:rPr>
              <w:t>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С</w:t>
            </w:r>
          </w:p>
        </w:tc>
        <w:tc>
          <w:tcPr>
            <w:tcW w:w="7938" w:type="dxa"/>
          </w:tcPr>
          <w:p w:rsidR="001C7810" w:rsidRPr="00940BAE" w:rsidRDefault="00940BAE" w:rsidP="00940BAE">
            <w:pPr>
              <w:shd w:val="clear" w:color="auto" w:fill="FFFFFF"/>
              <w:tabs>
                <w:tab w:val="left" w:pos="566"/>
              </w:tabs>
              <w:spacing w:after="0" w:line="240" w:lineRule="auto"/>
              <w:rPr>
                <w:rFonts w:ascii="Times New Roman" w:hAnsi="Times New Roman"/>
                <w:szCs w:val="28"/>
                <w:lang w:val="uk-UA"/>
              </w:rPr>
            </w:pPr>
            <w:r w:rsidRPr="000C5459">
              <w:rPr>
                <w:rFonts w:ascii="Times New Roman" w:hAnsi="Times New Roman"/>
                <w:szCs w:val="28"/>
              </w:rPr>
              <w:t>Когортн</w:t>
            </w:r>
            <w:r>
              <w:rPr>
                <w:rFonts w:ascii="Times New Roman" w:hAnsi="Times New Roman"/>
                <w:szCs w:val="28"/>
                <w:lang w:val="uk-UA"/>
              </w:rPr>
              <w:t>и</w:t>
            </w:r>
            <w:r w:rsidR="002645BB">
              <w:rPr>
                <w:rFonts w:ascii="Times New Roman" w:hAnsi="Times New Roman"/>
                <w:szCs w:val="28"/>
              </w:rPr>
              <w:t>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en-US"/>
              </w:rPr>
              <w:t>D</w:t>
            </w:r>
          </w:p>
        </w:tc>
        <w:tc>
          <w:tcPr>
            <w:tcW w:w="7938" w:type="dxa"/>
          </w:tcPr>
          <w:p w:rsidR="001C7810" w:rsidRPr="00940BAE" w:rsidRDefault="00940BAE" w:rsidP="00940BAE">
            <w:pPr>
              <w:shd w:val="clear" w:color="auto" w:fill="FFFFFF"/>
              <w:tabs>
                <w:tab w:val="left" w:pos="566"/>
              </w:tabs>
              <w:spacing w:after="0" w:line="240" w:lineRule="auto"/>
              <w:rPr>
                <w:rFonts w:ascii="Times New Roman" w:hAnsi="Times New Roman"/>
                <w:szCs w:val="28"/>
                <w:lang w:val="uk-UA"/>
              </w:rPr>
            </w:pPr>
            <w:r w:rsidRPr="000C5459">
              <w:rPr>
                <w:rFonts w:ascii="Times New Roman" w:hAnsi="Times New Roman"/>
                <w:szCs w:val="28"/>
              </w:rPr>
              <w:t>Одномоментн</w:t>
            </w:r>
            <w:r>
              <w:rPr>
                <w:rFonts w:ascii="Times New Roman" w:hAnsi="Times New Roman"/>
                <w:szCs w:val="28"/>
                <w:lang w:val="uk-UA"/>
              </w:rPr>
              <w:t>и</w:t>
            </w:r>
            <w:r w:rsidR="002645BB">
              <w:rPr>
                <w:rFonts w:ascii="Times New Roman" w:hAnsi="Times New Roman"/>
                <w:szCs w:val="28"/>
              </w:rPr>
              <w:t>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940BAE" w:rsidP="000C5459">
            <w:pPr>
              <w:tabs>
                <w:tab w:val="left" w:pos="2720"/>
                <w:tab w:val="left" w:pos="3880"/>
              </w:tabs>
              <w:spacing w:after="0" w:line="240" w:lineRule="auto"/>
              <w:jc w:val="right"/>
              <w:rPr>
                <w:rFonts w:ascii="Times New Roman" w:hAnsi="Times New Roman"/>
                <w:szCs w:val="28"/>
                <w:lang w:val="uk-UA"/>
              </w:rPr>
            </w:pPr>
            <w:r w:rsidRPr="000C5459">
              <w:rPr>
                <w:b/>
              </w:rPr>
              <w:t>*</w:t>
            </w:r>
            <w:r w:rsidR="001C7810" w:rsidRPr="000C5459">
              <w:rPr>
                <w:rFonts w:ascii="Times New Roman" w:hAnsi="Times New Roman"/>
                <w:szCs w:val="28"/>
                <w:lang w:val="uk-UA"/>
              </w:rPr>
              <w:t>Е</w:t>
            </w:r>
          </w:p>
        </w:tc>
        <w:tc>
          <w:tcPr>
            <w:tcW w:w="7938" w:type="dxa"/>
          </w:tcPr>
          <w:p w:rsidR="001C7810" w:rsidRPr="00940BAE" w:rsidRDefault="00940BAE" w:rsidP="00940BAE">
            <w:pPr>
              <w:shd w:val="clear" w:color="auto" w:fill="FFFFFF"/>
              <w:tabs>
                <w:tab w:val="left" w:pos="566"/>
              </w:tabs>
              <w:spacing w:after="0" w:line="240" w:lineRule="auto"/>
              <w:rPr>
                <w:rFonts w:ascii="Times New Roman" w:hAnsi="Times New Roman"/>
                <w:szCs w:val="28"/>
                <w:lang w:val="uk-UA"/>
              </w:rPr>
            </w:pPr>
            <w:r w:rsidRPr="00D22B4F">
              <w:rPr>
                <w:rFonts w:ascii="Times New Roman" w:hAnsi="Times New Roman"/>
                <w:szCs w:val="28"/>
              </w:rPr>
              <w:t>Рандом</w:t>
            </w:r>
            <w:r>
              <w:rPr>
                <w:rFonts w:ascii="Times New Roman" w:hAnsi="Times New Roman"/>
                <w:szCs w:val="28"/>
                <w:lang w:val="uk-UA"/>
              </w:rPr>
              <w:t>і</w:t>
            </w:r>
            <w:r w:rsidRPr="00D22B4F">
              <w:rPr>
                <w:rFonts w:ascii="Times New Roman" w:hAnsi="Times New Roman"/>
                <w:szCs w:val="28"/>
              </w:rPr>
              <w:t>зац</w:t>
            </w:r>
            <w:r>
              <w:rPr>
                <w:rFonts w:ascii="Times New Roman" w:hAnsi="Times New Roman"/>
                <w:szCs w:val="28"/>
                <w:lang w:val="uk-UA"/>
              </w:rPr>
              <w:t>і</w:t>
            </w:r>
            <w:r w:rsidR="002645BB">
              <w:rPr>
                <w:rFonts w:ascii="Times New Roman" w:hAnsi="Times New Roman"/>
                <w:szCs w:val="28"/>
              </w:rPr>
              <w:t>я</w:t>
            </w:r>
          </w:p>
        </w:tc>
      </w:tr>
      <w:tr w:rsidR="00903400" w:rsidRPr="00CA7CA1" w:rsidTr="00592DBA">
        <w:tc>
          <w:tcPr>
            <w:tcW w:w="851" w:type="dxa"/>
          </w:tcPr>
          <w:p w:rsidR="00903400" w:rsidRPr="000C5459" w:rsidRDefault="00903400" w:rsidP="000C5459">
            <w:pPr>
              <w:autoSpaceDE w:val="0"/>
              <w:autoSpaceDN w:val="0"/>
              <w:spacing w:after="0" w:line="240" w:lineRule="auto"/>
              <w:jc w:val="center"/>
              <w:rPr>
                <w:rFonts w:ascii="Times New Roman" w:eastAsia="Times New Roman" w:hAnsi="Times New Roman"/>
                <w:szCs w:val="28"/>
                <w:lang w:val="uk-UA" w:eastAsia="ru-RU"/>
              </w:rPr>
            </w:pPr>
            <w:r w:rsidRPr="000C5459">
              <w:rPr>
                <w:rFonts w:ascii="Times New Roman" w:eastAsia="Times New Roman" w:hAnsi="Times New Roman"/>
                <w:szCs w:val="28"/>
                <w:lang w:val="uk-UA" w:eastAsia="ru-RU"/>
              </w:rPr>
              <w:t>11.</w:t>
            </w:r>
          </w:p>
        </w:tc>
        <w:tc>
          <w:tcPr>
            <w:tcW w:w="8788" w:type="dxa"/>
            <w:gridSpan w:val="2"/>
          </w:tcPr>
          <w:p w:rsidR="00903400" w:rsidRPr="00CA7CA1" w:rsidRDefault="00CA7CA1" w:rsidP="00CA7CA1">
            <w:pPr>
              <w:autoSpaceDE w:val="0"/>
              <w:autoSpaceDN w:val="0"/>
              <w:spacing w:after="0" w:line="240" w:lineRule="auto"/>
              <w:jc w:val="both"/>
              <w:rPr>
                <w:rFonts w:ascii="Times New Roman" w:eastAsia="Times New Roman" w:hAnsi="Times New Roman"/>
                <w:szCs w:val="28"/>
                <w:lang w:val="uk-UA" w:eastAsia="ru-RU"/>
              </w:rPr>
            </w:pPr>
            <w:r w:rsidRPr="00CA7CA1">
              <w:rPr>
                <w:rFonts w:ascii="Times New Roman" w:hAnsi="Times New Roman"/>
                <w:szCs w:val="28"/>
                <w:lang w:val="uk-UA"/>
              </w:rPr>
              <w:t>У дослідженні вивчалася зв'язок між випадками гострого лейкозу і експозицією радіоактивного випромінювання. Використовувалася наступна методика: в клініці зареєстрували 75 хворих з гострим лейкозом, визначили експозицію цих</w:t>
            </w:r>
            <w:r>
              <w:rPr>
                <w:rFonts w:ascii="Times New Roman" w:hAnsi="Times New Roman"/>
                <w:szCs w:val="28"/>
                <w:lang w:val="uk-UA"/>
              </w:rPr>
              <w:t xml:space="preserve"> хворих до радіоактивного випромінювання</w:t>
            </w:r>
            <w:r w:rsidRPr="00CA7CA1">
              <w:rPr>
                <w:rFonts w:ascii="Times New Roman" w:hAnsi="Times New Roman"/>
                <w:szCs w:val="28"/>
                <w:lang w:val="uk-UA"/>
              </w:rPr>
              <w:t>. Одночасно проведено медичне обстеження 100 паціент</w:t>
            </w:r>
            <w:r>
              <w:rPr>
                <w:rFonts w:ascii="Times New Roman" w:hAnsi="Times New Roman"/>
                <w:szCs w:val="28"/>
                <w:lang w:val="uk-UA"/>
              </w:rPr>
              <w:t>ам</w:t>
            </w:r>
            <w:r w:rsidRPr="00CA7CA1">
              <w:rPr>
                <w:rFonts w:ascii="Times New Roman" w:hAnsi="Times New Roman"/>
                <w:szCs w:val="28"/>
                <w:lang w:val="uk-UA"/>
              </w:rPr>
              <w:t>, які звернулися зі скаргами на інші злоякісні захворювання крові. До якого типу належить це дослідження</w:t>
            </w:r>
            <w:r w:rsidR="001C7810" w:rsidRPr="00CA7CA1">
              <w:rPr>
                <w:rFonts w:ascii="Times New Roman" w:hAnsi="Times New Roman"/>
                <w:szCs w:val="28"/>
                <w:lang w:val="uk-UA"/>
              </w:rPr>
              <w:t>?</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CA7CA1" w:rsidP="000C5459">
            <w:pPr>
              <w:pStyle w:val="1"/>
              <w:tabs>
                <w:tab w:val="left" w:pos="2720"/>
                <w:tab w:val="left" w:pos="3880"/>
              </w:tabs>
              <w:jc w:val="right"/>
              <w:rPr>
                <w:b w:val="0"/>
              </w:rPr>
            </w:pPr>
            <w:r w:rsidRPr="000C5459">
              <w:t>*</w:t>
            </w:r>
            <w:r w:rsidR="001C7810" w:rsidRPr="000C5459">
              <w:rPr>
                <w:b w:val="0"/>
              </w:rPr>
              <w:t>А</w:t>
            </w:r>
          </w:p>
        </w:tc>
        <w:tc>
          <w:tcPr>
            <w:tcW w:w="7938" w:type="dxa"/>
          </w:tcPr>
          <w:p w:rsidR="001C7810" w:rsidRPr="00CA7CA1" w:rsidRDefault="00CA7CA1" w:rsidP="00CA7CA1">
            <w:pPr>
              <w:shd w:val="clear" w:color="auto" w:fill="FFFFFF"/>
              <w:tabs>
                <w:tab w:val="left" w:pos="566"/>
              </w:tabs>
              <w:spacing w:after="0" w:line="240" w:lineRule="auto"/>
              <w:rPr>
                <w:rFonts w:ascii="Times New Roman" w:hAnsi="Times New Roman"/>
                <w:szCs w:val="28"/>
                <w:lang w:val="uk-UA"/>
              </w:rPr>
            </w:pPr>
            <w:r w:rsidRPr="000C5459">
              <w:rPr>
                <w:rFonts w:ascii="Times New Roman" w:hAnsi="Times New Roman"/>
                <w:szCs w:val="28"/>
              </w:rPr>
              <w:t>«</w:t>
            </w:r>
            <w:r>
              <w:rPr>
                <w:rFonts w:ascii="Times New Roman" w:hAnsi="Times New Roman"/>
                <w:szCs w:val="28"/>
                <w:lang w:val="uk-UA"/>
              </w:rPr>
              <w:t>Випадок</w:t>
            </w:r>
            <w:r w:rsidRPr="000C5459">
              <w:rPr>
                <w:rFonts w:ascii="Times New Roman" w:hAnsi="Times New Roman"/>
                <w:szCs w:val="28"/>
              </w:rPr>
              <w:t>-контрол</w:t>
            </w:r>
            <w:r>
              <w:rPr>
                <w:rFonts w:ascii="Times New Roman" w:hAnsi="Times New Roman"/>
                <w:szCs w:val="28"/>
                <w:lang w:val="uk-UA"/>
              </w:rPr>
              <w:t>ь</w:t>
            </w:r>
            <w:r w:rsidR="002645BB">
              <w:rPr>
                <w:rFonts w:ascii="Times New Roman" w:hAnsi="Times New Roman"/>
                <w:szCs w:val="28"/>
              </w:rPr>
              <w:t>»</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В</w:t>
            </w:r>
          </w:p>
        </w:tc>
        <w:tc>
          <w:tcPr>
            <w:tcW w:w="7938" w:type="dxa"/>
          </w:tcPr>
          <w:p w:rsidR="001C7810" w:rsidRPr="00CA7CA1" w:rsidRDefault="00CA7CA1" w:rsidP="00CA7CA1">
            <w:pPr>
              <w:shd w:val="clear" w:color="auto" w:fill="FFFFFF"/>
              <w:tabs>
                <w:tab w:val="left" w:pos="566"/>
              </w:tabs>
              <w:spacing w:after="0" w:line="240" w:lineRule="auto"/>
              <w:rPr>
                <w:rFonts w:ascii="Times New Roman" w:hAnsi="Times New Roman"/>
                <w:szCs w:val="28"/>
                <w:lang w:val="uk-UA"/>
              </w:rPr>
            </w:pPr>
            <w:r>
              <w:rPr>
                <w:rFonts w:ascii="Times New Roman" w:hAnsi="Times New Roman"/>
                <w:szCs w:val="28"/>
                <w:lang w:val="uk-UA"/>
              </w:rPr>
              <w:t>Е</w:t>
            </w:r>
            <w:r w:rsidRPr="00BA3065">
              <w:rPr>
                <w:rFonts w:ascii="Times New Roman" w:hAnsi="Times New Roman"/>
                <w:szCs w:val="28"/>
              </w:rPr>
              <w:t>кспериментальн</w:t>
            </w:r>
            <w:r>
              <w:rPr>
                <w:rFonts w:ascii="Times New Roman" w:hAnsi="Times New Roman"/>
                <w:szCs w:val="28"/>
                <w:lang w:val="uk-UA"/>
              </w:rPr>
              <w:t>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С</w:t>
            </w:r>
          </w:p>
        </w:tc>
        <w:tc>
          <w:tcPr>
            <w:tcW w:w="7938" w:type="dxa"/>
          </w:tcPr>
          <w:p w:rsidR="001C7810" w:rsidRPr="00CA7CA1" w:rsidRDefault="00CA7CA1" w:rsidP="00CA7CA1">
            <w:pPr>
              <w:shd w:val="clear" w:color="auto" w:fill="FFFFFF"/>
              <w:tabs>
                <w:tab w:val="left" w:pos="566"/>
              </w:tabs>
              <w:spacing w:after="0" w:line="240" w:lineRule="auto"/>
              <w:rPr>
                <w:rFonts w:ascii="Times New Roman" w:hAnsi="Times New Roman"/>
                <w:szCs w:val="28"/>
                <w:lang w:val="uk-UA"/>
              </w:rPr>
            </w:pPr>
            <w:r w:rsidRPr="000C5459">
              <w:rPr>
                <w:rFonts w:ascii="Times New Roman" w:hAnsi="Times New Roman"/>
                <w:szCs w:val="28"/>
              </w:rPr>
              <w:t>Когортн</w:t>
            </w:r>
            <w:r>
              <w:rPr>
                <w:rFonts w:ascii="Times New Roman" w:hAnsi="Times New Roman"/>
                <w:szCs w:val="28"/>
                <w:lang w:val="uk-UA"/>
              </w:rPr>
              <w:t>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en-US"/>
              </w:rPr>
              <w:t>D</w:t>
            </w:r>
          </w:p>
        </w:tc>
        <w:tc>
          <w:tcPr>
            <w:tcW w:w="7938" w:type="dxa"/>
          </w:tcPr>
          <w:p w:rsidR="001C7810" w:rsidRPr="00CA7CA1" w:rsidRDefault="00CA7CA1" w:rsidP="00CA7CA1">
            <w:pPr>
              <w:shd w:val="clear" w:color="auto" w:fill="FFFFFF"/>
              <w:tabs>
                <w:tab w:val="left" w:pos="566"/>
              </w:tabs>
              <w:spacing w:after="0" w:line="240" w:lineRule="auto"/>
              <w:rPr>
                <w:rFonts w:ascii="Times New Roman" w:hAnsi="Times New Roman"/>
                <w:szCs w:val="28"/>
                <w:lang w:val="uk-UA"/>
              </w:rPr>
            </w:pPr>
            <w:r w:rsidRPr="000C5459">
              <w:rPr>
                <w:rFonts w:ascii="Times New Roman" w:hAnsi="Times New Roman"/>
                <w:szCs w:val="28"/>
              </w:rPr>
              <w:t>Не</w:t>
            </w:r>
            <w:r>
              <w:rPr>
                <w:rFonts w:ascii="Times New Roman" w:hAnsi="Times New Roman"/>
                <w:szCs w:val="28"/>
                <w:lang w:val="uk-UA"/>
              </w:rPr>
              <w:t>е</w:t>
            </w:r>
            <w:r w:rsidRPr="000C5459">
              <w:rPr>
                <w:rFonts w:ascii="Times New Roman" w:hAnsi="Times New Roman"/>
                <w:szCs w:val="28"/>
              </w:rPr>
              <w:t>п</w:t>
            </w:r>
            <w:r>
              <w:rPr>
                <w:rFonts w:ascii="Times New Roman" w:hAnsi="Times New Roman"/>
                <w:szCs w:val="28"/>
                <w:lang w:val="uk-UA"/>
              </w:rPr>
              <w:t>і</w:t>
            </w:r>
            <w:r w:rsidRPr="000C5459">
              <w:rPr>
                <w:rFonts w:ascii="Times New Roman" w:hAnsi="Times New Roman"/>
                <w:szCs w:val="28"/>
              </w:rPr>
              <w:t>дем</w:t>
            </w:r>
            <w:r>
              <w:rPr>
                <w:rFonts w:ascii="Times New Roman" w:hAnsi="Times New Roman"/>
                <w:szCs w:val="28"/>
                <w:lang w:val="uk-UA"/>
              </w:rPr>
              <w:t>і</w:t>
            </w:r>
            <w:r w:rsidRPr="000C5459">
              <w:rPr>
                <w:rFonts w:ascii="Times New Roman" w:hAnsi="Times New Roman"/>
                <w:szCs w:val="28"/>
              </w:rPr>
              <w:t>олог</w:t>
            </w:r>
            <w:r>
              <w:rPr>
                <w:rFonts w:ascii="Times New Roman" w:hAnsi="Times New Roman"/>
                <w:szCs w:val="28"/>
                <w:lang w:val="uk-UA"/>
              </w:rPr>
              <w:t>і</w:t>
            </w:r>
            <w:r w:rsidRPr="000C5459">
              <w:rPr>
                <w:rFonts w:ascii="Times New Roman" w:hAnsi="Times New Roman"/>
                <w:szCs w:val="28"/>
              </w:rPr>
              <w:t>ч</w:t>
            </w:r>
            <w:r>
              <w:rPr>
                <w:rFonts w:ascii="Times New Roman" w:hAnsi="Times New Roman"/>
                <w:szCs w:val="28"/>
                <w:lang w:val="uk-UA"/>
              </w:rPr>
              <w:t>не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Е</w:t>
            </w:r>
          </w:p>
        </w:tc>
        <w:tc>
          <w:tcPr>
            <w:tcW w:w="7938" w:type="dxa"/>
          </w:tcPr>
          <w:p w:rsidR="001C7810" w:rsidRPr="00CA7CA1" w:rsidRDefault="00CA7CA1" w:rsidP="00CA7CA1">
            <w:pPr>
              <w:shd w:val="clear" w:color="auto" w:fill="FFFFFF"/>
              <w:tabs>
                <w:tab w:val="left" w:pos="566"/>
              </w:tabs>
              <w:spacing w:after="0" w:line="240" w:lineRule="auto"/>
              <w:rPr>
                <w:rFonts w:ascii="Times New Roman" w:hAnsi="Times New Roman"/>
                <w:szCs w:val="28"/>
                <w:lang w:val="uk-UA"/>
              </w:rPr>
            </w:pPr>
            <w:r w:rsidRPr="000C5459">
              <w:rPr>
                <w:rFonts w:ascii="Times New Roman" w:hAnsi="Times New Roman"/>
                <w:szCs w:val="28"/>
              </w:rPr>
              <w:t>Одномоментн</w:t>
            </w:r>
            <w:r>
              <w:rPr>
                <w:rFonts w:ascii="Times New Roman" w:hAnsi="Times New Roman"/>
                <w:szCs w:val="28"/>
                <w:lang w:val="uk-UA"/>
              </w:rPr>
              <w:t>е</w:t>
            </w:r>
          </w:p>
        </w:tc>
      </w:tr>
      <w:tr w:rsidR="00903400" w:rsidRPr="000C5459" w:rsidTr="00592DBA">
        <w:tc>
          <w:tcPr>
            <w:tcW w:w="851" w:type="dxa"/>
          </w:tcPr>
          <w:p w:rsidR="00903400" w:rsidRPr="000C5459" w:rsidRDefault="00903400" w:rsidP="000C5459">
            <w:pPr>
              <w:autoSpaceDE w:val="0"/>
              <w:autoSpaceDN w:val="0"/>
              <w:spacing w:after="0" w:line="240" w:lineRule="auto"/>
              <w:jc w:val="center"/>
              <w:rPr>
                <w:rFonts w:ascii="Times New Roman" w:eastAsia="Times New Roman" w:hAnsi="Times New Roman"/>
                <w:szCs w:val="28"/>
                <w:lang w:val="uk-UA" w:eastAsia="ru-RU"/>
              </w:rPr>
            </w:pPr>
            <w:r w:rsidRPr="000C5459">
              <w:rPr>
                <w:rFonts w:ascii="Times New Roman" w:eastAsia="Times New Roman" w:hAnsi="Times New Roman"/>
                <w:szCs w:val="28"/>
                <w:lang w:val="uk-UA" w:eastAsia="ru-RU"/>
              </w:rPr>
              <w:t>12.</w:t>
            </w:r>
          </w:p>
        </w:tc>
        <w:tc>
          <w:tcPr>
            <w:tcW w:w="8788" w:type="dxa"/>
            <w:gridSpan w:val="2"/>
          </w:tcPr>
          <w:p w:rsidR="00903400" w:rsidRPr="000C5459" w:rsidRDefault="00116CBB" w:rsidP="00116CBB">
            <w:pPr>
              <w:autoSpaceDE w:val="0"/>
              <w:autoSpaceDN w:val="0"/>
              <w:spacing w:after="0" w:line="240" w:lineRule="auto"/>
              <w:jc w:val="both"/>
              <w:rPr>
                <w:rFonts w:ascii="Times New Roman" w:eastAsia="Times New Roman" w:hAnsi="Times New Roman"/>
                <w:szCs w:val="28"/>
                <w:lang w:eastAsia="ru-RU"/>
              </w:rPr>
            </w:pPr>
            <w:r w:rsidRPr="00116CBB">
              <w:rPr>
                <w:rFonts w:ascii="Times New Roman" w:hAnsi="Times New Roman"/>
                <w:szCs w:val="28"/>
              </w:rPr>
              <w:t xml:space="preserve">У дослідженні брали участь 79 онкологічних хворих IV клінічної групи. Всі пацієнти отримували нове лікування. За результатами дослідження складено діаграми виживання хворих при лікуванні </w:t>
            </w:r>
            <w:r w:rsidRPr="00116CBB">
              <w:rPr>
                <w:rFonts w:ascii="Times New Roman" w:hAnsi="Times New Roman"/>
                <w:szCs w:val="28"/>
              </w:rPr>
              <w:lastRenderedPageBreak/>
              <w:t>новим препаратом протягом двох років. Клас</w:t>
            </w:r>
            <w:r>
              <w:rPr>
                <w:rFonts w:ascii="Times New Roman" w:hAnsi="Times New Roman"/>
                <w:szCs w:val="28"/>
                <w:lang w:val="uk-UA"/>
              </w:rPr>
              <w:t>ифікуйте</w:t>
            </w:r>
            <w:r w:rsidRPr="00116CBB">
              <w:rPr>
                <w:rFonts w:ascii="Times New Roman" w:hAnsi="Times New Roman"/>
                <w:szCs w:val="28"/>
              </w:rPr>
              <w:t xml:space="preserve"> це дослідження як</w:t>
            </w:r>
            <w:r w:rsidR="001C7810" w:rsidRPr="000C5459">
              <w:rPr>
                <w:rFonts w:ascii="Times New Roman" w:hAnsi="Times New Roman"/>
                <w:szCs w:val="28"/>
              </w:rPr>
              <w:t>:</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pStyle w:val="1"/>
              <w:tabs>
                <w:tab w:val="left" w:pos="2720"/>
                <w:tab w:val="left" w:pos="3880"/>
              </w:tabs>
              <w:jc w:val="right"/>
              <w:rPr>
                <w:b w:val="0"/>
              </w:rPr>
            </w:pPr>
            <w:r w:rsidRPr="000C5459">
              <w:rPr>
                <w:b w:val="0"/>
              </w:rPr>
              <w:t>А</w:t>
            </w:r>
          </w:p>
        </w:tc>
        <w:tc>
          <w:tcPr>
            <w:tcW w:w="7938" w:type="dxa"/>
          </w:tcPr>
          <w:p w:rsidR="001C7810" w:rsidRPr="00116CBB" w:rsidRDefault="00116CBB" w:rsidP="00116CBB">
            <w:pPr>
              <w:shd w:val="clear" w:color="auto" w:fill="FFFFFF"/>
              <w:tabs>
                <w:tab w:val="left" w:pos="571"/>
              </w:tabs>
              <w:spacing w:after="0" w:line="240" w:lineRule="auto"/>
              <w:rPr>
                <w:rFonts w:ascii="Times New Roman" w:hAnsi="Times New Roman"/>
                <w:szCs w:val="28"/>
                <w:lang w:val="uk-UA"/>
              </w:rPr>
            </w:pPr>
            <w:r w:rsidRPr="000C5459">
              <w:rPr>
                <w:rFonts w:ascii="Times New Roman" w:hAnsi="Times New Roman"/>
                <w:szCs w:val="28"/>
              </w:rPr>
              <w:t>«</w:t>
            </w:r>
            <w:r>
              <w:rPr>
                <w:rFonts w:ascii="Times New Roman" w:hAnsi="Times New Roman"/>
                <w:szCs w:val="28"/>
                <w:lang w:val="uk-UA"/>
              </w:rPr>
              <w:t>Випадок</w:t>
            </w:r>
            <w:r w:rsidR="002645BB">
              <w:rPr>
                <w:rFonts w:ascii="Times New Roman" w:hAnsi="Times New Roman"/>
                <w:szCs w:val="28"/>
              </w:rPr>
              <w:t>-контроль»</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16CBB"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w:t>
            </w:r>
            <w:r w:rsidR="001C7810" w:rsidRPr="000C5459">
              <w:rPr>
                <w:rFonts w:ascii="Times New Roman" w:hAnsi="Times New Roman"/>
                <w:szCs w:val="28"/>
                <w:lang w:val="uk-UA"/>
              </w:rPr>
              <w:t>В</w:t>
            </w:r>
          </w:p>
        </w:tc>
        <w:tc>
          <w:tcPr>
            <w:tcW w:w="7938" w:type="dxa"/>
          </w:tcPr>
          <w:p w:rsidR="001C7810" w:rsidRPr="00116CBB" w:rsidRDefault="00116CBB" w:rsidP="00116CBB">
            <w:pPr>
              <w:shd w:val="clear" w:color="auto" w:fill="FFFFFF"/>
              <w:tabs>
                <w:tab w:val="left" w:pos="571"/>
              </w:tabs>
              <w:spacing w:after="0" w:line="240" w:lineRule="auto"/>
              <w:rPr>
                <w:rFonts w:ascii="Times New Roman" w:hAnsi="Times New Roman"/>
                <w:szCs w:val="28"/>
                <w:lang w:val="uk-UA"/>
              </w:rPr>
            </w:pPr>
            <w:r>
              <w:rPr>
                <w:rFonts w:ascii="Times New Roman" w:hAnsi="Times New Roman"/>
                <w:szCs w:val="28"/>
                <w:lang w:val="uk-UA"/>
              </w:rPr>
              <w:t>Е</w:t>
            </w:r>
            <w:r w:rsidR="002645BB">
              <w:rPr>
                <w:rFonts w:ascii="Times New Roman" w:hAnsi="Times New Roman"/>
                <w:szCs w:val="28"/>
              </w:rPr>
              <w:t>кспериментальне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С</w:t>
            </w:r>
          </w:p>
        </w:tc>
        <w:tc>
          <w:tcPr>
            <w:tcW w:w="7938" w:type="dxa"/>
          </w:tcPr>
          <w:p w:rsidR="001C7810" w:rsidRPr="00116CBB" w:rsidRDefault="002645BB" w:rsidP="00116CBB">
            <w:pPr>
              <w:shd w:val="clear" w:color="auto" w:fill="FFFFFF"/>
              <w:tabs>
                <w:tab w:val="left" w:pos="571"/>
              </w:tabs>
              <w:spacing w:after="0" w:line="240" w:lineRule="auto"/>
              <w:rPr>
                <w:rFonts w:ascii="Times New Roman" w:hAnsi="Times New Roman"/>
                <w:szCs w:val="28"/>
                <w:lang w:val="uk-UA"/>
              </w:rPr>
            </w:pPr>
            <w:r>
              <w:rPr>
                <w:rFonts w:ascii="Times New Roman" w:hAnsi="Times New Roman"/>
                <w:szCs w:val="28"/>
              </w:rPr>
              <w:t>Когортне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en-US"/>
              </w:rPr>
              <w:t>D</w:t>
            </w:r>
          </w:p>
        </w:tc>
        <w:tc>
          <w:tcPr>
            <w:tcW w:w="7938" w:type="dxa"/>
          </w:tcPr>
          <w:p w:rsidR="001C7810" w:rsidRPr="00116CBB" w:rsidRDefault="002645BB" w:rsidP="00116CBB">
            <w:pPr>
              <w:shd w:val="clear" w:color="auto" w:fill="FFFFFF"/>
              <w:tabs>
                <w:tab w:val="left" w:pos="571"/>
              </w:tabs>
              <w:spacing w:after="0" w:line="240" w:lineRule="auto"/>
              <w:rPr>
                <w:rFonts w:ascii="Times New Roman" w:hAnsi="Times New Roman"/>
                <w:szCs w:val="28"/>
                <w:lang w:val="uk-UA"/>
              </w:rPr>
            </w:pPr>
            <w:r>
              <w:rPr>
                <w:rFonts w:ascii="Times New Roman" w:hAnsi="Times New Roman"/>
                <w:szCs w:val="28"/>
              </w:rPr>
              <w:t>Одномоментне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Е</w:t>
            </w:r>
          </w:p>
        </w:tc>
        <w:tc>
          <w:tcPr>
            <w:tcW w:w="7938" w:type="dxa"/>
          </w:tcPr>
          <w:p w:rsidR="001C7810" w:rsidRPr="00116CBB" w:rsidRDefault="00116CBB" w:rsidP="00116CBB">
            <w:pPr>
              <w:shd w:val="clear" w:color="auto" w:fill="FFFFFF"/>
              <w:tabs>
                <w:tab w:val="left" w:pos="571"/>
              </w:tabs>
              <w:spacing w:after="0" w:line="240" w:lineRule="auto"/>
              <w:rPr>
                <w:rFonts w:ascii="Times New Roman" w:hAnsi="Times New Roman"/>
                <w:szCs w:val="28"/>
                <w:lang w:val="uk-UA"/>
              </w:rPr>
            </w:pPr>
            <w:r w:rsidRPr="000C5459">
              <w:rPr>
                <w:rFonts w:ascii="Times New Roman" w:hAnsi="Times New Roman"/>
                <w:szCs w:val="28"/>
              </w:rPr>
              <w:t>Опис</w:t>
            </w:r>
            <w:r>
              <w:rPr>
                <w:rFonts w:ascii="Times New Roman" w:hAnsi="Times New Roman"/>
                <w:szCs w:val="28"/>
                <w:lang w:val="uk-UA"/>
              </w:rPr>
              <w:t>ове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r w:rsidRPr="000C5459">
              <w:rPr>
                <w:rFonts w:ascii="Times New Roman" w:eastAsia="Times New Roman" w:hAnsi="Times New Roman"/>
                <w:szCs w:val="28"/>
                <w:lang w:val="uk-UA" w:eastAsia="ru-RU"/>
              </w:rPr>
              <w:t>13.</w:t>
            </w:r>
          </w:p>
        </w:tc>
        <w:tc>
          <w:tcPr>
            <w:tcW w:w="8788" w:type="dxa"/>
            <w:gridSpan w:val="2"/>
          </w:tcPr>
          <w:p w:rsidR="001C7810" w:rsidRPr="000C5459" w:rsidRDefault="0045155A" w:rsidP="0045155A">
            <w:pPr>
              <w:autoSpaceDE w:val="0"/>
              <w:autoSpaceDN w:val="0"/>
              <w:spacing w:after="0" w:line="240" w:lineRule="auto"/>
              <w:jc w:val="both"/>
              <w:rPr>
                <w:rFonts w:ascii="Times New Roman" w:eastAsia="Times New Roman" w:hAnsi="Times New Roman"/>
                <w:szCs w:val="28"/>
                <w:lang w:eastAsia="ru-RU"/>
              </w:rPr>
            </w:pPr>
            <w:r w:rsidRPr="0045155A">
              <w:rPr>
                <w:rFonts w:ascii="Times New Roman" w:hAnsi="Times New Roman"/>
                <w:szCs w:val="28"/>
                <w:lang w:val="uk-UA"/>
              </w:rPr>
              <w:t xml:space="preserve">Об'єктами вивчення були хворі з підтвердженим диагно-зом цукрового діабету і стільки ж осіб з подібними характеристиками, але не страждають цим захворюванням. Всі учасники були опитані на предмет наявності в родоводі хворих на цукровий діабет. </w:t>
            </w:r>
            <w:r w:rsidRPr="0045155A">
              <w:rPr>
                <w:rFonts w:ascii="Times New Roman" w:hAnsi="Times New Roman"/>
                <w:szCs w:val="28"/>
              </w:rPr>
              <w:t>Клас</w:t>
            </w:r>
            <w:r>
              <w:rPr>
                <w:rFonts w:ascii="Times New Roman" w:hAnsi="Times New Roman"/>
                <w:szCs w:val="28"/>
                <w:lang w:val="uk-UA"/>
              </w:rPr>
              <w:t>ифікуйте</w:t>
            </w:r>
            <w:r w:rsidRPr="0045155A">
              <w:rPr>
                <w:rFonts w:ascii="Times New Roman" w:hAnsi="Times New Roman"/>
                <w:szCs w:val="28"/>
              </w:rPr>
              <w:t xml:space="preserve"> проведене дослідження як</w:t>
            </w:r>
            <w:r w:rsidR="001C7810" w:rsidRPr="000C5459">
              <w:rPr>
                <w:rFonts w:ascii="Times New Roman" w:hAnsi="Times New Roman"/>
                <w:szCs w:val="28"/>
              </w:rPr>
              <w:t>:</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45155A" w:rsidP="000C5459">
            <w:pPr>
              <w:pStyle w:val="1"/>
              <w:tabs>
                <w:tab w:val="left" w:pos="2720"/>
                <w:tab w:val="left" w:pos="3880"/>
              </w:tabs>
              <w:jc w:val="right"/>
              <w:rPr>
                <w:b w:val="0"/>
              </w:rPr>
            </w:pPr>
            <w:r w:rsidRPr="000C5459">
              <w:t>*</w:t>
            </w:r>
            <w:r w:rsidR="001C7810" w:rsidRPr="000C5459">
              <w:rPr>
                <w:b w:val="0"/>
              </w:rPr>
              <w:t>А</w:t>
            </w:r>
          </w:p>
        </w:tc>
        <w:tc>
          <w:tcPr>
            <w:tcW w:w="7938" w:type="dxa"/>
          </w:tcPr>
          <w:p w:rsidR="001C7810" w:rsidRPr="0045155A" w:rsidRDefault="0045155A" w:rsidP="0045155A">
            <w:pPr>
              <w:shd w:val="clear" w:color="auto" w:fill="FFFFFF"/>
              <w:tabs>
                <w:tab w:val="left" w:pos="576"/>
              </w:tabs>
              <w:spacing w:after="0" w:line="240" w:lineRule="auto"/>
              <w:rPr>
                <w:rFonts w:ascii="Times New Roman" w:hAnsi="Times New Roman"/>
                <w:szCs w:val="28"/>
                <w:lang w:val="uk-UA"/>
              </w:rPr>
            </w:pPr>
            <w:r w:rsidRPr="000C5459">
              <w:rPr>
                <w:rFonts w:ascii="Times New Roman" w:hAnsi="Times New Roman"/>
                <w:szCs w:val="28"/>
              </w:rPr>
              <w:t>«</w:t>
            </w:r>
            <w:r>
              <w:rPr>
                <w:rFonts w:ascii="Times New Roman" w:hAnsi="Times New Roman"/>
                <w:szCs w:val="28"/>
                <w:lang w:val="uk-UA"/>
              </w:rPr>
              <w:t>Випадок</w:t>
            </w:r>
            <w:r w:rsidR="002645BB">
              <w:rPr>
                <w:rFonts w:ascii="Times New Roman" w:hAnsi="Times New Roman"/>
                <w:szCs w:val="28"/>
              </w:rPr>
              <w:t>-контроль»</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В</w:t>
            </w:r>
          </w:p>
        </w:tc>
        <w:tc>
          <w:tcPr>
            <w:tcW w:w="7938" w:type="dxa"/>
          </w:tcPr>
          <w:p w:rsidR="001C7810" w:rsidRPr="0045155A" w:rsidRDefault="0045155A" w:rsidP="0045155A">
            <w:pPr>
              <w:shd w:val="clear" w:color="auto" w:fill="FFFFFF"/>
              <w:tabs>
                <w:tab w:val="left" w:pos="576"/>
              </w:tabs>
              <w:spacing w:after="0" w:line="240" w:lineRule="auto"/>
              <w:rPr>
                <w:rFonts w:ascii="Times New Roman" w:hAnsi="Times New Roman"/>
                <w:szCs w:val="28"/>
                <w:lang w:val="uk-UA"/>
              </w:rPr>
            </w:pPr>
            <w:r>
              <w:rPr>
                <w:rFonts w:ascii="Times New Roman" w:hAnsi="Times New Roman"/>
                <w:szCs w:val="28"/>
                <w:lang w:val="uk-UA"/>
              </w:rPr>
              <w:t>Е</w:t>
            </w:r>
            <w:r w:rsidR="002645BB">
              <w:rPr>
                <w:rFonts w:ascii="Times New Roman" w:hAnsi="Times New Roman"/>
                <w:szCs w:val="28"/>
              </w:rPr>
              <w:t>кспериментальне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С</w:t>
            </w:r>
          </w:p>
        </w:tc>
        <w:tc>
          <w:tcPr>
            <w:tcW w:w="7938" w:type="dxa"/>
          </w:tcPr>
          <w:p w:rsidR="001C7810" w:rsidRPr="0045155A" w:rsidRDefault="002645BB" w:rsidP="0045155A">
            <w:pPr>
              <w:shd w:val="clear" w:color="auto" w:fill="FFFFFF"/>
              <w:tabs>
                <w:tab w:val="left" w:pos="576"/>
              </w:tabs>
              <w:spacing w:after="0" w:line="240" w:lineRule="auto"/>
              <w:rPr>
                <w:rFonts w:ascii="Times New Roman" w:hAnsi="Times New Roman"/>
                <w:szCs w:val="28"/>
                <w:lang w:val="uk-UA"/>
              </w:rPr>
            </w:pPr>
            <w:r>
              <w:rPr>
                <w:rFonts w:ascii="Times New Roman" w:hAnsi="Times New Roman"/>
                <w:szCs w:val="28"/>
              </w:rPr>
              <w:t>Когортне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en-US"/>
              </w:rPr>
              <w:t>D</w:t>
            </w:r>
          </w:p>
        </w:tc>
        <w:tc>
          <w:tcPr>
            <w:tcW w:w="7938" w:type="dxa"/>
          </w:tcPr>
          <w:p w:rsidR="001C7810" w:rsidRPr="0045155A" w:rsidRDefault="002645BB" w:rsidP="0045155A">
            <w:pPr>
              <w:shd w:val="clear" w:color="auto" w:fill="FFFFFF"/>
              <w:tabs>
                <w:tab w:val="left" w:pos="576"/>
              </w:tabs>
              <w:spacing w:after="0" w:line="240" w:lineRule="auto"/>
              <w:rPr>
                <w:rFonts w:ascii="Times New Roman" w:hAnsi="Times New Roman"/>
                <w:szCs w:val="28"/>
                <w:lang w:val="uk-UA"/>
              </w:rPr>
            </w:pPr>
            <w:r>
              <w:rPr>
                <w:rFonts w:ascii="Times New Roman" w:hAnsi="Times New Roman"/>
                <w:szCs w:val="28"/>
              </w:rPr>
              <w:t>Одномоментне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Е</w:t>
            </w:r>
          </w:p>
        </w:tc>
        <w:tc>
          <w:tcPr>
            <w:tcW w:w="7938" w:type="dxa"/>
          </w:tcPr>
          <w:p w:rsidR="001C7810" w:rsidRPr="0045155A" w:rsidRDefault="002645BB" w:rsidP="0045155A">
            <w:pPr>
              <w:shd w:val="clear" w:color="auto" w:fill="FFFFFF"/>
              <w:tabs>
                <w:tab w:val="left" w:pos="576"/>
              </w:tabs>
              <w:spacing w:after="0" w:line="240" w:lineRule="auto"/>
              <w:rPr>
                <w:rFonts w:ascii="Times New Roman" w:hAnsi="Times New Roman"/>
                <w:szCs w:val="28"/>
                <w:lang w:val="uk-UA"/>
              </w:rPr>
            </w:pPr>
            <w:r>
              <w:rPr>
                <w:rFonts w:ascii="Times New Roman" w:hAnsi="Times New Roman"/>
                <w:szCs w:val="28"/>
              </w:rPr>
              <w:t>Проспективне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r w:rsidRPr="000C5459">
              <w:rPr>
                <w:rFonts w:ascii="Times New Roman" w:eastAsia="Times New Roman" w:hAnsi="Times New Roman"/>
                <w:szCs w:val="28"/>
                <w:lang w:val="uk-UA" w:eastAsia="ru-RU"/>
              </w:rPr>
              <w:t>14.</w:t>
            </w:r>
          </w:p>
        </w:tc>
        <w:tc>
          <w:tcPr>
            <w:tcW w:w="8788" w:type="dxa"/>
            <w:gridSpan w:val="2"/>
          </w:tcPr>
          <w:p w:rsidR="001C7810" w:rsidRPr="000C5459" w:rsidRDefault="002C1665" w:rsidP="000C5459">
            <w:pPr>
              <w:autoSpaceDE w:val="0"/>
              <w:autoSpaceDN w:val="0"/>
              <w:spacing w:after="0" w:line="240" w:lineRule="auto"/>
              <w:jc w:val="both"/>
              <w:rPr>
                <w:rFonts w:ascii="Times New Roman" w:eastAsia="Times New Roman" w:hAnsi="Times New Roman"/>
                <w:szCs w:val="28"/>
                <w:lang w:eastAsia="ru-RU"/>
              </w:rPr>
            </w:pPr>
            <w:r w:rsidRPr="002C1665">
              <w:rPr>
                <w:rFonts w:ascii="Times New Roman" w:hAnsi="Times New Roman"/>
                <w:szCs w:val="28"/>
                <w:lang w:val="uk-UA"/>
              </w:rPr>
              <w:t xml:space="preserve">При аналізі статистичної інформації про стан здоров'я населення трьох лікарських дільниць було встановлено, що поширеність неспецифічних захворювань легенів у чоловіків вище, ніж у жінок. </w:t>
            </w:r>
            <w:r w:rsidRPr="002C1665">
              <w:rPr>
                <w:rFonts w:ascii="Times New Roman" w:hAnsi="Times New Roman"/>
                <w:szCs w:val="28"/>
              </w:rPr>
              <w:t>Який з епідеміологічних методів був використаний?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pStyle w:val="1"/>
              <w:tabs>
                <w:tab w:val="left" w:pos="2720"/>
                <w:tab w:val="left" w:pos="3880"/>
              </w:tabs>
              <w:jc w:val="right"/>
              <w:rPr>
                <w:b w:val="0"/>
              </w:rPr>
            </w:pPr>
            <w:r w:rsidRPr="000C5459">
              <w:rPr>
                <w:b w:val="0"/>
              </w:rPr>
              <w:t>А</w:t>
            </w:r>
          </w:p>
        </w:tc>
        <w:tc>
          <w:tcPr>
            <w:tcW w:w="7938" w:type="dxa"/>
          </w:tcPr>
          <w:p w:rsidR="001C7810" w:rsidRPr="000C5459" w:rsidRDefault="00707EA4" w:rsidP="002C1665">
            <w:pPr>
              <w:shd w:val="clear" w:color="auto" w:fill="FFFFFF"/>
              <w:tabs>
                <w:tab w:val="left" w:pos="576"/>
              </w:tabs>
              <w:spacing w:after="0" w:line="240" w:lineRule="auto"/>
              <w:rPr>
                <w:rFonts w:ascii="Times New Roman" w:hAnsi="Times New Roman"/>
                <w:szCs w:val="28"/>
              </w:rPr>
            </w:pPr>
            <w:r w:rsidRPr="000C5459">
              <w:rPr>
                <w:rFonts w:ascii="Times New Roman" w:hAnsi="Times New Roman"/>
                <w:szCs w:val="28"/>
              </w:rPr>
              <w:t>Анал</w:t>
            </w:r>
            <w:r w:rsidR="002C1665">
              <w:rPr>
                <w:rFonts w:ascii="Times New Roman" w:hAnsi="Times New Roman"/>
                <w:szCs w:val="28"/>
                <w:lang w:val="uk-UA"/>
              </w:rPr>
              <w:t>і</w:t>
            </w:r>
            <w:r w:rsidRPr="000C5459">
              <w:rPr>
                <w:rFonts w:ascii="Times New Roman" w:hAnsi="Times New Roman"/>
                <w:szCs w:val="28"/>
              </w:rPr>
              <w:t>тич</w:t>
            </w:r>
            <w:r w:rsidR="002C1665">
              <w:rPr>
                <w:rFonts w:ascii="Times New Roman" w:hAnsi="Times New Roman"/>
                <w:szCs w:val="28"/>
                <w:lang w:val="uk-UA"/>
              </w:rPr>
              <w:t>ний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В</w:t>
            </w:r>
          </w:p>
        </w:tc>
        <w:tc>
          <w:tcPr>
            <w:tcW w:w="7938" w:type="dxa"/>
          </w:tcPr>
          <w:p w:rsidR="001C7810" w:rsidRPr="002C1665" w:rsidRDefault="002C1665" w:rsidP="002C1665">
            <w:pPr>
              <w:shd w:val="clear" w:color="auto" w:fill="FFFFFF"/>
              <w:tabs>
                <w:tab w:val="left" w:pos="576"/>
              </w:tabs>
              <w:spacing w:after="0" w:line="240" w:lineRule="auto"/>
              <w:rPr>
                <w:rFonts w:ascii="Times New Roman" w:hAnsi="Times New Roman"/>
                <w:szCs w:val="28"/>
                <w:lang w:val="uk-UA"/>
              </w:rPr>
            </w:pPr>
            <w:r w:rsidRPr="000C5459">
              <w:rPr>
                <w:rFonts w:ascii="Times New Roman" w:hAnsi="Times New Roman"/>
                <w:szCs w:val="28"/>
              </w:rPr>
              <w:t>«</w:t>
            </w:r>
            <w:r>
              <w:rPr>
                <w:rFonts w:ascii="Times New Roman" w:hAnsi="Times New Roman"/>
                <w:szCs w:val="28"/>
                <w:lang w:val="uk-UA"/>
              </w:rPr>
              <w:t>Випадок</w:t>
            </w:r>
            <w:r w:rsidR="002645BB">
              <w:rPr>
                <w:rFonts w:ascii="Times New Roman" w:hAnsi="Times New Roman"/>
                <w:szCs w:val="28"/>
              </w:rPr>
              <w:t>-контроль»</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С</w:t>
            </w:r>
          </w:p>
        </w:tc>
        <w:tc>
          <w:tcPr>
            <w:tcW w:w="7938" w:type="dxa"/>
          </w:tcPr>
          <w:p w:rsidR="001C7810" w:rsidRPr="002C1665" w:rsidRDefault="002C1665" w:rsidP="002C1665">
            <w:pPr>
              <w:shd w:val="clear" w:color="auto" w:fill="FFFFFF"/>
              <w:tabs>
                <w:tab w:val="left" w:pos="576"/>
              </w:tabs>
              <w:spacing w:after="0" w:line="240" w:lineRule="auto"/>
              <w:rPr>
                <w:rFonts w:ascii="Times New Roman" w:hAnsi="Times New Roman"/>
                <w:szCs w:val="28"/>
                <w:lang w:val="uk-UA"/>
              </w:rPr>
            </w:pPr>
            <w:r>
              <w:rPr>
                <w:rFonts w:ascii="Times New Roman" w:hAnsi="Times New Roman"/>
                <w:szCs w:val="28"/>
                <w:lang w:val="uk-UA"/>
              </w:rPr>
              <w:t>Е</w:t>
            </w:r>
            <w:r w:rsidRPr="00707EA4">
              <w:rPr>
                <w:rFonts w:ascii="Times New Roman" w:hAnsi="Times New Roman"/>
                <w:szCs w:val="28"/>
              </w:rPr>
              <w:t>кспериментальн</w:t>
            </w:r>
            <w:r>
              <w:rPr>
                <w:rFonts w:ascii="Times New Roman" w:hAnsi="Times New Roman"/>
                <w:szCs w:val="28"/>
                <w:lang w:val="uk-UA"/>
              </w:rPr>
              <w:t>и</w:t>
            </w:r>
            <w:r w:rsidR="002645BB">
              <w:rPr>
                <w:rFonts w:ascii="Times New Roman" w:hAnsi="Times New Roman"/>
                <w:szCs w:val="28"/>
              </w:rPr>
              <w:t>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en-US"/>
              </w:rPr>
              <w:t>D</w:t>
            </w:r>
          </w:p>
        </w:tc>
        <w:tc>
          <w:tcPr>
            <w:tcW w:w="7938" w:type="dxa"/>
          </w:tcPr>
          <w:p w:rsidR="001C7810" w:rsidRPr="002C1665" w:rsidRDefault="002C1665" w:rsidP="002C1665">
            <w:pPr>
              <w:shd w:val="clear" w:color="auto" w:fill="FFFFFF"/>
              <w:tabs>
                <w:tab w:val="left" w:pos="576"/>
              </w:tabs>
              <w:spacing w:after="0" w:line="240" w:lineRule="auto"/>
              <w:rPr>
                <w:rFonts w:ascii="Times New Roman" w:hAnsi="Times New Roman"/>
                <w:szCs w:val="28"/>
                <w:lang w:val="uk-UA"/>
              </w:rPr>
            </w:pPr>
            <w:r w:rsidRPr="000C5459">
              <w:rPr>
                <w:rFonts w:ascii="Times New Roman" w:hAnsi="Times New Roman"/>
                <w:szCs w:val="28"/>
              </w:rPr>
              <w:t>Когортн</w:t>
            </w:r>
            <w:r>
              <w:rPr>
                <w:rFonts w:ascii="Times New Roman" w:hAnsi="Times New Roman"/>
                <w:szCs w:val="28"/>
                <w:lang w:val="uk-UA"/>
              </w:rPr>
              <w:t>и</w:t>
            </w:r>
            <w:r w:rsidR="002645BB">
              <w:rPr>
                <w:rFonts w:ascii="Times New Roman" w:hAnsi="Times New Roman"/>
                <w:szCs w:val="28"/>
              </w:rPr>
              <w:t>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2C1665"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rPr>
              <w:t>*</w:t>
            </w:r>
            <w:r w:rsidR="001C7810" w:rsidRPr="000C5459">
              <w:rPr>
                <w:rFonts w:ascii="Times New Roman" w:hAnsi="Times New Roman"/>
                <w:szCs w:val="28"/>
                <w:lang w:val="uk-UA"/>
              </w:rPr>
              <w:t>Е</w:t>
            </w:r>
          </w:p>
        </w:tc>
        <w:tc>
          <w:tcPr>
            <w:tcW w:w="7938" w:type="dxa"/>
          </w:tcPr>
          <w:p w:rsidR="001C7810" w:rsidRPr="002C1665" w:rsidRDefault="002C1665" w:rsidP="002C1665">
            <w:pPr>
              <w:shd w:val="clear" w:color="auto" w:fill="FFFFFF"/>
              <w:tabs>
                <w:tab w:val="left" w:pos="576"/>
              </w:tabs>
              <w:spacing w:after="0" w:line="240" w:lineRule="auto"/>
              <w:rPr>
                <w:rFonts w:ascii="Times New Roman" w:hAnsi="Times New Roman"/>
                <w:szCs w:val="28"/>
                <w:lang w:val="uk-UA"/>
              </w:rPr>
            </w:pPr>
            <w:r w:rsidRPr="000C5459">
              <w:rPr>
                <w:rFonts w:ascii="Times New Roman" w:hAnsi="Times New Roman"/>
                <w:szCs w:val="28"/>
              </w:rPr>
              <w:t>Опис</w:t>
            </w:r>
            <w:r>
              <w:rPr>
                <w:rFonts w:ascii="Times New Roman" w:hAnsi="Times New Roman"/>
                <w:szCs w:val="28"/>
                <w:lang w:val="uk-UA"/>
              </w:rPr>
              <w:t>овий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r w:rsidRPr="000C5459">
              <w:rPr>
                <w:rFonts w:ascii="Times New Roman" w:eastAsia="Times New Roman" w:hAnsi="Times New Roman"/>
                <w:szCs w:val="28"/>
                <w:lang w:val="uk-UA" w:eastAsia="ru-RU"/>
              </w:rPr>
              <w:t>15.</w:t>
            </w:r>
          </w:p>
        </w:tc>
        <w:tc>
          <w:tcPr>
            <w:tcW w:w="8788" w:type="dxa"/>
            <w:gridSpan w:val="2"/>
          </w:tcPr>
          <w:p w:rsidR="001C7810" w:rsidRPr="000C5459" w:rsidRDefault="00787538" w:rsidP="00787538">
            <w:pPr>
              <w:autoSpaceDE w:val="0"/>
              <w:autoSpaceDN w:val="0"/>
              <w:spacing w:after="0" w:line="240" w:lineRule="auto"/>
              <w:jc w:val="both"/>
              <w:rPr>
                <w:rFonts w:ascii="Times New Roman" w:eastAsia="Times New Roman" w:hAnsi="Times New Roman"/>
                <w:szCs w:val="28"/>
                <w:lang w:eastAsia="ru-RU"/>
              </w:rPr>
            </w:pPr>
            <w:r w:rsidRPr="00787538">
              <w:rPr>
                <w:rFonts w:ascii="Times New Roman" w:hAnsi="Times New Roman"/>
                <w:szCs w:val="28"/>
              </w:rPr>
              <w:t>Джерелами інформації про випадки раку є дані реєстрації раку або причин смерті. До я</w:t>
            </w:r>
            <w:r>
              <w:rPr>
                <w:rFonts w:ascii="Times New Roman" w:hAnsi="Times New Roman"/>
                <w:szCs w:val="28"/>
              </w:rPr>
              <w:t>кого типу епідеміологічних мето</w:t>
            </w:r>
            <w:r w:rsidRPr="00787538">
              <w:rPr>
                <w:rFonts w:ascii="Times New Roman" w:hAnsi="Times New Roman"/>
                <w:szCs w:val="28"/>
              </w:rPr>
              <w:t>д</w:t>
            </w:r>
            <w:r>
              <w:rPr>
                <w:rFonts w:ascii="Times New Roman" w:hAnsi="Times New Roman"/>
                <w:szCs w:val="28"/>
                <w:lang w:val="uk-UA"/>
              </w:rPr>
              <w:t>і</w:t>
            </w:r>
            <w:r w:rsidRPr="00787538">
              <w:rPr>
                <w:rFonts w:ascii="Times New Roman" w:hAnsi="Times New Roman"/>
                <w:szCs w:val="28"/>
              </w:rPr>
              <w:t>в можна віднести це дослідження?</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pStyle w:val="1"/>
              <w:tabs>
                <w:tab w:val="left" w:pos="2720"/>
                <w:tab w:val="left" w:pos="3880"/>
              </w:tabs>
              <w:jc w:val="right"/>
              <w:rPr>
                <w:b w:val="0"/>
              </w:rPr>
            </w:pPr>
            <w:r w:rsidRPr="000C5459">
              <w:rPr>
                <w:b w:val="0"/>
              </w:rPr>
              <w:t>А</w:t>
            </w:r>
          </w:p>
        </w:tc>
        <w:tc>
          <w:tcPr>
            <w:tcW w:w="7938" w:type="dxa"/>
          </w:tcPr>
          <w:p w:rsidR="001C7810" w:rsidRPr="00787538" w:rsidRDefault="00787538" w:rsidP="00787538">
            <w:pPr>
              <w:shd w:val="clear" w:color="auto" w:fill="FFFFFF"/>
              <w:tabs>
                <w:tab w:val="left" w:pos="576"/>
              </w:tabs>
              <w:spacing w:after="0" w:line="240" w:lineRule="auto"/>
              <w:rPr>
                <w:rFonts w:ascii="Times New Roman" w:hAnsi="Times New Roman"/>
                <w:szCs w:val="28"/>
                <w:lang w:val="uk-UA"/>
              </w:rPr>
            </w:pPr>
            <w:r w:rsidRPr="000C5459">
              <w:rPr>
                <w:rFonts w:ascii="Times New Roman" w:hAnsi="Times New Roman"/>
                <w:szCs w:val="28"/>
              </w:rPr>
              <w:t>«</w:t>
            </w:r>
            <w:r>
              <w:rPr>
                <w:rFonts w:ascii="Times New Roman" w:hAnsi="Times New Roman"/>
                <w:szCs w:val="28"/>
                <w:lang w:val="uk-UA"/>
              </w:rPr>
              <w:t>Випадок</w:t>
            </w:r>
            <w:r w:rsidR="002645BB">
              <w:rPr>
                <w:rFonts w:ascii="Times New Roman" w:hAnsi="Times New Roman"/>
                <w:szCs w:val="28"/>
              </w:rPr>
              <w:t>-контролю»</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В</w:t>
            </w:r>
          </w:p>
        </w:tc>
        <w:tc>
          <w:tcPr>
            <w:tcW w:w="7938" w:type="dxa"/>
          </w:tcPr>
          <w:p w:rsidR="001C7810" w:rsidRPr="00787538" w:rsidRDefault="00787538" w:rsidP="00787538">
            <w:pPr>
              <w:shd w:val="clear" w:color="auto" w:fill="FFFFFF"/>
              <w:tabs>
                <w:tab w:val="left" w:pos="576"/>
              </w:tabs>
              <w:spacing w:after="0" w:line="240" w:lineRule="auto"/>
              <w:rPr>
                <w:rFonts w:ascii="Times New Roman" w:hAnsi="Times New Roman"/>
                <w:szCs w:val="28"/>
                <w:lang w:val="uk-UA"/>
              </w:rPr>
            </w:pPr>
            <w:r>
              <w:rPr>
                <w:rFonts w:ascii="Times New Roman" w:hAnsi="Times New Roman"/>
                <w:szCs w:val="28"/>
                <w:lang w:val="uk-UA"/>
              </w:rPr>
              <w:t>Е</w:t>
            </w:r>
            <w:r w:rsidRPr="0099666D">
              <w:rPr>
                <w:rFonts w:ascii="Times New Roman" w:hAnsi="Times New Roman"/>
                <w:szCs w:val="28"/>
              </w:rPr>
              <w:t>кспериментальн</w:t>
            </w:r>
            <w:r>
              <w:rPr>
                <w:rFonts w:ascii="Times New Roman" w:hAnsi="Times New Roman"/>
                <w:szCs w:val="28"/>
                <w:lang w:val="uk-UA"/>
              </w:rPr>
              <w:t>ий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С</w:t>
            </w:r>
          </w:p>
        </w:tc>
        <w:tc>
          <w:tcPr>
            <w:tcW w:w="7938" w:type="dxa"/>
          </w:tcPr>
          <w:p w:rsidR="001C7810" w:rsidRPr="00787538" w:rsidRDefault="00787538" w:rsidP="00787538">
            <w:pPr>
              <w:shd w:val="clear" w:color="auto" w:fill="FFFFFF"/>
              <w:tabs>
                <w:tab w:val="left" w:pos="576"/>
              </w:tabs>
              <w:spacing w:after="0" w:line="240" w:lineRule="auto"/>
              <w:rPr>
                <w:rFonts w:ascii="Times New Roman" w:hAnsi="Times New Roman"/>
                <w:szCs w:val="28"/>
                <w:lang w:val="uk-UA"/>
              </w:rPr>
            </w:pPr>
            <w:r w:rsidRPr="000C5459">
              <w:rPr>
                <w:rFonts w:ascii="Times New Roman" w:hAnsi="Times New Roman"/>
                <w:szCs w:val="28"/>
              </w:rPr>
              <w:t>Опис</w:t>
            </w:r>
            <w:r>
              <w:rPr>
                <w:rFonts w:ascii="Times New Roman" w:hAnsi="Times New Roman"/>
                <w:szCs w:val="28"/>
                <w:lang w:val="uk-UA"/>
              </w:rPr>
              <w:t>овий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1C7810"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en-US"/>
              </w:rPr>
              <w:t>D</w:t>
            </w:r>
          </w:p>
        </w:tc>
        <w:tc>
          <w:tcPr>
            <w:tcW w:w="7938" w:type="dxa"/>
          </w:tcPr>
          <w:p w:rsidR="001C7810" w:rsidRPr="00787538" w:rsidRDefault="00787538" w:rsidP="00787538">
            <w:pPr>
              <w:shd w:val="clear" w:color="auto" w:fill="FFFFFF"/>
              <w:tabs>
                <w:tab w:val="left" w:pos="576"/>
              </w:tabs>
              <w:spacing w:after="0" w:line="240" w:lineRule="auto"/>
              <w:rPr>
                <w:rFonts w:ascii="Times New Roman" w:hAnsi="Times New Roman"/>
                <w:szCs w:val="28"/>
                <w:lang w:val="uk-UA"/>
              </w:rPr>
            </w:pPr>
            <w:r w:rsidRPr="000C5459">
              <w:rPr>
                <w:rFonts w:ascii="Times New Roman" w:hAnsi="Times New Roman"/>
                <w:szCs w:val="28"/>
              </w:rPr>
              <w:t>Проспективн</w:t>
            </w:r>
            <w:r>
              <w:rPr>
                <w:rFonts w:ascii="Times New Roman" w:hAnsi="Times New Roman"/>
                <w:szCs w:val="28"/>
                <w:lang w:val="uk-UA"/>
              </w:rPr>
              <w:t>ий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1C7810" w:rsidRPr="000C5459" w:rsidRDefault="00787538"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w:t>
            </w:r>
            <w:r w:rsidR="001C7810" w:rsidRPr="000C5459">
              <w:rPr>
                <w:rFonts w:ascii="Times New Roman" w:hAnsi="Times New Roman"/>
                <w:szCs w:val="28"/>
                <w:lang w:val="uk-UA"/>
              </w:rPr>
              <w:t>Е</w:t>
            </w:r>
          </w:p>
        </w:tc>
        <w:tc>
          <w:tcPr>
            <w:tcW w:w="7938" w:type="dxa"/>
          </w:tcPr>
          <w:p w:rsidR="001C7810" w:rsidRPr="00787538" w:rsidRDefault="00787538" w:rsidP="00787538">
            <w:pPr>
              <w:shd w:val="clear" w:color="auto" w:fill="FFFFFF"/>
              <w:tabs>
                <w:tab w:val="left" w:pos="576"/>
              </w:tabs>
              <w:spacing w:after="0" w:line="240" w:lineRule="auto"/>
              <w:rPr>
                <w:rFonts w:ascii="Times New Roman" w:hAnsi="Times New Roman"/>
                <w:szCs w:val="28"/>
                <w:lang w:val="uk-UA"/>
              </w:rPr>
            </w:pPr>
            <w:r w:rsidRPr="000C5459">
              <w:rPr>
                <w:rFonts w:ascii="Times New Roman" w:hAnsi="Times New Roman"/>
                <w:szCs w:val="28"/>
              </w:rPr>
              <w:t>Ретроспективн</w:t>
            </w:r>
            <w:r>
              <w:rPr>
                <w:rFonts w:ascii="Times New Roman" w:hAnsi="Times New Roman"/>
                <w:szCs w:val="28"/>
                <w:lang w:val="uk-UA"/>
              </w:rPr>
              <w:t>ий</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r w:rsidRPr="000C5459">
              <w:rPr>
                <w:rFonts w:ascii="Times New Roman" w:eastAsia="Times New Roman" w:hAnsi="Times New Roman"/>
                <w:szCs w:val="28"/>
                <w:lang w:val="uk-UA" w:eastAsia="ru-RU"/>
              </w:rPr>
              <w:t>16.</w:t>
            </w:r>
          </w:p>
        </w:tc>
        <w:tc>
          <w:tcPr>
            <w:tcW w:w="8788" w:type="dxa"/>
            <w:gridSpan w:val="2"/>
          </w:tcPr>
          <w:p w:rsidR="001C7810" w:rsidRPr="000C5459" w:rsidRDefault="002B5165" w:rsidP="002B5165">
            <w:pPr>
              <w:autoSpaceDE w:val="0"/>
              <w:autoSpaceDN w:val="0"/>
              <w:spacing w:after="0" w:line="240" w:lineRule="auto"/>
              <w:jc w:val="both"/>
              <w:rPr>
                <w:rFonts w:ascii="Times New Roman" w:eastAsia="Times New Roman" w:hAnsi="Times New Roman"/>
                <w:szCs w:val="28"/>
                <w:lang w:eastAsia="ru-RU"/>
              </w:rPr>
            </w:pPr>
            <w:r w:rsidRPr="002B5165">
              <w:rPr>
                <w:rFonts w:ascii="Times New Roman" w:hAnsi="Times New Roman"/>
                <w:szCs w:val="28"/>
              </w:rPr>
              <w:t xml:space="preserve">Мета наукового дослідження </w:t>
            </w:r>
            <w:r>
              <w:rPr>
                <w:rFonts w:ascii="Times New Roman" w:hAnsi="Times New Roman"/>
                <w:szCs w:val="28"/>
                <w:lang w:val="uk-UA"/>
              </w:rPr>
              <w:t>–</w:t>
            </w:r>
            <w:r w:rsidRPr="002B5165">
              <w:rPr>
                <w:rFonts w:ascii="Times New Roman" w:hAnsi="Times New Roman"/>
                <w:szCs w:val="28"/>
              </w:rPr>
              <w:t xml:space="preserve"> вивчити вплив умов праці на стан здоров'я шахтарів. Об'єктами дослідження були кілька сотень шахтарів, які працюють у вугільних шахтах, і така ж кількість службовців. В ході дослідження порівнювали коефіцієнти смертності та поширеності захворювань в обох групах. До якого типу епідеміологічних методів можна віднести це дослідження?</w:t>
            </w:r>
          </w:p>
        </w:tc>
      </w:tr>
      <w:tr w:rsidR="000C5459" w:rsidRPr="000C5459" w:rsidTr="00592DBA">
        <w:tc>
          <w:tcPr>
            <w:tcW w:w="851" w:type="dxa"/>
          </w:tcPr>
          <w:p w:rsidR="000C5459" w:rsidRPr="000C5459" w:rsidRDefault="000C5459"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0C5459" w:rsidRPr="000C5459" w:rsidRDefault="006F2CE3" w:rsidP="000C5459">
            <w:pPr>
              <w:pStyle w:val="1"/>
              <w:tabs>
                <w:tab w:val="left" w:pos="2720"/>
                <w:tab w:val="left" w:pos="3880"/>
              </w:tabs>
              <w:jc w:val="right"/>
              <w:rPr>
                <w:b w:val="0"/>
              </w:rPr>
            </w:pPr>
            <w:r w:rsidRPr="000C5459">
              <w:t>*</w:t>
            </w:r>
            <w:r w:rsidR="000C5459" w:rsidRPr="000C5459">
              <w:rPr>
                <w:b w:val="0"/>
              </w:rPr>
              <w:t>А</w:t>
            </w:r>
          </w:p>
        </w:tc>
        <w:tc>
          <w:tcPr>
            <w:tcW w:w="7938" w:type="dxa"/>
          </w:tcPr>
          <w:p w:rsidR="000C5459" w:rsidRPr="000C5459" w:rsidRDefault="006F2CE3" w:rsidP="002B5165">
            <w:pPr>
              <w:shd w:val="clear" w:color="auto" w:fill="FFFFFF"/>
              <w:tabs>
                <w:tab w:val="left" w:pos="571"/>
              </w:tabs>
              <w:spacing w:after="0" w:line="240" w:lineRule="auto"/>
              <w:rPr>
                <w:rFonts w:ascii="Times New Roman" w:hAnsi="Times New Roman"/>
                <w:szCs w:val="28"/>
              </w:rPr>
            </w:pPr>
            <w:r w:rsidRPr="000C5459">
              <w:rPr>
                <w:rFonts w:ascii="Times New Roman" w:hAnsi="Times New Roman"/>
                <w:szCs w:val="28"/>
              </w:rPr>
              <w:t>Анал</w:t>
            </w:r>
            <w:r w:rsidR="002B5165">
              <w:rPr>
                <w:rFonts w:ascii="Times New Roman" w:hAnsi="Times New Roman"/>
                <w:szCs w:val="28"/>
                <w:lang w:val="uk-UA"/>
              </w:rPr>
              <w:t>і</w:t>
            </w:r>
            <w:r w:rsidRPr="000C5459">
              <w:rPr>
                <w:rFonts w:ascii="Times New Roman" w:hAnsi="Times New Roman"/>
                <w:szCs w:val="28"/>
              </w:rPr>
              <w:t>тич</w:t>
            </w:r>
            <w:r w:rsidR="002B5165">
              <w:rPr>
                <w:rFonts w:ascii="Times New Roman" w:hAnsi="Times New Roman"/>
                <w:szCs w:val="28"/>
                <w:lang w:val="uk-UA"/>
              </w:rPr>
              <w:t>не</w:t>
            </w:r>
          </w:p>
        </w:tc>
      </w:tr>
      <w:tr w:rsidR="000C5459" w:rsidRPr="000C5459" w:rsidTr="00592DBA">
        <w:tc>
          <w:tcPr>
            <w:tcW w:w="851" w:type="dxa"/>
          </w:tcPr>
          <w:p w:rsidR="000C5459" w:rsidRPr="000C5459" w:rsidRDefault="000C5459"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0C5459" w:rsidRPr="000C5459" w:rsidRDefault="000C5459"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В</w:t>
            </w:r>
          </w:p>
        </w:tc>
        <w:tc>
          <w:tcPr>
            <w:tcW w:w="7938" w:type="dxa"/>
          </w:tcPr>
          <w:p w:rsidR="000C5459" w:rsidRPr="002B5165" w:rsidRDefault="002B5165" w:rsidP="002B5165">
            <w:pPr>
              <w:shd w:val="clear" w:color="auto" w:fill="FFFFFF"/>
              <w:tabs>
                <w:tab w:val="left" w:pos="571"/>
              </w:tabs>
              <w:spacing w:after="0" w:line="240" w:lineRule="auto"/>
              <w:rPr>
                <w:rFonts w:ascii="Times New Roman" w:hAnsi="Times New Roman"/>
                <w:szCs w:val="28"/>
                <w:lang w:val="uk-UA"/>
              </w:rPr>
            </w:pPr>
            <w:r>
              <w:rPr>
                <w:rFonts w:ascii="Times New Roman" w:hAnsi="Times New Roman"/>
                <w:szCs w:val="28"/>
                <w:lang w:val="uk-UA"/>
              </w:rPr>
              <w:t>Е</w:t>
            </w:r>
            <w:r w:rsidRPr="000C5459">
              <w:rPr>
                <w:rFonts w:ascii="Times New Roman" w:hAnsi="Times New Roman"/>
                <w:szCs w:val="28"/>
              </w:rPr>
              <w:t>кспериментальн</w:t>
            </w:r>
            <w:r>
              <w:rPr>
                <w:rFonts w:ascii="Times New Roman" w:hAnsi="Times New Roman"/>
                <w:szCs w:val="28"/>
                <w:lang w:val="uk-UA"/>
              </w:rPr>
              <w:t>е</w:t>
            </w:r>
          </w:p>
        </w:tc>
      </w:tr>
      <w:tr w:rsidR="000C5459" w:rsidRPr="000C5459" w:rsidTr="00592DBA">
        <w:tc>
          <w:tcPr>
            <w:tcW w:w="851" w:type="dxa"/>
          </w:tcPr>
          <w:p w:rsidR="000C5459" w:rsidRPr="000C5459" w:rsidRDefault="000C5459"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0C5459" w:rsidRPr="000C5459" w:rsidRDefault="000C5459"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С</w:t>
            </w:r>
          </w:p>
        </w:tc>
        <w:tc>
          <w:tcPr>
            <w:tcW w:w="7938" w:type="dxa"/>
          </w:tcPr>
          <w:p w:rsidR="000C5459" w:rsidRPr="002B5165" w:rsidRDefault="002B5165" w:rsidP="002B5165">
            <w:pPr>
              <w:shd w:val="clear" w:color="auto" w:fill="FFFFFF"/>
              <w:tabs>
                <w:tab w:val="left" w:pos="571"/>
              </w:tabs>
              <w:spacing w:after="0" w:line="240" w:lineRule="auto"/>
              <w:rPr>
                <w:rFonts w:ascii="Times New Roman" w:hAnsi="Times New Roman"/>
                <w:szCs w:val="28"/>
                <w:lang w:val="uk-UA"/>
              </w:rPr>
            </w:pPr>
            <w:r w:rsidRPr="000C5459">
              <w:rPr>
                <w:rFonts w:ascii="Times New Roman" w:hAnsi="Times New Roman"/>
                <w:szCs w:val="28"/>
              </w:rPr>
              <w:t>Не</w:t>
            </w:r>
            <w:r>
              <w:rPr>
                <w:rFonts w:ascii="Times New Roman" w:hAnsi="Times New Roman"/>
                <w:szCs w:val="28"/>
                <w:lang w:val="uk-UA"/>
              </w:rPr>
              <w:t>е</w:t>
            </w:r>
            <w:r w:rsidRPr="000C5459">
              <w:rPr>
                <w:rFonts w:ascii="Times New Roman" w:hAnsi="Times New Roman"/>
                <w:szCs w:val="28"/>
              </w:rPr>
              <w:t>п</w:t>
            </w:r>
            <w:r>
              <w:rPr>
                <w:rFonts w:ascii="Times New Roman" w:hAnsi="Times New Roman"/>
                <w:szCs w:val="28"/>
                <w:lang w:val="uk-UA"/>
              </w:rPr>
              <w:t>і</w:t>
            </w:r>
            <w:r w:rsidRPr="000C5459">
              <w:rPr>
                <w:rFonts w:ascii="Times New Roman" w:hAnsi="Times New Roman"/>
                <w:szCs w:val="28"/>
              </w:rPr>
              <w:t>дем</w:t>
            </w:r>
            <w:r>
              <w:rPr>
                <w:rFonts w:ascii="Times New Roman" w:hAnsi="Times New Roman"/>
                <w:szCs w:val="28"/>
                <w:lang w:val="uk-UA"/>
              </w:rPr>
              <w:t>і</w:t>
            </w:r>
            <w:r w:rsidRPr="000C5459">
              <w:rPr>
                <w:rFonts w:ascii="Times New Roman" w:hAnsi="Times New Roman"/>
                <w:szCs w:val="28"/>
              </w:rPr>
              <w:t>олог</w:t>
            </w:r>
            <w:r>
              <w:rPr>
                <w:rFonts w:ascii="Times New Roman" w:hAnsi="Times New Roman"/>
                <w:szCs w:val="28"/>
                <w:lang w:val="uk-UA"/>
              </w:rPr>
              <w:t>і</w:t>
            </w:r>
            <w:r w:rsidRPr="000C5459">
              <w:rPr>
                <w:rFonts w:ascii="Times New Roman" w:hAnsi="Times New Roman"/>
                <w:szCs w:val="28"/>
              </w:rPr>
              <w:t>ч</w:t>
            </w:r>
            <w:r>
              <w:rPr>
                <w:rFonts w:ascii="Times New Roman" w:hAnsi="Times New Roman"/>
                <w:szCs w:val="28"/>
                <w:lang w:val="uk-UA"/>
              </w:rPr>
              <w:t>не</w:t>
            </w:r>
          </w:p>
        </w:tc>
      </w:tr>
      <w:tr w:rsidR="000C5459" w:rsidRPr="000C5459" w:rsidTr="00592DBA">
        <w:tc>
          <w:tcPr>
            <w:tcW w:w="851" w:type="dxa"/>
          </w:tcPr>
          <w:p w:rsidR="000C5459" w:rsidRPr="000C5459" w:rsidRDefault="000C5459"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0C5459" w:rsidRPr="000C5459" w:rsidRDefault="000C5459"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en-US"/>
              </w:rPr>
              <w:t>D</w:t>
            </w:r>
          </w:p>
        </w:tc>
        <w:tc>
          <w:tcPr>
            <w:tcW w:w="7938" w:type="dxa"/>
          </w:tcPr>
          <w:p w:rsidR="000C5459" w:rsidRPr="002B5165" w:rsidRDefault="002B5165" w:rsidP="002B5165">
            <w:pPr>
              <w:shd w:val="clear" w:color="auto" w:fill="FFFFFF"/>
              <w:tabs>
                <w:tab w:val="left" w:pos="571"/>
              </w:tabs>
              <w:spacing w:after="0" w:line="240" w:lineRule="auto"/>
              <w:rPr>
                <w:rFonts w:ascii="Times New Roman" w:hAnsi="Times New Roman"/>
                <w:szCs w:val="28"/>
                <w:lang w:val="uk-UA"/>
              </w:rPr>
            </w:pPr>
            <w:r w:rsidRPr="000C5459">
              <w:rPr>
                <w:rFonts w:ascii="Times New Roman" w:hAnsi="Times New Roman"/>
                <w:szCs w:val="28"/>
              </w:rPr>
              <w:t>Одномоментн</w:t>
            </w:r>
            <w:r>
              <w:rPr>
                <w:rFonts w:ascii="Times New Roman" w:hAnsi="Times New Roman"/>
                <w:szCs w:val="28"/>
                <w:lang w:val="uk-UA"/>
              </w:rPr>
              <w:t>е</w:t>
            </w:r>
          </w:p>
        </w:tc>
      </w:tr>
      <w:tr w:rsidR="000C5459" w:rsidRPr="000C5459" w:rsidTr="00592DBA">
        <w:tc>
          <w:tcPr>
            <w:tcW w:w="851" w:type="dxa"/>
          </w:tcPr>
          <w:p w:rsidR="000C5459" w:rsidRPr="000C5459" w:rsidRDefault="000C5459"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0C5459" w:rsidRPr="000C5459" w:rsidRDefault="000C5459" w:rsidP="000C5459">
            <w:pPr>
              <w:tabs>
                <w:tab w:val="left" w:pos="2720"/>
                <w:tab w:val="left" w:pos="3880"/>
              </w:tabs>
              <w:spacing w:after="0" w:line="240" w:lineRule="auto"/>
              <w:jc w:val="right"/>
              <w:rPr>
                <w:rFonts w:ascii="Times New Roman" w:hAnsi="Times New Roman"/>
                <w:szCs w:val="28"/>
                <w:lang w:val="uk-UA"/>
              </w:rPr>
            </w:pPr>
            <w:r w:rsidRPr="000C5459">
              <w:rPr>
                <w:rFonts w:ascii="Times New Roman" w:hAnsi="Times New Roman"/>
                <w:szCs w:val="28"/>
                <w:lang w:val="uk-UA"/>
              </w:rPr>
              <w:t>Е</w:t>
            </w:r>
          </w:p>
        </w:tc>
        <w:tc>
          <w:tcPr>
            <w:tcW w:w="7938" w:type="dxa"/>
          </w:tcPr>
          <w:p w:rsidR="000C5459" w:rsidRPr="002B5165" w:rsidRDefault="002B5165" w:rsidP="002B5165">
            <w:pPr>
              <w:shd w:val="clear" w:color="auto" w:fill="FFFFFF"/>
              <w:tabs>
                <w:tab w:val="left" w:pos="571"/>
              </w:tabs>
              <w:spacing w:after="0" w:line="240" w:lineRule="auto"/>
              <w:rPr>
                <w:rFonts w:ascii="Times New Roman" w:hAnsi="Times New Roman"/>
                <w:szCs w:val="28"/>
                <w:lang w:val="uk-UA"/>
              </w:rPr>
            </w:pPr>
            <w:r w:rsidRPr="000C5459">
              <w:rPr>
                <w:rFonts w:ascii="Times New Roman" w:hAnsi="Times New Roman"/>
                <w:szCs w:val="28"/>
              </w:rPr>
              <w:t>Опис</w:t>
            </w:r>
            <w:r>
              <w:rPr>
                <w:rFonts w:ascii="Times New Roman" w:hAnsi="Times New Roman"/>
                <w:szCs w:val="28"/>
                <w:lang w:val="uk-UA"/>
              </w:rPr>
              <w:t>ове</w:t>
            </w:r>
          </w:p>
        </w:tc>
      </w:tr>
      <w:tr w:rsidR="001C7810" w:rsidRPr="000C5459" w:rsidTr="00592DBA">
        <w:tc>
          <w:tcPr>
            <w:tcW w:w="851" w:type="dxa"/>
          </w:tcPr>
          <w:p w:rsidR="001C7810" w:rsidRPr="000C5459" w:rsidRDefault="001C7810" w:rsidP="000C5459">
            <w:pPr>
              <w:autoSpaceDE w:val="0"/>
              <w:autoSpaceDN w:val="0"/>
              <w:spacing w:after="0" w:line="240" w:lineRule="auto"/>
              <w:jc w:val="center"/>
              <w:rPr>
                <w:rFonts w:ascii="Times New Roman" w:eastAsia="Times New Roman" w:hAnsi="Times New Roman"/>
                <w:szCs w:val="28"/>
                <w:lang w:val="uk-UA" w:eastAsia="ru-RU"/>
              </w:rPr>
            </w:pPr>
            <w:r w:rsidRPr="000C5459">
              <w:rPr>
                <w:rFonts w:ascii="Times New Roman" w:eastAsia="Times New Roman" w:hAnsi="Times New Roman"/>
                <w:szCs w:val="28"/>
                <w:lang w:val="uk-UA" w:eastAsia="ru-RU"/>
              </w:rPr>
              <w:t>17.</w:t>
            </w:r>
          </w:p>
        </w:tc>
        <w:tc>
          <w:tcPr>
            <w:tcW w:w="8788" w:type="dxa"/>
            <w:gridSpan w:val="2"/>
          </w:tcPr>
          <w:p w:rsidR="001C7810" w:rsidRPr="000C5459" w:rsidRDefault="004F49C9" w:rsidP="00557318">
            <w:pPr>
              <w:autoSpaceDE w:val="0"/>
              <w:autoSpaceDN w:val="0"/>
              <w:spacing w:after="0" w:line="240" w:lineRule="auto"/>
              <w:jc w:val="both"/>
              <w:rPr>
                <w:rFonts w:ascii="Times New Roman" w:eastAsia="Times New Roman" w:hAnsi="Times New Roman"/>
                <w:szCs w:val="28"/>
                <w:lang w:eastAsia="ru-RU"/>
              </w:rPr>
            </w:pPr>
            <w:r w:rsidRPr="004F49C9">
              <w:rPr>
                <w:rFonts w:ascii="Times New Roman" w:hAnsi="Times New Roman"/>
                <w:szCs w:val="28"/>
                <w:lang w:val="uk-UA"/>
              </w:rPr>
              <w:t xml:space="preserve">Метою наукового дослідження, проведеного протягом 10 років, було вивчення факторів ризику ішемічної хвороби серця чоловічого населення, що проживає в різних регіонах України. </w:t>
            </w:r>
            <w:r w:rsidRPr="004F49C9">
              <w:rPr>
                <w:rFonts w:ascii="Times New Roman" w:hAnsi="Times New Roman"/>
                <w:szCs w:val="28"/>
              </w:rPr>
              <w:t>Який метод епідеміологічного дослідження використовувався в даній роботі</w:t>
            </w:r>
            <w:r w:rsidR="000C5459" w:rsidRPr="000C5459">
              <w:rPr>
                <w:rFonts w:ascii="Times New Roman" w:hAnsi="Times New Roman"/>
                <w:szCs w:val="28"/>
              </w:rPr>
              <w:t>?</w:t>
            </w:r>
          </w:p>
        </w:tc>
      </w:tr>
      <w:tr w:rsidR="000C5459" w:rsidRPr="000C5459" w:rsidTr="00592DBA">
        <w:tc>
          <w:tcPr>
            <w:tcW w:w="851" w:type="dxa"/>
          </w:tcPr>
          <w:p w:rsidR="000C5459" w:rsidRPr="000C5459" w:rsidRDefault="000C5459" w:rsidP="000C5459">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0C5459" w:rsidRPr="000C5459" w:rsidRDefault="000C5459" w:rsidP="000C5459">
            <w:pPr>
              <w:pStyle w:val="1"/>
              <w:tabs>
                <w:tab w:val="left" w:pos="2720"/>
                <w:tab w:val="left" w:pos="3880"/>
              </w:tabs>
              <w:jc w:val="right"/>
              <w:rPr>
                <w:b w:val="0"/>
              </w:rPr>
            </w:pPr>
            <w:r w:rsidRPr="000C5459">
              <w:rPr>
                <w:b w:val="0"/>
              </w:rPr>
              <w:t>А</w:t>
            </w:r>
          </w:p>
        </w:tc>
        <w:tc>
          <w:tcPr>
            <w:tcW w:w="7938" w:type="dxa"/>
          </w:tcPr>
          <w:p w:rsidR="000C5459" w:rsidRPr="004F49C9" w:rsidRDefault="004F49C9" w:rsidP="004F49C9">
            <w:pPr>
              <w:shd w:val="clear" w:color="auto" w:fill="FFFFFF"/>
              <w:tabs>
                <w:tab w:val="left" w:pos="278"/>
              </w:tabs>
              <w:spacing w:after="0" w:line="240" w:lineRule="auto"/>
              <w:rPr>
                <w:rFonts w:ascii="Times New Roman" w:hAnsi="Times New Roman"/>
                <w:szCs w:val="28"/>
                <w:lang w:val="uk-UA"/>
              </w:rPr>
            </w:pPr>
            <w:r>
              <w:rPr>
                <w:rFonts w:ascii="Times New Roman" w:hAnsi="Times New Roman"/>
                <w:spacing w:val="-6"/>
                <w:szCs w:val="28"/>
                <w:lang w:val="uk-UA"/>
              </w:rPr>
              <w:t>Е</w:t>
            </w:r>
            <w:r w:rsidRPr="000C5459">
              <w:rPr>
                <w:rFonts w:ascii="Times New Roman" w:hAnsi="Times New Roman"/>
                <w:spacing w:val="-6"/>
                <w:szCs w:val="28"/>
              </w:rPr>
              <w:t>кспериментальн</w:t>
            </w:r>
            <w:r>
              <w:rPr>
                <w:rFonts w:ascii="Times New Roman" w:hAnsi="Times New Roman"/>
                <w:spacing w:val="-6"/>
                <w:szCs w:val="28"/>
                <w:lang w:val="uk-UA"/>
              </w:rPr>
              <w:t>и</w:t>
            </w:r>
            <w:r w:rsidR="002645BB">
              <w:rPr>
                <w:rFonts w:ascii="Times New Roman" w:hAnsi="Times New Roman"/>
                <w:spacing w:val="-6"/>
                <w:szCs w:val="28"/>
              </w:rPr>
              <w:t>й</w:t>
            </w:r>
          </w:p>
        </w:tc>
      </w:tr>
      <w:tr w:rsidR="000C5459" w:rsidRPr="00592DBA" w:rsidTr="00592DBA">
        <w:tc>
          <w:tcPr>
            <w:tcW w:w="851" w:type="dxa"/>
          </w:tcPr>
          <w:p w:rsidR="000C5459" w:rsidRPr="00592DBA" w:rsidRDefault="000C5459" w:rsidP="00592DBA">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0C5459" w:rsidRPr="00592DBA" w:rsidRDefault="004F49C9" w:rsidP="00592DBA">
            <w:pPr>
              <w:tabs>
                <w:tab w:val="left" w:pos="2720"/>
                <w:tab w:val="left" w:pos="3880"/>
              </w:tabs>
              <w:spacing w:after="0" w:line="240" w:lineRule="auto"/>
              <w:jc w:val="right"/>
              <w:rPr>
                <w:rFonts w:ascii="Times New Roman" w:hAnsi="Times New Roman"/>
                <w:szCs w:val="28"/>
                <w:lang w:val="uk-UA"/>
              </w:rPr>
            </w:pPr>
            <w:r w:rsidRPr="00592DBA">
              <w:t>*</w:t>
            </w:r>
            <w:r w:rsidR="000C5459" w:rsidRPr="00592DBA">
              <w:rPr>
                <w:rFonts w:ascii="Times New Roman" w:hAnsi="Times New Roman"/>
                <w:szCs w:val="28"/>
                <w:lang w:val="uk-UA"/>
              </w:rPr>
              <w:t>В</w:t>
            </w:r>
          </w:p>
        </w:tc>
        <w:tc>
          <w:tcPr>
            <w:tcW w:w="7938" w:type="dxa"/>
          </w:tcPr>
          <w:p w:rsidR="000C5459" w:rsidRPr="004F49C9" w:rsidRDefault="004F49C9" w:rsidP="004F49C9">
            <w:pPr>
              <w:shd w:val="clear" w:color="auto" w:fill="FFFFFF"/>
              <w:tabs>
                <w:tab w:val="left" w:pos="278"/>
              </w:tabs>
              <w:spacing w:after="0" w:line="240" w:lineRule="auto"/>
              <w:rPr>
                <w:rFonts w:ascii="Times New Roman" w:hAnsi="Times New Roman"/>
                <w:szCs w:val="28"/>
                <w:lang w:val="uk-UA"/>
              </w:rPr>
            </w:pPr>
            <w:r w:rsidRPr="006F2CE3">
              <w:rPr>
                <w:rFonts w:ascii="Times New Roman" w:hAnsi="Times New Roman"/>
                <w:spacing w:val="-7"/>
                <w:szCs w:val="28"/>
              </w:rPr>
              <w:t>Когортн</w:t>
            </w:r>
            <w:r>
              <w:rPr>
                <w:rFonts w:ascii="Times New Roman" w:hAnsi="Times New Roman"/>
                <w:spacing w:val="-7"/>
                <w:szCs w:val="28"/>
                <w:lang w:val="uk-UA"/>
              </w:rPr>
              <w:t>и</w:t>
            </w:r>
            <w:r w:rsidR="002645BB">
              <w:rPr>
                <w:rFonts w:ascii="Times New Roman" w:hAnsi="Times New Roman"/>
                <w:spacing w:val="-7"/>
                <w:szCs w:val="28"/>
              </w:rPr>
              <w:t>й</w:t>
            </w:r>
          </w:p>
        </w:tc>
      </w:tr>
      <w:tr w:rsidR="000C5459" w:rsidRPr="00592DBA" w:rsidTr="00592DBA">
        <w:tc>
          <w:tcPr>
            <w:tcW w:w="851" w:type="dxa"/>
          </w:tcPr>
          <w:p w:rsidR="000C5459" w:rsidRPr="00592DBA" w:rsidRDefault="000C5459" w:rsidP="00592DBA">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0C5459" w:rsidRPr="00592DBA" w:rsidRDefault="000C5459" w:rsidP="00592DBA">
            <w:pPr>
              <w:tabs>
                <w:tab w:val="left" w:pos="2720"/>
                <w:tab w:val="left" w:pos="3880"/>
              </w:tabs>
              <w:spacing w:after="0" w:line="240" w:lineRule="auto"/>
              <w:jc w:val="right"/>
              <w:rPr>
                <w:rFonts w:ascii="Times New Roman" w:hAnsi="Times New Roman"/>
                <w:szCs w:val="28"/>
                <w:lang w:val="uk-UA"/>
              </w:rPr>
            </w:pPr>
            <w:r w:rsidRPr="00592DBA">
              <w:rPr>
                <w:rFonts w:ascii="Times New Roman" w:hAnsi="Times New Roman"/>
                <w:szCs w:val="28"/>
                <w:lang w:val="uk-UA"/>
              </w:rPr>
              <w:t>С</w:t>
            </w:r>
          </w:p>
        </w:tc>
        <w:tc>
          <w:tcPr>
            <w:tcW w:w="7938" w:type="dxa"/>
          </w:tcPr>
          <w:p w:rsidR="000C5459" w:rsidRPr="004F49C9" w:rsidRDefault="004F49C9" w:rsidP="004F49C9">
            <w:pPr>
              <w:shd w:val="clear" w:color="auto" w:fill="FFFFFF"/>
              <w:tabs>
                <w:tab w:val="left" w:pos="278"/>
              </w:tabs>
              <w:spacing w:after="0" w:line="240" w:lineRule="auto"/>
              <w:rPr>
                <w:rFonts w:ascii="Times New Roman" w:hAnsi="Times New Roman"/>
                <w:szCs w:val="28"/>
                <w:lang w:val="uk-UA"/>
              </w:rPr>
            </w:pPr>
            <w:r w:rsidRPr="00592DBA">
              <w:rPr>
                <w:rFonts w:ascii="Times New Roman" w:hAnsi="Times New Roman"/>
                <w:spacing w:val="-10"/>
                <w:szCs w:val="28"/>
              </w:rPr>
              <w:t>Одномоментн</w:t>
            </w:r>
            <w:r>
              <w:rPr>
                <w:rFonts w:ascii="Times New Roman" w:hAnsi="Times New Roman"/>
                <w:spacing w:val="-10"/>
                <w:szCs w:val="28"/>
                <w:lang w:val="uk-UA"/>
              </w:rPr>
              <w:t>и</w:t>
            </w:r>
            <w:r w:rsidR="002645BB">
              <w:rPr>
                <w:rFonts w:ascii="Times New Roman" w:hAnsi="Times New Roman"/>
                <w:spacing w:val="-10"/>
                <w:szCs w:val="28"/>
              </w:rPr>
              <w:t>й</w:t>
            </w:r>
          </w:p>
        </w:tc>
      </w:tr>
      <w:tr w:rsidR="000C5459" w:rsidRPr="00592DBA" w:rsidTr="00592DBA">
        <w:tc>
          <w:tcPr>
            <w:tcW w:w="851" w:type="dxa"/>
          </w:tcPr>
          <w:p w:rsidR="000C5459" w:rsidRPr="00592DBA" w:rsidRDefault="000C5459" w:rsidP="00592DBA">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0C5459" w:rsidRPr="00592DBA" w:rsidRDefault="000C5459" w:rsidP="00592DBA">
            <w:pPr>
              <w:tabs>
                <w:tab w:val="left" w:pos="2720"/>
                <w:tab w:val="left" w:pos="3880"/>
              </w:tabs>
              <w:spacing w:after="0" w:line="240" w:lineRule="auto"/>
              <w:jc w:val="right"/>
              <w:rPr>
                <w:rFonts w:ascii="Times New Roman" w:hAnsi="Times New Roman"/>
                <w:szCs w:val="28"/>
                <w:lang w:val="uk-UA"/>
              </w:rPr>
            </w:pPr>
            <w:r w:rsidRPr="00592DBA">
              <w:rPr>
                <w:rFonts w:ascii="Times New Roman" w:hAnsi="Times New Roman"/>
                <w:szCs w:val="28"/>
                <w:lang w:val="en-US"/>
              </w:rPr>
              <w:t>D</w:t>
            </w:r>
          </w:p>
        </w:tc>
        <w:tc>
          <w:tcPr>
            <w:tcW w:w="7938" w:type="dxa"/>
          </w:tcPr>
          <w:p w:rsidR="000C5459" w:rsidRPr="00592DBA" w:rsidRDefault="004F49C9" w:rsidP="004F49C9">
            <w:pPr>
              <w:shd w:val="clear" w:color="auto" w:fill="FFFFFF"/>
              <w:tabs>
                <w:tab w:val="left" w:pos="278"/>
              </w:tabs>
              <w:spacing w:after="0" w:line="240" w:lineRule="auto"/>
              <w:rPr>
                <w:rFonts w:ascii="Times New Roman" w:hAnsi="Times New Roman"/>
                <w:szCs w:val="28"/>
              </w:rPr>
            </w:pPr>
            <w:r w:rsidRPr="00592DBA">
              <w:rPr>
                <w:rFonts w:ascii="Times New Roman" w:hAnsi="Times New Roman"/>
                <w:spacing w:val="-7"/>
                <w:szCs w:val="28"/>
              </w:rPr>
              <w:t>Опис</w:t>
            </w:r>
            <w:r>
              <w:rPr>
                <w:rFonts w:ascii="Times New Roman" w:hAnsi="Times New Roman"/>
                <w:spacing w:val="-7"/>
                <w:szCs w:val="28"/>
                <w:lang w:val="uk-UA"/>
              </w:rPr>
              <w:t>овий</w:t>
            </w:r>
          </w:p>
        </w:tc>
      </w:tr>
      <w:tr w:rsidR="00592DBA" w:rsidRPr="00592DBA" w:rsidTr="00592DBA">
        <w:tc>
          <w:tcPr>
            <w:tcW w:w="851" w:type="dxa"/>
          </w:tcPr>
          <w:p w:rsidR="00592DBA" w:rsidRPr="00592DBA" w:rsidRDefault="00592DBA" w:rsidP="00592DBA">
            <w:pPr>
              <w:autoSpaceDE w:val="0"/>
              <w:autoSpaceDN w:val="0"/>
              <w:spacing w:after="0" w:line="240" w:lineRule="auto"/>
              <w:jc w:val="center"/>
              <w:rPr>
                <w:rFonts w:ascii="Times New Roman" w:eastAsia="Times New Roman" w:hAnsi="Times New Roman"/>
                <w:szCs w:val="28"/>
                <w:lang w:val="uk-UA" w:eastAsia="ru-RU"/>
              </w:rPr>
            </w:pPr>
          </w:p>
        </w:tc>
        <w:tc>
          <w:tcPr>
            <w:tcW w:w="850" w:type="dxa"/>
          </w:tcPr>
          <w:p w:rsidR="00592DBA" w:rsidRPr="00592DBA" w:rsidRDefault="00592DBA" w:rsidP="00592DBA">
            <w:pPr>
              <w:tabs>
                <w:tab w:val="left" w:pos="2720"/>
                <w:tab w:val="left" w:pos="3880"/>
              </w:tabs>
              <w:spacing w:after="0" w:line="240" w:lineRule="auto"/>
              <w:jc w:val="right"/>
              <w:rPr>
                <w:rFonts w:ascii="Times New Roman" w:hAnsi="Times New Roman"/>
                <w:szCs w:val="28"/>
                <w:lang w:val="uk-UA"/>
              </w:rPr>
            </w:pPr>
            <w:r w:rsidRPr="00592DBA">
              <w:rPr>
                <w:rFonts w:ascii="Times New Roman" w:hAnsi="Times New Roman"/>
                <w:szCs w:val="28"/>
                <w:lang w:val="uk-UA"/>
              </w:rPr>
              <w:t>Е</w:t>
            </w:r>
          </w:p>
        </w:tc>
        <w:tc>
          <w:tcPr>
            <w:tcW w:w="7938" w:type="dxa"/>
          </w:tcPr>
          <w:p w:rsidR="00592DBA" w:rsidRPr="004F49C9" w:rsidRDefault="004F49C9" w:rsidP="004F49C9">
            <w:pPr>
              <w:shd w:val="clear" w:color="auto" w:fill="FFFFFF"/>
              <w:tabs>
                <w:tab w:val="left" w:pos="278"/>
              </w:tabs>
              <w:spacing w:after="0" w:line="240" w:lineRule="auto"/>
              <w:rPr>
                <w:rFonts w:ascii="Times New Roman" w:hAnsi="Times New Roman"/>
                <w:spacing w:val="-5"/>
                <w:szCs w:val="28"/>
                <w:lang w:val="uk-UA"/>
              </w:rPr>
            </w:pPr>
            <w:r w:rsidRPr="00592DBA">
              <w:rPr>
                <w:rFonts w:ascii="Times New Roman" w:hAnsi="Times New Roman"/>
                <w:spacing w:val="-5"/>
                <w:szCs w:val="28"/>
              </w:rPr>
              <w:t>Ретроспективн</w:t>
            </w:r>
            <w:r>
              <w:rPr>
                <w:rFonts w:ascii="Times New Roman" w:hAnsi="Times New Roman"/>
                <w:spacing w:val="-5"/>
                <w:szCs w:val="28"/>
                <w:lang w:val="uk-UA"/>
              </w:rPr>
              <w:t>и</w:t>
            </w:r>
            <w:r w:rsidR="002645BB">
              <w:rPr>
                <w:rFonts w:ascii="Times New Roman" w:hAnsi="Times New Roman"/>
                <w:spacing w:val="-5"/>
                <w:szCs w:val="28"/>
              </w:rPr>
              <w:t>й</w:t>
            </w:r>
          </w:p>
        </w:tc>
      </w:tr>
      <w:tr w:rsidR="00592DBA" w:rsidRPr="00592DBA" w:rsidTr="00592DBA">
        <w:trPr>
          <w:cantSplit/>
        </w:trPr>
        <w:tc>
          <w:tcPr>
            <w:tcW w:w="851" w:type="dxa"/>
          </w:tcPr>
          <w:p w:rsidR="00592DBA" w:rsidRPr="00592DBA" w:rsidRDefault="00592DBA" w:rsidP="009A6E56">
            <w:pPr>
              <w:spacing w:after="0" w:line="240" w:lineRule="auto"/>
              <w:jc w:val="center"/>
              <w:rPr>
                <w:rFonts w:ascii="Times New Roman" w:hAnsi="Times New Roman"/>
                <w:szCs w:val="28"/>
              </w:rPr>
            </w:pPr>
            <w:r>
              <w:rPr>
                <w:rFonts w:ascii="Times New Roman" w:hAnsi="Times New Roman"/>
                <w:szCs w:val="28"/>
              </w:rPr>
              <w:t>1</w:t>
            </w:r>
            <w:r w:rsidR="009A6E56">
              <w:rPr>
                <w:rFonts w:ascii="Times New Roman" w:hAnsi="Times New Roman"/>
                <w:szCs w:val="28"/>
              </w:rPr>
              <w:t>8</w:t>
            </w:r>
            <w:r w:rsidRPr="00592DBA">
              <w:rPr>
                <w:rFonts w:ascii="Times New Roman" w:hAnsi="Times New Roman"/>
                <w:szCs w:val="28"/>
              </w:rPr>
              <w:t>.</w:t>
            </w:r>
          </w:p>
        </w:tc>
        <w:tc>
          <w:tcPr>
            <w:tcW w:w="8788" w:type="dxa"/>
            <w:gridSpan w:val="2"/>
          </w:tcPr>
          <w:p w:rsidR="00592DBA" w:rsidRPr="00592DBA" w:rsidRDefault="003B516D" w:rsidP="003B516D">
            <w:pPr>
              <w:spacing w:after="0" w:line="240" w:lineRule="auto"/>
              <w:jc w:val="both"/>
              <w:rPr>
                <w:rFonts w:ascii="Times New Roman" w:hAnsi="Times New Roman"/>
                <w:szCs w:val="28"/>
              </w:rPr>
            </w:pPr>
            <w:r w:rsidRPr="003B516D">
              <w:rPr>
                <w:rFonts w:ascii="Times New Roman" w:hAnsi="Times New Roman"/>
                <w:szCs w:val="28"/>
              </w:rPr>
              <w:t xml:space="preserve">Епідеміологічні методи </w:t>
            </w:r>
            <w:r>
              <w:rPr>
                <w:rFonts w:ascii="Times New Roman" w:hAnsi="Times New Roman"/>
                <w:szCs w:val="28"/>
                <w:lang w:val="uk-UA"/>
              </w:rPr>
              <w:t>поділяються</w:t>
            </w:r>
            <w:r w:rsidRPr="003B516D">
              <w:rPr>
                <w:rFonts w:ascii="Times New Roman" w:hAnsi="Times New Roman"/>
                <w:szCs w:val="28"/>
              </w:rPr>
              <w:t xml:space="preserve"> на емпіричні або обсерваційні і експериментальні. Що з наведеного характерно для експериментальних методів дослідження</w:t>
            </w:r>
            <w:r w:rsidR="00592DBA" w:rsidRPr="00592DBA">
              <w:rPr>
                <w:rFonts w:ascii="Times New Roman" w:hAnsi="Times New Roman"/>
                <w:szCs w:val="28"/>
              </w:rPr>
              <w:t>:</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E3E9A" w:rsidRDefault="00592DBA" w:rsidP="00592DBA">
            <w:pPr>
              <w:pStyle w:val="2"/>
              <w:spacing w:before="0" w:beforeAutospacing="0" w:after="0" w:afterAutospacing="0"/>
              <w:jc w:val="right"/>
              <w:rPr>
                <w:b w:val="0"/>
                <w:sz w:val="28"/>
                <w:szCs w:val="28"/>
              </w:rPr>
            </w:pPr>
            <w:r w:rsidRPr="005E3E9A">
              <w:rPr>
                <w:b w:val="0"/>
                <w:sz w:val="28"/>
                <w:szCs w:val="28"/>
              </w:rPr>
              <w:t>А</w:t>
            </w:r>
          </w:p>
        </w:tc>
        <w:tc>
          <w:tcPr>
            <w:tcW w:w="7938" w:type="dxa"/>
          </w:tcPr>
          <w:p w:rsidR="00592DBA" w:rsidRPr="00592DBA" w:rsidRDefault="003B516D" w:rsidP="00592DBA">
            <w:pPr>
              <w:spacing w:after="0" w:line="240" w:lineRule="auto"/>
              <w:jc w:val="both"/>
              <w:rPr>
                <w:rFonts w:ascii="Times New Roman" w:hAnsi="Times New Roman"/>
                <w:szCs w:val="28"/>
              </w:rPr>
            </w:pPr>
            <w:r w:rsidRPr="003B516D">
              <w:rPr>
                <w:rFonts w:ascii="Times New Roman" w:hAnsi="Times New Roman"/>
                <w:szCs w:val="28"/>
              </w:rPr>
              <w:t>Аналітичні епідеміологічні дослідження з метою встановлення причинних зв'язків між захворюваннями і різними факторами ризику</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spacing w:after="0" w:line="240" w:lineRule="auto"/>
              <w:jc w:val="right"/>
              <w:rPr>
                <w:rFonts w:ascii="Times New Roman" w:hAnsi="Times New Roman"/>
                <w:szCs w:val="28"/>
              </w:rPr>
            </w:pPr>
            <w:r w:rsidRPr="00592DBA">
              <w:rPr>
                <w:rFonts w:ascii="Times New Roman" w:hAnsi="Times New Roman"/>
                <w:szCs w:val="28"/>
              </w:rPr>
              <w:t>В</w:t>
            </w:r>
          </w:p>
        </w:tc>
        <w:tc>
          <w:tcPr>
            <w:tcW w:w="7938" w:type="dxa"/>
          </w:tcPr>
          <w:p w:rsidR="00592DBA" w:rsidRPr="00592DBA" w:rsidRDefault="003B516D" w:rsidP="00592DBA">
            <w:pPr>
              <w:spacing w:after="0" w:line="240" w:lineRule="auto"/>
              <w:jc w:val="both"/>
              <w:rPr>
                <w:rFonts w:ascii="Times New Roman" w:hAnsi="Times New Roman"/>
                <w:szCs w:val="28"/>
              </w:rPr>
            </w:pPr>
            <w:r w:rsidRPr="003B516D">
              <w:rPr>
                <w:rFonts w:ascii="Times New Roman" w:hAnsi="Times New Roman"/>
                <w:szCs w:val="28"/>
              </w:rPr>
              <w:t>Дослідження, проведені на групі добровольців з постійною корекцією методів втручання</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8D40C1" w:rsidP="00592DBA">
            <w:pPr>
              <w:spacing w:after="0" w:line="240" w:lineRule="auto"/>
              <w:jc w:val="right"/>
              <w:rPr>
                <w:rFonts w:ascii="Times New Roman" w:hAnsi="Times New Roman"/>
                <w:szCs w:val="28"/>
              </w:rPr>
            </w:pPr>
            <w:r w:rsidRPr="005E3E9A">
              <w:rPr>
                <w:b/>
                <w:szCs w:val="28"/>
              </w:rPr>
              <w:t>*</w:t>
            </w:r>
            <w:r w:rsidR="00592DBA" w:rsidRPr="00592DBA">
              <w:rPr>
                <w:rFonts w:ascii="Times New Roman" w:hAnsi="Times New Roman"/>
                <w:szCs w:val="28"/>
              </w:rPr>
              <w:t>С</w:t>
            </w:r>
          </w:p>
        </w:tc>
        <w:tc>
          <w:tcPr>
            <w:tcW w:w="7938" w:type="dxa"/>
          </w:tcPr>
          <w:p w:rsidR="00592DBA" w:rsidRPr="00592DBA" w:rsidRDefault="003B516D" w:rsidP="00592DBA">
            <w:pPr>
              <w:spacing w:after="0" w:line="240" w:lineRule="auto"/>
              <w:jc w:val="both"/>
              <w:rPr>
                <w:rFonts w:ascii="Times New Roman" w:hAnsi="Times New Roman"/>
                <w:szCs w:val="28"/>
              </w:rPr>
            </w:pPr>
            <w:r w:rsidRPr="003B516D">
              <w:rPr>
                <w:rFonts w:ascii="Times New Roman" w:hAnsi="Times New Roman"/>
                <w:szCs w:val="28"/>
              </w:rPr>
              <w:t>Дослідження, при яких дослідник цілеспрямовано і свідомо контролює основні параметри, які є предметом вивчення</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spacing w:after="0" w:line="240" w:lineRule="auto"/>
              <w:jc w:val="right"/>
              <w:rPr>
                <w:rFonts w:ascii="Times New Roman" w:hAnsi="Times New Roman"/>
                <w:szCs w:val="28"/>
              </w:rPr>
            </w:pPr>
            <w:r w:rsidRPr="00592DBA">
              <w:rPr>
                <w:rFonts w:ascii="Times New Roman" w:hAnsi="Times New Roman"/>
                <w:szCs w:val="28"/>
              </w:rPr>
              <w:t>D</w:t>
            </w:r>
          </w:p>
        </w:tc>
        <w:tc>
          <w:tcPr>
            <w:tcW w:w="7938" w:type="dxa"/>
          </w:tcPr>
          <w:p w:rsidR="00592DBA" w:rsidRPr="00592DBA" w:rsidRDefault="003B516D" w:rsidP="00592DBA">
            <w:pPr>
              <w:spacing w:after="0" w:line="240" w:lineRule="auto"/>
              <w:jc w:val="both"/>
              <w:rPr>
                <w:rFonts w:ascii="Times New Roman" w:hAnsi="Times New Roman"/>
                <w:szCs w:val="28"/>
              </w:rPr>
            </w:pPr>
            <w:r w:rsidRPr="003B516D">
              <w:rPr>
                <w:rFonts w:ascii="Times New Roman" w:hAnsi="Times New Roman"/>
                <w:szCs w:val="28"/>
              </w:rPr>
              <w:t>Дослідження без навмисного втручання дослідника в природний хід і розвиток захворювання. Він спостерігає і фіксує необхідну інформацію відповідно до програми дослідження</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pStyle w:val="3"/>
              <w:jc w:val="right"/>
              <w:rPr>
                <w:b w:val="0"/>
              </w:rPr>
            </w:pPr>
            <w:r w:rsidRPr="00592DBA">
              <w:rPr>
                <w:b w:val="0"/>
              </w:rPr>
              <w:t>E</w:t>
            </w:r>
          </w:p>
        </w:tc>
        <w:tc>
          <w:tcPr>
            <w:tcW w:w="7938" w:type="dxa"/>
          </w:tcPr>
          <w:p w:rsidR="00592DBA" w:rsidRPr="003B516D" w:rsidRDefault="003B516D" w:rsidP="00592DBA">
            <w:pPr>
              <w:spacing w:after="0" w:line="240" w:lineRule="auto"/>
              <w:jc w:val="both"/>
              <w:rPr>
                <w:rFonts w:ascii="Times New Roman" w:hAnsi="Times New Roman"/>
                <w:szCs w:val="28"/>
                <w:lang w:val="uk-UA"/>
              </w:rPr>
            </w:pPr>
            <w:r w:rsidRPr="003B516D">
              <w:rPr>
                <w:rFonts w:ascii="Times New Roman" w:hAnsi="Times New Roman"/>
                <w:szCs w:val="28"/>
              </w:rPr>
              <w:t>Тривале, динамічне спостереження за станом здоров'я певного контингенту</w:t>
            </w:r>
          </w:p>
        </w:tc>
      </w:tr>
      <w:tr w:rsidR="00592DBA" w:rsidRPr="00592DBA" w:rsidTr="00592DBA">
        <w:trPr>
          <w:cantSplit/>
        </w:trPr>
        <w:tc>
          <w:tcPr>
            <w:tcW w:w="851" w:type="dxa"/>
          </w:tcPr>
          <w:p w:rsidR="00592DBA" w:rsidRPr="00592DBA" w:rsidRDefault="009A6E56" w:rsidP="00592DBA">
            <w:pPr>
              <w:spacing w:after="0" w:line="240" w:lineRule="auto"/>
              <w:jc w:val="center"/>
              <w:rPr>
                <w:rFonts w:ascii="Times New Roman" w:hAnsi="Times New Roman"/>
                <w:szCs w:val="28"/>
              </w:rPr>
            </w:pPr>
            <w:r>
              <w:rPr>
                <w:rFonts w:ascii="Times New Roman" w:hAnsi="Times New Roman"/>
                <w:szCs w:val="28"/>
              </w:rPr>
              <w:t>19</w:t>
            </w:r>
            <w:r w:rsidR="00592DBA" w:rsidRPr="00592DBA">
              <w:rPr>
                <w:rFonts w:ascii="Times New Roman" w:hAnsi="Times New Roman"/>
                <w:szCs w:val="28"/>
              </w:rPr>
              <w:t>.</w:t>
            </w:r>
          </w:p>
        </w:tc>
        <w:tc>
          <w:tcPr>
            <w:tcW w:w="8788" w:type="dxa"/>
            <w:gridSpan w:val="2"/>
          </w:tcPr>
          <w:p w:rsidR="00592DBA" w:rsidRPr="00592DBA" w:rsidRDefault="00C565F9" w:rsidP="00592DBA">
            <w:pPr>
              <w:spacing w:after="0" w:line="240" w:lineRule="auto"/>
              <w:jc w:val="both"/>
              <w:rPr>
                <w:rFonts w:ascii="Times New Roman" w:hAnsi="Times New Roman"/>
                <w:szCs w:val="28"/>
              </w:rPr>
            </w:pPr>
            <w:r w:rsidRPr="00C565F9">
              <w:rPr>
                <w:rFonts w:ascii="Times New Roman" w:hAnsi="Times New Roman"/>
                <w:szCs w:val="28"/>
              </w:rPr>
              <w:t>За тривалістю спостереження епідеміологічні дослідження діляться на одномоментні (поперечні) і тривалі (поздовжні, лонгітудинальні). До якого типу епідеміологічних досліджень відноситься перепис населення</w:t>
            </w:r>
            <w:r w:rsidR="00592DBA" w:rsidRPr="00592DBA">
              <w:rPr>
                <w:rFonts w:ascii="Times New Roman" w:hAnsi="Times New Roman"/>
                <w:szCs w:val="28"/>
              </w:rPr>
              <w:t>:</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9E01DB" w:rsidRDefault="00592DBA" w:rsidP="00592DBA">
            <w:pPr>
              <w:pStyle w:val="2"/>
              <w:spacing w:before="0" w:beforeAutospacing="0" w:after="0" w:afterAutospacing="0"/>
              <w:jc w:val="right"/>
              <w:rPr>
                <w:b w:val="0"/>
                <w:sz w:val="28"/>
                <w:szCs w:val="28"/>
              </w:rPr>
            </w:pPr>
            <w:r w:rsidRPr="009E01DB">
              <w:rPr>
                <w:b w:val="0"/>
                <w:sz w:val="28"/>
                <w:szCs w:val="28"/>
              </w:rPr>
              <w:t>А</w:t>
            </w:r>
          </w:p>
        </w:tc>
        <w:tc>
          <w:tcPr>
            <w:tcW w:w="7938" w:type="dxa"/>
          </w:tcPr>
          <w:p w:rsidR="00592DBA" w:rsidRPr="00C565F9" w:rsidRDefault="00C565F9" w:rsidP="00C565F9">
            <w:pPr>
              <w:spacing w:after="0" w:line="240" w:lineRule="auto"/>
              <w:jc w:val="both"/>
              <w:rPr>
                <w:rFonts w:ascii="Times New Roman" w:hAnsi="Times New Roman"/>
                <w:szCs w:val="28"/>
                <w:lang w:val="uk-UA"/>
              </w:rPr>
            </w:pPr>
            <w:r>
              <w:rPr>
                <w:rFonts w:ascii="Times New Roman" w:hAnsi="Times New Roman"/>
                <w:szCs w:val="28"/>
                <w:lang w:val="uk-UA"/>
              </w:rPr>
              <w:t>Е</w:t>
            </w:r>
            <w:r w:rsidRPr="00592DBA">
              <w:rPr>
                <w:rFonts w:ascii="Times New Roman" w:hAnsi="Times New Roman"/>
                <w:szCs w:val="28"/>
              </w:rPr>
              <w:t>мп</w:t>
            </w:r>
            <w:r>
              <w:rPr>
                <w:rFonts w:ascii="Times New Roman" w:hAnsi="Times New Roman"/>
                <w:szCs w:val="28"/>
                <w:lang w:val="uk-UA"/>
              </w:rPr>
              <w:t>і</w:t>
            </w:r>
            <w:r w:rsidRPr="00592DBA">
              <w:rPr>
                <w:rFonts w:ascii="Times New Roman" w:hAnsi="Times New Roman"/>
                <w:szCs w:val="28"/>
              </w:rPr>
              <w:t>рич</w:t>
            </w:r>
            <w:r>
              <w:rPr>
                <w:rFonts w:ascii="Times New Roman" w:hAnsi="Times New Roman"/>
                <w:szCs w:val="28"/>
                <w:lang w:val="uk-UA"/>
              </w:rPr>
              <w:t>не</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spacing w:after="0" w:line="240" w:lineRule="auto"/>
              <w:jc w:val="right"/>
              <w:rPr>
                <w:rFonts w:ascii="Times New Roman" w:hAnsi="Times New Roman"/>
                <w:szCs w:val="28"/>
              </w:rPr>
            </w:pPr>
            <w:r w:rsidRPr="00592DBA">
              <w:rPr>
                <w:rFonts w:ascii="Times New Roman" w:hAnsi="Times New Roman"/>
                <w:szCs w:val="28"/>
              </w:rPr>
              <w:t>В</w:t>
            </w:r>
          </w:p>
        </w:tc>
        <w:tc>
          <w:tcPr>
            <w:tcW w:w="7938" w:type="dxa"/>
          </w:tcPr>
          <w:p w:rsidR="00592DBA" w:rsidRPr="00C565F9" w:rsidRDefault="00C565F9" w:rsidP="00C565F9">
            <w:pPr>
              <w:spacing w:after="0" w:line="240" w:lineRule="auto"/>
              <w:jc w:val="both"/>
              <w:rPr>
                <w:rFonts w:ascii="Times New Roman" w:hAnsi="Times New Roman"/>
                <w:szCs w:val="28"/>
                <w:lang w:val="uk-UA"/>
              </w:rPr>
            </w:pPr>
            <w:r>
              <w:rPr>
                <w:rFonts w:ascii="Times New Roman" w:hAnsi="Times New Roman"/>
                <w:szCs w:val="28"/>
                <w:lang w:val="uk-UA"/>
              </w:rPr>
              <w:t>Е</w:t>
            </w:r>
            <w:r w:rsidRPr="00592DBA">
              <w:rPr>
                <w:rFonts w:ascii="Times New Roman" w:hAnsi="Times New Roman"/>
                <w:szCs w:val="28"/>
              </w:rPr>
              <w:t>кспериментальн</w:t>
            </w:r>
            <w:r>
              <w:rPr>
                <w:rFonts w:ascii="Times New Roman" w:hAnsi="Times New Roman"/>
                <w:szCs w:val="28"/>
                <w:lang w:val="uk-UA"/>
              </w:rPr>
              <w:t>е</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spacing w:after="0" w:line="240" w:lineRule="auto"/>
              <w:jc w:val="right"/>
              <w:rPr>
                <w:rFonts w:ascii="Times New Roman" w:hAnsi="Times New Roman"/>
                <w:szCs w:val="28"/>
              </w:rPr>
            </w:pPr>
            <w:r w:rsidRPr="00592DBA">
              <w:rPr>
                <w:rFonts w:ascii="Times New Roman" w:hAnsi="Times New Roman"/>
                <w:szCs w:val="28"/>
              </w:rPr>
              <w:t>С</w:t>
            </w:r>
          </w:p>
        </w:tc>
        <w:tc>
          <w:tcPr>
            <w:tcW w:w="7938" w:type="dxa"/>
          </w:tcPr>
          <w:p w:rsidR="00592DBA" w:rsidRPr="00C565F9" w:rsidRDefault="00C565F9" w:rsidP="00C565F9">
            <w:pPr>
              <w:spacing w:after="0" w:line="240" w:lineRule="auto"/>
              <w:jc w:val="both"/>
              <w:rPr>
                <w:rFonts w:ascii="Times New Roman" w:hAnsi="Times New Roman"/>
                <w:szCs w:val="28"/>
                <w:lang w:val="uk-UA"/>
              </w:rPr>
            </w:pPr>
            <w:r w:rsidRPr="00592DBA">
              <w:rPr>
                <w:rFonts w:ascii="Times New Roman" w:hAnsi="Times New Roman"/>
                <w:szCs w:val="28"/>
              </w:rPr>
              <w:t>Когортн</w:t>
            </w:r>
            <w:r>
              <w:rPr>
                <w:rFonts w:ascii="Times New Roman" w:hAnsi="Times New Roman"/>
                <w:szCs w:val="28"/>
                <w:lang w:val="uk-UA"/>
              </w:rPr>
              <w:t>е</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C565F9" w:rsidP="00592DBA">
            <w:pPr>
              <w:spacing w:after="0" w:line="240" w:lineRule="auto"/>
              <w:jc w:val="right"/>
              <w:rPr>
                <w:rFonts w:ascii="Times New Roman" w:hAnsi="Times New Roman"/>
                <w:szCs w:val="28"/>
              </w:rPr>
            </w:pPr>
            <w:r w:rsidRPr="00592DBA">
              <w:rPr>
                <w:rFonts w:ascii="Times New Roman" w:hAnsi="Times New Roman"/>
                <w:szCs w:val="28"/>
              </w:rPr>
              <w:t>*</w:t>
            </w:r>
            <w:r w:rsidR="00592DBA" w:rsidRPr="00592DBA">
              <w:rPr>
                <w:rFonts w:ascii="Times New Roman" w:hAnsi="Times New Roman"/>
                <w:szCs w:val="28"/>
              </w:rPr>
              <w:t>D</w:t>
            </w:r>
          </w:p>
        </w:tc>
        <w:tc>
          <w:tcPr>
            <w:tcW w:w="7938" w:type="dxa"/>
          </w:tcPr>
          <w:p w:rsidR="00592DBA" w:rsidRPr="00C565F9" w:rsidRDefault="00C565F9" w:rsidP="00C565F9">
            <w:pPr>
              <w:spacing w:after="0" w:line="240" w:lineRule="auto"/>
              <w:jc w:val="both"/>
              <w:rPr>
                <w:rFonts w:ascii="Times New Roman" w:hAnsi="Times New Roman"/>
                <w:szCs w:val="28"/>
                <w:lang w:val="uk-UA"/>
              </w:rPr>
            </w:pPr>
            <w:r w:rsidRPr="00592DBA">
              <w:rPr>
                <w:rFonts w:ascii="Times New Roman" w:hAnsi="Times New Roman"/>
                <w:szCs w:val="28"/>
              </w:rPr>
              <w:t>Одномоментн</w:t>
            </w:r>
            <w:r>
              <w:rPr>
                <w:rFonts w:ascii="Times New Roman" w:hAnsi="Times New Roman"/>
                <w:szCs w:val="28"/>
                <w:lang w:val="uk-UA"/>
              </w:rPr>
              <w:t>е</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pStyle w:val="3"/>
              <w:jc w:val="right"/>
              <w:rPr>
                <w:b w:val="0"/>
              </w:rPr>
            </w:pPr>
            <w:r w:rsidRPr="00592DBA">
              <w:rPr>
                <w:b w:val="0"/>
              </w:rPr>
              <w:t>E</w:t>
            </w:r>
          </w:p>
        </w:tc>
        <w:tc>
          <w:tcPr>
            <w:tcW w:w="7938" w:type="dxa"/>
          </w:tcPr>
          <w:p w:rsidR="00592DBA" w:rsidRPr="00C565F9" w:rsidRDefault="00C565F9" w:rsidP="00C565F9">
            <w:pPr>
              <w:spacing w:after="0" w:line="240" w:lineRule="auto"/>
              <w:jc w:val="both"/>
              <w:rPr>
                <w:rFonts w:ascii="Times New Roman" w:hAnsi="Times New Roman"/>
                <w:szCs w:val="28"/>
                <w:lang w:val="uk-UA"/>
              </w:rPr>
            </w:pPr>
            <w:r w:rsidRPr="00592DBA">
              <w:rPr>
                <w:rFonts w:ascii="Times New Roman" w:hAnsi="Times New Roman"/>
                <w:szCs w:val="28"/>
              </w:rPr>
              <w:t>Соц</w:t>
            </w:r>
            <w:r>
              <w:rPr>
                <w:rFonts w:ascii="Times New Roman" w:hAnsi="Times New Roman"/>
                <w:szCs w:val="28"/>
                <w:lang w:val="uk-UA"/>
              </w:rPr>
              <w:t>і</w:t>
            </w:r>
            <w:r w:rsidRPr="00592DBA">
              <w:rPr>
                <w:rFonts w:ascii="Times New Roman" w:hAnsi="Times New Roman"/>
                <w:szCs w:val="28"/>
              </w:rPr>
              <w:t>олог</w:t>
            </w:r>
            <w:r>
              <w:rPr>
                <w:rFonts w:ascii="Times New Roman" w:hAnsi="Times New Roman"/>
                <w:szCs w:val="28"/>
                <w:lang w:val="uk-UA"/>
              </w:rPr>
              <w:t>і</w:t>
            </w:r>
            <w:r w:rsidRPr="00592DBA">
              <w:rPr>
                <w:rFonts w:ascii="Times New Roman" w:hAnsi="Times New Roman"/>
                <w:szCs w:val="28"/>
              </w:rPr>
              <w:t>ч</w:t>
            </w:r>
            <w:r>
              <w:rPr>
                <w:rFonts w:ascii="Times New Roman" w:hAnsi="Times New Roman"/>
                <w:szCs w:val="28"/>
                <w:lang w:val="uk-UA"/>
              </w:rPr>
              <w:t>не</w:t>
            </w:r>
          </w:p>
        </w:tc>
      </w:tr>
      <w:tr w:rsidR="00592DBA" w:rsidRPr="00592DBA" w:rsidTr="00592DBA">
        <w:trPr>
          <w:cantSplit/>
        </w:trPr>
        <w:tc>
          <w:tcPr>
            <w:tcW w:w="851" w:type="dxa"/>
          </w:tcPr>
          <w:p w:rsidR="00592DBA" w:rsidRPr="00592DBA" w:rsidRDefault="00592DBA" w:rsidP="009A6E56">
            <w:pPr>
              <w:spacing w:after="0" w:line="240" w:lineRule="auto"/>
              <w:jc w:val="center"/>
              <w:rPr>
                <w:rFonts w:ascii="Times New Roman" w:hAnsi="Times New Roman"/>
                <w:szCs w:val="28"/>
              </w:rPr>
            </w:pPr>
            <w:r>
              <w:rPr>
                <w:rFonts w:ascii="Times New Roman" w:hAnsi="Times New Roman"/>
                <w:szCs w:val="28"/>
              </w:rPr>
              <w:t>2</w:t>
            </w:r>
            <w:r w:rsidR="009A6E56">
              <w:rPr>
                <w:rFonts w:ascii="Times New Roman" w:hAnsi="Times New Roman"/>
                <w:szCs w:val="28"/>
              </w:rPr>
              <w:t>0</w:t>
            </w:r>
            <w:r w:rsidRPr="00592DBA">
              <w:rPr>
                <w:rFonts w:ascii="Times New Roman" w:hAnsi="Times New Roman"/>
                <w:szCs w:val="28"/>
              </w:rPr>
              <w:t>.</w:t>
            </w:r>
          </w:p>
        </w:tc>
        <w:tc>
          <w:tcPr>
            <w:tcW w:w="8788" w:type="dxa"/>
            <w:gridSpan w:val="2"/>
          </w:tcPr>
          <w:p w:rsidR="00592DBA" w:rsidRPr="00592DBA" w:rsidRDefault="00A662D3" w:rsidP="002645BB">
            <w:pPr>
              <w:spacing w:after="0" w:line="240" w:lineRule="auto"/>
              <w:jc w:val="both"/>
              <w:rPr>
                <w:rFonts w:ascii="Times New Roman" w:hAnsi="Times New Roman"/>
                <w:szCs w:val="28"/>
              </w:rPr>
            </w:pPr>
            <w:r w:rsidRPr="00A662D3">
              <w:rPr>
                <w:rFonts w:ascii="Times New Roman" w:hAnsi="Times New Roman"/>
                <w:szCs w:val="28"/>
              </w:rPr>
              <w:t xml:space="preserve">Поздовжні (лонгітудинальні) дослідження </w:t>
            </w:r>
            <w:r>
              <w:rPr>
                <w:rFonts w:ascii="Times New Roman" w:hAnsi="Times New Roman"/>
                <w:szCs w:val="28"/>
                <w:lang w:val="uk-UA"/>
              </w:rPr>
              <w:t>поділяються</w:t>
            </w:r>
            <w:r w:rsidRPr="00A662D3">
              <w:rPr>
                <w:rFonts w:ascii="Times New Roman" w:hAnsi="Times New Roman"/>
                <w:szCs w:val="28"/>
              </w:rPr>
              <w:t xml:space="preserve"> на проспективні і ретроспективні. Який з наведених методів епідеміологічних досліджень був використаний при вивченні в 2010р. захворюваності на інфаркт міокарда в періоді 2005</w:t>
            </w:r>
            <w:r w:rsidR="002645BB">
              <w:rPr>
                <w:rFonts w:ascii="Times New Roman" w:hAnsi="Times New Roman"/>
                <w:szCs w:val="28"/>
                <w:lang w:val="uk-UA"/>
              </w:rPr>
              <w:t>–</w:t>
            </w:r>
            <w:r w:rsidRPr="00A662D3">
              <w:rPr>
                <w:rFonts w:ascii="Times New Roman" w:hAnsi="Times New Roman"/>
                <w:szCs w:val="28"/>
              </w:rPr>
              <w:t>2009 р.р</w:t>
            </w:r>
            <w:r w:rsidR="00592DBA" w:rsidRPr="00592DBA">
              <w:rPr>
                <w:rFonts w:ascii="Times New Roman" w:hAnsi="Times New Roman"/>
                <w:szCs w:val="28"/>
              </w:rPr>
              <w:t>.</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E3E9A" w:rsidRDefault="00592DBA" w:rsidP="00592DBA">
            <w:pPr>
              <w:pStyle w:val="2"/>
              <w:spacing w:before="0" w:beforeAutospacing="0" w:after="0" w:afterAutospacing="0"/>
              <w:jc w:val="right"/>
              <w:rPr>
                <w:b w:val="0"/>
                <w:sz w:val="28"/>
                <w:szCs w:val="28"/>
              </w:rPr>
            </w:pPr>
            <w:r w:rsidRPr="005E3E9A">
              <w:rPr>
                <w:b w:val="0"/>
                <w:sz w:val="28"/>
                <w:szCs w:val="28"/>
              </w:rPr>
              <w:t>А</w:t>
            </w:r>
          </w:p>
        </w:tc>
        <w:tc>
          <w:tcPr>
            <w:tcW w:w="7938" w:type="dxa"/>
          </w:tcPr>
          <w:p w:rsidR="00592DBA" w:rsidRPr="00A662D3" w:rsidRDefault="005500CD" w:rsidP="00A662D3">
            <w:pPr>
              <w:spacing w:after="0" w:line="240" w:lineRule="auto"/>
              <w:jc w:val="both"/>
              <w:rPr>
                <w:rFonts w:ascii="Times New Roman" w:hAnsi="Times New Roman"/>
                <w:szCs w:val="28"/>
                <w:lang w:val="uk-UA"/>
              </w:rPr>
            </w:pPr>
            <w:r w:rsidRPr="00592DBA">
              <w:rPr>
                <w:rFonts w:ascii="Times New Roman" w:hAnsi="Times New Roman"/>
                <w:szCs w:val="28"/>
              </w:rPr>
              <w:t>Анал</w:t>
            </w:r>
            <w:r w:rsidR="00A662D3">
              <w:rPr>
                <w:rFonts w:ascii="Times New Roman" w:hAnsi="Times New Roman"/>
                <w:szCs w:val="28"/>
                <w:lang w:val="uk-UA"/>
              </w:rPr>
              <w:t>і</w:t>
            </w:r>
            <w:r w:rsidRPr="00592DBA">
              <w:rPr>
                <w:rFonts w:ascii="Times New Roman" w:hAnsi="Times New Roman"/>
                <w:szCs w:val="28"/>
              </w:rPr>
              <w:t>тич</w:t>
            </w:r>
            <w:r w:rsidR="00A662D3">
              <w:rPr>
                <w:rFonts w:ascii="Times New Roman" w:hAnsi="Times New Roman"/>
                <w:szCs w:val="28"/>
                <w:lang w:val="uk-UA"/>
              </w:rPr>
              <w:t>ний</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spacing w:after="0" w:line="240" w:lineRule="auto"/>
              <w:jc w:val="right"/>
              <w:rPr>
                <w:rFonts w:ascii="Times New Roman" w:hAnsi="Times New Roman"/>
                <w:szCs w:val="28"/>
              </w:rPr>
            </w:pPr>
            <w:r w:rsidRPr="00592DBA">
              <w:rPr>
                <w:rFonts w:ascii="Times New Roman" w:hAnsi="Times New Roman"/>
                <w:szCs w:val="28"/>
              </w:rPr>
              <w:t>В</w:t>
            </w:r>
          </w:p>
        </w:tc>
        <w:tc>
          <w:tcPr>
            <w:tcW w:w="7938" w:type="dxa"/>
          </w:tcPr>
          <w:p w:rsidR="00592DBA" w:rsidRPr="00A662D3" w:rsidRDefault="00A662D3" w:rsidP="00A662D3">
            <w:pPr>
              <w:spacing w:after="0" w:line="240" w:lineRule="auto"/>
              <w:jc w:val="both"/>
              <w:rPr>
                <w:rFonts w:ascii="Times New Roman" w:hAnsi="Times New Roman"/>
                <w:szCs w:val="28"/>
                <w:lang w:val="uk-UA"/>
              </w:rPr>
            </w:pPr>
            <w:r>
              <w:rPr>
                <w:rFonts w:ascii="Times New Roman" w:hAnsi="Times New Roman"/>
                <w:szCs w:val="28"/>
                <w:lang w:val="uk-UA"/>
              </w:rPr>
              <w:t>Е</w:t>
            </w:r>
            <w:r w:rsidRPr="005500CD">
              <w:rPr>
                <w:rFonts w:ascii="Times New Roman" w:hAnsi="Times New Roman"/>
                <w:szCs w:val="28"/>
              </w:rPr>
              <w:t>кспериментальн</w:t>
            </w:r>
            <w:r>
              <w:rPr>
                <w:rFonts w:ascii="Times New Roman" w:hAnsi="Times New Roman"/>
                <w:szCs w:val="28"/>
                <w:lang w:val="uk-UA"/>
              </w:rPr>
              <w:t>и</w:t>
            </w:r>
            <w:r w:rsidRPr="005500CD">
              <w:rPr>
                <w:rFonts w:ascii="Times New Roman" w:hAnsi="Times New Roman"/>
                <w:szCs w:val="28"/>
              </w:rPr>
              <w:t>й</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spacing w:after="0" w:line="240" w:lineRule="auto"/>
              <w:jc w:val="right"/>
              <w:rPr>
                <w:rFonts w:ascii="Times New Roman" w:hAnsi="Times New Roman"/>
                <w:szCs w:val="28"/>
              </w:rPr>
            </w:pPr>
            <w:r w:rsidRPr="00592DBA">
              <w:rPr>
                <w:rFonts w:ascii="Times New Roman" w:hAnsi="Times New Roman"/>
                <w:szCs w:val="28"/>
              </w:rPr>
              <w:t>С</w:t>
            </w:r>
          </w:p>
        </w:tc>
        <w:tc>
          <w:tcPr>
            <w:tcW w:w="7938" w:type="dxa"/>
          </w:tcPr>
          <w:p w:rsidR="00592DBA" w:rsidRPr="00A662D3" w:rsidRDefault="00A662D3" w:rsidP="00A662D3">
            <w:pPr>
              <w:spacing w:after="0" w:line="240" w:lineRule="auto"/>
              <w:jc w:val="both"/>
              <w:rPr>
                <w:rFonts w:ascii="Times New Roman" w:hAnsi="Times New Roman"/>
                <w:szCs w:val="28"/>
                <w:lang w:val="uk-UA"/>
              </w:rPr>
            </w:pPr>
            <w:r w:rsidRPr="00592DBA">
              <w:rPr>
                <w:rFonts w:ascii="Times New Roman" w:hAnsi="Times New Roman"/>
                <w:szCs w:val="28"/>
              </w:rPr>
              <w:t>Опис</w:t>
            </w:r>
            <w:r>
              <w:rPr>
                <w:rFonts w:ascii="Times New Roman" w:hAnsi="Times New Roman"/>
                <w:szCs w:val="28"/>
                <w:lang w:val="uk-UA"/>
              </w:rPr>
              <w:t>овий</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spacing w:after="0" w:line="240" w:lineRule="auto"/>
              <w:jc w:val="right"/>
              <w:rPr>
                <w:rFonts w:ascii="Times New Roman" w:hAnsi="Times New Roman"/>
                <w:szCs w:val="28"/>
              </w:rPr>
            </w:pPr>
            <w:r w:rsidRPr="00592DBA">
              <w:rPr>
                <w:rFonts w:ascii="Times New Roman" w:hAnsi="Times New Roman"/>
                <w:szCs w:val="28"/>
              </w:rPr>
              <w:t>D</w:t>
            </w:r>
          </w:p>
        </w:tc>
        <w:tc>
          <w:tcPr>
            <w:tcW w:w="7938" w:type="dxa"/>
          </w:tcPr>
          <w:p w:rsidR="00592DBA" w:rsidRPr="00592DBA" w:rsidRDefault="00A662D3" w:rsidP="00A662D3">
            <w:pPr>
              <w:spacing w:after="0" w:line="240" w:lineRule="auto"/>
              <w:jc w:val="both"/>
              <w:rPr>
                <w:rFonts w:ascii="Times New Roman" w:hAnsi="Times New Roman"/>
                <w:szCs w:val="28"/>
              </w:rPr>
            </w:pPr>
            <w:r w:rsidRPr="00592DBA">
              <w:rPr>
                <w:rFonts w:ascii="Times New Roman" w:hAnsi="Times New Roman"/>
                <w:szCs w:val="28"/>
              </w:rPr>
              <w:t>Проспективн</w:t>
            </w:r>
            <w:r>
              <w:rPr>
                <w:rFonts w:ascii="Times New Roman" w:hAnsi="Times New Roman"/>
                <w:szCs w:val="28"/>
                <w:lang w:val="uk-UA"/>
              </w:rPr>
              <w:t>и</w:t>
            </w:r>
            <w:r w:rsidRPr="00592DBA">
              <w:rPr>
                <w:rFonts w:ascii="Times New Roman" w:hAnsi="Times New Roman"/>
                <w:szCs w:val="28"/>
              </w:rPr>
              <w:t>й</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A662D3" w:rsidP="00592DBA">
            <w:pPr>
              <w:pStyle w:val="3"/>
              <w:jc w:val="right"/>
              <w:rPr>
                <w:b w:val="0"/>
              </w:rPr>
            </w:pPr>
            <w:r w:rsidRPr="00592DBA">
              <w:t>*</w:t>
            </w:r>
            <w:r w:rsidR="00592DBA" w:rsidRPr="00592DBA">
              <w:rPr>
                <w:b w:val="0"/>
              </w:rPr>
              <w:t>E</w:t>
            </w:r>
          </w:p>
        </w:tc>
        <w:tc>
          <w:tcPr>
            <w:tcW w:w="7938" w:type="dxa"/>
          </w:tcPr>
          <w:p w:rsidR="00592DBA" w:rsidRPr="00592DBA" w:rsidRDefault="00A662D3" w:rsidP="00A662D3">
            <w:pPr>
              <w:spacing w:after="0" w:line="240" w:lineRule="auto"/>
              <w:jc w:val="both"/>
              <w:rPr>
                <w:rFonts w:ascii="Times New Roman" w:hAnsi="Times New Roman"/>
                <w:szCs w:val="28"/>
              </w:rPr>
            </w:pPr>
            <w:r w:rsidRPr="005500CD">
              <w:rPr>
                <w:rFonts w:ascii="Times New Roman" w:hAnsi="Times New Roman"/>
                <w:szCs w:val="28"/>
              </w:rPr>
              <w:t>Ретроспективн</w:t>
            </w:r>
            <w:r>
              <w:rPr>
                <w:rFonts w:ascii="Times New Roman" w:hAnsi="Times New Roman"/>
                <w:szCs w:val="28"/>
                <w:lang w:val="uk-UA"/>
              </w:rPr>
              <w:t>и</w:t>
            </w:r>
            <w:r w:rsidRPr="005500CD">
              <w:rPr>
                <w:rFonts w:ascii="Times New Roman" w:hAnsi="Times New Roman"/>
                <w:szCs w:val="28"/>
              </w:rPr>
              <w:t>й</w:t>
            </w:r>
          </w:p>
        </w:tc>
      </w:tr>
      <w:tr w:rsidR="00592DBA" w:rsidRPr="00592DBA" w:rsidTr="00592DBA">
        <w:trPr>
          <w:cantSplit/>
        </w:trPr>
        <w:tc>
          <w:tcPr>
            <w:tcW w:w="851" w:type="dxa"/>
          </w:tcPr>
          <w:p w:rsidR="00592DBA" w:rsidRPr="00592DBA" w:rsidRDefault="00592DBA" w:rsidP="009A6E56">
            <w:pPr>
              <w:spacing w:after="0" w:line="240" w:lineRule="auto"/>
              <w:jc w:val="center"/>
              <w:rPr>
                <w:rFonts w:ascii="Times New Roman" w:hAnsi="Times New Roman"/>
                <w:szCs w:val="28"/>
              </w:rPr>
            </w:pPr>
            <w:r>
              <w:rPr>
                <w:rFonts w:ascii="Times New Roman" w:hAnsi="Times New Roman"/>
                <w:szCs w:val="28"/>
              </w:rPr>
              <w:lastRenderedPageBreak/>
              <w:t>2</w:t>
            </w:r>
            <w:r w:rsidR="009A6E56">
              <w:rPr>
                <w:rFonts w:ascii="Times New Roman" w:hAnsi="Times New Roman"/>
                <w:szCs w:val="28"/>
              </w:rPr>
              <w:t>1</w:t>
            </w:r>
            <w:r w:rsidRPr="00592DBA">
              <w:rPr>
                <w:rFonts w:ascii="Times New Roman" w:hAnsi="Times New Roman"/>
                <w:szCs w:val="28"/>
              </w:rPr>
              <w:t>.</w:t>
            </w:r>
          </w:p>
        </w:tc>
        <w:tc>
          <w:tcPr>
            <w:tcW w:w="8788" w:type="dxa"/>
            <w:gridSpan w:val="2"/>
          </w:tcPr>
          <w:p w:rsidR="00592DBA" w:rsidRPr="00592DBA" w:rsidRDefault="00A662D3" w:rsidP="00592DBA">
            <w:pPr>
              <w:spacing w:after="0" w:line="240" w:lineRule="auto"/>
              <w:jc w:val="both"/>
              <w:rPr>
                <w:rFonts w:ascii="Times New Roman" w:hAnsi="Times New Roman"/>
                <w:szCs w:val="28"/>
              </w:rPr>
            </w:pPr>
            <w:r w:rsidRPr="00A662D3">
              <w:rPr>
                <w:rFonts w:ascii="Times New Roman" w:hAnsi="Times New Roman"/>
                <w:szCs w:val="28"/>
              </w:rPr>
              <w:t>За певною групою населення (без ішемічної хвороби серця) було встановлено 5-ти річне спостереження з метою виявлення нових випадків цієї хвороби під впливом ендо- і екзогенних факторів. Який вид епідеміологічного дослідження був використаний в даному випадку</w:t>
            </w:r>
            <w:r w:rsidR="00592DBA" w:rsidRPr="00592DBA">
              <w:rPr>
                <w:rFonts w:ascii="Times New Roman" w:hAnsi="Times New Roman"/>
                <w:szCs w:val="28"/>
              </w:rPr>
              <w:t>:</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pStyle w:val="2"/>
              <w:spacing w:before="0" w:beforeAutospacing="0" w:after="0" w:afterAutospacing="0"/>
              <w:jc w:val="right"/>
              <w:rPr>
                <w:sz w:val="28"/>
                <w:szCs w:val="28"/>
              </w:rPr>
            </w:pPr>
            <w:r w:rsidRPr="005E3E9A">
              <w:rPr>
                <w:b w:val="0"/>
                <w:sz w:val="28"/>
                <w:szCs w:val="28"/>
              </w:rPr>
              <w:t>А</w:t>
            </w:r>
          </w:p>
        </w:tc>
        <w:tc>
          <w:tcPr>
            <w:tcW w:w="7938" w:type="dxa"/>
          </w:tcPr>
          <w:p w:rsidR="00592DBA" w:rsidRPr="00A662D3" w:rsidRDefault="00A662D3" w:rsidP="00A662D3">
            <w:pPr>
              <w:spacing w:after="0" w:line="240" w:lineRule="auto"/>
              <w:jc w:val="both"/>
              <w:rPr>
                <w:rFonts w:ascii="Times New Roman" w:hAnsi="Times New Roman"/>
                <w:szCs w:val="28"/>
                <w:lang w:val="uk-UA"/>
              </w:rPr>
            </w:pPr>
            <w:r>
              <w:rPr>
                <w:rFonts w:ascii="Times New Roman" w:hAnsi="Times New Roman"/>
                <w:szCs w:val="28"/>
                <w:lang w:val="uk-UA"/>
              </w:rPr>
              <w:t>Е</w:t>
            </w:r>
            <w:r w:rsidRPr="00592DBA">
              <w:rPr>
                <w:rFonts w:ascii="Times New Roman" w:hAnsi="Times New Roman"/>
                <w:szCs w:val="28"/>
              </w:rPr>
              <w:t>кспериментальн</w:t>
            </w:r>
            <w:r>
              <w:rPr>
                <w:rFonts w:ascii="Times New Roman" w:hAnsi="Times New Roman"/>
                <w:szCs w:val="28"/>
                <w:lang w:val="uk-UA"/>
              </w:rPr>
              <w:t>и</w:t>
            </w:r>
            <w:r w:rsidRPr="00592DBA">
              <w:rPr>
                <w:rFonts w:ascii="Times New Roman" w:hAnsi="Times New Roman"/>
                <w:szCs w:val="28"/>
              </w:rPr>
              <w:t>й</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spacing w:after="0" w:line="240" w:lineRule="auto"/>
              <w:jc w:val="right"/>
              <w:rPr>
                <w:rFonts w:ascii="Times New Roman" w:hAnsi="Times New Roman"/>
                <w:szCs w:val="28"/>
              </w:rPr>
            </w:pPr>
            <w:r w:rsidRPr="00592DBA">
              <w:rPr>
                <w:rFonts w:ascii="Times New Roman" w:hAnsi="Times New Roman"/>
                <w:szCs w:val="28"/>
              </w:rPr>
              <w:t>В</w:t>
            </w:r>
          </w:p>
        </w:tc>
        <w:tc>
          <w:tcPr>
            <w:tcW w:w="7938" w:type="dxa"/>
          </w:tcPr>
          <w:p w:rsidR="00592DBA" w:rsidRPr="00592DBA" w:rsidRDefault="00A662D3" w:rsidP="00A662D3">
            <w:pPr>
              <w:spacing w:after="0" w:line="240" w:lineRule="auto"/>
              <w:jc w:val="both"/>
              <w:rPr>
                <w:rFonts w:ascii="Times New Roman" w:hAnsi="Times New Roman"/>
                <w:szCs w:val="28"/>
              </w:rPr>
            </w:pPr>
            <w:r w:rsidRPr="00592DBA">
              <w:rPr>
                <w:rFonts w:ascii="Times New Roman" w:hAnsi="Times New Roman"/>
                <w:szCs w:val="28"/>
              </w:rPr>
              <w:t>Опис</w:t>
            </w:r>
            <w:r>
              <w:rPr>
                <w:rFonts w:ascii="Times New Roman" w:hAnsi="Times New Roman"/>
                <w:szCs w:val="28"/>
                <w:lang w:val="uk-UA"/>
              </w:rPr>
              <w:t>овий</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spacing w:after="0" w:line="240" w:lineRule="auto"/>
              <w:jc w:val="right"/>
              <w:rPr>
                <w:rFonts w:ascii="Times New Roman" w:hAnsi="Times New Roman"/>
                <w:szCs w:val="28"/>
              </w:rPr>
            </w:pPr>
            <w:r w:rsidRPr="00592DBA">
              <w:rPr>
                <w:rFonts w:ascii="Times New Roman" w:hAnsi="Times New Roman"/>
                <w:szCs w:val="28"/>
              </w:rPr>
              <w:t>С</w:t>
            </w:r>
          </w:p>
        </w:tc>
        <w:tc>
          <w:tcPr>
            <w:tcW w:w="7938" w:type="dxa"/>
          </w:tcPr>
          <w:p w:rsidR="00592DBA" w:rsidRPr="00A662D3" w:rsidRDefault="00A662D3" w:rsidP="00A662D3">
            <w:pPr>
              <w:spacing w:after="0" w:line="240" w:lineRule="auto"/>
              <w:jc w:val="both"/>
              <w:rPr>
                <w:rFonts w:ascii="Times New Roman" w:hAnsi="Times New Roman"/>
                <w:szCs w:val="28"/>
                <w:lang w:val="uk-UA"/>
              </w:rPr>
            </w:pPr>
            <w:r w:rsidRPr="00592DBA">
              <w:rPr>
                <w:rFonts w:ascii="Times New Roman" w:hAnsi="Times New Roman"/>
                <w:szCs w:val="28"/>
              </w:rPr>
              <w:t>Одномоментн</w:t>
            </w:r>
            <w:r>
              <w:rPr>
                <w:rFonts w:ascii="Times New Roman" w:hAnsi="Times New Roman"/>
                <w:szCs w:val="28"/>
                <w:lang w:val="uk-UA"/>
              </w:rPr>
              <w:t>и</w:t>
            </w:r>
            <w:r w:rsidRPr="00592DBA">
              <w:rPr>
                <w:rFonts w:ascii="Times New Roman" w:hAnsi="Times New Roman"/>
                <w:szCs w:val="28"/>
              </w:rPr>
              <w:t>й</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A662D3" w:rsidP="00592DBA">
            <w:pPr>
              <w:spacing w:after="0" w:line="240" w:lineRule="auto"/>
              <w:jc w:val="right"/>
              <w:rPr>
                <w:rFonts w:ascii="Times New Roman" w:hAnsi="Times New Roman"/>
                <w:szCs w:val="28"/>
              </w:rPr>
            </w:pPr>
            <w:r w:rsidRPr="00592DBA">
              <w:rPr>
                <w:szCs w:val="28"/>
              </w:rPr>
              <w:t>*</w:t>
            </w:r>
            <w:r w:rsidR="00592DBA" w:rsidRPr="00592DBA">
              <w:rPr>
                <w:rFonts w:ascii="Times New Roman" w:hAnsi="Times New Roman"/>
                <w:szCs w:val="28"/>
              </w:rPr>
              <w:t>D</w:t>
            </w:r>
          </w:p>
        </w:tc>
        <w:tc>
          <w:tcPr>
            <w:tcW w:w="7938" w:type="dxa"/>
          </w:tcPr>
          <w:p w:rsidR="00592DBA" w:rsidRPr="00592DBA" w:rsidRDefault="00A662D3" w:rsidP="00A662D3">
            <w:pPr>
              <w:spacing w:after="0" w:line="240" w:lineRule="auto"/>
              <w:jc w:val="both"/>
              <w:rPr>
                <w:rFonts w:ascii="Times New Roman" w:hAnsi="Times New Roman"/>
                <w:szCs w:val="28"/>
              </w:rPr>
            </w:pPr>
            <w:r w:rsidRPr="005500CD">
              <w:rPr>
                <w:rFonts w:ascii="Times New Roman" w:hAnsi="Times New Roman"/>
                <w:szCs w:val="28"/>
              </w:rPr>
              <w:t>Проспективн</w:t>
            </w:r>
            <w:r>
              <w:rPr>
                <w:rFonts w:ascii="Times New Roman" w:hAnsi="Times New Roman"/>
                <w:szCs w:val="28"/>
                <w:lang w:val="uk-UA"/>
              </w:rPr>
              <w:t>и</w:t>
            </w:r>
            <w:r w:rsidRPr="005500CD">
              <w:rPr>
                <w:rFonts w:ascii="Times New Roman" w:hAnsi="Times New Roman"/>
                <w:szCs w:val="28"/>
              </w:rPr>
              <w:t>й</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pStyle w:val="3"/>
              <w:jc w:val="right"/>
              <w:rPr>
                <w:b w:val="0"/>
              </w:rPr>
            </w:pPr>
            <w:r w:rsidRPr="00592DBA">
              <w:rPr>
                <w:b w:val="0"/>
              </w:rPr>
              <w:t>E</w:t>
            </w:r>
          </w:p>
        </w:tc>
        <w:tc>
          <w:tcPr>
            <w:tcW w:w="7938" w:type="dxa"/>
          </w:tcPr>
          <w:p w:rsidR="00592DBA" w:rsidRPr="00A662D3" w:rsidRDefault="00A662D3" w:rsidP="00A662D3">
            <w:pPr>
              <w:spacing w:after="0" w:line="240" w:lineRule="auto"/>
              <w:jc w:val="both"/>
              <w:rPr>
                <w:rFonts w:ascii="Times New Roman" w:hAnsi="Times New Roman"/>
                <w:szCs w:val="28"/>
                <w:lang w:val="uk-UA"/>
              </w:rPr>
            </w:pPr>
            <w:r w:rsidRPr="00592DBA">
              <w:rPr>
                <w:rFonts w:ascii="Times New Roman" w:hAnsi="Times New Roman"/>
                <w:szCs w:val="28"/>
              </w:rPr>
              <w:t>Ретроспективн</w:t>
            </w:r>
            <w:r>
              <w:rPr>
                <w:rFonts w:ascii="Times New Roman" w:hAnsi="Times New Roman"/>
                <w:szCs w:val="28"/>
                <w:lang w:val="uk-UA"/>
              </w:rPr>
              <w:t>и</w:t>
            </w:r>
            <w:r w:rsidRPr="00592DBA">
              <w:rPr>
                <w:rFonts w:ascii="Times New Roman" w:hAnsi="Times New Roman"/>
                <w:szCs w:val="28"/>
              </w:rPr>
              <w:t>й</w:t>
            </w:r>
          </w:p>
        </w:tc>
      </w:tr>
      <w:tr w:rsidR="00592DBA" w:rsidRPr="00592DBA" w:rsidTr="00592DBA">
        <w:trPr>
          <w:cantSplit/>
        </w:trPr>
        <w:tc>
          <w:tcPr>
            <w:tcW w:w="851" w:type="dxa"/>
          </w:tcPr>
          <w:p w:rsidR="00592DBA" w:rsidRPr="00592DBA" w:rsidRDefault="00592DBA" w:rsidP="009A6E56">
            <w:pPr>
              <w:spacing w:after="0" w:line="240" w:lineRule="auto"/>
              <w:jc w:val="center"/>
              <w:rPr>
                <w:rFonts w:ascii="Times New Roman" w:hAnsi="Times New Roman"/>
                <w:szCs w:val="28"/>
              </w:rPr>
            </w:pPr>
            <w:r>
              <w:rPr>
                <w:rFonts w:ascii="Times New Roman" w:hAnsi="Times New Roman"/>
                <w:szCs w:val="28"/>
              </w:rPr>
              <w:t>2</w:t>
            </w:r>
            <w:r w:rsidR="009A6E56">
              <w:rPr>
                <w:rFonts w:ascii="Times New Roman" w:hAnsi="Times New Roman"/>
                <w:szCs w:val="28"/>
              </w:rPr>
              <w:t>2</w:t>
            </w:r>
            <w:r w:rsidRPr="00592DBA">
              <w:rPr>
                <w:rFonts w:ascii="Times New Roman" w:hAnsi="Times New Roman"/>
                <w:szCs w:val="28"/>
              </w:rPr>
              <w:t>.</w:t>
            </w:r>
          </w:p>
        </w:tc>
        <w:tc>
          <w:tcPr>
            <w:tcW w:w="8788" w:type="dxa"/>
            <w:gridSpan w:val="2"/>
          </w:tcPr>
          <w:p w:rsidR="00592DBA" w:rsidRPr="00592DBA" w:rsidRDefault="00825041" w:rsidP="00825041">
            <w:pPr>
              <w:spacing w:after="0" w:line="240" w:lineRule="auto"/>
              <w:jc w:val="both"/>
              <w:rPr>
                <w:rFonts w:ascii="Times New Roman" w:hAnsi="Times New Roman"/>
                <w:szCs w:val="28"/>
              </w:rPr>
            </w:pPr>
            <w:r w:rsidRPr="00825041">
              <w:rPr>
                <w:rFonts w:ascii="Times New Roman" w:hAnsi="Times New Roman"/>
                <w:szCs w:val="28"/>
              </w:rPr>
              <w:t xml:space="preserve">Для виявлення факторів, що сприяють виникненню інфаркту міокарда були взяті 2 групи пацієнтів. Перша група </w:t>
            </w:r>
            <w:r>
              <w:rPr>
                <w:rFonts w:ascii="Times New Roman" w:hAnsi="Times New Roman"/>
                <w:szCs w:val="28"/>
                <w:lang w:val="uk-UA"/>
              </w:rPr>
              <w:t>–</w:t>
            </w:r>
            <w:r w:rsidRPr="00825041">
              <w:rPr>
                <w:rFonts w:ascii="Times New Roman" w:hAnsi="Times New Roman"/>
                <w:szCs w:val="28"/>
              </w:rPr>
              <w:t xml:space="preserve"> хворі на інфаркт міокарда, друга </w:t>
            </w:r>
            <w:r>
              <w:rPr>
                <w:rFonts w:ascii="Times New Roman" w:hAnsi="Times New Roman"/>
                <w:szCs w:val="28"/>
                <w:lang w:val="uk-UA"/>
              </w:rPr>
              <w:t>–</w:t>
            </w:r>
            <w:r w:rsidRPr="00825041">
              <w:rPr>
                <w:rFonts w:ascii="Times New Roman" w:hAnsi="Times New Roman"/>
                <w:szCs w:val="28"/>
              </w:rPr>
              <w:t xml:space="preserve"> особи без цього захворювання, які за іншими основними ознаками (стать, вік і ін.) Відповідали групі хворих. Який метод епідеміологічного дослідження був застосований в цьому випадку</w:t>
            </w:r>
            <w:r w:rsidR="00592DBA" w:rsidRPr="00592DBA">
              <w:rPr>
                <w:rFonts w:ascii="Times New Roman" w:hAnsi="Times New Roman"/>
                <w:szCs w:val="28"/>
              </w:rPr>
              <w:t>:</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E3E9A" w:rsidRDefault="00592DBA" w:rsidP="00592DBA">
            <w:pPr>
              <w:pStyle w:val="2"/>
              <w:spacing w:before="0" w:beforeAutospacing="0" w:after="0" w:afterAutospacing="0"/>
              <w:jc w:val="right"/>
              <w:rPr>
                <w:b w:val="0"/>
                <w:sz w:val="28"/>
                <w:szCs w:val="28"/>
              </w:rPr>
            </w:pPr>
            <w:r w:rsidRPr="005E3E9A">
              <w:rPr>
                <w:b w:val="0"/>
                <w:sz w:val="28"/>
                <w:szCs w:val="28"/>
              </w:rPr>
              <w:t>А</w:t>
            </w:r>
          </w:p>
        </w:tc>
        <w:tc>
          <w:tcPr>
            <w:tcW w:w="7938" w:type="dxa"/>
          </w:tcPr>
          <w:p w:rsidR="00592DBA" w:rsidRPr="00825041" w:rsidRDefault="00D17B39" w:rsidP="00825041">
            <w:pPr>
              <w:spacing w:after="0" w:line="240" w:lineRule="auto"/>
              <w:jc w:val="both"/>
              <w:rPr>
                <w:rFonts w:ascii="Times New Roman" w:hAnsi="Times New Roman"/>
                <w:szCs w:val="28"/>
                <w:lang w:val="uk-UA"/>
              </w:rPr>
            </w:pPr>
            <w:r w:rsidRPr="00592DBA">
              <w:rPr>
                <w:rFonts w:ascii="Times New Roman" w:hAnsi="Times New Roman"/>
                <w:szCs w:val="28"/>
              </w:rPr>
              <w:t>Анал</w:t>
            </w:r>
            <w:r w:rsidR="00825041">
              <w:rPr>
                <w:rFonts w:ascii="Times New Roman" w:hAnsi="Times New Roman"/>
                <w:szCs w:val="28"/>
                <w:lang w:val="uk-UA"/>
              </w:rPr>
              <w:t>і</w:t>
            </w:r>
            <w:r w:rsidRPr="00592DBA">
              <w:rPr>
                <w:rFonts w:ascii="Times New Roman" w:hAnsi="Times New Roman"/>
                <w:szCs w:val="28"/>
              </w:rPr>
              <w:t>тич</w:t>
            </w:r>
            <w:r w:rsidR="00825041">
              <w:rPr>
                <w:rFonts w:ascii="Times New Roman" w:hAnsi="Times New Roman"/>
                <w:szCs w:val="28"/>
                <w:lang w:val="uk-UA"/>
              </w:rPr>
              <w:t>ний</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825041" w:rsidP="00592DBA">
            <w:pPr>
              <w:spacing w:after="0" w:line="240" w:lineRule="auto"/>
              <w:jc w:val="right"/>
              <w:rPr>
                <w:rFonts w:ascii="Times New Roman" w:hAnsi="Times New Roman"/>
                <w:szCs w:val="28"/>
              </w:rPr>
            </w:pPr>
            <w:r w:rsidRPr="00592DBA">
              <w:rPr>
                <w:rFonts w:ascii="Times New Roman" w:hAnsi="Times New Roman"/>
                <w:szCs w:val="28"/>
              </w:rPr>
              <w:t>*</w:t>
            </w:r>
            <w:r w:rsidR="00592DBA" w:rsidRPr="00592DBA">
              <w:rPr>
                <w:rFonts w:ascii="Times New Roman" w:hAnsi="Times New Roman"/>
                <w:szCs w:val="28"/>
              </w:rPr>
              <w:t>В</w:t>
            </w:r>
          </w:p>
        </w:tc>
        <w:tc>
          <w:tcPr>
            <w:tcW w:w="7938" w:type="dxa"/>
          </w:tcPr>
          <w:p w:rsidR="00592DBA" w:rsidRPr="00825041" w:rsidRDefault="00825041" w:rsidP="00825041">
            <w:pPr>
              <w:spacing w:after="0" w:line="240" w:lineRule="auto"/>
              <w:jc w:val="both"/>
              <w:rPr>
                <w:rFonts w:ascii="Times New Roman" w:hAnsi="Times New Roman"/>
                <w:szCs w:val="28"/>
                <w:lang w:val="uk-UA"/>
              </w:rPr>
            </w:pPr>
            <w:r w:rsidRPr="00592DBA">
              <w:rPr>
                <w:rFonts w:ascii="Times New Roman" w:hAnsi="Times New Roman"/>
                <w:szCs w:val="28"/>
              </w:rPr>
              <w:t>“</w:t>
            </w:r>
            <w:r>
              <w:rPr>
                <w:rFonts w:ascii="Times New Roman" w:hAnsi="Times New Roman"/>
                <w:szCs w:val="28"/>
                <w:lang w:val="uk-UA"/>
              </w:rPr>
              <w:t>Випадок</w:t>
            </w:r>
            <w:r w:rsidRPr="00592DBA">
              <w:rPr>
                <w:rFonts w:ascii="Times New Roman" w:hAnsi="Times New Roman"/>
                <w:szCs w:val="28"/>
              </w:rPr>
              <w:t>-контроль”</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spacing w:after="0" w:line="240" w:lineRule="auto"/>
              <w:jc w:val="right"/>
              <w:rPr>
                <w:rFonts w:ascii="Times New Roman" w:hAnsi="Times New Roman"/>
                <w:szCs w:val="28"/>
              </w:rPr>
            </w:pPr>
            <w:r w:rsidRPr="00592DBA">
              <w:rPr>
                <w:rFonts w:ascii="Times New Roman" w:hAnsi="Times New Roman"/>
                <w:szCs w:val="28"/>
              </w:rPr>
              <w:t>С</w:t>
            </w:r>
          </w:p>
        </w:tc>
        <w:tc>
          <w:tcPr>
            <w:tcW w:w="7938" w:type="dxa"/>
          </w:tcPr>
          <w:p w:rsidR="00592DBA" w:rsidRPr="00825041" w:rsidRDefault="00825041" w:rsidP="00825041">
            <w:pPr>
              <w:spacing w:after="0" w:line="240" w:lineRule="auto"/>
              <w:jc w:val="both"/>
              <w:rPr>
                <w:rFonts w:ascii="Times New Roman" w:hAnsi="Times New Roman"/>
                <w:szCs w:val="28"/>
                <w:lang w:val="uk-UA"/>
              </w:rPr>
            </w:pPr>
            <w:r>
              <w:rPr>
                <w:rFonts w:ascii="Times New Roman" w:hAnsi="Times New Roman"/>
                <w:szCs w:val="28"/>
                <w:lang w:val="uk-UA"/>
              </w:rPr>
              <w:t>Е</w:t>
            </w:r>
            <w:r w:rsidRPr="00592DBA">
              <w:rPr>
                <w:rFonts w:ascii="Times New Roman" w:hAnsi="Times New Roman"/>
                <w:szCs w:val="28"/>
              </w:rPr>
              <w:t>кспериментальн</w:t>
            </w:r>
            <w:r>
              <w:rPr>
                <w:rFonts w:ascii="Times New Roman" w:hAnsi="Times New Roman"/>
                <w:szCs w:val="28"/>
                <w:lang w:val="uk-UA"/>
              </w:rPr>
              <w:t>и</w:t>
            </w:r>
            <w:r w:rsidRPr="00592DBA">
              <w:rPr>
                <w:rFonts w:ascii="Times New Roman" w:hAnsi="Times New Roman"/>
                <w:szCs w:val="28"/>
              </w:rPr>
              <w:t>й</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spacing w:after="0" w:line="240" w:lineRule="auto"/>
              <w:jc w:val="right"/>
              <w:rPr>
                <w:rFonts w:ascii="Times New Roman" w:hAnsi="Times New Roman"/>
                <w:szCs w:val="28"/>
              </w:rPr>
            </w:pPr>
            <w:r w:rsidRPr="00592DBA">
              <w:rPr>
                <w:rFonts w:ascii="Times New Roman" w:hAnsi="Times New Roman"/>
                <w:szCs w:val="28"/>
              </w:rPr>
              <w:t>D</w:t>
            </w:r>
          </w:p>
        </w:tc>
        <w:tc>
          <w:tcPr>
            <w:tcW w:w="7938" w:type="dxa"/>
          </w:tcPr>
          <w:p w:rsidR="00592DBA" w:rsidRPr="00592DBA" w:rsidRDefault="00825041" w:rsidP="00825041">
            <w:pPr>
              <w:spacing w:after="0" w:line="240" w:lineRule="auto"/>
              <w:jc w:val="both"/>
              <w:rPr>
                <w:rFonts w:ascii="Times New Roman" w:hAnsi="Times New Roman"/>
                <w:szCs w:val="28"/>
              </w:rPr>
            </w:pPr>
            <w:r w:rsidRPr="00592DBA">
              <w:rPr>
                <w:rFonts w:ascii="Times New Roman" w:hAnsi="Times New Roman"/>
                <w:szCs w:val="28"/>
              </w:rPr>
              <w:t>Одномоментн</w:t>
            </w:r>
            <w:r>
              <w:rPr>
                <w:rFonts w:ascii="Times New Roman" w:hAnsi="Times New Roman"/>
                <w:szCs w:val="28"/>
                <w:lang w:val="uk-UA"/>
              </w:rPr>
              <w:t>и</w:t>
            </w:r>
            <w:r w:rsidRPr="00592DBA">
              <w:rPr>
                <w:rFonts w:ascii="Times New Roman" w:hAnsi="Times New Roman"/>
                <w:szCs w:val="28"/>
              </w:rPr>
              <w:t>й</w:t>
            </w:r>
          </w:p>
        </w:tc>
      </w:tr>
      <w:tr w:rsidR="00592DBA" w:rsidRPr="00592DBA" w:rsidTr="00592DBA">
        <w:tc>
          <w:tcPr>
            <w:tcW w:w="851" w:type="dxa"/>
          </w:tcPr>
          <w:p w:rsidR="00592DBA" w:rsidRPr="00592DBA" w:rsidRDefault="00592DBA" w:rsidP="00592DBA">
            <w:pPr>
              <w:spacing w:after="0" w:line="240" w:lineRule="auto"/>
              <w:jc w:val="both"/>
              <w:rPr>
                <w:rFonts w:ascii="Times New Roman" w:hAnsi="Times New Roman"/>
                <w:szCs w:val="28"/>
              </w:rPr>
            </w:pPr>
          </w:p>
        </w:tc>
        <w:tc>
          <w:tcPr>
            <w:tcW w:w="850" w:type="dxa"/>
          </w:tcPr>
          <w:p w:rsidR="00592DBA" w:rsidRPr="00592DBA" w:rsidRDefault="00592DBA" w:rsidP="00592DBA">
            <w:pPr>
              <w:pStyle w:val="3"/>
              <w:jc w:val="right"/>
              <w:rPr>
                <w:b w:val="0"/>
              </w:rPr>
            </w:pPr>
            <w:r w:rsidRPr="00592DBA">
              <w:rPr>
                <w:b w:val="0"/>
              </w:rPr>
              <w:t>E</w:t>
            </w:r>
          </w:p>
        </w:tc>
        <w:tc>
          <w:tcPr>
            <w:tcW w:w="7938" w:type="dxa"/>
          </w:tcPr>
          <w:p w:rsidR="00592DBA" w:rsidRPr="00825041" w:rsidRDefault="00825041" w:rsidP="00825041">
            <w:pPr>
              <w:spacing w:after="0" w:line="240" w:lineRule="auto"/>
              <w:jc w:val="both"/>
              <w:rPr>
                <w:rFonts w:ascii="Times New Roman" w:hAnsi="Times New Roman"/>
                <w:szCs w:val="28"/>
                <w:lang w:val="uk-UA"/>
              </w:rPr>
            </w:pPr>
            <w:r w:rsidRPr="00592DBA">
              <w:rPr>
                <w:rFonts w:ascii="Times New Roman" w:hAnsi="Times New Roman"/>
                <w:szCs w:val="28"/>
              </w:rPr>
              <w:t>Проспективн</w:t>
            </w:r>
            <w:r>
              <w:rPr>
                <w:rFonts w:ascii="Times New Roman" w:hAnsi="Times New Roman"/>
                <w:szCs w:val="28"/>
                <w:lang w:val="uk-UA"/>
              </w:rPr>
              <w:t>и</w:t>
            </w:r>
            <w:r w:rsidRPr="00592DBA">
              <w:rPr>
                <w:rFonts w:ascii="Times New Roman" w:hAnsi="Times New Roman"/>
                <w:szCs w:val="28"/>
              </w:rPr>
              <w:t>й</w:t>
            </w:r>
          </w:p>
        </w:tc>
      </w:tr>
    </w:tbl>
    <w:p w:rsidR="00E02E5B" w:rsidRPr="00376C36" w:rsidRDefault="00E02E5B" w:rsidP="009000BB">
      <w:pPr>
        <w:pStyle w:val="ab"/>
        <w:ind w:firstLine="851"/>
        <w:jc w:val="center"/>
        <w:rPr>
          <w:rFonts w:ascii="Times New Roman" w:hAnsi="Times New Roman"/>
          <w:b/>
          <w:sz w:val="28"/>
          <w:szCs w:val="28"/>
        </w:rPr>
      </w:pPr>
    </w:p>
    <w:p w:rsidR="00B315C3" w:rsidRPr="00825041" w:rsidRDefault="00B315C3" w:rsidP="00825041">
      <w:pPr>
        <w:pStyle w:val="ab"/>
        <w:rPr>
          <w:rFonts w:ascii="Times New Roman" w:hAnsi="Times New Roman"/>
          <w:b/>
          <w:sz w:val="28"/>
          <w:szCs w:val="28"/>
          <w:lang w:val="uk-UA"/>
        </w:rPr>
      </w:pPr>
    </w:p>
    <w:p w:rsidR="006C6C49" w:rsidRPr="00825041" w:rsidRDefault="00825041" w:rsidP="00797ECD">
      <w:pPr>
        <w:pStyle w:val="ab"/>
        <w:jc w:val="center"/>
        <w:rPr>
          <w:rFonts w:ascii="Times New Roman" w:hAnsi="Times New Roman"/>
          <w:b/>
          <w:sz w:val="28"/>
          <w:szCs w:val="28"/>
          <w:lang w:val="uk-UA"/>
        </w:rPr>
      </w:pPr>
      <w:r>
        <w:rPr>
          <w:rFonts w:ascii="Times New Roman" w:hAnsi="Times New Roman"/>
          <w:b/>
          <w:sz w:val="28"/>
          <w:szCs w:val="28"/>
          <w:lang w:val="uk-UA"/>
        </w:rPr>
        <w:t>КОНТРОЛЬНІ ПИТАННЯ</w:t>
      </w:r>
    </w:p>
    <w:p w:rsidR="002645BB" w:rsidRDefault="002645BB"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lang w:val="uk-UA"/>
        </w:rPr>
      </w:pP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lang w:val="uk-UA"/>
        </w:rPr>
      </w:pPr>
      <w:r w:rsidRPr="00825041">
        <w:rPr>
          <w:rFonts w:ascii="Times New Roman" w:hAnsi="Times New Roman"/>
          <w:szCs w:val="28"/>
          <w:lang w:val="uk-UA"/>
        </w:rPr>
        <w:t>1.</w:t>
      </w:r>
      <w:r>
        <w:rPr>
          <w:rFonts w:ascii="Times New Roman" w:hAnsi="Times New Roman"/>
          <w:szCs w:val="28"/>
          <w:lang w:val="uk-UA"/>
        </w:rPr>
        <w:t> </w:t>
      </w:r>
      <w:r w:rsidRPr="00825041">
        <w:rPr>
          <w:rFonts w:ascii="Times New Roman" w:hAnsi="Times New Roman"/>
          <w:szCs w:val="28"/>
          <w:lang w:val="uk-UA"/>
        </w:rPr>
        <w:t>Дайте визначення епідеміології.</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lang w:val="uk-UA"/>
        </w:rPr>
      </w:pPr>
      <w:r w:rsidRPr="00825041">
        <w:rPr>
          <w:rFonts w:ascii="Times New Roman" w:hAnsi="Times New Roman"/>
          <w:szCs w:val="28"/>
          <w:lang w:val="uk-UA"/>
        </w:rPr>
        <w:t>2.</w:t>
      </w:r>
      <w:r>
        <w:rPr>
          <w:rFonts w:ascii="Times New Roman" w:hAnsi="Times New Roman"/>
          <w:szCs w:val="28"/>
          <w:lang w:val="uk-UA"/>
        </w:rPr>
        <w:t> </w:t>
      </w:r>
      <w:r w:rsidRPr="00825041">
        <w:rPr>
          <w:rFonts w:ascii="Times New Roman" w:hAnsi="Times New Roman"/>
          <w:szCs w:val="28"/>
          <w:lang w:val="uk-UA"/>
        </w:rPr>
        <w:t>Пере</w:t>
      </w:r>
      <w:r>
        <w:rPr>
          <w:rFonts w:ascii="Times New Roman" w:hAnsi="Times New Roman"/>
          <w:szCs w:val="28"/>
          <w:lang w:val="uk-UA"/>
        </w:rPr>
        <w:t>рахуйте</w:t>
      </w:r>
      <w:r w:rsidRPr="00825041">
        <w:rPr>
          <w:rFonts w:ascii="Times New Roman" w:hAnsi="Times New Roman"/>
          <w:szCs w:val="28"/>
          <w:lang w:val="uk-UA"/>
        </w:rPr>
        <w:t xml:space="preserve"> завдання, які вирішує епідеміологія неінфекційних захворювань.</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lang w:val="uk-UA"/>
        </w:rPr>
      </w:pPr>
      <w:r w:rsidRPr="00825041">
        <w:rPr>
          <w:rFonts w:ascii="Times New Roman" w:hAnsi="Times New Roman"/>
          <w:szCs w:val="28"/>
          <w:lang w:val="uk-UA"/>
        </w:rPr>
        <w:t>3.</w:t>
      </w:r>
      <w:r>
        <w:rPr>
          <w:rFonts w:ascii="Times New Roman" w:hAnsi="Times New Roman"/>
          <w:szCs w:val="28"/>
          <w:lang w:val="uk-UA"/>
        </w:rPr>
        <w:t> </w:t>
      </w:r>
      <w:r w:rsidRPr="00825041">
        <w:rPr>
          <w:rFonts w:ascii="Times New Roman" w:hAnsi="Times New Roman"/>
          <w:szCs w:val="28"/>
          <w:lang w:val="uk-UA"/>
        </w:rPr>
        <w:t>Які суттєві особливості відрізняють епідеміологію інфекці</w:t>
      </w:r>
      <w:r>
        <w:rPr>
          <w:rFonts w:ascii="Times New Roman" w:hAnsi="Times New Roman"/>
          <w:szCs w:val="28"/>
          <w:lang w:val="uk-UA"/>
        </w:rPr>
        <w:t>йних</w:t>
      </w:r>
      <w:r w:rsidRPr="00825041">
        <w:rPr>
          <w:rFonts w:ascii="Times New Roman" w:hAnsi="Times New Roman"/>
          <w:szCs w:val="28"/>
          <w:lang w:val="uk-UA"/>
        </w:rPr>
        <w:t xml:space="preserve"> захворювань від епідеміології неінфекційних захворювань?</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4.</w:t>
      </w:r>
      <w:r>
        <w:rPr>
          <w:rFonts w:ascii="Times New Roman" w:hAnsi="Times New Roman"/>
          <w:szCs w:val="28"/>
          <w:lang w:val="uk-UA"/>
        </w:rPr>
        <w:t> </w:t>
      </w:r>
      <w:r w:rsidRPr="00825041">
        <w:rPr>
          <w:rFonts w:ascii="Times New Roman" w:hAnsi="Times New Roman"/>
          <w:szCs w:val="28"/>
        </w:rPr>
        <w:t>Що таке дизайн епідеміологічного дослідження, його види?</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5.</w:t>
      </w:r>
      <w:r>
        <w:rPr>
          <w:rFonts w:ascii="Times New Roman" w:hAnsi="Times New Roman"/>
          <w:szCs w:val="28"/>
          <w:lang w:val="uk-UA"/>
        </w:rPr>
        <w:t> </w:t>
      </w:r>
      <w:r w:rsidRPr="00825041">
        <w:rPr>
          <w:rFonts w:ascii="Times New Roman" w:hAnsi="Times New Roman"/>
          <w:szCs w:val="28"/>
        </w:rPr>
        <w:t>Охарактеризуйте суцільне епідеміологічне дослідження. Критерії включення і виключення?</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6.</w:t>
      </w:r>
      <w:r>
        <w:rPr>
          <w:rFonts w:ascii="Times New Roman" w:hAnsi="Times New Roman"/>
          <w:szCs w:val="28"/>
          <w:lang w:val="uk-UA"/>
        </w:rPr>
        <w:t> </w:t>
      </w:r>
      <w:r w:rsidRPr="00825041">
        <w:rPr>
          <w:rFonts w:ascii="Times New Roman" w:hAnsi="Times New Roman"/>
          <w:szCs w:val="28"/>
        </w:rPr>
        <w:t xml:space="preserve">Дайте характеристику </w:t>
      </w:r>
      <w:r>
        <w:rPr>
          <w:rFonts w:ascii="Times New Roman" w:hAnsi="Times New Roman"/>
          <w:szCs w:val="28"/>
          <w:lang w:val="uk-UA"/>
        </w:rPr>
        <w:t>та</w:t>
      </w:r>
      <w:r w:rsidRPr="00825041">
        <w:rPr>
          <w:rFonts w:ascii="Times New Roman" w:hAnsi="Times New Roman"/>
          <w:szCs w:val="28"/>
        </w:rPr>
        <w:t xml:space="preserve"> особливості вибіркового епідеміологічного дослідження?</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7.</w:t>
      </w:r>
      <w:r>
        <w:rPr>
          <w:rFonts w:ascii="Times New Roman" w:hAnsi="Times New Roman"/>
          <w:szCs w:val="28"/>
          <w:lang w:val="uk-UA"/>
        </w:rPr>
        <w:t> </w:t>
      </w:r>
      <w:r w:rsidRPr="00825041">
        <w:rPr>
          <w:rFonts w:ascii="Times New Roman" w:hAnsi="Times New Roman"/>
          <w:szCs w:val="28"/>
        </w:rPr>
        <w:t>Що таке рандомізація? Її основне призначення.</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8.</w:t>
      </w:r>
      <w:r>
        <w:rPr>
          <w:rFonts w:ascii="Times New Roman" w:hAnsi="Times New Roman"/>
          <w:szCs w:val="28"/>
          <w:lang w:val="uk-UA"/>
        </w:rPr>
        <w:t> </w:t>
      </w:r>
      <w:r w:rsidRPr="00825041">
        <w:rPr>
          <w:rFonts w:ascii="Times New Roman" w:hAnsi="Times New Roman"/>
          <w:szCs w:val="28"/>
        </w:rPr>
        <w:t>У чому особливість «засліплення» епідеміологічних досліджень.</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5.</w:t>
      </w:r>
      <w:r>
        <w:rPr>
          <w:rFonts w:ascii="Times New Roman" w:hAnsi="Times New Roman"/>
          <w:szCs w:val="28"/>
          <w:lang w:val="uk-UA"/>
        </w:rPr>
        <w:t> </w:t>
      </w:r>
      <w:r w:rsidRPr="00825041">
        <w:rPr>
          <w:rFonts w:ascii="Times New Roman" w:hAnsi="Times New Roman"/>
          <w:szCs w:val="28"/>
        </w:rPr>
        <w:t>Що таке емпіричні епідеміологічні дослідження, які методи вони включають в себе?</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6.</w:t>
      </w:r>
      <w:r>
        <w:rPr>
          <w:rFonts w:ascii="Times New Roman" w:hAnsi="Times New Roman"/>
          <w:szCs w:val="28"/>
          <w:lang w:val="uk-UA"/>
        </w:rPr>
        <w:t> </w:t>
      </w:r>
      <w:r w:rsidRPr="00825041">
        <w:rPr>
          <w:rFonts w:ascii="Times New Roman" w:hAnsi="Times New Roman"/>
          <w:szCs w:val="28"/>
        </w:rPr>
        <w:t>Які епідеміологічні дослідження називають експериментальними і їх основні методи?</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7.</w:t>
      </w:r>
      <w:r>
        <w:rPr>
          <w:rFonts w:ascii="Times New Roman" w:hAnsi="Times New Roman"/>
          <w:szCs w:val="28"/>
          <w:lang w:val="uk-UA"/>
        </w:rPr>
        <w:t> </w:t>
      </w:r>
      <w:r w:rsidRPr="00825041">
        <w:rPr>
          <w:rFonts w:ascii="Times New Roman" w:hAnsi="Times New Roman"/>
          <w:szCs w:val="28"/>
        </w:rPr>
        <w:t>Охарактеризуйте описові епідеміологічні дослідження.</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8.</w:t>
      </w:r>
      <w:r>
        <w:rPr>
          <w:rFonts w:ascii="Times New Roman" w:hAnsi="Times New Roman"/>
          <w:szCs w:val="28"/>
          <w:lang w:val="uk-UA"/>
        </w:rPr>
        <w:t> </w:t>
      </w:r>
      <w:r w:rsidRPr="00825041">
        <w:rPr>
          <w:rFonts w:ascii="Times New Roman" w:hAnsi="Times New Roman"/>
          <w:szCs w:val="28"/>
        </w:rPr>
        <w:t>Які завдання вирішує аналітична епідеміологія?</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9.</w:t>
      </w:r>
      <w:r>
        <w:rPr>
          <w:rFonts w:ascii="Times New Roman" w:hAnsi="Times New Roman"/>
          <w:szCs w:val="28"/>
          <w:lang w:val="uk-UA"/>
        </w:rPr>
        <w:t> </w:t>
      </w:r>
      <w:r w:rsidRPr="00825041">
        <w:rPr>
          <w:rFonts w:ascii="Times New Roman" w:hAnsi="Times New Roman"/>
          <w:szCs w:val="28"/>
        </w:rPr>
        <w:t>У чому різниця між епідеміологічними дослідженнями типу «випадок-контроль»</w:t>
      </w:r>
      <w:r>
        <w:rPr>
          <w:rFonts w:ascii="Times New Roman" w:hAnsi="Times New Roman"/>
          <w:szCs w:val="28"/>
          <w:lang w:val="uk-UA"/>
        </w:rPr>
        <w:t xml:space="preserve"> та</w:t>
      </w:r>
      <w:r w:rsidRPr="00825041">
        <w:rPr>
          <w:rFonts w:ascii="Times New Roman" w:hAnsi="Times New Roman"/>
          <w:szCs w:val="28"/>
        </w:rPr>
        <w:t xml:space="preserve"> когортного дослідження?</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lang w:val="uk-UA"/>
        </w:rPr>
      </w:pPr>
      <w:r w:rsidRPr="00825041">
        <w:rPr>
          <w:rFonts w:ascii="Times New Roman" w:hAnsi="Times New Roman"/>
          <w:szCs w:val="28"/>
        </w:rPr>
        <w:lastRenderedPageBreak/>
        <w:t>10.</w:t>
      </w:r>
      <w:r>
        <w:rPr>
          <w:rFonts w:ascii="Times New Roman" w:hAnsi="Times New Roman"/>
          <w:szCs w:val="28"/>
          <w:lang w:val="uk-UA"/>
        </w:rPr>
        <w:t> </w:t>
      </w:r>
      <w:r w:rsidRPr="00825041">
        <w:rPr>
          <w:rFonts w:ascii="Times New Roman" w:hAnsi="Times New Roman"/>
          <w:szCs w:val="28"/>
        </w:rPr>
        <w:t>Які епідеміологічні методи Ви знаєте в залежності від тривалості дослідження</w:t>
      </w:r>
      <w:r>
        <w:rPr>
          <w:rFonts w:ascii="Times New Roman" w:hAnsi="Times New Roman"/>
          <w:szCs w:val="28"/>
          <w:lang w:val="uk-UA"/>
        </w:rPr>
        <w:t>?</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11.</w:t>
      </w:r>
      <w:r>
        <w:rPr>
          <w:rFonts w:ascii="Times New Roman" w:hAnsi="Times New Roman"/>
          <w:szCs w:val="28"/>
          <w:lang w:val="uk-UA"/>
        </w:rPr>
        <w:t> </w:t>
      </w:r>
      <w:r w:rsidRPr="00825041">
        <w:rPr>
          <w:rFonts w:ascii="Times New Roman" w:hAnsi="Times New Roman"/>
          <w:szCs w:val="28"/>
        </w:rPr>
        <w:t xml:space="preserve">Охарактеризуйте контрольовані </w:t>
      </w:r>
      <w:r>
        <w:rPr>
          <w:rFonts w:ascii="Times New Roman" w:hAnsi="Times New Roman"/>
          <w:szCs w:val="28"/>
          <w:lang w:val="uk-UA"/>
        </w:rPr>
        <w:t>та</w:t>
      </w:r>
      <w:r w:rsidRPr="00825041">
        <w:rPr>
          <w:rFonts w:ascii="Times New Roman" w:hAnsi="Times New Roman"/>
          <w:szCs w:val="28"/>
        </w:rPr>
        <w:t xml:space="preserve"> неконтрольовані дослідження?</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12.</w:t>
      </w:r>
      <w:r>
        <w:rPr>
          <w:rFonts w:ascii="Times New Roman" w:hAnsi="Times New Roman"/>
          <w:szCs w:val="28"/>
          <w:lang w:val="uk-UA"/>
        </w:rPr>
        <w:t> </w:t>
      </w:r>
      <w:r w:rsidRPr="00825041">
        <w:rPr>
          <w:rFonts w:ascii="Times New Roman" w:hAnsi="Times New Roman"/>
          <w:szCs w:val="28"/>
        </w:rPr>
        <w:t>Що таке когорта? Охарактеризуйте класичну схему проведення когортних епідеміологічних досліджень.</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13.</w:t>
      </w:r>
      <w:r>
        <w:rPr>
          <w:rFonts w:ascii="Times New Roman" w:hAnsi="Times New Roman"/>
          <w:szCs w:val="28"/>
          <w:lang w:val="uk-UA"/>
        </w:rPr>
        <w:t> </w:t>
      </w:r>
      <w:r w:rsidRPr="00825041">
        <w:rPr>
          <w:rFonts w:ascii="Times New Roman" w:hAnsi="Times New Roman"/>
          <w:szCs w:val="28"/>
        </w:rPr>
        <w:t>Охарактеризуйте класичну схему проведення епідеміологічного дослідження типу «випадок-контроль».</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14.</w:t>
      </w:r>
      <w:r>
        <w:rPr>
          <w:rFonts w:ascii="Times New Roman" w:hAnsi="Times New Roman"/>
          <w:szCs w:val="28"/>
          <w:lang w:val="uk-UA"/>
        </w:rPr>
        <w:t> </w:t>
      </w:r>
      <w:r w:rsidRPr="00825041">
        <w:rPr>
          <w:rFonts w:ascii="Times New Roman" w:hAnsi="Times New Roman"/>
          <w:szCs w:val="28"/>
        </w:rPr>
        <w:t>Які завдання дозволяють вирішити експериментальні дослідження?</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Pr>
          <w:rFonts w:ascii="Times New Roman" w:hAnsi="Times New Roman"/>
          <w:szCs w:val="28"/>
        </w:rPr>
        <w:t>15.</w:t>
      </w:r>
      <w:r>
        <w:rPr>
          <w:rFonts w:ascii="Times New Roman" w:hAnsi="Times New Roman"/>
          <w:szCs w:val="28"/>
          <w:lang w:val="uk-UA"/>
        </w:rPr>
        <w:t> </w:t>
      </w:r>
      <w:r w:rsidRPr="00825041">
        <w:rPr>
          <w:rFonts w:ascii="Times New Roman" w:hAnsi="Times New Roman"/>
          <w:szCs w:val="28"/>
        </w:rPr>
        <w:t>Охарактеризуйте класичну схему контрольованих експер</w:t>
      </w:r>
      <w:r>
        <w:rPr>
          <w:rFonts w:ascii="Times New Roman" w:hAnsi="Times New Roman"/>
          <w:szCs w:val="28"/>
          <w:lang w:val="uk-UA"/>
        </w:rPr>
        <w:t>иментальних</w:t>
      </w:r>
      <w:r w:rsidRPr="00825041">
        <w:rPr>
          <w:rFonts w:ascii="Times New Roman" w:hAnsi="Times New Roman"/>
          <w:szCs w:val="28"/>
        </w:rPr>
        <w:t xml:space="preserve"> досліджень.</w:t>
      </w:r>
    </w:p>
    <w:p w:rsidR="00825041"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zCs w:val="28"/>
        </w:rPr>
      </w:pPr>
      <w:r w:rsidRPr="00825041">
        <w:rPr>
          <w:rFonts w:ascii="Times New Roman" w:hAnsi="Times New Roman"/>
          <w:szCs w:val="28"/>
        </w:rPr>
        <w:t>16.</w:t>
      </w:r>
      <w:r>
        <w:rPr>
          <w:rFonts w:ascii="Times New Roman" w:hAnsi="Times New Roman"/>
          <w:szCs w:val="28"/>
          <w:lang w:val="uk-UA"/>
        </w:rPr>
        <w:t> </w:t>
      </w:r>
      <w:r w:rsidRPr="00825041">
        <w:rPr>
          <w:rFonts w:ascii="Times New Roman" w:hAnsi="Times New Roman"/>
          <w:szCs w:val="28"/>
        </w:rPr>
        <w:t>Який тип клінічних досліджень сьогодні вважається «золотим стандартом»?</w:t>
      </w:r>
    </w:p>
    <w:p w:rsidR="00B315C3" w:rsidRPr="00825041" w:rsidRDefault="00825041" w:rsidP="00825041">
      <w:pPr>
        <w:widowControl w:val="0"/>
        <w:shd w:val="clear" w:color="auto" w:fill="FFFFFF"/>
        <w:tabs>
          <w:tab w:val="left" w:pos="278"/>
        </w:tabs>
        <w:autoSpaceDE w:val="0"/>
        <w:autoSpaceDN w:val="0"/>
        <w:adjustRightInd w:val="0"/>
        <w:spacing w:after="0" w:line="240" w:lineRule="auto"/>
        <w:ind w:firstLine="851"/>
        <w:jc w:val="both"/>
        <w:rPr>
          <w:rFonts w:ascii="Times New Roman" w:hAnsi="Times New Roman"/>
          <w:spacing w:val="-6"/>
          <w:szCs w:val="28"/>
        </w:rPr>
      </w:pPr>
      <w:r w:rsidRPr="00825041">
        <w:rPr>
          <w:rFonts w:ascii="Times New Roman" w:hAnsi="Times New Roman"/>
          <w:szCs w:val="28"/>
        </w:rPr>
        <w:t>17.</w:t>
      </w:r>
      <w:r>
        <w:rPr>
          <w:rFonts w:ascii="Times New Roman" w:hAnsi="Times New Roman"/>
          <w:szCs w:val="28"/>
          <w:lang w:val="uk-UA"/>
        </w:rPr>
        <w:t> </w:t>
      </w:r>
      <w:r w:rsidRPr="00825041">
        <w:rPr>
          <w:rFonts w:ascii="Times New Roman" w:hAnsi="Times New Roman"/>
          <w:szCs w:val="28"/>
        </w:rPr>
        <w:t>Що таке екологічне епідеміологічне дослідження</w:t>
      </w:r>
      <w:r w:rsidR="00376C36" w:rsidRPr="00376C36">
        <w:rPr>
          <w:rFonts w:ascii="Times New Roman" w:hAnsi="Times New Roman"/>
          <w:szCs w:val="28"/>
        </w:rPr>
        <w:t>?</w:t>
      </w:r>
    </w:p>
    <w:p w:rsidR="00B315C3" w:rsidRDefault="00B315C3" w:rsidP="00611D3C">
      <w:pPr>
        <w:spacing w:after="0" w:line="240" w:lineRule="auto"/>
        <w:ind w:firstLine="851"/>
        <w:jc w:val="center"/>
        <w:rPr>
          <w:rFonts w:ascii="Times New Roman" w:hAnsi="Times New Roman"/>
          <w:b/>
          <w:szCs w:val="28"/>
        </w:rPr>
      </w:pPr>
    </w:p>
    <w:p w:rsidR="002645BB" w:rsidRDefault="002645BB" w:rsidP="009172BF">
      <w:pPr>
        <w:spacing w:after="0" w:line="240" w:lineRule="auto"/>
        <w:jc w:val="center"/>
        <w:rPr>
          <w:rFonts w:ascii="Times New Roman" w:hAnsi="Times New Roman"/>
          <w:b/>
          <w:szCs w:val="28"/>
          <w:lang w:val="uk-UA"/>
        </w:rPr>
      </w:pPr>
    </w:p>
    <w:p w:rsidR="002645BB" w:rsidRDefault="002645BB" w:rsidP="009172BF">
      <w:pPr>
        <w:spacing w:after="0" w:line="240" w:lineRule="auto"/>
        <w:jc w:val="center"/>
        <w:rPr>
          <w:rFonts w:ascii="Times New Roman" w:hAnsi="Times New Roman"/>
          <w:b/>
          <w:szCs w:val="28"/>
          <w:lang w:val="uk-UA"/>
        </w:rPr>
      </w:pPr>
    </w:p>
    <w:p w:rsidR="002645BB" w:rsidRDefault="002645BB" w:rsidP="009172BF">
      <w:pPr>
        <w:spacing w:after="0" w:line="240" w:lineRule="auto"/>
        <w:jc w:val="center"/>
        <w:rPr>
          <w:rFonts w:ascii="Times New Roman" w:hAnsi="Times New Roman"/>
          <w:b/>
          <w:szCs w:val="28"/>
          <w:lang w:val="uk-UA"/>
        </w:rPr>
      </w:pPr>
    </w:p>
    <w:p w:rsidR="002645BB" w:rsidRDefault="002645BB" w:rsidP="009172BF">
      <w:pPr>
        <w:spacing w:after="0" w:line="240" w:lineRule="auto"/>
        <w:jc w:val="center"/>
        <w:rPr>
          <w:rFonts w:ascii="Times New Roman" w:hAnsi="Times New Roman"/>
          <w:b/>
          <w:szCs w:val="28"/>
          <w:lang w:val="uk-UA"/>
        </w:rPr>
      </w:pPr>
    </w:p>
    <w:p w:rsidR="002645BB" w:rsidRDefault="002645BB" w:rsidP="009172BF">
      <w:pPr>
        <w:spacing w:after="0" w:line="240" w:lineRule="auto"/>
        <w:jc w:val="center"/>
        <w:rPr>
          <w:rFonts w:ascii="Times New Roman" w:hAnsi="Times New Roman"/>
          <w:b/>
          <w:szCs w:val="28"/>
          <w:lang w:val="uk-UA"/>
        </w:rPr>
      </w:pPr>
    </w:p>
    <w:p w:rsidR="002645BB" w:rsidRDefault="002645BB" w:rsidP="009172BF">
      <w:pPr>
        <w:spacing w:after="0" w:line="240" w:lineRule="auto"/>
        <w:jc w:val="center"/>
        <w:rPr>
          <w:rFonts w:ascii="Times New Roman" w:hAnsi="Times New Roman"/>
          <w:b/>
          <w:szCs w:val="28"/>
          <w:lang w:val="uk-UA"/>
        </w:rPr>
      </w:pPr>
    </w:p>
    <w:p w:rsidR="002645BB" w:rsidRDefault="002645BB" w:rsidP="009172BF">
      <w:pPr>
        <w:spacing w:after="0" w:line="240" w:lineRule="auto"/>
        <w:jc w:val="center"/>
        <w:rPr>
          <w:rFonts w:ascii="Times New Roman" w:hAnsi="Times New Roman"/>
          <w:b/>
          <w:szCs w:val="28"/>
          <w:lang w:val="uk-UA"/>
        </w:rPr>
      </w:pPr>
    </w:p>
    <w:p w:rsidR="002645BB" w:rsidRDefault="002645BB" w:rsidP="009172BF">
      <w:pPr>
        <w:spacing w:after="0" w:line="240" w:lineRule="auto"/>
        <w:jc w:val="center"/>
        <w:rPr>
          <w:rFonts w:ascii="Times New Roman" w:hAnsi="Times New Roman"/>
          <w:b/>
          <w:szCs w:val="28"/>
          <w:lang w:val="uk-UA"/>
        </w:rPr>
      </w:pPr>
    </w:p>
    <w:p w:rsidR="002645BB" w:rsidRDefault="002645BB" w:rsidP="009172BF">
      <w:pPr>
        <w:spacing w:after="0" w:line="240" w:lineRule="auto"/>
        <w:jc w:val="center"/>
        <w:rPr>
          <w:rFonts w:ascii="Times New Roman" w:hAnsi="Times New Roman"/>
          <w:b/>
          <w:szCs w:val="28"/>
          <w:lang w:val="uk-UA"/>
        </w:rPr>
      </w:pPr>
    </w:p>
    <w:p w:rsidR="002645BB" w:rsidRDefault="002645BB" w:rsidP="009172BF">
      <w:pPr>
        <w:spacing w:after="0" w:line="240" w:lineRule="auto"/>
        <w:jc w:val="center"/>
        <w:rPr>
          <w:rFonts w:ascii="Times New Roman" w:hAnsi="Times New Roman"/>
          <w:b/>
          <w:szCs w:val="28"/>
          <w:lang w:val="uk-UA"/>
        </w:rPr>
      </w:pPr>
    </w:p>
    <w:p w:rsidR="002645BB" w:rsidRDefault="002645BB" w:rsidP="009172BF">
      <w:pPr>
        <w:spacing w:after="0" w:line="240" w:lineRule="auto"/>
        <w:jc w:val="center"/>
        <w:rPr>
          <w:rFonts w:ascii="Times New Roman" w:hAnsi="Times New Roman"/>
          <w:b/>
          <w:szCs w:val="28"/>
          <w:lang w:val="uk-UA"/>
        </w:rPr>
      </w:pPr>
    </w:p>
    <w:p w:rsidR="006C6C49" w:rsidRPr="000C1A1D" w:rsidRDefault="000C1A1D" w:rsidP="009172BF">
      <w:pPr>
        <w:spacing w:after="0" w:line="240" w:lineRule="auto"/>
        <w:jc w:val="center"/>
        <w:rPr>
          <w:rFonts w:ascii="Times New Roman" w:hAnsi="Times New Roman"/>
          <w:b/>
          <w:szCs w:val="28"/>
          <w:lang w:val="uk-UA"/>
        </w:rPr>
      </w:pPr>
      <w:r>
        <w:rPr>
          <w:rFonts w:ascii="Times New Roman" w:hAnsi="Times New Roman"/>
          <w:b/>
          <w:szCs w:val="28"/>
          <w:lang w:val="uk-UA"/>
        </w:rPr>
        <w:t>ЗМІСТ</w:t>
      </w:r>
    </w:p>
    <w:tbl>
      <w:tblPr>
        <w:tblW w:w="9781" w:type="dxa"/>
        <w:tblInd w:w="108" w:type="dxa"/>
        <w:tblLayout w:type="fixed"/>
        <w:tblLook w:val="0000" w:firstRow="0" w:lastRow="0" w:firstColumn="0" w:lastColumn="0" w:noHBand="0" w:noVBand="0"/>
      </w:tblPr>
      <w:tblGrid>
        <w:gridCol w:w="9214"/>
        <w:gridCol w:w="567"/>
      </w:tblGrid>
      <w:tr w:rsidR="006C6C49" w:rsidRPr="00555221" w:rsidTr="002645BB">
        <w:trPr>
          <w:trHeight w:val="339"/>
        </w:trPr>
        <w:tc>
          <w:tcPr>
            <w:tcW w:w="9214" w:type="dxa"/>
          </w:tcPr>
          <w:p w:rsidR="006C6C49" w:rsidRPr="002645BB" w:rsidRDefault="000C1A1D" w:rsidP="002645BB">
            <w:pPr>
              <w:spacing w:after="0" w:line="240" w:lineRule="auto"/>
              <w:ind w:left="318"/>
              <w:rPr>
                <w:rFonts w:ascii="Times New Roman" w:hAnsi="Times New Roman"/>
                <w:b/>
                <w:szCs w:val="28"/>
              </w:rPr>
            </w:pPr>
            <w:r w:rsidRPr="002645BB">
              <w:rPr>
                <w:rFonts w:ascii="Times New Roman" w:eastAsia="+mn-ea" w:hAnsi="Times New Roman"/>
                <w:kern w:val="24"/>
                <w:szCs w:val="28"/>
                <w:lang w:val="uk-UA"/>
              </w:rPr>
              <w:t>Методика проведення заняття</w:t>
            </w:r>
            <w:r w:rsidR="006C6C49" w:rsidRPr="002645BB">
              <w:rPr>
                <w:rFonts w:ascii="Times New Roman" w:eastAsia="+mn-ea" w:hAnsi="Times New Roman"/>
                <w:kern w:val="24"/>
                <w:szCs w:val="28"/>
              </w:rPr>
              <w:t>….................................</w:t>
            </w:r>
            <w:r w:rsidR="009656D4" w:rsidRPr="002645BB">
              <w:rPr>
                <w:rFonts w:ascii="Times New Roman" w:eastAsia="+mn-ea" w:hAnsi="Times New Roman"/>
                <w:kern w:val="24"/>
                <w:szCs w:val="28"/>
              </w:rPr>
              <w:t>.............................</w:t>
            </w:r>
            <w:r w:rsidR="002645BB">
              <w:rPr>
                <w:rFonts w:ascii="Times New Roman" w:eastAsia="+mn-ea" w:hAnsi="Times New Roman"/>
                <w:kern w:val="24"/>
                <w:szCs w:val="28"/>
                <w:lang w:val="uk-UA"/>
              </w:rPr>
              <w:t>.</w:t>
            </w:r>
            <w:r w:rsidR="009172BF" w:rsidRPr="002645BB">
              <w:rPr>
                <w:rFonts w:ascii="Times New Roman" w:eastAsia="+mn-ea" w:hAnsi="Times New Roman"/>
                <w:kern w:val="24"/>
                <w:szCs w:val="28"/>
              </w:rPr>
              <w:t>......</w:t>
            </w:r>
          </w:p>
        </w:tc>
        <w:tc>
          <w:tcPr>
            <w:tcW w:w="567" w:type="dxa"/>
          </w:tcPr>
          <w:p w:rsidR="00084114" w:rsidRPr="00084114" w:rsidRDefault="00084114" w:rsidP="006C6C49">
            <w:pPr>
              <w:spacing w:after="0" w:line="240" w:lineRule="auto"/>
              <w:rPr>
                <w:rFonts w:ascii="Times New Roman" w:hAnsi="Times New Roman"/>
                <w:szCs w:val="28"/>
                <w:lang w:val="uk-UA"/>
              </w:rPr>
            </w:pPr>
            <w:r w:rsidRPr="00084114">
              <w:rPr>
                <w:rFonts w:ascii="Times New Roman" w:hAnsi="Times New Roman"/>
                <w:szCs w:val="28"/>
                <w:lang w:val="uk-UA"/>
              </w:rPr>
              <w:t>3</w:t>
            </w:r>
          </w:p>
        </w:tc>
      </w:tr>
      <w:tr w:rsidR="006C6C49" w:rsidRPr="00555221" w:rsidTr="002645BB">
        <w:trPr>
          <w:trHeight w:val="270"/>
        </w:trPr>
        <w:tc>
          <w:tcPr>
            <w:tcW w:w="9214" w:type="dxa"/>
          </w:tcPr>
          <w:p w:rsidR="006C6C49" w:rsidRPr="002645BB" w:rsidRDefault="000C1A1D" w:rsidP="002645BB">
            <w:pPr>
              <w:spacing w:after="0" w:line="240" w:lineRule="auto"/>
              <w:ind w:left="318"/>
              <w:rPr>
                <w:rFonts w:ascii="Times New Roman" w:hAnsi="Times New Roman"/>
                <w:b/>
                <w:szCs w:val="28"/>
                <w:lang w:val="uk-UA"/>
              </w:rPr>
            </w:pPr>
            <w:r w:rsidRPr="002645BB">
              <w:rPr>
                <w:rFonts w:ascii="Times New Roman" w:eastAsia="+mn-ea" w:hAnsi="Times New Roman"/>
                <w:kern w:val="24"/>
                <w:szCs w:val="28"/>
                <w:lang w:val="uk-UA"/>
              </w:rPr>
              <w:t xml:space="preserve">Основний теоретичний матеріал для підготовки до заняття </w:t>
            </w:r>
            <w:r w:rsidR="002645BB" w:rsidRPr="002645BB">
              <w:rPr>
                <w:rFonts w:ascii="Times New Roman" w:eastAsia="+mn-ea" w:hAnsi="Times New Roman"/>
                <w:kern w:val="24"/>
                <w:szCs w:val="28"/>
                <w:lang w:val="uk-UA"/>
              </w:rPr>
              <w:t>……………..</w:t>
            </w:r>
          </w:p>
        </w:tc>
        <w:tc>
          <w:tcPr>
            <w:tcW w:w="567" w:type="dxa"/>
          </w:tcPr>
          <w:p w:rsidR="006C6C49" w:rsidRPr="00555221" w:rsidRDefault="00084114" w:rsidP="006C6C49">
            <w:pPr>
              <w:spacing w:after="0" w:line="240" w:lineRule="auto"/>
              <w:rPr>
                <w:rFonts w:ascii="Times New Roman" w:hAnsi="Times New Roman"/>
                <w:szCs w:val="28"/>
                <w:lang w:val="uk-UA"/>
              </w:rPr>
            </w:pPr>
            <w:r>
              <w:rPr>
                <w:rFonts w:ascii="Times New Roman" w:hAnsi="Times New Roman"/>
                <w:szCs w:val="28"/>
                <w:lang w:val="uk-UA"/>
              </w:rPr>
              <w:t>6</w:t>
            </w:r>
          </w:p>
        </w:tc>
      </w:tr>
      <w:tr w:rsidR="006C6C49" w:rsidRPr="00555221" w:rsidTr="002645BB">
        <w:trPr>
          <w:trHeight w:val="315"/>
        </w:trPr>
        <w:tc>
          <w:tcPr>
            <w:tcW w:w="9214" w:type="dxa"/>
          </w:tcPr>
          <w:p w:rsidR="006C6C49" w:rsidRPr="002645BB" w:rsidRDefault="00555221" w:rsidP="002645BB">
            <w:pPr>
              <w:pStyle w:val="ab"/>
              <w:ind w:left="34" w:firstLine="817"/>
              <w:rPr>
                <w:rFonts w:ascii="Times New Roman" w:hAnsi="Times New Roman"/>
                <w:b/>
                <w:sz w:val="28"/>
                <w:szCs w:val="28"/>
                <w:lang w:val="uk-UA"/>
              </w:rPr>
            </w:pPr>
            <w:r w:rsidRPr="002645BB">
              <w:rPr>
                <w:rFonts w:ascii="Times New Roman" w:hAnsi="Times New Roman"/>
                <w:sz w:val="28"/>
                <w:szCs w:val="28"/>
                <w:lang w:val="uk-UA"/>
              </w:rPr>
              <w:t>1.</w:t>
            </w:r>
            <w:r w:rsidR="002645BB">
              <w:rPr>
                <w:rFonts w:ascii="Times New Roman" w:hAnsi="Times New Roman"/>
                <w:sz w:val="28"/>
                <w:szCs w:val="28"/>
                <w:lang w:val="uk-UA"/>
              </w:rPr>
              <w:t> </w:t>
            </w:r>
            <w:r w:rsidR="000C1A1D" w:rsidRPr="002645BB">
              <w:rPr>
                <w:rFonts w:ascii="Times New Roman" w:hAnsi="Times New Roman"/>
                <w:sz w:val="28"/>
                <w:szCs w:val="28"/>
                <w:lang w:val="uk-UA"/>
              </w:rPr>
              <w:t xml:space="preserve">Визначення епідеміології як науки </w:t>
            </w:r>
            <w:r w:rsidR="002645BB" w:rsidRPr="002645BB">
              <w:rPr>
                <w:rFonts w:ascii="Times New Roman" w:eastAsia="+mn-ea" w:hAnsi="Times New Roman"/>
                <w:kern w:val="24"/>
                <w:sz w:val="28"/>
                <w:szCs w:val="28"/>
                <w:lang w:val="uk-UA"/>
              </w:rPr>
              <w:t>………………………</w:t>
            </w:r>
            <w:r w:rsidR="002645BB">
              <w:rPr>
                <w:rFonts w:ascii="Times New Roman" w:eastAsia="+mn-ea" w:hAnsi="Times New Roman"/>
                <w:kern w:val="24"/>
                <w:sz w:val="28"/>
                <w:szCs w:val="28"/>
                <w:lang w:val="uk-UA"/>
              </w:rPr>
              <w:t>..</w:t>
            </w:r>
            <w:r w:rsidR="002645BB" w:rsidRPr="002645BB">
              <w:rPr>
                <w:rFonts w:ascii="Times New Roman" w:eastAsia="+mn-ea" w:hAnsi="Times New Roman"/>
                <w:kern w:val="24"/>
                <w:sz w:val="28"/>
                <w:szCs w:val="28"/>
                <w:lang w:val="uk-UA"/>
              </w:rPr>
              <w:t>……….</w:t>
            </w:r>
          </w:p>
        </w:tc>
        <w:tc>
          <w:tcPr>
            <w:tcW w:w="567" w:type="dxa"/>
          </w:tcPr>
          <w:p w:rsidR="006C6C49" w:rsidRPr="00555221" w:rsidRDefault="00084114" w:rsidP="006C6C49">
            <w:pPr>
              <w:spacing w:after="0" w:line="240" w:lineRule="auto"/>
              <w:rPr>
                <w:rFonts w:ascii="Times New Roman" w:hAnsi="Times New Roman"/>
                <w:szCs w:val="28"/>
                <w:lang w:val="uk-UA"/>
              </w:rPr>
            </w:pPr>
            <w:r>
              <w:rPr>
                <w:rFonts w:ascii="Times New Roman" w:hAnsi="Times New Roman"/>
                <w:szCs w:val="28"/>
                <w:lang w:val="uk-UA"/>
              </w:rPr>
              <w:t>6</w:t>
            </w:r>
          </w:p>
        </w:tc>
      </w:tr>
      <w:tr w:rsidR="006C6C49" w:rsidRPr="00555221" w:rsidTr="002645BB">
        <w:trPr>
          <w:trHeight w:val="315"/>
        </w:trPr>
        <w:tc>
          <w:tcPr>
            <w:tcW w:w="9214" w:type="dxa"/>
          </w:tcPr>
          <w:p w:rsidR="006C6C49" w:rsidRPr="002645BB" w:rsidRDefault="00B23FF8" w:rsidP="000C1A1D">
            <w:pPr>
              <w:pStyle w:val="2"/>
              <w:spacing w:before="0" w:beforeAutospacing="0" w:after="0" w:afterAutospacing="0"/>
              <w:ind w:left="34" w:firstLine="817"/>
              <w:rPr>
                <w:b w:val="0"/>
                <w:sz w:val="28"/>
                <w:szCs w:val="28"/>
              </w:rPr>
            </w:pPr>
            <w:r w:rsidRPr="002645BB">
              <w:rPr>
                <w:b w:val="0"/>
                <w:sz w:val="28"/>
                <w:szCs w:val="28"/>
                <w:lang w:val="uk-UA"/>
              </w:rPr>
              <w:t>2.</w:t>
            </w:r>
            <w:r w:rsidR="000C1A1D" w:rsidRPr="002645BB">
              <w:rPr>
                <w:sz w:val="28"/>
                <w:szCs w:val="28"/>
                <w:lang w:val="uk-UA"/>
              </w:rPr>
              <w:t xml:space="preserve"> </w:t>
            </w:r>
            <w:r w:rsidR="000C1A1D" w:rsidRPr="002645BB">
              <w:rPr>
                <w:b w:val="0"/>
                <w:sz w:val="28"/>
                <w:szCs w:val="28"/>
                <w:lang w:val="uk-UA"/>
              </w:rPr>
              <w:t>Мета та завдання епідеміологічних досліджень</w:t>
            </w:r>
            <w:r w:rsidR="000C1A1D" w:rsidRPr="002645BB">
              <w:rPr>
                <w:b w:val="0"/>
                <w:sz w:val="28"/>
                <w:szCs w:val="28"/>
              </w:rPr>
              <w:t xml:space="preserve"> </w:t>
            </w:r>
            <w:r w:rsidR="009656D4" w:rsidRPr="002645BB">
              <w:rPr>
                <w:b w:val="0"/>
                <w:sz w:val="28"/>
                <w:szCs w:val="28"/>
              </w:rPr>
              <w:t>……………</w:t>
            </w:r>
            <w:r w:rsidR="009172BF" w:rsidRPr="002645BB">
              <w:rPr>
                <w:b w:val="0"/>
                <w:sz w:val="28"/>
                <w:szCs w:val="28"/>
              </w:rPr>
              <w:t>….</w:t>
            </w:r>
            <w:r w:rsidR="000C1A1D" w:rsidRPr="002645BB">
              <w:rPr>
                <w:b w:val="0"/>
                <w:sz w:val="28"/>
                <w:szCs w:val="28"/>
              </w:rPr>
              <w:t>.</w:t>
            </w:r>
            <w:r w:rsidR="002645BB">
              <w:rPr>
                <w:b w:val="0"/>
                <w:sz w:val="28"/>
                <w:szCs w:val="28"/>
                <w:lang w:val="uk-UA"/>
              </w:rPr>
              <w:t>.</w:t>
            </w:r>
            <w:r w:rsidR="000C1A1D" w:rsidRPr="002645BB">
              <w:rPr>
                <w:b w:val="0"/>
                <w:sz w:val="28"/>
                <w:szCs w:val="28"/>
              </w:rPr>
              <w:t>.</w:t>
            </w:r>
            <w:r w:rsidR="009172BF" w:rsidRPr="002645BB">
              <w:rPr>
                <w:b w:val="0"/>
                <w:sz w:val="28"/>
                <w:szCs w:val="28"/>
              </w:rPr>
              <w:t>..</w:t>
            </w:r>
          </w:p>
        </w:tc>
        <w:tc>
          <w:tcPr>
            <w:tcW w:w="567" w:type="dxa"/>
          </w:tcPr>
          <w:p w:rsidR="006C6C49" w:rsidRPr="00555221" w:rsidRDefault="00084114" w:rsidP="006C6C49">
            <w:pPr>
              <w:spacing w:after="0" w:line="240" w:lineRule="auto"/>
              <w:rPr>
                <w:rFonts w:ascii="Times New Roman" w:hAnsi="Times New Roman"/>
                <w:szCs w:val="28"/>
              </w:rPr>
            </w:pPr>
            <w:r>
              <w:rPr>
                <w:rFonts w:ascii="Times New Roman" w:hAnsi="Times New Roman"/>
                <w:szCs w:val="28"/>
              </w:rPr>
              <w:t>7</w:t>
            </w:r>
          </w:p>
        </w:tc>
      </w:tr>
      <w:tr w:rsidR="006C6C49" w:rsidRPr="00555221" w:rsidTr="002645BB">
        <w:trPr>
          <w:trHeight w:val="315"/>
        </w:trPr>
        <w:tc>
          <w:tcPr>
            <w:tcW w:w="9214" w:type="dxa"/>
          </w:tcPr>
          <w:p w:rsidR="006C6C49" w:rsidRPr="002645BB" w:rsidRDefault="00B23FF8" w:rsidP="000C1A1D">
            <w:pPr>
              <w:spacing w:after="0" w:line="240" w:lineRule="auto"/>
              <w:ind w:left="34" w:firstLine="817"/>
              <w:jc w:val="both"/>
              <w:rPr>
                <w:rFonts w:ascii="Times New Roman" w:hAnsi="Times New Roman"/>
                <w:szCs w:val="28"/>
              </w:rPr>
            </w:pPr>
            <w:r w:rsidRPr="002645BB">
              <w:rPr>
                <w:rFonts w:ascii="Times New Roman" w:hAnsi="Times New Roman"/>
                <w:szCs w:val="28"/>
              </w:rPr>
              <w:t>3.</w:t>
            </w:r>
            <w:r w:rsidR="002645BB">
              <w:rPr>
                <w:rFonts w:ascii="Times New Roman" w:hAnsi="Times New Roman"/>
                <w:szCs w:val="28"/>
                <w:lang w:val="uk-UA"/>
              </w:rPr>
              <w:t> </w:t>
            </w:r>
            <w:r w:rsidR="00555221" w:rsidRPr="002645BB">
              <w:rPr>
                <w:rFonts w:ascii="Times New Roman" w:hAnsi="Times New Roman"/>
                <w:szCs w:val="28"/>
              </w:rPr>
              <w:t xml:space="preserve">Дизайн </w:t>
            </w:r>
            <w:r w:rsidR="000C1A1D" w:rsidRPr="002645BB">
              <w:rPr>
                <w:rFonts w:ascii="Times New Roman" w:hAnsi="Times New Roman"/>
                <w:szCs w:val="28"/>
                <w:lang w:val="uk-UA"/>
              </w:rPr>
              <w:t>е</w:t>
            </w:r>
            <w:r w:rsidR="00555221" w:rsidRPr="002645BB">
              <w:rPr>
                <w:rFonts w:ascii="Times New Roman" w:hAnsi="Times New Roman"/>
                <w:szCs w:val="28"/>
              </w:rPr>
              <w:t>п</w:t>
            </w:r>
            <w:r w:rsidR="000C1A1D" w:rsidRPr="002645BB">
              <w:rPr>
                <w:rFonts w:ascii="Times New Roman" w:hAnsi="Times New Roman"/>
                <w:szCs w:val="28"/>
                <w:lang w:val="uk-UA"/>
              </w:rPr>
              <w:t>і</w:t>
            </w:r>
            <w:r w:rsidR="00555221" w:rsidRPr="002645BB">
              <w:rPr>
                <w:rFonts w:ascii="Times New Roman" w:hAnsi="Times New Roman"/>
                <w:szCs w:val="28"/>
              </w:rPr>
              <w:t>дем</w:t>
            </w:r>
            <w:r w:rsidR="000C1A1D" w:rsidRPr="002645BB">
              <w:rPr>
                <w:rFonts w:ascii="Times New Roman" w:hAnsi="Times New Roman"/>
                <w:szCs w:val="28"/>
                <w:lang w:val="uk-UA"/>
              </w:rPr>
              <w:t>і</w:t>
            </w:r>
            <w:r w:rsidR="00555221" w:rsidRPr="002645BB">
              <w:rPr>
                <w:rFonts w:ascii="Times New Roman" w:hAnsi="Times New Roman"/>
                <w:szCs w:val="28"/>
              </w:rPr>
              <w:t>олог</w:t>
            </w:r>
            <w:r w:rsidR="000C1A1D" w:rsidRPr="002645BB">
              <w:rPr>
                <w:rFonts w:ascii="Times New Roman" w:hAnsi="Times New Roman"/>
                <w:szCs w:val="28"/>
                <w:lang w:val="uk-UA"/>
              </w:rPr>
              <w:t>і</w:t>
            </w:r>
            <w:r w:rsidR="00555221" w:rsidRPr="002645BB">
              <w:rPr>
                <w:rFonts w:ascii="Times New Roman" w:hAnsi="Times New Roman"/>
                <w:szCs w:val="28"/>
              </w:rPr>
              <w:t>ч</w:t>
            </w:r>
            <w:r w:rsidR="000C1A1D" w:rsidRPr="002645BB">
              <w:rPr>
                <w:rFonts w:ascii="Times New Roman" w:hAnsi="Times New Roman"/>
                <w:szCs w:val="28"/>
                <w:lang w:val="uk-UA"/>
              </w:rPr>
              <w:t>ни</w:t>
            </w:r>
            <w:r w:rsidR="00555221" w:rsidRPr="002645BB">
              <w:rPr>
                <w:rFonts w:ascii="Times New Roman" w:hAnsi="Times New Roman"/>
                <w:szCs w:val="28"/>
              </w:rPr>
              <w:t xml:space="preserve">х </w:t>
            </w:r>
            <w:r w:rsidR="000C1A1D" w:rsidRPr="002645BB">
              <w:rPr>
                <w:rFonts w:ascii="Times New Roman" w:hAnsi="Times New Roman"/>
                <w:szCs w:val="28"/>
                <w:lang w:val="uk-UA"/>
              </w:rPr>
              <w:t>досліджень</w:t>
            </w:r>
            <w:r w:rsidR="000C1A1D" w:rsidRPr="002645BB">
              <w:rPr>
                <w:rFonts w:ascii="Times New Roman" w:hAnsi="Times New Roman"/>
                <w:szCs w:val="28"/>
              </w:rPr>
              <w:t>………</w:t>
            </w:r>
            <w:r w:rsidR="009656D4" w:rsidRPr="002645BB">
              <w:rPr>
                <w:rFonts w:ascii="Times New Roman" w:hAnsi="Times New Roman"/>
                <w:szCs w:val="28"/>
              </w:rPr>
              <w:t>………………</w:t>
            </w:r>
            <w:r w:rsidR="009172BF" w:rsidRPr="002645BB">
              <w:rPr>
                <w:rFonts w:ascii="Times New Roman" w:hAnsi="Times New Roman"/>
                <w:szCs w:val="28"/>
              </w:rPr>
              <w:t>…</w:t>
            </w:r>
            <w:r w:rsidR="002645BB">
              <w:rPr>
                <w:rFonts w:ascii="Times New Roman" w:hAnsi="Times New Roman"/>
                <w:szCs w:val="28"/>
                <w:lang w:val="uk-UA"/>
              </w:rPr>
              <w:t>.</w:t>
            </w:r>
            <w:r w:rsidR="009172BF" w:rsidRPr="002645BB">
              <w:rPr>
                <w:rFonts w:ascii="Times New Roman" w:hAnsi="Times New Roman"/>
                <w:szCs w:val="28"/>
              </w:rPr>
              <w:t>…...</w:t>
            </w:r>
          </w:p>
        </w:tc>
        <w:tc>
          <w:tcPr>
            <w:tcW w:w="567" w:type="dxa"/>
          </w:tcPr>
          <w:p w:rsidR="006C6C49" w:rsidRPr="00A02088" w:rsidRDefault="00A02088" w:rsidP="006C6C49">
            <w:pPr>
              <w:spacing w:after="0" w:line="240" w:lineRule="auto"/>
              <w:rPr>
                <w:rFonts w:ascii="Times New Roman" w:hAnsi="Times New Roman"/>
                <w:szCs w:val="28"/>
                <w:lang w:val="uk-UA"/>
              </w:rPr>
            </w:pPr>
            <w:r>
              <w:rPr>
                <w:rFonts w:ascii="Times New Roman" w:hAnsi="Times New Roman"/>
                <w:szCs w:val="28"/>
                <w:lang w:val="uk-UA"/>
              </w:rPr>
              <w:t>8</w:t>
            </w:r>
          </w:p>
        </w:tc>
      </w:tr>
      <w:tr w:rsidR="006C6C49" w:rsidRPr="00555221" w:rsidTr="002645BB">
        <w:trPr>
          <w:trHeight w:val="315"/>
        </w:trPr>
        <w:tc>
          <w:tcPr>
            <w:tcW w:w="9214" w:type="dxa"/>
          </w:tcPr>
          <w:p w:rsidR="006C6C49" w:rsidRPr="002645BB" w:rsidRDefault="00555221" w:rsidP="002645BB">
            <w:pPr>
              <w:pStyle w:val="afc"/>
              <w:spacing w:line="240" w:lineRule="auto"/>
              <w:ind w:left="318" w:right="0" w:firstLine="533"/>
              <w:rPr>
                <w:sz w:val="28"/>
                <w:szCs w:val="28"/>
                <w:bdr w:val="none" w:sz="0" w:space="0" w:color="auto" w:frame="1"/>
                <w:shd w:val="clear" w:color="auto" w:fill="FFFFFF"/>
              </w:rPr>
            </w:pPr>
            <w:r w:rsidRPr="002645BB">
              <w:rPr>
                <w:sz w:val="28"/>
                <w:szCs w:val="28"/>
              </w:rPr>
              <w:t>4.</w:t>
            </w:r>
            <w:r w:rsidR="002645BB">
              <w:rPr>
                <w:sz w:val="28"/>
                <w:szCs w:val="28"/>
                <w:lang w:val="uk-UA"/>
              </w:rPr>
              <w:t> </w:t>
            </w:r>
            <w:r w:rsidR="000C1A1D" w:rsidRPr="002645BB">
              <w:rPr>
                <w:sz w:val="28"/>
                <w:szCs w:val="28"/>
              </w:rPr>
              <w:t xml:space="preserve">Суцільні та вибіркові епідеміологічні дослідження, їх особливості </w:t>
            </w:r>
            <w:r w:rsidR="009656D4" w:rsidRPr="002645BB">
              <w:rPr>
                <w:sz w:val="28"/>
                <w:szCs w:val="28"/>
              </w:rPr>
              <w:t>……………………</w:t>
            </w:r>
            <w:r w:rsidR="002645BB">
              <w:rPr>
                <w:sz w:val="28"/>
                <w:szCs w:val="28"/>
                <w:lang w:val="uk-UA"/>
              </w:rPr>
              <w:t>……</w:t>
            </w:r>
            <w:r w:rsidR="009656D4" w:rsidRPr="002645BB">
              <w:rPr>
                <w:sz w:val="28"/>
                <w:szCs w:val="28"/>
              </w:rPr>
              <w:t>………………………………</w:t>
            </w:r>
            <w:r w:rsidR="009172BF" w:rsidRPr="002645BB">
              <w:rPr>
                <w:sz w:val="28"/>
                <w:szCs w:val="28"/>
              </w:rPr>
              <w:t>………..</w:t>
            </w:r>
          </w:p>
        </w:tc>
        <w:tc>
          <w:tcPr>
            <w:tcW w:w="567" w:type="dxa"/>
          </w:tcPr>
          <w:p w:rsidR="009172BF" w:rsidRDefault="009172BF" w:rsidP="006C6C49">
            <w:pPr>
              <w:spacing w:after="0" w:line="240" w:lineRule="auto"/>
              <w:rPr>
                <w:rFonts w:ascii="Times New Roman" w:hAnsi="Times New Roman"/>
                <w:szCs w:val="28"/>
              </w:rPr>
            </w:pPr>
          </w:p>
          <w:p w:rsidR="006C6C49" w:rsidRPr="002645BB" w:rsidRDefault="009172BF" w:rsidP="002645BB">
            <w:pPr>
              <w:spacing w:after="0" w:line="240" w:lineRule="auto"/>
              <w:rPr>
                <w:rFonts w:ascii="Times New Roman" w:hAnsi="Times New Roman"/>
                <w:szCs w:val="28"/>
                <w:lang w:val="uk-UA"/>
              </w:rPr>
            </w:pPr>
            <w:r>
              <w:rPr>
                <w:rFonts w:ascii="Times New Roman" w:hAnsi="Times New Roman"/>
                <w:szCs w:val="28"/>
              </w:rPr>
              <w:t>1</w:t>
            </w:r>
            <w:r w:rsidR="002645BB">
              <w:rPr>
                <w:rFonts w:ascii="Times New Roman" w:hAnsi="Times New Roman"/>
                <w:szCs w:val="28"/>
                <w:lang w:val="uk-UA"/>
              </w:rPr>
              <w:t>3</w:t>
            </w:r>
          </w:p>
        </w:tc>
      </w:tr>
      <w:tr w:rsidR="006C6C49" w:rsidRPr="00555221" w:rsidTr="002645BB">
        <w:trPr>
          <w:trHeight w:val="315"/>
        </w:trPr>
        <w:tc>
          <w:tcPr>
            <w:tcW w:w="9214" w:type="dxa"/>
          </w:tcPr>
          <w:p w:rsidR="006C6C49" w:rsidRPr="002645BB" w:rsidRDefault="00555221" w:rsidP="00F10B25">
            <w:pPr>
              <w:spacing w:after="0" w:line="240" w:lineRule="auto"/>
              <w:ind w:left="318" w:firstLine="582"/>
              <w:jc w:val="both"/>
              <w:rPr>
                <w:rFonts w:ascii="Times New Roman" w:hAnsi="Times New Roman"/>
                <w:bCs/>
                <w:szCs w:val="28"/>
              </w:rPr>
            </w:pPr>
            <w:r w:rsidRPr="002645BB">
              <w:rPr>
                <w:rFonts w:ascii="Times New Roman" w:hAnsi="Times New Roman"/>
                <w:szCs w:val="28"/>
              </w:rPr>
              <w:t>5.</w:t>
            </w:r>
            <w:r w:rsidR="002645BB">
              <w:rPr>
                <w:rFonts w:ascii="Times New Roman" w:hAnsi="Times New Roman"/>
                <w:szCs w:val="28"/>
                <w:lang w:val="uk-UA"/>
              </w:rPr>
              <w:t> </w:t>
            </w:r>
            <w:r w:rsidR="000C1A1D" w:rsidRPr="002645BB">
              <w:rPr>
                <w:rFonts w:ascii="Times New Roman" w:hAnsi="Times New Roman"/>
                <w:szCs w:val="28"/>
              </w:rPr>
              <w:t>Емпіричні</w:t>
            </w:r>
            <w:r w:rsidR="002645BB">
              <w:rPr>
                <w:rFonts w:ascii="Times New Roman" w:hAnsi="Times New Roman"/>
                <w:szCs w:val="28"/>
                <w:lang w:val="uk-UA"/>
              </w:rPr>
              <w:t>, обсерваційні</w:t>
            </w:r>
            <w:r w:rsidR="000C1A1D" w:rsidRPr="002645BB">
              <w:rPr>
                <w:rFonts w:ascii="Times New Roman" w:hAnsi="Times New Roman"/>
                <w:szCs w:val="28"/>
              </w:rPr>
              <w:t xml:space="preserve"> методи </w:t>
            </w:r>
            <w:r w:rsidR="002645BB">
              <w:rPr>
                <w:rFonts w:ascii="Times New Roman" w:hAnsi="Times New Roman"/>
                <w:szCs w:val="28"/>
                <w:lang w:val="uk-UA"/>
              </w:rPr>
              <w:t xml:space="preserve">або методи спостереження </w:t>
            </w:r>
            <w:r w:rsidR="000C1A1D" w:rsidRPr="002645BB">
              <w:rPr>
                <w:rFonts w:ascii="Times New Roman" w:hAnsi="Times New Roman"/>
                <w:szCs w:val="28"/>
              </w:rPr>
              <w:t xml:space="preserve">епідеміологічних досліджень </w:t>
            </w:r>
            <w:r w:rsidR="009172BF" w:rsidRPr="002645BB">
              <w:rPr>
                <w:rFonts w:ascii="Times New Roman" w:hAnsi="Times New Roman"/>
                <w:szCs w:val="28"/>
              </w:rPr>
              <w:t>………</w:t>
            </w:r>
            <w:r w:rsidR="000C1A1D" w:rsidRPr="002645BB">
              <w:rPr>
                <w:rFonts w:ascii="Times New Roman" w:hAnsi="Times New Roman"/>
                <w:szCs w:val="28"/>
              </w:rPr>
              <w:t>……</w:t>
            </w:r>
            <w:r w:rsidR="002645BB">
              <w:rPr>
                <w:rFonts w:ascii="Times New Roman" w:hAnsi="Times New Roman"/>
                <w:szCs w:val="28"/>
                <w:lang w:val="uk-UA"/>
              </w:rPr>
              <w:t>…………………………….</w:t>
            </w:r>
            <w:r w:rsidR="000C1A1D" w:rsidRPr="002645BB">
              <w:rPr>
                <w:rFonts w:ascii="Times New Roman" w:hAnsi="Times New Roman"/>
                <w:szCs w:val="28"/>
              </w:rPr>
              <w:t>……</w:t>
            </w:r>
          </w:p>
        </w:tc>
        <w:tc>
          <w:tcPr>
            <w:tcW w:w="567" w:type="dxa"/>
          </w:tcPr>
          <w:p w:rsidR="002645BB" w:rsidRDefault="002645BB" w:rsidP="00F1721F">
            <w:pPr>
              <w:spacing w:after="0" w:line="240" w:lineRule="auto"/>
              <w:rPr>
                <w:rFonts w:ascii="Times New Roman" w:hAnsi="Times New Roman"/>
                <w:szCs w:val="28"/>
              </w:rPr>
            </w:pPr>
          </w:p>
          <w:p w:rsidR="00F1721F" w:rsidRPr="002645BB" w:rsidRDefault="009172BF" w:rsidP="002645BB">
            <w:pPr>
              <w:spacing w:after="0" w:line="240" w:lineRule="auto"/>
              <w:rPr>
                <w:rFonts w:ascii="Times New Roman" w:hAnsi="Times New Roman"/>
                <w:szCs w:val="28"/>
                <w:lang w:val="uk-UA"/>
              </w:rPr>
            </w:pPr>
            <w:r>
              <w:rPr>
                <w:rFonts w:ascii="Times New Roman" w:hAnsi="Times New Roman"/>
                <w:szCs w:val="28"/>
              </w:rPr>
              <w:t>1</w:t>
            </w:r>
            <w:r w:rsidR="002645BB">
              <w:rPr>
                <w:rFonts w:ascii="Times New Roman" w:hAnsi="Times New Roman"/>
                <w:szCs w:val="28"/>
                <w:lang w:val="uk-UA"/>
              </w:rPr>
              <w:t>6</w:t>
            </w:r>
          </w:p>
        </w:tc>
      </w:tr>
      <w:tr w:rsidR="00F1721F" w:rsidRPr="00555221" w:rsidTr="002645BB">
        <w:trPr>
          <w:trHeight w:val="315"/>
        </w:trPr>
        <w:tc>
          <w:tcPr>
            <w:tcW w:w="9214" w:type="dxa"/>
          </w:tcPr>
          <w:p w:rsidR="00F1721F" w:rsidRPr="002645BB" w:rsidRDefault="00F1721F" w:rsidP="002645BB">
            <w:pPr>
              <w:pStyle w:val="afc"/>
              <w:ind w:left="318" w:firstLine="567"/>
              <w:rPr>
                <w:sz w:val="28"/>
                <w:szCs w:val="28"/>
                <w:bdr w:val="none" w:sz="0" w:space="0" w:color="auto" w:frame="1"/>
                <w:shd w:val="clear" w:color="auto" w:fill="FFFFFF"/>
                <w:lang w:val="uk-UA"/>
              </w:rPr>
            </w:pPr>
            <w:r w:rsidRPr="002645BB">
              <w:rPr>
                <w:bCs/>
                <w:sz w:val="28"/>
                <w:szCs w:val="28"/>
              </w:rPr>
              <w:t>6.</w:t>
            </w:r>
            <w:r w:rsidR="002645BB">
              <w:rPr>
                <w:bCs/>
                <w:sz w:val="28"/>
                <w:szCs w:val="28"/>
                <w:lang w:val="uk-UA"/>
              </w:rPr>
              <w:t> </w:t>
            </w:r>
            <w:r w:rsidR="000C1A1D" w:rsidRPr="002645BB">
              <w:rPr>
                <w:bCs/>
                <w:sz w:val="28"/>
                <w:szCs w:val="28"/>
              </w:rPr>
              <w:t>Експериментальні епідеміологічні методи дослідження</w:t>
            </w:r>
            <w:r w:rsidR="002645BB">
              <w:rPr>
                <w:bCs/>
                <w:sz w:val="28"/>
                <w:szCs w:val="28"/>
              </w:rPr>
              <w:t>…………</w:t>
            </w:r>
          </w:p>
        </w:tc>
        <w:tc>
          <w:tcPr>
            <w:tcW w:w="567" w:type="dxa"/>
          </w:tcPr>
          <w:p w:rsidR="00F1721F" w:rsidRPr="00A02088" w:rsidRDefault="00A02088" w:rsidP="00F1721F">
            <w:pPr>
              <w:spacing w:after="0" w:line="240" w:lineRule="auto"/>
              <w:rPr>
                <w:rFonts w:ascii="Times New Roman" w:hAnsi="Times New Roman"/>
                <w:szCs w:val="28"/>
                <w:lang w:val="uk-UA"/>
              </w:rPr>
            </w:pPr>
            <w:r>
              <w:rPr>
                <w:rFonts w:ascii="Times New Roman" w:hAnsi="Times New Roman"/>
                <w:szCs w:val="28"/>
              </w:rPr>
              <w:t>2</w:t>
            </w:r>
            <w:r>
              <w:rPr>
                <w:rFonts w:ascii="Times New Roman" w:hAnsi="Times New Roman"/>
                <w:szCs w:val="28"/>
                <w:lang w:val="uk-UA"/>
              </w:rPr>
              <w:t>0</w:t>
            </w:r>
          </w:p>
        </w:tc>
      </w:tr>
      <w:tr w:rsidR="00F1721F" w:rsidRPr="00555221" w:rsidTr="002645BB">
        <w:trPr>
          <w:trHeight w:val="315"/>
        </w:trPr>
        <w:tc>
          <w:tcPr>
            <w:tcW w:w="9214" w:type="dxa"/>
          </w:tcPr>
          <w:p w:rsidR="00F1721F" w:rsidRPr="002645BB" w:rsidRDefault="003A283C" w:rsidP="009656D4">
            <w:pPr>
              <w:spacing w:after="0" w:line="240" w:lineRule="auto"/>
              <w:ind w:left="318" w:firstLine="584"/>
              <w:jc w:val="both"/>
              <w:rPr>
                <w:rFonts w:ascii="Times New Roman" w:eastAsia="Times New Roman" w:hAnsi="Times New Roman"/>
                <w:szCs w:val="28"/>
                <w:bdr w:val="none" w:sz="0" w:space="0" w:color="auto" w:frame="1"/>
                <w:shd w:val="clear" w:color="auto" w:fill="FFFFFF"/>
                <w:lang w:eastAsia="ru-RU"/>
              </w:rPr>
            </w:pPr>
            <w:r w:rsidRPr="002645BB">
              <w:rPr>
                <w:rFonts w:ascii="Times New Roman" w:eastAsia="Times New Roman" w:hAnsi="Times New Roman"/>
                <w:color w:val="333333"/>
                <w:szCs w:val="28"/>
                <w:lang w:eastAsia="ru-RU"/>
              </w:rPr>
              <w:t>7.</w:t>
            </w:r>
            <w:r w:rsidR="002645BB">
              <w:rPr>
                <w:szCs w:val="28"/>
              </w:rPr>
              <w:t> </w:t>
            </w:r>
            <w:r w:rsidR="000C1A1D" w:rsidRPr="002645BB">
              <w:rPr>
                <w:rFonts w:ascii="Times New Roman" w:hAnsi="Times New Roman"/>
                <w:szCs w:val="28"/>
              </w:rPr>
              <w:t xml:space="preserve">Епідеміологічні методи як послідовні етапи процесу вивчення закономірностей захворювань </w:t>
            </w:r>
            <w:r w:rsidR="009656D4" w:rsidRPr="002645BB">
              <w:rPr>
                <w:rFonts w:ascii="Times New Roman" w:hAnsi="Times New Roman"/>
                <w:szCs w:val="28"/>
              </w:rPr>
              <w:t>…………………</w:t>
            </w:r>
            <w:r w:rsidR="009172BF" w:rsidRPr="002645BB">
              <w:rPr>
                <w:rFonts w:ascii="Times New Roman" w:hAnsi="Times New Roman"/>
                <w:szCs w:val="28"/>
              </w:rPr>
              <w:t>……</w:t>
            </w:r>
            <w:r w:rsidR="000C1A1D" w:rsidRPr="002645BB">
              <w:rPr>
                <w:rFonts w:ascii="Times New Roman" w:hAnsi="Times New Roman"/>
                <w:szCs w:val="28"/>
              </w:rPr>
              <w:t>................................</w:t>
            </w:r>
            <w:r w:rsidR="009172BF" w:rsidRPr="002645BB">
              <w:rPr>
                <w:rFonts w:ascii="Times New Roman" w:hAnsi="Times New Roman"/>
                <w:szCs w:val="28"/>
              </w:rPr>
              <w:t>...</w:t>
            </w:r>
          </w:p>
        </w:tc>
        <w:tc>
          <w:tcPr>
            <w:tcW w:w="567" w:type="dxa"/>
          </w:tcPr>
          <w:p w:rsidR="009172BF" w:rsidRDefault="009172BF" w:rsidP="006C6C49">
            <w:pPr>
              <w:spacing w:after="0" w:line="240" w:lineRule="auto"/>
              <w:rPr>
                <w:rFonts w:ascii="Times New Roman" w:hAnsi="Times New Roman"/>
                <w:szCs w:val="28"/>
              </w:rPr>
            </w:pPr>
          </w:p>
          <w:p w:rsidR="00F1721F" w:rsidRPr="002645BB" w:rsidRDefault="00A02088" w:rsidP="002645BB">
            <w:pPr>
              <w:spacing w:after="0" w:line="240" w:lineRule="auto"/>
              <w:rPr>
                <w:rFonts w:ascii="Times New Roman" w:hAnsi="Times New Roman"/>
                <w:szCs w:val="28"/>
                <w:lang w:val="uk-UA"/>
              </w:rPr>
            </w:pPr>
            <w:r>
              <w:rPr>
                <w:rFonts w:ascii="Times New Roman" w:hAnsi="Times New Roman"/>
                <w:szCs w:val="28"/>
              </w:rPr>
              <w:t>2</w:t>
            </w:r>
            <w:r w:rsidR="002645BB">
              <w:rPr>
                <w:rFonts w:ascii="Times New Roman" w:hAnsi="Times New Roman"/>
                <w:szCs w:val="28"/>
                <w:lang w:val="uk-UA"/>
              </w:rPr>
              <w:t>1</w:t>
            </w:r>
          </w:p>
        </w:tc>
      </w:tr>
      <w:tr w:rsidR="006C6C49" w:rsidRPr="00555221" w:rsidTr="002645BB">
        <w:trPr>
          <w:trHeight w:val="315"/>
        </w:trPr>
        <w:tc>
          <w:tcPr>
            <w:tcW w:w="9214" w:type="dxa"/>
          </w:tcPr>
          <w:p w:rsidR="006C6C49" w:rsidRPr="002645BB" w:rsidRDefault="000C1A1D" w:rsidP="002645BB">
            <w:pPr>
              <w:pStyle w:val="ab"/>
              <w:ind w:left="318"/>
              <w:rPr>
                <w:rFonts w:ascii="Times New Roman" w:hAnsi="Times New Roman"/>
                <w:sz w:val="28"/>
                <w:szCs w:val="28"/>
                <w:lang w:val="uk-UA"/>
              </w:rPr>
            </w:pPr>
            <w:r w:rsidRPr="002645BB">
              <w:rPr>
                <w:rFonts w:ascii="Times New Roman" w:hAnsi="Times New Roman"/>
                <w:sz w:val="28"/>
                <w:szCs w:val="28"/>
                <w:lang w:val="uk-UA"/>
              </w:rPr>
              <w:t>Практичне завдання</w:t>
            </w:r>
            <w:r w:rsidRPr="002645BB">
              <w:rPr>
                <w:rFonts w:ascii="Times New Roman" w:eastAsia="+mn-ea" w:hAnsi="Times New Roman"/>
                <w:kern w:val="24"/>
                <w:sz w:val="28"/>
                <w:szCs w:val="28"/>
              </w:rPr>
              <w:t>…</w:t>
            </w:r>
            <w:r w:rsidR="002645BB">
              <w:rPr>
                <w:rFonts w:ascii="Times New Roman" w:eastAsia="+mn-ea" w:hAnsi="Times New Roman"/>
                <w:kern w:val="24"/>
                <w:sz w:val="28"/>
                <w:szCs w:val="28"/>
                <w:lang w:val="uk-UA"/>
              </w:rPr>
              <w:t>…….</w:t>
            </w:r>
            <w:r w:rsidRPr="002645BB">
              <w:rPr>
                <w:rFonts w:ascii="Times New Roman" w:eastAsia="+mn-ea" w:hAnsi="Times New Roman"/>
                <w:kern w:val="24"/>
                <w:sz w:val="28"/>
                <w:szCs w:val="28"/>
              </w:rPr>
              <w:t>…………………………………………………</w:t>
            </w:r>
          </w:p>
        </w:tc>
        <w:tc>
          <w:tcPr>
            <w:tcW w:w="567" w:type="dxa"/>
          </w:tcPr>
          <w:p w:rsidR="00F1721F" w:rsidRPr="00555221" w:rsidRDefault="00A02088" w:rsidP="002645BB">
            <w:pPr>
              <w:spacing w:after="0" w:line="240" w:lineRule="auto"/>
              <w:rPr>
                <w:rFonts w:ascii="Times New Roman" w:hAnsi="Times New Roman"/>
                <w:szCs w:val="28"/>
                <w:lang w:val="uk-UA"/>
              </w:rPr>
            </w:pPr>
            <w:r>
              <w:rPr>
                <w:rFonts w:ascii="Times New Roman" w:hAnsi="Times New Roman"/>
                <w:szCs w:val="28"/>
                <w:lang w:val="uk-UA"/>
              </w:rPr>
              <w:t>2</w:t>
            </w:r>
            <w:r w:rsidR="002645BB">
              <w:rPr>
                <w:rFonts w:ascii="Times New Roman" w:hAnsi="Times New Roman"/>
                <w:szCs w:val="28"/>
                <w:lang w:val="uk-UA"/>
              </w:rPr>
              <w:t>2</w:t>
            </w:r>
          </w:p>
        </w:tc>
      </w:tr>
      <w:tr w:rsidR="006C6C49" w:rsidRPr="00555221" w:rsidTr="002645BB">
        <w:trPr>
          <w:trHeight w:val="360"/>
        </w:trPr>
        <w:tc>
          <w:tcPr>
            <w:tcW w:w="9214" w:type="dxa"/>
          </w:tcPr>
          <w:p w:rsidR="006C6C49" w:rsidRPr="002645BB" w:rsidRDefault="000C1A1D" w:rsidP="009656D4">
            <w:pPr>
              <w:spacing w:after="0" w:line="240" w:lineRule="auto"/>
              <w:ind w:left="318"/>
              <w:rPr>
                <w:rFonts w:ascii="Times New Roman" w:hAnsi="Times New Roman"/>
                <w:b/>
                <w:szCs w:val="28"/>
              </w:rPr>
            </w:pPr>
            <w:r w:rsidRPr="002645BB">
              <w:rPr>
                <w:rFonts w:ascii="Times New Roman" w:eastAsia="+mn-ea" w:hAnsi="Times New Roman"/>
                <w:kern w:val="24"/>
                <w:szCs w:val="28"/>
                <w:lang w:val="uk-UA"/>
              </w:rPr>
              <w:t>Тестові завдання</w:t>
            </w:r>
            <w:r w:rsidR="009656D4" w:rsidRPr="002645BB">
              <w:rPr>
                <w:rFonts w:ascii="Times New Roman" w:eastAsia="+mn-ea" w:hAnsi="Times New Roman"/>
                <w:kern w:val="24"/>
                <w:szCs w:val="28"/>
              </w:rPr>
              <w:t>…………………………………………………</w:t>
            </w:r>
            <w:r w:rsidR="002645BB">
              <w:rPr>
                <w:rFonts w:ascii="Times New Roman" w:eastAsia="+mn-ea" w:hAnsi="Times New Roman"/>
                <w:kern w:val="24"/>
                <w:szCs w:val="28"/>
                <w:lang w:val="uk-UA"/>
              </w:rPr>
              <w:t>..</w:t>
            </w:r>
            <w:r w:rsidR="009656D4" w:rsidRPr="002645BB">
              <w:rPr>
                <w:rFonts w:ascii="Times New Roman" w:eastAsia="+mn-ea" w:hAnsi="Times New Roman"/>
                <w:kern w:val="24"/>
                <w:szCs w:val="28"/>
              </w:rPr>
              <w:t>……</w:t>
            </w:r>
            <w:r w:rsidR="009172BF" w:rsidRPr="002645BB">
              <w:rPr>
                <w:rFonts w:ascii="Times New Roman" w:eastAsia="+mn-ea" w:hAnsi="Times New Roman"/>
                <w:kern w:val="24"/>
                <w:szCs w:val="28"/>
              </w:rPr>
              <w:t>…….</w:t>
            </w:r>
          </w:p>
        </w:tc>
        <w:tc>
          <w:tcPr>
            <w:tcW w:w="567" w:type="dxa"/>
          </w:tcPr>
          <w:p w:rsidR="006C6C49" w:rsidRPr="002645BB" w:rsidRDefault="009172BF" w:rsidP="002645BB">
            <w:pPr>
              <w:spacing w:after="0" w:line="240" w:lineRule="auto"/>
              <w:rPr>
                <w:rFonts w:ascii="Times New Roman" w:hAnsi="Times New Roman"/>
                <w:szCs w:val="28"/>
                <w:lang w:val="uk-UA"/>
              </w:rPr>
            </w:pPr>
            <w:r>
              <w:rPr>
                <w:rFonts w:ascii="Times New Roman" w:hAnsi="Times New Roman"/>
                <w:szCs w:val="28"/>
              </w:rPr>
              <w:t>2</w:t>
            </w:r>
            <w:r w:rsidR="002645BB">
              <w:rPr>
                <w:rFonts w:ascii="Times New Roman" w:hAnsi="Times New Roman"/>
                <w:szCs w:val="28"/>
                <w:lang w:val="uk-UA"/>
              </w:rPr>
              <w:t>5</w:t>
            </w:r>
          </w:p>
        </w:tc>
      </w:tr>
      <w:tr w:rsidR="006C6C49" w:rsidRPr="00EB2192" w:rsidTr="002645BB">
        <w:trPr>
          <w:trHeight w:val="270"/>
        </w:trPr>
        <w:tc>
          <w:tcPr>
            <w:tcW w:w="9214" w:type="dxa"/>
          </w:tcPr>
          <w:p w:rsidR="006C6C49" w:rsidRPr="002645BB" w:rsidRDefault="000C1A1D" w:rsidP="009656D4">
            <w:pPr>
              <w:spacing w:after="0" w:line="240" w:lineRule="auto"/>
              <w:ind w:left="318"/>
              <w:rPr>
                <w:rFonts w:ascii="Times New Roman" w:hAnsi="Times New Roman"/>
                <w:b/>
                <w:szCs w:val="28"/>
              </w:rPr>
            </w:pPr>
            <w:r w:rsidRPr="002645BB">
              <w:rPr>
                <w:rFonts w:ascii="Times New Roman" w:eastAsia="+mn-ea" w:hAnsi="Times New Roman"/>
                <w:kern w:val="24"/>
                <w:szCs w:val="28"/>
                <w:lang w:val="uk-UA"/>
              </w:rPr>
              <w:t>Контрольні питання</w:t>
            </w:r>
            <w:r w:rsidR="006C6C49" w:rsidRPr="002645BB">
              <w:rPr>
                <w:rFonts w:ascii="Times New Roman" w:eastAsia="+mn-ea" w:hAnsi="Times New Roman"/>
                <w:kern w:val="24"/>
                <w:szCs w:val="28"/>
              </w:rPr>
              <w:t>……………………………………………</w:t>
            </w:r>
            <w:r w:rsidR="009656D4" w:rsidRPr="002645BB">
              <w:rPr>
                <w:rFonts w:ascii="Times New Roman" w:eastAsia="+mn-ea" w:hAnsi="Times New Roman"/>
                <w:kern w:val="24"/>
                <w:szCs w:val="28"/>
              </w:rPr>
              <w:t>……</w:t>
            </w:r>
            <w:r w:rsidR="009172BF" w:rsidRPr="002645BB">
              <w:rPr>
                <w:rFonts w:ascii="Times New Roman" w:eastAsia="+mn-ea" w:hAnsi="Times New Roman"/>
                <w:kern w:val="24"/>
                <w:szCs w:val="28"/>
              </w:rPr>
              <w:t>…</w:t>
            </w:r>
            <w:r w:rsidRPr="002645BB">
              <w:rPr>
                <w:rFonts w:ascii="Times New Roman" w:eastAsia="+mn-ea" w:hAnsi="Times New Roman"/>
                <w:kern w:val="24"/>
                <w:szCs w:val="28"/>
              </w:rPr>
              <w:t>…</w:t>
            </w:r>
            <w:r w:rsidR="009172BF" w:rsidRPr="002645BB">
              <w:rPr>
                <w:rFonts w:ascii="Times New Roman" w:eastAsia="+mn-ea" w:hAnsi="Times New Roman"/>
                <w:kern w:val="24"/>
                <w:szCs w:val="28"/>
              </w:rPr>
              <w:t>….</w:t>
            </w:r>
          </w:p>
        </w:tc>
        <w:tc>
          <w:tcPr>
            <w:tcW w:w="567" w:type="dxa"/>
          </w:tcPr>
          <w:p w:rsidR="006C6C49" w:rsidRPr="00EB2192" w:rsidRDefault="00A02088" w:rsidP="002645BB">
            <w:pPr>
              <w:spacing w:after="0" w:line="240" w:lineRule="auto"/>
              <w:rPr>
                <w:rFonts w:ascii="Times New Roman" w:hAnsi="Times New Roman"/>
                <w:szCs w:val="28"/>
                <w:lang w:val="uk-UA"/>
              </w:rPr>
            </w:pPr>
            <w:r>
              <w:rPr>
                <w:rFonts w:ascii="Times New Roman" w:hAnsi="Times New Roman"/>
                <w:szCs w:val="28"/>
                <w:lang w:val="uk-UA"/>
              </w:rPr>
              <w:t>3</w:t>
            </w:r>
            <w:r w:rsidR="002645BB">
              <w:rPr>
                <w:rFonts w:ascii="Times New Roman" w:hAnsi="Times New Roman"/>
                <w:szCs w:val="28"/>
                <w:lang w:val="uk-UA"/>
              </w:rPr>
              <w:t>0</w:t>
            </w:r>
          </w:p>
        </w:tc>
      </w:tr>
    </w:tbl>
    <w:p w:rsidR="006C6C49" w:rsidRPr="00EB2192" w:rsidRDefault="006C6C49" w:rsidP="006C6C49">
      <w:pPr>
        <w:rPr>
          <w:rFonts w:ascii="Times New Roman" w:eastAsia="Times New Roman" w:hAnsi="Times New Roman"/>
          <w:szCs w:val="28"/>
          <w:lang w:val="uk-UA"/>
        </w:rPr>
        <w:sectPr w:rsidR="006C6C49" w:rsidRPr="00EB2192" w:rsidSect="000C7303">
          <w:pgSz w:w="11906" w:h="16838"/>
          <w:pgMar w:top="1134" w:right="1133" w:bottom="1134" w:left="1134" w:header="709" w:footer="567" w:gutter="0"/>
          <w:cols w:space="708"/>
          <w:docGrid w:linePitch="360"/>
        </w:sectPr>
      </w:pPr>
    </w:p>
    <w:p w:rsidR="002645BB" w:rsidRPr="00B63248" w:rsidRDefault="002645BB" w:rsidP="002645BB">
      <w:pPr>
        <w:spacing w:after="0" w:line="360" w:lineRule="auto"/>
        <w:jc w:val="center"/>
        <w:outlineLvl w:val="0"/>
        <w:rPr>
          <w:rFonts w:ascii="Times New Roman" w:hAnsi="Times New Roman"/>
          <w:i/>
          <w:sz w:val="32"/>
          <w:szCs w:val="32"/>
          <w:lang w:val="uk-UA"/>
        </w:rPr>
      </w:pPr>
      <w:r>
        <w:rPr>
          <w:rFonts w:ascii="Times New Roman" w:hAnsi="Times New Roman"/>
          <w:i/>
          <w:sz w:val="32"/>
          <w:szCs w:val="32"/>
          <w:lang w:val="uk-UA"/>
        </w:rPr>
        <w:lastRenderedPageBreak/>
        <w:t>Навчальне видання</w:t>
      </w:r>
    </w:p>
    <w:p w:rsidR="002645BB" w:rsidRPr="00EB2192" w:rsidRDefault="002645BB" w:rsidP="002645BB">
      <w:pPr>
        <w:spacing w:after="0" w:line="360" w:lineRule="auto"/>
        <w:ind w:firstLine="709"/>
        <w:jc w:val="center"/>
        <w:rPr>
          <w:rFonts w:ascii="Times New Roman" w:hAnsi="Times New Roman"/>
          <w:i/>
          <w:szCs w:val="28"/>
        </w:rPr>
      </w:pPr>
    </w:p>
    <w:p w:rsidR="002645BB" w:rsidRPr="00EB2192" w:rsidRDefault="002645BB" w:rsidP="002645BB">
      <w:pPr>
        <w:spacing w:after="0" w:line="360" w:lineRule="auto"/>
        <w:ind w:firstLine="709"/>
        <w:jc w:val="center"/>
        <w:rPr>
          <w:rFonts w:ascii="Times New Roman" w:hAnsi="Times New Roman"/>
          <w:szCs w:val="28"/>
        </w:rPr>
      </w:pPr>
    </w:p>
    <w:p w:rsidR="002645BB" w:rsidRPr="00EB2192" w:rsidRDefault="002645BB" w:rsidP="002645BB">
      <w:pPr>
        <w:spacing w:after="0" w:line="360" w:lineRule="auto"/>
        <w:ind w:firstLine="709"/>
        <w:jc w:val="center"/>
        <w:rPr>
          <w:rFonts w:ascii="Times New Roman" w:hAnsi="Times New Roman"/>
          <w:szCs w:val="28"/>
        </w:rPr>
      </w:pPr>
    </w:p>
    <w:p w:rsidR="002645BB" w:rsidRPr="009269BC" w:rsidRDefault="002645BB" w:rsidP="002645BB">
      <w:pPr>
        <w:spacing w:after="0" w:line="240" w:lineRule="auto"/>
        <w:jc w:val="center"/>
        <w:rPr>
          <w:rFonts w:ascii="Times New Roman" w:hAnsi="Times New Roman"/>
          <w:b/>
          <w:sz w:val="32"/>
          <w:szCs w:val="32"/>
        </w:rPr>
      </w:pPr>
      <w:r w:rsidRPr="009269BC">
        <w:rPr>
          <w:rFonts w:ascii="Times New Roman" w:hAnsi="Times New Roman"/>
          <w:b/>
          <w:sz w:val="32"/>
          <w:szCs w:val="32"/>
          <w:lang w:val="uk-UA"/>
        </w:rPr>
        <w:t>СОЦІАЛЬНА МЕДИЦИНА</w:t>
      </w:r>
      <w:r w:rsidRPr="009269BC">
        <w:rPr>
          <w:rFonts w:ascii="Times New Roman" w:hAnsi="Times New Roman"/>
          <w:b/>
          <w:sz w:val="32"/>
          <w:szCs w:val="32"/>
        </w:rPr>
        <w:t xml:space="preserve">, </w:t>
      </w:r>
    </w:p>
    <w:p w:rsidR="002645BB" w:rsidRPr="009269BC" w:rsidRDefault="002645BB" w:rsidP="002645BB">
      <w:pPr>
        <w:spacing w:after="0" w:line="240" w:lineRule="auto"/>
        <w:jc w:val="center"/>
        <w:outlineLvl w:val="0"/>
        <w:rPr>
          <w:rFonts w:ascii="Times New Roman" w:hAnsi="Times New Roman"/>
          <w:b/>
          <w:sz w:val="32"/>
          <w:szCs w:val="32"/>
          <w:lang w:val="uk-UA"/>
        </w:rPr>
      </w:pPr>
      <w:r w:rsidRPr="009269BC">
        <w:rPr>
          <w:rFonts w:ascii="Times New Roman" w:hAnsi="Times New Roman"/>
          <w:b/>
          <w:sz w:val="32"/>
          <w:szCs w:val="32"/>
          <w:lang w:val="uk-UA"/>
        </w:rPr>
        <w:t>ГРОМАДСЬКЕ ЗДОРОВ</w:t>
      </w:r>
      <w:r w:rsidRPr="00712097">
        <w:rPr>
          <w:rFonts w:ascii="Times New Roman" w:hAnsi="Times New Roman"/>
          <w:b/>
          <w:sz w:val="32"/>
          <w:szCs w:val="32"/>
          <w:lang w:val="uk-UA"/>
        </w:rPr>
        <w:t>'</w:t>
      </w:r>
      <w:r w:rsidRPr="009269BC">
        <w:rPr>
          <w:rFonts w:ascii="Times New Roman" w:hAnsi="Times New Roman"/>
          <w:b/>
          <w:sz w:val="32"/>
          <w:szCs w:val="32"/>
          <w:lang w:val="uk-UA"/>
        </w:rPr>
        <w:t>Я</w:t>
      </w:r>
    </w:p>
    <w:p w:rsidR="002645BB" w:rsidRPr="009269BC" w:rsidRDefault="002645BB" w:rsidP="002645BB">
      <w:pPr>
        <w:spacing w:after="0" w:line="240" w:lineRule="auto"/>
        <w:jc w:val="center"/>
        <w:rPr>
          <w:rFonts w:ascii="Times New Roman" w:hAnsi="Times New Roman"/>
          <w:b/>
          <w:szCs w:val="28"/>
        </w:rPr>
      </w:pPr>
      <w:r w:rsidRPr="009269BC">
        <w:rPr>
          <w:rFonts w:ascii="Times New Roman" w:hAnsi="Times New Roman"/>
          <w:b/>
          <w:sz w:val="32"/>
          <w:szCs w:val="32"/>
        </w:rPr>
        <w:t>(Б</w:t>
      </w:r>
      <w:r w:rsidRPr="009269BC">
        <w:rPr>
          <w:rFonts w:ascii="Times New Roman" w:hAnsi="Times New Roman"/>
          <w:b/>
          <w:sz w:val="32"/>
          <w:szCs w:val="32"/>
          <w:lang w:val="uk-UA"/>
        </w:rPr>
        <w:t>І</w:t>
      </w:r>
      <w:r w:rsidRPr="009269BC">
        <w:rPr>
          <w:rFonts w:ascii="Times New Roman" w:hAnsi="Times New Roman"/>
          <w:b/>
          <w:sz w:val="32"/>
          <w:szCs w:val="32"/>
        </w:rPr>
        <w:t>ОСТАТИСТИКА)</w:t>
      </w:r>
    </w:p>
    <w:p w:rsidR="002645BB" w:rsidRDefault="002645BB" w:rsidP="002645BB">
      <w:pPr>
        <w:spacing w:after="0" w:line="240" w:lineRule="auto"/>
        <w:jc w:val="center"/>
        <w:rPr>
          <w:rFonts w:ascii="Times New Roman" w:hAnsi="Times New Roman"/>
          <w:szCs w:val="28"/>
        </w:rPr>
      </w:pPr>
    </w:p>
    <w:p w:rsidR="002645BB" w:rsidRPr="00EB2192" w:rsidRDefault="002645BB" w:rsidP="002645BB">
      <w:pPr>
        <w:spacing w:after="0" w:line="240" w:lineRule="auto"/>
        <w:jc w:val="center"/>
        <w:rPr>
          <w:rFonts w:ascii="Times New Roman" w:hAnsi="Times New Roman"/>
          <w:szCs w:val="28"/>
        </w:rPr>
      </w:pPr>
    </w:p>
    <w:p w:rsidR="002645BB" w:rsidRDefault="002645BB" w:rsidP="002645BB">
      <w:pPr>
        <w:spacing w:after="0" w:line="240" w:lineRule="auto"/>
        <w:jc w:val="center"/>
        <w:outlineLvl w:val="0"/>
        <w:rPr>
          <w:rFonts w:ascii="Times New Roman" w:hAnsi="Times New Roman"/>
          <w:sz w:val="32"/>
          <w:szCs w:val="32"/>
          <w:lang w:val="uk-UA"/>
        </w:rPr>
      </w:pPr>
      <w:r w:rsidRPr="009269BC">
        <w:rPr>
          <w:rFonts w:ascii="Times New Roman" w:hAnsi="Times New Roman"/>
          <w:sz w:val="32"/>
          <w:szCs w:val="32"/>
          <w:lang w:val="uk-UA"/>
        </w:rPr>
        <w:t xml:space="preserve">Методичні розробки для викладачів </w:t>
      </w:r>
    </w:p>
    <w:p w:rsidR="002645BB" w:rsidRDefault="002645BB" w:rsidP="002645BB">
      <w:pPr>
        <w:spacing w:after="0" w:line="240" w:lineRule="auto"/>
        <w:jc w:val="center"/>
        <w:outlineLvl w:val="0"/>
        <w:rPr>
          <w:rFonts w:ascii="Times New Roman" w:hAnsi="Times New Roman"/>
          <w:sz w:val="32"/>
          <w:szCs w:val="32"/>
        </w:rPr>
      </w:pPr>
      <w:r w:rsidRPr="009269BC">
        <w:rPr>
          <w:rFonts w:ascii="Times New Roman" w:hAnsi="Times New Roman"/>
          <w:sz w:val="32"/>
          <w:szCs w:val="32"/>
          <w:lang w:val="uk-UA"/>
        </w:rPr>
        <w:t xml:space="preserve">до проведення практичного заняття </w:t>
      </w:r>
      <w:r w:rsidRPr="009269BC">
        <w:rPr>
          <w:rFonts w:ascii="Times New Roman" w:hAnsi="Times New Roman"/>
          <w:sz w:val="32"/>
          <w:szCs w:val="32"/>
        </w:rPr>
        <w:t xml:space="preserve">на тему </w:t>
      </w:r>
    </w:p>
    <w:p w:rsidR="002645BB" w:rsidRDefault="002645BB" w:rsidP="002645BB">
      <w:pPr>
        <w:spacing w:after="0" w:line="240" w:lineRule="auto"/>
        <w:jc w:val="center"/>
        <w:outlineLvl w:val="0"/>
        <w:rPr>
          <w:rFonts w:ascii="Times New Roman" w:hAnsi="Times New Roman"/>
          <w:sz w:val="32"/>
          <w:szCs w:val="32"/>
          <w:lang w:val="uk-UA"/>
        </w:rPr>
      </w:pPr>
      <w:r w:rsidRPr="009269BC">
        <w:rPr>
          <w:rFonts w:ascii="Times New Roman" w:hAnsi="Times New Roman"/>
          <w:sz w:val="32"/>
          <w:szCs w:val="32"/>
        </w:rPr>
        <w:t>«</w:t>
      </w:r>
      <w:r w:rsidRPr="002645BB">
        <w:rPr>
          <w:rFonts w:ascii="Times New Roman" w:hAnsi="Times New Roman"/>
          <w:b/>
          <w:sz w:val="32"/>
          <w:szCs w:val="32"/>
        </w:rPr>
        <w:t>Дизайн епідеміологічних досліджень</w:t>
      </w:r>
      <w:r w:rsidRPr="009269BC">
        <w:rPr>
          <w:rFonts w:ascii="Times New Roman" w:hAnsi="Times New Roman"/>
          <w:sz w:val="32"/>
          <w:szCs w:val="32"/>
        </w:rPr>
        <w:t>»</w:t>
      </w:r>
      <w:r w:rsidRPr="009269BC">
        <w:rPr>
          <w:rFonts w:ascii="Times New Roman" w:hAnsi="Times New Roman"/>
          <w:sz w:val="32"/>
          <w:szCs w:val="32"/>
          <w:lang w:val="uk-UA"/>
        </w:rPr>
        <w:t xml:space="preserve"> </w:t>
      </w:r>
    </w:p>
    <w:p w:rsidR="002645BB" w:rsidRDefault="002645BB" w:rsidP="002645BB">
      <w:pPr>
        <w:spacing w:after="0" w:line="240" w:lineRule="auto"/>
        <w:jc w:val="center"/>
        <w:outlineLvl w:val="0"/>
        <w:rPr>
          <w:rFonts w:ascii="Times New Roman" w:hAnsi="Times New Roman"/>
          <w:sz w:val="32"/>
          <w:szCs w:val="32"/>
          <w:lang w:val="uk-UA"/>
        </w:rPr>
      </w:pPr>
      <w:r w:rsidRPr="009269BC">
        <w:rPr>
          <w:rFonts w:ascii="Times New Roman" w:hAnsi="Times New Roman"/>
          <w:sz w:val="32"/>
          <w:szCs w:val="32"/>
          <w:lang w:val="uk-UA"/>
        </w:rPr>
        <w:t xml:space="preserve">для підготовки студентів за спеціальністю: </w:t>
      </w:r>
    </w:p>
    <w:p w:rsidR="002645BB" w:rsidRPr="009269BC" w:rsidRDefault="002645BB" w:rsidP="002645BB">
      <w:pPr>
        <w:spacing w:after="0" w:line="240" w:lineRule="auto"/>
        <w:jc w:val="center"/>
        <w:outlineLvl w:val="0"/>
        <w:rPr>
          <w:rFonts w:ascii="Times New Roman" w:hAnsi="Times New Roman"/>
          <w:sz w:val="32"/>
          <w:szCs w:val="32"/>
          <w:lang w:val="uk-UA"/>
        </w:rPr>
      </w:pPr>
      <w:r w:rsidRPr="009269BC">
        <w:rPr>
          <w:rFonts w:ascii="Times New Roman" w:hAnsi="Times New Roman"/>
          <w:sz w:val="32"/>
          <w:szCs w:val="32"/>
        </w:rPr>
        <w:t>222 «Медицина»,</w:t>
      </w:r>
      <w:r w:rsidRPr="009269BC">
        <w:rPr>
          <w:rFonts w:ascii="Times New Roman" w:hAnsi="Times New Roman"/>
          <w:sz w:val="32"/>
          <w:szCs w:val="32"/>
          <w:lang w:val="uk-UA"/>
        </w:rPr>
        <w:t xml:space="preserve"> </w:t>
      </w:r>
      <w:r w:rsidRPr="009269BC">
        <w:rPr>
          <w:rFonts w:ascii="Times New Roman" w:hAnsi="Times New Roman"/>
          <w:sz w:val="32"/>
          <w:szCs w:val="32"/>
        </w:rPr>
        <w:t>228 «Пед</w:t>
      </w:r>
      <w:r w:rsidRPr="009269BC">
        <w:rPr>
          <w:rFonts w:ascii="Times New Roman" w:hAnsi="Times New Roman"/>
          <w:sz w:val="32"/>
          <w:szCs w:val="32"/>
          <w:lang w:val="uk-UA"/>
        </w:rPr>
        <w:t>і</w:t>
      </w:r>
      <w:r w:rsidRPr="009269BC">
        <w:rPr>
          <w:rFonts w:ascii="Times New Roman" w:hAnsi="Times New Roman"/>
          <w:sz w:val="32"/>
          <w:szCs w:val="32"/>
        </w:rPr>
        <w:t>атр</w:t>
      </w:r>
      <w:r w:rsidRPr="009269BC">
        <w:rPr>
          <w:rFonts w:ascii="Times New Roman" w:hAnsi="Times New Roman"/>
          <w:sz w:val="32"/>
          <w:szCs w:val="32"/>
          <w:lang w:val="uk-UA"/>
        </w:rPr>
        <w:t>і</w:t>
      </w:r>
      <w:r w:rsidRPr="009269BC">
        <w:rPr>
          <w:rFonts w:ascii="Times New Roman" w:hAnsi="Times New Roman"/>
          <w:sz w:val="32"/>
          <w:szCs w:val="32"/>
        </w:rPr>
        <w:t>я»,</w:t>
      </w:r>
      <w:r w:rsidRPr="009269BC">
        <w:rPr>
          <w:rFonts w:ascii="Times New Roman" w:hAnsi="Times New Roman"/>
          <w:sz w:val="32"/>
          <w:szCs w:val="32"/>
          <w:lang w:val="uk-UA"/>
        </w:rPr>
        <w:t xml:space="preserve"> </w:t>
      </w:r>
      <w:r w:rsidRPr="009269BC">
        <w:rPr>
          <w:rFonts w:ascii="Times New Roman" w:hAnsi="Times New Roman"/>
          <w:sz w:val="32"/>
          <w:szCs w:val="32"/>
        </w:rPr>
        <w:t>221 «Стоматолог</w:t>
      </w:r>
      <w:r w:rsidRPr="009269BC">
        <w:rPr>
          <w:rFonts w:ascii="Times New Roman" w:hAnsi="Times New Roman"/>
          <w:sz w:val="32"/>
          <w:szCs w:val="32"/>
          <w:lang w:val="uk-UA"/>
        </w:rPr>
        <w:t>і</w:t>
      </w:r>
      <w:r w:rsidRPr="009269BC">
        <w:rPr>
          <w:rFonts w:ascii="Times New Roman" w:hAnsi="Times New Roman"/>
          <w:sz w:val="32"/>
          <w:szCs w:val="32"/>
        </w:rPr>
        <w:t>я».</w:t>
      </w:r>
    </w:p>
    <w:p w:rsidR="002645BB" w:rsidRPr="00EB2192" w:rsidRDefault="002645BB" w:rsidP="002645BB">
      <w:pPr>
        <w:spacing w:after="0" w:line="360" w:lineRule="auto"/>
        <w:ind w:firstLine="709"/>
        <w:jc w:val="center"/>
        <w:rPr>
          <w:rFonts w:ascii="Times New Roman" w:hAnsi="Times New Roman"/>
          <w:szCs w:val="28"/>
        </w:rPr>
      </w:pPr>
    </w:p>
    <w:p w:rsidR="002645BB" w:rsidRPr="00EB2192" w:rsidRDefault="002645BB" w:rsidP="002645BB">
      <w:pPr>
        <w:spacing w:after="0" w:line="360" w:lineRule="auto"/>
        <w:ind w:firstLine="709"/>
        <w:jc w:val="center"/>
        <w:rPr>
          <w:rFonts w:ascii="Times New Roman" w:hAnsi="Times New Roman"/>
          <w:szCs w:val="28"/>
        </w:rPr>
      </w:pPr>
    </w:p>
    <w:tbl>
      <w:tblPr>
        <w:tblStyle w:val="af8"/>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4068"/>
      </w:tblGrid>
      <w:tr w:rsidR="002645BB" w:rsidRPr="00EB2192" w:rsidTr="00243D17">
        <w:trPr>
          <w:jc w:val="center"/>
        </w:trPr>
        <w:tc>
          <w:tcPr>
            <w:tcW w:w="1985" w:type="dxa"/>
          </w:tcPr>
          <w:p w:rsidR="002645BB" w:rsidRPr="00EB2192" w:rsidRDefault="002645BB" w:rsidP="00243D17">
            <w:pPr>
              <w:spacing w:line="312" w:lineRule="auto"/>
              <w:jc w:val="both"/>
              <w:rPr>
                <w:rFonts w:ascii="Times New Roman" w:hAnsi="Times New Roman"/>
                <w:szCs w:val="28"/>
                <w:lang w:val="uk-UA"/>
              </w:rPr>
            </w:pPr>
            <w:r>
              <w:rPr>
                <w:rFonts w:ascii="Times New Roman" w:hAnsi="Times New Roman"/>
                <w:szCs w:val="28"/>
                <w:lang w:val="uk-UA"/>
              </w:rPr>
              <w:t>Укладачі</w:t>
            </w:r>
            <w:r w:rsidRPr="00EB2192">
              <w:rPr>
                <w:rFonts w:ascii="Times New Roman" w:hAnsi="Times New Roman"/>
                <w:szCs w:val="28"/>
                <w:lang w:val="uk-UA"/>
              </w:rPr>
              <w:t>:</w:t>
            </w:r>
          </w:p>
        </w:tc>
        <w:tc>
          <w:tcPr>
            <w:tcW w:w="4068" w:type="dxa"/>
            <w:shd w:val="clear" w:color="auto" w:fill="auto"/>
          </w:tcPr>
          <w:p w:rsidR="002645BB" w:rsidRPr="009269BC" w:rsidRDefault="002645BB" w:rsidP="00243D17">
            <w:pPr>
              <w:spacing w:line="312" w:lineRule="auto"/>
              <w:jc w:val="both"/>
              <w:rPr>
                <w:rFonts w:ascii="Times New Roman" w:hAnsi="Times New Roman"/>
                <w:b/>
                <w:i/>
                <w:szCs w:val="28"/>
                <w:lang w:val="uk-UA"/>
              </w:rPr>
            </w:pPr>
            <w:r w:rsidRPr="00C26881">
              <w:rPr>
                <w:rFonts w:ascii="Times New Roman" w:hAnsi="Times New Roman"/>
                <w:b/>
                <w:i/>
                <w:szCs w:val="28"/>
              </w:rPr>
              <w:t>Огн</w:t>
            </w:r>
            <w:r>
              <w:rPr>
                <w:rFonts w:ascii="Times New Roman" w:hAnsi="Times New Roman"/>
                <w:b/>
                <w:i/>
                <w:szCs w:val="28"/>
                <w:lang w:val="uk-UA"/>
              </w:rPr>
              <w:t>є</w:t>
            </w:r>
            <w:r w:rsidRPr="00C26881">
              <w:rPr>
                <w:rFonts w:ascii="Times New Roman" w:hAnsi="Times New Roman"/>
                <w:b/>
                <w:i/>
                <w:szCs w:val="28"/>
              </w:rPr>
              <w:t>в В</w:t>
            </w:r>
            <w:r>
              <w:rPr>
                <w:rFonts w:ascii="Times New Roman" w:hAnsi="Times New Roman"/>
                <w:b/>
                <w:i/>
                <w:szCs w:val="28"/>
                <w:lang w:val="uk-UA"/>
              </w:rPr>
              <w:t>і</w:t>
            </w:r>
            <w:r w:rsidRPr="00C26881">
              <w:rPr>
                <w:rFonts w:ascii="Times New Roman" w:hAnsi="Times New Roman"/>
                <w:b/>
                <w:i/>
                <w:szCs w:val="28"/>
              </w:rPr>
              <w:t>ктор Андр</w:t>
            </w:r>
            <w:r>
              <w:rPr>
                <w:rFonts w:ascii="Times New Roman" w:hAnsi="Times New Roman"/>
                <w:b/>
                <w:i/>
                <w:szCs w:val="28"/>
                <w:lang w:val="uk-UA"/>
              </w:rPr>
              <w:t>ійович</w:t>
            </w:r>
          </w:p>
          <w:p w:rsidR="002645BB" w:rsidRPr="009269BC" w:rsidRDefault="002645BB" w:rsidP="00243D17">
            <w:pPr>
              <w:spacing w:line="312" w:lineRule="auto"/>
              <w:jc w:val="both"/>
              <w:rPr>
                <w:rFonts w:ascii="Times New Roman" w:hAnsi="Times New Roman"/>
                <w:b/>
                <w:i/>
                <w:szCs w:val="28"/>
                <w:lang w:val="uk-UA"/>
              </w:rPr>
            </w:pPr>
            <w:r w:rsidRPr="00C26881">
              <w:rPr>
                <w:rFonts w:ascii="Times New Roman" w:hAnsi="Times New Roman"/>
                <w:b/>
                <w:i/>
                <w:szCs w:val="28"/>
              </w:rPr>
              <w:t xml:space="preserve">Чухно </w:t>
            </w:r>
            <w:r>
              <w:rPr>
                <w:rFonts w:ascii="Times New Roman" w:hAnsi="Times New Roman"/>
                <w:b/>
                <w:i/>
                <w:szCs w:val="28"/>
                <w:lang w:val="uk-UA"/>
              </w:rPr>
              <w:t>І</w:t>
            </w:r>
            <w:r w:rsidRPr="00C26881">
              <w:rPr>
                <w:rFonts w:ascii="Times New Roman" w:hAnsi="Times New Roman"/>
                <w:b/>
                <w:i/>
                <w:szCs w:val="28"/>
              </w:rPr>
              <w:t>нна Анатол</w:t>
            </w:r>
            <w:r>
              <w:rPr>
                <w:rFonts w:ascii="Times New Roman" w:hAnsi="Times New Roman"/>
                <w:b/>
                <w:i/>
                <w:szCs w:val="28"/>
                <w:lang w:val="uk-UA"/>
              </w:rPr>
              <w:t>іївна</w:t>
            </w:r>
          </w:p>
        </w:tc>
      </w:tr>
      <w:tr w:rsidR="002645BB" w:rsidRPr="00EB2192" w:rsidTr="00243D17">
        <w:trPr>
          <w:jc w:val="center"/>
        </w:trPr>
        <w:tc>
          <w:tcPr>
            <w:tcW w:w="1985" w:type="dxa"/>
          </w:tcPr>
          <w:p w:rsidR="002645BB" w:rsidRPr="00EB2192" w:rsidRDefault="002645BB" w:rsidP="00243D17">
            <w:pPr>
              <w:spacing w:line="312" w:lineRule="auto"/>
              <w:jc w:val="both"/>
              <w:rPr>
                <w:rFonts w:ascii="Times New Roman" w:hAnsi="Times New Roman"/>
                <w:szCs w:val="28"/>
                <w:lang w:val="uk-UA"/>
              </w:rPr>
            </w:pPr>
          </w:p>
        </w:tc>
        <w:tc>
          <w:tcPr>
            <w:tcW w:w="4068" w:type="dxa"/>
            <w:shd w:val="clear" w:color="auto" w:fill="auto"/>
          </w:tcPr>
          <w:p w:rsidR="002645BB" w:rsidRPr="00C26881" w:rsidRDefault="002645BB" w:rsidP="00243D17">
            <w:pPr>
              <w:spacing w:line="312" w:lineRule="auto"/>
              <w:jc w:val="both"/>
              <w:rPr>
                <w:rFonts w:ascii="Times New Roman" w:hAnsi="Times New Roman"/>
                <w:b/>
                <w:i/>
                <w:szCs w:val="28"/>
                <w:lang w:val="uk-UA"/>
              </w:rPr>
            </w:pPr>
            <w:r>
              <w:rPr>
                <w:rFonts w:ascii="Times New Roman" w:hAnsi="Times New Roman"/>
                <w:b/>
                <w:i/>
                <w:szCs w:val="28"/>
                <w:lang w:val="uk-UA"/>
              </w:rPr>
              <w:t>Лісова</w:t>
            </w:r>
            <w:r w:rsidRPr="00C26881">
              <w:rPr>
                <w:rFonts w:ascii="Times New Roman" w:hAnsi="Times New Roman"/>
                <w:b/>
                <w:i/>
                <w:szCs w:val="28"/>
                <w:lang w:val="uk-UA"/>
              </w:rPr>
              <w:t xml:space="preserve"> </w:t>
            </w:r>
            <w:r>
              <w:rPr>
                <w:rFonts w:ascii="Times New Roman" w:hAnsi="Times New Roman"/>
                <w:b/>
                <w:i/>
                <w:szCs w:val="28"/>
                <w:lang w:val="uk-UA"/>
              </w:rPr>
              <w:t>Ганна</w:t>
            </w:r>
            <w:r w:rsidRPr="00C26881">
              <w:rPr>
                <w:rFonts w:ascii="Times New Roman" w:hAnsi="Times New Roman"/>
                <w:b/>
                <w:i/>
                <w:szCs w:val="28"/>
                <w:lang w:val="uk-UA"/>
              </w:rPr>
              <w:t xml:space="preserve"> </w:t>
            </w:r>
            <w:r>
              <w:rPr>
                <w:rFonts w:ascii="Times New Roman" w:hAnsi="Times New Roman"/>
                <w:b/>
                <w:i/>
                <w:szCs w:val="28"/>
                <w:lang w:val="uk-UA"/>
              </w:rPr>
              <w:t>Володимирівна</w:t>
            </w:r>
          </w:p>
          <w:p w:rsidR="002645BB" w:rsidRPr="00C26881" w:rsidRDefault="002645BB" w:rsidP="00243D17">
            <w:pPr>
              <w:spacing w:line="312" w:lineRule="auto"/>
              <w:jc w:val="both"/>
              <w:rPr>
                <w:rFonts w:ascii="Times New Roman" w:hAnsi="Times New Roman"/>
                <w:b/>
                <w:i/>
                <w:szCs w:val="28"/>
                <w:lang w:val="uk-UA"/>
              </w:rPr>
            </w:pPr>
            <w:r w:rsidRPr="00C26881">
              <w:rPr>
                <w:rFonts w:ascii="Times New Roman" w:hAnsi="Times New Roman"/>
                <w:b/>
                <w:i/>
                <w:szCs w:val="28"/>
                <w:lang w:val="uk-UA"/>
              </w:rPr>
              <w:t>Б</w:t>
            </w:r>
            <w:r>
              <w:rPr>
                <w:rFonts w:ascii="Times New Roman" w:hAnsi="Times New Roman"/>
                <w:b/>
                <w:i/>
                <w:szCs w:val="28"/>
                <w:lang w:val="uk-UA"/>
              </w:rPr>
              <w:t>є</w:t>
            </w:r>
            <w:r w:rsidRPr="00C26881">
              <w:rPr>
                <w:rFonts w:ascii="Times New Roman" w:hAnsi="Times New Roman"/>
                <w:b/>
                <w:i/>
                <w:szCs w:val="28"/>
                <w:lang w:val="uk-UA"/>
              </w:rPr>
              <w:t>л</w:t>
            </w:r>
            <w:r>
              <w:rPr>
                <w:rFonts w:ascii="Times New Roman" w:hAnsi="Times New Roman"/>
                <w:b/>
                <w:i/>
                <w:szCs w:val="28"/>
                <w:lang w:val="uk-UA"/>
              </w:rPr>
              <w:t>є</w:t>
            </w:r>
            <w:r w:rsidRPr="00C26881">
              <w:rPr>
                <w:rFonts w:ascii="Times New Roman" w:hAnsi="Times New Roman"/>
                <w:b/>
                <w:i/>
                <w:szCs w:val="28"/>
                <w:lang w:val="uk-UA"/>
              </w:rPr>
              <w:t>вцова Яна Серг</w:t>
            </w:r>
            <w:r>
              <w:rPr>
                <w:rFonts w:ascii="Times New Roman" w:hAnsi="Times New Roman"/>
                <w:b/>
                <w:i/>
                <w:szCs w:val="28"/>
                <w:lang w:val="uk-UA"/>
              </w:rPr>
              <w:t>іївна</w:t>
            </w:r>
          </w:p>
        </w:tc>
      </w:tr>
    </w:tbl>
    <w:p w:rsidR="002645BB" w:rsidRPr="00EB2192" w:rsidRDefault="002645BB" w:rsidP="002645BB">
      <w:pPr>
        <w:spacing w:after="0" w:line="360" w:lineRule="auto"/>
        <w:ind w:firstLine="709"/>
        <w:jc w:val="center"/>
        <w:rPr>
          <w:rFonts w:ascii="Times New Roman" w:hAnsi="Times New Roman"/>
          <w:szCs w:val="28"/>
        </w:rPr>
      </w:pPr>
    </w:p>
    <w:p w:rsidR="002645BB" w:rsidRPr="00EB2192" w:rsidRDefault="002645BB" w:rsidP="002645BB">
      <w:pPr>
        <w:spacing w:after="0" w:line="360" w:lineRule="auto"/>
        <w:ind w:firstLine="709"/>
        <w:jc w:val="center"/>
        <w:rPr>
          <w:rFonts w:ascii="Times New Roman" w:hAnsi="Times New Roman"/>
          <w:szCs w:val="28"/>
        </w:rPr>
      </w:pPr>
    </w:p>
    <w:p w:rsidR="002645BB" w:rsidRPr="00EB2192" w:rsidRDefault="002645BB" w:rsidP="002645BB">
      <w:pPr>
        <w:autoSpaceDE w:val="0"/>
        <w:autoSpaceDN w:val="0"/>
        <w:adjustRightInd w:val="0"/>
        <w:spacing w:after="0" w:line="240" w:lineRule="auto"/>
        <w:jc w:val="center"/>
        <w:outlineLvl w:val="0"/>
        <w:rPr>
          <w:rFonts w:ascii="Times New Roman" w:hAnsi="Times New Roman"/>
          <w:i/>
          <w:iCs/>
          <w:sz w:val="32"/>
          <w:szCs w:val="32"/>
        </w:rPr>
      </w:pPr>
      <w:r>
        <w:rPr>
          <w:rFonts w:ascii="Times New Roman" w:hAnsi="Times New Roman"/>
          <w:sz w:val="32"/>
          <w:szCs w:val="32"/>
          <w:lang w:val="uk-UA"/>
        </w:rPr>
        <w:t>Відповідальний за випуск</w:t>
      </w:r>
      <w:r w:rsidRPr="00EB2192">
        <w:rPr>
          <w:rFonts w:ascii="Times New Roman" w:hAnsi="Times New Roman"/>
          <w:sz w:val="32"/>
          <w:szCs w:val="32"/>
        </w:rPr>
        <w:t xml:space="preserve"> </w:t>
      </w:r>
      <w:r w:rsidRPr="00EB2192">
        <w:rPr>
          <w:rFonts w:ascii="Times New Roman" w:hAnsi="Times New Roman"/>
          <w:i/>
          <w:sz w:val="32"/>
          <w:szCs w:val="32"/>
        </w:rPr>
        <w:t>В. А. Огн</w:t>
      </w:r>
      <w:r>
        <w:rPr>
          <w:rFonts w:ascii="Times New Roman" w:hAnsi="Times New Roman"/>
          <w:i/>
          <w:sz w:val="32"/>
          <w:szCs w:val="32"/>
          <w:lang w:val="uk-UA"/>
        </w:rPr>
        <w:t>є</w:t>
      </w:r>
      <w:r w:rsidRPr="00EB2192">
        <w:rPr>
          <w:rFonts w:ascii="Times New Roman" w:hAnsi="Times New Roman"/>
          <w:i/>
          <w:sz w:val="32"/>
          <w:szCs w:val="32"/>
        </w:rPr>
        <w:t>в</w:t>
      </w:r>
    </w:p>
    <w:p w:rsidR="002645BB" w:rsidRPr="00EB2192" w:rsidRDefault="002645BB" w:rsidP="002645BB">
      <w:pPr>
        <w:spacing w:after="0" w:line="360" w:lineRule="auto"/>
        <w:ind w:firstLine="709"/>
        <w:jc w:val="center"/>
        <w:rPr>
          <w:rFonts w:ascii="Times New Roman" w:hAnsi="Times New Roman"/>
          <w:sz w:val="32"/>
          <w:szCs w:val="32"/>
        </w:rPr>
      </w:pPr>
    </w:p>
    <w:p w:rsidR="002645BB" w:rsidRPr="00EB2192" w:rsidRDefault="002645BB" w:rsidP="002645BB">
      <w:pPr>
        <w:spacing w:after="0" w:line="360" w:lineRule="auto"/>
        <w:ind w:firstLine="709"/>
        <w:jc w:val="center"/>
        <w:rPr>
          <w:rFonts w:ascii="Times New Roman" w:hAnsi="Times New Roman"/>
          <w:b/>
          <w:szCs w:val="28"/>
        </w:rPr>
      </w:pPr>
    </w:p>
    <w:p w:rsidR="002645BB" w:rsidRPr="00EB2192" w:rsidRDefault="002645BB" w:rsidP="002645BB">
      <w:pPr>
        <w:spacing w:after="0" w:line="360" w:lineRule="auto"/>
        <w:ind w:firstLine="709"/>
        <w:jc w:val="center"/>
        <w:rPr>
          <w:rFonts w:ascii="Times New Roman" w:hAnsi="Times New Roman"/>
          <w:b/>
          <w:szCs w:val="28"/>
        </w:rPr>
      </w:pPr>
    </w:p>
    <w:p w:rsidR="002645BB" w:rsidRDefault="002645BB" w:rsidP="002645BB">
      <w:pPr>
        <w:spacing w:after="0" w:line="240" w:lineRule="auto"/>
        <w:jc w:val="center"/>
        <w:rPr>
          <w:rFonts w:ascii="Times New Roman" w:hAnsi="Times New Roman"/>
          <w:sz w:val="20"/>
          <w:szCs w:val="20"/>
        </w:rPr>
      </w:pPr>
    </w:p>
    <w:p w:rsidR="002645BB" w:rsidRDefault="002645BB" w:rsidP="002645BB">
      <w:pPr>
        <w:spacing w:after="0" w:line="240" w:lineRule="auto"/>
        <w:jc w:val="center"/>
        <w:rPr>
          <w:rFonts w:ascii="Times New Roman" w:hAnsi="Times New Roman"/>
          <w:sz w:val="20"/>
          <w:szCs w:val="20"/>
        </w:rPr>
      </w:pPr>
    </w:p>
    <w:p w:rsidR="002645BB" w:rsidRDefault="002645BB" w:rsidP="002645BB">
      <w:pPr>
        <w:spacing w:after="0" w:line="240" w:lineRule="auto"/>
        <w:jc w:val="center"/>
        <w:rPr>
          <w:rFonts w:ascii="Times New Roman" w:hAnsi="Times New Roman"/>
          <w:sz w:val="20"/>
          <w:szCs w:val="20"/>
        </w:rPr>
      </w:pPr>
    </w:p>
    <w:p w:rsidR="002645BB" w:rsidRDefault="002645BB" w:rsidP="002645BB">
      <w:pPr>
        <w:spacing w:after="0" w:line="240" w:lineRule="auto"/>
        <w:jc w:val="center"/>
        <w:rPr>
          <w:rFonts w:ascii="Times New Roman" w:hAnsi="Times New Roman"/>
          <w:sz w:val="20"/>
          <w:szCs w:val="20"/>
        </w:rPr>
      </w:pPr>
    </w:p>
    <w:p w:rsidR="00C36277" w:rsidRDefault="00C36277" w:rsidP="002645BB">
      <w:pPr>
        <w:spacing w:after="0" w:line="240" w:lineRule="auto"/>
        <w:jc w:val="center"/>
        <w:rPr>
          <w:rFonts w:ascii="Times New Roman" w:hAnsi="Times New Roman"/>
          <w:sz w:val="20"/>
          <w:szCs w:val="20"/>
        </w:rPr>
      </w:pPr>
    </w:p>
    <w:p w:rsidR="00C36277" w:rsidRDefault="00C36277" w:rsidP="002645BB">
      <w:pPr>
        <w:spacing w:after="0" w:line="240" w:lineRule="auto"/>
        <w:jc w:val="center"/>
        <w:rPr>
          <w:rFonts w:ascii="Times New Roman" w:hAnsi="Times New Roman"/>
          <w:sz w:val="20"/>
          <w:szCs w:val="20"/>
        </w:rPr>
      </w:pPr>
    </w:p>
    <w:p w:rsidR="002645BB" w:rsidRPr="00EB2192" w:rsidRDefault="002645BB" w:rsidP="002645BB">
      <w:pPr>
        <w:spacing w:after="0" w:line="240" w:lineRule="auto"/>
        <w:jc w:val="center"/>
        <w:rPr>
          <w:rFonts w:ascii="Times New Roman" w:hAnsi="Times New Roman"/>
          <w:sz w:val="20"/>
          <w:szCs w:val="20"/>
        </w:rPr>
      </w:pPr>
      <w:r w:rsidRPr="00EB2192">
        <w:rPr>
          <w:rFonts w:ascii="Times New Roman" w:hAnsi="Times New Roman"/>
          <w:sz w:val="20"/>
          <w:szCs w:val="20"/>
        </w:rPr>
        <w:t>Формат А5. Ризографія. Ум.друк. арк.</w:t>
      </w:r>
      <w:r w:rsidR="00C36277">
        <w:rPr>
          <w:rFonts w:ascii="Times New Roman" w:hAnsi="Times New Roman"/>
          <w:sz w:val="20"/>
          <w:szCs w:val="20"/>
          <w:lang w:val="uk-UA"/>
        </w:rPr>
        <w:t>2,0</w:t>
      </w:r>
      <w:r w:rsidRPr="00EB2192">
        <w:rPr>
          <w:rFonts w:ascii="Times New Roman" w:hAnsi="Times New Roman"/>
          <w:sz w:val="20"/>
          <w:szCs w:val="20"/>
        </w:rPr>
        <w:t>.</w:t>
      </w:r>
    </w:p>
    <w:p w:rsidR="002645BB" w:rsidRPr="00EB2192" w:rsidRDefault="002645BB" w:rsidP="002645BB">
      <w:pPr>
        <w:spacing w:after="0" w:line="240" w:lineRule="auto"/>
        <w:jc w:val="center"/>
        <w:rPr>
          <w:rFonts w:ascii="Times New Roman" w:hAnsi="Times New Roman"/>
          <w:sz w:val="20"/>
          <w:szCs w:val="20"/>
        </w:rPr>
      </w:pPr>
      <w:r w:rsidRPr="00EB2192">
        <w:rPr>
          <w:rFonts w:ascii="Times New Roman" w:hAnsi="Times New Roman"/>
          <w:sz w:val="20"/>
          <w:szCs w:val="20"/>
        </w:rPr>
        <w:t>Тираж 1</w:t>
      </w:r>
      <w:r w:rsidRPr="00EB2192">
        <w:rPr>
          <w:rFonts w:ascii="Times New Roman" w:hAnsi="Times New Roman"/>
          <w:sz w:val="20"/>
          <w:szCs w:val="20"/>
          <w:lang w:val="uk-UA"/>
        </w:rPr>
        <w:t>0</w:t>
      </w:r>
      <w:r w:rsidRPr="00EB2192">
        <w:rPr>
          <w:rFonts w:ascii="Times New Roman" w:hAnsi="Times New Roman"/>
          <w:sz w:val="20"/>
          <w:szCs w:val="20"/>
        </w:rPr>
        <w:t xml:space="preserve">0 прим. Зам. </w:t>
      </w:r>
      <w:r w:rsidRPr="00C11EBF">
        <w:rPr>
          <w:rFonts w:ascii="Times New Roman" w:hAnsi="Times New Roman"/>
          <w:sz w:val="20"/>
          <w:szCs w:val="20"/>
        </w:rPr>
        <w:t>№ 18-336</w:t>
      </w:r>
      <w:r w:rsidRPr="00C11EBF">
        <w:rPr>
          <w:rFonts w:ascii="Times New Roman" w:hAnsi="Times New Roman"/>
          <w:sz w:val="20"/>
          <w:szCs w:val="20"/>
          <w:lang w:val="uk-UA"/>
        </w:rPr>
        <w:t>5</w:t>
      </w:r>
      <w:r w:rsidR="00C36277">
        <w:rPr>
          <w:rFonts w:ascii="Times New Roman" w:hAnsi="Times New Roman"/>
          <w:sz w:val="20"/>
          <w:szCs w:val="20"/>
          <w:lang w:val="uk-UA"/>
        </w:rPr>
        <w:t>5</w:t>
      </w:r>
      <w:r w:rsidRPr="00C11EBF">
        <w:rPr>
          <w:rFonts w:ascii="Times New Roman" w:hAnsi="Times New Roman"/>
          <w:sz w:val="20"/>
          <w:szCs w:val="20"/>
        </w:rPr>
        <w:t>.</w:t>
      </w:r>
    </w:p>
    <w:p w:rsidR="002645BB" w:rsidRPr="00EB2192" w:rsidRDefault="002645BB" w:rsidP="002645BB">
      <w:pPr>
        <w:spacing w:after="0" w:line="240" w:lineRule="auto"/>
        <w:jc w:val="center"/>
        <w:rPr>
          <w:rFonts w:ascii="Times New Roman" w:hAnsi="Times New Roman"/>
          <w:b/>
          <w:sz w:val="20"/>
          <w:szCs w:val="20"/>
        </w:rPr>
      </w:pPr>
      <w:r w:rsidRPr="00EB2192">
        <w:rPr>
          <w:rFonts w:ascii="Times New Roman" w:hAnsi="Times New Roman"/>
          <w:b/>
          <w:sz w:val="20"/>
          <w:szCs w:val="20"/>
        </w:rPr>
        <w:t>______________________________________________________________</w:t>
      </w:r>
    </w:p>
    <w:p w:rsidR="002645BB" w:rsidRPr="00EB2192" w:rsidRDefault="002645BB" w:rsidP="002645BB">
      <w:pPr>
        <w:spacing w:after="0" w:line="240" w:lineRule="auto"/>
        <w:jc w:val="center"/>
        <w:outlineLvl w:val="0"/>
        <w:rPr>
          <w:rFonts w:ascii="Times New Roman" w:hAnsi="Times New Roman"/>
          <w:sz w:val="20"/>
          <w:szCs w:val="20"/>
        </w:rPr>
      </w:pPr>
      <w:r w:rsidRPr="00EB2192">
        <w:rPr>
          <w:rFonts w:ascii="Times New Roman" w:hAnsi="Times New Roman"/>
          <w:sz w:val="20"/>
          <w:szCs w:val="20"/>
        </w:rPr>
        <w:t>Редакційно-видавничий</w:t>
      </w:r>
      <w:r>
        <w:rPr>
          <w:rFonts w:ascii="Times New Roman" w:hAnsi="Times New Roman"/>
          <w:sz w:val="20"/>
          <w:szCs w:val="20"/>
          <w:lang w:val="uk-UA"/>
        </w:rPr>
        <w:t xml:space="preserve"> </w:t>
      </w:r>
      <w:r w:rsidRPr="00EB2192">
        <w:rPr>
          <w:rFonts w:ascii="Times New Roman" w:hAnsi="Times New Roman"/>
          <w:sz w:val="20"/>
          <w:szCs w:val="20"/>
        </w:rPr>
        <w:t>відділ</w:t>
      </w:r>
    </w:p>
    <w:p w:rsidR="002645BB" w:rsidRPr="00EB2192" w:rsidRDefault="002645BB" w:rsidP="002645BB">
      <w:pPr>
        <w:spacing w:after="0" w:line="240" w:lineRule="auto"/>
        <w:jc w:val="center"/>
        <w:rPr>
          <w:rFonts w:ascii="Times New Roman" w:hAnsi="Times New Roman"/>
          <w:sz w:val="20"/>
          <w:szCs w:val="20"/>
        </w:rPr>
      </w:pPr>
      <w:r w:rsidRPr="00EB2192">
        <w:rPr>
          <w:rFonts w:ascii="Times New Roman" w:hAnsi="Times New Roman"/>
          <w:sz w:val="20"/>
          <w:szCs w:val="20"/>
        </w:rPr>
        <w:t xml:space="preserve">ХНМУ, пр. </w:t>
      </w:r>
      <w:r>
        <w:rPr>
          <w:rFonts w:ascii="Times New Roman" w:hAnsi="Times New Roman"/>
          <w:sz w:val="20"/>
          <w:szCs w:val="20"/>
        </w:rPr>
        <w:t>Науки</w:t>
      </w:r>
      <w:r w:rsidRPr="00EB2192">
        <w:rPr>
          <w:rFonts w:ascii="Times New Roman" w:hAnsi="Times New Roman"/>
          <w:sz w:val="20"/>
          <w:szCs w:val="20"/>
        </w:rPr>
        <w:t>, 4, м. Харків, 61022</w:t>
      </w:r>
    </w:p>
    <w:p w:rsidR="002645BB" w:rsidRPr="00EB2192" w:rsidRDefault="002645BB" w:rsidP="002645BB">
      <w:pPr>
        <w:spacing w:after="0" w:line="240" w:lineRule="auto"/>
        <w:jc w:val="center"/>
        <w:rPr>
          <w:rFonts w:ascii="Times New Roman" w:hAnsi="Times New Roman"/>
          <w:sz w:val="20"/>
          <w:szCs w:val="20"/>
        </w:rPr>
      </w:pPr>
      <w:r w:rsidRPr="00EB2192">
        <w:rPr>
          <w:rFonts w:ascii="Times New Roman" w:hAnsi="Times New Roman"/>
          <w:sz w:val="20"/>
          <w:szCs w:val="20"/>
        </w:rPr>
        <w:t>izdatknmu@mail.ru, izdat@knmu.kharkov.ua</w:t>
      </w:r>
    </w:p>
    <w:p w:rsidR="002645BB" w:rsidRPr="00C26881" w:rsidRDefault="002645BB" w:rsidP="002645BB">
      <w:pPr>
        <w:spacing w:after="0" w:line="240" w:lineRule="auto"/>
        <w:jc w:val="center"/>
        <w:rPr>
          <w:rFonts w:ascii="Times New Roman" w:hAnsi="Times New Roman"/>
          <w:sz w:val="20"/>
          <w:szCs w:val="20"/>
        </w:rPr>
      </w:pPr>
      <w:r w:rsidRPr="00EB2192">
        <w:rPr>
          <w:rFonts w:ascii="Times New Roman" w:hAnsi="Times New Roman"/>
          <w:sz w:val="20"/>
          <w:szCs w:val="20"/>
        </w:rPr>
        <w:t>Свідоцтво про внесення</w:t>
      </w:r>
      <w:r>
        <w:rPr>
          <w:rFonts w:ascii="Times New Roman" w:hAnsi="Times New Roman"/>
          <w:sz w:val="20"/>
          <w:szCs w:val="20"/>
          <w:lang w:val="uk-UA"/>
        </w:rPr>
        <w:t xml:space="preserve"> </w:t>
      </w:r>
      <w:r w:rsidRPr="00EB2192">
        <w:rPr>
          <w:rFonts w:ascii="Times New Roman" w:hAnsi="Times New Roman"/>
          <w:sz w:val="20"/>
          <w:szCs w:val="20"/>
        </w:rPr>
        <w:t>суб’єкта</w:t>
      </w:r>
      <w:r>
        <w:rPr>
          <w:rFonts w:ascii="Times New Roman" w:hAnsi="Times New Roman"/>
          <w:sz w:val="20"/>
          <w:szCs w:val="20"/>
          <w:lang w:val="uk-UA"/>
        </w:rPr>
        <w:t xml:space="preserve"> </w:t>
      </w:r>
      <w:r w:rsidRPr="00EB2192">
        <w:rPr>
          <w:rFonts w:ascii="Times New Roman" w:hAnsi="Times New Roman"/>
          <w:sz w:val="20"/>
          <w:szCs w:val="20"/>
        </w:rPr>
        <w:t>видавничої</w:t>
      </w:r>
      <w:r>
        <w:rPr>
          <w:rFonts w:ascii="Times New Roman" w:hAnsi="Times New Roman"/>
          <w:sz w:val="20"/>
          <w:szCs w:val="20"/>
          <w:lang w:val="uk-UA"/>
        </w:rPr>
        <w:t xml:space="preserve"> </w:t>
      </w:r>
      <w:r w:rsidRPr="00EB2192">
        <w:rPr>
          <w:rFonts w:ascii="Times New Roman" w:hAnsi="Times New Roman"/>
          <w:sz w:val="20"/>
          <w:szCs w:val="20"/>
        </w:rPr>
        <w:t>справи до Державного реєстру</w:t>
      </w:r>
      <w:r>
        <w:rPr>
          <w:rFonts w:ascii="Times New Roman" w:hAnsi="Times New Roman"/>
          <w:sz w:val="20"/>
          <w:szCs w:val="20"/>
          <w:lang w:val="uk-UA"/>
        </w:rPr>
        <w:t xml:space="preserve"> </w:t>
      </w:r>
      <w:r w:rsidRPr="00EB2192">
        <w:rPr>
          <w:rFonts w:ascii="Times New Roman" w:hAnsi="Times New Roman"/>
          <w:sz w:val="20"/>
          <w:szCs w:val="20"/>
        </w:rPr>
        <w:t>видавництв,</w:t>
      </w:r>
      <w:r>
        <w:rPr>
          <w:rFonts w:ascii="Times New Roman" w:hAnsi="Times New Roman"/>
          <w:sz w:val="20"/>
          <w:szCs w:val="20"/>
          <w:lang w:val="uk-UA"/>
        </w:rPr>
        <w:t xml:space="preserve"> </w:t>
      </w:r>
      <w:r w:rsidRPr="00EB2192">
        <w:rPr>
          <w:rFonts w:ascii="Times New Roman" w:hAnsi="Times New Roman"/>
          <w:sz w:val="20"/>
          <w:szCs w:val="20"/>
        </w:rPr>
        <w:t>виготівників і розповсюджувачів</w:t>
      </w:r>
      <w:r>
        <w:rPr>
          <w:rFonts w:ascii="Times New Roman" w:hAnsi="Times New Roman"/>
          <w:sz w:val="20"/>
          <w:szCs w:val="20"/>
          <w:lang w:val="uk-UA"/>
        </w:rPr>
        <w:t xml:space="preserve"> </w:t>
      </w:r>
      <w:r w:rsidRPr="00EB2192">
        <w:rPr>
          <w:rFonts w:ascii="Times New Roman" w:hAnsi="Times New Roman"/>
          <w:sz w:val="20"/>
          <w:szCs w:val="20"/>
        </w:rPr>
        <w:t>видавничої</w:t>
      </w:r>
      <w:r>
        <w:rPr>
          <w:rFonts w:ascii="Times New Roman" w:hAnsi="Times New Roman"/>
          <w:sz w:val="20"/>
          <w:szCs w:val="20"/>
          <w:lang w:val="uk-UA"/>
        </w:rPr>
        <w:t xml:space="preserve"> </w:t>
      </w:r>
      <w:r w:rsidRPr="00EB2192">
        <w:rPr>
          <w:rFonts w:ascii="Times New Roman" w:hAnsi="Times New Roman"/>
          <w:sz w:val="20"/>
          <w:szCs w:val="20"/>
        </w:rPr>
        <w:t>продукції</w:t>
      </w:r>
      <w:r>
        <w:rPr>
          <w:rFonts w:ascii="Times New Roman" w:hAnsi="Times New Roman"/>
          <w:sz w:val="20"/>
          <w:szCs w:val="20"/>
          <w:lang w:val="uk-UA"/>
        </w:rPr>
        <w:t xml:space="preserve"> </w:t>
      </w:r>
      <w:r w:rsidRPr="00EB2192">
        <w:rPr>
          <w:rFonts w:ascii="Times New Roman" w:hAnsi="Times New Roman"/>
          <w:sz w:val="20"/>
          <w:szCs w:val="20"/>
        </w:rPr>
        <w:t>серії</w:t>
      </w:r>
      <w:r w:rsidRPr="00EB2192">
        <w:rPr>
          <w:rFonts w:ascii="Times New Roman" w:hAnsi="Times New Roman"/>
          <w:sz w:val="20"/>
          <w:szCs w:val="20"/>
          <w:lang w:val="uk-UA"/>
        </w:rPr>
        <w:br/>
      </w:r>
      <w:r w:rsidRPr="00C26881">
        <w:rPr>
          <w:rFonts w:ascii="Times New Roman" w:hAnsi="Times New Roman"/>
          <w:sz w:val="20"/>
          <w:szCs w:val="20"/>
        </w:rPr>
        <w:t>ДК № 3242 від 18.07.2008 р.</w:t>
      </w:r>
    </w:p>
    <w:sectPr w:rsidR="002645BB" w:rsidRPr="00C26881" w:rsidSect="002645BB">
      <w:pgSz w:w="11906" w:h="16838"/>
      <w:pgMar w:top="1134" w:right="1134" w:bottom="1134" w:left="1134"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48CB" w:rsidRDefault="007448CB" w:rsidP="00B52065">
      <w:pPr>
        <w:spacing w:after="0" w:line="240" w:lineRule="auto"/>
      </w:pPr>
      <w:r>
        <w:separator/>
      </w:r>
    </w:p>
  </w:endnote>
  <w:endnote w:type="continuationSeparator" w:id="0">
    <w:p w:rsidR="007448CB" w:rsidRDefault="007448CB" w:rsidP="00B520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n-ea">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5200348"/>
    </w:sdtPr>
    <w:sdtEndPr>
      <w:rPr>
        <w:sz w:val="24"/>
        <w:szCs w:val="24"/>
      </w:rPr>
    </w:sdtEndPr>
    <w:sdtContent>
      <w:p w:rsidR="00FD07A1" w:rsidRDefault="00FD07A1">
        <w:pPr>
          <w:pStyle w:val="af5"/>
          <w:jc w:val="center"/>
        </w:pPr>
        <w:r w:rsidRPr="00236806">
          <w:rPr>
            <w:sz w:val="24"/>
            <w:szCs w:val="24"/>
          </w:rPr>
          <w:fldChar w:fldCharType="begin"/>
        </w:r>
        <w:r w:rsidRPr="00236806">
          <w:rPr>
            <w:sz w:val="24"/>
            <w:szCs w:val="24"/>
          </w:rPr>
          <w:instrText>PAGE   \* MERGEFORMAT</w:instrText>
        </w:r>
        <w:r w:rsidRPr="00236806">
          <w:rPr>
            <w:sz w:val="24"/>
            <w:szCs w:val="24"/>
          </w:rPr>
          <w:fldChar w:fldCharType="separate"/>
        </w:r>
        <w:r w:rsidR="0095488D" w:rsidRPr="0095488D">
          <w:rPr>
            <w:noProof/>
            <w:sz w:val="24"/>
            <w:szCs w:val="24"/>
            <w:lang w:val="ru-RU"/>
          </w:rPr>
          <w:t>3</w:t>
        </w:r>
        <w:r w:rsidRPr="00236806">
          <w:rPr>
            <w:noProof/>
            <w:sz w:val="24"/>
            <w:szCs w:val="24"/>
            <w:lang w:val="ru-RU"/>
          </w:rPr>
          <w:fldChar w:fldCharType="end"/>
        </w:r>
      </w:p>
    </w:sdtContent>
  </w:sdt>
  <w:p w:rsidR="00FD07A1" w:rsidRDefault="00FD07A1">
    <w:pPr>
      <w:pStyle w:val="af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07A1" w:rsidRDefault="00FD07A1" w:rsidP="006C6C49">
    <w:pPr>
      <w:pStyle w:val="af5"/>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48CB" w:rsidRDefault="007448CB" w:rsidP="00B52065">
      <w:pPr>
        <w:spacing w:after="0" w:line="240" w:lineRule="auto"/>
      </w:pPr>
      <w:r>
        <w:separator/>
      </w:r>
    </w:p>
  </w:footnote>
  <w:footnote w:type="continuationSeparator" w:id="0">
    <w:p w:rsidR="007448CB" w:rsidRDefault="007448CB" w:rsidP="00B520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E52F95"/>
    <w:multiLevelType w:val="hybridMultilevel"/>
    <w:tmpl w:val="295E7936"/>
    <w:lvl w:ilvl="0" w:tplc="9F18F302">
      <w:start w:val="1"/>
      <w:numFmt w:val="bullet"/>
      <w:lvlText w:val=""/>
      <w:lvlJc w:val="left"/>
      <w:pPr>
        <w:tabs>
          <w:tab w:val="num" w:pos="720"/>
        </w:tabs>
        <w:ind w:left="720" w:hanging="360"/>
      </w:pPr>
      <w:rPr>
        <w:rFonts w:ascii="Wingdings" w:hAnsi="Wingdings" w:hint="default"/>
      </w:rPr>
    </w:lvl>
    <w:lvl w:ilvl="1" w:tplc="2A544330" w:tentative="1">
      <w:start w:val="1"/>
      <w:numFmt w:val="bullet"/>
      <w:lvlText w:val=""/>
      <w:lvlJc w:val="left"/>
      <w:pPr>
        <w:tabs>
          <w:tab w:val="num" w:pos="1440"/>
        </w:tabs>
        <w:ind w:left="1440" w:hanging="360"/>
      </w:pPr>
      <w:rPr>
        <w:rFonts w:ascii="Wingdings" w:hAnsi="Wingdings" w:hint="default"/>
      </w:rPr>
    </w:lvl>
    <w:lvl w:ilvl="2" w:tplc="F3301E3C" w:tentative="1">
      <w:start w:val="1"/>
      <w:numFmt w:val="bullet"/>
      <w:lvlText w:val=""/>
      <w:lvlJc w:val="left"/>
      <w:pPr>
        <w:tabs>
          <w:tab w:val="num" w:pos="2160"/>
        </w:tabs>
        <w:ind w:left="2160" w:hanging="360"/>
      </w:pPr>
      <w:rPr>
        <w:rFonts w:ascii="Wingdings" w:hAnsi="Wingdings" w:hint="default"/>
      </w:rPr>
    </w:lvl>
    <w:lvl w:ilvl="3" w:tplc="3FB2226C" w:tentative="1">
      <w:start w:val="1"/>
      <w:numFmt w:val="bullet"/>
      <w:lvlText w:val=""/>
      <w:lvlJc w:val="left"/>
      <w:pPr>
        <w:tabs>
          <w:tab w:val="num" w:pos="2880"/>
        </w:tabs>
        <w:ind w:left="2880" w:hanging="360"/>
      </w:pPr>
      <w:rPr>
        <w:rFonts w:ascii="Wingdings" w:hAnsi="Wingdings" w:hint="default"/>
      </w:rPr>
    </w:lvl>
    <w:lvl w:ilvl="4" w:tplc="F2344DE2" w:tentative="1">
      <w:start w:val="1"/>
      <w:numFmt w:val="bullet"/>
      <w:lvlText w:val=""/>
      <w:lvlJc w:val="left"/>
      <w:pPr>
        <w:tabs>
          <w:tab w:val="num" w:pos="3600"/>
        </w:tabs>
        <w:ind w:left="3600" w:hanging="360"/>
      </w:pPr>
      <w:rPr>
        <w:rFonts w:ascii="Wingdings" w:hAnsi="Wingdings" w:hint="default"/>
      </w:rPr>
    </w:lvl>
    <w:lvl w:ilvl="5" w:tplc="41943392" w:tentative="1">
      <w:start w:val="1"/>
      <w:numFmt w:val="bullet"/>
      <w:lvlText w:val=""/>
      <w:lvlJc w:val="left"/>
      <w:pPr>
        <w:tabs>
          <w:tab w:val="num" w:pos="4320"/>
        </w:tabs>
        <w:ind w:left="4320" w:hanging="360"/>
      </w:pPr>
      <w:rPr>
        <w:rFonts w:ascii="Wingdings" w:hAnsi="Wingdings" w:hint="default"/>
      </w:rPr>
    </w:lvl>
    <w:lvl w:ilvl="6" w:tplc="BCCC548A" w:tentative="1">
      <w:start w:val="1"/>
      <w:numFmt w:val="bullet"/>
      <w:lvlText w:val=""/>
      <w:lvlJc w:val="left"/>
      <w:pPr>
        <w:tabs>
          <w:tab w:val="num" w:pos="5040"/>
        </w:tabs>
        <w:ind w:left="5040" w:hanging="360"/>
      </w:pPr>
      <w:rPr>
        <w:rFonts w:ascii="Wingdings" w:hAnsi="Wingdings" w:hint="default"/>
      </w:rPr>
    </w:lvl>
    <w:lvl w:ilvl="7" w:tplc="BD64398A" w:tentative="1">
      <w:start w:val="1"/>
      <w:numFmt w:val="bullet"/>
      <w:lvlText w:val=""/>
      <w:lvlJc w:val="left"/>
      <w:pPr>
        <w:tabs>
          <w:tab w:val="num" w:pos="5760"/>
        </w:tabs>
        <w:ind w:left="5760" w:hanging="360"/>
      </w:pPr>
      <w:rPr>
        <w:rFonts w:ascii="Wingdings" w:hAnsi="Wingdings" w:hint="default"/>
      </w:rPr>
    </w:lvl>
    <w:lvl w:ilvl="8" w:tplc="CADAA5A6"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CAA68AE"/>
    <w:multiLevelType w:val="hybridMultilevel"/>
    <w:tmpl w:val="BFA2605C"/>
    <w:lvl w:ilvl="0" w:tplc="1C069B78">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2C9753FE"/>
    <w:multiLevelType w:val="hybridMultilevel"/>
    <w:tmpl w:val="237A422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3D343245"/>
    <w:multiLevelType w:val="singleLevel"/>
    <w:tmpl w:val="EA5A2124"/>
    <w:lvl w:ilvl="0">
      <w:start w:val="1"/>
      <w:numFmt w:val="decimal"/>
      <w:lvlText w:val="%1."/>
      <w:legacy w:legacy="1" w:legacySpace="0" w:legacyIndent="278"/>
      <w:lvlJc w:val="left"/>
      <w:rPr>
        <w:rFonts w:ascii="Times New Roman" w:hAnsi="Times New Roman" w:cs="Times New Roman" w:hint="default"/>
      </w:rPr>
    </w:lvl>
  </w:abstractNum>
  <w:abstractNum w:abstractNumId="4" w15:restartNumberingAfterBreak="0">
    <w:nsid w:val="407E6986"/>
    <w:multiLevelType w:val="hybridMultilevel"/>
    <w:tmpl w:val="0CF68E06"/>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4FDE3B24"/>
    <w:multiLevelType w:val="hybridMultilevel"/>
    <w:tmpl w:val="3C9460B2"/>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15:restartNumberingAfterBreak="0">
    <w:nsid w:val="4FF47F10"/>
    <w:multiLevelType w:val="singleLevel"/>
    <w:tmpl w:val="B302E03A"/>
    <w:lvl w:ilvl="0">
      <w:start w:val="1"/>
      <w:numFmt w:val="decimal"/>
      <w:lvlText w:val="%1."/>
      <w:legacy w:legacy="1" w:legacySpace="0" w:legacyIndent="202"/>
      <w:lvlJc w:val="left"/>
      <w:rPr>
        <w:rFonts w:ascii="Times New Roman" w:hAnsi="Times New Roman" w:cs="Times New Roman" w:hint="default"/>
      </w:rPr>
    </w:lvl>
  </w:abstractNum>
  <w:abstractNum w:abstractNumId="7" w15:restartNumberingAfterBreak="0">
    <w:nsid w:val="598A46C7"/>
    <w:multiLevelType w:val="hybridMultilevel"/>
    <w:tmpl w:val="6D3AD790"/>
    <w:lvl w:ilvl="0" w:tplc="FF109B3A">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8" w15:restartNumberingAfterBreak="0">
    <w:nsid w:val="5D2C1DE4"/>
    <w:multiLevelType w:val="hybridMultilevel"/>
    <w:tmpl w:val="C5C6F08C"/>
    <w:lvl w:ilvl="0" w:tplc="D35CF8E2">
      <w:start w:val="1"/>
      <w:numFmt w:val="bullet"/>
      <w:lvlText w:val=""/>
      <w:lvlJc w:val="left"/>
      <w:pPr>
        <w:tabs>
          <w:tab w:val="num" w:pos="720"/>
        </w:tabs>
        <w:ind w:left="720" w:hanging="360"/>
      </w:pPr>
      <w:rPr>
        <w:rFonts w:ascii="Wingdings" w:hAnsi="Wingdings" w:hint="default"/>
      </w:rPr>
    </w:lvl>
    <w:lvl w:ilvl="1" w:tplc="79C28494" w:tentative="1">
      <w:start w:val="1"/>
      <w:numFmt w:val="bullet"/>
      <w:lvlText w:val=""/>
      <w:lvlJc w:val="left"/>
      <w:pPr>
        <w:tabs>
          <w:tab w:val="num" w:pos="1440"/>
        </w:tabs>
        <w:ind w:left="1440" w:hanging="360"/>
      </w:pPr>
      <w:rPr>
        <w:rFonts w:ascii="Wingdings" w:hAnsi="Wingdings" w:hint="default"/>
      </w:rPr>
    </w:lvl>
    <w:lvl w:ilvl="2" w:tplc="B2C82358" w:tentative="1">
      <w:start w:val="1"/>
      <w:numFmt w:val="bullet"/>
      <w:lvlText w:val=""/>
      <w:lvlJc w:val="left"/>
      <w:pPr>
        <w:tabs>
          <w:tab w:val="num" w:pos="2160"/>
        </w:tabs>
        <w:ind w:left="2160" w:hanging="360"/>
      </w:pPr>
      <w:rPr>
        <w:rFonts w:ascii="Wingdings" w:hAnsi="Wingdings" w:hint="default"/>
      </w:rPr>
    </w:lvl>
    <w:lvl w:ilvl="3" w:tplc="3BF22988" w:tentative="1">
      <w:start w:val="1"/>
      <w:numFmt w:val="bullet"/>
      <w:lvlText w:val=""/>
      <w:lvlJc w:val="left"/>
      <w:pPr>
        <w:tabs>
          <w:tab w:val="num" w:pos="2880"/>
        </w:tabs>
        <w:ind w:left="2880" w:hanging="360"/>
      </w:pPr>
      <w:rPr>
        <w:rFonts w:ascii="Wingdings" w:hAnsi="Wingdings" w:hint="default"/>
      </w:rPr>
    </w:lvl>
    <w:lvl w:ilvl="4" w:tplc="AE9ACA32" w:tentative="1">
      <w:start w:val="1"/>
      <w:numFmt w:val="bullet"/>
      <w:lvlText w:val=""/>
      <w:lvlJc w:val="left"/>
      <w:pPr>
        <w:tabs>
          <w:tab w:val="num" w:pos="3600"/>
        </w:tabs>
        <w:ind w:left="3600" w:hanging="360"/>
      </w:pPr>
      <w:rPr>
        <w:rFonts w:ascii="Wingdings" w:hAnsi="Wingdings" w:hint="default"/>
      </w:rPr>
    </w:lvl>
    <w:lvl w:ilvl="5" w:tplc="753A92C0" w:tentative="1">
      <w:start w:val="1"/>
      <w:numFmt w:val="bullet"/>
      <w:lvlText w:val=""/>
      <w:lvlJc w:val="left"/>
      <w:pPr>
        <w:tabs>
          <w:tab w:val="num" w:pos="4320"/>
        </w:tabs>
        <w:ind w:left="4320" w:hanging="360"/>
      </w:pPr>
      <w:rPr>
        <w:rFonts w:ascii="Wingdings" w:hAnsi="Wingdings" w:hint="default"/>
      </w:rPr>
    </w:lvl>
    <w:lvl w:ilvl="6" w:tplc="6A1C31D8" w:tentative="1">
      <w:start w:val="1"/>
      <w:numFmt w:val="bullet"/>
      <w:lvlText w:val=""/>
      <w:lvlJc w:val="left"/>
      <w:pPr>
        <w:tabs>
          <w:tab w:val="num" w:pos="5040"/>
        </w:tabs>
        <w:ind w:left="5040" w:hanging="360"/>
      </w:pPr>
      <w:rPr>
        <w:rFonts w:ascii="Wingdings" w:hAnsi="Wingdings" w:hint="default"/>
      </w:rPr>
    </w:lvl>
    <w:lvl w:ilvl="7" w:tplc="BC14065E" w:tentative="1">
      <w:start w:val="1"/>
      <w:numFmt w:val="bullet"/>
      <w:lvlText w:val=""/>
      <w:lvlJc w:val="left"/>
      <w:pPr>
        <w:tabs>
          <w:tab w:val="num" w:pos="5760"/>
        </w:tabs>
        <w:ind w:left="5760" w:hanging="360"/>
      </w:pPr>
      <w:rPr>
        <w:rFonts w:ascii="Wingdings" w:hAnsi="Wingdings" w:hint="default"/>
      </w:rPr>
    </w:lvl>
    <w:lvl w:ilvl="8" w:tplc="A7864280"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6CA2BC3"/>
    <w:multiLevelType w:val="hybridMultilevel"/>
    <w:tmpl w:val="55CA9F7A"/>
    <w:lvl w:ilvl="0" w:tplc="61903D48">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0" w15:restartNumberingAfterBreak="0">
    <w:nsid w:val="6B877230"/>
    <w:multiLevelType w:val="hybridMultilevel"/>
    <w:tmpl w:val="B942B522"/>
    <w:lvl w:ilvl="0" w:tplc="6B702048">
      <w:start w:val="1"/>
      <w:numFmt w:val="bullet"/>
      <w:lvlText w:val=""/>
      <w:lvlJc w:val="left"/>
      <w:pPr>
        <w:tabs>
          <w:tab w:val="num" w:pos="720"/>
        </w:tabs>
        <w:ind w:left="720" w:hanging="360"/>
      </w:pPr>
      <w:rPr>
        <w:rFonts w:ascii="Wingdings" w:hAnsi="Wingdings" w:hint="default"/>
      </w:rPr>
    </w:lvl>
    <w:lvl w:ilvl="1" w:tplc="E33E3D6C" w:tentative="1">
      <w:start w:val="1"/>
      <w:numFmt w:val="bullet"/>
      <w:lvlText w:val=""/>
      <w:lvlJc w:val="left"/>
      <w:pPr>
        <w:tabs>
          <w:tab w:val="num" w:pos="1440"/>
        </w:tabs>
        <w:ind w:left="1440" w:hanging="360"/>
      </w:pPr>
      <w:rPr>
        <w:rFonts w:ascii="Wingdings" w:hAnsi="Wingdings" w:hint="default"/>
      </w:rPr>
    </w:lvl>
    <w:lvl w:ilvl="2" w:tplc="C6A2A8AC" w:tentative="1">
      <w:start w:val="1"/>
      <w:numFmt w:val="bullet"/>
      <w:lvlText w:val=""/>
      <w:lvlJc w:val="left"/>
      <w:pPr>
        <w:tabs>
          <w:tab w:val="num" w:pos="2160"/>
        </w:tabs>
        <w:ind w:left="2160" w:hanging="360"/>
      </w:pPr>
      <w:rPr>
        <w:rFonts w:ascii="Wingdings" w:hAnsi="Wingdings" w:hint="default"/>
      </w:rPr>
    </w:lvl>
    <w:lvl w:ilvl="3" w:tplc="3A74DD1A" w:tentative="1">
      <w:start w:val="1"/>
      <w:numFmt w:val="bullet"/>
      <w:lvlText w:val=""/>
      <w:lvlJc w:val="left"/>
      <w:pPr>
        <w:tabs>
          <w:tab w:val="num" w:pos="2880"/>
        </w:tabs>
        <w:ind w:left="2880" w:hanging="360"/>
      </w:pPr>
      <w:rPr>
        <w:rFonts w:ascii="Wingdings" w:hAnsi="Wingdings" w:hint="default"/>
      </w:rPr>
    </w:lvl>
    <w:lvl w:ilvl="4" w:tplc="D6284EE4" w:tentative="1">
      <w:start w:val="1"/>
      <w:numFmt w:val="bullet"/>
      <w:lvlText w:val=""/>
      <w:lvlJc w:val="left"/>
      <w:pPr>
        <w:tabs>
          <w:tab w:val="num" w:pos="3600"/>
        </w:tabs>
        <w:ind w:left="3600" w:hanging="360"/>
      </w:pPr>
      <w:rPr>
        <w:rFonts w:ascii="Wingdings" w:hAnsi="Wingdings" w:hint="default"/>
      </w:rPr>
    </w:lvl>
    <w:lvl w:ilvl="5" w:tplc="E604BF60" w:tentative="1">
      <w:start w:val="1"/>
      <w:numFmt w:val="bullet"/>
      <w:lvlText w:val=""/>
      <w:lvlJc w:val="left"/>
      <w:pPr>
        <w:tabs>
          <w:tab w:val="num" w:pos="4320"/>
        </w:tabs>
        <w:ind w:left="4320" w:hanging="360"/>
      </w:pPr>
      <w:rPr>
        <w:rFonts w:ascii="Wingdings" w:hAnsi="Wingdings" w:hint="default"/>
      </w:rPr>
    </w:lvl>
    <w:lvl w:ilvl="6" w:tplc="62A85C4E" w:tentative="1">
      <w:start w:val="1"/>
      <w:numFmt w:val="bullet"/>
      <w:lvlText w:val=""/>
      <w:lvlJc w:val="left"/>
      <w:pPr>
        <w:tabs>
          <w:tab w:val="num" w:pos="5040"/>
        </w:tabs>
        <w:ind w:left="5040" w:hanging="360"/>
      </w:pPr>
      <w:rPr>
        <w:rFonts w:ascii="Wingdings" w:hAnsi="Wingdings" w:hint="default"/>
      </w:rPr>
    </w:lvl>
    <w:lvl w:ilvl="7" w:tplc="9C8049E4" w:tentative="1">
      <w:start w:val="1"/>
      <w:numFmt w:val="bullet"/>
      <w:lvlText w:val=""/>
      <w:lvlJc w:val="left"/>
      <w:pPr>
        <w:tabs>
          <w:tab w:val="num" w:pos="5760"/>
        </w:tabs>
        <w:ind w:left="5760" w:hanging="360"/>
      </w:pPr>
      <w:rPr>
        <w:rFonts w:ascii="Wingdings" w:hAnsi="Wingdings" w:hint="default"/>
      </w:rPr>
    </w:lvl>
    <w:lvl w:ilvl="8" w:tplc="2A160F5A"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6392A03"/>
    <w:multiLevelType w:val="multilevel"/>
    <w:tmpl w:val="025012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A40295E"/>
    <w:multiLevelType w:val="hybridMultilevel"/>
    <w:tmpl w:val="12440586"/>
    <w:lvl w:ilvl="0" w:tplc="6D54B5E8">
      <w:start w:val="1"/>
      <w:numFmt w:val="bullet"/>
      <w:lvlText w:val=""/>
      <w:lvlJc w:val="left"/>
      <w:pPr>
        <w:tabs>
          <w:tab w:val="num" w:pos="738"/>
        </w:tabs>
        <w:ind w:left="738" w:hanging="284"/>
      </w:pPr>
      <w:rPr>
        <w:rFonts w:ascii="Symbol" w:hAnsi="Symbol" w:hint="default"/>
        <w:color w:val="000000"/>
        <w:u w:color="000000"/>
        <w:effect w:val="none"/>
      </w:rPr>
    </w:lvl>
    <w:lvl w:ilvl="1" w:tplc="04190003" w:tentative="1">
      <w:start w:val="1"/>
      <w:numFmt w:val="bullet"/>
      <w:lvlText w:val="o"/>
      <w:lvlJc w:val="left"/>
      <w:pPr>
        <w:tabs>
          <w:tab w:val="num" w:pos="1553"/>
        </w:tabs>
        <w:ind w:left="1553" w:hanging="360"/>
      </w:pPr>
      <w:rPr>
        <w:rFonts w:ascii="Courier New" w:hAnsi="Courier New" w:cs="Courier New" w:hint="default"/>
      </w:rPr>
    </w:lvl>
    <w:lvl w:ilvl="2" w:tplc="04190005" w:tentative="1">
      <w:start w:val="1"/>
      <w:numFmt w:val="bullet"/>
      <w:lvlText w:val=""/>
      <w:lvlJc w:val="left"/>
      <w:pPr>
        <w:tabs>
          <w:tab w:val="num" w:pos="2273"/>
        </w:tabs>
        <w:ind w:left="2273" w:hanging="360"/>
      </w:pPr>
      <w:rPr>
        <w:rFonts w:ascii="Wingdings" w:hAnsi="Wingdings" w:hint="default"/>
      </w:rPr>
    </w:lvl>
    <w:lvl w:ilvl="3" w:tplc="04190001" w:tentative="1">
      <w:start w:val="1"/>
      <w:numFmt w:val="bullet"/>
      <w:lvlText w:val=""/>
      <w:lvlJc w:val="left"/>
      <w:pPr>
        <w:tabs>
          <w:tab w:val="num" w:pos="2993"/>
        </w:tabs>
        <w:ind w:left="2993" w:hanging="360"/>
      </w:pPr>
      <w:rPr>
        <w:rFonts w:ascii="Symbol" w:hAnsi="Symbol" w:hint="default"/>
      </w:rPr>
    </w:lvl>
    <w:lvl w:ilvl="4" w:tplc="04190003" w:tentative="1">
      <w:start w:val="1"/>
      <w:numFmt w:val="bullet"/>
      <w:lvlText w:val="o"/>
      <w:lvlJc w:val="left"/>
      <w:pPr>
        <w:tabs>
          <w:tab w:val="num" w:pos="3713"/>
        </w:tabs>
        <w:ind w:left="3713" w:hanging="360"/>
      </w:pPr>
      <w:rPr>
        <w:rFonts w:ascii="Courier New" w:hAnsi="Courier New" w:cs="Courier New" w:hint="default"/>
      </w:rPr>
    </w:lvl>
    <w:lvl w:ilvl="5" w:tplc="04190005" w:tentative="1">
      <w:start w:val="1"/>
      <w:numFmt w:val="bullet"/>
      <w:lvlText w:val=""/>
      <w:lvlJc w:val="left"/>
      <w:pPr>
        <w:tabs>
          <w:tab w:val="num" w:pos="4433"/>
        </w:tabs>
        <w:ind w:left="4433" w:hanging="360"/>
      </w:pPr>
      <w:rPr>
        <w:rFonts w:ascii="Wingdings" w:hAnsi="Wingdings" w:hint="default"/>
      </w:rPr>
    </w:lvl>
    <w:lvl w:ilvl="6" w:tplc="04190001" w:tentative="1">
      <w:start w:val="1"/>
      <w:numFmt w:val="bullet"/>
      <w:lvlText w:val=""/>
      <w:lvlJc w:val="left"/>
      <w:pPr>
        <w:tabs>
          <w:tab w:val="num" w:pos="5153"/>
        </w:tabs>
        <w:ind w:left="5153" w:hanging="360"/>
      </w:pPr>
      <w:rPr>
        <w:rFonts w:ascii="Symbol" w:hAnsi="Symbol" w:hint="default"/>
      </w:rPr>
    </w:lvl>
    <w:lvl w:ilvl="7" w:tplc="04190003" w:tentative="1">
      <w:start w:val="1"/>
      <w:numFmt w:val="bullet"/>
      <w:lvlText w:val="o"/>
      <w:lvlJc w:val="left"/>
      <w:pPr>
        <w:tabs>
          <w:tab w:val="num" w:pos="5873"/>
        </w:tabs>
        <w:ind w:left="5873" w:hanging="360"/>
      </w:pPr>
      <w:rPr>
        <w:rFonts w:ascii="Courier New" w:hAnsi="Courier New" w:cs="Courier New" w:hint="default"/>
      </w:rPr>
    </w:lvl>
    <w:lvl w:ilvl="8" w:tplc="04190005" w:tentative="1">
      <w:start w:val="1"/>
      <w:numFmt w:val="bullet"/>
      <w:lvlText w:val=""/>
      <w:lvlJc w:val="left"/>
      <w:pPr>
        <w:tabs>
          <w:tab w:val="num" w:pos="6593"/>
        </w:tabs>
        <w:ind w:left="6593" w:hanging="360"/>
      </w:pPr>
      <w:rPr>
        <w:rFonts w:ascii="Wingdings" w:hAnsi="Wingdings" w:hint="default"/>
      </w:rPr>
    </w:lvl>
  </w:abstractNum>
  <w:num w:numId="1">
    <w:abstractNumId w:val="2"/>
  </w:num>
  <w:num w:numId="2">
    <w:abstractNumId w:val="5"/>
  </w:num>
  <w:num w:numId="3">
    <w:abstractNumId w:val="11"/>
  </w:num>
  <w:num w:numId="4">
    <w:abstractNumId w:val="1"/>
  </w:num>
  <w:num w:numId="5">
    <w:abstractNumId w:val="6"/>
  </w:num>
  <w:num w:numId="6">
    <w:abstractNumId w:val="12"/>
  </w:num>
  <w:num w:numId="7">
    <w:abstractNumId w:val="8"/>
  </w:num>
  <w:num w:numId="8">
    <w:abstractNumId w:val="10"/>
  </w:num>
  <w:num w:numId="9">
    <w:abstractNumId w:val="0"/>
  </w:num>
  <w:num w:numId="10">
    <w:abstractNumId w:val="9"/>
  </w:num>
  <w:num w:numId="11">
    <w:abstractNumId w:val="3"/>
  </w:num>
  <w:num w:numId="12">
    <w:abstractNumId w:val="4"/>
  </w:num>
  <w:num w:numId="13">
    <w:abstractNumId w:val="7"/>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defaultTabStop w:val="708"/>
  <w:hyphenationZone w:val="425"/>
  <w:drawingGridHorizontalSpacing w:val="14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EA772F"/>
    <w:rsid w:val="000020C8"/>
    <w:rsid w:val="000067CF"/>
    <w:rsid w:val="00010489"/>
    <w:rsid w:val="00013592"/>
    <w:rsid w:val="00022B6D"/>
    <w:rsid w:val="00024484"/>
    <w:rsid w:val="000300F2"/>
    <w:rsid w:val="00033218"/>
    <w:rsid w:val="0003415F"/>
    <w:rsid w:val="00037C8F"/>
    <w:rsid w:val="00053AAC"/>
    <w:rsid w:val="00071E44"/>
    <w:rsid w:val="00072AC8"/>
    <w:rsid w:val="00073215"/>
    <w:rsid w:val="00084114"/>
    <w:rsid w:val="00085D82"/>
    <w:rsid w:val="000862C4"/>
    <w:rsid w:val="0008759D"/>
    <w:rsid w:val="00092F9A"/>
    <w:rsid w:val="000A0C2E"/>
    <w:rsid w:val="000A0CB9"/>
    <w:rsid w:val="000A480B"/>
    <w:rsid w:val="000B430F"/>
    <w:rsid w:val="000B6EE0"/>
    <w:rsid w:val="000C1A1D"/>
    <w:rsid w:val="000C49CF"/>
    <w:rsid w:val="000C5459"/>
    <w:rsid w:val="000C7303"/>
    <w:rsid w:val="000D180D"/>
    <w:rsid w:val="000D5F36"/>
    <w:rsid w:val="000E1B28"/>
    <w:rsid w:val="000E1FF7"/>
    <w:rsid w:val="000F2835"/>
    <w:rsid w:val="00100382"/>
    <w:rsid w:val="00103F70"/>
    <w:rsid w:val="001053F1"/>
    <w:rsid w:val="00115943"/>
    <w:rsid w:val="00116CBB"/>
    <w:rsid w:val="00117E9B"/>
    <w:rsid w:val="00126DB0"/>
    <w:rsid w:val="00136696"/>
    <w:rsid w:val="00143DFC"/>
    <w:rsid w:val="00153BCD"/>
    <w:rsid w:val="001556D3"/>
    <w:rsid w:val="00155D9B"/>
    <w:rsid w:val="00163094"/>
    <w:rsid w:val="00164611"/>
    <w:rsid w:val="001700FE"/>
    <w:rsid w:val="001714BB"/>
    <w:rsid w:val="0017541C"/>
    <w:rsid w:val="00182CBC"/>
    <w:rsid w:val="00193383"/>
    <w:rsid w:val="00196F11"/>
    <w:rsid w:val="001A1609"/>
    <w:rsid w:val="001B0547"/>
    <w:rsid w:val="001B44E0"/>
    <w:rsid w:val="001C118E"/>
    <w:rsid w:val="001C3323"/>
    <w:rsid w:val="001C7810"/>
    <w:rsid w:val="001C7993"/>
    <w:rsid w:val="001D6FD6"/>
    <w:rsid w:val="001E3611"/>
    <w:rsid w:val="001E4833"/>
    <w:rsid w:val="001E60A0"/>
    <w:rsid w:val="001F31B1"/>
    <w:rsid w:val="00201CE1"/>
    <w:rsid w:val="0020254F"/>
    <w:rsid w:val="002119F7"/>
    <w:rsid w:val="0021399B"/>
    <w:rsid w:val="00221272"/>
    <w:rsid w:val="00231395"/>
    <w:rsid w:val="00231C80"/>
    <w:rsid w:val="0023350B"/>
    <w:rsid w:val="00234948"/>
    <w:rsid w:val="002356A7"/>
    <w:rsid w:val="0023582D"/>
    <w:rsid w:val="00235F27"/>
    <w:rsid w:val="00237CB4"/>
    <w:rsid w:val="00243216"/>
    <w:rsid w:val="002540A6"/>
    <w:rsid w:val="00254C7C"/>
    <w:rsid w:val="00260494"/>
    <w:rsid w:val="002609A5"/>
    <w:rsid w:val="00261C31"/>
    <w:rsid w:val="002645BB"/>
    <w:rsid w:val="0027091B"/>
    <w:rsid w:val="002710F5"/>
    <w:rsid w:val="002724E5"/>
    <w:rsid w:val="00276314"/>
    <w:rsid w:val="00290EDD"/>
    <w:rsid w:val="002A149C"/>
    <w:rsid w:val="002A314E"/>
    <w:rsid w:val="002B16A4"/>
    <w:rsid w:val="002B3D60"/>
    <w:rsid w:val="002B5165"/>
    <w:rsid w:val="002B7724"/>
    <w:rsid w:val="002B7F5A"/>
    <w:rsid w:val="002C114B"/>
    <w:rsid w:val="002C11ED"/>
    <w:rsid w:val="002C1665"/>
    <w:rsid w:val="002C425D"/>
    <w:rsid w:val="002D2CD3"/>
    <w:rsid w:val="002E1BDA"/>
    <w:rsid w:val="002F0145"/>
    <w:rsid w:val="002F4942"/>
    <w:rsid w:val="002F67D2"/>
    <w:rsid w:val="002F717B"/>
    <w:rsid w:val="00310E69"/>
    <w:rsid w:val="00315FEA"/>
    <w:rsid w:val="00320A8E"/>
    <w:rsid w:val="0032195E"/>
    <w:rsid w:val="00322134"/>
    <w:rsid w:val="00342E6A"/>
    <w:rsid w:val="00347F46"/>
    <w:rsid w:val="00354A89"/>
    <w:rsid w:val="00375301"/>
    <w:rsid w:val="00376C36"/>
    <w:rsid w:val="00382749"/>
    <w:rsid w:val="0039095C"/>
    <w:rsid w:val="0039102B"/>
    <w:rsid w:val="0039778C"/>
    <w:rsid w:val="003A1F1E"/>
    <w:rsid w:val="003A2078"/>
    <w:rsid w:val="003A283C"/>
    <w:rsid w:val="003A5AA4"/>
    <w:rsid w:val="003B2C4F"/>
    <w:rsid w:val="003B44C3"/>
    <w:rsid w:val="003B516D"/>
    <w:rsid w:val="003D481E"/>
    <w:rsid w:val="003D675A"/>
    <w:rsid w:val="003E1993"/>
    <w:rsid w:val="003E3843"/>
    <w:rsid w:val="003E7041"/>
    <w:rsid w:val="003F0458"/>
    <w:rsid w:val="003F2092"/>
    <w:rsid w:val="003F59F2"/>
    <w:rsid w:val="00401681"/>
    <w:rsid w:val="00405DE2"/>
    <w:rsid w:val="0040745D"/>
    <w:rsid w:val="00411E76"/>
    <w:rsid w:val="0041793B"/>
    <w:rsid w:val="004208CA"/>
    <w:rsid w:val="0042769D"/>
    <w:rsid w:val="004303D9"/>
    <w:rsid w:val="00432DA8"/>
    <w:rsid w:val="00436C5F"/>
    <w:rsid w:val="00445DC5"/>
    <w:rsid w:val="00450CF2"/>
    <w:rsid w:val="00450D95"/>
    <w:rsid w:val="0045155A"/>
    <w:rsid w:val="004537E4"/>
    <w:rsid w:val="00460F83"/>
    <w:rsid w:val="004775F1"/>
    <w:rsid w:val="0048516A"/>
    <w:rsid w:val="004A3C9D"/>
    <w:rsid w:val="004A705D"/>
    <w:rsid w:val="004E0447"/>
    <w:rsid w:val="004E4009"/>
    <w:rsid w:val="004E41CA"/>
    <w:rsid w:val="004F49C9"/>
    <w:rsid w:val="00501257"/>
    <w:rsid w:val="00506D68"/>
    <w:rsid w:val="00507086"/>
    <w:rsid w:val="00510840"/>
    <w:rsid w:val="00515892"/>
    <w:rsid w:val="00520159"/>
    <w:rsid w:val="00524A51"/>
    <w:rsid w:val="00527F74"/>
    <w:rsid w:val="00530218"/>
    <w:rsid w:val="00540098"/>
    <w:rsid w:val="00543F2D"/>
    <w:rsid w:val="00544165"/>
    <w:rsid w:val="005500CD"/>
    <w:rsid w:val="00555221"/>
    <w:rsid w:val="005571AB"/>
    <w:rsid w:val="00557318"/>
    <w:rsid w:val="00562B8D"/>
    <w:rsid w:val="00564E06"/>
    <w:rsid w:val="005700CE"/>
    <w:rsid w:val="00577A2F"/>
    <w:rsid w:val="00580221"/>
    <w:rsid w:val="0058544C"/>
    <w:rsid w:val="00586D2D"/>
    <w:rsid w:val="005871E8"/>
    <w:rsid w:val="00592DBA"/>
    <w:rsid w:val="00595B49"/>
    <w:rsid w:val="005963EB"/>
    <w:rsid w:val="005A0670"/>
    <w:rsid w:val="005A0E2B"/>
    <w:rsid w:val="005A1C6E"/>
    <w:rsid w:val="005A7132"/>
    <w:rsid w:val="005B31FF"/>
    <w:rsid w:val="005B62C1"/>
    <w:rsid w:val="005C06E7"/>
    <w:rsid w:val="005C07B3"/>
    <w:rsid w:val="005E3E9A"/>
    <w:rsid w:val="005E6E65"/>
    <w:rsid w:val="005E706D"/>
    <w:rsid w:val="00604FF7"/>
    <w:rsid w:val="006115DB"/>
    <w:rsid w:val="00611D3C"/>
    <w:rsid w:val="00614EAA"/>
    <w:rsid w:val="00617251"/>
    <w:rsid w:val="00626F46"/>
    <w:rsid w:val="00643B47"/>
    <w:rsid w:val="00652FAD"/>
    <w:rsid w:val="0065424A"/>
    <w:rsid w:val="00654446"/>
    <w:rsid w:val="00662718"/>
    <w:rsid w:val="006649C4"/>
    <w:rsid w:val="00671A4B"/>
    <w:rsid w:val="00675202"/>
    <w:rsid w:val="00676E73"/>
    <w:rsid w:val="00690443"/>
    <w:rsid w:val="0069422E"/>
    <w:rsid w:val="006949FA"/>
    <w:rsid w:val="006A0CCF"/>
    <w:rsid w:val="006A4E6A"/>
    <w:rsid w:val="006B0174"/>
    <w:rsid w:val="006B14AA"/>
    <w:rsid w:val="006B2E38"/>
    <w:rsid w:val="006B3BB7"/>
    <w:rsid w:val="006B4FCE"/>
    <w:rsid w:val="006B6CC3"/>
    <w:rsid w:val="006C11EA"/>
    <w:rsid w:val="006C6C49"/>
    <w:rsid w:val="006E609F"/>
    <w:rsid w:val="006F1D4B"/>
    <w:rsid w:val="006F2CE3"/>
    <w:rsid w:val="006F4B83"/>
    <w:rsid w:val="00707EA4"/>
    <w:rsid w:val="00712624"/>
    <w:rsid w:val="00715E9B"/>
    <w:rsid w:val="007160DC"/>
    <w:rsid w:val="0072228B"/>
    <w:rsid w:val="00727881"/>
    <w:rsid w:val="00730D46"/>
    <w:rsid w:val="0074105C"/>
    <w:rsid w:val="0074418D"/>
    <w:rsid w:val="007448CB"/>
    <w:rsid w:val="00746BFD"/>
    <w:rsid w:val="00747DE6"/>
    <w:rsid w:val="007574C5"/>
    <w:rsid w:val="0076281A"/>
    <w:rsid w:val="00762EAA"/>
    <w:rsid w:val="00764F5F"/>
    <w:rsid w:val="00783795"/>
    <w:rsid w:val="007854C0"/>
    <w:rsid w:val="007873D9"/>
    <w:rsid w:val="00787538"/>
    <w:rsid w:val="0079282A"/>
    <w:rsid w:val="00796BBE"/>
    <w:rsid w:val="00797ECD"/>
    <w:rsid w:val="007A2CFB"/>
    <w:rsid w:val="007A4F1F"/>
    <w:rsid w:val="007B3B04"/>
    <w:rsid w:val="007B4E2C"/>
    <w:rsid w:val="007C0FAA"/>
    <w:rsid w:val="007C6714"/>
    <w:rsid w:val="007C7F5E"/>
    <w:rsid w:val="007D3950"/>
    <w:rsid w:val="007E4288"/>
    <w:rsid w:val="007F16D2"/>
    <w:rsid w:val="007F4AC3"/>
    <w:rsid w:val="007F56F1"/>
    <w:rsid w:val="008027AE"/>
    <w:rsid w:val="00802CA7"/>
    <w:rsid w:val="00804C95"/>
    <w:rsid w:val="0080540D"/>
    <w:rsid w:val="00806E71"/>
    <w:rsid w:val="00807537"/>
    <w:rsid w:val="0081217B"/>
    <w:rsid w:val="0081457C"/>
    <w:rsid w:val="008173A9"/>
    <w:rsid w:val="00821373"/>
    <w:rsid w:val="00825041"/>
    <w:rsid w:val="00827849"/>
    <w:rsid w:val="00844A27"/>
    <w:rsid w:val="00844D26"/>
    <w:rsid w:val="00847949"/>
    <w:rsid w:val="00861376"/>
    <w:rsid w:val="008637C1"/>
    <w:rsid w:val="00865EAE"/>
    <w:rsid w:val="008712D4"/>
    <w:rsid w:val="00875A4C"/>
    <w:rsid w:val="00880097"/>
    <w:rsid w:val="00881D5B"/>
    <w:rsid w:val="008838FA"/>
    <w:rsid w:val="008942FB"/>
    <w:rsid w:val="008A3189"/>
    <w:rsid w:val="008C2752"/>
    <w:rsid w:val="008C4764"/>
    <w:rsid w:val="008C66B4"/>
    <w:rsid w:val="008D40C1"/>
    <w:rsid w:val="008E0BA9"/>
    <w:rsid w:val="008E5123"/>
    <w:rsid w:val="008F0CE3"/>
    <w:rsid w:val="008F27B2"/>
    <w:rsid w:val="008F529F"/>
    <w:rsid w:val="009000BB"/>
    <w:rsid w:val="0090090B"/>
    <w:rsid w:val="0090322F"/>
    <w:rsid w:val="00903400"/>
    <w:rsid w:val="009048DD"/>
    <w:rsid w:val="009138DC"/>
    <w:rsid w:val="00916917"/>
    <w:rsid w:val="009172BF"/>
    <w:rsid w:val="00920D46"/>
    <w:rsid w:val="00921DE7"/>
    <w:rsid w:val="009227DE"/>
    <w:rsid w:val="00924E60"/>
    <w:rsid w:val="00925A2E"/>
    <w:rsid w:val="009319AB"/>
    <w:rsid w:val="009322CC"/>
    <w:rsid w:val="00935A4E"/>
    <w:rsid w:val="00940BAE"/>
    <w:rsid w:val="00944CC0"/>
    <w:rsid w:val="00944E68"/>
    <w:rsid w:val="00947E51"/>
    <w:rsid w:val="009509DA"/>
    <w:rsid w:val="00952B25"/>
    <w:rsid w:val="0095488D"/>
    <w:rsid w:val="009617BC"/>
    <w:rsid w:val="009640FD"/>
    <w:rsid w:val="00964517"/>
    <w:rsid w:val="009656D4"/>
    <w:rsid w:val="00965E38"/>
    <w:rsid w:val="009772C7"/>
    <w:rsid w:val="0098247E"/>
    <w:rsid w:val="0099666D"/>
    <w:rsid w:val="009A3197"/>
    <w:rsid w:val="009A6E56"/>
    <w:rsid w:val="009B210C"/>
    <w:rsid w:val="009C2969"/>
    <w:rsid w:val="009D2663"/>
    <w:rsid w:val="009D3F47"/>
    <w:rsid w:val="009E01DB"/>
    <w:rsid w:val="009E137B"/>
    <w:rsid w:val="009E3D61"/>
    <w:rsid w:val="009E67DB"/>
    <w:rsid w:val="009E6981"/>
    <w:rsid w:val="009F1144"/>
    <w:rsid w:val="00A02088"/>
    <w:rsid w:val="00A17C71"/>
    <w:rsid w:val="00A218D2"/>
    <w:rsid w:val="00A313DF"/>
    <w:rsid w:val="00A34A6B"/>
    <w:rsid w:val="00A34C77"/>
    <w:rsid w:val="00A45B92"/>
    <w:rsid w:val="00A526AA"/>
    <w:rsid w:val="00A552A8"/>
    <w:rsid w:val="00A662D3"/>
    <w:rsid w:val="00A73996"/>
    <w:rsid w:val="00A84ECE"/>
    <w:rsid w:val="00A957E6"/>
    <w:rsid w:val="00A95A91"/>
    <w:rsid w:val="00AA5585"/>
    <w:rsid w:val="00AC116A"/>
    <w:rsid w:val="00AD74C3"/>
    <w:rsid w:val="00AE086E"/>
    <w:rsid w:val="00AE12E5"/>
    <w:rsid w:val="00AF0943"/>
    <w:rsid w:val="00AF155A"/>
    <w:rsid w:val="00AF2866"/>
    <w:rsid w:val="00AF6414"/>
    <w:rsid w:val="00AF6C24"/>
    <w:rsid w:val="00B021F3"/>
    <w:rsid w:val="00B03287"/>
    <w:rsid w:val="00B0584E"/>
    <w:rsid w:val="00B07FD7"/>
    <w:rsid w:val="00B20416"/>
    <w:rsid w:val="00B20928"/>
    <w:rsid w:val="00B23FF8"/>
    <w:rsid w:val="00B257F6"/>
    <w:rsid w:val="00B26263"/>
    <w:rsid w:val="00B315C3"/>
    <w:rsid w:val="00B3304C"/>
    <w:rsid w:val="00B33553"/>
    <w:rsid w:val="00B51668"/>
    <w:rsid w:val="00B52065"/>
    <w:rsid w:val="00B5344A"/>
    <w:rsid w:val="00B567F8"/>
    <w:rsid w:val="00B608B3"/>
    <w:rsid w:val="00B60B48"/>
    <w:rsid w:val="00B61E42"/>
    <w:rsid w:val="00B67C94"/>
    <w:rsid w:val="00B75819"/>
    <w:rsid w:val="00B76C03"/>
    <w:rsid w:val="00B847D3"/>
    <w:rsid w:val="00B90067"/>
    <w:rsid w:val="00BA0962"/>
    <w:rsid w:val="00BA270B"/>
    <w:rsid w:val="00BA3065"/>
    <w:rsid w:val="00BB35B2"/>
    <w:rsid w:val="00BB7474"/>
    <w:rsid w:val="00BC30B4"/>
    <w:rsid w:val="00BC7A81"/>
    <w:rsid w:val="00BD332C"/>
    <w:rsid w:val="00BD3CF6"/>
    <w:rsid w:val="00BE1906"/>
    <w:rsid w:val="00BE1AB9"/>
    <w:rsid w:val="00BF33F4"/>
    <w:rsid w:val="00BF3DA7"/>
    <w:rsid w:val="00BF4865"/>
    <w:rsid w:val="00BF64F4"/>
    <w:rsid w:val="00C0071D"/>
    <w:rsid w:val="00C01DC0"/>
    <w:rsid w:val="00C0531A"/>
    <w:rsid w:val="00C141AC"/>
    <w:rsid w:val="00C148E3"/>
    <w:rsid w:val="00C20862"/>
    <w:rsid w:val="00C24B71"/>
    <w:rsid w:val="00C24F8C"/>
    <w:rsid w:val="00C34DF4"/>
    <w:rsid w:val="00C35570"/>
    <w:rsid w:val="00C36277"/>
    <w:rsid w:val="00C53E56"/>
    <w:rsid w:val="00C565F9"/>
    <w:rsid w:val="00C62121"/>
    <w:rsid w:val="00C62644"/>
    <w:rsid w:val="00C63A18"/>
    <w:rsid w:val="00C65DC8"/>
    <w:rsid w:val="00C719C2"/>
    <w:rsid w:val="00C73351"/>
    <w:rsid w:val="00C759AF"/>
    <w:rsid w:val="00C80A4D"/>
    <w:rsid w:val="00C94976"/>
    <w:rsid w:val="00C97884"/>
    <w:rsid w:val="00CA4D36"/>
    <w:rsid w:val="00CA7CA1"/>
    <w:rsid w:val="00CB08FD"/>
    <w:rsid w:val="00CB19EC"/>
    <w:rsid w:val="00CB3139"/>
    <w:rsid w:val="00CC5FC7"/>
    <w:rsid w:val="00CD2F70"/>
    <w:rsid w:val="00CE034C"/>
    <w:rsid w:val="00CE4367"/>
    <w:rsid w:val="00CF5112"/>
    <w:rsid w:val="00CF6383"/>
    <w:rsid w:val="00D029C8"/>
    <w:rsid w:val="00D160B3"/>
    <w:rsid w:val="00D1749D"/>
    <w:rsid w:val="00D17B39"/>
    <w:rsid w:val="00D2099D"/>
    <w:rsid w:val="00D20B35"/>
    <w:rsid w:val="00D20E31"/>
    <w:rsid w:val="00D20F8C"/>
    <w:rsid w:val="00D21247"/>
    <w:rsid w:val="00D22B4F"/>
    <w:rsid w:val="00D24515"/>
    <w:rsid w:val="00D24B06"/>
    <w:rsid w:val="00D32BDB"/>
    <w:rsid w:val="00D40D8B"/>
    <w:rsid w:val="00D705BA"/>
    <w:rsid w:val="00D727F1"/>
    <w:rsid w:val="00D8002D"/>
    <w:rsid w:val="00D9539E"/>
    <w:rsid w:val="00D97DFD"/>
    <w:rsid w:val="00DA262C"/>
    <w:rsid w:val="00DA2D44"/>
    <w:rsid w:val="00DA36F4"/>
    <w:rsid w:val="00DB792E"/>
    <w:rsid w:val="00DB7F20"/>
    <w:rsid w:val="00DC56A7"/>
    <w:rsid w:val="00DC61F5"/>
    <w:rsid w:val="00DC7052"/>
    <w:rsid w:val="00DC75D9"/>
    <w:rsid w:val="00DD0132"/>
    <w:rsid w:val="00DE3D9D"/>
    <w:rsid w:val="00DE3DF5"/>
    <w:rsid w:val="00DF0705"/>
    <w:rsid w:val="00DF4425"/>
    <w:rsid w:val="00DF580C"/>
    <w:rsid w:val="00E018F3"/>
    <w:rsid w:val="00E02E5B"/>
    <w:rsid w:val="00E04564"/>
    <w:rsid w:val="00E122A9"/>
    <w:rsid w:val="00E12A35"/>
    <w:rsid w:val="00E1634E"/>
    <w:rsid w:val="00E16F7C"/>
    <w:rsid w:val="00E26AAF"/>
    <w:rsid w:val="00E27553"/>
    <w:rsid w:val="00E42F8C"/>
    <w:rsid w:val="00E4315C"/>
    <w:rsid w:val="00E451DE"/>
    <w:rsid w:val="00E54698"/>
    <w:rsid w:val="00E63FE2"/>
    <w:rsid w:val="00E645BF"/>
    <w:rsid w:val="00E6591A"/>
    <w:rsid w:val="00E800F7"/>
    <w:rsid w:val="00E832DC"/>
    <w:rsid w:val="00E90356"/>
    <w:rsid w:val="00E90B9E"/>
    <w:rsid w:val="00E92324"/>
    <w:rsid w:val="00E96956"/>
    <w:rsid w:val="00EA0859"/>
    <w:rsid w:val="00EA7142"/>
    <w:rsid w:val="00EA772F"/>
    <w:rsid w:val="00EB2192"/>
    <w:rsid w:val="00EB3360"/>
    <w:rsid w:val="00EC17CB"/>
    <w:rsid w:val="00EC22F7"/>
    <w:rsid w:val="00EE5926"/>
    <w:rsid w:val="00EF080F"/>
    <w:rsid w:val="00EF2965"/>
    <w:rsid w:val="00EF31A7"/>
    <w:rsid w:val="00EF711E"/>
    <w:rsid w:val="00F04943"/>
    <w:rsid w:val="00F04D45"/>
    <w:rsid w:val="00F107DF"/>
    <w:rsid w:val="00F10B25"/>
    <w:rsid w:val="00F1721F"/>
    <w:rsid w:val="00F25FA4"/>
    <w:rsid w:val="00F267EA"/>
    <w:rsid w:val="00F30A60"/>
    <w:rsid w:val="00F3124D"/>
    <w:rsid w:val="00F316B8"/>
    <w:rsid w:val="00F3719B"/>
    <w:rsid w:val="00F416C0"/>
    <w:rsid w:val="00F56B2F"/>
    <w:rsid w:val="00F625E5"/>
    <w:rsid w:val="00F66D43"/>
    <w:rsid w:val="00F731D7"/>
    <w:rsid w:val="00F806EA"/>
    <w:rsid w:val="00F82CA9"/>
    <w:rsid w:val="00F9206C"/>
    <w:rsid w:val="00FB569D"/>
    <w:rsid w:val="00FC6909"/>
    <w:rsid w:val="00FD0646"/>
    <w:rsid w:val="00FD07A1"/>
    <w:rsid w:val="00FE049D"/>
    <w:rsid w:val="00FE3229"/>
    <w:rsid w:val="00FE37B9"/>
    <w:rsid w:val="00FF6F7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14" strokecolor="#4a7ebb">
      <v:stroke endarrow="open" color="#4a7ebb"/>
    </o:shapedefaults>
    <o:shapelayout v:ext="edit">
      <o:idmap v:ext="edit" data="1"/>
      <o:rules v:ext="edit">
        <o:r id="V:Rule1" type="connector" idref="#Прямая со стрелкой 59"/>
        <o:r id="V:Rule2" type="connector" idref="#Прямая со стрелкой 29"/>
        <o:r id="V:Rule3" type="connector" idref="#Прямая со стрелкой 37"/>
        <o:r id="V:Rule4" type="connector" idref="#Прямая со стрелкой 58"/>
        <o:r id="V:Rule5" type="connector" idref="#Прямая со стрелкой 18"/>
        <o:r id="V:Rule6" type="connector" idref="#Прямая со стрелкой 21"/>
        <o:r id="V:Rule7" type="connector" idref="#Прямая со стрелкой 60"/>
        <o:r id="V:Rule8" type="connector" idref="#Прямая со стрелкой 56"/>
        <o:r id="V:Rule9" type="connector" idref="#Прямая со стрелкой 42"/>
        <o:r id="V:Rule10" type="connector" idref="#Прямая со стрелкой 43"/>
        <o:r id="V:Rule11" type="connector" idref="#Прямая со стрелкой 23"/>
        <o:r id="V:Rule12" type="connector" idref="#Прямая со стрелкой 41"/>
        <o:r id="V:Rule13" type="connector" idref="#Прямая со стрелкой 57"/>
        <o:r id="V:Rule14" type="connector" idref="#Прямая со стрелкой 33"/>
        <o:r id="V:Rule15" type="connector" idref="#Прямая со стрелкой 55"/>
        <o:r id="V:Rule16" type="connector" idref="#Прямая со стрелкой 22"/>
        <o:r id="V:Rule17" type="connector" idref="#Прямая со стрелкой 8"/>
        <o:r id="V:Rule18" type="connector" idref="#Прямая со стрелкой 5"/>
        <o:r id="V:Rule19" type="connector" idref="#Прямая со стрелкой 17"/>
        <o:r id="V:Rule20" type="connector" idref="#Прямая со стрелкой 30"/>
        <o:r id="V:Rule21" type="connector" idref="#Прямая со стрелкой 48"/>
        <o:r id="V:Rule22" type="connector" idref="#Прямая со стрелкой 47"/>
        <o:r id="V:Rule23" type="connector" idref="#Прямая со стрелкой 3"/>
        <o:r id="V:Rule24" type="connector" idref="#Прямая со стрелкой 38"/>
        <o:r id="V:Rule25" type="connector" idref="#Прямая со стрелкой 9"/>
        <o:r id="V:Rule26" type="connector" idref="#Прямая со стрелкой 10"/>
        <o:r id="V:Rule27" type="connector" idref="#Прямая со стрелкой 34"/>
      </o:rules>
    </o:shapelayout>
  </w:shapeDefaults>
  <w:decimalSymbol w:val=","/>
  <w:listSeparator w:val=";"/>
  <w14:docId w14:val="1A0962D8"/>
  <w15:docId w15:val="{6D60D3AD-09FE-4699-A2EC-8E27F9260B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Math" w:eastAsiaTheme="minorHAnsi" w:hAnsi="Cambria Math" w:cs="Times New Roman"/>
        <w:sz w:val="28"/>
        <w:szCs w:val="24"/>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32DA8"/>
  </w:style>
  <w:style w:type="paragraph" w:styleId="1">
    <w:name w:val="heading 1"/>
    <w:basedOn w:val="a"/>
    <w:next w:val="a"/>
    <w:link w:val="10"/>
    <w:qFormat/>
    <w:rsid w:val="006C6C49"/>
    <w:pPr>
      <w:keepNext/>
      <w:widowControl w:val="0"/>
      <w:tabs>
        <w:tab w:val="left" w:pos="15633"/>
      </w:tabs>
      <w:autoSpaceDE w:val="0"/>
      <w:autoSpaceDN w:val="0"/>
      <w:spacing w:after="0" w:line="240" w:lineRule="auto"/>
      <w:jc w:val="center"/>
      <w:outlineLvl w:val="0"/>
    </w:pPr>
    <w:rPr>
      <w:rFonts w:ascii="Times New Roman" w:eastAsia="Times New Roman" w:hAnsi="Times New Roman"/>
      <w:b/>
      <w:bCs/>
      <w:color w:val="000000"/>
      <w:szCs w:val="28"/>
      <w:lang w:val="uk-UA" w:eastAsia="ru-RU"/>
    </w:rPr>
  </w:style>
  <w:style w:type="paragraph" w:styleId="2">
    <w:name w:val="heading 2"/>
    <w:basedOn w:val="a"/>
    <w:link w:val="20"/>
    <w:uiPriority w:val="9"/>
    <w:qFormat/>
    <w:rsid w:val="00B20928"/>
    <w:pPr>
      <w:spacing w:before="100" w:beforeAutospacing="1" w:after="100" w:afterAutospacing="1" w:line="240" w:lineRule="auto"/>
      <w:outlineLvl w:val="1"/>
    </w:pPr>
    <w:rPr>
      <w:rFonts w:ascii="Times New Roman" w:eastAsia="Times New Roman" w:hAnsi="Times New Roman"/>
      <w:b/>
      <w:bCs/>
      <w:sz w:val="36"/>
      <w:szCs w:val="36"/>
      <w:lang w:eastAsia="ru-RU"/>
    </w:rPr>
  </w:style>
  <w:style w:type="paragraph" w:styleId="3">
    <w:name w:val="heading 3"/>
    <w:basedOn w:val="a"/>
    <w:next w:val="a"/>
    <w:link w:val="30"/>
    <w:qFormat/>
    <w:rsid w:val="006C6C49"/>
    <w:pPr>
      <w:keepNext/>
      <w:autoSpaceDE w:val="0"/>
      <w:autoSpaceDN w:val="0"/>
      <w:spacing w:after="0" w:line="240" w:lineRule="auto"/>
      <w:jc w:val="both"/>
      <w:outlineLvl w:val="2"/>
    </w:pPr>
    <w:rPr>
      <w:rFonts w:ascii="Times New Roman" w:eastAsia="Times New Roman" w:hAnsi="Times New Roman"/>
      <w:b/>
      <w:bCs/>
      <w:szCs w:val="28"/>
      <w:lang w:val="uk-UA" w:eastAsia="ru-RU"/>
    </w:rPr>
  </w:style>
  <w:style w:type="paragraph" w:styleId="4">
    <w:name w:val="heading 4"/>
    <w:basedOn w:val="a"/>
    <w:next w:val="a"/>
    <w:link w:val="40"/>
    <w:qFormat/>
    <w:rsid w:val="006C6C49"/>
    <w:pPr>
      <w:keepNext/>
      <w:autoSpaceDE w:val="0"/>
      <w:autoSpaceDN w:val="0"/>
      <w:spacing w:after="0" w:line="240" w:lineRule="auto"/>
      <w:outlineLvl w:val="3"/>
    </w:pPr>
    <w:rPr>
      <w:rFonts w:ascii="Times New Roman" w:eastAsia="Times New Roman" w:hAnsi="Times New Roman"/>
      <w:szCs w:val="28"/>
      <w:lang w:val="uk-UA" w:eastAsia="ru-RU"/>
    </w:rPr>
  </w:style>
  <w:style w:type="paragraph" w:styleId="5">
    <w:name w:val="heading 5"/>
    <w:basedOn w:val="a"/>
    <w:next w:val="a"/>
    <w:link w:val="50"/>
    <w:qFormat/>
    <w:rsid w:val="006C6C49"/>
    <w:pPr>
      <w:keepNext/>
      <w:autoSpaceDE w:val="0"/>
      <w:autoSpaceDN w:val="0"/>
      <w:spacing w:after="0" w:line="240" w:lineRule="auto"/>
      <w:jc w:val="right"/>
      <w:outlineLvl w:val="4"/>
    </w:pPr>
    <w:rPr>
      <w:rFonts w:ascii="Times New Roman" w:eastAsia="Times New Roman" w:hAnsi="Times New Roman"/>
      <w:szCs w:val="28"/>
      <w:lang w:val="uk-UA" w:eastAsia="ru-RU"/>
    </w:rPr>
  </w:style>
  <w:style w:type="paragraph" w:styleId="6">
    <w:name w:val="heading 6"/>
    <w:basedOn w:val="a"/>
    <w:next w:val="a"/>
    <w:link w:val="60"/>
    <w:qFormat/>
    <w:rsid w:val="006C6C49"/>
    <w:pPr>
      <w:keepNext/>
      <w:autoSpaceDE w:val="0"/>
      <w:autoSpaceDN w:val="0"/>
      <w:spacing w:after="0" w:line="240" w:lineRule="auto"/>
      <w:ind w:firstLine="1648"/>
      <w:jc w:val="both"/>
      <w:outlineLvl w:val="5"/>
    </w:pPr>
    <w:rPr>
      <w:rFonts w:ascii="Times New Roman" w:eastAsia="Times New Roman" w:hAnsi="Times New Roman"/>
      <w:szCs w:val="28"/>
      <w:lang w:val="uk-UA" w:eastAsia="ru-RU"/>
    </w:rPr>
  </w:style>
  <w:style w:type="paragraph" w:styleId="7">
    <w:name w:val="heading 7"/>
    <w:basedOn w:val="a"/>
    <w:next w:val="a"/>
    <w:link w:val="70"/>
    <w:qFormat/>
    <w:rsid w:val="006C6C49"/>
    <w:pPr>
      <w:keepNext/>
      <w:autoSpaceDE w:val="0"/>
      <w:autoSpaceDN w:val="0"/>
      <w:spacing w:after="0" w:line="240" w:lineRule="auto"/>
      <w:ind w:firstLine="1790"/>
      <w:jc w:val="both"/>
      <w:outlineLvl w:val="6"/>
    </w:pPr>
    <w:rPr>
      <w:rFonts w:ascii="Times New Roman" w:eastAsia="Times New Roman" w:hAnsi="Times New Roman"/>
      <w:szCs w:val="28"/>
      <w:lang w:val="uk-UA" w:eastAsia="ru-RU"/>
    </w:rPr>
  </w:style>
  <w:style w:type="paragraph" w:styleId="8">
    <w:name w:val="heading 8"/>
    <w:basedOn w:val="a"/>
    <w:next w:val="a"/>
    <w:link w:val="80"/>
    <w:qFormat/>
    <w:rsid w:val="006C6C49"/>
    <w:pPr>
      <w:keepNext/>
      <w:autoSpaceDE w:val="0"/>
      <w:autoSpaceDN w:val="0"/>
      <w:spacing w:after="0" w:line="240" w:lineRule="auto"/>
      <w:ind w:firstLine="1652"/>
      <w:jc w:val="both"/>
      <w:outlineLvl w:val="7"/>
    </w:pPr>
    <w:rPr>
      <w:rFonts w:ascii="Times New Roman" w:eastAsia="Times New Roman" w:hAnsi="Times New Roman"/>
      <w:szCs w:val="28"/>
      <w:lang w:val="uk-UA" w:eastAsia="ru-RU"/>
    </w:rPr>
  </w:style>
  <w:style w:type="paragraph" w:styleId="9">
    <w:name w:val="heading 9"/>
    <w:basedOn w:val="a"/>
    <w:next w:val="a"/>
    <w:link w:val="90"/>
    <w:qFormat/>
    <w:rsid w:val="006C6C49"/>
    <w:pPr>
      <w:keepNext/>
      <w:autoSpaceDE w:val="0"/>
      <w:autoSpaceDN w:val="0"/>
      <w:spacing w:after="0" w:line="240" w:lineRule="auto"/>
      <w:ind w:firstLine="1968"/>
      <w:jc w:val="both"/>
      <w:outlineLvl w:val="8"/>
    </w:pPr>
    <w:rPr>
      <w:rFonts w:ascii="Times New Roman" w:eastAsia="Times New Roman" w:hAnsi="Times New Roman"/>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1">
    <w:name w:val="Body Text Indent 3"/>
    <w:basedOn w:val="a"/>
    <w:link w:val="32"/>
    <w:rsid w:val="00EA772F"/>
    <w:pPr>
      <w:spacing w:after="0" w:line="240" w:lineRule="auto"/>
      <w:ind w:firstLine="709"/>
      <w:jc w:val="both"/>
    </w:pPr>
    <w:rPr>
      <w:rFonts w:ascii="Times New Roman" w:eastAsia="Times New Roman" w:hAnsi="Times New Roman"/>
      <w:sz w:val="24"/>
      <w:szCs w:val="20"/>
      <w:lang w:val="uk-UA" w:eastAsia="ru-RU"/>
    </w:rPr>
  </w:style>
  <w:style w:type="character" w:customStyle="1" w:styleId="32">
    <w:name w:val="Основной текст с отступом 3 Знак"/>
    <w:basedOn w:val="a0"/>
    <w:link w:val="31"/>
    <w:uiPriority w:val="99"/>
    <w:rsid w:val="00EA772F"/>
    <w:rPr>
      <w:rFonts w:ascii="Times New Roman" w:eastAsia="Times New Roman" w:hAnsi="Times New Roman" w:cs="Times New Roman"/>
      <w:sz w:val="24"/>
      <w:szCs w:val="20"/>
      <w:lang w:val="uk-UA" w:eastAsia="ru-RU"/>
    </w:rPr>
  </w:style>
  <w:style w:type="character" w:customStyle="1" w:styleId="20">
    <w:name w:val="Заголовок 2 Знак"/>
    <w:basedOn w:val="a0"/>
    <w:link w:val="2"/>
    <w:uiPriority w:val="9"/>
    <w:rsid w:val="00B20928"/>
    <w:rPr>
      <w:rFonts w:ascii="Times New Roman" w:eastAsia="Times New Roman" w:hAnsi="Times New Roman" w:cs="Times New Roman"/>
      <w:b/>
      <w:bCs/>
      <w:sz w:val="36"/>
      <w:szCs w:val="36"/>
      <w:lang w:eastAsia="ru-RU"/>
    </w:rPr>
  </w:style>
  <w:style w:type="paragraph" w:styleId="a3">
    <w:name w:val="Normal (Web)"/>
    <w:basedOn w:val="a"/>
    <w:uiPriority w:val="99"/>
    <w:unhideWhenUsed/>
    <w:rsid w:val="00B20928"/>
    <w:pPr>
      <w:spacing w:before="100" w:beforeAutospacing="1" w:after="100" w:afterAutospacing="1" w:line="240" w:lineRule="auto"/>
    </w:pPr>
    <w:rPr>
      <w:rFonts w:ascii="Times New Roman" w:eastAsia="Times New Roman" w:hAnsi="Times New Roman"/>
      <w:sz w:val="24"/>
      <w:lang w:eastAsia="ru-RU"/>
    </w:rPr>
  </w:style>
  <w:style w:type="character" w:styleId="a4">
    <w:name w:val="Hyperlink"/>
    <w:basedOn w:val="a0"/>
    <w:uiPriority w:val="99"/>
    <w:unhideWhenUsed/>
    <w:rsid w:val="00B20928"/>
    <w:rPr>
      <w:color w:val="0000FF"/>
      <w:u w:val="single"/>
    </w:rPr>
  </w:style>
  <w:style w:type="character" w:customStyle="1" w:styleId="mw-headline">
    <w:name w:val="mw-headline"/>
    <w:basedOn w:val="a0"/>
    <w:rsid w:val="00B20928"/>
  </w:style>
  <w:style w:type="character" w:customStyle="1" w:styleId="mw-editsection">
    <w:name w:val="mw-editsection"/>
    <w:basedOn w:val="a0"/>
    <w:rsid w:val="00B20928"/>
  </w:style>
  <w:style w:type="character" w:customStyle="1" w:styleId="mw-editsection-bracket">
    <w:name w:val="mw-editsection-bracket"/>
    <w:basedOn w:val="a0"/>
    <w:rsid w:val="00B20928"/>
  </w:style>
  <w:style w:type="character" w:customStyle="1" w:styleId="mw-editsection-divider">
    <w:name w:val="mw-editsection-divider"/>
    <w:basedOn w:val="a0"/>
    <w:rsid w:val="00B20928"/>
  </w:style>
  <w:style w:type="paragraph" w:styleId="a5">
    <w:name w:val="Body Text Indent"/>
    <w:basedOn w:val="a"/>
    <w:link w:val="a6"/>
    <w:unhideWhenUsed/>
    <w:rsid w:val="006C6C49"/>
    <w:pPr>
      <w:spacing w:after="120"/>
      <w:ind w:left="283"/>
    </w:pPr>
  </w:style>
  <w:style w:type="character" w:customStyle="1" w:styleId="a6">
    <w:name w:val="Основной текст с отступом Знак"/>
    <w:basedOn w:val="a0"/>
    <w:link w:val="a5"/>
    <w:rsid w:val="006C6C49"/>
  </w:style>
  <w:style w:type="paragraph" w:styleId="21">
    <w:name w:val="Body Text Indent 2"/>
    <w:basedOn w:val="a"/>
    <w:link w:val="22"/>
    <w:unhideWhenUsed/>
    <w:rsid w:val="006C6C49"/>
    <w:pPr>
      <w:spacing w:after="120" w:line="480" w:lineRule="auto"/>
      <w:ind w:left="283"/>
    </w:pPr>
  </w:style>
  <w:style w:type="character" w:customStyle="1" w:styleId="22">
    <w:name w:val="Основной текст с отступом 2 Знак"/>
    <w:basedOn w:val="a0"/>
    <w:link w:val="21"/>
    <w:rsid w:val="006C6C49"/>
  </w:style>
  <w:style w:type="character" w:customStyle="1" w:styleId="10">
    <w:name w:val="Заголовок 1 Знак"/>
    <w:basedOn w:val="a0"/>
    <w:link w:val="1"/>
    <w:rsid w:val="006C6C49"/>
    <w:rPr>
      <w:rFonts w:ascii="Times New Roman" w:eastAsia="Times New Roman" w:hAnsi="Times New Roman" w:cs="Times New Roman"/>
      <w:b/>
      <w:bCs/>
      <w:color w:val="000000"/>
      <w:sz w:val="28"/>
      <w:szCs w:val="28"/>
      <w:lang w:val="uk-UA" w:eastAsia="ru-RU"/>
    </w:rPr>
  </w:style>
  <w:style w:type="character" w:customStyle="1" w:styleId="30">
    <w:name w:val="Заголовок 3 Знак"/>
    <w:basedOn w:val="a0"/>
    <w:link w:val="3"/>
    <w:rsid w:val="006C6C49"/>
    <w:rPr>
      <w:rFonts w:ascii="Times New Roman" w:eastAsia="Times New Roman" w:hAnsi="Times New Roman" w:cs="Times New Roman"/>
      <w:b/>
      <w:bCs/>
      <w:sz w:val="28"/>
      <w:szCs w:val="28"/>
      <w:lang w:val="uk-UA" w:eastAsia="ru-RU"/>
    </w:rPr>
  </w:style>
  <w:style w:type="character" w:customStyle="1" w:styleId="40">
    <w:name w:val="Заголовок 4 Знак"/>
    <w:basedOn w:val="a0"/>
    <w:link w:val="4"/>
    <w:rsid w:val="006C6C49"/>
    <w:rPr>
      <w:rFonts w:ascii="Times New Roman" w:eastAsia="Times New Roman" w:hAnsi="Times New Roman" w:cs="Times New Roman"/>
      <w:sz w:val="28"/>
      <w:szCs w:val="28"/>
      <w:lang w:val="uk-UA" w:eastAsia="ru-RU"/>
    </w:rPr>
  </w:style>
  <w:style w:type="character" w:customStyle="1" w:styleId="50">
    <w:name w:val="Заголовок 5 Знак"/>
    <w:basedOn w:val="a0"/>
    <w:link w:val="5"/>
    <w:rsid w:val="006C6C49"/>
    <w:rPr>
      <w:rFonts w:ascii="Times New Roman" w:eastAsia="Times New Roman" w:hAnsi="Times New Roman" w:cs="Times New Roman"/>
      <w:sz w:val="28"/>
      <w:szCs w:val="28"/>
      <w:lang w:val="uk-UA" w:eastAsia="ru-RU"/>
    </w:rPr>
  </w:style>
  <w:style w:type="character" w:customStyle="1" w:styleId="60">
    <w:name w:val="Заголовок 6 Знак"/>
    <w:basedOn w:val="a0"/>
    <w:link w:val="6"/>
    <w:rsid w:val="006C6C49"/>
    <w:rPr>
      <w:rFonts w:ascii="Times New Roman" w:eastAsia="Times New Roman" w:hAnsi="Times New Roman" w:cs="Times New Roman"/>
      <w:sz w:val="28"/>
      <w:szCs w:val="28"/>
      <w:lang w:val="uk-UA" w:eastAsia="ru-RU"/>
    </w:rPr>
  </w:style>
  <w:style w:type="character" w:customStyle="1" w:styleId="70">
    <w:name w:val="Заголовок 7 Знак"/>
    <w:basedOn w:val="a0"/>
    <w:link w:val="7"/>
    <w:rsid w:val="006C6C49"/>
    <w:rPr>
      <w:rFonts w:ascii="Times New Roman" w:eastAsia="Times New Roman" w:hAnsi="Times New Roman" w:cs="Times New Roman"/>
      <w:sz w:val="28"/>
      <w:szCs w:val="28"/>
      <w:lang w:val="uk-UA" w:eastAsia="ru-RU"/>
    </w:rPr>
  </w:style>
  <w:style w:type="character" w:customStyle="1" w:styleId="80">
    <w:name w:val="Заголовок 8 Знак"/>
    <w:basedOn w:val="a0"/>
    <w:link w:val="8"/>
    <w:rsid w:val="006C6C49"/>
    <w:rPr>
      <w:rFonts w:ascii="Times New Roman" w:eastAsia="Times New Roman" w:hAnsi="Times New Roman" w:cs="Times New Roman"/>
      <w:sz w:val="28"/>
      <w:szCs w:val="28"/>
      <w:lang w:val="uk-UA" w:eastAsia="ru-RU"/>
    </w:rPr>
  </w:style>
  <w:style w:type="character" w:customStyle="1" w:styleId="90">
    <w:name w:val="Заголовок 9 Знак"/>
    <w:basedOn w:val="a0"/>
    <w:link w:val="9"/>
    <w:rsid w:val="006C6C49"/>
    <w:rPr>
      <w:rFonts w:ascii="Times New Roman" w:eastAsia="Times New Roman" w:hAnsi="Times New Roman" w:cs="Times New Roman"/>
      <w:sz w:val="28"/>
      <w:szCs w:val="28"/>
      <w:lang w:val="uk-UA" w:eastAsia="ru-RU"/>
    </w:rPr>
  </w:style>
  <w:style w:type="paragraph" w:styleId="a7">
    <w:name w:val="Balloon Text"/>
    <w:basedOn w:val="a"/>
    <w:link w:val="a8"/>
    <w:uiPriority w:val="99"/>
    <w:semiHidden/>
    <w:unhideWhenUsed/>
    <w:rsid w:val="006C6C49"/>
    <w:pPr>
      <w:spacing w:after="0" w:line="240" w:lineRule="auto"/>
    </w:pPr>
    <w:rPr>
      <w:rFonts w:ascii="Tahoma" w:eastAsiaTheme="minorEastAsia" w:hAnsi="Tahoma" w:cs="Tahoma"/>
      <w:sz w:val="16"/>
      <w:szCs w:val="16"/>
      <w:lang w:eastAsia="ru-RU"/>
    </w:rPr>
  </w:style>
  <w:style w:type="character" w:customStyle="1" w:styleId="a8">
    <w:name w:val="Текст выноски Знак"/>
    <w:basedOn w:val="a0"/>
    <w:link w:val="a7"/>
    <w:uiPriority w:val="99"/>
    <w:semiHidden/>
    <w:rsid w:val="006C6C49"/>
    <w:rPr>
      <w:rFonts w:ascii="Tahoma" w:eastAsiaTheme="minorEastAsia" w:hAnsi="Tahoma" w:cs="Tahoma"/>
      <w:sz w:val="16"/>
      <w:szCs w:val="16"/>
      <w:lang w:eastAsia="ru-RU"/>
    </w:rPr>
  </w:style>
  <w:style w:type="character" w:customStyle="1" w:styleId="longtext">
    <w:name w:val="long_text"/>
    <w:basedOn w:val="a0"/>
    <w:rsid w:val="006C6C49"/>
  </w:style>
  <w:style w:type="paragraph" w:styleId="a9">
    <w:name w:val="footnote text"/>
    <w:basedOn w:val="a"/>
    <w:link w:val="aa"/>
    <w:semiHidden/>
    <w:rsid w:val="006C6C49"/>
    <w:pPr>
      <w:spacing w:after="0" w:line="240" w:lineRule="auto"/>
    </w:pPr>
    <w:rPr>
      <w:rFonts w:ascii="Times New Roman" w:eastAsia="Times New Roman" w:hAnsi="Times New Roman"/>
      <w:sz w:val="20"/>
      <w:szCs w:val="20"/>
      <w:lang w:eastAsia="ru-RU"/>
    </w:rPr>
  </w:style>
  <w:style w:type="character" w:customStyle="1" w:styleId="aa">
    <w:name w:val="Текст сноски Знак"/>
    <w:basedOn w:val="a0"/>
    <w:link w:val="a9"/>
    <w:semiHidden/>
    <w:rsid w:val="006C6C49"/>
    <w:rPr>
      <w:rFonts w:ascii="Times New Roman" w:eastAsia="Times New Roman" w:hAnsi="Times New Roman" w:cs="Times New Roman"/>
      <w:sz w:val="20"/>
      <w:szCs w:val="20"/>
      <w:lang w:eastAsia="ru-RU"/>
    </w:rPr>
  </w:style>
  <w:style w:type="paragraph" w:styleId="ab">
    <w:name w:val="Plain Text"/>
    <w:basedOn w:val="a"/>
    <w:link w:val="ac"/>
    <w:rsid w:val="006C6C49"/>
    <w:pPr>
      <w:spacing w:after="0" w:line="240" w:lineRule="auto"/>
    </w:pPr>
    <w:rPr>
      <w:rFonts w:ascii="Courier New" w:eastAsia="Times New Roman" w:hAnsi="Courier New"/>
      <w:sz w:val="20"/>
      <w:szCs w:val="20"/>
      <w:lang w:eastAsia="ru-RU"/>
    </w:rPr>
  </w:style>
  <w:style w:type="character" w:customStyle="1" w:styleId="ac">
    <w:name w:val="Текст Знак"/>
    <w:basedOn w:val="a0"/>
    <w:link w:val="ab"/>
    <w:rsid w:val="006C6C49"/>
    <w:rPr>
      <w:rFonts w:ascii="Courier New" w:eastAsia="Times New Roman" w:hAnsi="Courier New" w:cs="Times New Roman"/>
      <w:sz w:val="20"/>
      <w:szCs w:val="20"/>
      <w:lang w:eastAsia="ru-RU"/>
    </w:rPr>
  </w:style>
  <w:style w:type="paragraph" w:styleId="ad">
    <w:name w:val="Body Text"/>
    <w:basedOn w:val="a"/>
    <w:link w:val="ae"/>
    <w:unhideWhenUsed/>
    <w:rsid w:val="006C6C49"/>
    <w:pPr>
      <w:spacing w:after="120"/>
    </w:pPr>
    <w:rPr>
      <w:rFonts w:eastAsiaTheme="minorEastAsia"/>
      <w:lang w:eastAsia="ru-RU"/>
    </w:rPr>
  </w:style>
  <w:style w:type="character" w:customStyle="1" w:styleId="ae">
    <w:name w:val="Основной текст Знак"/>
    <w:basedOn w:val="a0"/>
    <w:link w:val="ad"/>
    <w:rsid w:val="006C6C49"/>
    <w:rPr>
      <w:rFonts w:eastAsiaTheme="minorEastAsia"/>
      <w:lang w:eastAsia="ru-RU"/>
    </w:rPr>
  </w:style>
  <w:style w:type="numbering" w:customStyle="1" w:styleId="11">
    <w:name w:val="Нет списка1"/>
    <w:next w:val="a2"/>
    <w:semiHidden/>
    <w:rsid w:val="006C6C49"/>
  </w:style>
  <w:style w:type="character" w:customStyle="1" w:styleId="af">
    <w:name w:val="Основной шрифт"/>
    <w:rsid w:val="006C6C49"/>
  </w:style>
  <w:style w:type="paragraph" w:customStyle="1" w:styleId="23">
    <w:name w:val="Стиль2"/>
    <w:rsid w:val="006C6C49"/>
    <w:pPr>
      <w:autoSpaceDE w:val="0"/>
      <w:autoSpaceDN w:val="0"/>
      <w:spacing w:after="0" w:line="240" w:lineRule="auto"/>
    </w:pPr>
    <w:rPr>
      <w:rFonts w:ascii="Times New Roman" w:eastAsia="Times New Roman" w:hAnsi="Times New Roman"/>
      <w:sz w:val="20"/>
      <w:szCs w:val="20"/>
      <w:lang w:val="uk-UA" w:eastAsia="ru-RU"/>
    </w:rPr>
  </w:style>
  <w:style w:type="paragraph" w:styleId="af0">
    <w:name w:val="header"/>
    <w:basedOn w:val="a"/>
    <w:link w:val="af1"/>
    <w:rsid w:val="006C6C49"/>
    <w:pPr>
      <w:tabs>
        <w:tab w:val="center" w:pos="4153"/>
        <w:tab w:val="right" w:pos="8306"/>
      </w:tabs>
      <w:autoSpaceDE w:val="0"/>
      <w:autoSpaceDN w:val="0"/>
      <w:spacing w:after="0" w:line="240" w:lineRule="auto"/>
    </w:pPr>
    <w:rPr>
      <w:rFonts w:ascii="Times New Roman" w:eastAsia="Times New Roman" w:hAnsi="Times New Roman"/>
      <w:sz w:val="20"/>
      <w:szCs w:val="20"/>
      <w:lang w:val="uk-UA" w:eastAsia="ru-RU"/>
    </w:rPr>
  </w:style>
  <w:style w:type="character" w:customStyle="1" w:styleId="af1">
    <w:name w:val="Верхний колонтитул Знак"/>
    <w:basedOn w:val="a0"/>
    <w:link w:val="af0"/>
    <w:rsid w:val="006C6C49"/>
    <w:rPr>
      <w:rFonts w:ascii="Times New Roman" w:eastAsia="Times New Roman" w:hAnsi="Times New Roman" w:cs="Times New Roman"/>
      <w:sz w:val="20"/>
      <w:szCs w:val="20"/>
      <w:lang w:val="uk-UA" w:eastAsia="ru-RU"/>
    </w:rPr>
  </w:style>
  <w:style w:type="character" w:styleId="af2">
    <w:name w:val="page number"/>
    <w:basedOn w:val="a0"/>
    <w:rsid w:val="006C6C49"/>
  </w:style>
  <w:style w:type="paragraph" w:styleId="af3">
    <w:name w:val="Title"/>
    <w:basedOn w:val="a"/>
    <w:link w:val="af4"/>
    <w:qFormat/>
    <w:rsid w:val="006C6C49"/>
    <w:pPr>
      <w:autoSpaceDE w:val="0"/>
      <w:autoSpaceDN w:val="0"/>
      <w:spacing w:after="0" w:line="240" w:lineRule="auto"/>
      <w:jc w:val="center"/>
    </w:pPr>
    <w:rPr>
      <w:rFonts w:ascii="Times New Roman" w:eastAsia="Times New Roman" w:hAnsi="Times New Roman"/>
      <w:b/>
      <w:bCs/>
      <w:szCs w:val="28"/>
      <w:lang w:val="uk-UA" w:eastAsia="ru-RU"/>
    </w:rPr>
  </w:style>
  <w:style w:type="character" w:customStyle="1" w:styleId="af4">
    <w:name w:val="Заголовок Знак"/>
    <w:basedOn w:val="a0"/>
    <w:link w:val="af3"/>
    <w:rsid w:val="006C6C49"/>
    <w:rPr>
      <w:rFonts w:ascii="Times New Roman" w:eastAsia="Times New Roman" w:hAnsi="Times New Roman" w:cs="Times New Roman"/>
      <w:b/>
      <w:bCs/>
      <w:sz w:val="28"/>
      <w:szCs w:val="28"/>
      <w:lang w:val="uk-UA" w:eastAsia="ru-RU"/>
    </w:rPr>
  </w:style>
  <w:style w:type="paragraph" w:styleId="af5">
    <w:name w:val="footer"/>
    <w:basedOn w:val="a"/>
    <w:link w:val="af6"/>
    <w:uiPriority w:val="99"/>
    <w:rsid w:val="006C6C49"/>
    <w:pPr>
      <w:tabs>
        <w:tab w:val="center" w:pos="4153"/>
        <w:tab w:val="right" w:pos="8306"/>
      </w:tabs>
      <w:autoSpaceDE w:val="0"/>
      <w:autoSpaceDN w:val="0"/>
      <w:spacing w:after="0" w:line="240" w:lineRule="auto"/>
    </w:pPr>
    <w:rPr>
      <w:rFonts w:ascii="Times New Roman" w:eastAsia="Times New Roman" w:hAnsi="Times New Roman"/>
      <w:sz w:val="20"/>
      <w:szCs w:val="20"/>
      <w:lang w:val="uk-UA" w:eastAsia="ru-RU"/>
    </w:rPr>
  </w:style>
  <w:style w:type="character" w:customStyle="1" w:styleId="af6">
    <w:name w:val="Нижний колонтитул Знак"/>
    <w:basedOn w:val="a0"/>
    <w:link w:val="af5"/>
    <w:uiPriority w:val="99"/>
    <w:rsid w:val="006C6C49"/>
    <w:rPr>
      <w:rFonts w:ascii="Times New Roman" w:eastAsia="Times New Roman" w:hAnsi="Times New Roman" w:cs="Times New Roman"/>
      <w:sz w:val="20"/>
      <w:szCs w:val="20"/>
      <w:lang w:val="uk-UA" w:eastAsia="ru-RU"/>
    </w:rPr>
  </w:style>
  <w:style w:type="paragraph" w:customStyle="1" w:styleId="12">
    <w:name w:val="Основной текст с отступом1"/>
    <w:basedOn w:val="a"/>
    <w:rsid w:val="006C6C49"/>
    <w:pPr>
      <w:autoSpaceDE w:val="0"/>
      <w:autoSpaceDN w:val="0"/>
      <w:spacing w:after="120" w:line="240" w:lineRule="auto"/>
      <w:ind w:left="283"/>
    </w:pPr>
    <w:rPr>
      <w:rFonts w:ascii="Times New Roman" w:eastAsia="Times New Roman" w:hAnsi="Times New Roman"/>
      <w:sz w:val="20"/>
      <w:szCs w:val="20"/>
      <w:lang w:eastAsia="ru-RU"/>
    </w:rPr>
  </w:style>
  <w:style w:type="paragraph" w:styleId="af7">
    <w:name w:val="List Paragraph"/>
    <w:basedOn w:val="a"/>
    <w:uiPriority w:val="34"/>
    <w:qFormat/>
    <w:rsid w:val="006C6C49"/>
    <w:pPr>
      <w:spacing w:after="0" w:line="240" w:lineRule="auto"/>
      <w:ind w:left="720"/>
      <w:contextualSpacing/>
    </w:pPr>
    <w:rPr>
      <w:rFonts w:ascii="Times New Roman" w:eastAsia="Times New Roman" w:hAnsi="Times New Roman"/>
      <w:sz w:val="24"/>
      <w:lang w:eastAsia="ru-RU"/>
    </w:rPr>
  </w:style>
  <w:style w:type="numbering" w:customStyle="1" w:styleId="24">
    <w:name w:val="Нет списка2"/>
    <w:next w:val="a2"/>
    <w:semiHidden/>
    <w:rsid w:val="006C6C49"/>
  </w:style>
  <w:style w:type="paragraph" w:customStyle="1" w:styleId="25">
    <w:name w:val="Основной текст с отступом2"/>
    <w:basedOn w:val="a"/>
    <w:rsid w:val="006C6C49"/>
    <w:pPr>
      <w:autoSpaceDE w:val="0"/>
      <w:autoSpaceDN w:val="0"/>
      <w:spacing w:after="120" w:line="240" w:lineRule="auto"/>
      <w:ind w:left="283"/>
    </w:pPr>
    <w:rPr>
      <w:rFonts w:ascii="Times New Roman" w:eastAsia="Times New Roman" w:hAnsi="Times New Roman"/>
      <w:sz w:val="20"/>
      <w:szCs w:val="20"/>
      <w:lang w:eastAsia="ru-RU"/>
    </w:rPr>
  </w:style>
  <w:style w:type="table" w:styleId="af8">
    <w:name w:val="Table Grid"/>
    <w:basedOn w:val="a1"/>
    <w:uiPriority w:val="59"/>
    <w:rsid w:val="006C6C49"/>
    <w:pPr>
      <w:spacing w:after="0" w:line="240" w:lineRule="auto"/>
    </w:pPr>
    <w:rPr>
      <w:rFonts w:eastAsiaTheme="minorEastAsia"/>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6C6C49"/>
  </w:style>
  <w:style w:type="character" w:styleId="af9">
    <w:name w:val="Strong"/>
    <w:basedOn w:val="a0"/>
    <w:uiPriority w:val="22"/>
    <w:qFormat/>
    <w:rsid w:val="00AF0943"/>
    <w:rPr>
      <w:b/>
      <w:bCs/>
    </w:rPr>
  </w:style>
  <w:style w:type="character" w:customStyle="1" w:styleId="w">
    <w:name w:val="w"/>
    <w:basedOn w:val="a0"/>
    <w:rsid w:val="00AF0943"/>
  </w:style>
  <w:style w:type="character" w:styleId="afa">
    <w:name w:val="Emphasis"/>
    <w:basedOn w:val="a0"/>
    <w:uiPriority w:val="20"/>
    <w:qFormat/>
    <w:rsid w:val="00B52065"/>
    <w:rPr>
      <w:i/>
      <w:iCs/>
    </w:rPr>
  </w:style>
  <w:style w:type="character" w:styleId="afb">
    <w:name w:val="Placeholder Text"/>
    <w:basedOn w:val="a0"/>
    <w:uiPriority w:val="99"/>
    <w:semiHidden/>
    <w:rsid w:val="00D97DFD"/>
    <w:rPr>
      <w:color w:val="808080"/>
    </w:rPr>
  </w:style>
  <w:style w:type="character" w:customStyle="1" w:styleId="mi">
    <w:name w:val="mi"/>
    <w:basedOn w:val="a0"/>
    <w:rsid w:val="00524A51"/>
  </w:style>
  <w:style w:type="character" w:customStyle="1" w:styleId="mo">
    <w:name w:val="mo"/>
    <w:basedOn w:val="a0"/>
    <w:rsid w:val="00524A51"/>
  </w:style>
  <w:style w:type="character" w:customStyle="1" w:styleId="mjxassistivemathml">
    <w:name w:val="mjx_assistive_mathml"/>
    <w:basedOn w:val="a0"/>
    <w:rsid w:val="00524A51"/>
  </w:style>
  <w:style w:type="character" w:customStyle="1" w:styleId="mwe-math-mathml-inline">
    <w:name w:val="mwe-math-mathml-inline"/>
    <w:basedOn w:val="a0"/>
    <w:rsid w:val="00924E60"/>
  </w:style>
  <w:style w:type="paragraph" w:customStyle="1" w:styleId="FR4">
    <w:name w:val="FR4"/>
    <w:uiPriority w:val="99"/>
    <w:rsid w:val="00F267EA"/>
    <w:pPr>
      <w:widowControl w:val="0"/>
      <w:spacing w:after="0" w:line="300" w:lineRule="auto"/>
      <w:ind w:left="80" w:firstLine="460"/>
    </w:pPr>
    <w:rPr>
      <w:rFonts w:ascii="Courier New" w:eastAsia="Times New Roman" w:hAnsi="Courier New"/>
      <w:snapToGrid w:val="0"/>
      <w:sz w:val="16"/>
      <w:szCs w:val="20"/>
      <w:lang w:eastAsia="ru-RU"/>
    </w:rPr>
  </w:style>
  <w:style w:type="paragraph" w:customStyle="1" w:styleId="afc">
    <w:name w:val="ОСНОВНОЙ"/>
    <w:basedOn w:val="a"/>
    <w:link w:val="afd"/>
    <w:rsid w:val="00E451DE"/>
    <w:pPr>
      <w:spacing w:after="0" w:line="264" w:lineRule="auto"/>
      <w:ind w:left="57" w:right="57" w:firstLine="720"/>
      <w:jc w:val="both"/>
    </w:pPr>
    <w:rPr>
      <w:rFonts w:ascii="Times New Roman" w:eastAsia="Times New Roman" w:hAnsi="Times New Roman"/>
      <w:sz w:val="20"/>
      <w:szCs w:val="26"/>
      <w:lang w:eastAsia="ru-RU"/>
    </w:rPr>
  </w:style>
  <w:style w:type="character" w:customStyle="1" w:styleId="afd">
    <w:name w:val="ОСНОВНОЙ Знак Знак"/>
    <w:basedOn w:val="a0"/>
    <w:link w:val="afc"/>
    <w:rsid w:val="00E451DE"/>
    <w:rPr>
      <w:rFonts w:ascii="Times New Roman" w:eastAsia="Times New Roman" w:hAnsi="Times New Roman"/>
      <w:sz w:val="20"/>
      <w:szCs w:val="26"/>
      <w:lang w:eastAsia="ru-RU"/>
    </w:rPr>
  </w:style>
  <w:style w:type="paragraph" w:customStyle="1" w:styleId="afe">
    <w:name w:val="об Рис"/>
    <w:basedOn w:val="a"/>
    <w:next w:val="a"/>
    <w:link w:val="aff"/>
    <w:rsid w:val="00BC30B4"/>
    <w:pPr>
      <w:keepNext/>
      <w:spacing w:before="120" w:after="120" w:line="312" w:lineRule="auto"/>
      <w:ind w:left="57" w:right="57"/>
      <w:jc w:val="center"/>
    </w:pPr>
    <w:rPr>
      <w:rFonts w:ascii="Times New Roman" w:eastAsia="Times New Roman" w:hAnsi="Times New Roman"/>
      <w:sz w:val="26"/>
      <w:lang w:eastAsia="ru-RU"/>
    </w:rPr>
  </w:style>
  <w:style w:type="character" w:customStyle="1" w:styleId="aff">
    <w:name w:val="об Рис Знак"/>
    <w:basedOn w:val="a0"/>
    <w:link w:val="afe"/>
    <w:rsid w:val="00BC30B4"/>
    <w:rPr>
      <w:rFonts w:ascii="Times New Roman" w:eastAsia="Times New Roman" w:hAnsi="Times New Roman"/>
      <w:sz w:val="26"/>
      <w:lang w:eastAsia="ru-RU"/>
    </w:rPr>
  </w:style>
  <w:style w:type="paragraph" w:customStyle="1" w:styleId="aff0">
    <w:name w:val="ПРИМЕР"/>
    <w:basedOn w:val="a"/>
    <w:link w:val="aff1"/>
    <w:rsid w:val="00BC30B4"/>
    <w:pPr>
      <w:spacing w:after="120" w:line="240" w:lineRule="auto"/>
      <w:ind w:left="284" w:right="284" w:firstLine="709"/>
      <w:jc w:val="both"/>
    </w:pPr>
    <w:rPr>
      <w:rFonts w:ascii="Times New Roman" w:eastAsia="Times New Roman" w:hAnsi="Times New Roman"/>
      <w:i/>
      <w:sz w:val="24"/>
      <w:lang w:eastAsia="ru-RU"/>
    </w:rPr>
  </w:style>
  <w:style w:type="character" w:customStyle="1" w:styleId="aff1">
    <w:name w:val="ПРИМЕР Знак"/>
    <w:basedOn w:val="a0"/>
    <w:link w:val="aff0"/>
    <w:rsid w:val="00BC30B4"/>
    <w:rPr>
      <w:rFonts w:ascii="Times New Roman" w:eastAsia="Times New Roman" w:hAnsi="Times New Roman"/>
      <w:i/>
      <w:sz w:val="24"/>
      <w:lang w:eastAsia="ru-RU"/>
    </w:rPr>
  </w:style>
  <w:style w:type="paragraph" w:customStyle="1" w:styleId="aff2">
    <w:name w:val="об Рис подпись"/>
    <w:basedOn w:val="afc"/>
    <w:link w:val="aff3"/>
    <w:rsid w:val="00BC30B4"/>
    <w:pPr>
      <w:spacing w:line="288" w:lineRule="auto"/>
      <w:ind w:left="227" w:right="227"/>
    </w:pPr>
    <w:rPr>
      <w:sz w:val="24"/>
      <w:szCs w:val="24"/>
    </w:rPr>
  </w:style>
  <w:style w:type="character" w:customStyle="1" w:styleId="aff3">
    <w:name w:val="об Рис подпись Знак Знак"/>
    <w:basedOn w:val="aff"/>
    <w:link w:val="aff2"/>
    <w:rsid w:val="00BC30B4"/>
    <w:rPr>
      <w:rFonts w:ascii="Times New Roman" w:eastAsia="Times New Roman" w:hAnsi="Times New Roman"/>
      <w:sz w:val="24"/>
      <w:lang w:eastAsia="ru-RU"/>
    </w:rPr>
  </w:style>
  <w:style w:type="paragraph" w:customStyle="1" w:styleId="aff4">
    <w:name w:val="Стиль ФОРМУЛ"/>
    <w:basedOn w:val="a"/>
    <w:link w:val="13"/>
    <w:rsid w:val="00450D95"/>
    <w:pPr>
      <w:suppressAutoHyphens/>
      <w:spacing w:after="0" w:line="312" w:lineRule="auto"/>
      <w:ind w:right="284"/>
    </w:pPr>
    <w:rPr>
      <w:rFonts w:ascii="Times New Roman" w:eastAsia="Times New Roman" w:hAnsi="Times New Roman"/>
      <w:sz w:val="26"/>
      <w:szCs w:val="26"/>
      <w:lang w:eastAsia="ru-RU"/>
    </w:rPr>
  </w:style>
  <w:style w:type="character" w:customStyle="1" w:styleId="13">
    <w:name w:val="Стиль ФОРМУЛ Знак Знак1"/>
    <w:basedOn w:val="a0"/>
    <w:link w:val="aff4"/>
    <w:rsid w:val="00450D95"/>
    <w:rPr>
      <w:rFonts w:ascii="Times New Roman" w:eastAsia="Times New Roman" w:hAnsi="Times New Roman"/>
      <w:sz w:val="26"/>
      <w:szCs w:val="26"/>
      <w:lang w:eastAsia="ru-RU"/>
    </w:rPr>
  </w:style>
  <w:style w:type="paragraph" w:customStyle="1" w:styleId="14">
    <w:name w:val="об Стиль 1"/>
    <w:basedOn w:val="a"/>
    <w:link w:val="15"/>
    <w:rsid w:val="00450D95"/>
    <w:pPr>
      <w:spacing w:after="0" w:line="264" w:lineRule="auto"/>
      <w:ind w:left="1440" w:right="284" w:hanging="360"/>
      <w:jc w:val="both"/>
    </w:pPr>
    <w:rPr>
      <w:rFonts w:ascii="Times New Roman" w:eastAsia="Times New Roman" w:hAnsi="Times New Roman"/>
      <w:sz w:val="20"/>
      <w:szCs w:val="26"/>
      <w:lang w:eastAsia="ru-RU"/>
    </w:rPr>
  </w:style>
  <w:style w:type="character" w:customStyle="1" w:styleId="15">
    <w:name w:val="об Стиль 1 Знак Знак"/>
    <w:basedOn w:val="a0"/>
    <w:link w:val="14"/>
    <w:rsid w:val="00450D95"/>
    <w:rPr>
      <w:rFonts w:ascii="Times New Roman" w:eastAsia="Times New Roman" w:hAnsi="Times New Roman"/>
      <w:sz w:val="20"/>
      <w:szCs w:val="2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296522">
      <w:bodyDiv w:val="1"/>
      <w:marLeft w:val="0"/>
      <w:marRight w:val="0"/>
      <w:marTop w:val="0"/>
      <w:marBottom w:val="0"/>
      <w:divBdr>
        <w:top w:val="none" w:sz="0" w:space="0" w:color="auto"/>
        <w:left w:val="none" w:sz="0" w:space="0" w:color="auto"/>
        <w:bottom w:val="none" w:sz="0" w:space="0" w:color="auto"/>
        <w:right w:val="none" w:sz="0" w:space="0" w:color="auto"/>
      </w:divBdr>
    </w:div>
    <w:div w:id="158277968">
      <w:bodyDiv w:val="1"/>
      <w:marLeft w:val="0"/>
      <w:marRight w:val="0"/>
      <w:marTop w:val="0"/>
      <w:marBottom w:val="0"/>
      <w:divBdr>
        <w:top w:val="none" w:sz="0" w:space="0" w:color="auto"/>
        <w:left w:val="none" w:sz="0" w:space="0" w:color="auto"/>
        <w:bottom w:val="none" w:sz="0" w:space="0" w:color="auto"/>
        <w:right w:val="none" w:sz="0" w:space="0" w:color="auto"/>
      </w:divBdr>
    </w:div>
    <w:div w:id="173308913">
      <w:bodyDiv w:val="1"/>
      <w:marLeft w:val="0"/>
      <w:marRight w:val="0"/>
      <w:marTop w:val="0"/>
      <w:marBottom w:val="0"/>
      <w:divBdr>
        <w:top w:val="none" w:sz="0" w:space="0" w:color="auto"/>
        <w:left w:val="none" w:sz="0" w:space="0" w:color="auto"/>
        <w:bottom w:val="none" w:sz="0" w:space="0" w:color="auto"/>
        <w:right w:val="none" w:sz="0" w:space="0" w:color="auto"/>
      </w:divBdr>
    </w:div>
    <w:div w:id="231043189">
      <w:bodyDiv w:val="1"/>
      <w:marLeft w:val="0"/>
      <w:marRight w:val="0"/>
      <w:marTop w:val="0"/>
      <w:marBottom w:val="0"/>
      <w:divBdr>
        <w:top w:val="none" w:sz="0" w:space="0" w:color="auto"/>
        <w:left w:val="none" w:sz="0" w:space="0" w:color="auto"/>
        <w:bottom w:val="none" w:sz="0" w:space="0" w:color="auto"/>
        <w:right w:val="none" w:sz="0" w:space="0" w:color="auto"/>
      </w:divBdr>
    </w:div>
    <w:div w:id="285087799">
      <w:bodyDiv w:val="1"/>
      <w:marLeft w:val="0"/>
      <w:marRight w:val="0"/>
      <w:marTop w:val="0"/>
      <w:marBottom w:val="0"/>
      <w:divBdr>
        <w:top w:val="none" w:sz="0" w:space="0" w:color="auto"/>
        <w:left w:val="none" w:sz="0" w:space="0" w:color="auto"/>
        <w:bottom w:val="none" w:sz="0" w:space="0" w:color="auto"/>
        <w:right w:val="none" w:sz="0" w:space="0" w:color="auto"/>
      </w:divBdr>
    </w:div>
    <w:div w:id="318770986">
      <w:bodyDiv w:val="1"/>
      <w:marLeft w:val="0"/>
      <w:marRight w:val="0"/>
      <w:marTop w:val="0"/>
      <w:marBottom w:val="0"/>
      <w:divBdr>
        <w:top w:val="none" w:sz="0" w:space="0" w:color="auto"/>
        <w:left w:val="none" w:sz="0" w:space="0" w:color="auto"/>
        <w:bottom w:val="none" w:sz="0" w:space="0" w:color="auto"/>
        <w:right w:val="none" w:sz="0" w:space="0" w:color="auto"/>
      </w:divBdr>
    </w:div>
    <w:div w:id="353385343">
      <w:bodyDiv w:val="1"/>
      <w:marLeft w:val="0"/>
      <w:marRight w:val="0"/>
      <w:marTop w:val="0"/>
      <w:marBottom w:val="0"/>
      <w:divBdr>
        <w:top w:val="none" w:sz="0" w:space="0" w:color="auto"/>
        <w:left w:val="none" w:sz="0" w:space="0" w:color="auto"/>
        <w:bottom w:val="none" w:sz="0" w:space="0" w:color="auto"/>
        <w:right w:val="none" w:sz="0" w:space="0" w:color="auto"/>
      </w:divBdr>
    </w:div>
    <w:div w:id="365180739">
      <w:bodyDiv w:val="1"/>
      <w:marLeft w:val="0"/>
      <w:marRight w:val="0"/>
      <w:marTop w:val="0"/>
      <w:marBottom w:val="0"/>
      <w:divBdr>
        <w:top w:val="none" w:sz="0" w:space="0" w:color="auto"/>
        <w:left w:val="none" w:sz="0" w:space="0" w:color="auto"/>
        <w:bottom w:val="none" w:sz="0" w:space="0" w:color="auto"/>
        <w:right w:val="none" w:sz="0" w:space="0" w:color="auto"/>
      </w:divBdr>
    </w:div>
    <w:div w:id="415631188">
      <w:bodyDiv w:val="1"/>
      <w:marLeft w:val="0"/>
      <w:marRight w:val="0"/>
      <w:marTop w:val="0"/>
      <w:marBottom w:val="0"/>
      <w:divBdr>
        <w:top w:val="none" w:sz="0" w:space="0" w:color="auto"/>
        <w:left w:val="none" w:sz="0" w:space="0" w:color="auto"/>
        <w:bottom w:val="none" w:sz="0" w:space="0" w:color="auto"/>
        <w:right w:val="none" w:sz="0" w:space="0" w:color="auto"/>
      </w:divBdr>
    </w:div>
    <w:div w:id="604775613">
      <w:bodyDiv w:val="1"/>
      <w:marLeft w:val="0"/>
      <w:marRight w:val="0"/>
      <w:marTop w:val="0"/>
      <w:marBottom w:val="0"/>
      <w:divBdr>
        <w:top w:val="none" w:sz="0" w:space="0" w:color="auto"/>
        <w:left w:val="none" w:sz="0" w:space="0" w:color="auto"/>
        <w:bottom w:val="none" w:sz="0" w:space="0" w:color="auto"/>
        <w:right w:val="none" w:sz="0" w:space="0" w:color="auto"/>
      </w:divBdr>
    </w:div>
    <w:div w:id="655231162">
      <w:bodyDiv w:val="1"/>
      <w:marLeft w:val="0"/>
      <w:marRight w:val="0"/>
      <w:marTop w:val="0"/>
      <w:marBottom w:val="0"/>
      <w:divBdr>
        <w:top w:val="none" w:sz="0" w:space="0" w:color="auto"/>
        <w:left w:val="none" w:sz="0" w:space="0" w:color="auto"/>
        <w:bottom w:val="none" w:sz="0" w:space="0" w:color="auto"/>
        <w:right w:val="none" w:sz="0" w:space="0" w:color="auto"/>
      </w:divBdr>
    </w:div>
    <w:div w:id="699279589">
      <w:bodyDiv w:val="1"/>
      <w:marLeft w:val="0"/>
      <w:marRight w:val="0"/>
      <w:marTop w:val="0"/>
      <w:marBottom w:val="0"/>
      <w:divBdr>
        <w:top w:val="none" w:sz="0" w:space="0" w:color="auto"/>
        <w:left w:val="none" w:sz="0" w:space="0" w:color="auto"/>
        <w:bottom w:val="none" w:sz="0" w:space="0" w:color="auto"/>
        <w:right w:val="none" w:sz="0" w:space="0" w:color="auto"/>
      </w:divBdr>
      <w:divsChild>
        <w:div w:id="182596346">
          <w:marLeft w:val="547"/>
          <w:marRight w:val="0"/>
          <w:marTop w:val="134"/>
          <w:marBottom w:val="0"/>
          <w:divBdr>
            <w:top w:val="none" w:sz="0" w:space="0" w:color="auto"/>
            <w:left w:val="none" w:sz="0" w:space="0" w:color="auto"/>
            <w:bottom w:val="none" w:sz="0" w:space="0" w:color="auto"/>
            <w:right w:val="none" w:sz="0" w:space="0" w:color="auto"/>
          </w:divBdr>
        </w:div>
        <w:div w:id="2022469888">
          <w:marLeft w:val="547"/>
          <w:marRight w:val="0"/>
          <w:marTop w:val="134"/>
          <w:marBottom w:val="0"/>
          <w:divBdr>
            <w:top w:val="none" w:sz="0" w:space="0" w:color="auto"/>
            <w:left w:val="none" w:sz="0" w:space="0" w:color="auto"/>
            <w:bottom w:val="none" w:sz="0" w:space="0" w:color="auto"/>
            <w:right w:val="none" w:sz="0" w:space="0" w:color="auto"/>
          </w:divBdr>
        </w:div>
        <w:div w:id="345207705">
          <w:marLeft w:val="547"/>
          <w:marRight w:val="0"/>
          <w:marTop w:val="134"/>
          <w:marBottom w:val="0"/>
          <w:divBdr>
            <w:top w:val="none" w:sz="0" w:space="0" w:color="auto"/>
            <w:left w:val="none" w:sz="0" w:space="0" w:color="auto"/>
            <w:bottom w:val="none" w:sz="0" w:space="0" w:color="auto"/>
            <w:right w:val="none" w:sz="0" w:space="0" w:color="auto"/>
          </w:divBdr>
        </w:div>
        <w:div w:id="1762602192">
          <w:marLeft w:val="547"/>
          <w:marRight w:val="0"/>
          <w:marTop w:val="134"/>
          <w:marBottom w:val="0"/>
          <w:divBdr>
            <w:top w:val="none" w:sz="0" w:space="0" w:color="auto"/>
            <w:left w:val="none" w:sz="0" w:space="0" w:color="auto"/>
            <w:bottom w:val="none" w:sz="0" w:space="0" w:color="auto"/>
            <w:right w:val="none" w:sz="0" w:space="0" w:color="auto"/>
          </w:divBdr>
        </w:div>
      </w:divsChild>
    </w:div>
    <w:div w:id="762340036">
      <w:bodyDiv w:val="1"/>
      <w:marLeft w:val="0"/>
      <w:marRight w:val="0"/>
      <w:marTop w:val="0"/>
      <w:marBottom w:val="0"/>
      <w:divBdr>
        <w:top w:val="none" w:sz="0" w:space="0" w:color="auto"/>
        <w:left w:val="none" w:sz="0" w:space="0" w:color="auto"/>
        <w:bottom w:val="none" w:sz="0" w:space="0" w:color="auto"/>
        <w:right w:val="none" w:sz="0" w:space="0" w:color="auto"/>
      </w:divBdr>
    </w:div>
    <w:div w:id="992637072">
      <w:bodyDiv w:val="1"/>
      <w:marLeft w:val="0"/>
      <w:marRight w:val="0"/>
      <w:marTop w:val="0"/>
      <w:marBottom w:val="0"/>
      <w:divBdr>
        <w:top w:val="none" w:sz="0" w:space="0" w:color="auto"/>
        <w:left w:val="none" w:sz="0" w:space="0" w:color="auto"/>
        <w:bottom w:val="none" w:sz="0" w:space="0" w:color="auto"/>
        <w:right w:val="none" w:sz="0" w:space="0" w:color="auto"/>
      </w:divBdr>
    </w:div>
    <w:div w:id="1024480137">
      <w:bodyDiv w:val="1"/>
      <w:marLeft w:val="0"/>
      <w:marRight w:val="0"/>
      <w:marTop w:val="0"/>
      <w:marBottom w:val="0"/>
      <w:divBdr>
        <w:top w:val="none" w:sz="0" w:space="0" w:color="auto"/>
        <w:left w:val="none" w:sz="0" w:space="0" w:color="auto"/>
        <w:bottom w:val="none" w:sz="0" w:space="0" w:color="auto"/>
        <w:right w:val="none" w:sz="0" w:space="0" w:color="auto"/>
      </w:divBdr>
    </w:div>
    <w:div w:id="1111163228">
      <w:bodyDiv w:val="1"/>
      <w:marLeft w:val="0"/>
      <w:marRight w:val="0"/>
      <w:marTop w:val="0"/>
      <w:marBottom w:val="0"/>
      <w:divBdr>
        <w:top w:val="none" w:sz="0" w:space="0" w:color="auto"/>
        <w:left w:val="none" w:sz="0" w:space="0" w:color="auto"/>
        <w:bottom w:val="none" w:sz="0" w:space="0" w:color="auto"/>
        <w:right w:val="none" w:sz="0" w:space="0" w:color="auto"/>
      </w:divBdr>
      <w:divsChild>
        <w:div w:id="860893738">
          <w:marLeft w:val="547"/>
          <w:marRight w:val="0"/>
          <w:marTop w:val="134"/>
          <w:marBottom w:val="0"/>
          <w:divBdr>
            <w:top w:val="none" w:sz="0" w:space="0" w:color="auto"/>
            <w:left w:val="none" w:sz="0" w:space="0" w:color="auto"/>
            <w:bottom w:val="none" w:sz="0" w:space="0" w:color="auto"/>
            <w:right w:val="none" w:sz="0" w:space="0" w:color="auto"/>
          </w:divBdr>
        </w:div>
        <w:div w:id="1640189752">
          <w:marLeft w:val="547"/>
          <w:marRight w:val="0"/>
          <w:marTop w:val="134"/>
          <w:marBottom w:val="0"/>
          <w:divBdr>
            <w:top w:val="none" w:sz="0" w:space="0" w:color="auto"/>
            <w:left w:val="none" w:sz="0" w:space="0" w:color="auto"/>
            <w:bottom w:val="none" w:sz="0" w:space="0" w:color="auto"/>
            <w:right w:val="none" w:sz="0" w:space="0" w:color="auto"/>
          </w:divBdr>
        </w:div>
      </w:divsChild>
    </w:div>
    <w:div w:id="1362050280">
      <w:bodyDiv w:val="1"/>
      <w:marLeft w:val="0"/>
      <w:marRight w:val="0"/>
      <w:marTop w:val="0"/>
      <w:marBottom w:val="0"/>
      <w:divBdr>
        <w:top w:val="none" w:sz="0" w:space="0" w:color="auto"/>
        <w:left w:val="none" w:sz="0" w:space="0" w:color="auto"/>
        <w:bottom w:val="none" w:sz="0" w:space="0" w:color="auto"/>
        <w:right w:val="none" w:sz="0" w:space="0" w:color="auto"/>
      </w:divBdr>
    </w:div>
    <w:div w:id="1367177596">
      <w:bodyDiv w:val="1"/>
      <w:marLeft w:val="0"/>
      <w:marRight w:val="0"/>
      <w:marTop w:val="0"/>
      <w:marBottom w:val="0"/>
      <w:divBdr>
        <w:top w:val="none" w:sz="0" w:space="0" w:color="auto"/>
        <w:left w:val="none" w:sz="0" w:space="0" w:color="auto"/>
        <w:bottom w:val="none" w:sz="0" w:space="0" w:color="auto"/>
        <w:right w:val="none" w:sz="0" w:space="0" w:color="auto"/>
      </w:divBdr>
    </w:div>
    <w:div w:id="1456101856">
      <w:bodyDiv w:val="1"/>
      <w:marLeft w:val="0"/>
      <w:marRight w:val="0"/>
      <w:marTop w:val="0"/>
      <w:marBottom w:val="0"/>
      <w:divBdr>
        <w:top w:val="none" w:sz="0" w:space="0" w:color="auto"/>
        <w:left w:val="none" w:sz="0" w:space="0" w:color="auto"/>
        <w:bottom w:val="none" w:sz="0" w:space="0" w:color="auto"/>
        <w:right w:val="none" w:sz="0" w:space="0" w:color="auto"/>
      </w:divBdr>
    </w:div>
    <w:div w:id="1469595035">
      <w:bodyDiv w:val="1"/>
      <w:marLeft w:val="0"/>
      <w:marRight w:val="0"/>
      <w:marTop w:val="0"/>
      <w:marBottom w:val="0"/>
      <w:divBdr>
        <w:top w:val="none" w:sz="0" w:space="0" w:color="auto"/>
        <w:left w:val="none" w:sz="0" w:space="0" w:color="auto"/>
        <w:bottom w:val="none" w:sz="0" w:space="0" w:color="auto"/>
        <w:right w:val="none" w:sz="0" w:space="0" w:color="auto"/>
      </w:divBdr>
    </w:div>
    <w:div w:id="1480919145">
      <w:bodyDiv w:val="1"/>
      <w:marLeft w:val="0"/>
      <w:marRight w:val="0"/>
      <w:marTop w:val="0"/>
      <w:marBottom w:val="0"/>
      <w:divBdr>
        <w:top w:val="none" w:sz="0" w:space="0" w:color="auto"/>
        <w:left w:val="none" w:sz="0" w:space="0" w:color="auto"/>
        <w:bottom w:val="none" w:sz="0" w:space="0" w:color="auto"/>
        <w:right w:val="none" w:sz="0" w:space="0" w:color="auto"/>
      </w:divBdr>
    </w:div>
    <w:div w:id="1565949308">
      <w:bodyDiv w:val="1"/>
      <w:marLeft w:val="0"/>
      <w:marRight w:val="0"/>
      <w:marTop w:val="0"/>
      <w:marBottom w:val="0"/>
      <w:divBdr>
        <w:top w:val="none" w:sz="0" w:space="0" w:color="auto"/>
        <w:left w:val="none" w:sz="0" w:space="0" w:color="auto"/>
        <w:bottom w:val="none" w:sz="0" w:space="0" w:color="auto"/>
        <w:right w:val="none" w:sz="0" w:space="0" w:color="auto"/>
      </w:divBdr>
    </w:div>
    <w:div w:id="1636372866">
      <w:bodyDiv w:val="1"/>
      <w:marLeft w:val="0"/>
      <w:marRight w:val="0"/>
      <w:marTop w:val="0"/>
      <w:marBottom w:val="0"/>
      <w:divBdr>
        <w:top w:val="none" w:sz="0" w:space="0" w:color="auto"/>
        <w:left w:val="none" w:sz="0" w:space="0" w:color="auto"/>
        <w:bottom w:val="none" w:sz="0" w:space="0" w:color="auto"/>
        <w:right w:val="none" w:sz="0" w:space="0" w:color="auto"/>
      </w:divBdr>
    </w:div>
    <w:div w:id="1663393524">
      <w:bodyDiv w:val="1"/>
      <w:marLeft w:val="0"/>
      <w:marRight w:val="0"/>
      <w:marTop w:val="0"/>
      <w:marBottom w:val="0"/>
      <w:divBdr>
        <w:top w:val="none" w:sz="0" w:space="0" w:color="auto"/>
        <w:left w:val="none" w:sz="0" w:space="0" w:color="auto"/>
        <w:bottom w:val="none" w:sz="0" w:space="0" w:color="auto"/>
        <w:right w:val="none" w:sz="0" w:space="0" w:color="auto"/>
      </w:divBdr>
    </w:div>
    <w:div w:id="1715737640">
      <w:bodyDiv w:val="1"/>
      <w:marLeft w:val="0"/>
      <w:marRight w:val="0"/>
      <w:marTop w:val="0"/>
      <w:marBottom w:val="0"/>
      <w:divBdr>
        <w:top w:val="none" w:sz="0" w:space="0" w:color="auto"/>
        <w:left w:val="none" w:sz="0" w:space="0" w:color="auto"/>
        <w:bottom w:val="none" w:sz="0" w:space="0" w:color="auto"/>
        <w:right w:val="none" w:sz="0" w:space="0" w:color="auto"/>
      </w:divBdr>
    </w:div>
    <w:div w:id="1821387443">
      <w:bodyDiv w:val="1"/>
      <w:marLeft w:val="0"/>
      <w:marRight w:val="0"/>
      <w:marTop w:val="0"/>
      <w:marBottom w:val="0"/>
      <w:divBdr>
        <w:top w:val="none" w:sz="0" w:space="0" w:color="auto"/>
        <w:left w:val="none" w:sz="0" w:space="0" w:color="auto"/>
        <w:bottom w:val="none" w:sz="0" w:space="0" w:color="auto"/>
        <w:right w:val="none" w:sz="0" w:space="0" w:color="auto"/>
      </w:divBdr>
    </w:div>
    <w:div w:id="1921404253">
      <w:bodyDiv w:val="1"/>
      <w:marLeft w:val="0"/>
      <w:marRight w:val="0"/>
      <w:marTop w:val="0"/>
      <w:marBottom w:val="0"/>
      <w:divBdr>
        <w:top w:val="none" w:sz="0" w:space="0" w:color="auto"/>
        <w:left w:val="none" w:sz="0" w:space="0" w:color="auto"/>
        <w:bottom w:val="none" w:sz="0" w:space="0" w:color="auto"/>
        <w:right w:val="none" w:sz="0" w:space="0" w:color="auto"/>
      </w:divBdr>
    </w:div>
    <w:div w:id="1945458064">
      <w:bodyDiv w:val="1"/>
      <w:marLeft w:val="0"/>
      <w:marRight w:val="0"/>
      <w:marTop w:val="0"/>
      <w:marBottom w:val="0"/>
      <w:divBdr>
        <w:top w:val="none" w:sz="0" w:space="0" w:color="auto"/>
        <w:left w:val="none" w:sz="0" w:space="0" w:color="auto"/>
        <w:bottom w:val="none" w:sz="0" w:space="0" w:color="auto"/>
        <w:right w:val="none" w:sz="0" w:space="0" w:color="auto"/>
      </w:divBdr>
    </w:div>
    <w:div w:id="1981107244">
      <w:bodyDiv w:val="1"/>
      <w:marLeft w:val="0"/>
      <w:marRight w:val="0"/>
      <w:marTop w:val="0"/>
      <w:marBottom w:val="0"/>
      <w:divBdr>
        <w:top w:val="none" w:sz="0" w:space="0" w:color="auto"/>
        <w:left w:val="none" w:sz="0" w:space="0" w:color="auto"/>
        <w:bottom w:val="none" w:sz="0" w:space="0" w:color="auto"/>
        <w:right w:val="none" w:sz="0" w:space="0" w:color="auto"/>
      </w:divBdr>
    </w:div>
    <w:div w:id="1995258515">
      <w:bodyDiv w:val="1"/>
      <w:marLeft w:val="0"/>
      <w:marRight w:val="0"/>
      <w:marTop w:val="0"/>
      <w:marBottom w:val="0"/>
      <w:divBdr>
        <w:top w:val="none" w:sz="0" w:space="0" w:color="auto"/>
        <w:left w:val="none" w:sz="0" w:space="0" w:color="auto"/>
        <w:bottom w:val="none" w:sz="0" w:space="0" w:color="auto"/>
        <w:right w:val="none" w:sz="0" w:space="0" w:color="auto"/>
      </w:divBdr>
    </w:div>
    <w:div w:id="2005695743">
      <w:bodyDiv w:val="1"/>
      <w:marLeft w:val="0"/>
      <w:marRight w:val="0"/>
      <w:marTop w:val="0"/>
      <w:marBottom w:val="0"/>
      <w:divBdr>
        <w:top w:val="none" w:sz="0" w:space="0" w:color="auto"/>
        <w:left w:val="none" w:sz="0" w:space="0" w:color="auto"/>
        <w:bottom w:val="none" w:sz="0" w:space="0" w:color="auto"/>
        <w:right w:val="none" w:sz="0" w:space="0" w:color="auto"/>
      </w:divBdr>
    </w:div>
    <w:div w:id="2013875616">
      <w:bodyDiv w:val="1"/>
      <w:marLeft w:val="0"/>
      <w:marRight w:val="0"/>
      <w:marTop w:val="0"/>
      <w:marBottom w:val="0"/>
      <w:divBdr>
        <w:top w:val="none" w:sz="0" w:space="0" w:color="auto"/>
        <w:left w:val="none" w:sz="0" w:space="0" w:color="auto"/>
        <w:bottom w:val="none" w:sz="0" w:space="0" w:color="auto"/>
        <w:right w:val="none" w:sz="0" w:space="0" w:color="auto"/>
      </w:divBdr>
    </w:div>
    <w:div w:id="2101636988">
      <w:bodyDiv w:val="1"/>
      <w:marLeft w:val="0"/>
      <w:marRight w:val="0"/>
      <w:marTop w:val="0"/>
      <w:marBottom w:val="0"/>
      <w:divBdr>
        <w:top w:val="none" w:sz="0" w:space="0" w:color="auto"/>
        <w:left w:val="none" w:sz="0" w:space="0" w:color="auto"/>
        <w:bottom w:val="none" w:sz="0" w:space="0" w:color="auto"/>
        <w:right w:val="none" w:sz="0" w:space="0" w:color="auto"/>
      </w:divBdr>
      <w:divsChild>
        <w:div w:id="1481731659">
          <w:marLeft w:val="547"/>
          <w:marRight w:val="0"/>
          <w:marTop w:val="134"/>
          <w:marBottom w:val="0"/>
          <w:divBdr>
            <w:top w:val="none" w:sz="0" w:space="0" w:color="auto"/>
            <w:left w:val="none" w:sz="0" w:space="0" w:color="auto"/>
            <w:bottom w:val="none" w:sz="0" w:space="0" w:color="auto"/>
            <w:right w:val="none" w:sz="0" w:space="0" w:color="auto"/>
          </w:divBdr>
        </w:div>
        <w:div w:id="243031036">
          <w:marLeft w:val="547"/>
          <w:marRight w:val="0"/>
          <w:marTop w:val="13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libr.knmu.edu.ua/index.php/biblioteki" TargetMode="External"/><Relationship Id="rId18" Type="http://schemas.openxmlformats.org/officeDocument/2006/relationships/hyperlink" Target="http://elibrary.ru/defaultx.asp" TargetMode="External"/><Relationship Id="rId3" Type="http://schemas.openxmlformats.org/officeDocument/2006/relationships/styles" Target="styles.xml"/><Relationship Id="rId21" Type="http://schemas.openxmlformats.org/officeDocument/2006/relationships/image" Target="media/image3.wmf"/><Relationship Id="rId7" Type="http://schemas.openxmlformats.org/officeDocument/2006/relationships/endnotes" Target="endnotes.xml"/><Relationship Id="rId12" Type="http://schemas.openxmlformats.org/officeDocument/2006/relationships/hyperlink" Target="http://www.dnpb.gov.ua/" TargetMode="External"/><Relationship Id="rId17" Type="http://schemas.openxmlformats.org/officeDocument/2006/relationships/hyperlink" Target="http://cbp.iteb.psn.ru/library/default.htm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library.gov.ua/" TargetMode="External"/><Relationship Id="rId20"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lm.nih.gov/"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nbuv.gov.ua/" TargetMode="External"/><Relationship Id="rId23" Type="http://schemas.openxmlformats.org/officeDocument/2006/relationships/oleObject" Target="embeddings/oleObject3.bin"/><Relationship Id="rId10" Type="http://schemas.openxmlformats.org/officeDocument/2006/relationships/footer" Target="footer2.xml"/><Relationship Id="rId19" Type="http://schemas.openxmlformats.org/officeDocument/2006/relationships/image" Target="media/image2.w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gnpbu.ru/" TargetMode="External"/><Relationship Id="rId22" Type="http://schemas.openxmlformats.org/officeDocument/2006/relationships/oleObject" Target="embeddings/oleObject2.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E87BCD-C94A-4DD8-8919-C4634478BE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1390</TotalTime>
  <Pages>33</Pages>
  <Words>9170</Words>
  <Characters>52275</Characters>
  <Application>Microsoft Office Word</Application>
  <DocSecurity>0</DocSecurity>
  <Lines>435</Lines>
  <Paragraphs>122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61323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Виктор</dc:creator>
  <cp:lastModifiedBy>Пользователь Windows</cp:lastModifiedBy>
  <cp:revision>275</cp:revision>
  <cp:lastPrinted>2018-12-04T13:42:00Z</cp:lastPrinted>
  <dcterms:created xsi:type="dcterms:W3CDTF">2018-08-27T14:02:00Z</dcterms:created>
  <dcterms:modified xsi:type="dcterms:W3CDTF">2018-12-04T13:42:00Z</dcterms:modified>
</cp:coreProperties>
</file>