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3832" w:rsidRDefault="003F3832" w:rsidP="002828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lang w:val="en-US"/>
        </w:rPr>
      </w:pPr>
      <w:proofErr w:type="spellStart"/>
      <w:r w:rsidRPr="009A0A7C">
        <w:rPr>
          <w:rFonts w:ascii="Times New Roman" w:hAnsi="Times New Roman" w:cs="Times New Roman"/>
          <w:i/>
          <w:iCs/>
          <w:sz w:val="28"/>
          <w:lang w:val="en-US"/>
        </w:rPr>
        <w:t>Shcherbakov</w:t>
      </w:r>
      <w:proofErr w:type="spellEnd"/>
      <w:r w:rsidRPr="009A0A7C">
        <w:rPr>
          <w:rFonts w:ascii="Times New Roman" w:hAnsi="Times New Roman" w:cs="Times New Roman"/>
          <w:i/>
          <w:iCs/>
          <w:sz w:val="28"/>
          <w:lang w:val="en-US"/>
        </w:rPr>
        <w:t xml:space="preserve"> O., </w:t>
      </w:r>
      <w:proofErr w:type="spellStart"/>
      <w:r w:rsidRPr="009A0A7C">
        <w:rPr>
          <w:rFonts w:ascii="Times New Roman" w:hAnsi="Times New Roman" w:cs="Times New Roman"/>
          <w:i/>
          <w:iCs/>
          <w:sz w:val="28"/>
          <w:lang w:val="en-US"/>
        </w:rPr>
        <w:t>Zaikina</w:t>
      </w:r>
      <w:proofErr w:type="spellEnd"/>
      <w:r w:rsidRPr="009A0A7C">
        <w:rPr>
          <w:rFonts w:ascii="Times New Roman" w:hAnsi="Times New Roman" w:cs="Times New Roman"/>
          <w:i/>
          <w:iCs/>
          <w:sz w:val="28"/>
          <w:lang w:val="en-US"/>
        </w:rPr>
        <w:t xml:space="preserve"> A.</w:t>
      </w:r>
    </w:p>
    <w:p w:rsidR="009A0A7C" w:rsidRPr="009A0A7C" w:rsidRDefault="009A0A7C" w:rsidP="002828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lang w:val="en-US"/>
        </w:rPr>
      </w:pPr>
      <w:bookmarkStart w:id="0" w:name="_GoBack"/>
      <w:bookmarkEnd w:id="0"/>
    </w:p>
    <w:p w:rsidR="003F3832" w:rsidRPr="009A0A7C" w:rsidRDefault="003F3832" w:rsidP="002828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A0A7C">
        <w:rPr>
          <w:rFonts w:ascii="Times New Roman" w:hAnsi="Times New Roman" w:cs="Times New Roman"/>
          <w:b/>
          <w:bCs/>
          <w:sz w:val="28"/>
          <w:szCs w:val="28"/>
          <w:lang w:val="en-US"/>
        </w:rPr>
        <w:t>ASSESSMENT OF THE INFLUENCE OF THE TREATMENT AND</w:t>
      </w:r>
    </w:p>
    <w:p w:rsidR="003F3832" w:rsidRPr="009A0A7C" w:rsidRDefault="003F3832" w:rsidP="002828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A0A7C">
        <w:rPr>
          <w:rFonts w:ascii="Times New Roman" w:hAnsi="Times New Roman" w:cs="Times New Roman"/>
          <w:b/>
          <w:bCs/>
          <w:sz w:val="28"/>
          <w:szCs w:val="28"/>
          <w:lang w:val="en-US"/>
        </w:rPr>
        <w:t>REHABILITATION ON THE INTENSITY OF PAIN SYNDROM IN SPINE</w:t>
      </w:r>
    </w:p>
    <w:p w:rsidR="003F3832" w:rsidRDefault="003F3832" w:rsidP="002828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A0A7C">
        <w:rPr>
          <w:rFonts w:ascii="Times New Roman" w:hAnsi="Times New Roman" w:cs="Times New Roman"/>
          <w:b/>
          <w:bCs/>
          <w:sz w:val="28"/>
          <w:szCs w:val="28"/>
          <w:lang w:val="en-US"/>
        </w:rPr>
        <w:t>OSTEOCHONDROSIS IN YOUNG PEOPLE</w:t>
      </w:r>
    </w:p>
    <w:p w:rsidR="009A0A7C" w:rsidRPr="009A0A7C" w:rsidRDefault="009A0A7C" w:rsidP="002828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3F3832" w:rsidRPr="009A0A7C" w:rsidRDefault="003F3832" w:rsidP="002828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en-US"/>
        </w:rPr>
      </w:pPr>
      <w:proofErr w:type="spellStart"/>
      <w:r w:rsidRPr="009A0A7C">
        <w:rPr>
          <w:rFonts w:ascii="Times New Roman" w:hAnsi="Times New Roman" w:cs="Times New Roman"/>
          <w:sz w:val="28"/>
          <w:szCs w:val="24"/>
          <w:lang w:val="en-US"/>
        </w:rPr>
        <w:t>Kharkiv</w:t>
      </w:r>
      <w:proofErr w:type="spellEnd"/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national medical university</w:t>
      </w:r>
    </w:p>
    <w:p w:rsidR="003F3832" w:rsidRPr="009A0A7C" w:rsidRDefault="003F3832" w:rsidP="002828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en-US"/>
        </w:rPr>
      </w:pPr>
      <w:r w:rsidRPr="009A0A7C">
        <w:rPr>
          <w:rFonts w:ascii="Times New Roman" w:hAnsi="Times New Roman" w:cs="Times New Roman"/>
          <w:sz w:val="28"/>
          <w:szCs w:val="24"/>
          <w:lang w:val="en-US"/>
        </w:rPr>
        <w:t>Department of physical rehabilitation, sports medicine with a course of physical education and</w:t>
      </w:r>
      <w:r w:rsid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>health</w:t>
      </w:r>
    </w:p>
    <w:p w:rsidR="003F3832" w:rsidRDefault="003F3832" w:rsidP="002828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en-US"/>
        </w:rPr>
      </w:pPr>
      <w:proofErr w:type="spellStart"/>
      <w:r w:rsidRPr="009A0A7C">
        <w:rPr>
          <w:rFonts w:ascii="Times New Roman" w:hAnsi="Times New Roman" w:cs="Times New Roman"/>
          <w:sz w:val="28"/>
          <w:szCs w:val="24"/>
          <w:lang w:val="en-US"/>
        </w:rPr>
        <w:t>Kharkiv</w:t>
      </w:r>
      <w:proofErr w:type="spellEnd"/>
      <w:r w:rsidRPr="009A0A7C">
        <w:rPr>
          <w:rFonts w:ascii="Times New Roman" w:hAnsi="Times New Roman" w:cs="Times New Roman"/>
          <w:sz w:val="28"/>
          <w:szCs w:val="24"/>
          <w:lang w:val="en-US"/>
        </w:rPr>
        <w:t>, Ukraine</w:t>
      </w:r>
    </w:p>
    <w:p w:rsidR="009A0A7C" w:rsidRPr="009A0A7C" w:rsidRDefault="009A0A7C" w:rsidP="002828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en-US"/>
        </w:rPr>
      </w:pPr>
    </w:p>
    <w:p w:rsidR="003F3832" w:rsidRPr="009A0A7C" w:rsidRDefault="003F3832" w:rsidP="002828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4"/>
          <w:lang w:val="en-US"/>
        </w:rPr>
      </w:pPr>
      <w:r w:rsidRPr="009A0A7C">
        <w:rPr>
          <w:rFonts w:ascii="Times New Roman" w:hAnsi="Times New Roman" w:cs="Times New Roman"/>
          <w:i/>
          <w:iCs/>
          <w:sz w:val="28"/>
          <w:szCs w:val="24"/>
          <w:lang w:val="en-US"/>
        </w:rPr>
        <w:t xml:space="preserve">Research </w:t>
      </w:r>
      <w:proofErr w:type="spellStart"/>
      <w:r w:rsidRPr="009A0A7C">
        <w:rPr>
          <w:rFonts w:ascii="Times New Roman" w:hAnsi="Times New Roman" w:cs="Times New Roman"/>
          <w:i/>
          <w:iCs/>
          <w:sz w:val="28"/>
          <w:szCs w:val="24"/>
          <w:lang w:val="en-US"/>
        </w:rPr>
        <w:t>advisor</w:t>
      </w:r>
      <w:proofErr w:type="gramStart"/>
      <w:r w:rsidRPr="009A0A7C">
        <w:rPr>
          <w:rFonts w:ascii="Times New Roman" w:hAnsi="Times New Roman" w:cs="Times New Roman"/>
          <w:i/>
          <w:iCs/>
          <w:sz w:val="28"/>
          <w:szCs w:val="24"/>
          <w:lang w:val="en-US"/>
        </w:rPr>
        <w:t>:ass</w:t>
      </w:r>
      <w:proofErr w:type="spellEnd"/>
      <w:proofErr w:type="gramEnd"/>
      <w:r w:rsidRPr="009A0A7C">
        <w:rPr>
          <w:rFonts w:ascii="Times New Roman" w:hAnsi="Times New Roman" w:cs="Times New Roman"/>
          <w:i/>
          <w:iCs/>
          <w:sz w:val="28"/>
          <w:szCs w:val="24"/>
          <w:lang w:val="en-US"/>
        </w:rPr>
        <w:t xml:space="preserve">. </w:t>
      </w:r>
      <w:proofErr w:type="spellStart"/>
      <w:r w:rsidRPr="009A0A7C">
        <w:rPr>
          <w:rFonts w:ascii="Times New Roman" w:hAnsi="Times New Roman" w:cs="Times New Roman"/>
          <w:i/>
          <w:iCs/>
          <w:sz w:val="28"/>
          <w:szCs w:val="24"/>
          <w:lang w:val="en-US"/>
        </w:rPr>
        <w:t>Sushetskaia</w:t>
      </w:r>
      <w:proofErr w:type="spellEnd"/>
      <w:r w:rsidRPr="009A0A7C">
        <w:rPr>
          <w:rFonts w:ascii="Times New Roman" w:hAnsi="Times New Roman" w:cs="Times New Roman"/>
          <w:i/>
          <w:iCs/>
          <w:sz w:val="28"/>
          <w:szCs w:val="24"/>
          <w:lang w:val="en-US"/>
        </w:rPr>
        <w:t xml:space="preserve"> A.S.</w:t>
      </w:r>
    </w:p>
    <w:p w:rsidR="00B206C4" w:rsidRPr="009A0A7C" w:rsidRDefault="00B206C4" w:rsidP="002828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4"/>
          <w:lang w:val="en-US"/>
        </w:rPr>
      </w:pPr>
    </w:p>
    <w:p w:rsidR="003F3832" w:rsidRPr="009A0A7C" w:rsidRDefault="003F3832" w:rsidP="003F38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4"/>
          <w:lang w:val="en-US"/>
        </w:rPr>
      </w:pPr>
      <w:r w:rsidRPr="009A0A7C">
        <w:rPr>
          <w:rFonts w:ascii="Times New Roman" w:hAnsi="Times New Roman" w:cs="Times New Roman"/>
          <w:b/>
          <w:bCs/>
          <w:sz w:val="28"/>
          <w:szCs w:val="24"/>
          <w:lang w:val="en-US"/>
        </w:rPr>
        <w:t xml:space="preserve">Introduction.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>According to the literature, one of the frequent reasons for going to the doctor is pain</w:t>
      </w:r>
      <w:r w:rsidR="00B206C4"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>in the back area. Approximately in 90% of cases, the cause of the development of the pain syndrome</w:t>
      </w:r>
      <w:r w:rsidR="00B206C4"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is degenerative-dystrophic diseases of the spine, in particular - </w:t>
      </w:r>
      <w:proofErr w:type="spellStart"/>
      <w:r w:rsidRPr="009A0A7C">
        <w:rPr>
          <w:rFonts w:ascii="Times New Roman" w:hAnsi="Times New Roman" w:cs="Times New Roman"/>
          <w:sz w:val="28"/>
          <w:szCs w:val="24"/>
          <w:lang w:val="en-US"/>
        </w:rPr>
        <w:t>osteochondrosis</w:t>
      </w:r>
      <w:proofErr w:type="spellEnd"/>
      <w:r w:rsidRPr="009A0A7C">
        <w:rPr>
          <w:rFonts w:ascii="Times New Roman" w:hAnsi="Times New Roman" w:cs="Times New Roman"/>
          <w:sz w:val="28"/>
          <w:szCs w:val="24"/>
          <w:lang w:val="en-US"/>
        </w:rPr>
        <w:t>, which recently</w:t>
      </w:r>
      <w:r w:rsidR="00B206C4"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>became much more common in young people.</w:t>
      </w:r>
    </w:p>
    <w:p w:rsidR="00B206C4" w:rsidRPr="009A0A7C" w:rsidRDefault="00B206C4" w:rsidP="003F38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4"/>
          <w:lang w:val="en-US"/>
        </w:rPr>
      </w:pPr>
    </w:p>
    <w:p w:rsidR="003F3832" w:rsidRPr="009A0A7C" w:rsidRDefault="003F3832" w:rsidP="003F38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4"/>
          <w:lang w:val="en-US"/>
        </w:rPr>
      </w:pPr>
      <w:r w:rsidRPr="009A0A7C">
        <w:rPr>
          <w:rFonts w:ascii="Times New Roman" w:hAnsi="Times New Roman" w:cs="Times New Roman"/>
          <w:b/>
          <w:bCs/>
          <w:sz w:val="28"/>
          <w:szCs w:val="24"/>
          <w:lang w:val="en-US"/>
        </w:rPr>
        <w:t xml:space="preserve">Materials and methods.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The examination and treatment was carried out </w:t>
      </w:r>
      <w:proofErr w:type="gramStart"/>
      <w:r w:rsidRPr="009A0A7C">
        <w:rPr>
          <w:rFonts w:ascii="Times New Roman" w:hAnsi="Times New Roman" w:cs="Times New Roman"/>
          <w:sz w:val="28"/>
          <w:szCs w:val="24"/>
          <w:lang w:val="en-US"/>
        </w:rPr>
        <w:t>on the basis of</w:t>
      </w:r>
      <w:proofErr w:type="gramEnd"/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the Public</w:t>
      </w:r>
      <w:r w:rsidR="00B206C4"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>health institution "</w:t>
      </w:r>
      <w:proofErr w:type="spellStart"/>
      <w:r w:rsidRPr="009A0A7C">
        <w:rPr>
          <w:rFonts w:ascii="Times New Roman" w:hAnsi="Times New Roman" w:cs="Times New Roman"/>
          <w:sz w:val="28"/>
          <w:szCs w:val="24"/>
          <w:lang w:val="en-US"/>
        </w:rPr>
        <w:t>Kharkiv</w:t>
      </w:r>
      <w:proofErr w:type="spellEnd"/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student's hospital". 25 people were diagnosed with the diagnosis:</w:t>
      </w:r>
      <w:r w:rsidR="00B206C4"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proofErr w:type="spellStart"/>
      <w:r w:rsidRPr="009A0A7C">
        <w:rPr>
          <w:rFonts w:ascii="Times New Roman" w:hAnsi="Times New Roman" w:cs="Times New Roman"/>
          <w:sz w:val="28"/>
          <w:szCs w:val="24"/>
          <w:lang w:val="en-US"/>
        </w:rPr>
        <w:t>osteochondrosis</w:t>
      </w:r>
      <w:proofErr w:type="spellEnd"/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of the spine, while 12 people had </w:t>
      </w:r>
      <w:proofErr w:type="spellStart"/>
      <w:r w:rsidRPr="009A0A7C">
        <w:rPr>
          <w:rFonts w:ascii="Times New Roman" w:hAnsi="Times New Roman" w:cs="Times New Roman"/>
          <w:sz w:val="28"/>
          <w:szCs w:val="24"/>
          <w:lang w:val="en-US"/>
        </w:rPr>
        <w:t>osteochondrosis</w:t>
      </w:r>
      <w:proofErr w:type="spellEnd"/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of the </w:t>
      </w:r>
      <w:proofErr w:type="spellStart"/>
      <w:r w:rsidRPr="009A0A7C">
        <w:rPr>
          <w:rFonts w:ascii="Times New Roman" w:hAnsi="Times New Roman" w:cs="Times New Roman"/>
          <w:sz w:val="28"/>
          <w:szCs w:val="24"/>
          <w:lang w:val="en-US"/>
        </w:rPr>
        <w:t>cervico</w:t>
      </w:r>
      <w:proofErr w:type="spellEnd"/>
      <w:r w:rsidRPr="009A0A7C">
        <w:rPr>
          <w:rFonts w:ascii="Times New Roman" w:hAnsi="Times New Roman" w:cs="Times New Roman"/>
          <w:sz w:val="28"/>
          <w:szCs w:val="24"/>
          <w:lang w:val="en-US"/>
        </w:rPr>
        <w:t>-thoracic region, 9</w:t>
      </w:r>
      <w:r w:rsidR="00B206C4"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people - lumbosacral, and </w:t>
      </w:r>
      <w:proofErr w:type="gramStart"/>
      <w:r w:rsidRPr="009A0A7C">
        <w:rPr>
          <w:rFonts w:ascii="Times New Roman" w:hAnsi="Times New Roman" w:cs="Times New Roman"/>
          <w:sz w:val="28"/>
          <w:szCs w:val="24"/>
          <w:lang w:val="en-US"/>
        </w:rPr>
        <w:t>4</w:t>
      </w:r>
      <w:proofErr w:type="gramEnd"/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students were diagnosed with a common </w:t>
      </w:r>
      <w:proofErr w:type="spellStart"/>
      <w:r w:rsidRPr="009A0A7C">
        <w:rPr>
          <w:rFonts w:ascii="Times New Roman" w:hAnsi="Times New Roman" w:cs="Times New Roman"/>
          <w:sz w:val="28"/>
          <w:szCs w:val="24"/>
          <w:lang w:val="en-US"/>
        </w:rPr>
        <w:t>osteochondrosis</w:t>
      </w:r>
      <w:proofErr w:type="spellEnd"/>
      <w:r w:rsidRPr="009A0A7C">
        <w:rPr>
          <w:rFonts w:ascii="Times New Roman" w:hAnsi="Times New Roman" w:cs="Times New Roman"/>
          <w:sz w:val="28"/>
          <w:szCs w:val="24"/>
          <w:lang w:val="en-US"/>
        </w:rPr>
        <w:t>. The average</w:t>
      </w:r>
      <w:r w:rsidR="00B206C4"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age of the patients is 18-21 </w:t>
      </w:r>
      <w:proofErr w:type="gramStart"/>
      <w:r w:rsidRPr="009A0A7C">
        <w:rPr>
          <w:rFonts w:ascii="Times New Roman" w:hAnsi="Times New Roman" w:cs="Times New Roman"/>
          <w:sz w:val="28"/>
          <w:szCs w:val="24"/>
          <w:lang w:val="en-US"/>
        </w:rPr>
        <w:t>years,</w:t>
      </w:r>
      <w:proofErr w:type="gramEnd"/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the ratio of men and women is 15 to 10. The patients complained</w:t>
      </w:r>
      <w:r w:rsidR="00B206C4"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>of periodic pain of the back, which is aggravated after physical exertion, prolonged sitting while</w:t>
      </w:r>
      <w:r w:rsidR="00B206C4"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sitting, </w:t>
      </w:r>
      <w:proofErr w:type="spellStart"/>
      <w:r w:rsidRPr="009A0A7C">
        <w:rPr>
          <w:rFonts w:ascii="Times New Roman" w:hAnsi="Times New Roman" w:cs="Times New Roman"/>
          <w:sz w:val="28"/>
          <w:szCs w:val="24"/>
          <w:lang w:val="en-US"/>
        </w:rPr>
        <w:t>supercooling</w:t>
      </w:r>
      <w:proofErr w:type="spellEnd"/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. The diagnosis was established </w:t>
      </w:r>
      <w:proofErr w:type="gramStart"/>
      <w:r w:rsidRPr="009A0A7C">
        <w:rPr>
          <w:rFonts w:ascii="Times New Roman" w:hAnsi="Times New Roman" w:cs="Times New Roman"/>
          <w:sz w:val="28"/>
          <w:szCs w:val="24"/>
          <w:lang w:val="en-US"/>
        </w:rPr>
        <w:t>on the basis of</w:t>
      </w:r>
      <w:proofErr w:type="gramEnd"/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complaints, data of objective</w:t>
      </w:r>
      <w:r w:rsidR="00B206C4"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examination, X-ray examination. All patients </w:t>
      </w:r>
      <w:proofErr w:type="gramStart"/>
      <w:r w:rsidRPr="009A0A7C">
        <w:rPr>
          <w:rFonts w:ascii="Times New Roman" w:hAnsi="Times New Roman" w:cs="Times New Roman"/>
          <w:sz w:val="28"/>
          <w:szCs w:val="24"/>
          <w:lang w:val="en-US"/>
        </w:rPr>
        <w:t>were treated</w:t>
      </w:r>
      <w:proofErr w:type="gramEnd"/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with a therapeutic and rehabilitation</w:t>
      </w:r>
      <w:r w:rsidR="00B206C4"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complex consisting of exercises of physical therapy, </w:t>
      </w:r>
      <w:proofErr w:type="spellStart"/>
      <w:r w:rsidRPr="009A0A7C">
        <w:rPr>
          <w:rFonts w:ascii="Times New Roman" w:hAnsi="Times New Roman" w:cs="Times New Roman"/>
          <w:sz w:val="28"/>
          <w:szCs w:val="24"/>
          <w:lang w:val="en-US"/>
        </w:rPr>
        <w:t>ultralphonophoresis</w:t>
      </w:r>
      <w:proofErr w:type="spellEnd"/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of the </w:t>
      </w:r>
      <w:proofErr w:type="spellStart"/>
      <w:r w:rsidRPr="009A0A7C">
        <w:rPr>
          <w:rFonts w:ascii="Times New Roman" w:hAnsi="Times New Roman" w:cs="Times New Roman"/>
          <w:sz w:val="28"/>
          <w:szCs w:val="24"/>
          <w:lang w:val="en-US"/>
        </w:rPr>
        <w:t>finalgel</w:t>
      </w:r>
      <w:proofErr w:type="spellEnd"/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(3 cm strip)</w:t>
      </w:r>
      <w:r w:rsidR="00B206C4"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and </w:t>
      </w:r>
      <w:proofErr w:type="spellStart"/>
      <w:r w:rsidRPr="009A0A7C">
        <w:rPr>
          <w:rFonts w:ascii="Times New Roman" w:hAnsi="Times New Roman" w:cs="Times New Roman"/>
          <w:sz w:val="28"/>
          <w:szCs w:val="24"/>
          <w:lang w:val="en-US"/>
        </w:rPr>
        <w:t>finalgon</w:t>
      </w:r>
      <w:proofErr w:type="spellEnd"/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(strip 0.5 cm) and alternating magnetic field of low frequency. The course of treatment</w:t>
      </w:r>
      <w:r w:rsidR="00B206C4"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>- 10 daily procedures, conducted sequentially, without a time interval.</w:t>
      </w:r>
    </w:p>
    <w:p w:rsidR="00B206C4" w:rsidRPr="009A0A7C" w:rsidRDefault="00B206C4" w:rsidP="003F38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4"/>
          <w:lang w:val="en-US"/>
        </w:rPr>
      </w:pPr>
    </w:p>
    <w:p w:rsidR="003F3832" w:rsidRPr="009A0A7C" w:rsidRDefault="003F3832" w:rsidP="003F38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4"/>
          <w:lang w:val="en-US"/>
        </w:rPr>
      </w:pPr>
      <w:r w:rsidRPr="009A0A7C">
        <w:rPr>
          <w:rFonts w:ascii="Times New Roman" w:hAnsi="Times New Roman" w:cs="Times New Roman"/>
          <w:b/>
          <w:bCs/>
          <w:sz w:val="28"/>
          <w:szCs w:val="24"/>
          <w:lang w:val="en-US"/>
        </w:rPr>
        <w:t xml:space="preserve">Results.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>Treatment was effective, as indicated by a decrease in the incidence and intensity of pain in</w:t>
      </w:r>
      <w:r w:rsidR="00B206C4"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23 (92%) of the patients, </w:t>
      </w:r>
      <w:proofErr w:type="gramStart"/>
      <w:r w:rsidRPr="009A0A7C">
        <w:rPr>
          <w:rFonts w:ascii="Times New Roman" w:hAnsi="Times New Roman" w:cs="Times New Roman"/>
          <w:sz w:val="28"/>
          <w:szCs w:val="24"/>
          <w:lang w:val="en-US"/>
        </w:rPr>
        <w:t>8</w:t>
      </w:r>
      <w:proofErr w:type="gramEnd"/>
      <w:r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(32%) patients completely disappeared, and only 2 patients (8%) did not.</w:t>
      </w:r>
    </w:p>
    <w:p w:rsidR="00B206C4" w:rsidRPr="009A0A7C" w:rsidRDefault="00B206C4" w:rsidP="003F38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4"/>
          <w:lang w:val="en-US"/>
        </w:rPr>
      </w:pPr>
    </w:p>
    <w:p w:rsidR="003F3832" w:rsidRDefault="003F3832" w:rsidP="00B20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A0A7C">
        <w:rPr>
          <w:rFonts w:ascii="Times New Roman" w:hAnsi="Times New Roman" w:cs="Times New Roman"/>
          <w:b/>
          <w:bCs/>
          <w:sz w:val="28"/>
          <w:szCs w:val="24"/>
          <w:lang w:val="en-US"/>
        </w:rPr>
        <w:t xml:space="preserve">Conclusion.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>The appointment of a therapeutic and rehabilitation complex with the use of therapeutic</w:t>
      </w:r>
      <w:r w:rsidR="00B206C4"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>physical factors and physiotherapy in young people makes it possible to obtain a positive effect</w:t>
      </w:r>
      <w:r w:rsidR="00B206C4" w:rsidRPr="009A0A7C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Pr="009A0A7C">
        <w:rPr>
          <w:rFonts w:ascii="Times New Roman" w:hAnsi="Times New Roman" w:cs="Times New Roman"/>
          <w:sz w:val="28"/>
          <w:szCs w:val="24"/>
          <w:lang w:val="en-US"/>
        </w:rPr>
        <w:t>without the use of non-steroidal anti-inflammatory dru</w:t>
      </w:r>
      <w:r w:rsidRPr="003F3832">
        <w:rPr>
          <w:rFonts w:ascii="Times New Roman" w:hAnsi="Times New Roman" w:cs="Times New Roman"/>
          <w:sz w:val="24"/>
          <w:szCs w:val="24"/>
          <w:lang w:val="en-US"/>
        </w:rPr>
        <w:t>gs of systemic action.</w:t>
      </w:r>
    </w:p>
    <w:sectPr w:rsidR="003F38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FA5"/>
    <w:rsid w:val="001527EE"/>
    <w:rsid w:val="00171FA5"/>
    <w:rsid w:val="00282817"/>
    <w:rsid w:val="002C49BF"/>
    <w:rsid w:val="003F3832"/>
    <w:rsid w:val="009A0A7C"/>
    <w:rsid w:val="00B206C4"/>
    <w:rsid w:val="00C26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51245"/>
  <w15:docId w15:val="{C12939E5-BB31-4292-86DB-2EF31F8FD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1426</Words>
  <Characters>813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Аина Сергеевна</dc:creator>
  <cp:keywords/>
  <dc:description/>
  <cp:lastModifiedBy>onelince@outlook.com</cp:lastModifiedBy>
  <cp:revision>8</cp:revision>
  <dcterms:created xsi:type="dcterms:W3CDTF">2018-06-14T14:33:00Z</dcterms:created>
  <dcterms:modified xsi:type="dcterms:W3CDTF">2018-06-23T21:43:00Z</dcterms:modified>
</cp:coreProperties>
</file>