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5CF9B" w14:textId="14E4E187" w:rsidR="000B4032" w:rsidRPr="000B4032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B4032">
        <w:rPr>
          <w:rFonts w:ascii="Times New Roman" w:hAnsi="Times New Roman" w:cs="Times New Roman"/>
          <w:b/>
          <w:bCs/>
          <w:sz w:val="28"/>
          <w:szCs w:val="28"/>
        </w:rPr>
        <w:t>ЛОГОПЕДИЧНИЙ МАСАЖ ЯК ВАЖЛИВИЙ ЗАСІБ В КОМПЛЕКСНІЙ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B4032">
        <w:rPr>
          <w:rFonts w:ascii="Times New Roman" w:hAnsi="Times New Roman" w:cs="Times New Roman"/>
          <w:b/>
          <w:bCs/>
          <w:sz w:val="28"/>
          <w:szCs w:val="28"/>
        </w:rPr>
        <w:t>РЕАБІЛІТАЦІЇ ПАЦІЄНТІВ З ПОРУШЕННЯМИ ФУНКЦІЇ МОВЛЕННЯ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B4032">
        <w:rPr>
          <w:rFonts w:ascii="Times New Roman" w:hAnsi="Times New Roman" w:cs="Times New Roman"/>
          <w:b/>
          <w:bCs/>
          <w:sz w:val="28"/>
          <w:szCs w:val="28"/>
        </w:rPr>
        <w:t>В НАСЛІДОК ЧЕРЕПНО-МОЗКОВОЇ ТРАВМИ</w:t>
      </w:r>
    </w:p>
    <w:p w14:paraId="350A62B9" w14:textId="77777777" w:rsidR="000B4032" w:rsidRPr="00C01378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C01378">
        <w:rPr>
          <w:rFonts w:ascii="Times New Roman" w:hAnsi="Times New Roman" w:cs="Times New Roman"/>
          <w:b/>
          <w:bCs/>
          <w:sz w:val="28"/>
          <w:szCs w:val="28"/>
        </w:rPr>
        <w:t>Манучарян</w:t>
      </w:r>
      <w:proofErr w:type="spellEnd"/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 С.В. </w:t>
      </w:r>
      <w:r w:rsidRPr="00C0137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, Сивенко О.Л. </w:t>
      </w:r>
      <w:r w:rsidRPr="00C0137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C01378">
        <w:rPr>
          <w:rFonts w:ascii="Times New Roman" w:hAnsi="Times New Roman" w:cs="Times New Roman"/>
          <w:b/>
          <w:bCs/>
          <w:sz w:val="28"/>
          <w:szCs w:val="28"/>
        </w:rPr>
        <w:t>Білецька</w:t>
      </w:r>
      <w:proofErr w:type="spellEnd"/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 О.М.</w:t>
      </w:r>
      <w:r w:rsidRPr="00C0137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C01378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14:paraId="6A7A1EE2" w14:textId="77777777" w:rsidR="000B4032" w:rsidRPr="00C01378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01378">
        <w:rPr>
          <w:rFonts w:ascii="Times New Roman" w:hAnsi="Times New Roman" w:cs="Times New Roman"/>
          <w:b/>
          <w:bCs/>
          <w:sz w:val="28"/>
          <w:szCs w:val="28"/>
        </w:rPr>
        <w:t>Шевченко Н.І.</w:t>
      </w:r>
      <w:r w:rsidRPr="00C0137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2</w:t>
      </w:r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C01378">
        <w:rPr>
          <w:rFonts w:ascii="Times New Roman" w:hAnsi="Times New Roman" w:cs="Times New Roman"/>
          <w:b/>
          <w:bCs/>
          <w:sz w:val="28"/>
          <w:szCs w:val="28"/>
        </w:rPr>
        <w:t>Матар</w:t>
      </w:r>
      <w:proofErr w:type="spellEnd"/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01378">
        <w:rPr>
          <w:rFonts w:ascii="Times New Roman" w:hAnsi="Times New Roman" w:cs="Times New Roman"/>
          <w:b/>
          <w:bCs/>
          <w:sz w:val="28"/>
          <w:szCs w:val="28"/>
        </w:rPr>
        <w:t>Алі</w:t>
      </w:r>
      <w:proofErr w:type="spellEnd"/>
      <w:r w:rsidRPr="00C013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0137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3</w:t>
      </w:r>
    </w:p>
    <w:p w14:paraId="69FFAF79" w14:textId="77777777" w:rsidR="000B4032" w:rsidRPr="00C01378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0137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1</w:t>
      </w:r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Харківський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медичний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університет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Україна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>,</w:t>
      </w:r>
    </w:p>
    <w:p w14:paraId="1F4E4684" w14:textId="70A79F58" w:rsidR="000B4032" w:rsidRPr="00C01378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0137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2</w:t>
      </w:r>
      <w:r w:rsidRPr="00C0137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</w:t>
      </w:r>
      <w:r w:rsidRPr="00C01378">
        <w:rPr>
          <w:rFonts w:ascii="Times New Roman" w:hAnsi="Times New Roman" w:cs="Times New Roman"/>
          <w:i/>
          <w:iCs/>
          <w:sz w:val="24"/>
          <w:szCs w:val="24"/>
        </w:rPr>
        <w:t>КНП «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Міська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клінічна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лікарня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швидкої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та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невідкладної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медичної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допомоги</w:t>
      </w:r>
      <w:proofErr w:type="spellEnd"/>
      <w:r w:rsidR="00C01378"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ім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. проф.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О.І.Мещанінова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» ХМР,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Харків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Україна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>,</w:t>
      </w:r>
    </w:p>
    <w:p w14:paraId="18F3E8C2" w14:textId="0FCAED52" w:rsidR="000B4032" w:rsidRPr="00C01378" w:rsidRDefault="000B4032" w:rsidP="00C01378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C0137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3</w:t>
      </w:r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Харківський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медичний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університет</w:t>
      </w:r>
      <w:proofErr w:type="spellEnd"/>
      <w:r w:rsidRPr="00C01378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C01378">
        <w:rPr>
          <w:rFonts w:ascii="Times New Roman" w:hAnsi="Times New Roman" w:cs="Times New Roman"/>
          <w:i/>
          <w:iCs/>
          <w:sz w:val="24"/>
          <w:szCs w:val="24"/>
        </w:rPr>
        <w:t>Ізраїль</w:t>
      </w:r>
      <w:proofErr w:type="spellEnd"/>
    </w:p>
    <w:p w14:paraId="6CDBBE41" w14:textId="5FC44629" w:rsidR="00931481" w:rsidRPr="00931481" w:rsidRDefault="000B4032" w:rsidP="00C01378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1481">
        <w:rPr>
          <w:rFonts w:ascii="Times New Roman" w:hAnsi="Times New Roman" w:cs="Times New Roman"/>
          <w:b/>
          <w:bCs/>
          <w:sz w:val="28"/>
          <w:szCs w:val="28"/>
        </w:rPr>
        <w:t>Анотація</w:t>
      </w:r>
      <w:proofErr w:type="spellEnd"/>
      <w:r w:rsidRPr="0093148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1481" w:rsidRPr="00931481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="00931481"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1481" w:rsidRPr="00931481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="00931481" w:rsidRPr="00931481">
        <w:rPr>
          <w:rFonts w:ascii="Times New Roman" w:hAnsi="Times New Roman" w:cs="Times New Roman"/>
          <w:sz w:val="28"/>
          <w:szCs w:val="28"/>
        </w:rPr>
        <w:t xml:space="preserve"> погляди на </w:t>
      </w:r>
      <w:proofErr w:type="spellStart"/>
      <w:r w:rsidR="00931481" w:rsidRPr="0093148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931481"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1481" w:rsidRPr="00931481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</w:p>
    <w:p w14:paraId="451EAE50" w14:textId="77777777" w:rsidR="00931481" w:rsidRPr="00931481" w:rsidRDefault="0093148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</w:p>
    <w:p w14:paraId="4511FFB7" w14:textId="77777777" w:rsidR="00931481" w:rsidRPr="00931481" w:rsidRDefault="0093148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931481">
        <w:rPr>
          <w:rFonts w:ascii="Times New Roman" w:hAnsi="Times New Roman" w:cs="Times New Roman"/>
          <w:sz w:val="28"/>
          <w:szCs w:val="28"/>
        </w:rPr>
        <w:t>черепно-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</w:p>
    <w:p w14:paraId="5E8BE25A" w14:textId="77777777" w:rsidR="00931481" w:rsidRPr="00931481" w:rsidRDefault="0093148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>.</w:t>
      </w:r>
    </w:p>
    <w:p w14:paraId="37776C7D" w14:textId="77777777" w:rsidR="00931481" w:rsidRPr="00931481" w:rsidRDefault="00931481" w:rsidP="00C01378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31481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931481">
        <w:rPr>
          <w:rFonts w:ascii="Times New Roman" w:hAnsi="Times New Roman" w:cs="Times New Roman"/>
          <w:b/>
          <w:bCs/>
          <w:sz w:val="28"/>
          <w:szCs w:val="28"/>
        </w:rPr>
        <w:t xml:space="preserve"> слова:</w:t>
      </w:r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логопедичний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артикуляційно-дихальні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>,</w:t>
      </w:r>
    </w:p>
    <w:p w14:paraId="46502A8C" w14:textId="7EFE2E15" w:rsidR="000B4032" w:rsidRDefault="0093148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931481">
        <w:rPr>
          <w:rFonts w:ascii="Times New Roman" w:hAnsi="Times New Roman" w:cs="Times New Roman"/>
          <w:sz w:val="28"/>
          <w:szCs w:val="28"/>
        </w:rPr>
        <w:t>черепно-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мозкова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травма, </w:t>
      </w:r>
      <w:proofErr w:type="spellStart"/>
      <w:r w:rsidRPr="00931481">
        <w:rPr>
          <w:rFonts w:ascii="Times New Roman" w:hAnsi="Times New Roman" w:cs="Times New Roman"/>
          <w:sz w:val="28"/>
          <w:szCs w:val="28"/>
        </w:rPr>
        <w:t>субдуральна</w:t>
      </w:r>
      <w:proofErr w:type="spellEnd"/>
      <w:r w:rsidRPr="00931481">
        <w:rPr>
          <w:rFonts w:ascii="Times New Roman" w:hAnsi="Times New Roman" w:cs="Times New Roman"/>
          <w:sz w:val="28"/>
          <w:szCs w:val="28"/>
        </w:rPr>
        <w:t xml:space="preserve"> гематома.</w:t>
      </w:r>
    </w:p>
    <w:p w14:paraId="40AAC0CD" w14:textId="77777777" w:rsidR="00FF15AF" w:rsidRPr="00FF15AF" w:rsidRDefault="00FF15AF" w:rsidP="00C01378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15AF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Abstract.</w:t>
      </w:r>
      <w:r w:rsidRPr="00FF15AF">
        <w:rPr>
          <w:rFonts w:ascii="Times New Roman" w:hAnsi="Times New Roman" w:cs="Times New Roman"/>
          <w:sz w:val="28"/>
          <w:szCs w:val="28"/>
          <w:lang w:val="en-US"/>
        </w:rPr>
        <w:t xml:space="preserve"> Take a closer look at the practice of speech therapy massage in the</w:t>
      </w:r>
    </w:p>
    <w:p w14:paraId="08BFA959" w14:textId="28D2FD9A" w:rsidR="00FF15AF" w:rsidRPr="00FF15AF" w:rsidRDefault="00FF15AF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15AF">
        <w:rPr>
          <w:rFonts w:ascii="Times New Roman" w:hAnsi="Times New Roman" w:cs="Times New Roman"/>
          <w:sz w:val="28"/>
          <w:szCs w:val="28"/>
          <w:lang w:val="en-US"/>
        </w:rPr>
        <w:t>complex of physical rehabilitation of patients with a history of craniocerebral trauma.</w:t>
      </w:r>
      <w:r w:rsidR="007E6A57" w:rsidRPr="007E6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F15AF">
        <w:rPr>
          <w:rFonts w:ascii="Times New Roman" w:hAnsi="Times New Roman" w:cs="Times New Roman"/>
          <w:sz w:val="28"/>
          <w:szCs w:val="28"/>
          <w:lang w:val="en-US"/>
        </w:rPr>
        <w:t>Analyzed features, views and techniques of speech therapy massage.</w:t>
      </w:r>
    </w:p>
    <w:p w14:paraId="3BD076C0" w14:textId="77777777" w:rsidR="00FF15AF" w:rsidRPr="00FF15AF" w:rsidRDefault="00FF15AF" w:rsidP="00C01378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15AF">
        <w:rPr>
          <w:rFonts w:ascii="Times New Roman" w:hAnsi="Times New Roman" w:cs="Times New Roman"/>
          <w:b/>
          <w:bCs/>
          <w:sz w:val="28"/>
          <w:szCs w:val="28"/>
          <w:lang w:val="en-US"/>
        </w:rPr>
        <w:t>Keywords:</w:t>
      </w:r>
      <w:r w:rsidRPr="00FF15AF">
        <w:rPr>
          <w:rFonts w:ascii="Times New Roman" w:hAnsi="Times New Roman" w:cs="Times New Roman"/>
          <w:sz w:val="28"/>
          <w:szCs w:val="28"/>
          <w:lang w:val="en-US"/>
        </w:rPr>
        <w:t xml:space="preserve"> speech therapy massage, articulation and breathing exercises,</w:t>
      </w:r>
    </w:p>
    <w:p w14:paraId="47687F2A" w14:textId="77777777" w:rsidR="00FF15AF" w:rsidRPr="00FF15AF" w:rsidRDefault="00FF15AF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15AF">
        <w:rPr>
          <w:rFonts w:ascii="Times New Roman" w:hAnsi="Times New Roman" w:cs="Times New Roman"/>
          <w:sz w:val="28"/>
          <w:szCs w:val="28"/>
          <w:lang w:val="en-US"/>
        </w:rPr>
        <w:t>traumatic brain injury, subdural hematoma.</w:t>
      </w:r>
    </w:p>
    <w:p w14:paraId="0EE338D1" w14:textId="77777777" w:rsidR="00FF15AF" w:rsidRPr="00FF15AF" w:rsidRDefault="00FF15AF" w:rsidP="00C01378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F15AF">
        <w:rPr>
          <w:rFonts w:ascii="Times New Roman" w:hAnsi="Times New Roman" w:cs="Times New Roman"/>
          <w:b/>
          <w:bCs/>
          <w:sz w:val="28"/>
          <w:szCs w:val="28"/>
        </w:rPr>
        <w:t>Вступ.</w:t>
      </w:r>
      <w:r w:rsidRPr="00FF15AF">
        <w:rPr>
          <w:rFonts w:ascii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мозкова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травма (ЧМТ)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зростаючою</w:t>
      </w:r>
      <w:proofErr w:type="spellEnd"/>
    </w:p>
    <w:p w14:paraId="3E075323" w14:textId="77777777" w:rsidR="00FF15AF" w:rsidRPr="00FF15AF" w:rsidRDefault="00FF15AF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FF15AF">
        <w:rPr>
          <w:rFonts w:ascii="Times New Roman" w:hAnsi="Times New Roman" w:cs="Times New Roman"/>
          <w:sz w:val="28"/>
          <w:szCs w:val="28"/>
        </w:rPr>
        <w:t xml:space="preserve">частотою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множинних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травматичних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внутрішньочерепних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гематом. За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</w:p>
    <w:p w14:paraId="3A0D3BCF" w14:textId="77777777" w:rsidR="00FF15AF" w:rsidRPr="00FF15AF" w:rsidRDefault="00FF15AF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FF15AF">
        <w:rPr>
          <w:rFonts w:ascii="Times New Roman" w:hAnsi="Times New Roman" w:cs="Times New Roman"/>
          <w:sz w:val="28"/>
          <w:szCs w:val="28"/>
        </w:rPr>
        <w:t xml:space="preserve">10-15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крововиливу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виділений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що</w:t>
      </w:r>
      <w:proofErr w:type="spellEnd"/>
    </w:p>
    <w:p w14:paraId="7FFA0D22" w14:textId="593EC975" w:rsidR="008C0586" w:rsidRPr="008C0586" w:rsidRDefault="00FF15AF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зумовлено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своєрідністю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прояву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труднощами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ранньої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летальністю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крововиливи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виникли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порожнині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черепа в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, в силу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величини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локалізації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рефлекторних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впливів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зумовити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5AF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компресії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внутрішньочерепних</w:t>
      </w:r>
      <w:proofErr w:type="spellEnd"/>
      <w:r w:rsidRPr="00FF15AF">
        <w:rPr>
          <w:rFonts w:ascii="Times New Roman" w:hAnsi="Times New Roman" w:cs="Times New Roman"/>
          <w:sz w:val="28"/>
          <w:szCs w:val="28"/>
        </w:rPr>
        <w:t xml:space="preserve"> гематом </w:t>
      </w:r>
      <w:proofErr w:type="spellStart"/>
      <w:r w:rsidRPr="00FF15AF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субдуральні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подібними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травмами</w:t>
      </w:r>
      <w:r w:rsidR="00960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коливається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20 до 50 </w:t>
      </w:r>
      <w:proofErr w:type="spellStart"/>
      <w:r w:rsidR="008C0586" w:rsidRPr="008C058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8C0586" w:rsidRPr="008C0586">
        <w:rPr>
          <w:rFonts w:ascii="Times New Roman" w:hAnsi="Times New Roman" w:cs="Times New Roman"/>
          <w:sz w:val="28"/>
          <w:szCs w:val="28"/>
        </w:rPr>
        <w:t xml:space="preserve"> [4].</w:t>
      </w:r>
    </w:p>
    <w:p w14:paraId="6C4B8E39" w14:textId="5C90AB79" w:rsidR="008C0586" w:rsidRPr="008C0586" w:rsidRDefault="008C0586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586">
        <w:rPr>
          <w:rFonts w:ascii="Times New Roman" w:hAnsi="Times New Roman" w:cs="Times New Roman"/>
          <w:sz w:val="28"/>
          <w:szCs w:val="28"/>
        </w:rPr>
        <w:lastRenderedPageBreak/>
        <w:t xml:space="preserve">Травматична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субдуральна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гематома (ТСГ) –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зумовлена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скупченням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внутрішньою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поверхнею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твердої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павутинною</w:t>
      </w:r>
      <w:proofErr w:type="spellEnd"/>
    </w:p>
    <w:p w14:paraId="299C04AA" w14:textId="77777777" w:rsidR="008C0586" w:rsidRPr="008C0586" w:rsidRDefault="008C0586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оболонкою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до</w:t>
      </w:r>
    </w:p>
    <w:p w14:paraId="616BAD38" w14:textId="77777777" w:rsidR="008C0586" w:rsidRPr="008C0586" w:rsidRDefault="008C0586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стиснення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. Шифр за МКХ-10: S06.5. ТСГ –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поширений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вид</w:t>
      </w:r>
    </w:p>
    <w:p w14:paraId="7AE137C6" w14:textId="77777777" w:rsidR="008C0586" w:rsidRPr="008C0586" w:rsidRDefault="008C0586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внутрішньочерепних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гематом. На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ізольовані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ТСГ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припадає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26-40%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</w:p>
    <w:p w14:paraId="2D259F7E" w14:textId="77777777" w:rsidR="008C0586" w:rsidRPr="008C0586" w:rsidRDefault="008C0586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компресії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крововиливами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при</w:t>
      </w:r>
    </w:p>
    <w:p w14:paraId="1764624B" w14:textId="77777777" w:rsidR="008C0586" w:rsidRPr="008C0586" w:rsidRDefault="008C0586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ТСГ є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пошкоджені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голови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вени,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впадають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у</w:t>
      </w:r>
    </w:p>
    <w:p w14:paraId="011B8F99" w14:textId="77777777" w:rsidR="008C0586" w:rsidRPr="008C0586" w:rsidRDefault="008C0586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синуси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пошкоджені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гемісфер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(вени та</w:t>
      </w:r>
    </w:p>
    <w:p w14:paraId="1960847A" w14:textId="77777777" w:rsidR="008C0586" w:rsidRPr="008C0586" w:rsidRDefault="008C0586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синусів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[9].</w:t>
      </w:r>
    </w:p>
    <w:p w14:paraId="26C6F006" w14:textId="77777777" w:rsidR="008C0586" w:rsidRPr="008C0586" w:rsidRDefault="008C0586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остаточного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хворій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людині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призначається</w:t>
      </w:r>
      <w:proofErr w:type="spellEnd"/>
    </w:p>
    <w:p w14:paraId="38F2E1E5" w14:textId="77777777" w:rsidR="008C0586" w:rsidRPr="008C0586" w:rsidRDefault="008C0586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відповідне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консервативним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хірургічним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>.</w:t>
      </w:r>
    </w:p>
    <w:p w14:paraId="45400E39" w14:textId="4C739604" w:rsidR="008B40C3" w:rsidRPr="008B40C3" w:rsidRDefault="008C0586" w:rsidP="00C01378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8C0586">
        <w:rPr>
          <w:rFonts w:ascii="Times New Roman" w:hAnsi="Times New Roman" w:cs="Times New Roman"/>
          <w:sz w:val="28"/>
          <w:szCs w:val="28"/>
        </w:rPr>
        <w:t xml:space="preserve">Методика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характеру та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="00960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консервативних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відновлювальної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подальшої</w:t>
      </w:r>
      <w:proofErr w:type="spellEnd"/>
      <w:r w:rsidR="00960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привертають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широкі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="00960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напрямі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на не</w:t>
      </w:r>
      <w:r w:rsidR="00960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достатнє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людей при 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подібних</w:t>
      </w:r>
      <w:proofErr w:type="spellEnd"/>
      <w:r w:rsidRPr="008C0586">
        <w:rPr>
          <w:rFonts w:ascii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8C058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C0586">
        <w:rPr>
          <w:rFonts w:ascii="Times New Roman" w:hAnsi="Times New Roman" w:cs="Times New Roman"/>
          <w:sz w:val="28"/>
          <w:szCs w:val="28"/>
        </w:rPr>
        <w:t>зкових</w:t>
      </w:r>
      <w:proofErr w:type="spellEnd"/>
      <w:r w:rsidR="008B40C3">
        <w:rPr>
          <w:rFonts w:ascii="Times New Roman" w:hAnsi="Times New Roman" w:cs="Times New Roman"/>
          <w:sz w:val="28"/>
          <w:szCs w:val="28"/>
        </w:rPr>
        <w:t xml:space="preserve"> </w:t>
      </w:r>
      <w:r w:rsidR="008B40C3" w:rsidRPr="008B40C3">
        <w:rPr>
          <w:rFonts w:ascii="Times New Roman" w:hAnsi="Times New Roman" w:cs="Times New Roman"/>
          <w:sz w:val="28"/>
          <w:szCs w:val="28"/>
        </w:rPr>
        <w:t xml:space="preserve">травмах.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вплинуло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формулювання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мети й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40C3" w:rsidRPr="008B40C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8B40C3" w:rsidRPr="008B40C3">
        <w:rPr>
          <w:rFonts w:ascii="Times New Roman" w:hAnsi="Times New Roman" w:cs="Times New Roman"/>
          <w:sz w:val="28"/>
          <w:szCs w:val="28"/>
        </w:rPr>
        <w:t>.</w:t>
      </w:r>
    </w:p>
    <w:p w14:paraId="456E8BA1" w14:textId="77777777" w:rsidR="008B40C3" w:rsidRPr="008B40C3" w:rsidRDefault="008B40C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обґрунтувати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до</w:t>
      </w:r>
    </w:p>
    <w:p w14:paraId="026E6E92" w14:textId="23DD02C9" w:rsidR="008B40C3" w:rsidRPr="008B40C3" w:rsidRDefault="008B40C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раціональним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артикуляційно-дихальних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рефлексотерапії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музикотерапії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>.</w:t>
      </w:r>
    </w:p>
    <w:p w14:paraId="61947F20" w14:textId="77777777" w:rsidR="008B40C3" w:rsidRPr="008B40C3" w:rsidRDefault="008B40C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18DDCF4A" w14:textId="77777777" w:rsidR="008B40C3" w:rsidRPr="008B40C3" w:rsidRDefault="008B40C3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8B40C3">
        <w:rPr>
          <w:rFonts w:ascii="Times New Roman" w:hAnsi="Times New Roman" w:cs="Times New Roman"/>
          <w:sz w:val="28"/>
          <w:szCs w:val="28"/>
        </w:rPr>
        <w:t xml:space="preserve">1. На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охарактеризувати</w:t>
      </w:r>
      <w:proofErr w:type="spellEnd"/>
    </w:p>
    <w:p w14:paraId="1065FA24" w14:textId="77777777" w:rsidR="008B40C3" w:rsidRPr="008B40C3" w:rsidRDefault="008B40C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етіологію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гематоми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класифікацію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3339E9A8" w14:textId="77777777" w:rsidR="008B40C3" w:rsidRPr="008B40C3" w:rsidRDefault="008B40C3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субдуральних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гематом.</w:t>
      </w:r>
    </w:p>
    <w:p w14:paraId="4FC59CCF" w14:textId="77777777" w:rsidR="008B40C3" w:rsidRPr="008B40C3" w:rsidRDefault="008B40C3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8B40C3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в</w:t>
      </w:r>
    </w:p>
    <w:p w14:paraId="6B1D95AD" w14:textId="77777777" w:rsidR="008B40C3" w:rsidRPr="008B40C3" w:rsidRDefault="008B40C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субдуральними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гематомами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черепно-</w:t>
      </w:r>
    </w:p>
    <w:p w14:paraId="6903FDF0" w14:textId="77777777" w:rsidR="008B40C3" w:rsidRPr="008B40C3" w:rsidRDefault="008B40C3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мозкових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травм.</w:t>
      </w:r>
    </w:p>
    <w:p w14:paraId="65E6FFA0" w14:textId="77777777" w:rsidR="00C27EAC" w:rsidRDefault="008B40C3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lastRenderedPageBreak/>
        <w:t>Хід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обговорення</w:t>
      </w:r>
      <w:proofErr w:type="spellEnd"/>
      <w:r w:rsidRPr="008B40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результатів</w:t>
      </w:r>
      <w:proofErr w:type="spellEnd"/>
      <w:proofErr w:type="gramStart"/>
      <w:r w:rsidRPr="008B40C3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C27E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B40C3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травматичної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субдуральної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гематоми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характерним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підгострий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перебіги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. Стан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з ТСГ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коливатись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ясної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свідомості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до коми (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15 до 3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за ШКГ).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Вогнищева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симптоматика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40C3">
        <w:rPr>
          <w:rFonts w:ascii="Times New Roman" w:hAnsi="Times New Roman" w:cs="Times New Roman"/>
          <w:sz w:val="28"/>
          <w:szCs w:val="28"/>
        </w:rPr>
        <w:t xml:space="preserve">ТСГ є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вираженою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розсіяною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Патогномонічних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розпізнання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ТСГ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>.</w:t>
      </w:r>
    </w:p>
    <w:p w14:paraId="5AEE2069" w14:textId="1ED17E4D" w:rsidR="009B5013" w:rsidRPr="009B5013" w:rsidRDefault="008B40C3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 w:rsidRPr="008B40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0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розмірів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ТСГ. У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фазі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починається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з часу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хворого в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приймальне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за</w:t>
      </w:r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r w:rsidR="00D76F00" w:rsidRPr="00D76F00">
        <w:rPr>
          <w:rFonts w:ascii="Times New Roman" w:hAnsi="Times New Roman" w:cs="Times New Roman"/>
          <w:sz w:val="28"/>
          <w:szCs w:val="28"/>
        </w:rPr>
        <w:t xml:space="preserve">алгоритмами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інтенсивної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[5].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з ТСГ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підлягають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стаціонарному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лікуванню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нейрохірургічному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при комплексному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>-</w:t>
      </w:r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інструментальному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інтенсивної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реанімації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години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з часу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в</w:t>
      </w:r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приймальне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соматичний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визначенням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вітальних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, пульс, АД);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неврологічний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>; КТ</w:t>
      </w:r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r w:rsidR="00D76F00" w:rsidRPr="00D76F00">
        <w:rPr>
          <w:rFonts w:ascii="Times New Roman" w:hAnsi="Times New Roman" w:cs="Times New Roman"/>
          <w:sz w:val="28"/>
          <w:szCs w:val="28"/>
        </w:rPr>
        <w:t xml:space="preserve">головного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60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ТСГ);</w:t>
      </w:r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рентгенографія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черепа в 2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проекціях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ЕхоЕС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(при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КТ);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та резус-фактора;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сечі</w:t>
      </w:r>
      <w:proofErr w:type="spellEnd"/>
      <w:r w:rsidR="00D76F00" w:rsidRPr="00D76F0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D76F00" w:rsidRPr="00D76F00">
        <w:rPr>
          <w:rFonts w:ascii="Times New Roman" w:hAnsi="Times New Roman" w:cs="Times New Roman"/>
          <w:sz w:val="28"/>
          <w:szCs w:val="28"/>
        </w:rPr>
        <w:t>біохімічне</w:t>
      </w:r>
      <w:proofErr w:type="spellEnd"/>
      <w:r w:rsid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електроліти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білок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осмолярності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та гематокриту; контроль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5013" w:rsidRPr="009B501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9B5013" w:rsidRPr="009B5013">
        <w:rPr>
          <w:rFonts w:ascii="Times New Roman" w:hAnsi="Times New Roman" w:cs="Times New Roman"/>
          <w:sz w:val="28"/>
          <w:szCs w:val="28"/>
        </w:rPr>
        <w:t xml:space="preserve"> [4;5].</w:t>
      </w:r>
    </w:p>
    <w:p w14:paraId="52335A0B" w14:textId="3F8810BE" w:rsidR="009B5013" w:rsidRPr="009B5013" w:rsidRDefault="009B5013" w:rsidP="00C27EAC">
      <w:pPr>
        <w:spacing w:after="0" w:line="360" w:lineRule="auto"/>
        <w:ind w:left="57" w:right="57" w:firstLine="6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дефекту (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дизартрії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інш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.)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="00C27EAC">
        <w:rPr>
          <w:rFonts w:ascii="Times New Roman" w:hAnsi="Times New Roman" w:cs="Times New Roman"/>
          <w:sz w:val="28"/>
          <w:szCs w:val="28"/>
        </w:rPr>
        <w:t xml:space="preserve"> </w:t>
      </w:r>
      <w:r w:rsidRPr="009B501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третини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комунікативні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повсякденну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соціальній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ізоляції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>.</w:t>
      </w:r>
    </w:p>
    <w:p w14:paraId="171247CB" w14:textId="77777777" w:rsidR="009B5013" w:rsidRPr="009B5013" w:rsidRDefault="009B501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013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амнестична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−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</w:p>
    <w:p w14:paraId="3358EA86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періодично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забуває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предметів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про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вона</w:t>
      </w:r>
    </w:p>
    <w:p w14:paraId="7529DDDC" w14:textId="77777777" w:rsidR="009B5013" w:rsidRPr="009B5013" w:rsidRDefault="009B5013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9B5013">
        <w:rPr>
          <w:rFonts w:ascii="Times New Roman" w:hAnsi="Times New Roman" w:cs="Times New Roman"/>
          <w:sz w:val="28"/>
          <w:szCs w:val="28"/>
        </w:rPr>
        <w:t xml:space="preserve">говорить;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семантична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− в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розмовляти</w:t>
      </w:r>
      <w:proofErr w:type="spellEnd"/>
    </w:p>
    <w:p w14:paraId="62313030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простими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пропозиціями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зрозуміє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сенсорна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−</w:t>
      </w:r>
    </w:p>
    <w:p w14:paraId="1412979A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складний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взагалі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зводиться</w:t>
      </w:r>
      <w:proofErr w:type="spellEnd"/>
    </w:p>
    <w:p w14:paraId="284EB395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B5013">
        <w:rPr>
          <w:rFonts w:ascii="Times New Roman" w:hAnsi="Times New Roman" w:cs="Times New Roman"/>
          <w:sz w:val="28"/>
          <w:szCs w:val="28"/>
        </w:rPr>
        <w:t>до набору</w:t>
      </w:r>
      <w:proofErr w:type="gram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звуків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сенс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сказаного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моторна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−</w:t>
      </w:r>
    </w:p>
    <w:p w14:paraId="6E4C1D4A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lastRenderedPageBreak/>
        <w:t>пацієнт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але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нічого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сказати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плутає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звуки і слова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або</w:t>
      </w:r>
      <w:proofErr w:type="spellEnd"/>
    </w:p>
    <w:p w14:paraId="5EE1304A" w14:textId="4361A8AE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зупиняється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якомусь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одному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звукосполученні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; тотальна −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хворий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нічого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</w:t>
      </w:r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нікого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дізнається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сказати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нічого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фаза</w:t>
      </w:r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буває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одразу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органічного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. Через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деякий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час</w:t>
      </w:r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r w:rsidRPr="009B5013">
        <w:rPr>
          <w:rFonts w:ascii="Times New Roman" w:hAnsi="Times New Roman" w:cs="Times New Roman"/>
          <w:sz w:val="28"/>
          <w:szCs w:val="28"/>
        </w:rPr>
        <w:t xml:space="preserve">вона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перейти у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моторну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>.</w:t>
      </w:r>
    </w:p>
    <w:p w14:paraId="00067256" w14:textId="77777777" w:rsidR="009B5013" w:rsidRPr="009B5013" w:rsidRDefault="009B501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шанси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втраченої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>,</w:t>
      </w:r>
    </w:p>
    <w:p w14:paraId="125CEC7E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розпочати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реабілітацію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треба</w:t>
      </w:r>
    </w:p>
    <w:p w14:paraId="11E94770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починати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того, як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правильно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визначать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</w:p>
    <w:p w14:paraId="3D665485" w14:textId="77777777" w:rsidR="009B5013" w:rsidRPr="009B5013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складуть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ефективний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</w:p>
    <w:p w14:paraId="783ADD8D" w14:textId="198E5475" w:rsidR="00FF15AF" w:rsidRDefault="009B5013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такого комплексу: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мовленеве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 xml:space="preserve">, голос,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артикуляцію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>,</w:t>
      </w:r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13">
        <w:rPr>
          <w:rFonts w:ascii="Times New Roman" w:hAnsi="Times New Roman" w:cs="Times New Roman"/>
          <w:sz w:val="28"/>
          <w:szCs w:val="28"/>
        </w:rPr>
        <w:t>інтонацію</w:t>
      </w:r>
      <w:proofErr w:type="spellEnd"/>
      <w:r w:rsidRPr="009B5013">
        <w:rPr>
          <w:rFonts w:ascii="Times New Roman" w:hAnsi="Times New Roman" w:cs="Times New Roman"/>
          <w:sz w:val="28"/>
          <w:szCs w:val="28"/>
        </w:rPr>
        <w:t>, тембр [7].</w:t>
      </w:r>
      <w:r w:rsidR="003A270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28FCD4" w14:textId="49F8DE67" w:rsidR="003A2701" w:rsidRPr="003A2701" w:rsidRDefault="003A2701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Логопедичний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−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активний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механічного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змінює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r w:rsidRPr="003A2701">
        <w:rPr>
          <w:rFonts w:ascii="Times New Roman" w:hAnsi="Times New Roman" w:cs="Times New Roman"/>
          <w:sz w:val="28"/>
          <w:szCs w:val="28"/>
        </w:rPr>
        <w:t xml:space="preserve">стан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нервів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кровоносних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та тканин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периферичного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здійснювати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логопед, дефектолог,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="007E6A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працівник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володіє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технікою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[8].</w:t>
      </w:r>
    </w:p>
    <w:p w14:paraId="6A7817D2" w14:textId="77777777" w:rsidR="003A2701" w:rsidRPr="003A2701" w:rsidRDefault="003A2701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2701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систем і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логопедичного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>:</w:t>
      </w:r>
    </w:p>
    <w:p w14:paraId="1C36C615" w14:textId="77777777" w:rsidR="003A2701" w:rsidRPr="003A2701" w:rsidRDefault="003A2701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класичний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ручний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точковий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зондовий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апаратний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вібраційні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вакуумні</w:t>
      </w:r>
      <w:proofErr w:type="spellEnd"/>
    </w:p>
    <w:p w14:paraId="7C59D197" w14:textId="77777777" w:rsidR="003A2701" w:rsidRPr="003A2701" w:rsidRDefault="003A270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прилади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>).</w:t>
      </w:r>
    </w:p>
    <w:p w14:paraId="1CCA9661" w14:textId="77777777" w:rsidR="003A2701" w:rsidRPr="003A2701" w:rsidRDefault="003A2701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2701">
        <w:rPr>
          <w:rFonts w:ascii="Times New Roman" w:hAnsi="Times New Roman" w:cs="Times New Roman"/>
          <w:sz w:val="28"/>
          <w:szCs w:val="28"/>
        </w:rPr>
        <w:t>Як і у будь-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лікувальній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процедурі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логопедичному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масажі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є</w:t>
      </w:r>
    </w:p>
    <w:p w14:paraId="22F7B8EB" w14:textId="77777777" w:rsidR="003A2701" w:rsidRPr="003A2701" w:rsidRDefault="003A2701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протипоказання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підвищена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температура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вірусні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>;</w:t>
      </w:r>
    </w:p>
    <w:p w14:paraId="393830FB" w14:textId="77777777" w:rsidR="00FF3F9D" w:rsidRPr="00FF3F9D" w:rsidRDefault="003A2701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кон’юнктивіт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шкірні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701">
        <w:rPr>
          <w:rFonts w:ascii="Times New Roman" w:hAnsi="Times New Roman" w:cs="Times New Roman"/>
          <w:sz w:val="28"/>
          <w:szCs w:val="28"/>
        </w:rPr>
        <w:t>лабіального</w:t>
      </w:r>
      <w:proofErr w:type="spellEnd"/>
      <w:r w:rsidRPr="003A2701">
        <w:rPr>
          <w:rFonts w:ascii="Times New Roman" w:hAnsi="Times New Roman" w:cs="Times New Roman"/>
          <w:sz w:val="28"/>
          <w:szCs w:val="28"/>
        </w:rPr>
        <w:t xml:space="preserve"> герпесу;</w:t>
      </w:r>
      <w:r w:rsidR="00FF3F9D">
        <w:rPr>
          <w:rFonts w:ascii="Times New Roman" w:hAnsi="Times New Roman" w:cs="Times New Roman"/>
          <w:sz w:val="28"/>
          <w:szCs w:val="28"/>
        </w:rPr>
        <w:t xml:space="preserve"> </w:t>
      </w:r>
      <w:r w:rsidR="00FF3F9D" w:rsidRPr="00FF3F9D">
        <w:rPr>
          <w:rFonts w:ascii="Times New Roman" w:hAnsi="Times New Roman" w:cs="Times New Roman"/>
          <w:sz w:val="28"/>
          <w:szCs w:val="28"/>
        </w:rPr>
        <w:t xml:space="preserve">стоматит. Перед </w:t>
      </w:r>
      <w:proofErr w:type="spellStart"/>
      <w:r w:rsidR="00FF3F9D" w:rsidRPr="00FF3F9D">
        <w:rPr>
          <w:rFonts w:ascii="Times New Roman" w:hAnsi="Times New Roman" w:cs="Times New Roman"/>
          <w:sz w:val="28"/>
          <w:szCs w:val="28"/>
        </w:rPr>
        <w:t>проведенням</w:t>
      </w:r>
      <w:proofErr w:type="spellEnd"/>
      <w:r w:rsidR="00FF3F9D" w:rsidRPr="00FF3F9D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="00FF3F9D" w:rsidRPr="00FF3F9D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="00FF3F9D"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F9D" w:rsidRPr="00FF3F9D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="00FF3F9D"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F9D" w:rsidRPr="00FF3F9D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="00FF3F9D"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F9D" w:rsidRPr="00FF3F9D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</w:p>
    <w:p w14:paraId="3BBBE334" w14:textId="77777777" w:rsidR="00FF3F9D" w:rsidRPr="00FF3F9D" w:rsidRDefault="00FF3F9D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FF3F9D">
        <w:rPr>
          <w:rFonts w:ascii="Times New Roman" w:hAnsi="Times New Roman" w:cs="Times New Roman"/>
          <w:sz w:val="28"/>
          <w:szCs w:val="28"/>
        </w:rPr>
        <w:t xml:space="preserve">невропатолога про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>.</w:t>
      </w:r>
    </w:p>
    <w:p w14:paraId="32080973" w14:textId="77777777" w:rsidR="00FF3F9D" w:rsidRPr="00FF3F9D" w:rsidRDefault="00FF3F9D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Логопедичний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класичний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проводиться у теплому, добре</w:t>
      </w:r>
    </w:p>
    <w:p w14:paraId="795F4628" w14:textId="77777777" w:rsidR="00FF3F9D" w:rsidRPr="00FF3F9D" w:rsidRDefault="00FF3F9D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провітряному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приміщенні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призначенням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</w:p>
    <w:p w14:paraId="57137460" w14:textId="77777777" w:rsidR="00FF3F9D" w:rsidRPr="00FF3F9D" w:rsidRDefault="00FF3F9D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курсами по 10-15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сеансів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через</w:t>
      </w:r>
    </w:p>
    <w:p w14:paraId="20646CDB" w14:textId="77777777" w:rsidR="00FF3F9D" w:rsidRPr="00FF3F9D" w:rsidRDefault="00FF3F9D" w:rsidP="007E6A57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FF3F9D">
        <w:rPr>
          <w:rFonts w:ascii="Times New Roman" w:hAnsi="Times New Roman" w:cs="Times New Roman"/>
          <w:sz w:val="28"/>
          <w:szCs w:val="28"/>
        </w:rPr>
        <w:t xml:space="preserve">день.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перерви курс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повторюють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варіює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в</w:t>
      </w:r>
    </w:p>
    <w:p w14:paraId="47B0C934" w14:textId="77777777" w:rsidR="00FF3F9D" w:rsidRPr="00FF3F9D" w:rsidRDefault="00FF3F9D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індивідуальних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>.</w:t>
      </w:r>
    </w:p>
    <w:p w14:paraId="44D1D806" w14:textId="6B78E969" w:rsidR="00FF3F9D" w:rsidRPr="00FF3F9D" w:rsidRDefault="00FF3F9D" w:rsidP="007E6A5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FF3F9D">
        <w:rPr>
          <w:rFonts w:ascii="Times New Roman" w:hAnsi="Times New Roman" w:cs="Times New Roman"/>
          <w:sz w:val="28"/>
          <w:szCs w:val="28"/>
        </w:rPr>
        <w:t xml:space="preserve">Початкова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перших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сеансів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5 до 10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кінцева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−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15 до 30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[1].</w:t>
      </w:r>
    </w:p>
    <w:p w14:paraId="41592EE1" w14:textId="77777777" w:rsidR="00FF3F9D" w:rsidRPr="00FF3F9D" w:rsidRDefault="00FF3F9D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lastRenderedPageBreak/>
        <w:t>Завданнями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процеури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є: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активізувати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мікроціркуляцію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15683945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лімфи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травмованих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тканинах,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усунути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застійні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трофічні</w:t>
      </w:r>
      <w:proofErr w:type="spellEnd"/>
    </w:p>
    <w:p w14:paraId="5A69C323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прискоренню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розсмоктуванню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гематом.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що</w:t>
      </w:r>
      <w:proofErr w:type="spellEnd"/>
    </w:p>
    <w:p w14:paraId="267002F6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травмовані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захищені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кістками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черепа, то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дія</w:t>
      </w:r>
      <w:proofErr w:type="spellEnd"/>
    </w:p>
    <w:p w14:paraId="322E6AC3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суто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рефлекторно через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рефлекторно з</w:t>
      </w:r>
    </w:p>
    <w:p w14:paraId="39C29B0C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FF3F9D">
        <w:rPr>
          <w:rFonts w:ascii="Times New Roman" w:hAnsi="Times New Roman" w:cs="Times New Roman"/>
          <w:sz w:val="28"/>
          <w:szCs w:val="28"/>
        </w:rPr>
        <w:t xml:space="preserve">ними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зон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комірцеві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зона, волосиста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поверхня</w:t>
      </w:r>
      <w:proofErr w:type="spellEnd"/>
    </w:p>
    <w:p w14:paraId="79C2FDE3" w14:textId="77777777" w:rsidR="00FF3F9D" w:rsidRPr="00FF3F9D" w:rsidRDefault="00FF3F9D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голови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й лице.</w:t>
      </w:r>
    </w:p>
    <w:p w14:paraId="4892E832" w14:textId="77777777" w:rsidR="00FF3F9D" w:rsidRPr="00FF3F9D" w:rsidRDefault="00FF3F9D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процедуру з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комірцевої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>:</w:t>
      </w:r>
    </w:p>
    <w:p w14:paraId="46E2B462" w14:textId="77777777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м’яке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вижимання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поверхневе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роминання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</w:p>
    <w:p w14:paraId="5E746CEB" w14:textId="51FF79A4" w:rsidR="00FF3F9D" w:rsidRPr="00FF3F9D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шиї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надпліч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потилицю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прийомами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й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м’які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повільні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тім'яну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поверхню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скроні</w:t>
      </w:r>
      <w:proofErr w:type="spellEnd"/>
    </w:p>
    <w:p w14:paraId="17461012" w14:textId="4E9FC892" w:rsidR="003A2701" w:rsidRDefault="00FF3F9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прийомами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погладжування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розтирання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завершення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лице: лоб,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верхню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нижню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щелепи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приділяють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мімічним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3F9D">
        <w:rPr>
          <w:rFonts w:ascii="Times New Roman" w:hAnsi="Times New Roman" w:cs="Times New Roman"/>
          <w:sz w:val="28"/>
          <w:szCs w:val="28"/>
        </w:rPr>
        <w:t>м’язам</w:t>
      </w:r>
      <w:proofErr w:type="spellEnd"/>
      <w:r w:rsidRPr="00FF3F9D">
        <w:rPr>
          <w:rFonts w:ascii="Times New Roman" w:hAnsi="Times New Roman" w:cs="Times New Roman"/>
          <w:sz w:val="28"/>
          <w:szCs w:val="28"/>
        </w:rPr>
        <w:t>.</w:t>
      </w:r>
      <w:r w:rsidR="00924E8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E60053" w14:textId="77777777" w:rsidR="004C56FD" w:rsidRPr="004C56FD" w:rsidRDefault="004C56FD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м’яко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зниженому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тонусі</w:t>
      </w:r>
      <w:proofErr w:type="spellEnd"/>
    </w:p>
    <w:p w14:paraId="65A752AE" w14:textId="77777777" w:rsidR="004C56FD" w:rsidRPr="004C56FD" w:rsidRDefault="004C56F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масажованих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тканин не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допускають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значного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розтягування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м’язових</w:t>
      </w:r>
      <w:proofErr w:type="spellEnd"/>
    </w:p>
    <w:p w14:paraId="5F1BD804" w14:textId="77777777" w:rsidR="004C56FD" w:rsidRPr="004C56FD" w:rsidRDefault="004C56F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4C56FD">
        <w:rPr>
          <w:rFonts w:ascii="Times New Roman" w:hAnsi="Times New Roman" w:cs="Times New Roman"/>
          <w:sz w:val="28"/>
          <w:szCs w:val="28"/>
        </w:rPr>
        <w:t xml:space="preserve">тканин. А при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тонічному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підвищувати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рухомість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4A3B067E" w14:textId="77777777" w:rsidR="004C56FD" w:rsidRPr="004C56FD" w:rsidRDefault="004C56FD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усувати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гіпертонус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м’язових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тканин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комірцевої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лиця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мімічних</w:t>
      </w:r>
      <w:proofErr w:type="spellEnd"/>
    </w:p>
    <w:p w14:paraId="5574DEF9" w14:textId="77777777" w:rsidR="004C56FD" w:rsidRPr="004C56FD" w:rsidRDefault="004C56FD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>) [1, 3].</w:t>
      </w:r>
    </w:p>
    <w:p w14:paraId="6C0AF6F2" w14:textId="1E2A8241" w:rsidR="004C56FD" w:rsidRPr="004C56FD" w:rsidRDefault="004C56FD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Точковий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акупресура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точки (БАТ),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рефлекторної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точкового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логопедичній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, є: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тонусу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що</w:t>
      </w:r>
      <w:proofErr w:type="spellEnd"/>
    </w:p>
    <w:p w14:paraId="6FE4CF86" w14:textId="572D4DB0" w:rsidR="00B229D3" w:rsidRPr="00B229D3" w:rsidRDefault="004C56FD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роботу голосового,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дихального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артикуляційного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6FD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4C56FD">
        <w:rPr>
          <w:rFonts w:ascii="Times New Roman" w:hAnsi="Times New Roman" w:cs="Times New Roman"/>
          <w:sz w:val="28"/>
          <w:szCs w:val="28"/>
        </w:rPr>
        <w:t>;</w:t>
      </w:r>
      <w:r w:rsidR="00B229D3" w:rsidRPr="00B229D3"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регуляція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вегетативних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тонусу;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верхніх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9D3" w:rsidRPr="00B229D3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="00B229D3" w:rsidRPr="00B229D3">
        <w:rPr>
          <w:rFonts w:ascii="Times New Roman" w:hAnsi="Times New Roman" w:cs="Times New Roman"/>
          <w:sz w:val="28"/>
          <w:szCs w:val="28"/>
        </w:rPr>
        <w:t xml:space="preserve"> [9].</w:t>
      </w:r>
    </w:p>
    <w:p w14:paraId="37FA42CA" w14:textId="77777777" w:rsidR="00B229D3" w:rsidRPr="00B229D3" w:rsidRDefault="00B229D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Точковий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технікою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буває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тонізуючим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05ED8AF7" w14:textId="536A0545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гальмівним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м’язовому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гіпертонусі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гальмівний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метод. На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необхідну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точку,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натискують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обертальні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рухи за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годинниковою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стрілкою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фіксують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5-6 секунд,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заглиблюючись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та ж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техніка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годинникової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стрілки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зменшуючи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силу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на точку.</w:t>
      </w:r>
    </w:p>
    <w:p w14:paraId="04F8E5B9" w14:textId="77777777" w:rsidR="00B229D3" w:rsidRPr="00B229D3" w:rsidRDefault="00B229D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29D3">
        <w:rPr>
          <w:rFonts w:ascii="Times New Roman" w:hAnsi="Times New Roman" w:cs="Times New Roman"/>
          <w:sz w:val="28"/>
          <w:szCs w:val="28"/>
        </w:rPr>
        <w:lastRenderedPageBreak/>
        <w:t xml:space="preserve">При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явищах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зниженого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тонусу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стимулюючий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метод. На</w:t>
      </w:r>
    </w:p>
    <w:p w14:paraId="5B91A254" w14:textId="77777777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БАТ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обертальними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рухами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3-4 секунд і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різко</w:t>
      </w:r>
      <w:proofErr w:type="spellEnd"/>
    </w:p>
    <w:p w14:paraId="7D0D4C39" w14:textId="77777777" w:rsidR="00B229D3" w:rsidRPr="00B229D3" w:rsidRDefault="00B229D3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відривають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палець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точки.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рух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повторюють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6-10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[1. 6].</w:t>
      </w:r>
    </w:p>
    <w:p w14:paraId="02323380" w14:textId="77777777" w:rsidR="00B229D3" w:rsidRPr="00B229D3" w:rsidRDefault="00B229D3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229D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логопедичній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</w:p>
    <w:p w14:paraId="5AEE74AA" w14:textId="77777777" w:rsidR="00B229D3" w:rsidRPr="00B229D3" w:rsidRDefault="00B229D3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229D3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дизартричні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формами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парезів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артикуляційної</w:t>
      </w:r>
      <w:proofErr w:type="spellEnd"/>
    </w:p>
    <w:p w14:paraId="08FE7C53" w14:textId="77777777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мускулатури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зондовий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Є.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Новікова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(2000 р.)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розробила</w:t>
      </w:r>
      <w:proofErr w:type="spellEnd"/>
    </w:p>
    <w:p w14:paraId="25F4291C" w14:textId="77777777" w:rsidR="00B229D3" w:rsidRPr="00B229D3" w:rsidRDefault="00B229D3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набір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зондів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зондового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мета методу −</w:t>
      </w:r>
    </w:p>
    <w:p w14:paraId="22D9F06A" w14:textId="77777777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моторики.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Пропонуються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зондів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певну</w:t>
      </w:r>
      <w:proofErr w:type="spellEnd"/>
    </w:p>
    <w:p w14:paraId="1DE8D2CC" w14:textId="77777777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щік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м’якого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піднебіння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Зонди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стійкі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до</w:t>
      </w:r>
    </w:p>
    <w:p w14:paraId="77CFC709" w14:textId="62603650" w:rsidR="00B229D3" w:rsidRPr="00B229D3" w:rsidRDefault="00B229D3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B229D3">
        <w:rPr>
          <w:rFonts w:ascii="Times New Roman" w:hAnsi="Times New Roman" w:cs="Times New Roman"/>
          <w:sz w:val="28"/>
          <w:szCs w:val="28"/>
        </w:rPr>
        <w:t xml:space="preserve">циклу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дезінфекції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передстерилізаційного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очищення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>,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стерилізації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режимів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ОСТ 42-21-2-85 [10].</w:t>
      </w:r>
    </w:p>
    <w:p w14:paraId="6D3BD6E2" w14:textId="62EAE156" w:rsidR="00334FA2" w:rsidRPr="00334FA2" w:rsidRDefault="00B229D3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проблем з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мовленням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у людей,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пережили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важку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мозкову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B229D3">
        <w:rPr>
          <w:rFonts w:ascii="Times New Roman" w:hAnsi="Times New Roman" w:cs="Times New Roman"/>
          <w:sz w:val="28"/>
          <w:szCs w:val="28"/>
        </w:rPr>
        <w:t xml:space="preserve">травму,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з’являється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обвисання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м’яких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B229D3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щік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куточків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рота),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жувальної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надлишкове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слиновиділення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сеансам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вдається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B229D3">
        <w:rPr>
          <w:rFonts w:ascii="Times New Roman" w:hAnsi="Times New Roman" w:cs="Times New Roman"/>
          <w:sz w:val="28"/>
          <w:szCs w:val="28"/>
        </w:rPr>
        <w:t xml:space="preserve">тонус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поліпшити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міміку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  <w:r w:rsidRPr="00B2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29D3">
        <w:rPr>
          <w:rFonts w:ascii="Times New Roman" w:hAnsi="Times New Roman" w:cs="Times New Roman"/>
          <w:sz w:val="28"/>
          <w:szCs w:val="28"/>
        </w:rPr>
        <w:t>легше</w:t>
      </w:r>
      <w:proofErr w:type="spellEnd"/>
      <w:r w:rsid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слова. Для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фахівець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знаходить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БАТ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="00334FA2" w:rsidRPr="00334FA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масування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тонізувати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розслаблювати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призначають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, губ,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щік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вух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>,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FA2" w:rsidRPr="00334FA2">
        <w:rPr>
          <w:rFonts w:ascii="Times New Roman" w:hAnsi="Times New Roman" w:cs="Times New Roman"/>
          <w:sz w:val="28"/>
          <w:szCs w:val="28"/>
        </w:rPr>
        <w:t>голови</w:t>
      </w:r>
      <w:proofErr w:type="spellEnd"/>
      <w:r w:rsidR="00334FA2" w:rsidRPr="00334FA2">
        <w:rPr>
          <w:rFonts w:ascii="Times New Roman" w:hAnsi="Times New Roman" w:cs="Times New Roman"/>
          <w:sz w:val="28"/>
          <w:szCs w:val="28"/>
        </w:rPr>
        <w:t>, кистей рук.</w:t>
      </w:r>
    </w:p>
    <w:p w14:paraId="2BAF84A1" w14:textId="77777777" w:rsidR="00334FA2" w:rsidRPr="00334FA2" w:rsidRDefault="00334FA2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Рекомендовані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артикуляційні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після</w:t>
      </w:r>
      <w:proofErr w:type="spellEnd"/>
    </w:p>
    <w:p w14:paraId="4E660689" w14:textId="28EB635E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334FA2">
        <w:rPr>
          <w:rFonts w:ascii="Times New Roman" w:hAnsi="Times New Roman" w:cs="Times New Roman"/>
          <w:sz w:val="28"/>
          <w:szCs w:val="28"/>
        </w:rPr>
        <w:t xml:space="preserve">ЧМТ.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призначаються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індивідуально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Їхнє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основне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завдання</w:t>
      </w:r>
      <w:r w:rsidR="00C27EAC">
        <w:rPr>
          <w:rFonts w:ascii="Times New Roman" w:hAnsi="Times New Roman" w:cs="Times New Roman"/>
          <w:sz w:val="28"/>
          <w:szCs w:val="28"/>
        </w:rPr>
        <w:t>-</w:t>
      </w:r>
      <w:r w:rsidRPr="00334FA2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контроль над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мімікою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та губами.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</w:p>
    <w:p w14:paraId="2C1B53F7" w14:textId="4818C3FA" w:rsidR="004C56FD" w:rsidRDefault="00334FA2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334FA2">
        <w:rPr>
          <w:rFonts w:ascii="Times New Roman" w:hAnsi="Times New Roman" w:cs="Times New Roman"/>
          <w:sz w:val="28"/>
          <w:szCs w:val="28"/>
        </w:rPr>
        <w:t xml:space="preserve">позитивного результату,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регулярно.</w:t>
      </w:r>
    </w:p>
    <w:p w14:paraId="55591DFB" w14:textId="77777777" w:rsidR="00334FA2" w:rsidRPr="00334FA2" w:rsidRDefault="00334FA2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м’якого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неба: рух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по колу;</w:t>
      </w:r>
    </w:p>
    <w:p w14:paraId="56E00830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кінцем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піднебінню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назад-вперед;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кінчиком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по</w:t>
      </w:r>
    </w:p>
    <w:p w14:paraId="6BA709C1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піднебінню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боки;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цокання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один раз,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два, три);</w:t>
      </w:r>
    </w:p>
    <w:p w14:paraId="022E15AC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спрямування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34FA2">
        <w:rPr>
          <w:rFonts w:ascii="Times New Roman" w:hAnsi="Times New Roman" w:cs="Times New Roman"/>
          <w:sz w:val="28"/>
          <w:szCs w:val="28"/>
        </w:rPr>
        <w:t>в праву</w:t>
      </w:r>
      <w:proofErr w:type="gramEnd"/>
      <w:r w:rsidRPr="00334FA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ліву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щоку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прикушування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розслабленого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;</w:t>
      </w:r>
    </w:p>
    <w:p w14:paraId="3D0211F8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висування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одного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куточку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рота,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;</w:t>
      </w:r>
    </w:p>
    <w:p w14:paraId="13783090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розслабленим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рухи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уперед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-назад,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злегка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покусуючи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зубами.</w:t>
      </w:r>
    </w:p>
    <w:p w14:paraId="04EBCA26" w14:textId="77777777" w:rsidR="00334FA2" w:rsidRPr="00334FA2" w:rsidRDefault="00334FA2" w:rsidP="009A3A91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lastRenderedPageBreak/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для губ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посмішку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 не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розтиснутими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губами,</w:t>
      </w:r>
    </w:p>
    <w:p w14:paraId="54B153B0" w14:textId="2C5B447C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губи трубочкою,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витягування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вперед,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надування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щік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перекочування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 одного боку в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інший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.</w:t>
      </w:r>
    </w:p>
    <w:p w14:paraId="05B77B18" w14:textId="01281560" w:rsidR="00334FA2" w:rsidRPr="00334FA2" w:rsidRDefault="00334FA2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правильної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чіткої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вимови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спроби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вимовлення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по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черзі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приголосних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глухі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дзвінкі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голосні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(з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перетіканням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334FA2">
        <w:rPr>
          <w:rFonts w:ascii="Times New Roman" w:hAnsi="Times New Roman" w:cs="Times New Roman"/>
          <w:sz w:val="28"/>
          <w:szCs w:val="28"/>
        </w:rPr>
        <w:t xml:space="preserve">одного звуку до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).</w:t>
      </w:r>
    </w:p>
    <w:p w14:paraId="157DB702" w14:textId="20C3F120" w:rsidR="00334FA2" w:rsidRPr="00334FA2" w:rsidRDefault="00334FA2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міміки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відкриття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рота широко (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тримають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334FA2">
        <w:rPr>
          <w:rFonts w:ascii="Times New Roman" w:hAnsi="Times New Roman" w:cs="Times New Roman"/>
          <w:sz w:val="28"/>
          <w:szCs w:val="28"/>
        </w:rPr>
        <w:t xml:space="preserve">секунд і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розслаблюють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підняття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опускання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брів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334FA2">
        <w:rPr>
          <w:rFonts w:ascii="Times New Roman" w:hAnsi="Times New Roman" w:cs="Times New Roman"/>
          <w:sz w:val="28"/>
          <w:szCs w:val="28"/>
        </w:rPr>
        <w:t xml:space="preserve">губ </w:t>
      </w:r>
      <w:proofErr w:type="gramStart"/>
      <w:r w:rsidRPr="00334FA2">
        <w:rPr>
          <w:rFonts w:ascii="Times New Roman" w:hAnsi="Times New Roman" w:cs="Times New Roman"/>
          <w:sz w:val="28"/>
          <w:szCs w:val="28"/>
        </w:rPr>
        <w:t>у трубочку</w:t>
      </w:r>
      <w:proofErr w:type="gramEnd"/>
      <w:r w:rsidRPr="00334F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витягування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боки.</w:t>
      </w:r>
    </w:p>
    <w:p w14:paraId="12E292A8" w14:textId="77777777" w:rsidR="00334FA2" w:rsidRPr="00334FA2" w:rsidRDefault="00334FA2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питанням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відновленні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ЧМТ є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безперервне</w:t>
      </w:r>
      <w:proofErr w:type="spellEnd"/>
    </w:p>
    <w:p w14:paraId="19210316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продовження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занять в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домашніх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рідних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gramStart"/>
      <w:r w:rsidRPr="00334FA2"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</w:p>
    <w:p w14:paraId="2280247B" w14:textId="77777777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334FA2">
        <w:rPr>
          <w:rFonts w:ascii="Times New Roman" w:hAnsi="Times New Roman" w:cs="Times New Roman"/>
          <w:sz w:val="28"/>
          <w:szCs w:val="28"/>
        </w:rPr>
        <w:t xml:space="preserve">курсу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необхідне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попереднє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логопедом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стану</w:t>
      </w:r>
    </w:p>
    <w:p w14:paraId="25F422A6" w14:textId="3E246F6C" w:rsidR="00334FA2" w:rsidRPr="00334FA2" w:rsidRDefault="00334FA2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найпростіших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10-15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.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ускладнюється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, і час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>.</w:t>
      </w:r>
    </w:p>
    <w:p w14:paraId="6FFC1ED0" w14:textId="77777777" w:rsidR="00167DD6" w:rsidRPr="00167DD6" w:rsidRDefault="00334FA2" w:rsidP="009A3A91">
      <w:pPr>
        <w:spacing w:after="0" w:line="360" w:lineRule="auto"/>
        <w:ind w:left="57" w:right="57" w:firstLine="6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логопеда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залученні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областей </w:t>
      </w:r>
      <w:proofErr w:type="spellStart"/>
      <w:r w:rsidRPr="00334FA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334FA2">
        <w:rPr>
          <w:rFonts w:ascii="Times New Roman" w:hAnsi="Times New Roman" w:cs="Times New Roman"/>
          <w:sz w:val="28"/>
          <w:szCs w:val="28"/>
        </w:rPr>
        <w:t xml:space="preserve"> у</w:t>
      </w:r>
      <w:r w:rsid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мовленням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одразу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DD6" w:rsidRPr="00167DD6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="00167DD6" w:rsidRPr="00167DD6">
        <w:rPr>
          <w:rFonts w:ascii="Times New Roman" w:hAnsi="Times New Roman" w:cs="Times New Roman"/>
          <w:sz w:val="28"/>
          <w:szCs w:val="28"/>
        </w:rPr>
        <w:t>,</w:t>
      </w:r>
    </w:p>
    <w:p w14:paraId="36371091" w14:textId="77777777" w:rsidR="00167DD6" w:rsidRPr="00167DD6" w:rsidRDefault="00167DD6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спрямованих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фонетичні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−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потрібні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</w:p>
    <w:p w14:paraId="3E2FA4F8" w14:textId="334903F8" w:rsidR="00167DD6" w:rsidRPr="00167DD6" w:rsidRDefault="00167DD6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167DD6">
        <w:rPr>
          <w:rFonts w:ascii="Times New Roman" w:hAnsi="Times New Roman" w:cs="Times New Roman"/>
          <w:sz w:val="28"/>
          <w:szCs w:val="28"/>
        </w:rPr>
        <w:t xml:space="preserve">контролю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міміки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повторюють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звуки та слова;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наочні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r w:rsidR="009A3A91">
        <w:rPr>
          <w:rFonts w:ascii="Times New Roman" w:hAnsi="Times New Roman" w:cs="Times New Roman"/>
          <w:sz w:val="28"/>
          <w:szCs w:val="28"/>
        </w:rPr>
        <w:t>–</w:t>
      </w:r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67DD6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proofErr w:type="gram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сенсорну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афазію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, то на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картки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з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167DD6">
        <w:rPr>
          <w:rFonts w:ascii="Times New Roman" w:hAnsi="Times New Roman" w:cs="Times New Roman"/>
          <w:sz w:val="28"/>
          <w:szCs w:val="28"/>
        </w:rPr>
        <w:t xml:space="preserve">картинками та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посібники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спонукають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послідовності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>;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семантичні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−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активне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пропонують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продовжити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розпочату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фразу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вступити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імпровізованого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діалогу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на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конкретну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тему.</w:t>
      </w:r>
    </w:p>
    <w:p w14:paraId="27827D59" w14:textId="2DB2FD7A" w:rsidR="002A2F5C" w:rsidRPr="002A2F5C" w:rsidRDefault="00167DD6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Артикуляційно-дихальні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пропонується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просто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подихати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7DD6">
        <w:rPr>
          <w:rFonts w:ascii="Times New Roman" w:hAnsi="Times New Roman" w:cs="Times New Roman"/>
          <w:sz w:val="28"/>
          <w:szCs w:val="28"/>
        </w:rPr>
        <w:t>приголосні</w:t>
      </w:r>
      <w:proofErr w:type="spellEnd"/>
      <w:r w:rsidRPr="00167DD6">
        <w:rPr>
          <w:rFonts w:ascii="Times New Roman" w:hAnsi="Times New Roman" w:cs="Times New Roman"/>
          <w:sz w:val="28"/>
          <w:szCs w:val="28"/>
        </w:rPr>
        <w:t xml:space="preserve"> звуки, один звук на</w:t>
      </w:r>
      <w:r w:rsid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вимовляються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звуки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поспіль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. Звуки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піднятим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F5C" w:rsidRPr="002A2F5C">
        <w:rPr>
          <w:rFonts w:ascii="Times New Roman" w:hAnsi="Times New Roman" w:cs="Times New Roman"/>
          <w:sz w:val="28"/>
          <w:szCs w:val="28"/>
        </w:rPr>
        <w:t>підборіддям</w:t>
      </w:r>
      <w:proofErr w:type="spellEnd"/>
      <w:r w:rsidR="002A2F5C" w:rsidRPr="002A2F5C">
        <w:rPr>
          <w:rFonts w:ascii="Times New Roman" w:hAnsi="Times New Roman" w:cs="Times New Roman"/>
          <w:sz w:val="28"/>
          <w:szCs w:val="28"/>
        </w:rPr>
        <w:t>.</w:t>
      </w:r>
    </w:p>
    <w:p w14:paraId="540F8F81" w14:textId="77777777" w:rsidR="002A2F5C" w:rsidRPr="002A2F5C" w:rsidRDefault="002A2F5C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Артикуляційна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, губ, голосу,</w:t>
      </w:r>
    </w:p>
    <w:p w14:paraId="74012F56" w14:textId="77777777" w:rsidR="002A2F5C" w:rsidRPr="002A2F5C" w:rsidRDefault="002A2F5C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мімічних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.</w:t>
      </w:r>
    </w:p>
    <w:p w14:paraId="6C81F086" w14:textId="77777777" w:rsidR="002A2F5C" w:rsidRPr="002A2F5C" w:rsidRDefault="002A2F5C" w:rsidP="00C27EAC">
      <w:pPr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lastRenderedPageBreak/>
        <w:t>Вправи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для губ: губи подати трубочкою вперед;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скласти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посмішку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із</w:t>
      </w:r>
      <w:proofErr w:type="spellEnd"/>
    </w:p>
    <w:p w14:paraId="4FF52F4D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закритим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ротом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оголити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зуби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підняти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верхню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губу, так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потримати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</w:p>
    <w:p w14:paraId="70AC3BAD" w14:textId="33FC6788" w:rsidR="002A2F5C" w:rsidRPr="002A2F5C" w:rsidRDefault="002A2F5C" w:rsidP="00C27EAC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2A2F5C">
        <w:rPr>
          <w:rFonts w:ascii="Times New Roman" w:hAnsi="Times New Roman" w:cs="Times New Roman"/>
          <w:sz w:val="28"/>
          <w:szCs w:val="28"/>
        </w:rPr>
        <w:t xml:space="preserve">секунд;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надути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щоки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похитати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повітрям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 боку в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бік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покатати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роті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;</w:t>
      </w:r>
      <w:r w:rsidR="00C27E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розслабити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губи і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подути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щілину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в них.</w:t>
      </w:r>
    </w:p>
    <w:p w14:paraId="4937246A" w14:textId="4F9848EA" w:rsidR="002A2F5C" w:rsidRPr="002A2F5C" w:rsidRDefault="002A2F5C" w:rsidP="00C27EAC">
      <w:pPr>
        <w:spacing w:after="0" w:line="360" w:lineRule="auto"/>
        <w:ind w:left="57" w:right="57" w:firstLine="6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мімічних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: брови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підняти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опустити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насупити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,</w:t>
      </w:r>
      <w:r w:rsidR="00C27E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розслабити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широко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відкрити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рота,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спробувати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розтягнути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="00C27E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розслабити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посміхнутися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відкриваючи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рота;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надути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здути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щоки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;</w:t>
      </w:r>
    </w:p>
    <w:p w14:paraId="637CE2A1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витягнути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губи (як для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поцілунку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); максимально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витягувати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язик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боки</w:t>
      </w:r>
    </w:p>
    <w:p w14:paraId="6329C513" w14:textId="5BD74B8D" w:rsidR="002A2F5C" w:rsidRPr="002A2F5C" w:rsidRDefault="002A2F5C" w:rsidP="00C27EAC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рта;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посувати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нижньою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щелепою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акуратно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то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вліво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то вправо,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по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2A2F5C">
        <w:rPr>
          <w:rFonts w:ascii="Times New Roman" w:hAnsi="Times New Roman" w:cs="Times New Roman"/>
          <w:sz w:val="28"/>
          <w:szCs w:val="28"/>
        </w:rPr>
        <w:t>колу.</w:t>
      </w:r>
    </w:p>
    <w:p w14:paraId="547A46D0" w14:textId="77777777" w:rsidR="002A2F5C" w:rsidRPr="002A2F5C" w:rsidRDefault="002A2F5C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A2F5C">
        <w:rPr>
          <w:rFonts w:ascii="Times New Roman" w:hAnsi="Times New Roman" w:cs="Times New Roman"/>
          <w:sz w:val="28"/>
          <w:szCs w:val="28"/>
        </w:rPr>
        <w:t>для голосу</w:t>
      </w:r>
      <w:proofErr w:type="gramEnd"/>
      <w:r w:rsidRPr="002A2F5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окремо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голосні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звуки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довгі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>,</w:t>
      </w:r>
    </w:p>
    <w:p w14:paraId="71FB7C64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короткі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− на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звуки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поспіль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</w:p>
    <w:p w14:paraId="57DFF892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приголосні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звуки,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глухі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окремо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один за одним на одному</w:t>
      </w:r>
    </w:p>
    <w:p w14:paraId="464FD6C6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вимовляти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дзвінкі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звуки так само;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складати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приголосні</w:t>
      </w:r>
      <w:proofErr w:type="spellEnd"/>
    </w:p>
    <w:p w14:paraId="7FEF4CAE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2A2F5C">
        <w:rPr>
          <w:rFonts w:ascii="Times New Roman" w:hAnsi="Times New Roman" w:cs="Times New Roman"/>
          <w:sz w:val="28"/>
          <w:szCs w:val="28"/>
        </w:rPr>
        <w:t xml:space="preserve">звуки з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голосними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склади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чергувати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парні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глухі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дзвінкі</w:t>
      </w:r>
      <w:proofErr w:type="spellEnd"/>
    </w:p>
    <w:p w14:paraId="1A5DBEDA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приголосні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звук «І»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артикуляційно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2A2F5C">
        <w:rPr>
          <w:rFonts w:ascii="Times New Roman" w:hAnsi="Times New Roman" w:cs="Times New Roman"/>
          <w:sz w:val="28"/>
          <w:szCs w:val="28"/>
        </w:rPr>
        <w:t>без звуку</w:t>
      </w:r>
      <w:proofErr w:type="gramEnd"/>
      <w:r w:rsidRPr="002A2F5C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відчувати</w:t>
      </w:r>
      <w:proofErr w:type="spellEnd"/>
    </w:p>
    <w:p w14:paraId="196F6C9E" w14:textId="77777777" w:rsidR="002A2F5C" w:rsidRPr="002A2F5C" w:rsidRDefault="002A2F5C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напругу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підборіддям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звуків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перестановки та </w:t>
      </w: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</w:p>
    <w:p w14:paraId="79233225" w14:textId="7D732D69" w:rsidR="00334FA2" w:rsidRDefault="002A2F5C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2F5C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2A2F5C">
        <w:rPr>
          <w:rFonts w:ascii="Times New Roman" w:hAnsi="Times New Roman" w:cs="Times New Roman"/>
          <w:sz w:val="28"/>
          <w:szCs w:val="28"/>
        </w:rPr>
        <w:t xml:space="preserve"> логопед.</w:t>
      </w:r>
    </w:p>
    <w:p w14:paraId="1AB2C59F" w14:textId="77777777" w:rsidR="00DE4AA9" w:rsidRPr="00DE4AA9" w:rsidRDefault="00DE4AA9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Черевне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діафрагмою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збільшити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що</w:t>
      </w:r>
      <w:proofErr w:type="spellEnd"/>
    </w:p>
    <w:p w14:paraId="5754377B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вдихається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поліпшити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насичення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киснем. В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нормалізується</w:t>
      </w:r>
      <w:proofErr w:type="spellEnd"/>
    </w:p>
    <w:p w14:paraId="54E157E7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робота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стабілізується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тиск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зникає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тривоги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ці</w:t>
      </w:r>
      <w:proofErr w:type="spellEnd"/>
    </w:p>
    <w:p w14:paraId="63F61A2C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зручному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горизонтальному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положенні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ніс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роблять</w:t>
      </w:r>
      <w:proofErr w:type="spellEnd"/>
    </w:p>
    <w:p w14:paraId="5D0C2D76" w14:textId="384AB79C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глибокий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видихають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через рот. Повторивши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ускладнюють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вимовляють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черзі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звуків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: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розтягнутий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«ф»;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розтягнутий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«с»;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розтягнутий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«ш»;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розтягнутий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«х».</w:t>
      </w:r>
    </w:p>
    <w:p w14:paraId="3738F6B0" w14:textId="77777777" w:rsidR="00DE4AA9" w:rsidRPr="00DE4AA9" w:rsidRDefault="00DE4AA9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</w:p>
    <w:p w14:paraId="686AA0C1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диференційований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релаксуючи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стимулюючи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м’язи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зняття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скутості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язик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, губи,</w:t>
      </w:r>
    </w:p>
    <w:p w14:paraId="5DA5F9C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внутрішнї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щік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вуха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голову,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кисті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рук.</w:t>
      </w:r>
    </w:p>
    <w:p w14:paraId="436D510B" w14:textId="77777777" w:rsidR="00DE4AA9" w:rsidRPr="00DE4AA9" w:rsidRDefault="00DE4AA9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до занять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скоромовки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покращують</w:t>
      </w:r>
      <w:proofErr w:type="spellEnd"/>
    </w:p>
    <w:p w14:paraId="53CADA7A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lastRenderedPageBreak/>
        <w:t>дикцію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відновлюють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</w:p>
    <w:p w14:paraId="282C5F1A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домовити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скоромовку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збільшуючи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сказаних</w:t>
      </w:r>
      <w:proofErr w:type="spellEnd"/>
    </w:p>
    <w:p w14:paraId="494927A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ним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доводять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досконалості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[8, 9].</w:t>
      </w:r>
    </w:p>
    <w:p w14:paraId="33AE06BF" w14:textId="3673A93A" w:rsidR="00DE4AA9" w:rsidRPr="00DE4AA9" w:rsidRDefault="00DE4AA9" w:rsidP="009A3A91">
      <w:pPr>
        <w:spacing w:after="0" w:line="360" w:lineRule="auto"/>
        <w:ind w:left="57" w:right="57" w:firstLine="651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допоміжні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музикотерапію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важко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співати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лицьова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рефлексотерапія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DE4AA9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точки на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обличчі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); акупунктура (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при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моторній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афазії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) [7, 9]. Широко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кінезотерапію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прогулянки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на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свіжому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повітрі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дієту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</w:t>
      </w:r>
    </w:p>
    <w:p w14:paraId="4E95B527" w14:textId="40321F1E" w:rsidR="00DE4AA9" w:rsidRPr="00DE4AA9" w:rsidRDefault="00DE4AA9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Лікарські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,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DE4AA9">
        <w:rPr>
          <w:rFonts w:ascii="Times New Roman" w:hAnsi="Times New Roman" w:cs="Times New Roman"/>
          <w:sz w:val="28"/>
          <w:szCs w:val="28"/>
        </w:rPr>
        <w:t xml:space="preserve">але вони не в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змозі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втрачені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DE4AA9">
        <w:rPr>
          <w:rFonts w:ascii="Times New Roman" w:hAnsi="Times New Roman" w:cs="Times New Roman"/>
          <w:sz w:val="28"/>
          <w:szCs w:val="28"/>
        </w:rPr>
        <w:t xml:space="preserve">буде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у комплексному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підході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способами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). У той же час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реабілітаційна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r w:rsidRPr="00DE4AA9">
        <w:rPr>
          <w:rFonts w:ascii="Times New Roman" w:hAnsi="Times New Roman" w:cs="Times New Roman"/>
          <w:sz w:val="28"/>
          <w:szCs w:val="28"/>
        </w:rPr>
        <w:t xml:space="preserve">повинна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конкретному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травматичної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характеру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триланкова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схема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поетапного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відновлювальний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(до 3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пізній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відновлювальний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(до 1 року);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="009A3A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залишкових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).</w:t>
      </w:r>
    </w:p>
    <w:p w14:paraId="6053885C" w14:textId="77777777" w:rsidR="00DE4AA9" w:rsidRPr="009A3A91" w:rsidRDefault="00DE4AA9" w:rsidP="007E6A57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A3A91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A3A91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7FA32089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черепно-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мозкових</w:t>
      </w:r>
      <w:proofErr w:type="spellEnd"/>
    </w:p>
    <w:p w14:paraId="30243649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травм з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субдуральними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гематомами є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складним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комплексом,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</w:p>
    <w:p w14:paraId="78435493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широкий спектр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лікувально-оздоровчих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</w:t>
      </w:r>
    </w:p>
    <w:p w14:paraId="1301B31A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2. При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порушенні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логопедичний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;</w:t>
      </w:r>
    </w:p>
    <w:p w14:paraId="43409ED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артикуляційно-дихальні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рефлексотерапію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акуппресуру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;</w:t>
      </w:r>
    </w:p>
    <w:p w14:paraId="211BB438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музикотерапію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лікувально-оздоровчі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, характеру</w:t>
      </w:r>
    </w:p>
    <w:p w14:paraId="3EDD8EB4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</w:t>
      </w:r>
    </w:p>
    <w:p w14:paraId="54B8585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прискореному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</w:p>
    <w:p w14:paraId="3F230B34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запального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захисних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сил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3E71A9CD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подальшим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поверненням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до</w:t>
      </w:r>
    </w:p>
    <w:p w14:paraId="46A21D5D" w14:textId="76BBAAD7" w:rsid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соціуму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</w:t>
      </w:r>
    </w:p>
    <w:p w14:paraId="74736FE7" w14:textId="77777777" w:rsidR="00DE4AA9" w:rsidRPr="0026307D" w:rsidRDefault="00DE4AA9" w:rsidP="0026307D">
      <w:pPr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26307D">
        <w:rPr>
          <w:rFonts w:ascii="Times New Roman" w:hAnsi="Times New Roman" w:cs="Times New Roman"/>
          <w:b/>
          <w:bCs/>
          <w:sz w:val="28"/>
          <w:szCs w:val="28"/>
        </w:rPr>
        <w:lastRenderedPageBreak/>
        <w:t>Література</w:t>
      </w:r>
      <w:proofErr w:type="spellEnd"/>
      <w:r w:rsidRPr="0026307D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0B98EDC1" w14:textId="02BED916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1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Архипова Е.Ф. Логопедический массаж при дизартрии. М.: АСТ:</w:t>
      </w:r>
    </w:p>
    <w:p w14:paraId="04E5A9E8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Астрель; Владимир: ВКТ, 2008. 20с.</w:t>
      </w:r>
    </w:p>
    <w:p w14:paraId="79B3E3DF" w14:textId="672B65D9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2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П.Б.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Техніка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 методика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класичного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2-е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</w:p>
    <w:p w14:paraId="0539E3DE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перероб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й доп. </w:t>
      </w:r>
      <w:proofErr w:type="spellStart"/>
      <w:proofErr w:type="gramStart"/>
      <w:r w:rsidRPr="00DE4AA9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E4AA9">
        <w:rPr>
          <w:rFonts w:ascii="Times New Roman" w:hAnsi="Times New Roman" w:cs="Times New Roman"/>
          <w:sz w:val="28"/>
          <w:szCs w:val="28"/>
        </w:rPr>
        <w:t xml:space="preserve"> ХНАДУ, 2013. 296 с.</w:t>
      </w:r>
    </w:p>
    <w:p w14:paraId="18E766E3" w14:textId="3BC3F218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3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П.Б.,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Каніщева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О.П.,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Без’язична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0062BE87" w14:textId="77777777" w:rsidR="00DE4AA9" w:rsidRPr="00DE4AA9" w:rsidRDefault="00DE4AA9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різного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E4AA9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ФОП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Бровін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О.В., 2021.</w:t>
      </w:r>
    </w:p>
    <w:p w14:paraId="6733ED06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304 с.</w:t>
      </w:r>
    </w:p>
    <w:p w14:paraId="4E18F0EC" w14:textId="44779CB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4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Иванова Н.Е. Последствия черепно-мозговой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// пособие по</w:t>
      </w:r>
    </w:p>
    <w:p w14:paraId="2DDF6B9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черепно-мозговой травме. СПб.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Спецлит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 2000. 271 с.</w:t>
      </w:r>
    </w:p>
    <w:p w14:paraId="6F307D17" w14:textId="43A5A354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5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Капитанов, Д.М. Отоневрологические и оториноларингологические</w:t>
      </w:r>
    </w:p>
    <w:p w14:paraId="323BBC64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последствия черепно-мозговой травмы // Черепно-мозговая травма.</w:t>
      </w:r>
    </w:p>
    <w:p w14:paraId="38B7047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 xml:space="preserve">Клиническое руководство. М.: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Антидор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, 2002. С. 242-260.</w:t>
      </w:r>
    </w:p>
    <w:p w14:paraId="60345081" w14:textId="559EAED2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6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Кошелевський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Р.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рефлексотерапії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:</w:t>
      </w:r>
    </w:p>
    <w:p w14:paraId="520152EF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Підручники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посібники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, 2007. 248 с.</w:t>
      </w:r>
    </w:p>
    <w:p w14:paraId="17D76E26" w14:textId="595CBBD5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7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Ласточкіна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Логопедичний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курс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навчально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-</w:t>
      </w:r>
    </w:p>
    <w:p w14:paraId="3EA95AAE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спеціальності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Корекційна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>.</w:t>
      </w:r>
    </w:p>
    <w:p w14:paraId="0208ABDE" w14:textId="77777777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Логопедія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»].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СумДПУ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А. С. Макаренка, 2012. 80с.</w:t>
      </w:r>
    </w:p>
    <w:p w14:paraId="21B61148" w14:textId="280816BB" w:rsidR="00DE4AA9" w:rsidRPr="00DE4AA9" w:rsidRDefault="00DE4AA9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8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Логопедія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/ за ред. М.К. Шеремет. К.: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DE4A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4AA9">
        <w:rPr>
          <w:rFonts w:ascii="Times New Roman" w:hAnsi="Times New Roman" w:cs="Times New Roman"/>
          <w:sz w:val="28"/>
          <w:szCs w:val="28"/>
        </w:rPr>
        <w:t>Дім</w:t>
      </w:r>
      <w:proofErr w:type="spellEnd"/>
    </w:p>
    <w:p w14:paraId="1895E6AE" w14:textId="5F95049A" w:rsidR="00DE4AA9" w:rsidRDefault="00DE4AA9" w:rsidP="00670F20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DE4AA9">
        <w:rPr>
          <w:rFonts w:ascii="Times New Roman" w:hAnsi="Times New Roman" w:cs="Times New Roman"/>
          <w:sz w:val="28"/>
          <w:szCs w:val="28"/>
        </w:rPr>
        <w:t>«Слово», 2015. 776 с.</w:t>
      </w:r>
    </w:p>
    <w:p w14:paraId="11CEA308" w14:textId="000A5914" w:rsidR="00BA0906" w:rsidRPr="00BA0906" w:rsidRDefault="00BA0906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A0906">
        <w:rPr>
          <w:rFonts w:ascii="Times New Roman" w:hAnsi="Times New Roman" w:cs="Times New Roman"/>
          <w:sz w:val="28"/>
          <w:szCs w:val="28"/>
        </w:rPr>
        <w:t>9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Лопатинська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Н.А.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Неврологічні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логопедії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. Курс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>:</w:t>
      </w:r>
    </w:p>
    <w:p w14:paraId="3F51184A" w14:textId="77777777" w:rsidR="00BA0906" w:rsidRPr="00BA0906" w:rsidRDefault="00BA0906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дло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спеціальності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016 «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Спеціальна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>» /</w:t>
      </w:r>
    </w:p>
    <w:p w14:paraId="251D9312" w14:textId="77777777" w:rsidR="00BA0906" w:rsidRPr="00BA0906" w:rsidRDefault="00BA0906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A0906">
        <w:rPr>
          <w:rFonts w:ascii="Times New Roman" w:hAnsi="Times New Roman" w:cs="Times New Roman"/>
          <w:sz w:val="28"/>
          <w:szCs w:val="28"/>
        </w:rPr>
        <w:t xml:space="preserve">Н.А.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Лопатинська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0906">
        <w:rPr>
          <w:rFonts w:ascii="Times New Roman" w:hAnsi="Times New Roman" w:cs="Times New Roman"/>
          <w:sz w:val="28"/>
          <w:szCs w:val="28"/>
        </w:rPr>
        <w:t>дім</w:t>
      </w:r>
      <w:proofErr w:type="spellEnd"/>
      <w:r w:rsidRPr="00BA0906">
        <w:rPr>
          <w:rFonts w:ascii="Times New Roman" w:hAnsi="Times New Roman" w:cs="Times New Roman"/>
          <w:sz w:val="28"/>
          <w:szCs w:val="28"/>
        </w:rPr>
        <w:t xml:space="preserve"> «Слово», 2017. 152 с.</w:t>
      </w:r>
    </w:p>
    <w:p w14:paraId="7A9FD840" w14:textId="70797F02" w:rsidR="00BA0906" w:rsidRPr="00BA0906" w:rsidRDefault="00BA0906" w:rsidP="009A3A91">
      <w:p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BA0906">
        <w:rPr>
          <w:rFonts w:ascii="Times New Roman" w:hAnsi="Times New Roman" w:cs="Times New Roman"/>
          <w:sz w:val="28"/>
          <w:szCs w:val="28"/>
        </w:rPr>
        <w:t>10</w:t>
      </w:r>
      <w:r w:rsidR="00670F20">
        <w:rPr>
          <w:rFonts w:ascii="Times New Roman" w:hAnsi="Times New Roman" w:cs="Times New Roman"/>
          <w:sz w:val="28"/>
          <w:szCs w:val="28"/>
        </w:rPr>
        <w:t>.</w:t>
      </w:r>
      <w:r w:rsidRPr="00BA0906">
        <w:rPr>
          <w:rFonts w:ascii="Times New Roman" w:hAnsi="Times New Roman" w:cs="Times New Roman"/>
          <w:sz w:val="28"/>
          <w:szCs w:val="28"/>
        </w:rPr>
        <w:t xml:space="preserve"> Новикова Е. Зондовый массаж. Коррекция звукопроизношения.</w:t>
      </w:r>
    </w:p>
    <w:p w14:paraId="72DE7F4E" w14:textId="6D057C4F" w:rsidR="00BA0906" w:rsidRPr="000B4032" w:rsidRDefault="00BA0906" w:rsidP="009A3A91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BA0906">
        <w:rPr>
          <w:rFonts w:ascii="Times New Roman" w:hAnsi="Times New Roman" w:cs="Times New Roman"/>
          <w:sz w:val="28"/>
          <w:szCs w:val="28"/>
        </w:rPr>
        <w:t>Наглядно-дидактическое пособие. Часть 1. М.: Издательство "Гном и Д", 2009.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0906">
        <w:rPr>
          <w:rFonts w:ascii="Times New Roman" w:hAnsi="Times New Roman" w:cs="Times New Roman"/>
          <w:sz w:val="28"/>
          <w:szCs w:val="28"/>
        </w:rPr>
        <w:t>457 с.</w:t>
      </w:r>
    </w:p>
    <w:sectPr w:rsidR="00BA0906" w:rsidRPr="000B4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087"/>
    <w:rsid w:val="000B4032"/>
    <w:rsid w:val="00167DD6"/>
    <w:rsid w:val="0026307D"/>
    <w:rsid w:val="002A2F5C"/>
    <w:rsid w:val="00334FA2"/>
    <w:rsid w:val="003A2701"/>
    <w:rsid w:val="004C56FD"/>
    <w:rsid w:val="00670F20"/>
    <w:rsid w:val="0079702D"/>
    <w:rsid w:val="007E6A57"/>
    <w:rsid w:val="008B40C3"/>
    <w:rsid w:val="008C0586"/>
    <w:rsid w:val="00924E81"/>
    <w:rsid w:val="00931481"/>
    <w:rsid w:val="009601CE"/>
    <w:rsid w:val="009A3A91"/>
    <w:rsid w:val="009B5013"/>
    <w:rsid w:val="00B229D3"/>
    <w:rsid w:val="00BA0906"/>
    <w:rsid w:val="00C01378"/>
    <w:rsid w:val="00C27EAC"/>
    <w:rsid w:val="00D76F00"/>
    <w:rsid w:val="00DE4AA9"/>
    <w:rsid w:val="00E21087"/>
    <w:rsid w:val="00FF15AF"/>
    <w:rsid w:val="00FF3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E96EB"/>
  <w15:chartTrackingRefBased/>
  <w15:docId w15:val="{D3BD9BA4-2555-4D9F-9CF5-B2DEBEDA7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0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10</Pages>
  <Words>2759</Words>
  <Characters>15731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30</cp:revision>
  <dcterms:created xsi:type="dcterms:W3CDTF">2022-05-24T09:30:00Z</dcterms:created>
  <dcterms:modified xsi:type="dcterms:W3CDTF">2022-05-24T10:05:00Z</dcterms:modified>
</cp:coreProperties>
</file>