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72B" w:rsidRPr="004F038B" w:rsidRDefault="0064272B" w:rsidP="0064272B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F038B">
        <w:rPr>
          <w:rFonts w:ascii="Times New Roman" w:hAnsi="Times New Roman" w:cs="Times New Roman"/>
          <w:b/>
          <w:sz w:val="28"/>
          <w:szCs w:val="28"/>
        </w:rPr>
        <w:t xml:space="preserve">VACCINATION OF PREGNANT WOMEN: STUDY OF AWARENESS AND FEAR </w:t>
      </w:r>
      <w:r>
        <w:rPr>
          <w:rFonts w:ascii="Times New Roman" w:hAnsi="Times New Roman" w:cs="Times New Roman"/>
          <w:b/>
          <w:sz w:val="28"/>
          <w:szCs w:val="28"/>
        </w:rPr>
        <w:t>AMONG STUDENTS</w:t>
      </w:r>
    </w:p>
    <w:p w:rsidR="00115D7E" w:rsidRDefault="00115D7E" w:rsidP="00115D7E">
      <w:pPr>
        <w:jc w:val="right"/>
        <w:rPr>
          <w:rFonts w:ascii="Times New Roman" w:eastAsia="Calibri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V</w:t>
      </w:r>
      <w:r w:rsidRPr="007F3BD8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. B.</w:t>
      </w:r>
      <w:r w:rsidR="0035045A" w:rsidRPr="007F3BD8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r w:rsidR="007F3BD8" w:rsidRPr="007F3BD8">
        <w:rPr>
          <w:rFonts w:ascii="Arial" w:hAnsi="Arial" w:cs="Arial"/>
          <w:color w:val="000000" w:themeColor="text1"/>
          <w:shd w:val="clear" w:color="auto" w:fill="FFFFFF"/>
        </w:rPr>
        <w:t> </w:t>
      </w:r>
      <w:proofErr w:type="spellStart"/>
      <w:r w:rsidR="007F3BD8" w:rsidRPr="007F3BD8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</w:rPr>
        <w:t>Shatalova</w:t>
      </w:r>
      <w:proofErr w:type="spellEnd"/>
      <w:r w:rsidRPr="007F3BD8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.,</w:t>
      </w:r>
      <w:r w:rsidRPr="007F3BD8"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7F3BD8">
        <w:rPr>
          <w:rFonts w:ascii="Times New Roman" w:eastAsia="Calibri" w:hAnsi="Times New Roman" w:cs="Times New Roman"/>
          <w:b/>
          <w:i/>
          <w:color w:val="000000" w:themeColor="text1"/>
          <w:sz w:val="28"/>
          <w:szCs w:val="28"/>
          <w:lang w:val="en-US"/>
        </w:rPr>
        <w:t>O.V.Orel</w:t>
      </w:r>
      <w:proofErr w:type="spellEnd"/>
      <w:r w:rsidRPr="00115D7E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 xml:space="preserve">, </w:t>
      </w:r>
      <w:proofErr w:type="spellStart"/>
      <w:r w:rsidRPr="00115D7E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A.V.Yaremenko</w:t>
      </w:r>
      <w:proofErr w:type="spellEnd"/>
    </w:p>
    <w:p w:rsidR="00115D7E" w:rsidRPr="00115D7E" w:rsidRDefault="00115D7E" w:rsidP="00115D7E">
      <w:pPr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bookmarkStart w:id="0" w:name="_GoBack"/>
      <w:bookmarkEnd w:id="0"/>
      <w:r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 xml:space="preserve">                 </w:t>
      </w:r>
      <w:r w:rsidRPr="0064272B">
        <w:rPr>
          <w:rFonts w:ascii="Times New Roman" w:hAnsi="Times New Roman" w:cs="Times New Roman"/>
          <w:b/>
          <w:i/>
          <w:sz w:val="28"/>
          <w:szCs w:val="28"/>
        </w:rPr>
        <w:t xml:space="preserve">Kharkiv </w:t>
      </w:r>
      <w:proofErr w:type="spellStart"/>
      <w:r w:rsidRPr="0064272B">
        <w:rPr>
          <w:rFonts w:ascii="Times New Roman" w:hAnsi="Times New Roman" w:cs="Times New Roman"/>
          <w:b/>
          <w:i/>
          <w:sz w:val="28"/>
          <w:szCs w:val="28"/>
        </w:rPr>
        <w:t>National</w:t>
      </w:r>
      <w:proofErr w:type="spellEnd"/>
      <w:r w:rsidRPr="0064272B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64272B">
        <w:rPr>
          <w:rFonts w:ascii="Times New Roman" w:hAnsi="Times New Roman" w:cs="Times New Roman"/>
          <w:b/>
          <w:i/>
          <w:sz w:val="28"/>
          <w:szCs w:val="28"/>
        </w:rPr>
        <w:t>Medical</w:t>
      </w:r>
      <w:proofErr w:type="spellEnd"/>
      <w:r w:rsidRPr="0064272B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64272B">
        <w:rPr>
          <w:rFonts w:ascii="Times New Roman" w:hAnsi="Times New Roman" w:cs="Times New Roman"/>
          <w:b/>
          <w:i/>
          <w:sz w:val="28"/>
          <w:szCs w:val="28"/>
        </w:rPr>
        <w:t>University</w:t>
      </w:r>
      <w:proofErr w:type="spellEnd"/>
    </w:p>
    <w:p w:rsidR="00115D7E" w:rsidRPr="0064272B" w:rsidRDefault="00115D7E" w:rsidP="00115D7E">
      <w:pPr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64272B">
        <w:rPr>
          <w:rFonts w:ascii="Times New Roman" w:hAnsi="Times New Roman" w:cs="Times New Roman"/>
          <w:b/>
          <w:i/>
          <w:sz w:val="28"/>
          <w:szCs w:val="28"/>
          <w:lang w:val="en-US"/>
        </w:rPr>
        <w:t>Kharkiv</w:t>
      </w:r>
      <w:proofErr w:type="gramStart"/>
      <w:r w:rsidRPr="0064272B">
        <w:rPr>
          <w:rFonts w:ascii="Times New Roman" w:hAnsi="Times New Roman" w:cs="Times New Roman"/>
          <w:b/>
          <w:i/>
          <w:sz w:val="28"/>
          <w:szCs w:val="28"/>
          <w:lang w:val="en-US"/>
        </w:rPr>
        <w:t>,Ukraine</w:t>
      </w:r>
      <w:proofErr w:type="spellEnd"/>
      <w:proofErr w:type="gramEnd"/>
    </w:p>
    <w:p w:rsidR="00115D7E" w:rsidRPr="00115D7E" w:rsidRDefault="00115D7E" w:rsidP="00115D7E">
      <w:pPr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</w:p>
    <w:p w:rsidR="0035045A" w:rsidRPr="00115D7E" w:rsidRDefault="0035045A" w:rsidP="004F038B">
      <w:pPr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</w:p>
    <w:p w:rsidR="004F038B" w:rsidRPr="00115D7E" w:rsidRDefault="00115D7E" w:rsidP="00115D7E">
      <w:pPr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 xml:space="preserve">               </w:t>
      </w:r>
      <w:proofErr w:type="spellStart"/>
      <w:r w:rsidR="004F038B" w:rsidRPr="00F749CD">
        <w:rPr>
          <w:rFonts w:ascii="Times New Roman" w:hAnsi="Times New Roman" w:cs="Times New Roman"/>
          <w:i/>
          <w:sz w:val="28"/>
          <w:szCs w:val="28"/>
        </w:rPr>
        <w:t>Introduction</w:t>
      </w:r>
      <w:proofErr w:type="spellEnd"/>
      <w:r w:rsidR="004F038B" w:rsidRPr="00F749CD">
        <w:rPr>
          <w:rFonts w:ascii="Times New Roman" w:hAnsi="Times New Roman" w:cs="Times New Roman"/>
          <w:i/>
          <w:sz w:val="28"/>
          <w:szCs w:val="28"/>
        </w:rPr>
        <w:t>.</w:t>
      </w:r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ways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protect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prevents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issue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becomes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even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urgent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since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protecting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mother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influenza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COVID-19,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causes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considerable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amount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debate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mixed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opinions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professionals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Despite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evidence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safety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vaccinations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often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fear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doubt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young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general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fears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decision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receive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turn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increased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risks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>.</w:t>
      </w:r>
    </w:p>
    <w:p w:rsidR="004F038B" w:rsidRPr="004F038B" w:rsidRDefault="004F038B" w:rsidP="00115D7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749CD">
        <w:rPr>
          <w:rFonts w:ascii="Times New Roman" w:hAnsi="Times New Roman" w:cs="Times New Roman"/>
          <w:i/>
          <w:sz w:val="28"/>
          <w:szCs w:val="28"/>
        </w:rPr>
        <w:t>Topicality</w:t>
      </w:r>
      <w:proofErr w:type="spellEnd"/>
      <w:r w:rsidRPr="00F749CD">
        <w:rPr>
          <w:rFonts w:ascii="Times New Roman" w:hAnsi="Times New Roman" w:cs="Times New Roman"/>
          <w:i/>
          <w:sz w:val="28"/>
          <w:szCs w:val="28"/>
        </w:rPr>
        <w:t>.</w:t>
      </w:r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protect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woman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herself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infections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explained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given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directly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.</w:t>
      </w:r>
    </w:p>
    <w:p w:rsidR="004F038B" w:rsidRPr="004F038B" w:rsidRDefault="004F038B" w:rsidP="00115D7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hepatitis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B.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preferable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get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get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contacting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family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doctor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purchasing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own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expense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Whooping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cough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diphtheria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tetanus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Optimally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woman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receive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16-32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weeks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family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doctor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Seasonal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flu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recommended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get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September-October,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throughout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season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period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F038B" w:rsidRPr="004F038B" w:rsidRDefault="004F038B" w:rsidP="00115D7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Booster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COVID-19.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done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soon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months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passed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since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previous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booster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get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booster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dose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family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doctor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center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.</w:t>
      </w:r>
    </w:p>
    <w:p w:rsidR="004F038B" w:rsidRPr="004F038B" w:rsidRDefault="004F038B" w:rsidP="00115D7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pneumococci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meningococci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obtained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family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doctor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purchasing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own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expense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.</w:t>
      </w:r>
    </w:p>
    <w:p w:rsidR="004F038B" w:rsidRPr="004F038B" w:rsidRDefault="004F038B" w:rsidP="00115D7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Researching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awareness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attitudes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towards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younger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generation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particularly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because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shape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opinion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parents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professionals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awareness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fears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lastRenderedPageBreak/>
        <w:t>about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specialties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reveal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gaps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knowledge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fear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obtained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contribute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help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myths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awareness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.</w:t>
      </w:r>
    </w:p>
    <w:p w:rsidR="004F038B" w:rsidRPr="004F038B" w:rsidRDefault="004F038B" w:rsidP="00115D7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749CD">
        <w:rPr>
          <w:rFonts w:ascii="Times New Roman" w:hAnsi="Times New Roman" w:cs="Times New Roman"/>
          <w:i/>
          <w:sz w:val="28"/>
          <w:szCs w:val="28"/>
        </w:rPr>
        <w:t>Research</w:t>
      </w:r>
      <w:proofErr w:type="spellEnd"/>
      <w:r w:rsidRPr="00F749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749CD">
        <w:rPr>
          <w:rFonts w:ascii="Times New Roman" w:hAnsi="Times New Roman" w:cs="Times New Roman"/>
          <w:i/>
          <w:sz w:val="28"/>
          <w:szCs w:val="28"/>
        </w:rPr>
        <w:t>methods</w:t>
      </w:r>
      <w:proofErr w:type="spellEnd"/>
      <w:r w:rsidRPr="00F749CD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conducted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forms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94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interviewed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voluntary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consent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anonymity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: 72% -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girls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28% -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boys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25.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following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analytical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sociological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questionnaire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.</w:t>
      </w:r>
    </w:p>
    <w:p w:rsidR="004F038B" w:rsidRPr="00F749CD" w:rsidRDefault="004F038B" w:rsidP="00115D7E">
      <w:pPr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F749CD">
        <w:rPr>
          <w:rFonts w:ascii="Times New Roman" w:hAnsi="Times New Roman" w:cs="Times New Roman"/>
          <w:i/>
          <w:sz w:val="28"/>
          <w:szCs w:val="28"/>
        </w:rPr>
        <w:t>Results</w:t>
      </w:r>
      <w:proofErr w:type="spellEnd"/>
      <w:r w:rsidRPr="00F749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749CD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F749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749CD">
        <w:rPr>
          <w:rFonts w:ascii="Times New Roman" w:hAnsi="Times New Roman" w:cs="Times New Roman"/>
          <w:i/>
          <w:sz w:val="28"/>
          <w:szCs w:val="28"/>
        </w:rPr>
        <w:t>discussion</w:t>
      </w:r>
      <w:proofErr w:type="spellEnd"/>
      <w:r w:rsidRPr="00F749CD">
        <w:rPr>
          <w:rFonts w:ascii="Times New Roman" w:hAnsi="Times New Roman" w:cs="Times New Roman"/>
          <w:i/>
          <w:sz w:val="28"/>
          <w:szCs w:val="28"/>
        </w:rPr>
        <w:t>.</w:t>
      </w:r>
    </w:p>
    <w:p w:rsidR="004F038B" w:rsidRPr="004F038B" w:rsidRDefault="005B0A44" w:rsidP="00115D7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B0A44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spellStart"/>
      <w:r w:rsidR="004F038B" w:rsidRPr="005B0A44">
        <w:rPr>
          <w:rFonts w:ascii="Times New Roman" w:hAnsi="Times New Roman" w:cs="Times New Roman"/>
          <w:i/>
          <w:sz w:val="28"/>
          <w:szCs w:val="28"/>
        </w:rPr>
        <w:t>wareness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4F038B" w:rsidRPr="005B0A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94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, 78%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knew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need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vaccinate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, 22%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did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answering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question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Where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get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", 52%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answered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"Internet", 30% - "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sources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doctors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>", 18% - "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Family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038B" w:rsidRPr="004F038B">
        <w:rPr>
          <w:rFonts w:ascii="Times New Roman" w:hAnsi="Times New Roman" w:cs="Times New Roman"/>
          <w:sz w:val="28"/>
          <w:szCs w:val="28"/>
        </w:rPr>
        <w:t>friends</w:t>
      </w:r>
      <w:proofErr w:type="spellEnd"/>
      <w:r w:rsidR="004F038B" w:rsidRPr="004F038B">
        <w:rPr>
          <w:rFonts w:ascii="Times New Roman" w:hAnsi="Times New Roman" w:cs="Times New Roman"/>
          <w:sz w:val="28"/>
          <w:szCs w:val="28"/>
        </w:rPr>
        <w:t>".</w:t>
      </w:r>
    </w:p>
    <w:p w:rsidR="004F038B" w:rsidRPr="004F038B" w:rsidRDefault="004F038B" w:rsidP="00115D7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Attitude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towards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76%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consider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safe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24% -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attitude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popular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Doctor's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advice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" - 44%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Articles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" - 32%,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less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popular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: "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" - 14%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Opinion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relatives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" - 10%</w:t>
      </w:r>
    </w:p>
    <w:p w:rsidR="004F038B" w:rsidRPr="004F038B" w:rsidRDefault="004F038B" w:rsidP="00115D7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B0A44">
        <w:rPr>
          <w:rFonts w:ascii="Times New Roman" w:hAnsi="Times New Roman" w:cs="Times New Roman"/>
          <w:i/>
          <w:sz w:val="28"/>
          <w:szCs w:val="28"/>
        </w:rPr>
        <w:t>Fears</w:t>
      </w:r>
      <w:proofErr w:type="spellEnd"/>
      <w:r w:rsidRPr="005B0A4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B0A44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5B0A4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B0A44">
        <w:rPr>
          <w:rFonts w:ascii="Times New Roman" w:hAnsi="Times New Roman" w:cs="Times New Roman"/>
          <w:i/>
          <w:sz w:val="28"/>
          <w:szCs w:val="28"/>
        </w:rPr>
        <w:t>apprehensions</w:t>
      </w:r>
      <w:proofErr w:type="spellEnd"/>
      <w:r w:rsidRPr="005B0A44">
        <w:rPr>
          <w:rFonts w:ascii="Times New Roman" w:hAnsi="Times New Roman" w:cs="Times New Roman"/>
          <w:i/>
          <w:sz w:val="28"/>
          <w:szCs w:val="28"/>
        </w:rPr>
        <w:t>.</w:t>
      </w:r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surveyed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fears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majority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(41%)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concerned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side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effects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mother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35%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believe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harmful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(24%)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sure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sufficiently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researched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young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people's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fears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reduced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: "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Consultations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advice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doctors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" - 38%, "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Dissemination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" - 34%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Publications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mass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" - 28%.</w:t>
      </w:r>
    </w:p>
    <w:p w:rsidR="004F038B" w:rsidRPr="004F038B" w:rsidRDefault="004F038B" w:rsidP="00115D7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B0A44">
        <w:rPr>
          <w:rFonts w:ascii="Times New Roman" w:hAnsi="Times New Roman" w:cs="Times New Roman"/>
          <w:i/>
          <w:sz w:val="28"/>
          <w:szCs w:val="28"/>
        </w:rPr>
        <w:t>Conclusion</w:t>
      </w:r>
      <w:proofErr w:type="spellEnd"/>
      <w:r w:rsidRPr="005B0A44">
        <w:rPr>
          <w:rFonts w:ascii="Times New Roman" w:hAnsi="Times New Roman" w:cs="Times New Roman"/>
          <w:i/>
          <w:sz w:val="28"/>
          <w:szCs w:val="28"/>
        </w:rPr>
        <w:t>.</w:t>
      </w:r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course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awareness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fears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regarding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studied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showed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low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concern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safety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mother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fetus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high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awareness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benefits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pregnancy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still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done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networks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mass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tool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opinion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awareness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implementing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platforms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would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up-to-date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benefits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pregnant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Preventing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misinformation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building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trust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38B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4F038B">
        <w:rPr>
          <w:rFonts w:ascii="Times New Roman" w:hAnsi="Times New Roman" w:cs="Times New Roman"/>
          <w:sz w:val="28"/>
          <w:szCs w:val="28"/>
        </w:rPr>
        <w:t>.</w:t>
      </w:r>
    </w:p>
    <w:p w:rsidR="005B0A44" w:rsidRDefault="005B0A44" w:rsidP="00115D7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F038B" w:rsidRPr="005B0A44" w:rsidRDefault="004F038B" w:rsidP="00115D7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B0A44">
        <w:rPr>
          <w:rFonts w:ascii="Times New Roman" w:hAnsi="Times New Roman" w:cs="Times New Roman"/>
          <w:b/>
          <w:sz w:val="28"/>
          <w:szCs w:val="28"/>
        </w:rPr>
        <w:lastRenderedPageBreak/>
        <w:t>Literature</w:t>
      </w:r>
      <w:proofErr w:type="spellEnd"/>
    </w:p>
    <w:p w:rsidR="004F038B" w:rsidRPr="00B046E0" w:rsidRDefault="005B0A44" w:rsidP="00115D7E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046E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1.</w:t>
      </w:r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Röbl-Mathieu M,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Kunstein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Liese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J,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Mertens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T,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Wojcinski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Vaccination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Pregnancy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Dtsch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Arztebl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Int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2021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Apr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16;118(15):262-268.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: 10.3238/arztebl.m2021.0020. PMID: 34114547; PMCID: PMC8287076.</w:t>
      </w:r>
    </w:p>
    <w:p w:rsidR="004F038B" w:rsidRPr="00B046E0" w:rsidRDefault="005B0A44" w:rsidP="00115D7E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gramStart"/>
      <w:r w:rsidRPr="00B046E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2.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Sebghati</w:t>
      </w:r>
      <w:proofErr w:type="spellEnd"/>
      <w:proofErr w:type="gram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Khalil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Uptake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vaccination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pregnancy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Best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Pract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Res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Clin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Obstet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Gynaecol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2021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Oct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;76:53-65.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10.1016/j.bpobgyn.2021.03.007.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Epub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2021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Apr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6. PMID: 33965331; PMCID: PMC8021457.</w:t>
      </w:r>
    </w:p>
    <w:p w:rsidR="004F038B" w:rsidRPr="00B046E0" w:rsidRDefault="005B0A44" w:rsidP="00115D7E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046E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3.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Kalafat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E,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Heath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P,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Prasad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S, O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Brien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P,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Khalil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A. COVID-19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vaccination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pregnancy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Am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J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Obstet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Gynecol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2022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Aug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;227(2):136-147.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10.1016/j.ajog.2022.05.020.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Epub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2022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May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11. PMID: 35568189; PMCID: PMC9093065.</w:t>
      </w:r>
    </w:p>
    <w:p w:rsidR="004F038B" w:rsidRPr="00B046E0" w:rsidRDefault="005B0A44" w:rsidP="00115D7E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gramStart"/>
      <w:r w:rsidRPr="00B046E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4.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Rasmussen</w:t>
      </w:r>
      <w:proofErr w:type="spellEnd"/>
      <w:proofErr w:type="gram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SA,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Jamieson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DJ. COVID-19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Pregnancy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Infect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Dis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Clin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North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Am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2022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Jun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;36(2):423-433.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10.1016/j.idc.2022.01.002.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Epub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2022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Jan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31. PMID: 35636908; PMCID: PMC8802611.</w:t>
      </w:r>
    </w:p>
    <w:p w:rsidR="004F038B" w:rsidRPr="00B046E0" w:rsidRDefault="005B0A44" w:rsidP="00115D7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046E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5.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Mackin</w:t>
      </w:r>
      <w:proofErr w:type="spellEnd"/>
      <w:proofErr w:type="gram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DW,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Walker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SP.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historical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aspects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vaccination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pregnancy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Best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Pract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Res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Clin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Obstet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Gynaecol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2021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Oct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;76:13-22.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10.1016/j.bpobgyn.2020.09.005.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Epub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2020 </w:t>
      </w:r>
      <w:proofErr w:type="spellStart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>Oct</w:t>
      </w:r>
      <w:proofErr w:type="spellEnd"/>
      <w:r w:rsidR="004F038B" w:rsidRPr="00B046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13. PMID: 33168428; PMCID: PMC7550856.</w:t>
      </w:r>
    </w:p>
    <w:sectPr w:rsidR="004F038B" w:rsidRPr="00B046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BF9"/>
    <w:rsid w:val="00115D7E"/>
    <w:rsid w:val="0035045A"/>
    <w:rsid w:val="00405BF9"/>
    <w:rsid w:val="004C5A42"/>
    <w:rsid w:val="004F038B"/>
    <w:rsid w:val="005B0A44"/>
    <w:rsid w:val="0064272B"/>
    <w:rsid w:val="006B22CD"/>
    <w:rsid w:val="007F3BD8"/>
    <w:rsid w:val="0098426B"/>
    <w:rsid w:val="00B046E0"/>
    <w:rsid w:val="00B72DB3"/>
    <w:rsid w:val="00C64E54"/>
    <w:rsid w:val="00ED069C"/>
    <w:rsid w:val="00ED44AA"/>
    <w:rsid w:val="00F74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3835</Words>
  <Characters>2187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Alyona</dc:creator>
  <cp:keywords/>
  <dc:description/>
  <cp:lastModifiedBy>Alyona</cp:lastModifiedBy>
  <cp:revision>20</cp:revision>
  <dcterms:created xsi:type="dcterms:W3CDTF">2024-10-01T13:03:00Z</dcterms:created>
  <dcterms:modified xsi:type="dcterms:W3CDTF">2024-10-15T11:42:00Z</dcterms:modified>
</cp:coreProperties>
</file>