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53" w:rsidRPr="00C87D53" w:rsidRDefault="00C87D53" w:rsidP="00C87D5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7D53">
        <w:rPr>
          <w:rFonts w:ascii="Times New Roman" w:eastAsia="Calibri" w:hAnsi="Times New Roman" w:cs="Times New Roman"/>
          <w:b/>
          <w:sz w:val="28"/>
          <w:szCs w:val="28"/>
        </w:rPr>
        <w:t>УДК: 579.841.11:579.842.11:612.017:616-053-092.9</w:t>
      </w:r>
    </w:p>
    <w:p w:rsidR="00C87D53" w:rsidRPr="00C87D53" w:rsidRDefault="00C87D53" w:rsidP="00C87D5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7D53" w:rsidRPr="00C87D53" w:rsidRDefault="00C87D53" w:rsidP="00C87D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87D53">
        <w:rPr>
          <w:rFonts w:ascii="Times New Roman" w:eastAsia="Calibri" w:hAnsi="Times New Roman" w:cs="Times New Roman"/>
          <w:b/>
          <w:sz w:val="28"/>
          <w:szCs w:val="28"/>
        </w:rPr>
        <w:t>Формирование</w:t>
      </w:r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гуморального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ответа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после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действия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антигенов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87D53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C87D53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en-US"/>
        </w:rPr>
        <w:t>aeruginosa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</w:rPr>
        <w:t xml:space="preserve"> и Е.</w:t>
      </w:r>
      <w:r w:rsidRPr="00C87D53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coli</w:t>
      </w: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экспериментальных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животных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разного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возраста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C87D53" w:rsidRPr="00C87D53" w:rsidRDefault="00C87D53" w:rsidP="00C87D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Коваленко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Татьяна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Игоревна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C87D53" w:rsidRPr="00C87D53" w:rsidRDefault="00C87D53" w:rsidP="00C87D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C87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Харковский</w:t>
      </w:r>
      <w:proofErr w:type="spellEnd"/>
      <w:r w:rsidRPr="00C87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национальный</w:t>
      </w:r>
      <w:proofErr w:type="spellEnd"/>
      <w:r w:rsidRPr="00C87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медицинский</w:t>
      </w:r>
      <w:proofErr w:type="spellEnd"/>
      <w:r w:rsidRPr="00C87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университет</w:t>
      </w:r>
      <w:proofErr w:type="spellEnd"/>
    </w:p>
    <w:p w:rsidR="00C87D53" w:rsidRPr="00C87D53" w:rsidRDefault="00C87D53" w:rsidP="00C87D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Определённый интерес представляет изучение особенностей реакций первичного и вторичного гуморального иммунитета на инфекционные антигены[1,2],. Важным связующим звеном между формированием врождённых иммунных реакций и специфического адаптивного иммунитета являются белки системы комплемента [3], а так же реакции вторичного гуморального иммунитета формирующиеся за счёт образования специфических антител[4]. </w:t>
      </w:r>
    </w:p>
    <w:p w:rsidR="00C87D53" w:rsidRPr="00C87D53" w:rsidRDefault="00C87D53" w:rsidP="00C87D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Порог реактивности молодых и старых экспериментальных животных может определять соответствующие изменения первичных и вторичных гуморальных факторов </w:t>
      </w:r>
      <w:proofErr w:type="spellStart"/>
      <w:r w:rsidRPr="00C87D5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иммунорезистентности</w:t>
      </w:r>
      <w:proofErr w:type="spellEnd"/>
      <w:r w:rsidRPr="00C8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 на инфекционные антигены [5,6,7,8].</w:t>
      </w:r>
    </w:p>
    <w:p w:rsidR="00C87D53" w:rsidRPr="00C87D53" w:rsidRDefault="00C87D53" w:rsidP="00C87D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не изученной остаётся проблема взаимовлияния реактивности  и резистентности в зависимости от возраста[9].</w:t>
      </w:r>
    </w:p>
    <w:p w:rsidR="00C87D53" w:rsidRPr="00C87D53" w:rsidRDefault="00C87D53" w:rsidP="00C87D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D53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данного исследования было выявление отличий между реакциями </w:t>
      </w:r>
      <w:proofErr w:type="spellStart"/>
      <w:r w:rsidRPr="00C87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первичного</w:t>
      </w:r>
      <w:proofErr w:type="spellEnd"/>
      <w:r w:rsidRPr="00C87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C87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вторичного</w:t>
      </w:r>
      <w:proofErr w:type="spellEnd"/>
      <w:r w:rsidRPr="00C87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гуморального </w:t>
      </w:r>
      <w:proofErr w:type="spellStart"/>
      <w:r w:rsidRPr="00C87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звена</w:t>
      </w:r>
      <w:proofErr w:type="spellEnd"/>
      <w:r w:rsidRPr="00C87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C87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иммунитета</w:t>
      </w:r>
      <w:proofErr w:type="spellEnd"/>
      <w:r w:rsidRPr="00C87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 3 фрагмент  </w:t>
      </w:r>
      <w:proofErr w:type="spellStart"/>
      <w:r w:rsidRPr="00C87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комплемента</w:t>
      </w:r>
      <w:proofErr w:type="spellEnd"/>
      <w:r w:rsidRPr="00C87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C87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иммуноглобулины</w:t>
      </w:r>
      <w:proofErr w:type="spellEnd"/>
      <w:r w:rsidRPr="00C87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87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классов</w:t>
      </w:r>
      <w:proofErr w:type="spellEnd"/>
      <w:r w:rsidRPr="00C87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Ig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>)</w:t>
      </w:r>
      <w:r w:rsidRPr="00C87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А, М, G) </w:t>
      </w: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у экспериментальных животных разного возраста на модели воспалительного процесса, после действия инфекционных антигенов </w:t>
      </w:r>
      <w:r w:rsidRPr="00C87D53">
        <w:rPr>
          <w:rFonts w:ascii="Times New Roman" w:eastAsia="Calibri" w:hAnsi="Times New Roman" w:cs="Times New Roman"/>
          <w:i/>
          <w:sz w:val="28"/>
          <w:szCs w:val="28"/>
          <w:lang w:val="en-US"/>
        </w:rPr>
        <w:t>P</w:t>
      </w:r>
      <w:r w:rsidRPr="00C87D53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spellStart"/>
      <w:r w:rsidRPr="00C87D53">
        <w:rPr>
          <w:rFonts w:ascii="Times New Roman" w:eastAsia="Calibri" w:hAnsi="Times New Roman" w:cs="Times New Roman"/>
          <w:i/>
          <w:sz w:val="28"/>
          <w:szCs w:val="28"/>
          <w:lang w:val="en-US"/>
        </w:rPr>
        <w:t>aeruginosa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87D53">
        <w:rPr>
          <w:rFonts w:ascii="Times New Roman" w:eastAsia="Calibri" w:hAnsi="Times New Roman" w:cs="Times New Roman"/>
          <w:i/>
          <w:sz w:val="28"/>
          <w:szCs w:val="28"/>
        </w:rPr>
        <w:t>Е.</w:t>
      </w:r>
      <w:r w:rsidRPr="00C87D53">
        <w:rPr>
          <w:rFonts w:ascii="Times New Roman" w:eastAsia="Calibri" w:hAnsi="Times New Roman" w:cs="Times New Roman"/>
          <w:i/>
          <w:sz w:val="28"/>
          <w:szCs w:val="28"/>
          <w:lang w:val="en-US"/>
        </w:rPr>
        <w:t>coli</w:t>
      </w:r>
      <w:r w:rsidRPr="00C87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D53" w:rsidRPr="00C87D53" w:rsidRDefault="00C87D53" w:rsidP="00C87D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Материалы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методы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исследования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Материалом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эксперимента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служили  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белые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крысы-самцы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3-х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месячного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возраста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(«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молодые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»)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массой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100 -140гр. (</w:t>
      </w:r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87D53">
        <w:rPr>
          <w:rFonts w:ascii="Times New Roman" w:eastAsia="Calibri" w:hAnsi="Times New Roman" w:cs="Times New Roman"/>
          <w:sz w:val="28"/>
          <w:szCs w:val="28"/>
        </w:rPr>
        <w:t>=60)</w:t>
      </w:r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22-х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месячные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(«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старые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») с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массой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тела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200 -240 гр.</w:t>
      </w:r>
      <w:r w:rsidRPr="00C87D53">
        <w:rPr>
          <w:rFonts w:ascii="Times New Roman" w:eastAsia="Calibri" w:hAnsi="Times New Roman" w:cs="Times New Roman"/>
          <w:sz w:val="28"/>
          <w:szCs w:val="28"/>
        </w:rPr>
        <w:t>(</w:t>
      </w:r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87D53">
        <w:rPr>
          <w:rFonts w:ascii="Times New Roman" w:eastAsia="Calibri" w:hAnsi="Times New Roman" w:cs="Times New Roman"/>
          <w:sz w:val="28"/>
          <w:szCs w:val="28"/>
        </w:rPr>
        <w:t>=60).</w:t>
      </w:r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Первая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(3-х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месячные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самцы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животным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этой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группы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внутрибрюшинно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вводили 1,5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мл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стерильного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физиологического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раствора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и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вторая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(22-х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месячные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животные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которым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внутрибрюшинно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вводили 1,5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мл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стерильного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физиологического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раствора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группы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крыс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служили контролем.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Третьей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четвёртой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группе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животных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вводили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внутрибрюшинно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суточную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агаровую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культуру </w:t>
      </w:r>
      <w:r w:rsidRPr="00C87D53">
        <w:rPr>
          <w:rFonts w:ascii="Times New Roman" w:eastAsia="Calibri" w:hAnsi="Times New Roman" w:cs="Times New Roman"/>
          <w:i/>
          <w:sz w:val="28"/>
          <w:szCs w:val="28"/>
          <w:lang w:val="en-US"/>
        </w:rPr>
        <w:t>Pseudomonas</w:t>
      </w:r>
      <w:r w:rsidRPr="00C87D5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i/>
          <w:sz w:val="28"/>
          <w:szCs w:val="28"/>
          <w:lang w:val="en-US"/>
        </w:rPr>
        <w:t>aeruginosa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№ 27835</w:t>
      </w:r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АТСС (вводили 1,5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мл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взвеси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бактерий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которая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содержала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10</w:t>
      </w:r>
      <w:r w:rsidRPr="00C87D53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 xml:space="preserve">9 </w:t>
      </w:r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КОЕ/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мл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Пятой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шестой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группе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животных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вводили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внутрибрюшинно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суточную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агаровую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культуру  </w:t>
      </w:r>
      <w:r w:rsidRPr="00C87D53">
        <w:rPr>
          <w:rFonts w:ascii="Times New Roman" w:eastAsia="Calibri" w:hAnsi="Times New Roman" w:cs="Times New Roman"/>
          <w:i/>
          <w:sz w:val="28"/>
          <w:szCs w:val="28"/>
          <w:lang w:val="en-US"/>
        </w:rPr>
        <w:t>Escherichia</w:t>
      </w:r>
      <w:r w:rsidRPr="00C87D5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со</w:t>
      </w:r>
      <w:proofErr w:type="spellEnd"/>
      <w:r w:rsidRPr="00C87D53">
        <w:rPr>
          <w:rFonts w:ascii="Times New Roman" w:eastAsia="Calibri" w:hAnsi="Times New Roman" w:cs="Times New Roman"/>
          <w:i/>
          <w:sz w:val="28"/>
          <w:szCs w:val="28"/>
          <w:lang w:val="en-US"/>
        </w:rPr>
        <w:t>li</w:t>
      </w: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№ 25592 (</w:t>
      </w:r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C87D53">
        <w:rPr>
          <w:rFonts w:ascii="Times New Roman" w:eastAsia="Calibri" w:hAnsi="Times New Roman" w:cs="Times New Roman"/>
          <w:sz w:val="28"/>
          <w:szCs w:val="28"/>
        </w:rPr>
        <w:t>-50)</w:t>
      </w:r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АТСС (вводили 1,5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мл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взвеси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бактерий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которая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содержала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10</w:t>
      </w:r>
      <w:r w:rsidRPr="00C87D53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 xml:space="preserve">9 </w:t>
      </w:r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КОЕ/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мл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C87D53" w:rsidRPr="00C87D53" w:rsidRDefault="00C87D53" w:rsidP="00C87D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Инфицированных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животных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выводили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из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эксперимента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путём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декапитации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3, 5, 7 сутки. У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экспериментальных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животных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забирали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кровь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процессе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данного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эксперимента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сыворотке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крови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изучали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изменения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концентрации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 3 фрагмента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комплемента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также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показатели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иммуноглобулинов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Ig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интактных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контрольных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животных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после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действия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антигенов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индуцирующих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воспалительный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процесс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 </w:t>
      </w:r>
      <w:r w:rsidRPr="00C87D53">
        <w:rPr>
          <w:rFonts w:ascii="Times New Roman" w:eastAsia="Calibri" w:hAnsi="Times New Roman" w:cs="Times New Roman"/>
          <w:sz w:val="28"/>
          <w:szCs w:val="28"/>
        </w:rPr>
        <w:t>синегнойная</w:t>
      </w:r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кишечная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палочка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C87D53" w:rsidRPr="00C87D53" w:rsidRDefault="00C87D53" w:rsidP="00C87D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Активность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белков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системы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комплемента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определяли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потреблению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его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компонентов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реакцию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антигена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соответствующими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комплементсвязывающими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антителами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с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помощью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фотометрического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метода (метод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основан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изменение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цвета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Активность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системы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комплемента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определяли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соотношению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оптической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плотности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образца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контрольной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пробы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и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выражали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условных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единицах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87D53" w:rsidRPr="00C87D53" w:rsidRDefault="00C87D53" w:rsidP="00C87D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определения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концентрации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иммуноглобулинов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Ig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) А, М,  </w:t>
      </w:r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использовали стандартный набор моноспецифических сывороток против иммуноглобулинов человека и стандартных сывороток с известной концентрацией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Ig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А,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Ig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М, 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IgG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(ФГБУ «НИИЭМ»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им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Н. Ф.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Гамалеи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Медгамал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Россия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с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помощью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метода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турбометрии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87D53" w:rsidRPr="00C87D53" w:rsidRDefault="00C87D53" w:rsidP="00C87D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статистической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обработки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данных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использовали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интегрированную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систему комплексного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анализа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BIOSTAT</w:t>
      </w:r>
      <w:r w:rsidRPr="00C87D53">
        <w:rPr>
          <w:rFonts w:ascii="Times New Roman" w:eastAsia="Calibri" w:hAnsi="Times New Roman" w:cs="Times New Roman"/>
          <w:sz w:val="28"/>
          <w:szCs w:val="28"/>
        </w:rPr>
        <w:t>. Экспериментальные данные обрабатывались общепринятыми методами вариационной статистики.</w:t>
      </w:r>
    </w:p>
    <w:p w:rsidR="00C87D53" w:rsidRPr="00C87D53" w:rsidRDefault="00C87D53" w:rsidP="00C87D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D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Результаты и их обсуждения. </w:t>
      </w: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В ходе исследования мы выявили отличия сывороточных показателей гуморального звена иммунного ответа между молодыми и старыми экспериментальными животными. У молодых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</w:rPr>
        <w:t>интактных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животных концентрация</w:t>
      </w:r>
      <w:proofErr w:type="gramStart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3 фрагмента комплемента составила 0,65±0,1% а  у  старых – 0,45±0,2%. Концентрация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Ig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А тоже отличалась между двумя возрастными группами и составила у 3-х мес. - 4,9±0,11 г/л и у 22-х мес. – 5,8±0,23 г/л. Сывороточные концентрации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Ig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М и </w:t>
      </w:r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не отличались  у молодых и старых животных. </w:t>
      </w:r>
    </w:p>
    <w:p w:rsidR="00C87D53" w:rsidRPr="00C87D53" w:rsidRDefault="00C87D53" w:rsidP="00C87D53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Таблица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1.</w:t>
      </w:r>
    </w:p>
    <w:p w:rsidR="00C87D53" w:rsidRPr="00C87D53" w:rsidRDefault="00C87D53" w:rsidP="00C87D5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Изменение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показателей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первинного и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вторичного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иммунитета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сыворотке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крови у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контрольных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животных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разного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возраста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331"/>
        <w:gridCol w:w="1932"/>
        <w:gridCol w:w="1605"/>
        <w:gridCol w:w="1605"/>
        <w:gridCol w:w="1605"/>
      </w:tblGrid>
      <w:tr w:rsidR="00C87D53" w:rsidRPr="00C87D53" w:rsidTr="00E30593">
        <w:tc>
          <w:tcPr>
            <w:tcW w:w="3107" w:type="dxa"/>
            <w:gridSpan w:val="2"/>
            <w:vMerge w:val="restart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Возрастные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группы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контрольних </w:t>
            </w: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животных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крысы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747" w:type="dxa"/>
            <w:gridSpan w:val="4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Сывороточные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показатели</w:t>
            </w:r>
            <w:proofErr w:type="spellEnd"/>
          </w:p>
        </w:tc>
      </w:tr>
      <w:tr w:rsidR="00C87D53" w:rsidRPr="00C87D53" w:rsidTr="00E30593">
        <w:tc>
          <w:tcPr>
            <w:tcW w:w="3107" w:type="dxa"/>
            <w:gridSpan w:val="2"/>
            <w:vMerge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2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Концентрация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белков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системы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комплемента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%</w:t>
            </w:r>
          </w:p>
        </w:tc>
        <w:tc>
          <w:tcPr>
            <w:tcW w:w="1605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Ig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,           г/л</w:t>
            </w:r>
          </w:p>
        </w:tc>
        <w:tc>
          <w:tcPr>
            <w:tcW w:w="1605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Ig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M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,           г/л</w:t>
            </w:r>
          </w:p>
        </w:tc>
        <w:tc>
          <w:tcPr>
            <w:tcW w:w="1605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Ig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G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,           г/л</w:t>
            </w:r>
          </w:p>
        </w:tc>
      </w:tr>
      <w:tr w:rsidR="00C87D53" w:rsidRPr="00C87D53" w:rsidTr="00E30593">
        <w:tc>
          <w:tcPr>
            <w:tcW w:w="776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31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3-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х мес.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n=10</w:t>
            </w:r>
          </w:p>
        </w:tc>
        <w:tc>
          <w:tcPr>
            <w:tcW w:w="1932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0,65±0,1</w:t>
            </w:r>
          </w:p>
        </w:tc>
        <w:tc>
          <w:tcPr>
            <w:tcW w:w="1605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4,9±0,11</w:t>
            </w:r>
          </w:p>
        </w:tc>
        <w:tc>
          <w:tcPr>
            <w:tcW w:w="1605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3,2±0,38</w:t>
            </w:r>
          </w:p>
        </w:tc>
        <w:tc>
          <w:tcPr>
            <w:tcW w:w="1605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70,4±1,2</w:t>
            </w:r>
          </w:p>
        </w:tc>
      </w:tr>
      <w:tr w:rsidR="00C87D53" w:rsidRPr="00C87D53" w:rsidTr="00E30593">
        <w:tc>
          <w:tcPr>
            <w:tcW w:w="776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31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22-х мес.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=10</w:t>
            </w:r>
          </w:p>
        </w:tc>
        <w:tc>
          <w:tcPr>
            <w:tcW w:w="1932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0,45±0,2</w:t>
            </w:r>
          </w:p>
        </w:tc>
        <w:tc>
          <w:tcPr>
            <w:tcW w:w="1605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5,8±0,23</w:t>
            </w:r>
          </w:p>
        </w:tc>
        <w:tc>
          <w:tcPr>
            <w:tcW w:w="1605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3,2±0,38</w:t>
            </w:r>
          </w:p>
        </w:tc>
        <w:tc>
          <w:tcPr>
            <w:tcW w:w="1605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70,7±1,2</w:t>
            </w:r>
          </w:p>
        </w:tc>
      </w:tr>
    </w:tbl>
    <w:p w:rsidR="00C87D53" w:rsidRPr="00C87D53" w:rsidRDefault="00C87D53" w:rsidP="00C87D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группе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экспериментальных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животных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которым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вводили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антигены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7D53">
        <w:rPr>
          <w:rFonts w:ascii="Times New Roman" w:eastAsia="Calibri" w:hAnsi="Times New Roman" w:cs="Times New Roman"/>
          <w:i/>
          <w:sz w:val="28"/>
          <w:szCs w:val="28"/>
          <w:lang w:val="en-US"/>
        </w:rPr>
        <w:t>P</w:t>
      </w:r>
      <w:r w:rsidRPr="00C87D53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spellStart"/>
      <w:r w:rsidRPr="00C87D53">
        <w:rPr>
          <w:rFonts w:ascii="Times New Roman" w:eastAsia="Calibri" w:hAnsi="Times New Roman" w:cs="Times New Roman"/>
          <w:i/>
          <w:sz w:val="28"/>
          <w:szCs w:val="28"/>
          <w:lang w:val="en-US"/>
        </w:rPr>
        <w:t>aeruginosa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, чем и индуцировали воспалительный процесс выявили отличия показателей гуморального иммунитета по сравнению с контролем. </w:t>
      </w:r>
    </w:p>
    <w:p w:rsidR="00C87D53" w:rsidRPr="00C87D53" w:rsidRDefault="00C87D53" w:rsidP="00C87D53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Таблица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87D53">
        <w:rPr>
          <w:rFonts w:ascii="Times New Roman" w:eastAsia="Calibri" w:hAnsi="Times New Roman" w:cs="Times New Roman"/>
          <w:sz w:val="28"/>
          <w:szCs w:val="28"/>
        </w:rPr>
        <w:t>2</w:t>
      </w:r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87D53" w:rsidRPr="00C87D53" w:rsidRDefault="00C87D53" w:rsidP="00C87D5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Изменение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показателей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первинного и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вторичного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иммунитета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сыворотке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крови у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экспериментальных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животных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разного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возраста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моделью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воспаления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индуцированного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введеним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инфекционного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антигена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87D5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P</w:t>
      </w:r>
      <w:r w:rsidRPr="00C87D53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proofErr w:type="spellStart"/>
      <w:r w:rsidRPr="00C87D5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aeruginosa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47"/>
        <w:gridCol w:w="1966"/>
        <w:gridCol w:w="1853"/>
        <w:gridCol w:w="1853"/>
        <w:gridCol w:w="1853"/>
      </w:tblGrid>
      <w:tr w:rsidR="00C87D53" w:rsidRPr="00C87D53" w:rsidTr="00E30593">
        <w:tc>
          <w:tcPr>
            <w:tcW w:w="2329" w:type="dxa"/>
            <w:gridSpan w:val="2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Возрастне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группы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животных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моделью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воспаления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индуцированного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7D53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C87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C87D53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aeruginosa</w:t>
            </w:r>
            <w:proofErr w:type="spellEnd"/>
            <w:r w:rsidRPr="00C87D5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6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Изменение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концентрации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белков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системы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комплемента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%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Показатели </w:t>
            </w: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Ig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,           г/л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Показатели </w:t>
            </w: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Ig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,           г/л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Показатели </w:t>
            </w: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Ig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,           г/л</w:t>
            </w:r>
          </w:p>
        </w:tc>
      </w:tr>
      <w:tr w:rsidR="00C87D53" w:rsidRPr="00C87D53" w:rsidTr="00E30593">
        <w:tc>
          <w:tcPr>
            <w:tcW w:w="9854" w:type="dxa"/>
            <w:gridSpan w:val="6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3 сутки</w:t>
            </w:r>
          </w:p>
        </w:tc>
      </w:tr>
      <w:tr w:rsidR="00C87D53" w:rsidRPr="00C87D53" w:rsidTr="00E30593">
        <w:tc>
          <w:tcPr>
            <w:tcW w:w="582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47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3-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х мес.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n=10</w:t>
            </w:r>
          </w:p>
        </w:tc>
        <w:tc>
          <w:tcPr>
            <w:tcW w:w="1966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0,49±0,2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6,4±0,34*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3,7±0,40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72,4±1,2</w:t>
            </w:r>
          </w:p>
        </w:tc>
      </w:tr>
      <w:tr w:rsidR="00C87D53" w:rsidRPr="00C87D53" w:rsidTr="00E30593">
        <w:tc>
          <w:tcPr>
            <w:tcW w:w="582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747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22хмес.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=10</w:t>
            </w:r>
          </w:p>
        </w:tc>
        <w:tc>
          <w:tcPr>
            <w:tcW w:w="1966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0,51±0,1*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6,3±0,33*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3,8±0,40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73,4±1,3</w:t>
            </w:r>
          </w:p>
        </w:tc>
      </w:tr>
      <w:tr w:rsidR="00C87D53" w:rsidRPr="00C87D53" w:rsidTr="00E30593">
        <w:tc>
          <w:tcPr>
            <w:tcW w:w="9854" w:type="dxa"/>
            <w:gridSpan w:val="6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5 сутки</w:t>
            </w:r>
          </w:p>
        </w:tc>
      </w:tr>
      <w:tr w:rsidR="00C87D53" w:rsidRPr="00C87D53" w:rsidTr="00E30593">
        <w:tc>
          <w:tcPr>
            <w:tcW w:w="582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47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3-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х мес.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n=10</w:t>
            </w:r>
          </w:p>
        </w:tc>
        <w:tc>
          <w:tcPr>
            <w:tcW w:w="1966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0,48±0,2*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3,9±0,10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3,7±0,40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89,7±3,8*</w:t>
            </w:r>
          </w:p>
        </w:tc>
      </w:tr>
      <w:tr w:rsidR="00C87D53" w:rsidRPr="00C87D53" w:rsidTr="00E30593">
        <w:tc>
          <w:tcPr>
            <w:tcW w:w="582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747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22хмес.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=10</w:t>
            </w:r>
          </w:p>
        </w:tc>
        <w:tc>
          <w:tcPr>
            <w:tcW w:w="1966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0,49±0,1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4,9±0,31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4,1±0,42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101,7±5,2*</w:t>
            </w:r>
          </w:p>
        </w:tc>
      </w:tr>
      <w:tr w:rsidR="00C87D53" w:rsidRPr="00C87D53" w:rsidTr="00E30593">
        <w:tc>
          <w:tcPr>
            <w:tcW w:w="9854" w:type="dxa"/>
            <w:gridSpan w:val="6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7 сутки</w:t>
            </w:r>
          </w:p>
        </w:tc>
      </w:tr>
      <w:tr w:rsidR="00C87D53" w:rsidRPr="00C87D53" w:rsidTr="00E30593">
        <w:tc>
          <w:tcPr>
            <w:tcW w:w="582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47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3-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х мес.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n=10</w:t>
            </w:r>
          </w:p>
        </w:tc>
        <w:tc>
          <w:tcPr>
            <w:tcW w:w="1966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0,49±0,2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5,2±0,25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4,1±0,42*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84,8±3,8</w:t>
            </w:r>
          </w:p>
        </w:tc>
      </w:tr>
      <w:tr w:rsidR="00C87D53" w:rsidRPr="00C87D53" w:rsidTr="00E30593">
        <w:tc>
          <w:tcPr>
            <w:tcW w:w="582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747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22хмес.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=10</w:t>
            </w:r>
          </w:p>
        </w:tc>
        <w:tc>
          <w:tcPr>
            <w:tcW w:w="1966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0,46±0,1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6,1±0,13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4,4±0,44*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81,6±3,2</w:t>
            </w:r>
          </w:p>
        </w:tc>
      </w:tr>
    </w:tbl>
    <w:p w:rsidR="00C87D53" w:rsidRPr="00C87D53" w:rsidRDefault="00C87D53" w:rsidP="00C87D5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Примечание:* - достоверность различия с контролем </w:t>
      </w:r>
      <w:proofErr w:type="gramStart"/>
      <w:r w:rsidRPr="00C87D5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C87D53">
        <w:rPr>
          <w:rFonts w:ascii="Times New Roman" w:eastAsia="Calibri" w:hAnsi="Times New Roman" w:cs="Times New Roman"/>
          <w:sz w:val="28"/>
          <w:szCs w:val="28"/>
        </w:rPr>
        <w:t>≤0,05</w:t>
      </w:r>
    </w:p>
    <w:p w:rsidR="00C87D53" w:rsidRPr="00C87D53" w:rsidRDefault="00C87D53" w:rsidP="00C87D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Как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видно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из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таблицы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после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внутрибрюшного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введения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суспензии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87D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7D53">
        <w:rPr>
          <w:rFonts w:ascii="Times New Roman" w:eastAsia="Calibri" w:hAnsi="Times New Roman" w:cs="Times New Roman"/>
          <w:i/>
          <w:sz w:val="28"/>
          <w:szCs w:val="28"/>
          <w:lang w:val="en-US"/>
        </w:rPr>
        <w:t>P</w:t>
      </w:r>
      <w:r w:rsidRPr="00C87D53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spellStart"/>
      <w:r w:rsidRPr="00C87D53">
        <w:rPr>
          <w:rFonts w:ascii="Times New Roman" w:eastAsia="Calibri" w:hAnsi="Times New Roman" w:cs="Times New Roman"/>
          <w:i/>
          <w:sz w:val="28"/>
          <w:szCs w:val="28"/>
          <w:lang w:val="en-US"/>
        </w:rPr>
        <w:t>aeruginosa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объемом 1,5 мл, содержащую 109 КОЕ / мл.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выявили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достоверные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изменения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исследуемых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группах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экспериментальных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животных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молодых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экспериментальных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животных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концентрация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 3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комплемента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была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снижена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протяжении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всего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эксперимента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у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старых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же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животных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наоборот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этот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показатель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был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выше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контрольных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значений,  на 3 сутки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эксперимента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был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максимальным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составлял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– 0,51±0,1%,  при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контроле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0,45±0,2%.</w:t>
      </w:r>
    </w:p>
    <w:p w:rsidR="00C87D53" w:rsidRPr="00C87D53" w:rsidRDefault="00C87D53" w:rsidP="00C87D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Концентрация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Ig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А была сниженной у экспериментальных животных обеих возрастных групп  лишь на 5 сутки эксперимента, на 3 и 7 сутки эксперимента уровень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Ig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А был выше контрольных значений как у старых так и у молодых животных. </w:t>
      </w:r>
    </w:p>
    <w:p w:rsidR="00C87D53" w:rsidRPr="00C87D53" w:rsidRDefault="00C87D53" w:rsidP="00C87D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Концентрация 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Ig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М у двух возрастных группах животных увеличивалась во все сроки эксперимента (3-7 сутки), а максимальное увеличение показателей мы наблюдали на 7 сутки. </w:t>
      </w:r>
    </w:p>
    <w:p w:rsidR="00C87D53" w:rsidRPr="00C87D53" w:rsidRDefault="00C87D53" w:rsidP="00C87D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У молодых и старых экспериментальных животных  мы выявили достоверные увеличения сывороточных показателей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Ig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, особенно на 5 сутки эксперимента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Ig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был самым высоким и составлял у 3-х мес. – 89,7±3,8% и  у 22-х мес. – 101,7±5,2%.</w:t>
      </w:r>
    </w:p>
    <w:p w:rsidR="00C87D53" w:rsidRPr="00C87D53" w:rsidRDefault="00C87D53" w:rsidP="00C87D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В таблице 3 представлены результаты после влияния другого инфекционного фактора. После однократного внутрибрюшного введения суспензии </w:t>
      </w:r>
      <w:proofErr w:type="spellStart"/>
      <w:r w:rsidRPr="00C87D53">
        <w:rPr>
          <w:rFonts w:ascii="Times New Roman" w:eastAsia="Calibri" w:hAnsi="Times New Roman" w:cs="Times New Roman"/>
          <w:i/>
          <w:sz w:val="28"/>
          <w:szCs w:val="28"/>
        </w:rPr>
        <w:t>E.coli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экспериментальным животным объемом 1,5 мл, содержащую 109 КОЕ / мл</w:t>
      </w:r>
      <w:proofErr w:type="gramStart"/>
      <w:r w:rsidRPr="00C87D5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7D53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C87D53">
        <w:rPr>
          <w:rFonts w:ascii="Times New Roman" w:eastAsia="Calibri" w:hAnsi="Times New Roman" w:cs="Times New Roman"/>
          <w:sz w:val="28"/>
          <w:szCs w:val="28"/>
        </w:rPr>
        <w:t>аблюдали изменения исследуемых показателей различной направленности. Концентрация</w:t>
      </w:r>
      <w:proofErr w:type="gramStart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3 фрагмента комплемента была повышена на протяжении всего эксперимента (3-7 сутки) у старых животных на 15% по сравнению с контрольной группой, у молодых животных концентрация С 3 фрагмента комплемента в сыворотке крови была максимально снижена  на 5 сутки эксперимента и составляла 0,42 ± 0,2% при контроле 0,65 ± 0,1%.</w:t>
      </w:r>
    </w:p>
    <w:p w:rsidR="00C87D53" w:rsidRPr="00C87D53" w:rsidRDefault="00C87D53" w:rsidP="00C87D53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Таблица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87D53">
        <w:rPr>
          <w:rFonts w:ascii="Times New Roman" w:eastAsia="Calibri" w:hAnsi="Times New Roman" w:cs="Times New Roman"/>
          <w:sz w:val="28"/>
          <w:szCs w:val="28"/>
        </w:rPr>
        <w:t>3</w:t>
      </w:r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87D53" w:rsidRPr="00C87D53" w:rsidRDefault="00C87D53" w:rsidP="00C87D53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Изменение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показателей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первинного и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вторичного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иммунитета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сыворотке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крови у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экспериментальных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животных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разного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возраста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моделью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воспаления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индуцированного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введеним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инфекционного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антигена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87D5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E</w:t>
      </w:r>
      <w:r w:rsidRPr="00C87D53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C87D5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coli</w:t>
      </w:r>
      <w:r w:rsidRPr="00C87D5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47"/>
        <w:gridCol w:w="1966"/>
        <w:gridCol w:w="1853"/>
        <w:gridCol w:w="1853"/>
        <w:gridCol w:w="1853"/>
      </w:tblGrid>
      <w:tr w:rsidR="00C87D53" w:rsidRPr="00C87D53" w:rsidTr="00E30593">
        <w:tc>
          <w:tcPr>
            <w:tcW w:w="2329" w:type="dxa"/>
            <w:gridSpan w:val="2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Возрастне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группы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животных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моделью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воспаления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индуцированного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C87D53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C87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Pr="00C87D53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coli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Изменение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концентрации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белков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системы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комплемента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%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Показатели </w:t>
            </w: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Ig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,           г/л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Показатели </w:t>
            </w: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Ig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,           г/л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Показатели </w:t>
            </w:r>
            <w:proofErr w:type="spellStart"/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Ig</w:t>
            </w:r>
            <w:proofErr w:type="spellEnd"/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,           г/л</w:t>
            </w:r>
          </w:p>
        </w:tc>
      </w:tr>
      <w:tr w:rsidR="00C87D53" w:rsidRPr="00C87D53" w:rsidTr="00E30593">
        <w:tc>
          <w:tcPr>
            <w:tcW w:w="9854" w:type="dxa"/>
            <w:gridSpan w:val="6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3 сутки</w:t>
            </w:r>
          </w:p>
        </w:tc>
      </w:tr>
      <w:tr w:rsidR="00C87D53" w:rsidRPr="00C87D53" w:rsidTr="00E30593">
        <w:tc>
          <w:tcPr>
            <w:tcW w:w="582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747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3-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х мес.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n=10</w:t>
            </w:r>
          </w:p>
        </w:tc>
        <w:tc>
          <w:tcPr>
            <w:tcW w:w="1966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0,55±0,2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5,7±0,28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3,9±0,40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75,3±1,5</w:t>
            </w:r>
          </w:p>
        </w:tc>
      </w:tr>
      <w:tr w:rsidR="00C87D53" w:rsidRPr="00C87D53" w:rsidTr="00E30593">
        <w:tc>
          <w:tcPr>
            <w:tcW w:w="582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747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22хмес.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=10</w:t>
            </w:r>
          </w:p>
        </w:tc>
        <w:tc>
          <w:tcPr>
            <w:tcW w:w="1966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0,64±0,1*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6,6±0,29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4,2±0,42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73,6±1,3</w:t>
            </w:r>
          </w:p>
        </w:tc>
      </w:tr>
      <w:tr w:rsidR="00C87D53" w:rsidRPr="00C87D53" w:rsidTr="00E30593">
        <w:tc>
          <w:tcPr>
            <w:tcW w:w="9854" w:type="dxa"/>
            <w:gridSpan w:val="6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5 сутки</w:t>
            </w:r>
          </w:p>
        </w:tc>
      </w:tr>
      <w:tr w:rsidR="00C87D53" w:rsidRPr="00C87D53" w:rsidTr="00E30593">
        <w:tc>
          <w:tcPr>
            <w:tcW w:w="582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747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3-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х мес.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n=10</w:t>
            </w:r>
          </w:p>
        </w:tc>
        <w:tc>
          <w:tcPr>
            <w:tcW w:w="1966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0,42±0,2*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5,9±0,32*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5,7±0,50*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93,9±4,5*</w:t>
            </w:r>
          </w:p>
        </w:tc>
      </w:tr>
      <w:tr w:rsidR="00C87D53" w:rsidRPr="00C87D53" w:rsidTr="00E30593">
        <w:tc>
          <w:tcPr>
            <w:tcW w:w="582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747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22хмес.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=10</w:t>
            </w:r>
          </w:p>
        </w:tc>
        <w:tc>
          <w:tcPr>
            <w:tcW w:w="1966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0,51±0,1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5,3±0,10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4,9±0,44*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97,1±4,7*</w:t>
            </w:r>
          </w:p>
        </w:tc>
      </w:tr>
      <w:tr w:rsidR="00C87D53" w:rsidRPr="00C87D53" w:rsidTr="00E30593">
        <w:tc>
          <w:tcPr>
            <w:tcW w:w="9854" w:type="dxa"/>
            <w:gridSpan w:val="6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7 сутки</w:t>
            </w:r>
          </w:p>
        </w:tc>
      </w:tr>
      <w:tr w:rsidR="00C87D53" w:rsidRPr="00C87D53" w:rsidTr="00E30593">
        <w:tc>
          <w:tcPr>
            <w:tcW w:w="582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747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3-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х мес.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n=10</w:t>
            </w:r>
          </w:p>
        </w:tc>
        <w:tc>
          <w:tcPr>
            <w:tcW w:w="1966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0,50±0,2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5,6±0,31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5,1±0,45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93,5±4,5*</w:t>
            </w:r>
          </w:p>
        </w:tc>
      </w:tr>
      <w:tr w:rsidR="00C87D53" w:rsidRPr="00C87D53" w:rsidTr="00E30593">
        <w:tc>
          <w:tcPr>
            <w:tcW w:w="582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747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22хмес.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=10</w:t>
            </w:r>
          </w:p>
        </w:tc>
        <w:tc>
          <w:tcPr>
            <w:tcW w:w="1966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0,52±0,1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7,4±0,58*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4,9±0,43*</w:t>
            </w:r>
          </w:p>
        </w:tc>
        <w:tc>
          <w:tcPr>
            <w:tcW w:w="1853" w:type="dxa"/>
            <w:shd w:val="clear" w:color="auto" w:fill="auto"/>
          </w:tcPr>
          <w:p w:rsidR="00C87D53" w:rsidRPr="00C87D53" w:rsidRDefault="00C87D53" w:rsidP="00C87D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D53">
              <w:rPr>
                <w:rFonts w:ascii="Times New Roman" w:eastAsia="Calibri" w:hAnsi="Times New Roman" w:cs="Times New Roman"/>
                <w:sz w:val="28"/>
                <w:szCs w:val="28"/>
              </w:rPr>
              <w:t>89,6±3,9</w:t>
            </w:r>
          </w:p>
        </w:tc>
      </w:tr>
    </w:tbl>
    <w:p w:rsidR="00C87D53" w:rsidRPr="00C87D53" w:rsidRDefault="00C87D53" w:rsidP="00C87D5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Примечание:* - достоверность различия с контролем </w:t>
      </w:r>
      <w:proofErr w:type="gramStart"/>
      <w:r w:rsidRPr="00C87D5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C87D53">
        <w:rPr>
          <w:rFonts w:ascii="Times New Roman" w:eastAsia="Calibri" w:hAnsi="Times New Roman" w:cs="Times New Roman"/>
          <w:sz w:val="28"/>
          <w:szCs w:val="28"/>
        </w:rPr>
        <w:t>≤0,05</w:t>
      </w:r>
    </w:p>
    <w:p w:rsidR="00C87D53" w:rsidRPr="00C87D53" w:rsidRDefault="00C87D53" w:rsidP="00C87D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D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Концентрация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</w:rPr>
        <w:t>Ig</w:t>
      </w:r>
      <w:proofErr w:type="spellEnd"/>
      <w:proofErr w:type="gramStart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у 22-х месячных старых экспериментальных животных максимально была увеличена на 7 сутки эксперимента и составляла 7,4 ± </w:t>
      </w:r>
      <w:smartTag w:uri="urn:schemas-microsoft-com:office:smarttags" w:element="metricconverter">
        <w:smartTagPr>
          <w:attr w:name="ProductID" w:val="0,58 г"/>
        </w:smartTagPr>
        <w:r w:rsidRPr="00C87D53">
          <w:rPr>
            <w:rFonts w:ascii="Times New Roman" w:eastAsia="Calibri" w:hAnsi="Times New Roman" w:cs="Times New Roman"/>
            <w:sz w:val="28"/>
            <w:szCs w:val="28"/>
          </w:rPr>
          <w:t>0,58 г</w:t>
        </w:r>
      </w:smartTag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/ л, при контроле 5,8 ± </w:t>
      </w:r>
      <w:smartTag w:uri="urn:schemas-microsoft-com:office:smarttags" w:element="metricconverter">
        <w:smartTagPr>
          <w:attr w:name="ProductID" w:val="0,23 г"/>
        </w:smartTagPr>
        <w:r w:rsidRPr="00C87D53">
          <w:rPr>
            <w:rFonts w:ascii="Times New Roman" w:eastAsia="Calibri" w:hAnsi="Times New Roman" w:cs="Times New Roman"/>
            <w:sz w:val="28"/>
            <w:szCs w:val="28"/>
          </w:rPr>
          <w:t>0,23 г</w:t>
        </w:r>
      </w:smartTag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/ л.</w:t>
      </w:r>
    </w:p>
    <w:p w:rsidR="00C87D53" w:rsidRPr="00C87D53" w:rsidRDefault="00C87D53" w:rsidP="00C87D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На всех этапах эксперимента наблюдалось увеличение концентрации      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</w:rPr>
        <w:t>Ig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М у старых и у молодых экспериментальных животных. Максимальный показатель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</w:rPr>
        <w:t>Ig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М выявили на 5 сутки эксперимента у молодых экспериментальных животных, концентрация этого фактора увеличилась до      5,7 ± </w:t>
      </w:r>
      <w:smartTag w:uri="urn:schemas-microsoft-com:office:smarttags" w:element="metricconverter">
        <w:smartTagPr>
          <w:attr w:name="ProductID" w:val="0,50 г"/>
        </w:smartTagPr>
        <w:r w:rsidRPr="00C87D53">
          <w:rPr>
            <w:rFonts w:ascii="Times New Roman" w:eastAsia="Calibri" w:hAnsi="Times New Roman" w:cs="Times New Roman"/>
            <w:sz w:val="28"/>
            <w:szCs w:val="28"/>
          </w:rPr>
          <w:t>0,50 г</w:t>
        </w:r>
      </w:smartTag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/ л при контроле 3,2 ± </w:t>
      </w:r>
      <w:smartTag w:uri="urn:schemas-microsoft-com:office:smarttags" w:element="metricconverter">
        <w:smartTagPr>
          <w:attr w:name="ProductID" w:val="0,38 г"/>
        </w:smartTagPr>
        <w:r w:rsidRPr="00C87D53">
          <w:rPr>
            <w:rFonts w:ascii="Times New Roman" w:eastAsia="Calibri" w:hAnsi="Times New Roman" w:cs="Times New Roman"/>
            <w:sz w:val="28"/>
            <w:szCs w:val="28"/>
          </w:rPr>
          <w:t>0,38 г</w:t>
        </w:r>
      </w:smartTag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\ л.</w:t>
      </w:r>
    </w:p>
    <w:p w:rsidR="00C87D53" w:rsidRPr="00C87D53" w:rsidRDefault="00C87D53" w:rsidP="00C87D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Сывороточная концентрация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</w:rPr>
        <w:t>Ig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G также возрастает во все сроки эксперимента у двух возрастных групп животных, и максимальное увеличение этого показателя выявили на 5 сутки, которое составляло 93,9 ± </w:t>
      </w:r>
      <w:smartTag w:uri="urn:schemas-microsoft-com:office:smarttags" w:element="metricconverter">
        <w:smartTagPr>
          <w:attr w:name="ProductID" w:val="4,5 г"/>
        </w:smartTagPr>
        <w:r w:rsidRPr="00C87D53">
          <w:rPr>
            <w:rFonts w:ascii="Times New Roman" w:eastAsia="Calibri" w:hAnsi="Times New Roman" w:cs="Times New Roman"/>
            <w:sz w:val="28"/>
            <w:szCs w:val="28"/>
          </w:rPr>
          <w:t>4,5 г</w:t>
        </w:r>
      </w:smartTag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/ л у молодых и 97,1 ± </w:t>
      </w:r>
      <w:smartTag w:uri="urn:schemas-microsoft-com:office:smarttags" w:element="metricconverter">
        <w:smartTagPr>
          <w:attr w:name="ProductID" w:val="4,7 г"/>
        </w:smartTagPr>
        <w:r w:rsidRPr="00C87D53">
          <w:rPr>
            <w:rFonts w:ascii="Times New Roman" w:eastAsia="Calibri" w:hAnsi="Times New Roman" w:cs="Times New Roman"/>
            <w:sz w:val="28"/>
            <w:szCs w:val="28"/>
          </w:rPr>
          <w:t>4,7 г</w:t>
        </w:r>
      </w:smartTag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/ л у старых экспериментальных животных при контроле 70,7 ± </w:t>
      </w:r>
      <w:smartTag w:uri="urn:schemas-microsoft-com:office:smarttags" w:element="metricconverter">
        <w:smartTagPr>
          <w:attr w:name="ProductID" w:val="1,2 г"/>
        </w:smartTagPr>
        <w:r w:rsidRPr="00C87D53">
          <w:rPr>
            <w:rFonts w:ascii="Times New Roman" w:eastAsia="Calibri" w:hAnsi="Times New Roman" w:cs="Times New Roman"/>
            <w:sz w:val="28"/>
            <w:szCs w:val="28"/>
          </w:rPr>
          <w:t>1,2 г</w:t>
        </w:r>
      </w:smartTag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/ л.</w:t>
      </w:r>
    </w:p>
    <w:p w:rsidR="00C87D53" w:rsidRPr="00C87D53" w:rsidRDefault="00C87D53" w:rsidP="00C87D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Выводы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Выявленны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отличия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формировании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звеньев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первичного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вторичного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иммунитета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молодых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старых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животных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после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действия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антигенов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7D53">
        <w:rPr>
          <w:rFonts w:ascii="Times New Roman" w:eastAsia="Calibri" w:hAnsi="Times New Roman" w:cs="Times New Roman"/>
          <w:i/>
          <w:sz w:val="28"/>
          <w:szCs w:val="28"/>
          <w:lang w:val="en-US"/>
        </w:rPr>
        <w:t>P</w:t>
      </w:r>
      <w:r w:rsidRPr="00C87D53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spellStart"/>
      <w:r w:rsidRPr="00C87D53">
        <w:rPr>
          <w:rFonts w:ascii="Times New Roman" w:eastAsia="Calibri" w:hAnsi="Times New Roman" w:cs="Times New Roman"/>
          <w:i/>
          <w:sz w:val="28"/>
          <w:szCs w:val="28"/>
          <w:lang w:val="en-US"/>
        </w:rPr>
        <w:t>aeruginosa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и </w:t>
      </w:r>
      <w:proofErr w:type="spellStart"/>
      <w:r w:rsidRPr="00C87D53">
        <w:rPr>
          <w:rFonts w:ascii="Times New Roman" w:eastAsia="Calibri" w:hAnsi="Times New Roman" w:cs="Times New Roman"/>
          <w:i/>
          <w:sz w:val="28"/>
          <w:szCs w:val="28"/>
        </w:rPr>
        <w:t>E.coli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7D53" w:rsidRPr="00C87D53" w:rsidRDefault="00C87D53" w:rsidP="00C87D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Увелич</w:t>
      </w:r>
      <w:r w:rsidRPr="00C87D53">
        <w:rPr>
          <w:rFonts w:ascii="Times New Roman" w:eastAsia="Calibri" w:hAnsi="Times New Roman" w:cs="Times New Roman"/>
          <w:sz w:val="28"/>
          <w:szCs w:val="28"/>
        </w:rPr>
        <w:t>ение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концентрации С 3 фрагмента комплемента в сыворотке крови (0,64±0,1%) по сравнению с контролем (0,45±0,2%) выявили у старых экспериментальных животных, у молодых же животных этот показатель был снижен после воздействия антигенов </w:t>
      </w:r>
      <w:r w:rsidRPr="00C87D53">
        <w:rPr>
          <w:rFonts w:ascii="Times New Roman" w:eastAsia="Calibri" w:hAnsi="Times New Roman" w:cs="Times New Roman"/>
          <w:i/>
          <w:sz w:val="28"/>
          <w:szCs w:val="28"/>
          <w:lang w:val="en-US"/>
        </w:rPr>
        <w:t>P</w:t>
      </w:r>
      <w:r w:rsidRPr="00C87D53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spellStart"/>
      <w:r w:rsidRPr="00C87D53">
        <w:rPr>
          <w:rFonts w:ascii="Times New Roman" w:eastAsia="Calibri" w:hAnsi="Times New Roman" w:cs="Times New Roman"/>
          <w:i/>
          <w:sz w:val="28"/>
          <w:szCs w:val="28"/>
          <w:lang w:val="en-US"/>
        </w:rPr>
        <w:t>aeruginosa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и </w:t>
      </w:r>
      <w:proofErr w:type="spellStart"/>
      <w:r w:rsidRPr="00C87D53">
        <w:rPr>
          <w:rFonts w:ascii="Times New Roman" w:eastAsia="Calibri" w:hAnsi="Times New Roman" w:cs="Times New Roman"/>
          <w:i/>
          <w:sz w:val="28"/>
          <w:szCs w:val="28"/>
        </w:rPr>
        <w:t>E.coli</w:t>
      </w:r>
      <w:proofErr w:type="spellEnd"/>
      <w:r w:rsidRPr="00C87D53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Однако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молодых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животных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выявили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значительное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увеличение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концентрации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</w:rPr>
        <w:t>Ig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М на фоне снижения показателя С3 фрагмента комплемента,</w:t>
      </w:r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87D53">
        <w:rPr>
          <w:rFonts w:ascii="Times New Roman" w:eastAsia="Calibri" w:hAnsi="Times New Roman" w:cs="Times New Roman"/>
          <w:sz w:val="28"/>
          <w:szCs w:val="28"/>
        </w:rPr>
        <w:t>очевидно за счет потребления этого гуморального фактора в элиминации антигена.</w:t>
      </w:r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</w:t>
      </w: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старых же экспериментальных животных более выраженными были реакции вторичного изменение иммунитета (концентрация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Ig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101,7±5,2 г/л при контроле 70,7±1,2 г/л), возможно за счет гуморального звена иммунного ответа.</w:t>
      </w:r>
    </w:p>
    <w:p w:rsidR="00C87D53" w:rsidRPr="00C87D53" w:rsidRDefault="00C87D53" w:rsidP="00C87D5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Перспективность исследования.</w:t>
      </w: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Реактивность показателя первичного звена иммунитета после внутрибрюшинного введения различных антигенов у старых </w:t>
      </w:r>
      <w:r w:rsidRPr="00C87D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животных была более выраженной, чем у молодых животных.  </w:t>
      </w:r>
      <w:proofErr w:type="gramStart"/>
      <w:r w:rsidRPr="00C87D53">
        <w:rPr>
          <w:rFonts w:ascii="Times New Roman" w:eastAsia="Calibri" w:hAnsi="Times New Roman" w:cs="Times New Roman"/>
          <w:sz w:val="28"/>
          <w:szCs w:val="28"/>
        </w:rPr>
        <w:t>Возможно</w:t>
      </w:r>
      <w:proofErr w:type="gram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это связано с приобретённым адаптивным иммунитетом у старых экспериментальных животных.</w:t>
      </w:r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ответ на факторы внешней среды (инфекционные антигены </w:t>
      </w:r>
      <w:r w:rsidRPr="00C87D53">
        <w:rPr>
          <w:rFonts w:ascii="Times New Roman" w:eastAsia="Calibri" w:hAnsi="Times New Roman" w:cs="Times New Roman"/>
          <w:i/>
          <w:sz w:val="28"/>
          <w:szCs w:val="28"/>
          <w:lang w:val="en-US"/>
        </w:rPr>
        <w:t>P</w:t>
      </w:r>
      <w:r w:rsidRPr="00C87D53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spellStart"/>
      <w:r w:rsidRPr="00C87D53">
        <w:rPr>
          <w:rFonts w:ascii="Times New Roman" w:eastAsia="Calibri" w:hAnsi="Times New Roman" w:cs="Times New Roman"/>
          <w:i/>
          <w:sz w:val="28"/>
          <w:szCs w:val="28"/>
          <w:lang w:val="en-US"/>
        </w:rPr>
        <w:t>aeruginosa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и </w:t>
      </w:r>
      <w:proofErr w:type="spellStart"/>
      <w:r w:rsidRPr="00C87D53">
        <w:rPr>
          <w:rFonts w:ascii="Times New Roman" w:eastAsia="Calibri" w:hAnsi="Times New Roman" w:cs="Times New Roman"/>
          <w:i/>
          <w:sz w:val="28"/>
          <w:szCs w:val="28"/>
        </w:rPr>
        <w:t>E.coli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>)</w:t>
      </w:r>
      <w:r w:rsidRPr="00C8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адаптивные реакции, определяющие резистентность организма имеют разную стратегию в зависимости от возраста и нуждаются в дальнейшем исследовании.</w:t>
      </w: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7D53" w:rsidRPr="00C87D53" w:rsidRDefault="00C87D53" w:rsidP="00C87D5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7D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Список </w:t>
      </w:r>
      <w:proofErr w:type="spellStart"/>
      <w:r w:rsidRPr="00C87D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литературы</w:t>
      </w:r>
      <w:proofErr w:type="spellEnd"/>
    </w:p>
    <w:p w:rsidR="00C87D53" w:rsidRPr="00C87D53" w:rsidRDefault="00C87D53" w:rsidP="00C87D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87D53">
        <w:rPr>
          <w:rFonts w:ascii="Calibri" w:eastAsia="Calibri" w:hAnsi="Calibri" w:cs="Times New Roman"/>
          <w:sz w:val="28"/>
          <w:szCs w:val="28"/>
        </w:rPr>
        <w:t>1.</w:t>
      </w:r>
      <w:r w:rsidRPr="00C87D53">
        <w:rPr>
          <w:rFonts w:ascii="Times New Roman" w:eastAsia="Calibri" w:hAnsi="Times New Roman" w:cs="Times New Roman"/>
          <w:sz w:val="28"/>
          <w:szCs w:val="28"/>
        </w:rPr>
        <w:tab/>
        <w:t xml:space="preserve">Терехин А.Т.,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</w:rPr>
        <w:t>Будалова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Е.В. Сетевые механизмы физиологической регуляции// Математика и реальность: конфронтация строгости и сложности. М</w:t>
      </w:r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</w:rPr>
        <w:t>Солитон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2012. - </w:t>
      </w:r>
      <w:r w:rsidRPr="00C87D53">
        <w:rPr>
          <w:rFonts w:ascii="Times New Roman" w:eastAsia="Calibri" w:hAnsi="Times New Roman" w:cs="Times New Roman"/>
          <w:sz w:val="28"/>
          <w:szCs w:val="28"/>
        </w:rPr>
        <w:t>С</w:t>
      </w:r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. 224-257.</w:t>
      </w:r>
    </w:p>
    <w:p w:rsidR="00C87D53" w:rsidRPr="00C87D53" w:rsidRDefault="00C87D53" w:rsidP="00C87D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D53">
        <w:rPr>
          <w:rFonts w:ascii="Calibri" w:eastAsia="Calibri" w:hAnsi="Calibri" w:cs="Times New Roman"/>
          <w:sz w:val="28"/>
          <w:szCs w:val="28"/>
          <w:lang w:val="en-US"/>
        </w:rPr>
        <w:t>2.</w:t>
      </w:r>
      <w:r w:rsidRPr="00C87D53">
        <w:rPr>
          <w:rFonts w:ascii="Calibri" w:eastAsia="Calibri" w:hAnsi="Calibri" w:cs="Times New Roman"/>
          <w:sz w:val="28"/>
          <w:szCs w:val="28"/>
          <w:lang w:val="en-US"/>
        </w:rPr>
        <w:tab/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Hirokawa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K.,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Utsuyama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M. Animal models and possible human application of immunological restoration in the elderly // Mech. Ageing</w:t>
      </w: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Dev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. — 2002. —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Vol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123. — </w:t>
      </w:r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C87D53">
        <w:rPr>
          <w:rFonts w:ascii="Times New Roman" w:eastAsia="Calibri" w:hAnsi="Times New Roman" w:cs="Times New Roman"/>
          <w:sz w:val="28"/>
          <w:szCs w:val="28"/>
        </w:rPr>
        <w:t>. 1055–1063.</w:t>
      </w:r>
    </w:p>
    <w:p w:rsidR="00C87D53" w:rsidRPr="00C87D53" w:rsidRDefault="00C87D53" w:rsidP="00C87D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5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8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Кузнецова Л.Н. Участие системы комплемента в регуляции организма человека // Аспирант и соискатель. - 2003. - </w:t>
      </w:r>
      <w:proofErr w:type="gramStart"/>
      <w:r w:rsidRPr="00C87D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proofErr w:type="gramEnd"/>
      <w:r w:rsidRPr="00C8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С. 218-221.</w:t>
      </w:r>
    </w:p>
    <w:p w:rsidR="00C87D53" w:rsidRPr="00C87D53" w:rsidRDefault="00C87D53" w:rsidP="00C87D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5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8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Кузнецова Л.Н. Участие иммуноглобулинов в регуляции процессов организма // Естественные и технические науки. - 2003. - </w:t>
      </w:r>
      <w:r w:rsidRPr="00C87D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proofErr w:type="gramStart"/>
      <w:r w:rsidRPr="00C87D53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C8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86-87.</w:t>
      </w:r>
    </w:p>
    <w:p w:rsidR="00C87D53" w:rsidRPr="00C87D53" w:rsidRDefault="00C87D53" w:rsidP="00C87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C87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Анисимов В.Н. </w:t>
      </w:r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Молекулярные и физиологические механизмы старения // СПб</w:t>
      </w:r>
      <w:proofErr w:type="gramStart"/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: </w:t>
      </w:r>
      <w:proofErr w:type="gramEnd"/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Наука. – </w:t>
      </w:r>
      <w:r w:rsidRPr="00C87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2003</w:t>
      </w:r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468 с. </w:t>
      </w:r>
    </w:p>
    <w:p w:rsidR="00C87D53" w:rsidRPr="00C87D53" w:rsidRDefault="00C87D53" w:rsidP="00C87D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D53">
        <w:rPr>
          <w:rFonts w:ascii="Times New Roman" w:eastAsia="Calibri" w:hAnsi="Times New Roman" w:cs="Times New Roman"/>
          <w:sz w:val="28"/>
          <w:szCs w:val="28"/>
        </w:rPr>
        <w:t>6.</w:t>
      </w:r>
      <w:r w:rsidRPr="00C87D53">
        <w:rPr>
          <w:rFonts w:ascii="Times New Roman" w:eastAsia="Calibri" w:hAnsi="Times New Roman" w:cs="Times New Roman"/>
          <w:sz w:val="28"/>
          <w:szCs w:val="28"/>
        </w:rPr>
        <w:tab/>
        <w:t xml:space="preserve">Божков А. И.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</w:rPr>
        <w:t>Эпигенотип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, принципы современной организации метаболизма и старения // Проблемы старения и долголетия. -  2010. - Т. 19. -     </w:t>
      </w:r>
      <w:proofErr w:type="gramStart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3.</w:t>
      </w:r>
      <w:proofErr w:type="gram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- С. 223-224.</w:t>
      </w:r>
    </w:p>
    <w:p w:rsidR="00C87D53" w:rsidRPr="00C87D53" w:rsidRDefault="00C87D53" w:rsidP="00C87D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87D53">
        <w:rPr>
          <w:rFonts w:ascii="Times New Roman" w:eastAsia="Calibri" w:hAnsi="Times New Roman" w:cs="Times New Roman"/>
          <w:sz w:val="28"/>
          <w:szCs w:val="28"/>
        </w:rPr>
        <w:t>7.</w:t>
      </w:r>
      <w:r w:rsidRPr="00C87D53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Божков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 И., Климова Е. М., </w:t>
      </w: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Дмитриев Ю. В.,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</w:rPr>
        <w:t>Длубовская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В. Л. Реакция иммунной системы крыс разного возраста на сдерживающие рост диеты. </w:t>
      </w:r>
      <w:proofErr w:type="gramStart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«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</w:rPr>
        <w:t>Пробл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C87D53">
        <w:rPr>
          <w:rFonts w:ascii="Times New Roman" w:eastAsia="Calibri" w:hAnsi="Times New Roman" w:cs="Times New Roman"/>
          <w:sz w:val="28"/>
          <w:szCs w:val="28"/>
        </w:rPr>
        <w:t>Старения</w:t>
      </w:r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87D53">
        <w:rPr>
          <w:rFonts w:ascii="Times New Roman" w:eastAsia="Calibri" w:hAnsi="Times New Roman" w:cs="Times New Roman"/>
          <w:sz w:val="28"/>
          <w:szCs w:val="28"/>
        </w:rPr>
        <w:t>и</w:t>
      </w:r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87D53">
        <w:rPr>
          <w:rFonts w:ascii="Times New Roman" w:eastAsia="Calibri" w:hAnsi="Times New Roman" w:cs="Times New Roman"/>
          <w:sz w:val="28"/>
          <w:szCs w:val="28"/>
        </w:rPr>
        <w:t>долголетия</w:t>
      </w:r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», 2006.</w:t>
      </w:r>
      <w:proofErr w:type="gramEnd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 </w:t>
      </w:r>
      <w:r w:rsidRPr="00C87D53">
        <w:rPr>
          <w:rFonts w:ascii="Times New Roman" w:eastAsia="Calibri" w:hAnsi="Times New Roman" w:cs="Times New Roman"/>
          <w:sz w:val="28"/>
          <w:szCs w:val="28"/>
        </w:rPr>
        <w:t>Т</w:t>
      </w:r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.15.</w:t>
      </w:r>
      <w:proofErr w:type="gramEnd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N 2. – </w:t>
      </w:r>
      <w:proofErr w:type="gramStart"/>
      <w:r w:rsidRPr="00C87D53">
        <w:rPr>
          <w:rFonts w:ascii="Times New Roman" w:eastAsia="Calibri" w:hAnsi="Times New Roman" w:cs="Times New Roman"/>
          <w:sz w:val="28"/>
          <w:szCs w:val="28"/>
        </w:rPr>
        <w:t>С</w:t>
      </w:r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. 93</w:t>
      </w:r>
      <w:proofErr w:type="gramEnd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-103.</w:t>
      </w:r>
    </w:p>
    <w:p w:rsidR="00C87D53" w:rsidRPr="00C87D53" w:rsidRDefault="00C87D53" w:rsidP="00C87D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8.</w:t>
      </w:r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Bozhkov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A. I.,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Nikitchenko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Yu. V. Caloric Restriction Diet Induces Specific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Epigenotypes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Associated with Life Span Extension // Journal of Nutritional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Th</w:t>
      </w:r>
      <w:proofErr w:type="spellEnd"/>
    </w:p>
    <w:p w:rsidR="00C87D53" w:rsidRPr="00C87D53" w:rsidRDefault="00C87D53" w:rsidP="00C87D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erapeutics</w:t>
      </w:r>
      <w:proofErr w:type="spellEnd"/>
      <w:proofErr w:type="gram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. 2013. - </w:t>
      </w:r>
      <w:proofErr w:type="spellStart"/>
      <w:proofErr w:type="gramStart"/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Vol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. 2, </w:t>
      </w:r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proofErr w:type="gram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C87D53">
        <w:rPr>
          <w:rFonts w:ascii="Times New Roman" w:eastAsia="Calibri" w:hAnsi="Times New Roman" w:cs="Times New Roman"/>
          <w:sz w:val="28"/>
          <w:szCs w:val="28"/>
        </w:rPr>
        <w:t>. 30-39.</w:t>
      </w:r>
    </w:p>
    <w:p w:rsidR="00C87D53" w:rsidRPr="00C87D53" w:rsidRDefault="00C87D53" w:rsidP="00C87D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D53">
        <w:rPr>
          <w:rFonts w:ascii="Times New Roman" w:eastAsia="Calibri" w:hAnsi="Times New Roman" w:cs="Times New Roman"/>
          <w:sz w:val="28"/>
          <w:szCs w:val="28"/>
        </w:rPr>
        <w:t>9.</w:t>
      </w:r>
      <w:r w:rsidRPr="00C87D53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Оценка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клеточных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гуморальных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факторов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иммунорезистентности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экспериментальной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модели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воспалительного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процесса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животных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разного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возраста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 Т</w:t>
      </w: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.И. Коваленко, Е.М. </w:t>
      </w:r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Климова, В.В.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Минухин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, А.Н.</w:t>
      </w: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Агаркова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. Журнал «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Лабораторная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диагностика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 </w:t>
      </w:r>
      <w:r w:rsidRPr="00C87D53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4(70)</w:t>
      </w:r>
      <w:r w:rsidRPr="00C87D53">
        <w:rPr>
          <w:rFonts w:ascii="Times New Roman" w:eastAsia="Calibri" w:hAnsi="Times New Roman" w:cs="Times New Roman"/>
          <w:sz w:val="28"/>
          <w:szCs w:val="28"/>
        </w:rPr>
        <w:t>. -</w:t>
      </w:r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2014.</w:t>
      </w: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С.36-41. </w:t>
      </w:r>
    </w:p>
    <w:p w:rsidR="00C87D53" w:rsidRPr="00C87D53" w:rsidRDefault="00C87D53" w:rsidP="00C87D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87D53">
        <w:rPr>
          <w:rFonts w:ascii="Times New Roman" w:eastAsia="Calibri" w:hAnsi="Times New Roman" w:cs="Times New Roman"/>
          <w:b/>
          <w:sz w:val="28"/>
          <w:szCs w:val="28"/>
        </w:rPr>
        <w:t>Формирование</w:t>
      </w:r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гуморального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ответа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после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действия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антигенов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87D53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C87D53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en-US"/>
        </w:rPr>
        <w:t>aeruginosa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</w:rPr>
        <w:t xml:space="preserve"> и Е.</w:t>
      </w:r>
      <w:r w:rsidRPr="00C87D53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coli</w:t>
      </w: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экспериментальных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животных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разного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возраста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C87D53" w:rsidRPr="00C87D53" w:rsidRDefault="00C87D53" w:rsidP="00C87D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Коваленко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Татьяна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Игоревна</w:t>
      </w:r>
      <w:proofErr w:type="spellEnd"/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C87D53" w:rsidRPr="00C87D53" w:rsidRDefault="00C87D53" w:rsidP="00C87D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C87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Харковский</w:t>
      </w:r>
      <w:proofErr w:type="spellEnd"/>
      <w:r w:rsidRPr="00C87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национальный</w:t>
      </w:r>
      <w:proofErr w:type="spellEnd"/>
      <w:r w:rsidRPr="00C87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медицинский</w:t>
      </w:r>
      <w:proofErr w:type="spellEnd"/>
      <w:r w:rsidRPr="00C87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университет</w:t>
      </w:r>
      <w:proofErr w:type="spellEnd"/>
    </w:p>
    <w:p w:rsidR="00C87D53" w:rsidRPr="00C87D53" w:rsidRDefault="00C87D53" w:rsidP="00C87D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Охарактеризованы отличия реакций гуморального звена иммунитета у экспериментальных животных разного возраста контрольной группы и после действия инфекционных антигенов</w:t>
      </w: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7D53">
        <w:rPr>
          <w:rFonts w:ascii="Times New Roman" w:eastAsia="Calibri" w:hAnsi="Times New Roman" w:cs="Times New Roman"/>
          <w:i/>
          <w:sz w:val="28"/>
          <w:szCs w:val="28"/>
          <w:lang w:val="en-US"/>
        </w:rPr>
        <w:t>P</w:t>
      </w:r>
      <w:r w:rsidRPr="00C87D53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spellStart"/>
      <w:r w:rsidRPr="00C87D53">
        <w:rPr>
          <w:rFonts w:ascii="Times New Roman" w:eastAsia="Calibri" w:hAnsi="Times New Roman" w:cs="Times New Roman"/>
          <w:i/>
          <w:sz w:val="28"/>
          <w:szCs w:val="28"/>
          <w:lang w:val="en-US"/>
        </w:rPr>
        <w:t>aeruginosa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87D53">
        <w:rPr>
          <w:rFonts w:ascii="Times New Roman" w:eastAsia="Calibri" w:hAnsi="Times New Roman" w:cs="Times New Roman"/>
          <w:i/>
          <w:sz w:val="28"/>
          <w:szCs w:val="28"/>
        </w:rPr>
        <w:t>Е.</w:t>
      </w:r>
      <w:r w:rsidRPr="00C87D53">
        <w:rPr>
          <w:rFonts w:ascii="Times New Roman" w:eastAsia="Calibri" w:hAnsi="Times New Roman" w:cs="Times New Roman"/>
          <w:i/>
          <w:sz w:val="28"/>
          <w:szCs w:val="28"/>
          <w:lang w:val="en-US"/>
        </w:rPr>
        <w:t>coli</w:t>
      </w:r>
      <w:r w:rsidRPr="00C87D53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контрольных животных двух возрастных групп  отличались только показатели</w:t>
      </w:r>
      <w:proofErr w:type="gramStart"/>
      <w:r w:rsidRPr="00C8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C8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фрагмента комплемента и концентрация </w:t>
      </w:r>
      <w:proofErr w:type="spellStart"/>
      <w:r w:rsidRPr="00C87D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</w:t>
      </w:r>
      <w:proofErr w:type="spellEnd"/>
      <w:r w:rsidRPr="00C8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После индукции воспаления  антигенами</w:t>
      </w:r>
      <w:r w:rsidRPr="00C87D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7D53">
        <w:rPr>
          <w:rFonts w:ascii="Times New Roman" w:eastAsia="Calibri" w:hAnsi="Times New Roman" w:cs="Times New Roman"/>
          <w:i/>
          <w:sz w:val="28"/>
          <w:szCs w:val="28"/>
          <w:lang w:val="en-US"/>
        </w:rPr>
        <w:t>P</w:t>
      </w:r>
      <w:r w:rsidRPr="00C87D53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spellStart"/>
      <w:r w:rsidRPr="00C87D53">
        <w:rPr>
          <w:rFonts w:ascii="Times New Roman" w:eastAsia="Calibri" w:hAnsi="Times New Roman" w:cs="Times New Roman"/>
          <w:i/>
          <w:sz w:val="28"/>
          <w:szCs w:val="28"/>
          <w:lang w:val="en-US"/>
        </w:rPr>
        <w:t>aeruginosa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87D53">
        <w:rPr>
          <w:rFonts w:ascii="Times New Roman" w:eastAsia="Calibri" w:hAnsi="Times New Roman" w:cs="Times New Roman"/>
          <w:i/>
          <w:sz w:val="28"/>
          <w:szCs w:val="28"/>
        </w:rPr>
        <w:t>Е.</w:t>
      </w:r>
      <w:r w:rsidRPr="00C87D53">
        <w:rPr>
          <w:rFonts w:ascii="Times New Roman" w:eastAsia="Calibri" w:hAnsi="Times New Roman" w:cs="Times New Roman"/>
          <w:i/>
          <w:sz w:val="28"/>
          <w:szCs w:val="28"/>
          <w:lang w:val="en-US"/>
        </w:rPr>
        <w:t>coli</w:t>
      </w: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у старых экспериментальных животных  содержание С 3 фрагмента комплемента в сыворотке крови было более выраженным, а у  молодых  животных этот показатель был снижен на 10%. У молодых животных изменение вторичного иммунитета характеризовалось более значительным повышением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</w:rPr>
        <w:t>Ig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 М на воздействие инфекционных антигенов.</w:t>
      </w:r>
    </w:p>
    <w:p w:rsidR="00C87D53" w:rsidRPr="00C87D53" w:rsidRDefault="00C87D53" w:rsidP="00C87D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слова:</w:t>
      </w:r>
      <w:r w:rsidRPr="00C8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первичный и вторичный гуморальный иммунитет,  </w:t>
      </w:r>
      <w:r w:rsidRPr="00C87D53">
        <w:rPr>
          <w:rFonts w:ascii="Times New Roman" w:eastAsia="Calibri" w:hAnsi="Times New Roman" w:cs="Times New Roman"/>
          <w:i/>
          <w:sz w:val="28"/>
          <w:szCs w:val="28"/>
          <w:lang w:val="en-US"/>
        </w:rPr>
        <w:t>P</w:t>
      </w:r>
      <w:r w:rsidRPr="00C87D53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Start"/>
      <w:r w:rsidRPr="00C87D5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а</w:t>
      </w:r>
      <w:proofErr w:type="spellStart"/>
      <w:proofErr w:type="gramEnd"/>
      <w:r w:rsidRPr="00C87D53">
        <w:rPr>
          <w:rFonts w:ascii="Times New Roman" w:eastAsia="Calibri" w:hAnsi="Times New Roman" w:cs="Times New Roman"/>
          <w:i/>
          <w:sz w:val="28"/>
          <w:szCs w:val="28"/>
          <w:lang w:val="en-US"/>
        </w:rPr>
        <w:t>eruginosa</w:t>
      </w:r>
      <w:proofErr w:type="spellEnd"/>
      <w:r w:rsidRPr="00C87D53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C87D53">
        <w:rPr>
          <w:rFonts w:ascii="Times New Roman" w:eastAsia="Calibri" w:hAnsi="Times New Roman" w:cs="Times New Roman"/>
          <w:sz w:val="28"/>
          <w:szCs w:val="28"/>
        </w:rPr>
        <w:t>и</w:t>
      </w:r>
      <w:r w:rsidRPr="00C87D53">
        <w:rPr>
          <w:rFonts w:ascii="Times New Roman" w:eastAsia="Calibri" w:hAnsi="Times New Roman" w:cs="Times New Roman"/>
          <w:i/>
          <w:sz w:val="28"/>
          <w:szCs w:val="28"/>
        </w:rPr>
        <w:t xml:space="preserve"> Е.</w:t>
      </w:r>
      <w:r w:rsidRPr="00C87D53">
        <w:rPr>
          <w:rFonts w:ascii="Times New Roman" w:eastAsia="Calibri" w:hAnsi="Times New Roman" w:cs="Times New Roman"/>
          <w:i/>
          <w:sz w:val="28"/>
          <w:szCs w:val="28"/>
          <w:lang w:val="en-US"/>
        </w:rPr>
        <w:t>coli</w:t>
      </w:r>
      <w:r w:rsidRPr="00C87D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категории </w:t>
      </w:r>
      <w:r w:rsidRPr="00C87D53">
        <w:rPr>
          <w:rFonts w:ascii="Times New Roman" w:eastAsia="Calibri" w:hAnsi="Times New Roman" w:cs="Times New Roman"/>
          <w:sz w:val="28"/>
          <w:szCs w:val="28"/>
        </w:rPr>
        <w:t>экспериментальных животных.</w:t>
      </w:r>
    </w:p>
    <w:p w:rsidR="00C87D53" w:rsidRPr="00C87D53" w:rsidRDefault="00C87D53" w:rsidP="00C87D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D53" w:rsidRPr="00C87D53" w:rsidRDefault="00C87D53" w:rsidP="00C87D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Формування</w:t>
      </w:r>
      <w:proofErr w:type="spellEnd"/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гуморально</w:t>
      </w:r>
      <w:r w:rsidRPr="00C87D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</w:t>
      </w:r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відповіді</w:t>
      </w:r>
      <w:proofErr w:type="spellEnd"/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ісля</w:t>
      </w:r>
      <w:proofErr w:type="spellEnd"/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дії</w:t>
      </w:r>
      <w:proofErr w:type="spellEnd"/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антигенів</w:t>
      </w:r>
      <w:proofErr w:type="spellEnd"/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P.aeruginosa</w:t>
      </w:r>
      <w:proofErr w:type="spellEnd"/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Е.coli</w:t>
      </w:r>
      <w:proofErr w:type="spellEnd"/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</w:t>
      </w:r>
      <w:proofErr w:type="spellStart"/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експериментальних</w:t>
      </w:r>
      <w:proofErr w:type="spellEnd"/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тварин</w:t>
      </w:r>
      <w:proofErr w:type="spellEnd"/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різного</w:t>
      </w:r>
      <w:proofErr w:type="spellEnd"/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віку</w:t>
      </w:r>
      <w:proofErr w:type="spellEnd"/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87D53" w:rsidRPr="00C87D53" w:rsidRDefault="00C87D53" w:rsidP="00C87D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Коваленко Т</w:t>
      </w:r>
      <w:proofErr w:type="spellStart"/>
      <w:r w:rsidRPr="00C87D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етяна</w:t>
      </w:r>
      <w:proofErr w:type="spellEnd"/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</w:t>
      </w:r>
      <w:proofErr w:type="spellStart"/>
      <w:r w:rsidRPr="00C87D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горівна</w:t>
      </w:r>
      <w:proofErr w:type="spellEnd"/>
    </w:p>
    <w:p w:rsidR="00C87D53" w:rsidRPr="00C87D53" w:rsidRDefault="00C87D53" w:rsidP="00C87D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Харківський</w:t>
      </w:r>
      <w:proofErr w:type="spellEnd"/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національний</w:t>
      </w:r>
      <w:proofErr w:type="spellEnd"/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медичний</w:t>
      </w:r>
      <w:proofErr w:type="spellEnd"/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87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університет</w:t>
      </w:r>
      <w:proofErr w:type="spellEnd"/>
    </w:p>
    <w:p w:rsidR="00C87D53" w:rsidRPr="00C87D53" w:rsidRDefault="00C87D53" w:rsidP="00C87D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Охарактеризованні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відмінності реакцій гуморального ланки імунітету у експериментальних тварин різного віку контрольної групи та після дії інфекційних антигенів </w:t>
      </w:r>
      <w:r w:rsidRPr="00C87D53">
        <w:rPr>
          <w:rFonts w:ascii="Times New Roman" w:eastAsia="Calibri" w:hAnsi="Times New Roman" w:cs="Times New Roman"/>
          <w:sz w:val="28"/>
          <w:szCs w:val="28"/>
        </w:rPr>
        <w:t>P</w:t>
      </w:r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</w:rPr>
        <w:t>aeruginosa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Е.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</w:rPr>
        <w:t>coli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У контрольних тварин двох вікових груп відрізнялися лише показники С 3 фрагмента комплементу і концентрація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</w:rPr>
        <w:t>Ig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 Після індукції запалення антигенами </w:t>
      </w:r>
      <w:r w:rsidRPr="00C87D53">
        <w:rPr>
          <w:rFonts w:ascii="Times New Roman" w:eastAsia="Calibri" w:hAnsi="Times New Roman" w:cs="Times New Roman"/>
          <w:sz w:val="28"/>
          <w:szCs w:val="28"/>
        </w:rPr>
        <w:t>P</w:t>
      </w:r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</w:rPr>
        <w:t>aeruginosa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Е.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</w:rPr>
        <w:t>coli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старих експериментальних тварин вміст С 3 фрагмента комплементу в сироватці крові був  більш вираженим, а у молодих тварин цей показник був знижений на 10%. У молодих тварин зміна вторинного імунітету характеризувалося більш значним підвищенням </w:t>
      </w:r>
      <w:proofErr w:type="spellStart"/>
      <w:r w:rsidRPr="00C87D53">
        <w:rPr>
          <w:rFonts w:ascii="Times New Roman" w:eastAsia="Calibri" w:hAnsi="Times New Roman" w:cs="Times New Roman"/>
          <w:sz w:val="28"/>
          <w:szCs w:val="28"/>
        </w:rPr>
        <w:t>Ig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 на дію інфекційних антигенів.</w:t>
      </w:r>
    </w:p>
    <w:p w:rsidR="00C87D53" w:rsidRPr="00C87D53" w:rsidRDefault="00C87D53" w:rsidP="00C87D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7D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Кючові слова:</w:t>
      </w:r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первинний і вторинний гуморальний імунітет, </w:t>
      </w:r>
      <w:r w:rsidRPr="00C87D53">
        <w:rPr>
          <w:rFonts w:ascii="Times New Roman" w:eastAsia="Calibri" w:hAnsi="Times New Roman" w:cs="Times New Roman"/>
          <w:i/>
          <w:sz w:val="28"/>
          <w:szCs w:val="28"/>
        </w:rPr>
        <w:t>P</w:t>
      </w:r>
      <w:r w:rsidRPr="00C87D53">
        <w:rPr>
          <w:rFonts w:ascii="Times New Roman" w:eastAsia="Calibri" w:hAnsi="Times New Roman" w:cs="Times New Roman"/>
          <w:i/>
          <w:sz w:val="28"/>
          <w:szCs w:val="28"/>
          <w:lang w:val="uk-UA"/>
        </w:rPr>
        <w:t>.а</w:t>
      </w:r>
      <w:proofErr w:type="spellStart"/>
      <w:r w:rsidRPr="00C87D53">
        <w:rPr>
          <w:rFonts w:ascii="Times New Roman" w:eastAsia="Calibri" w:hAnsi="Times New Roman" w:cs="Times New Roman"/>
          <w:i/>
          <w:sz w:val="28"/>
          <w:szCs w:val="28"/>
        </w:rPr>
        <w:t>eruginosa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</w:t>
      </w:r>
      <w:r w:rsidRPr="00C87D5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Е.</w:t>
      </w:r>
      <w:proofErr w:type="spellStart"/>
      <w:r w:rsidRPr="00C87D53">
        <w:rPr>
          <w:rFonts w:ascii="Times New Roman" w:eastAsia="Calibri" w:hAnsi="Times New Roman" w:cs="Times New Roman"/>
          <w:i/>
          <w:sz w:val="28"/>
          <w:szCs w:val="28"/>
        </w:rPr>
        <w:t>coli</w:t>
      </w:r>
      <w:proofErr w:type="spellEnd"/>
      <w:r w:rsidRPr="00C87D53">
        <w:rPr>
          <w:rFonts w:ascii="Times New Roman" w:eastAsia="Calibri" w:hAnsi="Times New Roman" w:cs="Times New Roman"/>
          <w:sz w:val="28"/>
          <w:szCs w:val="28"/>
          <w:lang w:val="uk-UA"/>
        </w:rPr>
        <w:t>, вікові категорії експериментальних тварин.</w:t>
      </w: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gramStart"/>
      <w:r w:rsidRPr="00C87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 xml:space="preserve">Formation of the </w:t>
      </w:r>
      <w:proofErr w:type="spellStart"/>
      <w:r w:rsidRPr="00C87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humoral</w:t>
      </w:r>
      <w:proofErr w:type="spellEnd"/>
      <w:r w:rsidRPr="00C87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 xml:space="preserve"> response after </w:t>
      </w:r>
      <w:r w:rsidRPr="00C87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the action of</w:t>
      </w:r>
      <w:r w:rsidRPr="00C87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 xml:space="preserve"> </w:t>
      </w:r>
      <w:proofErr w:type="spellStart"/>
      <w:r w:rsidRPr="00C87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P.aeruginosa</w:t>
      </w:r>
      <w:proofErr w:type="spellEnd"/>
      <w:r w:rsidRPr="00C87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 xml:space="preserve"> and E. coli antigens in experimental animals of different ages.</w:t>
      </w:r>
      <w:proofErr w:type="gramEnd"/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spellStart"/>
      <w:r w:rsidRPr="00C87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Kovalenko</w:t>
      </w:r>
      <w:proofErr w:type="spellEnd"/>
      <w:r w:rsidRPr="00C87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C87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Tatiana</w:t>
      </w:r>
      <w:r w:rsidRPr="00C87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87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Igorevna</w:t>
      </w:r>
      <w:proofErr w:type="spellEnd"/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C87D53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val="en-US" w:eastAsia="ru-RU"/>
            </w:rPr>
            <w:t>Kharkiv</w:t>
          </w:r>
        </w:smartTag>
        <w:proofErr w:type="spellEnd"/>
        <w:r w:rsidRPr="00C87D53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PlaceName">
          <w:r w:rsidRPr="00C87D53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val="en-US" w:eastAsia="ru-RU"/>
            </w:rPr>
            <w:t>National</w:t>
          </w:r>
        </w:smartTag>
        <w:r w:rsidRPr="00C87D53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PlaceName">
          <w:r w:rsidRPr="00C87D53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val="en-US" w:eastAsia="ru-RU"/>
            </w:rPr>
            <w:t>Medical</w:t>
          </w:r>
        </w:smartTag>
        <w:r w:rsidRPr="00C87D53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PlaceType">
          <w:r w:rsidRPr="00C87D53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val="en-US" w:eastAsia="ru-RU"/>
            </w:rPr>
            <w:t>University</w:t>
          </w:r>
        </w:smartTag>
      </w:smartTag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gramStart"/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Start"/>
      <w:proofErr w:type="gramEnd"/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haracterized</w:t>
      </w:r>
      <w:proofErr w:type="spellEnd"/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differences between the reactions of </w:t>
      </w:r>
      <w:proofErr w:type="spellStart"/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humoral</w:t>
      </w:r>
      <w:proofErr w:type="spellEnd"/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immunity in experimental animals of different ages </w:t>
      </w:r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Start"/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ontrol</w:t>
      </w:r>
      <w:proofErr w:type="spellEnd"/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groups and after exposure of infectious antigens </w:t>
      </w:r>
      <w:proofErr w:type="spellStart"/>
      <w:r w:rsidRPr="00C87D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P.aeruginosa</w:t>
      </w:r>
      <w:proofErr w:type="spellEnd"/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</w:t>
      </w:r>
      <w:proofErr w:type="spellStart"/>
      <w:r w:rsidRPr="00C87D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E.coli</w:t>
      </w:r>
      <w:proofErr w:type="spellEnd"/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Only indicators of complement fragment C 3 and the concentration of </w:t>
      </w:r>
      <w:proofErr w:type="spellStart"/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Ig</w:t>
      </w:r>
      <w:proofErr w:type="spellEnd"/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differed in control animals of the two age groups. After induction of inflammation of antigens </w:t>
      </w:r>
      <w:proofErr w:type="spellStart"/>
      <w:r w:rsidRPr="00C87D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P.aeruginosa</w:t>
      </w:r>
      <w:proofErr w:type="spellEnd"/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</w:t>
      </w:r>
      <w:proofErr w:type="spellStart"/>
      <w:r w:rsidRPr="00C87D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E.coli</w:t>
      </w:r>
      <w:proofErr w:type="spellEnd"/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antigens in old experimental animals content C3 fragment of complement in blood serum was more pronounced than in younger experimental animals. And its rate was reduced by 10%. In young animals change of secondary immunity characterized by a significant increase in </w:t>
      </w:r>
      <w:proofErr w:type="spellStart"/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Ig</w:t>
      </w:r>
      <w:proofErr w:type="spellEnd"/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 to impact infectious antigens.</w:t>
      </w: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C87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ab/>
        <w:t xml:space="preserve">Key </w:t>
      </w:r>
      <w:proofErr w:type="gramStart"/>
      <w:r w:rsidRPr="00C87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words :</w:t>
      </w:r>
      <w:proofErr w:type="gramEnd"/>
      <w:r w:rsidRPr="00C87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primary </w:t>
      </w:r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secondary </w:t>
      </w:r>
      <w:proofErr w:type="spellStart"/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humoral</w:t>
      </w:r>
      <w:proofErr w:type="spellEnd"/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immunity, </w:t>
      </w:r>
      <w:proofErr w:type="spellStart"/>
      <w:r w:rsidRPr="00C87D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ru-RU"/>
        </w:rPr>
        <w:t>P.aeruginosa</w:t>
      </w:r>
      <w:proofErr w:type="spellEnd"/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and</w:t>
      </w:r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C87D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ru-RU"/>
        </w:rPr>
        <w:t xml:space="preserve"> E. coli</w:t>
      </w:r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, ages inflammation</w:t>
      </w:r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experimental animals</w:t>
      </w:r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 Татьяна Игоревна.</w:t>
      </w: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Харьковский национальный медицинский университет. Кафедра микробиологии, вирусологии и иммунологии.</w:t>
      </w: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Ассистент.</w:t>
      </w: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Харьков, Московский район, пос. Кирова, ул. Планетная, дом 18.</w:t>
      </w: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дом. 710-64-95, моб. 096-291-85-23.</w:t>
      </w: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tasja</w:t>
      </w:r>
      <w:proofErr w:type="spellEnd"/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.80@</w:t>
      </w:r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C8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D53" w:rsidRPr="00C87D53" w:rsidRDefault="00C87D53" w:rsidP="00C87D5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E30" w:rsidRDefault="00F66E30">
      <w:bookmarkStart w:id="0" w:name="_GoBack"/>
      <w:bookmarkEnd w:id="0"/>
    </w:p>
    <w:sectPr w:rsidR="00F66E30" w:rsidSect="0088788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A8" w:rsidRDefault="00C87D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A8" w:rsidRDefault="00C87D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A8" w:rsidRDefault="00C87D53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A8" w:rsidRDefault="00C87D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86" w:rsidRDefault="00C87D5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687DA8" w:rsidRDefault="00C87D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A8" w:rsidRDefault="00C87D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5B"/>
    <w:rsid w:val="00501B5B"/>
    <w:rsid w:val="00C87D53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7D53"/>
  </w:style>
  <w:style w:type="paragraph" w:customStyle="1" w:styleId="Default">
    <w:name w:val="Default"/>
    <w:rsid w:val="00C87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ps">
    <w:name w:val="hps"/>
    <w:rsid w:val="00C87D53"/>
  </w:style>
  <w:style w:type="paragraph" w:styleId="a3">
    <w:name w:val="Normal (Web)"/>
    <w:basedOn w:val="a"/>
    <w:unhideWhenUsed/>
    <w:rsid w:val="00C87D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87D5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C87D5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87D5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C87D53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87D5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7D53"/>
  </w:style>
  <w:style w:type="paragraph" w:customStyle="1" w:styleId="Default">
    <w:name w:val="Default"/>
    <w:rsid w:val="00C87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ps">
    <w:name w:val="hps"/>
    <w:rsid w:val="00C87D53"/>
  </w:style>
  <w:style w:type="paragraph" w:styleId="a3">
    <w:name w:val="Normal (Web)"/>
    <w:basedOn w:val="a"/>
    <w:unhideWhenUsed/>
    <w:rsid w:val="00C87D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87D5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C87D5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87D5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C87D53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87D5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2238</Words>
  <Characters>12761</Characters>
  <Application>Microsoft Office Word</Application>
  <DocSecurity>0</DocSecurity>
  <Lines>106</Lines>
  <Paragraphs>29</Paragraphs>
  <ScaleCrop>false</ScaleCrop>
  <Company/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2</cp:revision>
  <dcterms:created xsi:type="dcterms:W3CDTF">2015-09-01T11:19:00Z</dcterms:created>
  <dcterms:modified xsi:type="dcterms:W3CDTF">2015-09-01T11:19:00Z</dcterms:modified>
</cp:coreProperties>
</file>