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C" w:rsidRPr="003F2B0C" w:rsidRDefault="003F2B0C" w:rsidP="003F2B0C">
      <w:pPr>
        <w:spacing w:after="200" w:line="276" w:lineRule="auto"/>
        <w:ind w:left="720"/>
        <w:contextualSpacing/>
        <w:jc w:val="both"/>
        <w:rPr>
          <w:rFonts w:eastAsiaTheme="minorHAnsi"/>
          <w:lang w:val="uk-UA" w:eastAsia="en-US"/>
        </w:rPr>
      </w:pPr>
      <w:r w:rsidRPr="003F2B0C">
        <w:rPr>
          <w:rFonts w:eastAsiaTheme="minorHAnsi"/>
          <w:lang w:val="uk-UA" w:eastAsia="en-US"/>
        </w:rPr>
        <w:t xml:space="preserve">Аналіз </w:t>
      </w:r>
      <w:proofErr w:type="spellStart"/>
      <w:r w:rsidRPr="003F2B0C">
        <w:rPr>
          <w:rFonts w:eastAsiaTheme="minorHAnsi"/>
          <w:lang w:val="uk-UA" w:eastAsia="en-US"/>
        </w:rPr>
        <w:t>преморбідного</w:t>
      </w:r>
      <w:proofErr w:type="spellEnd"/>
      <w:r w:rsidRPr="003F2B0C">
        <w:rPr>
          <w:rFonts w:eastAsiaTheme="minorHAnsi"/>
          <w:lang w:val="uk-UA" w:eastAsia="en-US"/>
        </w:rPr>
        <w:t xml:space="preserve"> фону в розвитку бронхолегеневою дисплазією / Черненко Л.М., </w:t>
      </w:r>
      <w:proofErr w:type="spellStart"/>
      <w:r w:rsidRPr="003F2B0C">
        <w:rPr>
          <w:rFonts w:eastAsiaTheme="minorHAnsi"/>
          <w:lang w:val="uk-UA" w:eastAsia="en-US"/>
        </w:rPr>
        <w:t>Тельнова</w:t>
      </w:r>
      <w:proofErr w:type="spellEnd"/>
      <w:r w:rsidRPr="003F2B0C">
        <w:rPr>
          <w:rFonts w:eastAsiaTheme="minorHAnsi"/>
          <w:lang w:val="uk-UA" w:eastAsia="en-US"/>
        </w:rPr>
        <w:t xml:space="preserve"> Л.Г., </w:t>
      </w:r>
      <w:proofErr w:type="spellStart"/>
      <w:r w:rsidRPr="003F2B0C">
        <w:rPr>
          <w:rFonts w:eastAsiaTheme="minorHAnsi"/>
          <w:lang w:val="uk-UA" w:eastAsia="en-US"/>
        </w:rPr>
        <w:t>Шипко</w:t>
      </w:r>
      <w:proofErr w:type="spellEnd"/>
      <w:r w:rsidRPr="003F2B0C">
        <w:rPr>
          <w:rFonts w:eastAsiaTheme="minorHAnsi"/>
          <w:lang w:val="uk-UA" w:eastAsia="en-US"/>
        </w:rPr>
        <w:t xml:space="preserve"> А.Ф. / Матеріали міжнародної науково-практичної конференції «Медицина сучасності» 27-28 лютого 2015. – Київ. – С. 43-48.</w:t>
      </w:r>
    </w:p>
    <w:p w:rsidR="003F2B0C" w:rsidRDefault="003F2B0C" w:rsidP="00F52E73">
      <w:pPr>
        <w:spacing w:line="360" w:lineRule="auto"/>
        <w:rPr>
          <w:b/>
          <w:sz w:val="28"/>
          <w:szCs w:val="28"/>
        </w:rPr>
      </w:pPr>
    </w:p>
    <w:p w:rsidR="00B16606" w:rsidRPr="002D1F7C" w:rsidRDefault="00B16606" w:rsidP="00F52E73">
      <w:pPr>
        <w:spacing w:line="360" w:lineRule="auto"/>
        <w:rPr>
          <w:b/>
          <w:sz w:val="28"/>
          <w:szCs w:val="28"/>
          <w:lang w:val="uk-UA"/>
        </w:rPr>
      </w:pPr>
      <w:r w:rsidRPr="002D1F7C">
        <w:rPr>
          <w:b/>
          <w:sz w:val="28"/>
          <w:szCs w:val="28"/>
        </w:rPr>
        <w:t>Черненко Л.М.</w:t>
      </w:r>
      <w:r w:rsidRPr="002D1F7C">
        <w:rPr>
          <w:b/>
          <w:sz w:val="28"/>
          <w:szCs w:val="28"/>
          <w:lang w:val="uk-UA"/>
        </w:rPr>
        <w:t xml:space="preserve"> кандидат медичних наук, асистент</w:t>
      </w:r>
      <w:r w:rsidRPr="002D1F7C">
        <w:rPr>
          <w:b/>
          <w:sz w:val="28"/>
          <w:szCs w:val="28"/>
        </w:rPr>
        <w:t xml:space="preserve">, </w:t>
      </w:r>
    </w:p>
    <w:p w:rsidR="00B16606" w:rsidRDefault="00167D2D" w:rsidP="00F52E7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Тельнова Л.Г.</w:t>
      </w:r>
      <w:r w:rsidR="00B16606" w:rsidRPr="002D1F7C">
        <w:rPr>
          <w:b/>
          <w:sz w:val="28"/>
          <w:szCs w:val="28"/>
        </w:rPr>
        <w:t xml:space="preserve"> </w:t>
      </w:r>
      <w:r w:rsidR="00B16606" w:rsidRPr="002D1F7C">
        <w:rPr>
          <w:b/>
          <w:sz w:val="28"/>
          <w:szCs w:val="28"/>
          <w:lang w:val="uk-UA"/>
        </w:rPr>
        <w:t xml:space="preserve"> кандидат медичних наук, доцент</w:t>
      </w:r>
      <w:r w:rsidR="007F5FF7">
        <w:rPr>
          <w:b/>
          <w:sz w:val="28"/>
          <w:szCs w:val="28"/>
          <w:lang w:val="uk-UA"/>
        </w:rPr>
        <w:t>,</w:t>
      </w:r>
    </w:p>
    <w:p w:rsidR="007F5FF7" w:rsidRPr="002D1F7C" w:rsidRDefault="003F2B0C" w:rsidP="00F52E73">
      <w:pPr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Шипко</w:t>
      </w:r>
      <w:proofErr w:type="spellEnd"/>
      <w:r>
        <w:rPr>
          <w:b/>
          <w:sz w:val="28"/>
          <w:szCs w:val="28"/>
          <w:lang w:val="uk-UA"/>
        </w:rPr>
        <w:t xml:space="preserve"> Андрій Федорович</w:t>
      </w:r>
      <w:r w:rsidR="007F5FF7">
        <w:rPr>
          <w:b/>
          <w:sz w:val="28"/>
          <w:szCs w:val="28"/>
          <w:lang w:val="uk-UA"/>
        </w:rPr>
        <w:t>, кандидат медичних наук, здобувач вченого ступеня доктора медичних наук</w:t>
      </w:r>
    </w:p>
    <w:p w:rsidR="00B16606" w:rsidRPr="002D1F7C" w:rsidRDefault="00B16606" w:rsidP="00F52E73">
      <w:pPr>
        <w:spacing w:line="360" w:lineRule="auto"/>
        <w:rPr>
          <w:i/>
          <w:sz w:val="28"/>
          <w:szCs w:val="28"/>
          <w:lang w:val="uk-UA"/>
        </w:rPr>
      </w:pPr>
      <w:r w:rsidRPr="002D1F7C">
        <w:rPr>
          <w:i/>
          <w:sz w:val="28"/>
          <w:szCs w:val="28"/>
          <w:lang w:val="uk-UA"/>
        </w:rPr>
        <w:t xml:space="preserve">Харківський національний медичний університет </w:t>
      </w:r>
      <w:r w:rsidRPr="002D1F7C">
        <w:rPr>
          <w:i/>
          <w:sz w:val="28"/>
          <w:szCs w:val="28"/>
        </w:rPr>
        <w:t xml:space="preserve"> МОЗ </w:t>
      </w:r>
      <w:r w:rsidRPr="002D1F7C">
        <w:rPr>
          <w:i/>
          <w:sz w:val="28"/>
          <w:szCs w:val="28"/>
          <w:lang w:val="uk-UA"/>
        </w:rPr>
        <w:t xml:space="preserve">України </w:t>
      </w:r>
    </w:p>
    <w:p w:rsidR="00B16606" w:rsidRDefault="00B16606" w:rsidP="00F52E73">
      <w:pPr>
        <w:spacing w:line="360" w:lineRule="auto"/>
        <w:rPr>
          <w:i/>
          <w:sz w:val="28"/>
          <w:szCs w:val="28"/>
          <w:lang w:val="uk-UA"/>
        </w:rPr>
      </w:pPr>
      <w:r w:rsidRPr="002D1F7C">
        <w:rPr>
          <w:i/>
          <w:sz w:val="28"/>
          <w:szCs w:val="28"/>
          <w:lang w:val="uk-UA"/>
        </w:rPr>
        <w:t>Кафедра педіатрії  №1 та неонатології</w:t>
      </w:r>
    </w:p>
    <w:p w:rsidR="00EC52DD" w:rsidRDefault="00EC52DD" w:rsidP="00F52E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C52DD">
        <w:rPr>
          <w:b/>
          <w:sz w:val="28"/>
          <w:szCs w:val="28"/>
          <w:lang w:val="uk-UA"/>
        </w:rPr>
        <w:t>АНАЛІЗ ПРЕМОРБІДНОГО</w:t>
      </w:r>
      <w:bookmarkStart w:id="0" w:name="_GoBack"/>
      <w:bookmarkEnd w:id="0"/>
      <w:r w:rsidRPr="00EC52DD">
        <w:rPr>
          <w:b/>
          <w:sz w:val="28"/>
          <w:szCs w:val="28"/>
          <w:lang w:val="uk-UA"/>
        </w:rPr>
        <w:t xml:space="preserve"> ФОНУ В РОЗВИТКУ</w:t>
      </w:r>
    </w:p>
    <w:p w:rsidR="00EC52DD" w:rsidRPr="00EC52DD" w:rsidRDefault="00EC52DD" w:rsidP="00F52E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C52DD">
        <w:rPr>
          <w:b/>
          <w:sz w:val="28"/>
          <w:szCs w:val="28"/>
          <w:lang w:val="uk-UA"/>
        </w:rPr>
        <w:t xml:space="preserve"> БРОНХОЛЕГЕНЕВОЇ ДИСПЛАЗІЇ</w:t>
      </w:r>
    </w:p>
    <w:p w:rsidR="00167D2D" w:rsidRPr="00285A4F" w:rsidRDefault="00EC52DD" w:rsidP="00F52E73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EC52DD">
        <w:rPr>
          <w:sz w:val="28"/>
          <w:szCs w:val="28"/>
          <w:lang w:val="uk-UA"/>
        </w:rPr>
        <w:tab/>
      </w:r>
      <w:r w:rsidR="00167D2D" w:rsidRPr="00167D2D">
        <w:rPr>
          <w:sz w:val="28"/>
          <w:szCs w:val="28"/>
          <w:lang w:val="uk-UA"/>
        </w:rPr>
        <w:t xml:space="preserve">З 1974 року Всемірна охорона здоров’я України запропонувала вважити життєздатними дітей, що народилися з масою тіла 500 грамів при </w:t>
      </w:r>
      <w:proofErr w:type="spellStart"/>
      <w:r w:rsidR="00167D2D" w:rsidRPr="00167D2D">
        <w:rPr>
          <w:sz w:val="28"/>
          <w:szCs w:val="28"/>
          <w:lang w:val="uk-UA"/>
        </w:rPr>
        <w:t>гестаційному</w:t>
      </w:r>
      <w:proofErr w:type="spellEnd"/>
      <w:r w:rsidR="00167D2D" w:rsidRPr="00167D2D">
        <w:rPr>
          <w:sz w:val="28"/>
          <w:szCs w:val="28"/>
          <w:lang w:val="uk-UA"/>
        </w:rPr>
        <w:t xml:space="preserve"> віці не менш ніж 22 тижня, і з 1 січня 2007 року Україна перейшла на критерії  реєстрації таких дітей [1]. Незважаючи на стрімке впровадження новітніх технологій в неонатологію, показники </w:t>
      </w:r>
      <w:proofErr w:type="spellStart"/>
      <w:r w:rsidR="00167D2D" w:rsidRPr="00167D2D">
        <w:rPr>
          <w:sz w:val="28"/>
          <w:szCs w:val="28"/>
          <w:lang w:val="uk-UA"/>
        </w:rPr>
        <w:t>неонатальної</w:t>
      </w:r>
      <w:proofErr w:type="spellEnd"/>
      <w:r w:rsidR="00167D2D" w:rsidRPr="00167D2D">
        <w:rPr>
          <w:sz w:val="28"/>
          <w:szCs w:val="28"/>
          <w:lang w:val="uk-UA"/>
        </w:rPr>
        <w:t xml:space="preserve"> смертності  в Україні не зменшуються (</w:t>
      </w:r>
      <w:proofErr w:type="spellStart"/>
      <w:r w:rsidR="00167D2D" w:rsidRPr="00167D2D">
        <w:rPr>
          <w:sz w:val="28"/>
          <w:szCs w:val="28"/>
          <w:lang w:val="uk-UA"/>
        </w:rPr>
        <w:t>Шунько</w:t>
      </w:r>
      <w:proofErr w:type="spellEnd"/>
      <w:r w:rsidR="00167D2D" w:rsidRPr="00167D2D">
        <w:rPr>
          <w:sz w:val="28"/>
          <w:szCs w:val="28"/>
          <w:lang w:val="uk-UA"/>
        </w:rPr>
        <w:t xml:space="preserve"> Є.Є., 2009). </w:t>
      </w:r>
      <w:r w:rsidR="00167D2D" w:rsidRPr="00167D2D">
        <w:rPr>
          <w:bCs/>
          <w:sz w:val="28"/>
          <w:szCs w:val="28"/>
          <w:lang w:val="uk-UA"/>
        </w:rPr>
        <w:t xml:space="preserve">Розвиток </w:t>
      </w:r>
      <w:proofErr w:type="spellStart"/>
      <w:r w:rsidR="00167D2D" w:rsidRPr="00167D2D">
        <w:rPr>
          <w:bCs/>
          <w:sz w:val="28"/>
          <w:szCs w:val="28"/>
          <w:lang w:val="uk-UA"/>
        </w:rPr>
        <w:t>перинатальної</w:t>
      </w:r>
      <w:proofErr w:type="spellEnd"/>
      <w:r w:rsidR="00167D2D" w:rsidRPr="00167D2D">
        <w:rPr>
          <w:bCs/>
          <w:sz w:val="28"/>
          <w:szCs w:val="28"/>
          <w:lang w:val="uk-UA"/>
        </w:rPr>
        <w:t xml:space="preserve"> медицини, подальше удосконалення методів </w:t>
      </w:r>
      <w:r w:rsidR="00167D2D" w:rsidRPr="00285A4F">
        <w:rPr>
          <w:bCs/>
          <w:sz w:val="28"/>
          <w:szCs w:val="28"/>
          <w:lang w:val="uk-UA"/>
        </w:rPr>
        <w:t xml:space="preserve">виходжування новонароджених, інтенсивної терапії та респіраторної підтримки, використання замісної </w:t>
      </w:r>
      <w:proofErr w:type="spellStart"/>
      <w:r w:rsidR="00167D2D" w:rsidRPr="00285A4F">
        <w:rPr>
          <w:bCs/>
          <w:sz w:val="28"/>
          <w:szCs w:val="28"/>
          <w:lang w:val="uk-UA"/>
        </w:rPr>
        <w:t>сурфактантної</w:t>
      </w:r>
      <w:proofErr w:type="spellEnd"/>
      <w:r w:rsidR="00167D2D" w:rsidRPr="00285A4F">
        <w:rPr>
          <w:bCs/>
          <w:sz w:val="28"/>
          <w:szCs w:val="28"/>
          <w:lang w:val="uk-UA"/>
        </w:rPr>
        <w:t xml:space="preserve"> терапії дозволили не тільки значно підвищити виживання недоношених новонароджених, але і поставило перед </w:t>
      </w:r>
      <w:proofErr w:type="spellStart"/>
      <w:r w:rsidR="00167D2D" w:rsidRPr="00285A4F">
        <w:rPr>
          <w:bCs/>
          <w:sz w:val="28"/>
          <w:szCs w:val="28"/>
          <w:lang w:val="uk-UA"/>
        </w:rPr>
        <w:t>неонатологами</w:t>
      </w:r>
      <w:proofErr w:type="spellEnd"/>
      <w:r w:rsidR="00167D2D" w:rsidRPr="00285A4F">
        <w:rPr>
          <w:bCs/>
          <w:sz w:val="28"/>
          <w:szCs w:val="28"/>
          <w:lang w:val="uk-UA"/>
        </w:rPr>
        <w:t xml:space="preserve"> нові проблеми, серед яких на перше місце за частістю і клінічною значущістю вийшла бронхолегенева дисплазія (БЛД) </w:t>
      </w:r>
      <w:r w:rsidR="00285A4F" w:rsidRPr="00285A4F">
        <w:rPr>
          <w:bCs/>
          <w:sz w:val="28"/>
          <w:szCs w:val="28"/>
          <w:lang w:val="uk-UA"/>
        </w:rPr>
        <w:t>[2, 3</w:t>
      </w:r>
      <w:r w:rsidR="00167D2D" w:rsidRPr="00285A4F">
        <w:rPr>
          <w:bCs/>
          <w:sz w:val="28"/>
          <w:szCs w:val="28"/>
          <w:lang w:val="uk-UA"/>
        </w:rPr>
        <w:t>]. В середньому частота розвитку  бронхолегеневої дисплазії складає 30% від новонароджених, які потребують проведення штучної вентиляції легень [</w:t>
      </w:r>
      <w:r w:rsidR="00285A4F" w:rsidRPr="00285A4F">
        <w:rPr>
          <w:bCs/>
          <w:sz w:val="28"/>
          <w:szCs w:val="28"/>
          <w:lang w:val="uk-UA"/>
        </w:rPr>
        <w:t>4</w:t>
      </w:r>
      <w:r w:rsidR="00167D2D" w:rsidRPr="00285A4F">
        <w:rPr>
          <w:bCs/>
          <w:sz w:val="28"/>
          <w:szCs w:val="28"/>
          <w:lang w:val="uk-UA"/>
        </w:rPr>
        <w:t xml:space="preserve">]. </w:t>
      </w:r>
    </w:p>
    <w:p w:rsidR="00167D2D" w:rsidRDefault="00167D2D" w:rsidP="00F52E73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285A4F">
        <w:rPr>
          <w:b/>
          <w:bCs/>
          <w:sz w:val="28"/>
          <w:szCs w:val="28"/>
          <w:lang w:val="uk-UA"/>
        </w:rPr>
        <w:t>Мета дослідження</w:t>
      </w:r>
      <w:r w:rsidRPr="00285A4F">
        <w:rPr>
          <w:bCs/>
          <w:sz w:val="28"/>
          <w:szCs w:val="28"/>
          <w:lang w:val="uk-UA"/>
        </w:rPr>
        <w:t xml:space="preserve"> – оцінити особливості </w:t>
      </w:r>
      <w:proofErr w:type="spellStart"/>
      <w:r w:rsidRPr="00285A4F">
        <w:rPr>
          <w:bCs/>
          <w:sz w:val="28"/>
          <w:szCs w:val="28"/>
          <w:lang w:val="uk-UA"/>
        </w:rPr>
        <w:t>преморбідного</w:t>
      </w:r>
      <w:proofErr w:type="spellEnd"/>
      <w:r w:rsidRPr="00285A4F">
        <w:rPr>
          <w:bCs/>
          <w:sz w:val="28"/>
          <w:szCs w:val="28"/>
          <w:lang w:val="uk-UA"/>
        </w:rPr>
        <w:t xml:space="preserve"> фону в розвитку</w:t>
      </w:r>
      <w:r>
        <w:rPr>
          <w:bCs/>
          <w:sz w:val="28"/>
          <w:szCs w:val="28"/>
          <w:lang w:val="uk-UA"/>
        </w:rPr>
        <w:t xml:space="preserve"> бронхолегеневої дисплазії. </w:t>
      </w:r>
    </w:p>
    <w:p w:rsidR="00167D2D" w:rsidRPr="00167D2D" w:rsidRDefault="00167D2D" w:rsidP="00F52E73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167D2D">
        <w:rPr>
          <w:b/>
          <w:bCs/>
          <w:sz w:val="28"/>
          <w:szCs w:val="28"/>
          <w:lang w:val="uk-UA"/>
        </w:rPr>
        <w:t xml:space="preserve">Матеріали й методи. </w:t>
      </w:r>
      <w:r w:rsidRPr="00167D2D">
        <w:rPr>
          <w:bCs/>
          <w:sz w:val="28"/>
          <w:szCs w:val="28"/>
          <w:lang w:val="uk-UA"/>
        </w:rPr>
        <w:t xml:space="preserve">Дослідження проводилося на кафедрі педіатрії №1 та неонатології ХНМУ (зав. кафедри – </w:t>
      </w:r>
      <w:proofErr w:type="spellStart"/>
      <w:r w:rsidRPr="00167D2D">
        <w:rPr>
          <w:bCs/>
          <w:sz w:val="28"/>
          <w:szCs w:val="28"/>
          <w:lang w:val="uk-UA"/>
        </w:rPr>
        <w:t>д.мед.н</w:t>
      </w:r>
      <w:proofErr w:type="spellEnd"/>
      <w:r w:rsidRPr="00167D2D">
        <w:rPr>
          <w:bCs/>
          <w:sz w:val="28"/>
          <w:szCs w:val="28"/>
          <w:lang w:val="uk-UA"/>
        </w:rPr>
        <w:t xml:space="preserve">., професор Г.С.Сенаторова) на базі Обласного центру діагностики та лікування бронхолегеневої дисплазії у дітей  Харківської обласної дитячої лікарні (головний лікар – </w:t>
      </w:r>
      <w:proofErr w:type="spellStart"/>
      <w:r w:rsidRPr="00167D2D">
        <w:rPr>
          <w:bCs/>
          <w:sz w:val="28"/>
          <w:szCs w:val="28"/>
          <w:lang w:val="uk-UA"/>
        </w:rPr>
        <w:t>к.мед.н</w:t>
      </w:r>
      <w:proofErr w:type="spellEnd"/>
      <w:r w:rsidRPr="00167D2D">
        <w:rPr>
          <w:bCs/>
          <w:sz w:val="28"/>
          <w:szCs w:val="28"/>
          <w:lang w:val="uk-UA"/>
        </w:rPr>
        <w:t xml:space="preserve">., доцент Г.Р.Муратов; керівник центру – </w:t>
      </w:r>
      <w:proofErr w:type="spellStart"/>
      <w:r w:rsidRPr="00167D2D">
        <w:rPr>
          <w:bCs/>
          <w:sz w:val="28"/>
          <w:szCs w:val="28"/>
          <w:lang w:val="uk-UA"/>
        </w:rPr>
        <w:t>к.мед.н</w:t>
      </w:r>
      <w:proofErr w:type="spellEnd"/>
      <w:r w:rsidRPr="00167D2D">
        <w:rPr>
          <w:bCs/>
          <w:sz w:val="28"/>
          <w:szCs w:val="28"/>
          <w:lang w:val="uk-UA"/>
        </w:rPr>
        <w:t>., асистент О.Л.</w:t>
      </w:r>
      <w:proofErr w:type="spellStart"/>
      <w:r w:rsidRPr="00167D2D">
        <w:rPr>
          <w:bCs/>
          <w:sz w:val="28"/>
          <w:szCs w:val="28"/>
          <w:lang w:val="uk-UA"/>
        </w:rPr>
        <w:t>Логвінова</w:t>
      </w:r>
      <w:proofErr w:type="spellEnd"/>
      <w:r w:rsidRPr="00167D2D">
        <w:rPr>
          <w:bCs/>
          <w:sz w:val="28"/>
          <w:szCs w:val="28"/>
          <w:lang w:val="uk-UA"/>
        </w:rPr>
        <w:t xml:space="preserve">). Діагноз </w:t>
      </w:r>
      <w:r w:rsidR="008144DE">
        <w:rPr>
          <w:bCs/>
          <w:sz w:val="28"/>
          <w:szCs w:val="28"/>
          <w:lang w:val="uk-UA"/>
        </w:rPr>
        <w:t>БЛД</w:t>
      </w:r>
      <w:r w:rsidRPr="00167D2D">
        <w:rPr>
          <w:bCs/>
          <w:sz w:val="28"/>
          <w:szCs w:val="28"/>
          <w:lang w:val="uk-UA"/>
        </w:rPr>
        <w:t xml:space="preserve"> </w:t>
      </w:r>
      <w:r w:rsidRPr="00167D2D">
        <w:rPr>
          <w:bCs/>
          <w:sz w:val="28"/>
          <w:szCs w:val="28"/>
          <w:lang w:val="uk-UA"/>
        </w:rPr>
        <w:lastRenderedPageBreak/>
        <w:t>був встановлений згідно міжнародній класифікації хв</w:t>
      </w:r>
      <w:r>
        <w:rPr>
          <w:bCs/>
          <w:sz w:val="28"/>
          <w:szCs w:val="28"/>
          <w:lang w:val="uk-UA"/>
        </w:rPr>
        <w:t xml:space="preserve">ороб 10 перегляду. </w:t>
      </w:r>
      <w:r w:rsidRPr="00167D2D">
        <w:rPr>
          <w:bCs/>
          <w:sz w:val="28"/>
          <w:szCs w:val="28"/>
          <w:lang w:val="uk-UA"/>
        </w:rPr>
        <w:t xml:space="preserve">У всіх обстежених пацієнтів вивчені анамнестичні дані. Статистичну обробку отриманих даних проводили за допомогою статистичного пакету програми </w:t>
      </w:r>
      <w:proofErr w:type="spellStart"/>
      <w:r w:rsidRPr="00167D2D">
        <w:rPr>
          <w:bCs/>
          <w:sz w:val="28"/>
          <w:szCs w:val="28"/>
          <w:lang w:val="en-US"/>
        </w:rPr>
        <w:t>Statistica</w:t>
      </w:r>
      <w:proofErr w:type="spellEnd"/>
      <w:r w:rsidRPr="00167D2D">
        <w:rPr>
          <w:bCs/>
          <w:sz w:val="28"/>
          <w:szCs w:val="28"/>
          <w:lang w:val="uk-UA"/>
        </w:rPr>
        <w:t xml:space="preserve"> 7.0. Під час оцінки відмінностей середніх для ознак з нормальним розподілом використовували критерій </w:t>
      </w:r>
      <w:proofErr w:type="spellStart"/>
      <w:r w:rsidRPr="00167D2D">
        <w:rPr>
          <w:bCs/>
          <w:sz w:val="28"/>
          <w:szCs w:val="28"/>
          <w:lang w:val="uk-UA"/>
        </w:rPr>
        <w:t>Стьюдента</w:t>
      </w:r>
      <w:proofErr w:type="spellEnd"/>
      <w:r w:rsidRPr="00167D2D">
        <w:rPr>
          <w:bCs/>
          <w:sz w:val="28"/>
          <w:szCs w:val="28"/>
          <w:lang w:val="uk-UA"/>
        </w:rPr>
        <w:t xml:space="preserve">; для ознак, розподіл яких відзначався від нормального – критерії </w:t>
      </w:r>
      <w:proofErr w:type="spellStart"/>
      <w:r w:rsidRPr="00167D2D">
        <w:rPr>
          <w:bCs/>
          <w:sz w:val="28"/>
          <w:szCs w:val="28"/>
          <w:lang w:val="uk-UA"/>
        </w:rPr>
        <w:t>Манна-Уїтні</w:t>
      </w:r>
      <w:proofErr w:type="spellEnd"/>
      <w:r w:rsidRPr="00167D2D">
        <w:rPr>
          <w:bCs/>
          <w:sz w:val="28"/>
          <w:szCs w:val="28"/>
          <w:lang w:val="uk-UA"/>
        </w:rPr>
        <w:t xml:space="preserve"> та </w:t>
      </w:r>
      <w:proofErr w:type="spellStart"/>
      <w:r w:rsidRPr="00167D2D">
        <w:rPr>
          <w:bCs/>
          <w:sz w:val="28"/>
          <w:szCs w:val="28"/>
          <w:lang w:val="uk-UA"/>
        </w:rPr>
        <w:t>Краскела-Уоліса</w:t>
      </w:r>
      <w:proofErr w:type="spellEnd"/>
      <w:r w:rsidRPr="00167D2D">
        <w:rPr>
          <w:bCs/>
          <w:sz w:val="28"/>
          <w:szCs w:val="28"/>
          <w:lang w:val="uk-UA"/>
        </w:rPr>
        <w:t xml:space="preserve">. </w:t>
      </w:r>
    </w:p>
    <w:p w:rsidR="00EC52DD" w:rsidRPr="00285A4F" w:rsidRDefault="00167D2D" w:rsidP="000D28E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67D2D">
        <w:rPr>
          <w:b/>
          <w:bCs/>
          <w:sz w:val="28"/>
          <w:szCs w:val="28"/>
          <w:lang w:val="uk-UA"/>
        </w:rPr>
        <w:t>Результати дослідження.</w:t>
      </w:r>
      <w:r>
        <w:rPr>
          <w:b/>
          <w:bCs/>
          <w:sz w:val="28"/>
          <w:szCs w:val="28"/>
          <w:lang w:val="uk-UA"/>
        </w:rPr>
        <w:t xml:space="preserve"> </w:t>
      </w:r>
      <w:r w:rsidR="00EC52DD" w:rsidRPr="00EC52DD">
        <w:rPr>
          <w:sz w:val="28"/>
          <w:szCs w:val="28"/>
          <w:lang w:val="uk-UA"/>
        </w:rPr>
        <w:t xml:space="preserve">Для визначення клінічних особливостей перебігу БЛД на сучасному етапі було обстежено 83 дитини віком від 1 місяця до 3 років, з них 50 хлопчиків і 33 дівчинки. </w:t>
      </w:r>
      <w:r w:rsidR="00077942" w:rsidRPr="00077942">
        <w:rPr>
          <w:sz w:val="28"/>
          <w:szCs w:val="28"/>
          <w:lang w:val="uk-UA"/>
        </w:rPr>
        <w:t xml:space="preserve">До групи порівняння було включено 20 дітей  аналогічного віку, що народилися достроково, але в подальшому не мали клініко-рентгенологічних даних БЛД та будь-якого хронічного захворювання. </w:t>
      </w:r>
      <w:r>
        <w:rPr>
          <w:sz w:val="28"/>
          <w:szCs w:val="28"/>
          <w:lang w:val="uk-UA"/>
        </w:rPr>
        <w:t xml:space="preserve"> </w:t>
      </w:r>
      <w:r w:rsidR="00EC52DD" w:rsidRPr="00EC52DD">
        <w:rPr>
          <w:sz w:val="28"/>
          <w:szCs w:val="28"/>
          <w:lang w:val="uk-UA"/>
        </w:rPr>
        <w:t xml:space="preserve">Серед обстежених дітей загалом за статтю статистичну більшість склали хлопчики (60,2±5,4% і 39,8±5,4% відповідно; F=7,01, p&lt;0,01). Таке переважання хлопчиків у групі обстежених збігається з літературними даними, за якими в хлопчиків </w:t>
      </w:r>
      <w:r w:rsidR="000D28E9">
        <w:rPr>
          <w:sz w:val="28"/>
          <w:szCs w:val="28"/>
          <w:lang w:val="uk-UA"/>
        </w:rPr>
        <w:t>БЛД</w:t>
      </w:r>
      <w:r w:rsidR="00EC52DD" w:rsidRPr="00EC52DD">
        <w:rPr>
          <w:sz w:val="28"/>
          <w:szCs w:val="28"/>
          <w:lang w:val="uk-UA"/>
        </w:rPr>
        <w:t xml:space="preserve"> зустрічається частіше й може вважатися одним з </w:t>
      </w:r>
      <w:proofErr w:type="spellStart"/>
      <w:r w:rsidR="00EC52DD" w:rsidRPr="00EC52DD">
        <w:rPr>
          <w:sz w:val="28"/>
          <w:szCs w:val="28"/>
          <w:lang w:val="uk-UA"/>
        </w:rPr>
        <w:t>немодифікованих</w:t>
      </w:r>
      <w:proofErr w:type="spellEnd"/>
      <w:r w:rsidR="00EC52DD" w:rsidRPr="00EC52DD">
        <w:rPr>
          <w:sz w:val="28"/>
          <w:szCs w:val="28"/>
          <w:lang w:val="uk-UA"/>
        </w:rPr>
        <w:t xml:space="preserve"> чинників ризику розвитку бронхолегеневої </w:t>
      </w:r>
      <w:r w:rsidR="00EC52DD" w:rsidRPr="00285A4F">
        <w:rPr>
          <w:sz w:val="28"/>
          <w:szCs w:val="28"/>
          <w:lang w:val="uk-UA"/>
        </w:rPr>
        <w:t>дисплазії [</w:t>
      </w:r>
      <w:r w:rsidR="00285A4F" w:rsidRPr="00285A4F">
        <w:rPr>
          <w:sz w:val="28"/>
          <w:szCs w:val="28"/>
          <w:lang w:val="uk-UA"/>
        </w:rPr>
        <w:t>3</w:t>
      </w:r>
      <w:r w:rsidR="00285A4F">
        <w:rPr>
          <w:sz w:val="28"/>
          <w:szCs w:val="28"/>
          <w:lang w:val="uk-UA"/>
        </w:rPr>
        <w:t>-</w:t>
      </w:r>
      <w:r w:rsidR="00285A4F" w:rsidRPr="00285A4F">
        <w:rPr>
          <w:sz w:val="28"/>
          <w:szCs w:val="28"/>
          <w:lang w:val="uk-UA"/>
        </w:rPr>
        <w:t>5</w:t>
      </w:r>
      <w:r w:rsidR="00EC52DD" w:rsidRPr="00285A4F">
        <w:rPr>
          <w:sz w:val="28"/>
          <w:szCs w:val="28"/>
          <w:lang w:val="uk-UA"/>
        </w:rPr>
        <w:t>].</w:t>
      </w:r>
      <w:r w:rsidR="00EC52DD" w:rsidRPr="00EC52DD">
        <w:rPr>
          <w:sz w:val="28"/>
          <w:szCs w:val="28"/>
          <w:lang w:val="uk-UA"/>
        </w:rPr>
        <w:t xml:space="preserve"> </w:t>
      </w:r>
      <w:r w:rsidR="000D28E9" w:rsidRPr="00EC52DD">
        <w:rPr>
          <w:sz w:val="28"/>
          <w:szCs w:val="28"/>
          <w:lang w:val="uk-UA"/>
        </w:rPr>
        <w:t xml:space="preserve">Зменшення відносної кількості пацієнтів з віком </w:t>
      </w:r>
      <w:r w:rsidR="000D28E9">
        <w:rPr>
          <w:sz w:val="28"/>
          <w:szCs w:val="28"/>
          <w:lang w:val="uk-UA"/>
        </w:rPr>
        <w:t xml:space="preserve"> (72,3±4,9%; F=35,43, p&lt;0,001)</w:t>
      </w:r>
      <w:r w:rsidR="000D28E9" w:rsidRPr="00EC52DD">
        <w:rPr>
          <w:sz w:val="28"/>
          <w:szCs w:val="28"/>
          <w:lang w:val="uk-UA"/>
        </w:rPr>
        <w:t xml:space="preserve"> зумовлено тим,  що клінічні прояви хвороби регресують під час зростання </w:t>
      </w:r>
      <w:r w:rsidR="000D28E9" w:rsidRPr="00285A4F">
        <w:rPr>
          <w:sz w:val="28"/>
          <w:szCs w:val="28"/>
          <w:lang w:val="uk-UA"/>
        </w:rPr>
        <w:t>дитини</w:t>
      </w:r>
      <w:r w:rsidR="00EC52DD" w:rsidRPr="00EC52DD">
        <w:rPr>
          <w:sz w:val="28"/>
          <w:szCs w:val="28"/>
          <w:lang w:val="uk-UA"/>
        </w:rPr>
        <w:t xml:space="preserve"> </w:t>
      </w:r>
      <w:r w:rsidR="00EC52DD" w:rsidRPr="00285A4F">
        <w:rPr>
          <w:sz w:val="28"/>
          <w:szCs w:val="28"/>
          <w:lang w:val="uk-UA"/>
        </w:rPr>
        <w:t>[</w:t>
      </w:r>
      <w:r w:rsidR="00285A4F" w:rsidRPr="00285A4F">
        <w:rPr>
          <w:sz w:val="28"/>
          <w:szCs w:val="28"/>
          <w:lang w:val="uk-UA"/>
        </w:rPr>
        <w:t>3</w:t>
      </w:r>
      <w:r w:rsidR="00EC52DD" w:rsidRPr="00285A4F">
        <w:rPr>
          <w:sz w:val="28"/>
          <w:szCs w:val="28"/>
          <w:lang w:val="uk-UA"/>
        </w:rPr>
        <w:t xml:space="preserve">, </w:t>
      </w:r>
      <w:r w:rsidR="00285A4F" w:rsidRPr="00285A4F">
        <w:rPr>
          <w:sz w:val="28"/>
          <w:szCs w:val="28"/>
          <w:lang w:val="uk-UA"/>
        </w:rPr>
        <w:t>6</w:t>
      </w:r>
      <w:r w:rsidR="00EC52DD" w:rsidRPr="00285A4F">
        <w:rPr>
          <w:sz w:val="28"/>
          <w:szCs w:val="28"/>
          <w:lang w:val="uk-UA"/>
        </w:rPr>
        <w:t xml:space="preserve">]. </w:t>
      </w:r>
    </w:p>
    <w:p w:rsidR="00EC52DD" w:rsidRPr="00EC52DD" w:rsidRDefault="00077942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85A4F">
        <w:rPr>
          <w:sz w:val="28"/>
          <w:szCs w:val="28"/>
          <w:lang w:val="uk-UA"/>
        </w:rPr>
        <w:t>Несприятливий перебіг</w:t>
      </w:r>
      <w:r>
        <w:rPr>
          <w:sz w:val="28"/>
          <w:szCs w:val="28"/>
          <w:lang w:val="uk-UA"/>
        </w:rPr>
        <w:t xml:space="preserve"> вагітності та пологів мали</w:t>
      </w:r>
      <w:r w:rsidRPr="00EC52DD">
        <w:rPr>
          <w:sz w:val="28"/>
          <w:szCs w:val="28"/>
          <w:lang w:val="uk-UA"/>
        </w:rPr>
        <w:t xml:space="preserve"> </w:t>
      </w:r>
      <w:r w:rsidR="00EC52DD" w:rsidRPr="00EC52DD">
        <w:rPr>
          <w:sz w:val="28"/>
          <w:szCs w:val="28"/>
          <w:lang w:val="uk-UA"/>
        </w:rPr>
        <w:t>81,9±4,2% матерів дітей основної групи, що складає переважну більшість (F=79,5,  p&lt;0,001)</w:t>
      </w:r>
      <w:r>
        <w:rPr>
          <w:sz w:val="28"/>
          <w:szCs w:val="28"/>
          <w:lang w:val="uk-UA"/>
        </w:rPr>
        <w:t xml:space="preserve">. </w:t>
      </w:r>
      <w:r w:rsidR="00EC52DD" w:rsidRPr="00EC52DD">
        <w:rPr>
          <w:sz w:val="28"/>
          <w:szCs w:val="28"/>
          <w:lang w:val="uk-UA"/>
        </w:rPr>
        <w:t xml:space="preserve">У 9,6±3,2% дітей анамнез не з’ясовано в  зв’язку  з відсутністю даних (відмова від дитини, відсутність медичної документації із пологового будинку та спостереження в жіночій консультації). Порівняно з групою контролю, у матерів дітей із </w:t>
      </w:r>
      <w:r w:rsidR="00167D2D">
        <w:rPr>
          <w:sz w:val="28"/>
          <w:szCs w:val="28"/>
          <w:lang w:val="uk-UA"/>
        </w:rPr>
        <w:t>БЛД</w:t>
      </w:r>
      <w:r w:rsidR="00EC52DD" w:rsidRPr="00EC52DD">
        <w:rPr>
          <w:sz w:val="28"/>
          <w:szCs w:val="28"/>
          <w:lang w:val="uk-UA"/>
        </w:rPr>
        <w:t xml:space="preserve"> вірогідно частіше серед патології першої половини вагітності відзначався </w:t>
      </w:r>
      <w:proofErr w:type="spellStart"/>
      <w:r w:rsidR="00EC52DD" w:rsidRPr="00EC52DD">
        <w:rPr>
          <w:sz w:val="28"/>
          <w:szCs w:val="28"/>
          <w:lang w:val="uk-UA"/>
        </w:rPr>
        <w:t>гестоз</w:t>
      </w:r>
      <w:proofErr w:type="spellEnd"/>
      <w:r w:rsidR="00EC52DD" w:rsidRPr="00EC52DD">
        <w:rPr>
          <w:sz w:val="28"/>
          <w:szCs w:val="28"/>
          <w:lang w:val="uk-UA"/>
        </w:rPr>
        <w:t xml:space="preserve"> (F=8,12; р&lt;0,01), серед патології другої половини – загроза передчасних пологів (F=14,73; р&lt;0,01).</w:t>
      </w:r>
      <w:r w:rsidR="000D28E9">
        <w:rPr>
          <w:sz w:val="28"/>
          <w:szCs w:val="28"/>
          <w:lang w:val="uk-UA"/>
        </w:rPr>
        <w:t xml:space="preserve"> </w:t>
      </w:r>
      <w:r w:rsidR="00EC52DD" w:rsidRPr="00EC52DD">
        <w:rPr>
          <w:sz w:val="28"/>
          <w:szCs w:val="28"/>
          <w:lang w:val="uk-UA"/>
        </w:rPr>
        <w:t xml:space="preserve">Наявність вірогідних </w:t>
      </w:r>
      <w:proofErr w:type="spellStart"/>
      <w:r w:rsidR="00EC52DD" w:rsidRPr="00EC52DD">
        <w:rPr>
          <w:sz w:val="28"/>
          <w:szCs w:val="28"/>
          <w:lang w:val="uk-UA"/>
        </w:rPr>
        <w:t>міжгрупових</w:t>
      </w:r>
      <w:proofErr w:type="spellEnd"/>
      <w:r w:rsidR="00EC52DD" w:rsidRPr="00EC52DD">
        <w:rPr>
          <w:sz w:val="28"/>
          <w:szCs w:val="28"/>
          <w:lang w:val="uk-UA"/>
        </w:rPr>
        <w:t xml:space="preserve"> відмінностей за частотою несприятливих </w:t>
      </w:r>
      <w:proofErr w:type="spellStart"/>
      <w:r w:rsidR="00EC52DD" w:rsidRPr="00EC52DD">
        <w:rPr>
          <w:sz w:val="28"/>
          <w:szCs w:val="28"/>
          <w:lang w:val="uk-UA"/>
        </w:rPr>
        <w:t>перинатальних</w:t>
      </w:r>
      <w:proofErr w:type="spellEnd"/>
      <w:r w:rsidR="00EC52DD" w:rsidRPr="00EC52DD">
        <w:rPr>
          <w:sz w:val="28"/>
          <w:szCs w:val="28"/>
          <w:lang w:val="uk-UA"/>
        </w:rPr>
        <w:t xml:space="preserve"> чинників було використано для оцінки відношення шансів (</w:t>
      </w:r>
      <w:proofErr w:type="spellStart"/>
      <w:r w:rsidR="00EC52DD" w:rsidRPr="00EC52DD">
        <w:rPr>
          <w:sz w:val="28"/>
          <w:szCs w:val="28"/>
          <w:lang w:val="uk-UA"/>
        </w:rPr>
        <w:t>Odds</w:t>
      </w:r>
      <w:proofErr w:type="spellEnd"/>
      <w:r w:rsidR="00EC52DD" w:rsidRPr="00EC52DD">
        <w:rPr>
          <w:sz w:val="28"/>
          <w:szCs w:val="28"/>
          <w:lang w:val="uk-UA"/>
        </w:rPr>
        <w:t xml:space="preserve"> </w:t>
      </w:r>
      <w:proofErr w:type="spellStart"/>
      <w:r w:rsidR="00EC52DD" w:rsidRPr="00EC52DD">
        <w:rPr>
          <w:sz w:val="28"/>
          <w:szCs w:val="28"/>
          <w:lang w:val="uk-UA"/>
        </w:rPr>
        <w:t>Ratio</w:t>
      </w:r>
      <w:proofErr w:type="spellEnd"/>
      <w:r w:rsidR="00EC52DD" w:rsidRPr="00EC52DD">
        <w:rPr>
          <w:sz w:val="28"/>
          <w:szCs w:val="28"/>
          <w:lang w:val="uk-UA"/>
        </w:rPr>
        <w:t xml:space="preserve"> - OR) ризику розвитку </w:t>
      </w:r>
      <w:r w:rsidR="000D28E9">
        <w:rPr>
          <w:sz w:val="28"/>
          <w:szCs w:val="28"/>
          <w:lang w:val="uk-UA"/>
        </w:rPr>
        <w:t>БЛД</w:t>
      </w:r>
      <w:r w:rsidR="00EC52DD" w:rsidRPr="00EC52DD">
        <w:rPr>
          <w:sz w:val="28"/>
          <w:szCs w:val="28"/>
          <w:lang w:val="uk-UA"/>
        </w:rPr>
        <w:t xml:space="preserve">. Розрахунки підтвердили, що діти мають статистично значуще більший ризик розвитку </w:t>
      </w:r>
      <w:r w:rsidR="00167D2D">
        <w:rPr>
          <w:sz w:val="28"/>
          <w:szCs w:val="28"/>
          <w:lang w:val="uk-UA"/>
        </w:rPr>
        <w:t>БЛД</w:t>
      </w:r>
      <w:r w:rsidR="00EC52DD" w:rsidRPr="00EC52DD">
        <w:rPr>
          <w:sz w:val="28"/>
          <w:szCs w:val="28"/>
          <w:lang w:val="uk-UA"/>
        </w:rPr>
        <w:t xml:space="preserve">, якщо в анамнезі наявні </w:t>
      </w:r>
      <w:proofErr w:type="spellStart"/>
      <w:r w:rsidR="00EC52DD" w:rsidRPr="00EC52DD">
        <w:rPr>
          <w:sz w:val="28"/>
          <w:szCs w:val="28"/>
          <w:lang w:val="uk-UA"/>
        </w:rPr>
        <w:t>гестоз</w:t>
      </w:r>
      <w:proofErr w:type="spellEnd"/>
      <w:r w:rsidR="00EC52DD" w:rsidRPr="00EC52DD">
        <w:rPr>
          <w:sz w:val="28"/>
          <w:szCs w:val="28"/>
          <w:lang w:val="uk-UA"/>
        </w:rPr>
        <w:t xml:space="preserve"> першої половини вагітності (р&lt;0,0419), загроза передчасних пологів (р&lt;0,0003), передчасні пологи (р&lt;0,0003).</w:t>
      </w:r>
    </w:p>
    <w:p w:rsidR="00EC52DD" w:rsidRPr="00EA5B50" w:rsidRDefault="00EC52DD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52DD">
        <w:rPr>
          <w:sz w:val="28"/>
          <w:szCs w:val="28"/>
          <w:lang w:val="uk-UA"/>
        </w:rPr>
        <w:lastRenderedPageBreak/>
        <w:t xml:space="preserve">Патологічний перебіг вагітності в 75,9±4,7%  матерів призвів до передчасних пологів (F=14,73; р&lt;0,001). Середній строк </w:t>
      </w:r>
      <w:proofErr w:type="spellStart"/>
      <w:r w:rsidRPr="00EC52DD">
        <w:rPr>
          <w:sz w:val="28"/>
          <w:szCs w:val="28"/>
          <w:lang w:val="uk-UA"/>
        </w:rPr>
        <w:t>гестації</w:t>
      </w:r>
      <w:proofErr w:type="spellEnd"/>
      <w:r w:rsidRPr="00EC52DD">
        <w:rPr>
          <w:sz w:val="28"/>
          <w:szCs w:val="28"/>
          <w:lang w:val="uk-UA"/>
        </w:rPr>
        <w:t xml:space="preserve"> дітей, що народилися передчасно, склав 30,1 [ДІ 29,145; 31,070] тижнів, середня маса тіла – 1575,4 [ДІ 1384,911; 1766,012] гр. За допомогою методу рангової кореляції </w:t>
      </w:r>
      <w:proofErr w:type="spellStart"/>
      <w:r w:rsidRPr="00EC52DD">
        <w:rPr>
          <w:sz w:val="28"/>
          <w:szCs w:val="28"/>
          <w:lang w:val="uk-UA"/>
        </w:rPr>
        <w:t>Спірмана</w:t>
      </w:r>
      <w:proofErr w:type="spellEnd"/>
      <w:r w:rsidRPr="00EC52DD">
        <w:rPr>
          <w:sz w:val="28"/>
          <w:szCs w:val="28"/>
          <w:lang w:val="uk-UA"/>
        </w:rPr>
        <w:t xml:space="preserve"> виявлено сильний прямий кореляційний зв'язок між строком </w:t>
      </w:r>
      <w:proofErr w:type="spellStart"/>
      <w:r w:rsidRPr="00EC52DD">
        <w:rPr>
          <w:sz w:val="28"/>
          <w:szCs w:val="28"/>
          <w:lang w:val="uk-UA"/>
        </w:rPr>
        <w:t>гестації</w:t>
      </w:r>
      <w:proofErr w:type="spellEnd"/>
      <w:r w:rsidRPr="00EC52DD">
        <w:rPr>
          <w:sz w:val="28"/>
          <w:szCs w:val="28"/>
          <w:lang w:val="uk-UA"/>
        </w:rPr>
        <w:t xml:space="preserve"> та масою тіла при народжені (r =+ 0,83, p&lt;0,0000). За літературними даними, ці чинники є </w:t>
      </w:r>
      <w:proofErr w:type="spellStart"/>
      <w:r w:rsidRPr="00EC52DD">
        <w:rPr>
          <w:sz w:val="28"/>
          <w:szCs w:val="28"/>
          <w:lang w:val="uk-UA"/>
        </w:rPr>
        <w:t>немодифікованими</w:t>
      </w:r>
      <w:proofErr w:type="spellEnd"/>
      <w:r w:rsidRPr="00EC52DD">
        <w:rPr>
          <w:sz w:val="28"/>
          <w:szCs w:val="28"/>
          <w:lang w:val="uk-UA"/>
        </w:rPr>
        <w:t xml:space="preserve"> ендогенними факторами розвитку </w:t>
      </w:r>
      <w:r w:rsidR="000A315A">
        <w:rPr>
          <w:sz w:val="28"/>
          <w:szCs w:val="28"/>
          <w:lang w:val="uk-UA"/>
        </w:rPr>
        <w:t>БЛД</w:t>
      </w:r>
      <w:r w:rsidRPr="00EC52DD">
        <w:rPr>
          <w:sz w:val="28"/>
          <w:szCs w:val="28"/>
          <w:lang w:val="uk-UA"/>
        </w:rPr>
        <w:t xml:space="preserve">  та одними з критеріїв постановки </w:t>
      </w:r>
      <w:r w:rsidRPr="00285A4F">
        <w:rPr>
          <w:sz w:val="28"/>
          <w:szCs w:val="28"/>
          <w:lang w:val="uk-UA"/>
        </w:rPr>
        <w:t>діагнозу [</w:t>
      </w:r>
      <w:r w:rsidR="00285A4F" w:rsidRPr="00EA5B50">
        <w:rPr>
          <w:sz w:val="28"/>
          <w:szCs w:val="28"/>
          <w:lang w:val="uk-UA"/>
        </w:rPr>
        <w:t>3</w:t>
      </w:r>
      <w:r w:rsidRPr="00EA5B50">
        <w:rPr>
          <w:sz w:val="28"/>
          <w:szCs w:val="28"/>
          <w:lang w:val="uk-UA"/>
        </w:rPr>
        <w:t xml:space="preserve">, </w:t>
      </w:r>
      <w:r w:rsidR="00285A4F" w:rsidRPr="00EA5B50">
        <w:rPr>
          <w:sz w:val="28"/>
          <w:szCs w:val="28"/>
          <w:lang w:val="uk-UA"/>
        </w:rPr>
        <w:t>4</w:t>
      </w:r>
      <w:r w:rsidRPr="00EA5B50">
        <w:rPr>
          <w:sz w:val="28"/>
          <w:szCs w:val="28"/>
          <w:lang w:val="uk-UA"/>
        </w:rPr>
        <w:t xml:space="preserve">, </w:t>
      </w:r>
      <w:r w:rsidR="00285A4F" w:rsidRPr="00EA5B50">
        <w:rPr>
          <w:sz w:val="28"/>
          <w:szCs w:val="28"/>
          <w:lang w:val="uk-UA"/>
        </w:rPr>
        <w:t>7</w:t>
      </w:r>
      <w:r w:rsidR="00EA5B50" w:rsidRPr="00EA5B50">
        <w:rPr>
          <w:sz w:val="28"/>
          <w:szCs w:val="28"/>
          <w:lang w:val="uk-UA"/>
        </w:rPr>
        <w:t>-9</w:t>
      </w:r>
      <w:r w:rsidRPr="00EA5B50">
        <w:rPr>
          <w:sz w:val="28"/>
          <w:szCs w:val="28"/>
          <w:lang w:val="uk-UA"/>
        </w:rPr>
        <w:t>]. Всі діти</w:t>
      </w:r>
      <w:r w:rsidRPr="00EC52DD">
        <w:rPr>
          <w:sz w:val="28"/>
          <w:szCs w:val="28"/>
          <w:lang w:val="uk-UA"/>
        </w:rPr>
        <w:t xml:space="preserve"> з </w:t>
      </w:r>
      <w:r w:rsidR="00167D2D">
        <w:rPr>
          <w:sz w:val="28"/>
          <w:szCs w:val="28"/>
          <w:lang w:val="uk-UA"/>
        </w:rPr>
        <w:t>БЛД</w:t>
      </w:r>
      <w:r w:rsidRPr="00EC52DD">
        <w:rPr>
          <w:sz w:val="28"/>
          <w:szCs w:val="28"/>
          <w:lang w:val="uk-UA"/>
        </w:rPr>
        <w:t xml:space="preserve">  потребували реанімаційних заходів вже в пологовій залі, в тому числі у вигляді штучної вентиляції легень, середня тривалість якої склала 33,6±4,9 діб (мінімум 1 добу, максимум 186 діб). Слід відзначити, що проведення штучної вентиляції легень та </w:t>
      </w:r>
      <w:proofErr w:type="spellStart"/>
      <w:r w:rsidRPr="00EC52DD">
        <w:rPr>
          <w:sz w:val="28"/>
          <w:szCs w:val="28"/>
          <w:lang w:val="uk-UA"/>
        </w:rPr>
        <w:t>киснезалежність</w:t>
      </w:r>
      <w:proofErr w:type="spellEnd"/>
      <w:r w:rsidRPr="00EC52DD">
        <w:rPr>
          <w:sz w:val="28"/>
          <w:szCs w:val="28"/>
          <w:lang w:val="uk-UA"/>
        </w:rPr>
        <w:t xml:space="preserve"> вважаються пусковими </w:t>
      </w:r>
      <w:r w:rsidRPr="00EA5B50">
        <w:rPr>
          <w:sz w:val="28"/>
          <w:szCs w:val="28"/>
          <w:lang w:val="uk-UA"/>
        </w:rPr>
        <w:t xml:space="preserve">причинами розвитку БЛД через ушкодження легень </w:t>
      </w:r>
      <w:proofErr w:type="spellStart"/>
      <w:r w:rsidRPr="00EA5B50">
        <w:rPr>
          <w:sz w:val="28"/>
          <w:szCs w:val="28"/>
          <w:lang w:val="uk-UA"/>
        </w:rPr>
        <w:t>волюмо-і</w:t>
      </w:r>
      <w:proofErr w:type="spellEnd"/>
      <w:r w:rsidRPr="00EA5B50">
        <w:rPr>
          <w:sz w:val="28"/>
          <w:szCs w:val="28"/>
          <w:lang w:val="uk-UA"/>
        </w:rPr>
        <w:t>/або баротравмою [</w:t>
      </w:r>
      <w:r w:rsidR="00285A4F" w:rsidRPr="00EA5B50">
        <w:rPr>
          <w:sz w:val="28"/>
          <w:szCs w:val="28"/>
          <w:lang w:val="uk-UA"/>
        </w:rPr>
        <w:t>3</w:t>
      </w:r>
      <w:r w:rsidRPr="00EA5B50">
        <w:rPr>
          <w:sz w:val="28"/>
          <w:szCs w:val="28"/>
          <w:lang w:val="uk-UA"/>
        </w:rPr>
        <w:t xml:space="preserve">, </w:t>
      </w:r>
      <w:r w:rsidR="00EA5B50" w:rsidRPr="00EA5B50">
        <w:rPr>
          <w:sz w:val="28"/>
          <w:szCs w:val="28"/>
          <w:lang w:val="uk-UA"/>
        </w:rPr>
        <w:t>4, 10</w:t>
      </w:r>
      <w:r w:rsidR="000A315A">
        <w:rPr>
          <w:sz w:val="28"/>
          <w:szCs w:val="28"/>
          <w:lang w:val="uk-UA"/>
        </w:rPr>
        <w:t>-13</w:t>
      </w:r>
      <w:r w:rsidRPr="00EA5B50">
        <w:rPr>
          <w:sz w:val="28"/>
          <w:szCs w:val="28"/>
          <w:lang w:val="uk-UA"/>
        </w:rPr>
        <w:t xml:space="preserve">]. </w:t>
      </w:r>
    </w:p>
    <w:p w:rsidR="00EC52DD" w:rsidRPr="00EC52DD" w:rsidRDefault="00EC52DD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A5B50">
        <w:rPr>
          <w:sz w:val="28"/>
          <w:szCs w:val="28"/>
          <w:lang w:val="uk-UA"/>
        </w:rPr>
        <w:t>Проведений кореляційний</w:t>
      </w:r>
      <w:r w:rsidRPr="00EC52DD">
        <w:rPr>
          <w:sz w:val="28"/>
          <w:szCs w:val="28"/>
          <w:lang w:val="uk-UA"/>
        </w:rPr>
        <w:t xml:space="preserve"> аналіз виявив наявність вірогідних  кореляцій, а саме: позитивної  між строком </w:t>
      </w:r>
      <w:proofErr w:type="spellStart"/>
      <w:r w:rsidRPr="00EC52DD">
        <w:rPr>
          <w:sz w:val="28"/>
          <w:szCs w:val="28"/>
          <w:lang w:val="uk-UA"/>
        </w:rPr>
        <w:t>гестац</w:t>
      </w:r>
      <w:r w:rsidR="008144DE">
        <w:rPr>
          <w:sz w:val="28"/>
          <w:szCs w:val="28"/>
          <w:lang w:val="uk-UA"/>
        </w:rPr>
        <w:t>ії</w:t>
      </w:r>
      <w:proofErr w:type="spellEnd"/>
      <w:r w:rsidR="008144DE">
        <w:rPr>
          <w:sz w:val="28"/>
          <w:szCs w:val="28"/>
          <w:lang w:val="uk-UA"/>
        </w:rPr>
        <w:t xml:space="preserve"> й масою тіла при народжені</w:t>
      </w:r>
      <w:r w:rsidRPr="00EC52DD">
        <w:rPr>
          <w:sz w:val="28"/>
          <w:szCs w:val="28"/>
          <w:lang w:val="uk-UA"/>
        </w:rPr>
        <w:t xml:space="preserve"> (r = +0,83; р=0,0000),  негативних між масою тіла при народжені й тривалістю ШВЛ   (r = - 0,55; р=0,0000)  та  тривалістю киснезалежності (r = - 0,42; р=0,04). Відповідно негативні зв’язки між строком </w:t>
      </w:r>
      <w:proofErr w:type="spellStart"/>
      <w:r w:rsidRPr="00EC52DD">
        <w:rPr>
          <w:sz w:val="28"/>
          <w:szCs w:val="28"/>
          <w:lang w:val="uk-UA"/>
        </w:rPr>
        <w:t>гестації</w:t>
      </w:r>
      <w:proofErr w:type="spellEnd"/>
      <w:r w:rsidRPr="00EC52DD">
        <w:rPr>
          <w:sz w:val="28"/>
          <w:szCs w:val="28"/>
          <w:lang w:val="uk-UA"/>
        </w:rPr>
        <w:t xml:space="preserve"> і тривалістю ШВЛ (r = - 0,49; р=0,0003)  та тривалістю киснезалежності  (r = - 0,50; р&lt;0,016). Виходячи з оцінки одержаних зв’язків,  цілком логічно можна припустити, що чим менше строк </w:t>
      </w:r>
      <w:proofErr w:type="spellStart"/>
      <w:r w:rsidRPr="00EC52DD">
        <w:rPr>
          <w:sz w:val="28"/>
          <w:szCs w:val="28"/>
          <w:lang w:val="uk-UA"/>
        </w:rPr>
        <w:t>гестації</w:t>
      </w:r>
      <w:proofErr w:type="spellEnd"/>
      <w:r w:rsidRPr="00EC52DD">
        <w:rPr>
          <w:sz w:val="28"/>
          <w:szCs w:val="28"/>
          <w:lang w:val="uk-UA"/>
        </w:rPr>
        <w:t xml:space="preserve">, тим менше маса тіла при народжені, що зумовлює ймовірну незрілість легеневої тканини. Це, в свою чергу, призводить до неспроможності адекватного спонтанного самостійного дихання, </w:t>
      </w:r>
      <w:r w:rsidRPr="00EA5B50">
        <w:rPr>
          <w:sz w:val="28"/>
          <w:szCs w:val="28"/>
          <w:lang w:val="uk-UA"/>
        </w:rPr>
        <w:t xml:space="preserve">а діти  потребують проведення штучної вентиляції легень. </w:t>
      </w:r>
    </w:p>
    <w:p w:rsidR="00EC52DD" w:rsidRPr="00F52E73" w:rsidRDefault="00EC52DD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52DD">
        <w:rPr>
          <w:sz w:val="28"/>
          <w:szCs w:val="28"/>
          <w:lang w:val="uk-UA"/>
        </w:rPr>
        <w:t>Тяжкість стану під час народження була обумовлена, в тому числі, й  розвитком</w:t>
      </w:r>
      <w:r w:rsidR="00167D2D">
        <w:rPr>
          <w:sz w:val="28"/>
          <w:szCs w:val="28"/>
          <w:lang w:val="uk-UA"/>
        </w:rPr>
        <w:t xml:space="preserve"> супутніх патологічних станів.</w:t>
      </w:r>
      <w:r w:rsidR="006031AA">
        <w:rPr>
          <w:sz w:val="28"/>
          <w:szCs w:val="28"/>
          <w:lang w:val="uk-UA"/>
        </w:rPr>
        <w:t xml:space="preserve"> У</w:t>
      </w:r>
      <w:r w:rsidRPr="00EC52DD">
        <w:rPr>
          <w:sz w:val="28"/>
          <w:szCs w:val="28"/>
          <w:lang w:val="uk-UA"/>
        </w:rPr>
        <w:t xml:space="preserve"> хворих на  бронхолегеневу дисплазію,  окрім патології ЦНС, яка мала місце в більшості обстежених (F=8,45; p&lt;0,01), достовірно частіше реєструвалися анемія (F=4,75; р&lt;0,05), ретинопатія недоношених (F=27,83; р&lt;0,001). </w:t>
      </w:r>
      <w:r w:rsidR="006031AA">
        <w:rPr>
          <w:sz w:val="28"/>
          <w:szCs w:val="28"/>
          <w:lang w:val="uk-UA"/>
        </w:rPr>
        <w:t xml:space="preserve"> </w:t>
      </w:r>
      <w:r w:rsidRPr="00EC52DD">
        <w:rPr>
          <w:sz w:val="28"/>
          <w:szCs w:val="28"/>
          <w:lang w:val="uk-UA"/>
        </w:rPr>
        <w:t xml:space="preserve">Одним з </w:t>
      </w:r>
      <w:proofErr w:type="spellStart"/>
      <w:r w:rsidRPr="00F52E73">
        <w:rPr>
          <w:sz w:val="28"/>
          <w:szCs w:val="28"/>
          <w:lang w:val="uk-UA"/>
        </w:rPr>
        <w:t>етіопатогенетичних</w:t>
      </w:r>
      <w:proofErr w:type="spellEnd"/>
      <w:r w:rsidRPr="00F52E73">
        <w:rPr>
          <w:sz w:val="28"/>
          <w:szCs w:val="28"/>
          <w:lang w:val="uk-UA"/>
        </w:rPr>
        <w:t xml:space="preserve"> чинників БЛД є </w:t>
      </w:r>
      <w:proofErr w:type="spellStart"/>
      <w:r w:rsidRPr="00F52E73">
        <w:rPr>
          <w:sz w:val="28"/>
          <w:szCs w:val="28"/>
          <w:lang w:val="uk-UA"/>
        </w:rPr>
        <w:t>персистуючий</w:t>
      </w:r>
      <w:proofErr w:type="spellEnd"/>
      <w:r w:rsidRPr="00F52E73">
        <w:rPr>
          <w:sz w:val="28"/>
          <w:szCs w:val="28"/>
          <w:lang w:val="uk-UA"/>
        </w:rPr>
        <w:t xml:space="preserve"> фетальний кровообіг [</w:t>
      </w:r>
      <w:r w:rsidR="00F52E73" w:rsidRPr="00F52E73">
        <w:rPr>
          <w:sz w:val="28"/>
          <w:szCs w:val="28"/>
          <w:lang w:val="uk-UA"/>
        </w:rPr>
        <w:t>3</w:t>
      </w:r>
      <w:r w:rsidRPr="00F52E73">
        <w:rPr>
          <w:sz w:val="28"/>
          <w:szCs w:val="28"/>
          <w:lang w:val="uk-UA"/>
        </w:rPr>
        <w:t>, 6,</w:t>
      </w:r>
      <w:r w:rsidR="002F0697">
        <w:rPr>
          <w:sz w:val="28"/>
          <w:szCs w:val="28"/>
          <w:lang w:val="uk-UA"/>
        </w:rPr>
        <w:t xml:space="preserve"> 11</w:t>
      </w:r>
      <w:r w:rsidRPr="00F52E73">
        <w:rPr>
          <w:sz w:val="28"/>
          <w:szCs w:val="28"/>
          <w:lang w:val="uk-UA"/>
        </w:rPr>
        <w:t>]. У</w:t>
      </w:r>
      <w:r w:rsidRPr="00EC52DD">
        <w:rPr>
          <w:sz w:val="28"/>
          <w:szCs w:val="28"/>
          <w:lang w:val="uk-UA"/>
        </w:rPr>
        <w:t xml:space="preserve"> 52 (62,7±5,3%) дітей діагностовано відкрите овальне вікно, у 15 (18,1±4,2%) відкритий артеріальний </w:t>
      </w:r>
      <w:r w:rsidRPr="00EC52DD">
        <w:rPr>
          <w:sz w:val="28"/>
          <w:szCs w:val="28"/>
          <w:lang w:val="uk-UA"/>
        </w:rPr>
        <w:lastRenderedPageBreak/>
        <w:t xml:space="preserve">проток. </w:t>
      </w:r>
      <w:proofErr w:type="spellStart"/>
      <w:r w:rsidRPr="00EC52DD">
        <w:rPr>
          <w:sz w:val="28"/>
          <w:szCs w:val="28"/>
          <w:lang w:val="uk-UA"/>
        </w:rPr>
        <w:t>Персистуючий</w:t>
      </w:r>
      <w:proofErr w:type="spellEnd"/>
      <w:r w:rsidRPr="00EC52DD">
        <w:rPr>
          <w:sz w:val="28"/>
          <w:szCs w:val="28"/>
          <w:lang w:val="uk-UA"/>
        </w:rPr>
        <w:t xml:space="preserve"> фетальний кровообіг (особливо відкрита артеріальна протока) є маркером незрілості та може призвести до </w:t>
      </w:r>
      <w:proofErr w:type="spellStart"/>
      <w:r w:rsidRPr="00EC52DD">
        <w:rPr>
          <w:sz w:val="28"/>
          <w:szCs w:val="28"/>
          <w:lang w:val="uk-UA"/>
        </w:rPr>
        <w:t>гіперволемії</w:t>
      </w:r>
      <w:proofErr w:type="spellEnd"/>
      <w:r w:rsidRPr="00EC52DD">
        <w:rPr>
          <w:sz w:val="28"/>
          <w:szCs w:val="28"/>
          <w:lang w:val="uk-UA"/>
        </w:rPr>
        <w:t xml:space="preserve"> малого кола кровообігу внаслідок повернення великої частини крові до легень, минаючи велике коло кровообігу, </w:t>
      </w:r>
      <w:proofErr w:type="spellStart"/>
      <w:r w:rsidRPr="00EC52DD">
        <w:rPr>
          <w:sz w:val="28"/>
          <w:szCs w:val="28"/>
          <w:lang w:val="uk-UA"/>
        </w:rPr>
        <w:t>інтерстиціального</w:t>
      </w:r>
      <w:proofErr w:type="spellEnd"/>
      <w:r w:rsidRPr="00EC52DD">
        <w:rPr>
          <w:sz w:val="28"/>
          <w:szCs w:val="28"/>
          <w:lang w:val="uk-UA"/>
        </w:rPr>
        <w:t xml:space="preserve"> </w:t>
      </w:r>
      <w:r w:rsidRPr="00F52E73">
        <w:rPr>
          <w:sz w:val="28"/>
          <w:szCs w:val="28"/>
          <w:lang w:val="uk-UA"/>
        </w:rPr>
        <w:t xml:space="preserve">набряку, інактивації </w:t>
      </w:r>
      <w:proofErr w:type="spellStart"/>
      <w:r w:rsidRPr="00F52E73">
        <w:rPr>
          <w:sz w:val="28"/>
          <w:szCs w:val="28"/>
          <w:lang w:val="uk-UA"/>
        </w:rPr>
        <w:t>сурфактанту</w:t>
      </w:r>
      <w:proofErr w:type="spellEnd"/>
      <w:r w:rsidRPr="00F52E73">
        <w:rPr>
          <w:sz w:val="28"/>
          <w:szCs w:val="28"/>
          <w:lang w:val="uk-UA"/>
        </w:rPr>
        <w:t xml:space="preserve"> та посилення респіраторного </w:t>
      </w:r>
      <w:proofErr w:type="spellStart"/>
      <w:r w:rsidRPr="00F52E73">
        <w:rPr>
          <w:sz w:val="28"/>
          <w:szCs w:val="28"/>
          <w:lang w:val="uk-UA"/>
        </w:rPr>
        <w:t>дистрес-синдрому</w:t>
      </w:r>
      <w:proofErr w:type="spellEnd"/>
      <w:r w:rsidRPr="00F52E73">
        <w:rPr>
          <w:sz w:val="28"/>
          <w:szCs w:val="28"/>
          <w:lang w:val="uk-UA"/>
        </w:rPr>
        <w:t xml:space="preserve"> [</w:t>
      </w:r>
      <w:r w:rsidR="002F0697">
        <w:rPr>
          <w:sz w:val="28"/>
          <w:szCs w:val="28"/>
          <w:lang w:val="uk-UA"/>
        </w:rPr>
        <w:t>2-4, 7</w:t>
      </w:r>
      <w:r w:rsidRPr="00F52E73">
        <w:rPr>
          <w:sz w:val="28"/>
          <w:szCs w:val="28"/>
          <w:lang w:val="uk-UA"/>
        </w:rPr>
        <w:t xml:space="preserve">]. </w:t>
      </w:r>
    </w:p>
    <w:p w:rsidR="00EC52DD" w:rsidRPr="00D55433" w:rsidRDefault="00EC52DD" w:rsidP="00F52E7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52E73">
        <w:rPr>
          <w:sz w:val="28"/>
          <w:szCs w:val="28"/>
          <w:lang w:val="uk-UA"/>
        </w:rPr>
        <w:t xml:space="preserve">У дітей з </w:t>
      </w:r>
      <w:r w:rsidR="00D55433" w:rsidRPr="00F52E73">
        <w:rPr>
          <w:sz w:val="28"/>
          <w:szCs w:val="28"/>
          <w:lang w:val="uk-UA"/>
        </w:rPr>
        <w:t>БЛД</w:t>
      </w:r>
      <w:r w:rsidRPr="00EC52DD">
        <w:rPr>
          <w:sz w:val="28"/>
          <w:szCs w:val="28"/>
          <w:lang w:val="uk-UA"/>
        </w:rPr>
        <w:t xml:space="preserve"> було проведено аналіз для з’ясування зв’язку між тривалістю ШВЛ та наявністю супутньої патології. </w:t>
      </w:r>
      <w:r w:rsidR="00D55433">
        <w:rPr>
          <w:sz w:val="28"/>
          <w:szCs w:val="28"/>
          <w:lang w:val="uk-UA"/>
        </w:rPr>
        <w:t>З’ясовано, що</w:t>
      </w:r>
      <w:r w:rsidRPr="00EC52DD">
        <w:rPr>
          <w:sz w:val="28"/>
          <w:szCs w:val="28"/>
          <w:lang w:val="uk-UA"/>
        </w:rPr>
        <w:t xml:space="preserve"> діти  з наявністю перинатального ураження ЦНС (р&lt;0,022) або фетальних комунікацій (р&lt;0,004) вірогідно довше знаходилися на ШВЛ. </w:t>
      </w:r>
    </w:p>
    <w:p w:rsidR="00EC52DD" w:rsidRPr="00EC52DD" w:rsidRDefault="00EC52DD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52DD">
        <w:rPr>
          <w:sz w:val="28"/>
          <w:szCs w:val="28"/>
          <w:lang w:val="uk-UA"/>
        </w:rPr>
        <w:t xml:space="preserve">Таким чином, аналіз </w:t>
      </w:r>
      <w:proofErr w:type="spellStart"/>
      <w:r w:rsidRPr="00EC52DD">
        <w:rPr>
          <w:sz w:val="28"/>
          <w:szCs w:val="28"/>
          <w:lang w:val="uk-UA"/>
        </w:rPr>
        <w:t>преморбідного</w:t>
      </w:r>
      <w:proofErr w:type="spellEnd"/>
      <w:r w:rsidRPr="00EC52DD">
        <w:rPr>
          <w:sz w:val="28"/>
          <w:szCs w:val="28"/>
          <w:lang w:val="uk-UA"/>
        </w:rPr>
        <w:t xml:space="preserve"> фону щодо можливих причин виникнення бронхолегеневої дисплазії </w:t>
      </w:r>
      <w:r w:rsidR="00D55433">
        <w:rPr>
          <w:sz w:val="28"/>
          <w:szCs w:val="28"/>
          <w:lang w:val="uk-UA"/>
        </w:rPr>
        <w:t>дозволив зробити наступні висновки:</w:t>
      </w:r>
      <w:r w:rsidRPr="00EC52DD">
        <w:rPr>
          <w:sz w:val="28"/>
          <w:szCs w:val="28"/>
          <w:lang w:val="uk-UA"/>
        </w:rPr>
        <w:t xml:space="preserve"> </w:t>
      </w:r>
    </w:p>
    <w:p w:rsidR="00D55433" w:rsidRDefault="00D55433" w:rsidP="00F52E73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D55433">
        <w:rPr>
          <w:sz w:val="28"/>
          <w:szCs w:val="28"/>
          <w:lang w:val="uk-UA"/>
        </w:rPr>
        <w:t>П</w:t>
      </w:r>
      <w:r w:rsidR="00EC52DD" w:rsidRPr="00D55433">
        <w:rPr>
          <w:sz w:val="28"/>
          <w:szCs w:val="28"/>
          <w:lang w:val="uk-UA"/>
        </w:rPr>
        <w:t xml:space="preserve">атологічний вплив несприятливих </w:t>
      </w:r>
      <w:proofErr w:type="spellStart"/>
      <w:r w:rsidR="00EC52DD" w:rsidRPr="00D55433">
        <w:rPr>
          <w:sz w:val="28"/>
          <w:szCs w:val="28"/>
          <w:lang w:val="uk-UA"/>
        </w:rPr>
        <w:t>перинатальних</w:t>
      </w:r>
      <w:proofErr w:type="spellEnd"/>
      <w:r w:rsidR="00EC52DD" w:rsidRPr="00D55433">
        <w:rPr>
          <w:sz w:val="28"/>
          <w:szCs w:val="28"/>
          <w:lang w:val="uk-UA"/>
        </w:rPr>
        <w:t xml:space="preserve"> чинників, які діяли протягом як першої, так і другої половини вагітності, що  сприяло змінам під час формування </w:t>
      </w:r>
      <w:r w:rsidRPr="00D55433">
        <w:rPr>
          <w:sz w:val="28"/>
          <w:szCs w:val="28"/>
          <w:lang w:val="uk-UA"/>
        </w:rPr>
        <w:t>й дозріванні органів та систем.</w:t>
      </w:r>
      <w:r>
        <w:rPr>
          <w:sz w:val="28"/>
          <w:szCs w:val="28"/>
          <w:lang w:val="uk-UA"/>
        </w:rPr>
        <w:t xml:space="preserve"> </w:t>
      </w:r>
    </w:p>
    <w:p w:rsidR="00EC52DD" w:rsidRPr="00D55433" w:rsidRDefault="00D55433" w:rsidP="00F52E73">
      <w:pPr>
        <w:pStyle w:val="a6"/>
        <w:numPr>
          <w:ilvl w:val="0"/>
          <w:numId w:val="2"/>
        </w:numPr>
        <w:spacing w:line="360" w:lineRule="auto"/>
        <w:ind w:left="49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C52DD" w:rsidRPr="00D55433">
        <w:rPr>
          <w:sz w:val="28"/>
          <w:szCs w:val="28"/>
          <w:lang w:val="uk-UA"/>
        </w:rPr>
        <w:t xml:space="preserve">трок </w:t>
      </w:r>
      <w:proofErr w:type="spellStart"/>
      <w:r w:rsidR="00EC52DD" w:rsidRPr="00D55433">
        <w:rPr>
          <w:sz w:val="28"/>
          <w:szCs w:val="28"/>
          <w:lang w:val="uk-UA"/>
        </w:rPr>
        <w:t>гестації</w:t>
      </w:r>
      <w:proofErr w:type="spellEnd"/>
      <w:r w:rsidR="00EC52DD" w:rsidRPr="00D55433">
        <w:rPr>
          <w:sz w:val="28"/>
          <w:szCs w:val="28"/>
          <w:lang w:val="uk-UA"/>
        </w:rPr>
        <w:t xml:space="preserve"> та низька маса тіла під час народження  є </w:t>
      </w:r>
      <w:proofErr w:type="spellStart"/>
      <w:r w:rsidR="00EC52DD" w:rsidRPr="00D55433">
        <w:rPr>
          <w:sz w:val="28"/>
          <w:szCs w:val="28"/>
          <w:lang w:val="uk-UA"/>
        </w:rPr>
        <w:t>немодифікованими</w:t>
      </w:r>
      <w:proofErr w:type="spellEnd"/>
      <w:r w:rsidR="00EC52DD" w:rsidRPr="00D55433">
        <w:rPr>
          <w:sz w:val="28"/>
          <w:szCs w:val="28"/>
          <w:lang w:val="uk-UA"/>
        </w:rPr>
        <w:t xml:space="preserve"> чинниками роз</w:t>
      </w:r>
      <w:r>
        <w:rPr>
          <w:sz w:val="28"/>
          <w:szCs w:val="28"/>
          <w:lang w:val="uk-UA"/>
        </w:rPr>
        <w:t>витку бронхолегеневої дисплазії.</w:t>
      </w:r>
    </w:p>
    <w:p w:rsidR="00EC52DD" w:rsidRPr="00EC52DD" w:rsidRDefault="00D55433" w:rsidP="00F52E73">
      <w:pPr>
        <w:numPr>
          <w:ilvl w:val="0"/>
          <w:numId w:val="2"/>
        </w:numPr>
        <w:spacing w:line="360" w:lineRule="auto"/>
        <w:ind w:left="499" w:hanging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C52DD" w:rsidRPr="00EC52DD">
        <w:rPr>
          <w:sz w:val="28"/>
          <w:szCs w:val="28"/>
          <w:lang w:val="uk-UA"/>
        </w:rPr>
        <w:t xml:space="preserve">атологічні стани у періоді новонародженості впливають на тривалість проведення штучної вентиляції легень та киснезалежності, які посилюють та розповсюджують  запалення в легенях і вважаються пусковими причинами  розвитку бронхолегеневої дисплазії. </w:t>
      </w:r>
    </w:p>
    <w:p w:rsidR="00EC52DD" w:rsidRDefault="00D55433" w:rsidP="00F52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5433">
        <w:rPr>
          <w:sz w:val="28"/>
          <w:szCs w:val="28"/>
          <w:lang w:val="uk-UA"/>
        </w:rPr>
        <w:t xml:space="preserve">Таким чином, враховуючи різноманітність патологічних станів,  можна заключити, що діти, хворі на бронхолегеневу дисплазію, потребують </w:t>
      </w:r>
      <w:proofErr w:type="spellStart"/>
      <w:r w:rsidRPr="00D55433">
        <w:rPr>
          <w:sz w:val="28"/>
          <w:szCs w:val="28"/>
          <w:lang w:val="uk-UA"/>
        </w:rPr>
        <w:t>мультідисциплінарного</w:t>
      </w:r>
      <w:proofErr w:type="spellEnd"/>
      <w:r w:rsidRPr="00D55433">
        <w:rPr>
          <w:sz w:val="28"/>
          <w:szCs w:val="28"/>
          <w:lang w:val="uk-UA"/>
        </w:rPr>
        <w:t xml:space="preserve"> спостереження. Крім того, наявність у дитини з бронхолегеневою дисплазією супутньої патології важливо враховувати під час індивідуального клінічного менеджменту.</w:t>
      </w:r>
    </w:p>
    <w:p w:rsidR="002F0697" w:rsidRPr="00A96914" w:rsidRDefault="00285A4F" w:rsidP="002F069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285A4F">
        <w:rPr>
          <w:b/>
          <w:sz w:val="28"/>
          <w:szCs w:val="28"/>
          <w:lang w:val="uk-UA"/>
        </w:rPr>
        <w:t xml:space="preserve"> </w:t>
      </w:r>
      <w:r w:rsidR="002F0697" w:rsidRPr="00A96914">
        <w:rPr>
          <w:b/>
          <w:sz w:val="28"/>
          <w:szCs w:val="28"/>
          <w:lang w:val="uk-UA"/>
        </w:rPr>
        <w:t xml:space="preserve">Література: </w:t>
      </w:r>
    </w:p>
    <w:p w:rsidR="002F0697" w:rsidRPr="002F0697" w:rsidRDefault="002F0697" w:rsidP="002F069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F0697">
        <w:rPr>
          <w:iCs/>
          <w:sz w:val="28"/>
          <w:szCs w:val="28"/>
          <w:lang w:val="uk-UA"/>
        </w:rPr>
        <w:t>Шунько</w:t>
      </w:r>
      <w:proofErr w:type="spellEnd"/>
      <w:r w:rsidRPr="002F0697">
        <w:rPr>
          <w:iCs/>
          <w:sz w:val="28"/>
          <w:szCs w:val="28"/>
          <w:lang w:val="uk-UA"/>
        </w:rPr>
        <w:t xml:space="preserve"> Е.Е., Яблунь О.С. // Жіночий лікар. – 2007. – № 4. – С.13.</w:t>
      </w:r>
    </w:p>
    <w:p w:rsidR="002F0697" w:rsidRPr="002F0697" w:rsidRDefault="002F0697" w:rsidP="002F069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2F0697">
        <w:rPr>
          <w:iCs/>
          <w:sz w:val="28"/>
          <w:szCs w:val="28"/>
          <w:lang w:val="uk-UA"/>
        </w:rPr>
        <w:t>Охотникова</w:t>
      </w:r>
      <w:proofErr w:type="spellEnd"/>
      <w:r w:rsidRPr="002F0697">
        <w:rPr>
          <w:iCs/>
          <w:sz w:val="28"/>
          <w:szCs w:val="28"/>
          <w:lang w:val="uk-UA"/>
        </w:rPr>
        <w:t xml:space="preserve"> Е.Н., </w:t>
      </w:r>
      <w:proofErr w:type="spellStart"/>
      <w:r w:rsidRPr="002F0697">
        <w:rPr>
          <w:iCs/>
          <w:sz w:val="28"/>
          <w:szCs w:val="28"/>
          <w:lang w:val="uk-UA"/>
        </w:rPr>
        <w:t>Шунько</w:t>
      </w:r>
      <w:proofErr w:type="spellEnd"/>
      <w:r w:rsidRPr="002F0697">
        <w:rPr>
          <w:iCs/>
          <w:sz w:val="28"/>
          <w:szCs w:val="28"/>
          <w:lang w:val="uk-UA"/>
        </w:rPr>
        <w:t xml:space="preserve"> Е.Е. </w:t>
      </w:r>
      <w:proofErr w:type="spellStart"/>
      <w:r w:rsidRPr="002F0697">
        <w:rPr>
          <w:iCs/>
          <w:sz w:val="28"/>
          <w:szCs w:val="28"/>
          <w:lang w:val="uk-UA"/>
        </w:rPr>
        <w:t>Бронхолегочная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дисплазия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как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предиктор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формирования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хронической</w:t>
      </w:r>
      <w:proofErr w:type="spellEnd"/>
      <w:r w:rsidRPr="002F0697">
        <w:rPr>
          <w:iCs/>
          <w:sz w:val="28"/>
          <w:szCs w:val="28"/>
          <w:lang w:val="uk-UA"/>
        </w:rPr>
        <w:t xml:space="preserve"> патологи </w:t>
      </w:r>
      <w:proofErr w:type="spellStart"/>
      <w:r w:rsidRPr="002F0697">
        <w:rPr>
          <w:iCs/>
          <w:sz w:val="28"/>
          <w:szCs w:val="28"/>
          <w:lang w:val="uk-UA"/>
        </w:rPr>
        <w:t>органов</w:t>
      </w:r>
      <w:proofErr w:type="spellEnd"/>
      <w:r w:rsidRPr="002F0697">
        <w:rPr>
          <w:iCs/>
          <w:sz w:val="28"/>
          <w:szCs w:val="28"/>
          <w:lang w:val="uk-UA"/>
        </w:rPr>
        <w:t xml:space="preserve"> </w:t>
      </w:r>
      <w:proofErr w:type="spellStart"/>
      <w:r w:rsidRPr="002F0697">
        <w:rPr>
          <w:iCs/>
          <w:sz w:val="28"/>
          <w:szCs w:val="28"/>
          <w:lang w:val="uk-UA"/>
        </w:rPr>
        <w:t>дыхания</w:t>
      </w:r>
      <w:proofErr w:type="spellEnd"/>
      <w:r w:rsidRPr="002F0697">
        <w:rPr>
          <w:iCs/>
          <w:sz w:val="28"/>
          <w:szCs w:val="28"/>
          <w:lang w:val="uk-UA"/>
        </w:rPr>
        <w:t xml:space="preserve"> у </w:t>
      </w:r>
      <w:proofErr w:type="spellStart"/>
      <w:r w:rsidRPr="002F0697">
        <w:rPr>
          <w:iCs/>
          <w:sz w:val="28"/>
          <w:szCs w:val="28"/>
          <w:lang w:val="uk-UA"/>
        </w:rPr>
        <w:t>детей</w:t>
      </w:r>
      <w:proofErr w:type="spellEnd"/>
      <w:r w:rsidRPr="002F0697">
        <w:rPr>
          <w:iCs/>
          <w:sz w:val="28"/>
          <w:szCs w:val="28"/>
          <w:lang w:val="uk-UA"/>
        </w:rPr>
        <w:t xml:space="preserve"> // </w:t>
      </w:r>
      <w:r w:rsidRPr="002F0697">
        <w:rPr>
          <w:bCs/>
          <w:iCs/>
          <w:sz w:val="28"/>
          <w:szCs w:val="28"/>
          <w:lang w:val="uk-UA"/>
        </w:rPr>
        <w:t>Здоров’я України. - №1 (23). – грудень 2009. – С.46-49.</w:t>
      </w:r>
    </w:p>
    <w:p w:rsidR="002F0697" w:rsidRPr="002F0697" w:rsidRDefault="002F0697" w:rsidP="002F069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0697">
        <w:rPr>
          <w:bCs/>
          <w:iCs/>
          <w:sz w:val="28"/>
          <w:szCs w:val="28"/>
        </w:rPr>
        <w:lastRenderedPageBreak/>
        <w:t xml:space="preserve">Сенаторова А.С., </w:t>
      </w:r>
      <w:proofErr w:type="spellStart"/>
      <w:r w:rsidRPr="002F0697">
        <w:rPr>
          <w:bCs/>
          <w:iCs/>
          <w:sz w:val="28"/>
          <w:szCs w:val="28"/>
        </w:rPr>
        <w:t>Логвинова</w:t>
      </w:r>
      <w:proofErr w:type="spellEnd"/>
      <w:r w:rsidRPr="002F0697">
        <w:rPr>
          <w:bCs/>
          <w:iCs/>
          <w:sz w:val="28"/>
          <w:szCs w:val="28"/>
        </w:rPr>
        <w:t xml:space="preserve"> О.Л.,  Муратов Г.Р., Золотухина Г.А., Черненко Л.Н.  Бронхолегочная дисплазия у детей. Современный взгляд на проблему  диагностики и лечения // Современная педиатрия. - </w:t>
      </w:r>
      <w:r w:rsidRPr="002F0697">
        <w:rPr>
          <w:bCs/>
          <w:iCs/>
          <w:sz w:val="28"/>
          <w:szCs w:val="28"/>
          <w:lang w:val="uk-UA"/>
        </w:rPr>
        <w:t>№ 1 (29). –– 2010. - С.105-112.</w:t>
      </w:r>
    </w:p>
    <w:p w:rsidR="002F0697" w:rsidRPr="002F0697" w:rsidRDefault="002F0697" w:rsidP="002F069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0697">
        <w:rPr>
          <w:sz w:val="28"/>
          <w:szCs w:val="28"/>
        </w:rPr>
        <w:t>Овсянников Д.Ю. Система оказания медицинской помощи детям, страдающим бронхолегочной дисплазией  / Овсянников Д.Ю., Кузьменко Л.Г. // Руководство для практикующих врачей. – Москва. – 2010. – С. 151.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</w:rPr>
        <w:t>Бронхолегенева дисплазія (</w:t>
      </w:r>
      <w:proofErr w:type="spellStart"/>
      <w:r w:rsidRPr="002F0697">
        <w:rPr>
          <w:sz w:val="28"/>
          <w:szCs w:val="28"/>
        </w:rPr>
        <w:t>поняття</w:t>
      </w:r>
      <w:proofErr w:type="spellEnd"/>
      <w:r w:rsidRPr="002F0697">
        <w:rPr>
          <w:sz w:val="28"/>
          <w:szCs w:val="28"/>
        </w:rPr>
        <w:t xml:space="preserve">, </w:t>
      </w:r>
      <w:proofErr w:type="spellStart"/>
      <w:r w:rsidRPr="002F0697">
        <w:rPr>
          <w:sz w:val="28"/>
          <w:szCs w:val="28"/>
        </w:rPr>
        <w:t>термінологія</w:t>
      </w:r>
      <w:proofErr w:type="spellEnd"/>
      <w:r w:rsidRPr="002F0697">
        <w:rPr>
          <w:sz w:val="28"/>
          <w:szCs w:val="28"/>
        </w:rPr>
        <w:t xml:space="preserve">, </w:t>
      </w:r>
      <w:proofErr w:type="spellStart"/>
      <w:r w:rsidRPr="002F0697">
        <w:rPr>
          <w:sz w:val="28"/>
          <w:szCs w:val="28"/>
        </w:rPr>
        <w:t>променева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діагностика</w:t>
      </w:r>
      <w:proofErr w:type="spellEnd"/>
      <w:r w:rsidRPr="002F0697">
        <w:rPr>
          <w:sz w:val="28"/>
          <w:szCs w:val="28"/>
        </w:rPr>
        <w:t xml:space="preserve">) / М. І. </w:t>
      </w:r>
      <w:proofErr w:type="spellStart"/>
      <w:r w:rsidRPr="002F0697">
        <w:rPr>
          <w:sz w:val="28"/>
          <w:szCs w:val="28"/>
        </w:rPr>
        <w:t>Спузяк</w:t>
      </w:r>
      <w:proofErr w:type="spellEnd"/>
      <w:r w:rsidRPr="002F0697">
        <w:rPr>
          <w:sz w:val="28"/>
          <w:szCs w:val="28"/>
        </w:rPr>
        <w:t xml:space="preserve">, В. В. </w:t>
      </w:r>
      <w:proofErr w:type="spellStart"/>
      <w:r w:rsidRPr="002F0697">
        <w:rPr>
          <w:sz w:val="28"/>
          <w:szCs w:val="28"/>
        </w:rPr>
        <w:t>Шаповалова</w:t>
      </w:r>
      <w:proofErr w:type="spellEnd"/>
      <w:r w:rsidRPr="002F0697">
        <w:rPr>
          <w:sz w:val="28"/>
          <w:szCs w:val="28"/>
        </w:rPr>
        <w:t xml:space="preserve">, І. О. </w:t>
      </w:r>
      <w:proofErr w:type="spellStart"/>
      <w:r w:rsidRPr="002F0697">
        <w:rPr>
          <w:sz w:val="28"/>
          <w:szCs w:val="28"/>
        </w:rPr>
        <w:t>Вороньжев</w:t>
      </w:r>
      <w:proofErr w:type="spellEnd"/>
      <w:r w:rsidRPr="002F0697">
        <w:rPr>
          <w:sz w:val="28"/>
          <w:szCs w:val="28"/>
        </w:rPr>
        <w:t xml:space="preserve">, І. О. </w:t>
      </w:r>
      <w:proofErr w:type="spellStart"/>
      <w:r w:rsidRPr="002F0697">
        <w:rPr>
          <w:sz w:val="28"/>
          <w:szCs w:val="28"/>
        </w:rPr>
        <w:t>Крамний</w:t>
      </w:r>
      <w:proofErr w:type="spellEnd"/>
      <w:r w:rsidRPr="002F0697">
        <w:rPr>
          <w:sz w:val="28"/>
          <w:szCs w:val="28"/>
        </w:rPr>
        <w:t xml:space="preserve"> // </w:t>
      </w:r>
      <w:proofErr w:type="spellStart"/>
      <w:r w:rsidRPr="002F0697">
        <w:rPr>
          <w:sz w:val="28"/>
          <w:szCs w:val="28"/>
        </w:rPr>
        <w:t>Український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радіологічний</w:t>
      </w:r>
      <w:proofErr w:type="spellEnd"/>
      <w:r w:rsidRPr="002F0697">
        <w:rPr>
          <w:sz w:val="28"/>
          <w:szCs w:val="28"/>
        </w:rPr>
        <w:t xml:space="preserve"> журнал. – 2007. – № 3. – С. 386–392.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</w:rPr>
        <w:t xml:space="preserve">Богданова А. В. Система оказания помощи детям с бронхолегочной дисплазией на различных этапах ведения больных: руководство для практикующих врачей / А. В. Богданова, Е. В. </w:t>
      </w:r>
      <w:proofErr w:type="spellStart"/>
      <w:r w:rsidRPr="002F0697">
        <w:rPr>
          <w:sz w:val="28"/>
          <w:szCs w:val="28"/>
        </w:rPr>
        <w:t>Бойцова</w:t>
      </w:r>
      <w:proofErr w:type="spellEnd"/>
      <w:r w:rsidRPr="002F0697">
        <w:rPr>
          <w:sz w:val="28"/>
          <w:szCs w:val="28"/>
        </w:rPr>
        <w:t xml:space="preserve">, С. В. </w:t>
      </w:r>
      <w:proofErr w:type="spellStart"/>
      <w:r w:rsidRPr="002F0697">
        <w:rPr>
          <w:sz w:val="28"/>
          <w:szCs w:val="28"/>
        </w:rPr>
        <w:t>Старевская</w:t>
      </w:r>
      <w:proofErr w:type="spellEnd"/>
      <w:r w:rsidRPr="002F0697">
        <w:rPr>
          <w:sz w:val="28"/>
          <w:szCs w:val="28"/>
        </w:rPr>
        <w:t>. – СПб</w:t>
      </w:r>
      <w:proofErr w:type="gramStart"/>
      <w:r w:rsidRPr="002F0697">
        <w:rPr>
          <w:sz w:val="28"/>
          <w:szCs w:val="28"/>
        </w:rPr>
        <w:t xml:space="preserve">., </w:t>
      </w:r>
      <w:proofErr w:type="gramEnd"/>
      <w:r w:rsidRPr="002F0697">
        <w:rPr>
          <w:sz w:val="28"/>
          <w:szCs w:val="28"/>
        </w:rPr>
        <w:t>2004. – 16 с.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  <w:lang w:val="en-US"/>
        </w:rPr>
        <w:t xml:space="preserve">Philip A. G. Chronic lung disease of prematurity: a short history / A. G. Philip // </w:t>
      </w:r>
      <w:proofErr w:type="spellStart"/>
      <w:r w:rsidRPr="002F0697">
        <w:rPr>
          <w:sz w:val="28"/>
          <w:szCs w:val="28"/>
          <w:lang w:val="en-US"/>
        </w:rPr>
        <w:t>Semin</w:t>
      </w:r>
      <w:proofErr w:type="spellEnd"/>
      <w:r w:rsidRPr="002F0697">
        <w:rPr>
          <w:sz w:val="28"/>
          <w:szCs w:val="28"/>
          <w:lang w:val="en-US"/>
        </w:rPr>
        <w:t xml:space="preserve">. </w:t>
      </w:r>
      <w:proofErr w:type="spellStart"/>
      <w:r w:rsidRPr="002F0697">
        <w:rPr>
          <w:sz w:val="28"/>
          <w:szCs w:val="28"/>
        </w:rPr>
        <w:t>Fetal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Neonatal</w:t>
      </w:r>
      <w:proofErr w:type="spellEnd"/>
      <w:r w:rsidRPr="002F0697">
        <w:rPr>
          <w:sz w:val="28"/>
          <w:szCs w:val="28"/>
        </w:rPr>
        <w:t xml:space="preserve">. </w:t>
      </w:r>
      <w:proofErr w:type="spellStart"/>
      <w:r w:rsidRPr="002F0697">
        <w:rPr>
          <w:sz w:val="28"/>
          <w:szCs w:val="28"/>
        </w:rPr>
        <w:t>Med</w:t>
      </w:r>
      <w:proofErr w:type="spellEnd"/>
      <w:r w:rsidRPr="002F0697">
        <w:rPr>
          <w:sz w:val="28"/>
          <w:szCs w:val="28"/>
        </w:rPr>
        <w:t xml:space="preserve">. – 2009. – </w:t>
      </w:r>
      <w:proofErr w:type="spellStart"/>
      <w:r w:rsidRPr="002F0697">
        <w:rPr>
          <w:sz w:val="28"/>
          <w:szCs w:val="28"/>
        </w:rPr>
        <w:t>Vol</w:t>
      </w:r>
      <w:proofErr w:type="spellEnd"/>
      <w:r w:rsidRPr="002F0697">
        <w:rPr>
          <w:sz w:val="28"/>
          <w:szCs w:val="28"/>
        </w:rPr>
        <w:t>. 14, № 6. – Р. 333–338.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2F0697">
        <w:rPr>
          <w:sz w:val="28"/>
          <w:szCs w:val="28"/>
          <w:lang w:val="en-US"/>
        </w:rPr>
        <w:t>Jobe</w:t>
      </w:r>
      <w:proofErr w:type="spellEnd"/>
      <w:r w:rsidRPr="002F0697">
        <w:rPr>
          <w:sz w:val="28"/>
          <w:szCs w:val="28"/>
          <w:lang w:val="en-US"/>
        </w:rPr>
        <w:t xml:space="preserve"> </w:t>
      </w:r>
      <w:r w:rsidRPr="002F0697">
        <w:rPr>
          <w:sz w:val="28"/>
          <w:szCs w:val="28"/>
        </w:rPr>
        <w:t>А</w:t>
      </w:r>
      <w:r w:rsidRPr="002F0697">
        <w:rPr>
          <w:sz w:val="28"/>
          <w:szCs w:val="28"/>
          <w:lang w:val="en-US"/>
        </w:rPr>
        <w:t xml:space="preserve">. </w:t>
      </w:r>
      <w:r w:rsidRPr="002F0697">
        <w:rPr>
          <w:sz w:val="28"/>
          <w:szCs w:val="28"/>
        </w:rPr>
        <w:t>Н</w:t>
      </w:r>
      <w:r w:rsidRPr="002F0697">
        <w:rPr>
          <w:sz w:val="28"/>
          <w:szCs w:val="28"/>
          <w:lang w:val="en-US"/>
        </w:rPr>
        <w:t xml:space="preserve">. The new </w:t>
      </w:r>
      <w:proofErr w:type="spellStart"/>
      <w:r w:rsidRPr="002F0697">
        <w:rPr>
          <w:sz w:val="28"/>
          <w:szCs w:val="28"/>
          <w:lang w:val="en-US"/>
        </w:rPr>
        <w:t>bronchopulmonary</w:t>
      </w:r>
      <w:proofErr w:type="spellEnd"/>
      <w:r w:rsidRPr="002F0697">
        <w:rPr>
          <w:sz w:val="28"/>
          <w:szCs w:val="28"/>
          <w:lang w:val="en-US"/>
        </w:rPr>
        <w:t xml:space="preserve"> dysplasia / </w:t>
      </w:r>
      <w:r w:rsidRPr="002F0697">
        <w:rPr>
          <w:sz w:val="28"/>
          <w:szCs w:val="28"/>
        </w:rPr>
        <w:t>А</w:t>
      </w:r>
      <w:r w:rsidRPr="002F0697">
        <w:rPr>
          <w:sz w:val="28"/>
          <w:szCs w:val="28"/>
          <w:lang w:val="en-US"/>
        </w:rPr>
        <w:t xml:space="preserve">. </w:t>
      </w:r>
      <w:r w:rsidRPr="002F0697">
        <w:rPr>
          <w:sz w:val="28"/>
          <w:szCs w:val="28"/>
        </w:rPr>
        <w:t>Н</w:t>
      </w:r>
      <w:r w:rsidRPr="002F0697">
        <w:rPr>
          <w:sz w:val="28"/>
          <w:szCs w:val="28"/>
          <w:lang w:val="en-US"/>
        </w:rPr>
        <w:t xml:space="preserve">. </w:t>
      </w:r>
      <w:proofErr w:type="spellStart"/>
      <w:r w:rsidRPr="002F0697">
        <w:rPr>
          <w:sz w:val="28"/>
          <w:szCs w:val="28"/>
          <w:lang w:val="en-US"/>
        </w:rPr>
        <w:t>Jobe</w:t>
      </w:r>
      <w:proofErr w:type="spellEnd"/>
      <w:r w:rsidRPr="002F0697">
        <w:rPr>
          <w:sz w:val="28"/>
          <w:szCs w:val="28"/>
          <w:lang w:val="en-US"/>
        </w:rPr>
        <w:t xml:space="preserve"> // </w:t>
      </w:r>
      <w:proofErr w:type="spellStart"/>
      <w:r w:rsidRPr="002F0697">
        <w:rPr>
          <w:sz w:val="28"/>
          <w:szCs w:val="28"/>
          <w:lang w:val="en-US"/>
        </w:rPr>
        <w:t>Curr</w:t>
      </w:r>
      <w:proofErr w:type="spellEnd"/>
      <w:r w:rsidRPr="002F0697">
        <w:rPr>
          <w:sz w:val="28"/>
          <w:szCs w:val="28"/>
          <w:lang w:val="en-US"/>
        </w:rPr>
        <w:t xml:space="preserve">. </w:t>
      </w:r>
      <w:proofErr w:type="spellStart"/>
      <w:r w:rsidRPr="002F0697">
        <w:rPr>
          <w:sz w:val="28"/>
          <w:szCs w:val="28"/>
        </w:rPr>
        <w:t>Opin</w:t>
      </w:r>
      <w:proofErr w:type="spellEnd"/>
      <w:r w:rsidRPr="002F0697">
        <w:rPr>
          <w:sz w:val="28"/>
          <w:szCs w:val="28"/>
        </w:rPr>
        <w:t xml:space="preserve">. </w:t>
      </w:r>
      <w:proofErr w:type="spellStart"/>
      <w:r w:rsidRPr="002F0697">
        <w:rPr>
          <w:sz w:val="28"/>
          <w:szCs w:val="28"/>
        </w:rPr>
        <w:t>Pediatr</w:t>
      </w:r>
      <w:proofErr w:type="spellEnd"/>
      <w:r w:rsidRPr="002F0697">
        <w:rPr>
          <w:sz w:val="28"/>
          <w:szCs w:val="28"/>
        </w:rPr>
        <w:t xml:space="preserve">. – 2011. – </w:t>
      </w:r>
      <w:proofErr w:type="spellStart"/>
      <w:r w:rsidRPr="002F0697">
        <w:rPr>
          <w:sz w:val="28"/>
          <w:szCs w:val="28"/>
        </w:rPr>
        <w:t>Vol</w:t>
      </w:r>
      <w:proofErr w:type="spellEnd"/>
      <w:r w:rsidRPr="002F0697">
        <w:rPr>
          <w:sz w:val="28"/>
          <w:szCs w:val="28"/>
        </w:rPr>
        <w:t>. 23, № 2. – Р. 167–172.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  <w:lang w:val="en-US"/>
        </w:rPr>
        <w:t xml:space="preserve">Risk factors for </w:t>
      </w:r>
      <w:proofErr w:type="spellStart"/>
      <w:r w:rsidRPr="002F0697">
        <w:rPr>
          <w:sz w:val="28"/>
          <w:szCs w:val="28"/>
          <w:lang w:val="en-US"/>
        </w:rPr>
        <w:t>bronchopulmonary</w:t>
      </w:r>
      <w:proofErr w:type="spellEnd"/>
      <w:r w:rsidRPr="002F0697">
        <w:rPr>
          <w:sz w:val="28"/>
          <w:szCs w:val="28"/>
          <w:lang w:val="en-US"/>
        </w:rPr>
        <w:t xml:space="preserve"> dysplasia in neonates born at ≤ 1500 g (1999-2009) / </w:t>
      </w:r>
      <w:r w:rsidRPr="002F0697">
        <w:rPr>
          <w:sz w:val="28"/>
          <w:szCs w:val="28"/>
        </w:rPr>
        <w:t>Н</w:t>
      </w:r>
      <w:r w:rsidRPr="002F0697">
        <w:rPr>
          <w:sz w:val="28"/>
          <w:szCs w:val="28"/>
          <w:lang w:val="en-US"/>
        </w:rPr>
        <w:t xml:space="preserve">. Zhang, J. Fang, </w:t>
      </w:r>
      <w:r w:rsidRPr="002F0697">
        <w:rPr>
          <w:sz w:val="28"/>
          <w:szCs w:val="28"/>
        </w:rPr>
        <w:t>Н</w:t>
      </w:r>
      <w:r w:rsidRPr="002F0697">
        <w:rPr>
          <w:sz w:val="28"/>
          <w:szCs w:val="28"/>
          <w:lang w:val="en-US"/>
        </w:rPr>
        <w:t xml:space="preserve">. Su, </w:t>
      </w:r>
      <w:r w:rsidRPr="002F0697">
        <w:rPr>
          <w:sz w:val="28"/>
          <w:szCs w:val="28"/>
        </w:rPr>
        <w:t>М</w:t>
      </w:r>
      <w:r w:rsidRPr="002F0697">
        <w:rPr>
          <w:sz w:val="28"/>
          <w:szCs w:val="28"/>
          <w:lang w:val="en-US"/>
        </w:rPr>
        <w:t xml:space="preserve">. Chen // </w:t>
      </w:r>
      <w:proofErr w:type="spellStart"/>
      <w:r w:rsidRPr="002F0697">
        <w:rPr>
          <w:sz w:val="28"/>
          <w:szCs w:val="28"/>
          <w:lang w:val="en-US"/>
        </w:rPr>
        <w:t>Pediatr</w:t>
      </w:r>
      <w:proofErr w:type="spellEnd"/>
      <w:r w:rsidRPr="002F0697">
        <w:rPr>
          <w:sz w:val="28"/>
          <w:szCs w:val="28"/>
          <w:lang w:val="en-US"/>
        </w:rPr>
        <w:t xml:space="preserve">. </w:t>
      </w:r>
      <w:proofErr w:type="spellStart"/>
      <w:r w:rsidRPr="002F0697">
        <w:rPr>
          <w:sz w:val="28"/>
          <w:szCs w:val="28"/>
        </w:rPr>
        <w:t>Int</w:t>
      </w:r>
      <w:proofErr w:type="spellEnd"/>
      <w:r w:rsidRPr="002F0697">
        <w:rPr>
          <w:sz w:val="28"/>
          <w:szCs w:val="28"/>
        </w:rPr>
        <w:t xml:space="preserve">. – 2011. – </w:t>
      </w:r>
      <w:proofErr w:type="spellStart"/>
      <w:r w:rsidRPr="002F0697">
        <w:rPr>
          <w:sz w:val="28"/>
          <w:szCs w:val="28"/>
        </w:rPr>
        <w:t>Vol</w:t>
      </w:r>
      <w:proofErr w:type="spellEnd"/>
      <w:r w:rsidRPr="002F0697">
        <w:rPr>
          <w:sz w:val="28"/>
          <w:szCs w:val="28"/>
        </w:rPr>
        <w:t>. 53, № 6. – Р. 915–920.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</w:rPr>
        <w:t>Дыхательные расстройства / В. А. Гребенников, О. И. Ионов, А. В. Мостовой [и др.] // Неонатология: национальное руководство / под ред. Н. Н. Володина. – М.: ГЭОТАР-Медиа, 2007. – С. 246–292.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</w:rPr>
        <w:t>Харченко М. В. Этапы ведения больных с бронхолегочной дисплазией / М. В. Харченко. – Благовещенск, 2010. – 14 с.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2F0697">
        <w:rPr>
          <w:sz w:val="28"/>
          <w:szCs w:val="28"/>
        </w:rPr>
        <w:t xml:space="preserve">Батман Ю. А. Перинатальна </w:t>
      </w:r>
      <w:proofErr w:type="spellStart"/>
      <w:r w:rsidRPr="002F0697">
        <w:rPr>
          <w:sz w:val="28"/>
          <w:szCs w:val="28"/>
        </w:rPr>
        <w:t>диспансеризація</w:t>
      </w:r>
      <w:proofErr w:type="spellEnd"/>
      <w:r w:rsidRPr="002F0697">
        <w:rPr>
          <w:sz w:val="28"/>
          <w:szCs w:val="28"/>
        </w:rPr>
        <w:t xml:space="preserve"> плода, </w:t>
      </w:r>
      <w:proofErr w:type="spellStart"/>
      <w:r w:rsidRPr="002F0697">
        <w:rPr>
          <w:sz w:val="28"/>
          <w:szCs w:val="28"/>
        </w:rPr>
        <w:t>прогнозування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невідкладних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станів</w:t>
      </w:r>
      <w:proofErr w:type="spellEnd"/>
      <w:r w:rsidRPr="002F0697">
        <w:rPr>
          <w:sz w:val="28"/>
          <w:szCs w:val="28"/>
        </w:rPr>
        <w:t xml:space="preserve"> і </w:t>
      </w:r>
      <w:proofErr w:type="spellStart"/>
      <w:r w:rsidRPr="002F0697">
        <w:rPr>
          <w:sz w:val="28"/>
          <w:szCs w:val="28"/>
        </w:rPr>
        <w:t>особливостей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адаптації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новонароджених</w:t>
      </w:r>
      <w:proofErr w:type="spellEnd"/>
      <w:r w:rsidRPr="002F0697">
        <w:rPr>
          <w:sz w:val="28"/>
          <w:szCs w:val="28"/>
        </w:rPr>
        <w:t xml:space="preserve"> / Ю. А. Батман // </w:t>
      </w:r>
      <w:proofErr w:type="spellStart"/>
      <w:r w:rsidRPr="002F0697">
        <w:rPr>
          <w:sz w:val="28"/>
          <w:szCs w:val="28"/>
        </w:rPr>
        <w:t>Здоров’я</w:t>
      </w:r>
      <w:proofErr w:type="spellEnd"/>
      <w:r w:rsidRPr="002F0697">
        <w:rPr>
          <w:sz w:val="28"/>
          <w:szCs w:val="28"/>
        </w:rPr>
        <w:t xml:space="preserve"> </w:t>
      </w:r>
      <w:proofErr w:type="spellStart"/>
      <w:r w:rsidRPr="002F0697">
        <w:rPr>
          <w:sz w:val="28"/>
          <w:szCs w:val="28"/>
        </w:rPr>
        <w:t>України</w:t>
      </w:r>
      <w:proofErr w:type="spellEnd"/>
      <w:r w:rsidRPr="002F0697">
        <w:rPr>
          <w:sz w:val="28"/>
          <w:szCs w:val="28"/>
        </w:rPr>
        <w:t>. – 2011. – № 4 (19). – С. 54–55.</w:t>
      </w:r>
    </w:p>
    <w:p w:rsidR="00A96914" w:rsidRPr="002F0697" w:rsidRDefault="002F0697" w:rsidP="002F0697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2F0697">
        <w:rPr>
          <w:sz w:val="28"/>
          <w:szCs w:val="28"/>
          <w:lang w:val="en-US"/>
        </w:rPr>
        <w:t>Chotigeat</w:t>
      </w:r>
      <w:proofErr w:type="spellEnd"/>
      <w:r w:rsidRPr="002F0697">
        <w:rPr>
          <w:sz w:val="28"/>
          <w:szCs w:val="28"/>
          <w:lang w:val="en-US"/>
        </w:rPr>
        <w:t xml:space="preserve"> U. Compare severity of </w:t>
      </w:r>
      <w:proofErr w:type="spellStart"/>
      <w:r w:rsidRPr="002F0697">
        <w:rPr>
          <w:sz w:val="28"/>
          <w:szCs w:val="28"/>
          <w:lang w:val="en-US"/>
        </w:rPr>
        <w:t>bronchopulmonary</w:t>
      </w:r>
      <w:proofErr w:type="spellEnd"/>
      <w:r w:rsidRPr="002F0697">
        <w:rPr>
          <w:sz w:val="28"/>
          <w:szCs w:val="28"/>
          <w:lang w:val="en-US"/>
        </w:rPr>
        <w:t xml:space="preserve"> dysplasia in neonates with respiratory distress syndrome treated with surfactant to without surfactant / U. </w:t>
      </w:r>
      <w:proofErr w:type="spellStart"/>
      <w:r w:rsidRPr="002F0697">
        <w:rPr>
          <w:sz w:val="28"/>
          <w:szCs w:val="28"/>
          <w:lang w:val="en-US"/>
        </w:rPr>
        <w:lastRenderedPageBreak/>
        <w:t>Chotigeat</w:t>
      </w:r>
      <w:proofErr w:type="spellEnd"/>
      <w:r w:rsidRPr="002F0697">
        <w:rPr>
          <w:sz w:val="28"/>
          <w:szCs w:val="28"/>
          <w:lang w:val="en-US"/>
        </w:rPr>
        <w:t xml:space="preserve">, S. </w:t>
      </w:r>
      <w:proofErr w:type="spellStart"/>
      <w:r w:rsidRPr="002F0697">
        <w:rPr>
          <w:sz w:val="28"/>
          <w:szCs w:val="28"/>
          <w:lang w:val="en-US"/>
        </w:rPr>
        <w:t>Ratchatanorravut</w:t>
      </w:r>
      <w:proofErr w:type="spellEnd"/>
      <w:r w:rsidRPr="002F0697">
        <w:rPr>
          <w:sz w:val="28"/>
          <w:szCs w:val="28"/>
          <w:lang w:val="en-US"/>
        </w:rPr>
        <w:t xml:space="preserve">, W. </w:t>
      </w:r>
      <w:proofErr w:type="spellStart"/>
      <w:r w:rsidRPr="002F0697">
        <w:rPr>
          <w:sz w:val="28"/>
          <w:szCs w:val="28"/>
          <w:lang w:val="en-US"/>
        </w:rPr>
        <w:t>Kanjanapattanakul</w:t>
      </w:r>
      <w:proofErr w:type="spellEnd"/>
      <w:r w:rsidRPr="002F0697">
        <w:rPr>
          <w:sz w:val="28"/>
          <w:szCs w:val="28"/>
          <w:lang w:val="en-US"/>
        </w:rPr>
        <w:t xml:space="preserve"> // J. Med. </w:t>
      </w:r>
      <w:proofErr w:type="spellStart"/>
      <w:r w:rsidRPr="002F0697">
        <w:rPr>
          <w:sz w:val="28"/>
          <w:szCs w:val="28"/>
        </w:rPr>
        <w:t>Assoc</w:t>
      </w:r>
      <w:proofErr w:type="spellEnd"/>
      <w:r w:rsidRPr="002F0697">
        <w:rPr>
          <w:sz w:val="28"/>
          <w:szCs w:val="28"/>
        </w:rPr>
        <w:t xml:space="preserve">. </w:t>
      </w:r>
      <w:proofErr w:type="spellStart"/>
      <w:r w:rsidRPr="002F0697">
        <w:rPr>
          <w:sz w:val="28"/>
          <w:szCs w:val="28"/>
        </w:rPr>
        <w:t>Thai</w:t>
      </w:r>
      <w:proofErr w:type="spellEnd"/>
      <w:r w:rsidRPr="002F0697">
        <w:rPr>
          <w:sz w:val="28"/>
          <w:szCs w:val="28"/>
        </w:rPr>
        <w:t xml:space="preserve">. – 2011. – </w:t>
      </w:r>
      <w:proofErr w:type="spellStart"/>
      <w:r w:rsidRPr="002F0697">
        <w:rPr>
          <w:sz w:val="28"/>
          <w:szCs w:val="28"/>
        </w:rPr>
        <w:t>Vol</w:t>
      </w:r>
      <w:proofErr w:type="spellEnd"/>
      <w:r w:rsidRPr="002F0697">
        <w:rPr>
          <w:sz w:val="28"/>
          <w:szCs w:val="28"/>
        </w:rPr>
        <w:t xml:space="preserve">. 94. </w:t>
      </w:r>
      <w:proofErr w:type="spellStart"/>
      <w:r w:rsidRPr="002F0697">
        <w:rPr>
          <w:sz w:val="28"/>
          <w:szCs w:val="28"/>
        </w:rPr>
        <w:t>Suppl</w:t>
      </w:r>
      <w:proofErr w:type="spellEnd"/>
      <w:r w:rsidRPr="002F0697">
        <w:rPr>
          <w:sz w:val="28"/>
          <w:szCs w:val="28"/>
        </w:rPr>
        <w:t xml:space="preserve"> 3. – P. 35–40.</w:t>
      </w:r>
    </w:p>
    <w:p w:rsidR="002F0697" w:rsidRPr="002F0697" w:rsidRDefault="002F0697" w:rsidP="002F0697">
      <w:pPr>
        <w:rPr>
          <w:lang w:val="uk-UA"/>
        </w:rPr>
      </w:pPr>
    </w:p>
    <w:p w:rsidR="00285A4F" w:rsidRPr="00285A4F" w:rsidRDefault="00285A4F" w:rsidP="00F52E7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sectPr w:rsidR="00285A4F" w:rsidRPr="00285A4F" w:rsidSect="00B166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46B"/>
    <w:multiLevelType w:val="multilevel"/>
    <w:tmpl w:val="F416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974D00"/>
    <w:multiLevelType w:val="hybridMultilevel"/>
    <w:tmpl w:val="5616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F6D69"/>
    <w:multiLevelType w:val="hybridMultilevel"/>
    <w:tmpl w:val="6930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5BEB"/>
    <w:multiLevelType w:val="hybridMultilevel"/>
    <w:tmpl w:val="7A545712"/>
    <w:lvl w:ilvl="0" w:tplc="D5CA4D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1"/>
    <w:rsid w:val="00077942"/>
    <w:rsid w:val="000A315A"/>
    <w:rsid w:val="000C374A"/>
    <w:rsid w:val="000D28E9"/>
    <w:rsid w:val="00167D2D"/>
    <w:rsid w:val="00225A6E"/>
    <w:rsid w:val="00285A4F"/>
    <w:rsid w:val="002D1F7C"/>
    <w:rsid w:val="002F0697"/>
    <w:rsid w:val="00390F34"/>
    <w:rsid w:val="003B7BAF"/>
    <w:rsid w:val="003F2B0C"/>
    <w:rsid w:val="003F3185"/>
    <w:rsid w:val="004228B3"/>
    <w:rsid w:val="004328C9"/>
    <w:rsid w:val="005358EF"/>
    <w:rsid w:val="005477F4"/>
    <w:rsid w:val="006031AA"/>
    <w:rsid w:val="007615C6"/>
    <w:rsid w:val="00775B3F"/>
    <w:rsid w:val="007F5FF7"/>
    <w:rsid w:val="008144DE"/>
    <w:rsid w:val="008C409F"/>
    <w:rsid w:val="00AF6D0E"/>
    <w:rsid w:val="00B16606"/>
    <w:rsid w:val="00BE07F2"/>
    <w:rsid w:val="00BE4A74"/>
    <w:rsid w:val="00CB25E5"/>
    <w:rsid w:val="00D55433"/>
    <w:rsid w:val="00D55FC1"/>
    <w:rsid w:val="00EA5B50"/>
    <w:rsid w:val="00EC52DD"/>
    <w:rsid w:val="00F52E73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  <w:style w:type="character" w:styleId="a5">
    <w:name w:val="Hyperlink"/>
    <w:basedOn w:val="a0"/>
    <w:rsid w:val="002D1F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5433"/>
    <w:pPr>
      <w:ind w:left="720"/>
      <w:contextualSpacing/>
    </w:pPr>
  </w:style>
  <w:style w:type="paragraph" w:styleId="a7">
    <w:name w:val="Balloon Text"/>
    <w:basedOn w:val="a"/>
    <w:link w:val="a8"/>
    <w:rsid w:val="002F0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  <w:style w:type="character" w:styleId="a5">
    <w:name w:val="Hyperlink"/>
    <w:basedOn w:val="a0"/>
    <w:rsid w:val="002D1F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5433"/>
    <w:pPr>
      <w:ind w:left="720"/>
      <w:contextualSpacing/>
    </w:pPr>
  </w:style>
  <w:style w:type="paragraph" w:styleId="a7">
    <w:name w:val="Balloon Text"/>
    <w:basedOn w:val="a"/>
    <w:link w:val="a8"/>
    <w:rsid w:val="002F0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2014-03-23T19:40:00Z</cp:lastPrinted>
  <dcterms:created xsi:type="dcterms:W3CDTF">2015-05-10T08:36:00Z</dcterms:created>
  <dcterms:modified xsi:type="dcterms:W3CDTF">2015-05-10T08:36:00Z</dcterms:modified>
</cp:coreProperties>
</file>