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07" w:rsidRPr="009327FB" w:rsidRDefault="00DD3607" w:rsidP="00DD3607">
      <w:pPr>
        <w:jc w:val="center"/>
        <w:rPr>
          <w:sz w:val="24"/>
          <w:szCs w:val="24"/>
          <w:lang w:val="ru-RU"/>
        </w:rPr>
      </w:pPr>
      <w:r w:rsidRPr="009327FB">
        <w:rPr>
          <w:sz w:val="24"/>
          <w:szCs w:val="24"/>
          <w:lang w:val="ru-RU"/>
        </w:rPr>
        <w:t>Пильгуй И.В., Новицкий А.С., Компаниец К.Н., Ащеулова Т.В.</w:t>
      </w:r>
    </w:p>
    <w:p w:rsidR="00DD3607" w:rsidRPr="009327FB" w:rsidRDefault="00DD3607" w:rsidP="00DD3607">
      <w:pPr>
        <w:jc w:val="center"/>
        <w:rPr>
          <w:sz w:val="24"/>
          <w:szCs w:val="24"/>
          <w:lang w:val="ru-RU"/>
        </w:rPr>
      </w:pPr>
      <w:r w:rsidRPr="009327FB">
        <w:rPr>
          <w:sz w:val="24"/>
          <w:szCs w:val="24"/>
          <w:lang w:val="ru-RU"/>
        </w:rPr>
        <w:t>Правовой статус эмбриона как компонента репродуктивных технологий. Использования стволовых клеток в медицине.</w:t>
      </w:r>
    </w:p>
    <w:p w:rsidR="00DD3607" w:rsidRPr="009327FB" w:rsidRDefault="00DD3607" w:rsidP="00DD3607">
      <w:pPr>
        <w:rPr>
          <w:sz w:val="24"/>
          <w:szCs w:val="24"/>
          <w:lang w:val="ru-RU"/>
        </w:rPr>
      </w:pPr>
      <w:r w:rsidRPr="009327FB">
        <w:rPr>
          <w:sz w:val="24"/>
          <w:szCs w:val="24"/>
          <w:lang w:val="ru-RU"/>
        </w:rPr>
        <w:t xml:space="preserve">   В настоящее время благодаря появлению новых медицинских технологий искусственного оплодотворения </w:t>
      </w:r>
      <w:r w:rsidRPr="009327FB">
        <w:rPr>
          <w:sz w:val="24"/>
          <w:szCs w:val="24"/>
          <w:lang w:val="en-US"/>
        </w:rPr>
        <w:t>in</w:t>
      </w:r>
      <w:r w:rsidRPr="009327FB">
        <w:rPr>
          <w:sz w:val="24"/>
          <w:szCs w:val="24"/>
          <w:lang w:val="ru-RU"/>
        </w:rPr>
        <w:t xml:space="preserve"> </w:t>
      </w:r>
      <w:r w:rsidRPr="009327FB">
        <w:rPr>
          <w:sz w:val="24"/>
          <w:szCs w:val="24"/>
          <w:lang w:val="en-US"/>
        </w:rPr>
        <w:t>vitro</w:t>
      </w:r>
      <w:r w:rsidRPr="009327FB">
        <w:rPr>
          <w:sz w:val="24"/>
          <w:szCs w:val="24"/>
          <w:lang w:val="ru-RU"/>
        </w:rPr>
        <w:t xml:space="preserve"> и </w:t>
      </w:r>
      <w:r w:rsidRPr="009327FB">
        <w:rPr>
          <w:sz w:val="24"/>
          <w:szCs w:val="24"/>
          <w:lang w:val="en-US"/>
        </w:rPr>
        <w:t>in</w:t>
      </w:r>
      <w:r w:rsidRPr="009327FB">
        <w:rPr>
          <w:sz w:val="24"/>
          <w:szCs w:val="24"/>
          <w:lang w:val="ru-RU"/>
        </w:rPr>
        <w:t xml:space="preserve"> </w:t>
      </w:r>
      <w:r w:rsidRPr="009327FB">
        <w:rPr>
          <w:sz w:val="24"/>
          <w:szCs w:val="24"/>
          <w:lang w:val="en-US"/>
        </w:rPr>
        <w:t>vivo</w:t>
      </w:r>
      <w:r w:rsidRPr="009327FB">
        <w:rPr>
          <w:sz w:val="24"/>
          <w:szCs w:val="24"/>
          <w:lang w:val="ru-RU"/>
        </w:rPr>
        <w:t xml:space="preserve"> даже бесплодные пары могут иметь детей. К методам новой репродуктивной технологии (</w:t>
      </w:r>
      <w:r w:rsidRPr="009327FB">
        <w:rPr>
          <w:sz w:val="24"/>
          <w:szCs w:val="24"/>
          <w:lang w:val="en-US"/>
        </w:rPr>
        <w:t>HPT</w:t>
      </w:r>
      <w:r w:rsidRPr="009327FB">
        <w:rPr>
          <w:sz w:val="24"/>
          <w:szCs w:val="24"/>
          <w:lang w:val="ru-RU"/>
        </w:rPr>
        <w:t xml:space="preserve">)-  искусственной репродукции относятся;1) </w:t>
      </w:r>
      <w:proofErr w:type="gramStart"/>
      <w:r w:rsidRPr="009327FB">
        <w:rPr>
          <w:sz w:val="24"/>
          <w:szCs w:val="24"/>
          <w:lang w:val="ru-RU"/>
        </w:rPr>
        <w:t>искусственная</w:t>
      </w:r>
      <w:proofErr w:type="gramEnd"/>
      <w:r w:rsidRPr="009327FB">
        <w:rPr>
          <w:sz w:val="24"/>
          <w:szCs w:val="24"/>
          <w:lang w:val="ru-RU"/>
        </w:rPr>
        <w:t xml:space="preserve"> инсеминация (ИИ) женщины спермой мужа или донора;2) экстракорпоральное оплодотворение яйцеклетки (ЭКО) </w:t>
      </w:r>
      <w:r w:rsidRPr="009327FB">
        <w:rPr>
          <w:sz w:val="24"/>
          <w:szCs w:val="24"/>
          <w:lang w:val="en-US"/>
        </w:rPr>
        <w:t>in</w:t>
      </w:r>
      <w:r w:rsidRPr="009327FB">
        <w:rPr>
          <w:sz w:val="24"/>
          <w:szCs w:val="24"/>
          <w:lang w:val="ru-RU"/>
        </w:rPr>
        <w:t xml:space="preserve"> </w:t>
      </w:r>
      <w:r w:rsidRPr="009327FB">
        <w:rPr>
          <w:sz w:val="24"/>
          <w:szCs w:val="24"/>
          <w:lang w:val="en-US"/>
        </w:rPr>
        <w:t>vitro</w:t>
      </w:r>
      <w:r w:rsidRPr="009327FB">
        <w:rPr>
          <w:sz w:val="24"/>
          <w:szCs w:val="24"/>
          <w:lang w:val="ru-RU"/>
        </w:rPr>
        <w:t xml:space="preserve"> с последующим её переносом (ПЭ) женщине;3) вынашивание эмбриона/плода “суррогатной матерью ”(СМ).</w:t>
      </w:r>
    </w:p>
    <w:p w:rsidR="00DD3607" w:rsidRPr="009327FB" w:rsidRDefault="00DD3607" w:rsidP="00DD3607">
      <w:pPr>
        <w:rPr>
          <w:sz w:val="24"/>
          <w:szCs w:val="24"/>
          <w:lang w:val="ru-RU"/>
        </w:rPr>
      </w:pPr>
      <w:r w:rsidRPr="009327FB">
        <w:rPr>
          <w:sz w:val="24"/>
          <w:szCs w:val="24"/>
          <w:lang w:val="ru-RU"/>
        </w:rPr>
        <w:t xml:space="preserve">   Абор</w:t>
      </w:r>
      <w:proofErr w:type="gramStart"/>
      <w:r w:rsidRPr="009327FB">
        <w:rPr>
          <w:sz w:val="24"/>
          <w:szCs w:val="24"/>
          <w:lang w:val="ru-RU"/>
        </w:rPr>
        <w:t>т-</w:t>
      </w:r>
      <w:proofErr w:type="gramEnd"/>
      <w:r w:rsidRPr="009327FB">
        <w:rPr>
          <w:sz w:val="24"/>
          <w:szCs w:val="24"/>
          <w:lang w:val="ru-RU"/>
        </w:rPr>
        <w:t xml:space="preserve"> искусственное прерывание беременности. По современным медицинским стандартам, аборт проводится, как правило, при сроке до 20 недель беременности или, если срок беременности неизвестен, при весе плода до 400 г.</w:t>
      </w:r>
    </w:p>
    <w:p w:rsidR="00DD3607" w:rsidRPr="009327FB" w:rsidRDefault="00DD3607" w:rsidP="00DD3607">
      <w:pPr>
        <w:rPr>
          <w:sz w:val="24"/>
          <w:szCs w:val="24"/>
          <w:lang w:val="ru-RU"/>
        </w:rPr>
      </w:pPr>
      <w:r w:rsidRPr="009327FB">
        <w:rPr>
          <w:sz w:val="24"/>
          <w:szCs w:val="24"/>
          <w:lang w:val="ru-RU"/>
        </w:rPr>
        <w:t xml:space="preserve">   В современном мире допустимость абортов и её придел</w:t>
      </w:r>
      <w:proofErr w:type="gramStart"/>
      <w:r w:rsidRPr="009327FB">
        <w:rPr>
          <w:sz w:val="24"/>
          <w:szCs w:val="24"/>
          <w:lang w:val="ru-RU"/>
        </w:rPr>
        <w:t>ы-</w:t>
      </w:r>
      <w:proofErr w:type="gramEnd"/>
      <w:r w:rsidRPr="009327FB">
        <w:rPr>
          <w:sz w:val="24"/>
          <w:szCs w:val="24"/>
          <w:lang w:val="ru-RU"/>
        </w:rPr>
        <w:t xml:space="preserve"> остро дискуссионная проблема, включающая религиозные, этические, медицинские, социальные и правовые аспекты. В некоторых странах (</w:t>
      </w:r>
      <w:proofErr w:type="gramStart"/>
      <w:r w:rsidRPr="009327FB">
        <w:rPr>
          <w:sz w:val="24"/>
          <w:szCs w:val="24"/>
          <w:lang w:val="ru-RU"/>
        </w:rPr>
        <w:t>например</w:t>
      </w:r>
      <w:proofErr w:type="gramEnd"/>
      <w:r w:rsidRPr="009327FB">
        <w:rPr>
          <w:sz w:val="24"/>
          <w:szCs w:val="24"/>
          <w:lang w:val="ru-RU"/>
        </w:rPr>
        <w:t xml:space="preserve"> в США, Польше) эта проблема приобрела такую остроту, что вызвала раскол и ожесточённое противостояние в обществе.</w:t>
      </w:r>
    </w:p>
    <w:p w:rsidR="00DD3607" w:rsidRPr="009327FB" w:rsidRDefault="00DD3607" w:rsidP="00DD3607">
      <w:pPr>
        <w:rPr>
          <w:sz w:val="24"/>
          <w:szCs w:val="24"/>
          <w:lang w:val="ru-RU"/>
        </w:rPr>
      </w:pPr>
      <w:r w:rsidRPr="009327FB">
        <w:rPr>
          <w:sz w:val="24"/>
          <w:szCs w:val="24"/>
          <w:lang w:val="ru-RU"/>
        </w:rPr>
        <w:t xml:space="preserve">   В настоящее время, нормы, касающиеся аборта, имеются в уголовном законодательстве всех без исключения стран мира. В ряде стран соответствующие уголовно-правовые нормы содержатся в специальных законах (Дания, Швеция, Франция).</w:t>
      </w:r>
    </w:p>
    <w:p w:rsidR="00DD3607" w:rsidRPr="009327FB" w:rsidRDefault="00DD3607" w:rsidP="00DD3607">
      <w:pPr>
        <w:rPr>
          <w:sz w:val="24"/>
          <w:szCs w:val="24"/>
          <w:lang w:val="ru-RU"/>
        </w:rPr>
      </w:pPr>
      <w:r w:rsidRPr="009327FB">
        <w:rPr>
          <w:sz w:val="24"/>
          <w:szCs w:val="24"/>
          <w:lang w:val="ru-RU"/>
        </w:rPr>
        <w:t xml:space="preserve">   В большинстве научных публикаций, в рекомендациях ВОЗ для акушеров-гинекологов представлено мнение, что подавляющее большинство женщин переносят аборт без последствий для психики.</w:t>
      </w:r>
    </w:p>
    <w:p w:rsidR="00DD3607" w:rsidRPr="009327FB" w:rsidRDefault="00DD3607" w:rsidP="00DD3607">
      <w:pPr>
        <w:rPr>
          <w:sz w:val="24"/>
          <w:szCs w:val="24"/>
          <w:lang w:val="ru-RU"/>
        </w:rPr>
      </w:pPr>
      <w:r w:rsidRPr="009327FB">
        <w:rPr>
          <w:sz w:val="24"/>
          <w:szCs w:val="24"/>
          <w:lang w:val="ru-RU"/>
        </w:rPr>
        <w:t xml:space="preserve">   Стволовые клетк</w:t>
      </w:r>
      <w:proofErr w:type="gramStart"/>
      <w:r w:rsidRPr="009327FB">
        <w:rPr>
          <w:sz w:val="24"/>
          <w:szCs w:val="24"/>
          <w:lang w:val="ru-RU"/>
        </w:rPr>
        <w:t>и-</w:t>
      </w:r>
      <w:proofErr w:type="gramEnd"/>
      <w:r w:rsidRPr="009327FB">
        <w:rPr>
          <w:sz w:val="24"/>
          <w:szCs w:val="24"/>
          <w:lang w:val="ru-RU"/>
        </w:rPr>
        <w:t xml:space="preserve"> недифференцированные клетки, имеющиеся у многих видов многоклеточных организмов. В современной медицине стволовые клетки человека трансплантируют, пересаживают в лечебных целях. Например, трансплантация гемопоэтических стволовых клеток производится для восстановления процесса гемопоэза при лечении лейкозов и лимфом.</w:t>
      </w:r>
    </w:p>
    <w:p w:rsidR="00A6291B" w:rsidRDefault="00A6291B">
      <w:bookmarkStart w:id="0" w:name="_GoBack"/>
      <w:bookmarkEnd w:id="0"/>
    </w:p>
    <w:sectPr w:rsidR="00A629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69"/>
    <w:rsid w:val="00444069"/>
    <w:rsid w:val="00A6291B"/>
    <w:rsid w:val="00DD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07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07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>XPSys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 3</dc:creator>
  <cp:keywords/>
  <dc:description/>
  <cp:lastModifiedBy>Laborant 3</cp:lastModifiedBy>
  <cp:revision>2</cp:revision>
  <dcterms:created xsi:type="dcterms:W3CDTF">2015-05-27T09:19:00Z</dcterms:created>
  <dcterms:modified xsi:type="dcterms:W3CDTF">2015-05-27T09:19:00Z</dcterms:modified>
</cp:coreProperties>
</file>