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50" w:rsidRPr="00B65150" w:rsidRDefault="00B65150" w:rsidP="00B65150">
      <w:pPr>
        <w:pStyle w:val="Default"/>
        <w:jc w:val="center"/>
        <w:rPr>
          <w:sz w:val="28"/>
          <w:szCs w:val="28"/>
        </w:rPr>
      </w:pPr>
      <w:proofErr w:type="spellStart"/>
      <w:r w:rsidRPr="00B65150">
        <w:rPr>
          <w:b/>
          <w:bCs/>
          <w:sz w:val="28"/>
          <w:szCs w:val="28"/>
        </w:rPr>
        <w:t>Ганчева</w:t>
      </w:r>
      <w:proofErr w:type="spellEnd"/>
      <w:r w:rsidRPr="00B65150">
        <w:rPr>
          <w:b/>
          <w:bCs/>
          <w:sz w:val="28"/>
          <w:szCs w:val="28"/>
        </w:rPr>
        <w:t xml:space="preserve"> Е. В.</w:t>
      </w:r>
    </w:p>
    <w:p w:rsidR="00B65150" w:rsidRPr="00B65150" w:rsidRDefault="00B65150" w:rsidP="00B65150">
      <w:pPr>
        <w:pStyle w:val="Default"/>
        <w:jc w:val="center"/>
        <w:rPr>
          <w:sz w:val="28"/>
          <w:szCs w:val="28"/>
        </w:rPr>
      </w:pPr>
      <w:r w:rsidRPr="00B65150">
        <w:rPr>
          <w:b/>
          <w:bCs/>
          <w:sz w:val="28"/>
          <w:szCs w:val="28"/>
        </w:rPr>
        <w:t>ОСОБЕННОСТИ ЛИПИДНОГО СПЕКТРА СЫВОРОТКИ КРОВИ У БЕРЕМЕННЫХ С ПИЕЛОНЕФРИИТОМ</w:t>
      </w:r>
    </w:p>
    <w:p w:rsidR="00B65150" w:rsidRPr="00B65150" w:rsidRDefault="00B65150" w:rsidP="00B65150">
      <w:pPr>
        <w:pStyle w:val="Default"/>
        <w:jc w:val="center"/>
        <w:rPr>
          <w:sz w:val="28"/>
          <w:szCs w:val="28"/>
        </w:rPr>
      </w:pPr>
      <w:r w:rsidRPr="00B65150">
        <w:rPr>
          <w:b/>
          <w:bCs/>
          <w:sz w:val="28"/>
          <w:szCs w:val="28"/>
        </w:rPr>
        <w:t>Кафедра акушерства и гинекологии №2</w:t>
      </w:r>
    </w:p>
    <w:p w:rsidR="00B65150" w:rsidRPr="00B65150" w:rsidRDefault="00B65150" w:rsidP="00B65150">
      <w:pPr>
        <w:pStyle w:val="Default"/>
        <w:jc w:val="center"/>
        <w:rPr>
          <w:sz w:val="28"/>
          <w:szCs w:val="28"/>
        </w:rPr>
      </w:pPr>
      <w:r w:rsidRPr="00B65150">
        <w:rPr>
          <w:b/>
          <w:bCs/>
          <w:sz w:val="28"/>
          <w:szCs w:val="28"/>
        </w:rPr>
        <w:t xml:space="preserve">Харьковский национальный медицинский университет, </w:t>
      </w:r>
      <w:proofErr w:type="spellStart"/>
      <w:r w:rsidRPr="00B65150">
        <w:rPr>
          <w:b/>
          <w:bCs/>
          <w:sz w:val="28"/>
          <w:szCs w:val="28"/>
        </w:rPr>
        <w:t>Харков</w:t>
      </w:r>
      <w:proofErr w:type="spellEnd"/>
      <w:r w:rsidRPr="00B65150">
        <w:rPr>
          <w:b/>
          <w:bCs/>
          <w:sz w:val="28"/>
          <w:szCs w:val="28"/>
        </w:rPr>
        <w:t>, Украина</w:t>
      </w:r>
    </w:p>
    <w:p w:rsidR="00B65150" w:rsidRPr="00B65150" w:rsidRDefault="00B65150" w:rsidP="00B65150">
      <w:pPr>
        <w:pStyle w:val="Default"/>
        <w:jc w:val="center"/>
        <w:rPr>
          <w:sz w:val="28"/>
          <w:szCs w:val="28"/>
        </w:rPr>
      </w:pPr>
      <w:r w:rsidRPr="00B65150">
        <w:rPr>
          <w:b/>
          <w:bCs/>
          <w:sz w:val="28"/>
          <w:szCs w:val="28"/>
        </w:rPr>
        <w:t xml:space="preserve">Научный </w:t>
      </w:r>
      <w:proofErr w:type="spellStart"/>
      <w:r w:rsidRPr="00B65150">
        <w:rPr>
          <w:b/>
          <w:bCs/>
          <w:sz w:val="28"/>
          <w:szCs w:val="28"/>
        </w:rPr>
        <w:t>руководительпрфессор</w:t>
      </w:r>
      <w:proofErr w:type="spellEnd"/>
      <w:r w:rsidRPr="00B65150">
        <w:rPr>
          <w:b/>
          <w:bCs/>
          <w:sz w:val="28"/>
          <w:szCs w:val="28"/>
        </w:rPr>
        <w:t xml:space="preserve"> </w:t>
      </w:r>
      <w:proofErr w:type="spellStart"/>
      <w:r w:rsidRPr="00B65150">
        <w:rPr>
          <w:b/>
          <w:bCs/>
          <w:sz w:val="28"/>
          <w:szCs w:val="28"/>
        </w:rPr>
        <w:t>Ю.С.Паращук</w:t>
      </w:r>
      <w:proofErr w:type="spellEnd"/>
    </w:p>
    <w:p w:rsidR="00B65150" w:rsidRPr="00B65150" w:rsidRDefault="00B65150" w:rsidP="00B65150">
      <w:pPr>
        <w:pStyle w:val="Default"/>
        <w:ind w:firstLine="708"/>
        <w:jc w:val="both"/>
        <w:rPr>
          <w:sz w:val="28"/>
          <w:szCs w:val="28"/>
        </w:rPr>
      </w:pPr>
      <w:r w:rsidRPr="00B65150">
        <w:rPr>
          <w:sz w:val="28"/>
          <w:szCs w:val="28"/>
        </w:rPr>
        <w:t xml:space="preserve">Частота пиелонефрита у беременных за последние 10 лет выросла в 6 раз и тенденции к снижению не отмечается. Наличие пиелонефрита может усугублять течение беременности и состояние плода, новорожденного: </w:t>
      </w:r>
      <w:proofErr w:type="spellStart"/>
      <w:r w:rsidRPr="00B65150">
        <w:rPr>
          <w:sz w:val="28"/>
          <w:szCs w:val="28"/>
        </w:rPr>
        <w:t>невынашивание</w:t>
      </w:r>
      <w:proofErr w:type="spellEnd"/>
      <w:r w:rsidRPr="00B65150">
        <w:rPr>
          <w:sz w:val="28"/>
          <w:szCs w:val="28"/>
        </w:rPr>
        <w:t xml:space="preserve"> достигает 30%, угроза выкидыша -76,1 %, низкая плацентация-74,1%, задержка роста плода -17,1%, хронический </w:t>
      </w:r>
      <w:proofErr w:type="spellStart"/>
      <w:r w:rsidRPr="00B65150">
        <w:rPr>
          <w:sz w:val="28"/>
          <w:szCs w:val="28"/>
        </w:rPr>
        <w:t>дистресс</w:t>
      </w:r>
      <w:proofErr w:type="spellEnd"/>
      <w:r w:rsidRPr="00B65150">
        <w:rPr>
          <w:sz w:val="28"/>
          <w:szCs w:val="28"/>
        </w:rPr>
        <w:t xml:space="preserve"> плода -21,3% Значительную роль в адаптационных изменениях при беременности играет липидный обмен, направленный на стабилизацию мембран, обеспечение организма достаточным количеством холестерина. Поэтому изучение показателей липидного обмена у беременных, больных пиелонефритом, представляет несомненный интерес. </w:t>
      </w:r>
    </w:p>
    <w:p w:rsidR="00B65150" w:rsidRPr="00B65150" w:rsidRDefault="00B65150" w:rsidP="00E552CD">
      <w:pPr>
        <w:pStyle w:val="Default"/>
        <w:ind w:firstLine="708"/>
        <w:jc w:val="both"/>
        <w:rPr>
          <w:sz w:val="28"/>
          <w:szCs w:val="28"/>
        </w:rPr>
      </w:pPr>
      <w:r w:rsidRPr="00B65150">
        <w:rPr>
          <w:sz w:val="28"/>
          <w:szCs w:val="28"/>
        </w:rPr>
        <w:t xml:space="preserve">Целью работы было изучение липидного спектра сыворотки крови у здоровых беременных и при пиелонефрите. </w:t>
      </w:r>
    </w:p>
    <w:p w:rsidR="00B65150" w:rsidRPr="00B65150" w:rsidRDefault="00B65150" w:rsidP="00E552CD">
      <w:pPr>
        <w:pStyle w:val="Default"/>
        <w:ind w:firstLine="708"/>
        <w:jc w:val="both"/>
        <w:rPr>
          <w:sz w:val="28"/>
          <w:szCs w:val="28"/>
        </w:rPr>
      </w:pPr>
      <w:r w:rsidRPr="00B65150">
        <w:rPr>
          <w:sz w:val="28"/>
          <w:szCs w:val="28"/>
        </w:rPr>
        <w:t xml:space="preserve">Материалы и методы: Обследовано 85 беременных, госпитализированных в Харьковский региональный перинатальный центр КЗОЗ „ОКЛ ЦЕМД и МК”. Определяли активность органоспецифического („почечного”) фермента – </w:t>
      </w:r>
      <w:proofErr w:type="spellStart"/>
      <w:r w:rsidRPr="00B65150">
        <w:rPr>
          <w:sz w:val="28"/>
          <w:szCs w:val="28"/>
        </w:rPr>
        <w:t>трансамидиназы</w:t>
      </w:r>
      <w:proofErr w:type="spellEnd"/>
      <w:r w:rsidRPr="00B65150">
        <w:rPr>
          <w:sz w:val="28"/>
          <w:szCs w:val="28"/>
        </w:rPr>
        <w:t xml:space="preserve"> – в сыворотке крови беременных спектрофотометрическим методом, содержание </w:t>
      </w:r>
      <w:proofErr w:type="spellStart"/>
      <w:r w:rsidRPr="00B65150">
        <w:rPr>
          <w:sz w:val="28"/>
          <w:szCs w:val="28"/>
        </w:rPr>
        <w:t>провоспалительных</w:t>
      </w:r>
      <w:proofErr w:type="spellEnd"/>
      <w:r w:rsidRPr="00B65150">
        <w:rPr>
          <w:sz w:val="28"/>
          <w:szCs w:val="28"/>
        </w:rPr>
        <w:t xml:space="preserve"> цитокинов – ИЛ-1β и ФН</w:t>
      </w:r>
      <w:proofErr w:type="gramStart"/>
      <w:r w:rsidRPr="00B65150">
        <w:rPr>
          <w:sz w:val="28"/>
          <w:szCs w:val="28"/>
        </w:rPr>
        <w:t>О-</w:t>
      </w:r>
      <w:proofErr w:type="gramEnd"/>
      <w:r w:rsidRPr="00B65150">
        <w:rPr>
          <w:sz w:val="28"/>
          <w:szCs w:val="28"/>
        </w:rPr>
        <w:t>α – иммуноферментным методом с помощью наборов реагентов фирмы Вектор-Бест (Новосибирск). Содержание общих</w:t>
      </w:r>
      <w:r w:rsidR="003E3A51" w:rsidRPr="003E3A51">
        <w:rPr>
          <w:sz w:val="28"/>
          <w:szCs w:val="28"/>
        </w:rPr>
        <w:t xml:space="preserve"> </w:t>
      </w:r>
      <w:r w:rsidRPr="00B65150">
        <w:rPr>
          <w:sz w:val="28"/>
          <w:szCs w:val="28"/>
        </w:rPr>
        <w:t xml:space="preserve">липидов, общего холестерина (ХС), триглицеридов, холестерина липопротеинов высокой плотности (ЛПВП) в сыворотке крови определяли </w:t>
      </w:r>
      <w:proofErr w:type="spellStart"/>
      <w:r w:rsidRPr="00B65150">
        <w:rPr>
          <w:sz w:val="28"/>
          <w:szCs w:val="28"/>
        </w:rPr>
        <w:t>спектрофотометрически</w:t>
      </w:r>
      <w:proofErr w:type="spellEnd"/>
      <w:r w:rsidRPr="00B65150">
        <w:rPr>
          <w:sz w:val="28"/>
          <w:szCs w:val="28"/>
        </w:rPr>
        <w:t xml:space="preserve"> с помощью наборов реагентов фирмы </w:t>
      </w:r>
      <w:proofErr w:type="spellStart"/>
      <w:r w:rsidRPr="00B65150">
        <w:rPr>
          <w:sz w:val="28"/>
          <w:szCs w:val="28"/>
        </w:rPr>
        <w:t>Ольвекс</w:t>
      </w:r>
      <w:proofErr w:type="spellEnd"/>
      <w:r w:rsidRPr="00B65150">
        <w:rPr>
          <w:sz w:val="28"/>
          <w:szCs w:val="28"/>
        </w:rPr>
        <w:t xml:space="preserve"> (Россия). Концентрацию </w:t>
      </w:r>
      <w:bookmarkStart w:id="0" w:name="_GoBack"/>
      <w:r w:rsidRPr="00B65150">
        <w:rPr>
          <w:sz w:val="28"/>
          <w:szCs w:val="28"/>
        </w:rPr>
        <w:t xml:space="preserve">общих фосфолипидов </w:t>
      </w:r>
      <w:bookmarkEnd w:id="0"/>
      <w:r w:rsidRPr="00B65150">
        <w:rPr>
          <w:sz w:val="28"/>
          <w:szCs w:val="28"/>
        </w:rPr>
        <w:t xml:space="preserve">(ФЛ) в сыворотке крови определяли </w:t>
      </w:r>
      <w:proofErr w:type="spellStart"/>
      <w:r w:rsidRPr="00B65150">
        <w:rPr>
          <w:sz w:val="28"/>
          <w:szCs w:val="28"/>
        </w:rPr>
        <w:t>спектрофотометрически</w:t>
      </w:r>
      <w:proofErr w:type="spellEnd"/>
      <w:r w:rsidRPr="00B65150">
        <w:rPr>
          <w:sz w:val="28"/>
          <w:szCs w:val="28"/>
        </w:rPr>
        <w:t xml:space="preserve"> с помощью наборов реагентов фирмы </w:t>
      </w:r>
      <w:proofErr w:type="spellStart"/>
      <w:r w:rsidRPr="00B65150">
        <w:rPr>
          <w:sz w:val="28"/>
          <w:szCs w:val="28"/>
        </w:rPr>
        <w:t>Spectro-Med</w:t>
      </w:r>
      <w:proofErr w:type="spellEnd"/>
      <w:r w:rsidRPr="00B65150">
        <w:rPr>
          <w:sz w:val="28"/>
          <w:szCs w:val="28"/>
        </w:rPr>
        <w:t xml:space="preserve"> (Молдова). Концентрацию липопротеинов низкой плотности (ЛПНП) определяли расчетным методом. </w:t>
      </w:r>
    </w:p>
    <w:p w:rsidR="00B65150" w:rsidRPr="00B65150" w:rsidRDefault="00B65150" w:rsidP="00E552CD">
      <w:pPr>
        <w:pStyle w:val="Default"/>
        <w:ind w:firstLine="708"/>
        <w:jc w:val="both"/>
        <w:rPr>
          <w:sz w:val="28"/>
          <w:szCs w:val="28"/>
        </w:rPr>
      </w:pPr>
      <w:r w:rsidRPr="00B65150">
        <w:rPr>
          <w:sz w:val="28"/>
          <w:szCs w:val="28"/>
        </w:rPr>
        <w:t xml:space="preserve">Проведенное исследование показало, что при пиелонефрите беременных происходят специфические изменения липидного обмена. </w:t>
      </w:r>
      <w:proofErr w:type="gramStart"/>
      <w:r w:rsidRPr="00B65150">
        <w:rPr>
          <w:sz w:val="28"/>
          <w:szCs w:val="28"/>
        </w:rPr>
        <w:t>Так при хроническом пиелонефрите у беременных повышается содержание общего ХС (по сравнению с уровнем при физиологической беременности) и ЛПНП при уровне фосфолипидов и триглицеридов соответствующем физиологической норме.</w:t>
      </w:r>
      <w:proofErr w:type="gramEnd"/>
      <w:r w:rsidRPr="00B65150">
        <w:rPr>
          <w:sz w:val="28"/>
          <w:szCs w:val="28"/>
        </w:rPr>
        <w:t xml:space="preserve"> При </w:t>
      </w:r>
      <w:proofErr w:type="spellStart"/>
      <w:r w:rsidRPr="00B65150">
        <w:rPr>
          <w:sz w:val="28"/>
          <w:szCs w:val="28"/>
        </w:rPr>
        <w:t>гестационном</w:t>
      </w:r>
      <w:proofErr w:type="spellEnd"/>
      <w:r w:rsidRPr="00B65150">
        <w:rPr>
          <w:sz w:val="28"/>
          <w:szCs w:val="28"/>
        </w:rPr>
        <w:t xml:space="preserve"> пиелонефрите снижается содержание ХС, ФЛ, ЛПНП и ЛПВП. При всех вариантах воспалительного процесса в почках у беременных повышается соотношение ХС/ФЛ в сыворотке крови, а, следовательно, и в мембранах клеток, что может стать причиной нарушения метаболических процессов в тканях и в результате привести к патологии плода. Изменение липидного спектра материнской и пуповинной крови </w:t>
      </w:r>
      <w:proofErr w:type="spellStart"/>
      <w:r w:rsidRPr="00B65150">
        <w:rPr>
          <w:sz w:val="28"/>
          <w:szCs w:val="28"/>
        </w:rPr>
        <w:t>однонаправлены</w:t>
      </w:r>
      <w:proofErr w:type="spellEnd"/>
      <w:r w:rsidRPr="00B65150">
        <w:rPr>
          <w:sz w:val="28"/>
          <w:szCs w:val="28"/>
        </w:rPr>
        <w:t xml:space="preserve">, более выражены при повышенном </w:t>
      </w:r>
      <w:r w:rsidRPr="00B65150">
        <w:rPr>
          <w:sz w:val="28"/>
          <w:szCs w:val="28"/>
        </w:rPr>
        <w:lastRenderedPageBreak/>
        <w:t xml:space="preserve">уровне </w:t>
      </w:r>
      <w:proofErr w:type="spellStart"/>
      <w:r w:rsidRPr="00B65150">
        <w:rPr>
          <w:sz w:val="28"/>
          <w:szCs w:val="28"/>
        </w:rPr>
        <w:t>провоспалительных</w:t>
      </w:r>
      <w:proofErr w:type="spellEnd"/>
      <w:r w:rsidRPr="00B65150">
        <w:rPr>
          <w:sz w:val="28"/>
          <w:szCs w:val="28"/>
        </w:rPr>
        <w:t xml:space="preserve"> </w:t>
      </w:r>
      <w:proofErr w:type="spellStart"/>
      <w:r w:rsidRPr="00B65150">
        <w:rPr>
          <w:sz w:val="28"/>
          <w:szCs w:val="28"/>
        </w:rPr>
        <w:t>интерлейкинов</w:t>
      </w:r>
      <w:proofErr w:type="spellEnd"/>
      <w:r w:rsidRPr="00B65150">
        <w:rPr>
          <w:sz w:val="28"/>
          <w:szCs w:val="28"/>
        </w:rPr>
        <w:t xml:space="preserve"> и </w:t>
      </w:r>
      <w:proofErr w:type="spellStart"/>
      <w:r w:rsidRPr="00B65150">
        <w:rPr>
          <w:sz w:val="28"/>
          <w:szCs w:val="28"/>
        </w:rPr>
        <w:t>трансамидиназы</w:t>
      </w:r>
      <w:proofErr w:type="spellEnd"/>
      <w:r w:rsidRPr="00B65150">
        <w:rPr>
          <w:sz w:val="28"/>
          <w:szCs w:val="28"/>
        </w:rPr>
        <w:t xml:space="preserve"> в сыворотке крови беременных с пиелонефритом. </w:t>
      </w:r>
    </w:p>
    <w:p w:rsidR="0012314C" w:rsidRPr="00B65150" w:rsidRDefault="00B65150" w:rsidP="00E55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150">
        <w:rPr>
          <w:rFonts w:ascii="Times New Roman" w:hAnsi="Times New Roman" w:cs="Times New Roman"/>
          <w:sz w:val="28"/>
          <w:szCs w:val="28"/>
        </w:rPr>
        <w:t xml:space="preserve">Выводы: При хроническом пиелонефрите беременных в сыворотке крови повышается содержание </w:t>
      </w:r>
      <w:proofErr w:type="spellStart"/>
      <w:r w:rsidRPr="00B65150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B6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150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B65150">
        <w:rPr>
          <w:rFonts w:ascii="Times New Roman" w:hAnsi="Times New Roman" w:cs="Times New Roman"/>
          <w:sz w:val="28"/>
          <w:szCs w:val="28"/>
        </w:rPr>
        <w:t xml:space="preserve"> (ФН</w:t>
      </w:r>
      <w:proofErr w:type="gramStart"/>
      <w:r w:rsidRPr="00B651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5150">
        <w:rPr>
          <w:rFonts w:ascii="Times New Roman" w:hAnsi="Times New Roman" w:cs="Times New Roman"/>
          <w:sz w:val="28"/>
          <w:szCs w:val="28"/>
        </w:rPr>
        <w:t xml:space="preserve">α и ИЛ-1ß), в большей степени ИЛ-1ß, что приводит к активации синтеза холестерина и повышению содержания его транспортных форм в сыворотке крови. При </w:t>
      </w:r>
      <w:proofErr w:type="spellStart"/>
      <w:r w:rsidRPr="00B65150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B65150">
        <w:rPr>
          <w:rFonts w:ascii="Times New Roman" w:hAnsi="Times New Roman" w:cs="Times New Roman"/>
          <w:sz w:val="28"/>
          <w:szCs w:val="28"/>
        </w:rPr>
        <w:t xml:space="preserve"> пиелонефрите повышается синтез </w:t>
      </w:r>
      <w:proofErr w:type="spellStart"/>
      <w:r w:rsidRPr="00B65150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B6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150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Pr="00B65150">
        <w:rPr>
          <w:rFonts w:ascii="Times New Roman" w:hAnsi="Times New Roman" w:cs="Times New Roman"/>
          <w:sz w:val="28"/>
          <w:szCs w:val="28"/>
        </w:rPr>
        <w:t>, но в большей степени ФН</w:t>
      </w:r>
      <w:proofErr w:type="gramStart"/>
      <w:r w:rsidRPr="00B651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5150">
        <w:rPr>
          <w:rFonts w:ascii="Times New Roman" w:hAnsi="Times New Roman" w:cs="Times New Roman"/>
          <w:sz w:val="28"/>
          <w:szCs w:val="28"/>
        </w:rPr>
        <w:t xml:space="preserve">α, который увеличивает катаболизм холестерина в печени, и, как следствие, способствует снижению концентрации ХС и его транспортной формы в сыворотке крови. При </w:t>
      </w:r>
      <w:proofErr w:type="gramStart"/>
      <w:r w:rsidRPr="00B65150">
        <w:rPr>
          <w:rFonts w:ascii="Times New Roman" w:hAnsi="Times New Roman" w:cs="Times New Roman"/>
          <w:sz w:val="28"/>
          <w:szCs w:val="28"/>
        </w:rPr>
        <w:t>хроническом</w:t>
      </w:r>
      <w:proofErr w:type="gramEnd"/>
      <w:r w:rsidRPr="00B651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150">
        <w:rPr>
          <w:rFonts w:ascii="Times New Roman" w:hAnsi="Times New Roman" w:cs="Times New Roman"/>
          <w:sz w:val="28"/>
          <w:szCs w:val="28"/>
        </w:rPr>
        <w:t>гестационном</w:t>
      </w:r>
      <w:proofErr w:type="spellEnd"/>
      <w:r w:rsidRPr="00B65150">
        <w:rPr>
          <w:rFonts w:ascii="Times New Roman" w:hAnsi="Times New Roman" w:cs="Times New Roman"/>
          <w:sz w:val="28"/>
          <w:szCs w:val="28"/>
        </w:rPr>
        <w:t xml:space="preserve"> пиелонефрите в сыворотке крови беременных отмечается увеличение соотношения ХС/ФЛ.</w:t>
      </w:r>
    </w:p>
    <w:sectPr w:rsidR="0012314C" w:rsidRPr="00B6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9"/>
    <w:rsid w:val="0012314C"/>
    <w:rsid w:val="003E3A51"/>
    <w:rsid w:val="004D36DD"/>
    <w:rsid w:val="007D4C40"/>
    <w:rsid w:val="00B65150"/>
    <w:rsid w:val="00E552CD"/>
    <w:rsid w:val="00F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2015-04-23T07:58:00Z</dcterms:created>
  <dcterms:modified xsi:type="dcterms:W3CDTF">2015-04-23T08:54:00Z</dcterms:modified>
</cp:coreProperties>
</file>