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3E" w:rsidRDefault="001C533E" w:rsidP="00254515">
      <w:pPr>
        <w:spacing w:after="0" w:line="360" w:lineRule="auto"/>
        <w:jc w:val="center"/>
        <w:rPr>
          <w:rFonts w:ascii="Times New Roman" w:eastAsia="Times New Roman" w:hAnsi="Times New Roman" w:cs="Times New Roman"/>
          <w:b/>
          <w:color w:val="000000"/>
          <w:sz w:val="28"/>
          <w:szCs w:val="28"/>
          <w:lang w:eastAsia="ru-RU"/>
        </w:rPr>
      </w:pPr>
      <w:r w:rsidRPr="00254515">
        <w:rPr>
          <w:rFonts w:ascii="Times New Roman" w:eastAsia="Times New Roman" w:hAnsi="Times New Roman" w:cs="Times New Roman"/>
          <w:b/>
          <w:color w:val="000000"/>
          <w:sz w:val="28"/>
          <w:szCs w:val="28"/>
          <w:lang w:eastAsia="ru-RU"/>
        </w:rPr>
        <w:t>Современное состояние вопроса острой спаечной кишечной непроходимости.</w:t>
      </w:r>
    </w:p>
    <w:p w:rsidR="00254515" w:rsidRDefault="00254515" w:rsidP="00254515">
      <w:pPr>
        <w:spacing w:line="360" w:lineRule="auto"/>
        <w:jc w:val="center"/>
        <w:rPr>
          <w:rFonts w:ascii="Times New Roman" w:hAnsi="Times New Roman"/>
          <w:b/>
          <w:sz w:val="28"/>
          <w:szCs w:val="28"/>
        </w:rPr>
      </w:pPr>
      <w:r>
        <w:rPr>
          <w:rFonts w:ascii="Times New Roman" w:hAnsi="Times New Roman"/>
          <w:b/>
          <w:sz w:val="28"/>
          <w:szCs w:val="28"/>
        </w:rPr>
        <w:t>Харьковский национальный медицинский университет</w:t>
      </w:r>
    </w:p>
    <w:p w:rsidR="00254515" w:rsidRDefault="00254515" w:rsidP="00254515">
      <w:pPr>
        <w:spacing w:line="360" w:lineRule="auto"/>
        <w:jc w:val="center"/>
        <w:rPr>
          <w:rFonts w:ascii="Times New Roman" w:hAnsi="Times New Roman"/>
          <w:b/>
          <w:sz w:val="28"/>
          <w:szCs w:val="28"/>
        </w:rPr>
      </w:pPr>
      <w:r>
        <w:rPr>
          <w:rFonts w:ascii="Times New Roman" w:hAnsi="Times New Roman"/>
          <w:b/>
          <w:sz w:val="28"/>
          <w:szCs w:val="28"/>
        </w:rPr>
        <w:t xml:space="preserve">ГУ «Институт общей и неотложной хирургии им. В.Т. Зайцева </w:t>
      </w:r>
    </w:p>
    <w:p w:rsidR="00254515" w:rsidRPr="002F100D" w:rsidRDefault="00254515" w:rsidP="00254515">
      <w:pPr>
        <w:spacing w:line="360" w:lineRule="auto"/>
        <w:jc w:val="center"/>
        <w:rPr>
          <w:rFonts w:ascii="Times New Roman" w:hAnsi="Times New Roman"/>
          <w:b/>
          <w:sz w:val="28"/>
          <w:szCs w:val="28"/>
        </w:rPr>
      </w:pPr>
      <w:r>
        <w:rPr>
          <w:rFonts w:ascii="Times New Roman" w:hAnsi="Times New Roman"/>
          <w:b/>
          <w:sz w:val="28"/>
          <w:szCs w:val="28"/>
        </w:rPr>
        <w:t>НАМН Украины»</w:t>
      </w:r>
    </w:p>
    <w:p w:rsidR="00254515" w:rsidRPr="00254515" w:rsidRDefault="001C533E" w:rsidP="00254515">
      <w:pPr>
        <w:spacing w:after="0" w:line="360" w:lineRule="auto"/>
        <w:jc w:val="center"/>
        <w:rPr>
          <w:rFonts w:ascii="Times New Roman" w:eastAsia="Times New Roman" w:hAnsi="Times New Roman" w:cs="Times New Roman"/>
          <w:b/>
          <w:color w:val="000000"/>
          <w:sz w:val="28"/>
          <w:szCs w:val="28"/>
          <w:lang w:eastAsia="ru-RU"/>
        </w:rPr>
      </w:pPr>
      <w:r w:rsidRPr="00254515">
        <w:rPr>
          <w:rFonts w:ascii="Times New Roman" w:eastAsia="Times New Roman" w:hAnsi="Times New Roman" w:cs="Times New Roman"/>
          <w:b/>
          <w:color w:val="000000"/>
          <w:sz w:val="28"/>
          <w:szCs w:val="28"/>
          <w:lang w:eastAsia="ru-RU"/>
        </w:rPr>
        <w:t xml:space="preserve">Бойко В.В., </w:t>
      </w:r>
      <w:proofErr w:type="spellStart"/>
      <w:r w:rsidRPr="00254515">
        <w:rPr>
          <w:rFonts w:ascii="Times New Roman" w:eastAsia="Times New Roman" w:hAnsi="Times New Roman" w:cs="Times New Roman"/>
          <w:b/>
          <w:color w:val="000000"/>
          <w:sz w:val="28"/>
          <w:szCs w:val="28"/>
          <w:lang w:eastAsia="ru-RU"/>
        </w:rPr>
        <w:t>Тарабан</w:t>
      </w:r>
      <w:proofErr w:type="spellEnd"/>
      <w:r w:rsidRPr="00254515">
        <w:rPr>
          <w:rFonts w:ascii="Times New Roman" w:eastAsia="Times New Roman" w:hAnsi="Times New Roman" w:cs="Times New Roman"/>
          <w:b/>
          <w:color w:val="000000"/>
          <w:sz w:val="28"/>
          <w:szCs w:val="28"/>
          <w:lang w:eastAsia="ru-RU"/>
        </w:rPr>
        <w:t xml:space="preserve"> И.А., Евтушенко Д.О., Евтушенко И.Я., </w:t>
      </w:r>
    </w:p>
    <w:p w:rsidR="001C533E" w:rsidRPr="00254515" w:rsidRDefault="001C533E" w:rsidP="00254515">
      <w:pPr>
        <w:spacing w:after="0" w:line="360" w:lineRule="auto"/>
        <w:jc w:val="center"/>
        <w:rPr>
          <w:rFonts w:ascii="Times New Roman" w:eastAsia="Times New Roman" w:hAnsi="Times New Roman" w:cs="Times New Roman"/>
          <w:b/>
          <w:color w:val="000000"/>
          <w:sz w:val="28"/>
          <w:szCs w:val="28"/>
          <w:lang w:eastAsia="ru-RU"/>
        </w:rPr>
      </w:pPr>
      <w:r w:rsidRPr="00254515">
        <w:rPr>
          <w:rFonts w:ascii="Times New Roman" w:eastAsia="Times New Roman" w:hAnsi="Times New Roman" w:cs="Times New Roman"/>
          <w:b/>
          <w:color w:val="000000"/>
          <w:sz w:val="28"/>
          <w:szCs w:val="28"/>
          <w:lang w:eastAsia="ru-RU"/>
        </w:rPr>
        <w:t xml:space="preserve">Воскресенская Н.М., </w:t>
      </w:r>
      <w:proofErr w:type="spellStart"/>
      <w:r w:rsidRPr="00254515">
        <w:rPr>
          <w:rFonts w:ascii="Times New Roman" w:eastAsia="Times New Roman" w:hAnsi="Times New Roman" w:cs="Times New Roman"/>
          <w:b/>
          <w:color w:val="000000"/>
          <w:sz w:val="28"/>
          <w:szCs w:val="28"/>
          <w:lang w:eastAsia="ru-RU"/>
        </w:rPr>
        <w:t>Бачерикова</w:t>
      </w:r>
      <w:proofErr w:type="spellEnd"/>
      <w:r w:rsidRPr="00254515">
        <w:rPr>
          <w:rFonts w:ascii="Times New Roman" w:eastAsia="Times New Roman" w:hAnsi="Times New Roman" w:cs="Times New Roman"/>
          <w:b/>
          <w:color w:val="000000"/>
          <w:sz w:val="28"/>
          <w:szCs w:val="28"/>
          <w:lang w:eastAsia="ru-RU"/>
        </w:rPr>
        <w:t xml:space="preserve"> Ю.А., Новиченко А.В.</w:t>
      </w:r>
    </w:p>
    <w:p w:rsidR="001C533E" w:rsidRDefault="001C533E" w:rsidP="00846801">
      <w:pPr>
        <w:spacing w:after="0" w:line="270" w:lineRule="atLeast"/>
        <w:rPr>
          <w:rFonts w:ascii="Verdana" w:eastAsia="Times New Roman" w:hAnsi="Verdana" w:cs="Times New Roman"/>
          <w:color w:val="000000"/>
          <w:sz w:val="18"/>
          <w:szCs w:val="18"/>
          <w:lang w:eastAsia="ru-RU"/>
        </w:rPr>
      </w:pPr>
    </w:p>
    <w:p w:rsidR="00AF5F06" w:rsidRDefault="006056A3" w:rsidP="00AF5F0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 </w:t>
      </w:r>
      <w:r w:rsidR="00444FD0" w:rsidRPr="00444FD0">
        <w:rPr>
          <w:rFonts w:ascii="Times New Roman" w:eastAsia="TimesNewRomanPSMT" w:hAnsi="Times New Roman" w:cs="Times New Roman"/>
          <w:sz w:val="28"/>
          <w:szCs w:val="28"/>
        </w:rPr>
        <w:t>современно</w:t>
      </w:r>
      <w:r>
        <w:rPr>
          <w:rFonts w:ascii="Times New Roman" w:eastAsia="TimesNewRomanPSMT" w:hAnsi="Times New Roman" w:cs="Times New Roman"/>
          <w:sz w:val="28"/>
          <w:szCs w:val="28"/>
        </w:rPr>
        <w:t>м этапе развития</w:t>
      </w:r>
      <w:r w:rsidR="00444FD0" w:rsidRPr="00444FD0">
        <w:rPr>
          <w:rFonts w:ascii="Times New Roman" w:eastAsia="TimesNewRomanPSMT" w:hAnsi="Times New Roman" w:cs="Times New Roman"/>
          <w:sz w:val="28"/>
          <w:szCs w:val="28"/>
        </w:rPr>
        <w:t xml:space="preserve"> абдоминальной хирургии проблема образования</w:t>
      </w:r>
      <w:r w:rsidR="00444FD0">
        <w:rPr>
          <w:rFonts w:ascii="Times New Roman" w:eastAsia="TimesNewRomanPSMT" w:hAnsi="Times New Roman" w:cs="Times New Roman"/>
          <w:sz w:val="28"/>
          <w:szCs w:val="28"/>
        </w:rPr>
        <w:t xml:space="preserve"> </w:t>
      </w:r>
      <w:r w:rsidR="00444FD0" w:rsidRPr="00444FD0">
        <w:rPr>
          <w:rFonts w:ascii="Times New Roman" w:eastAsia="TimesNewRomanPSMT" w:hAnsi="Times New Roman" w:cs="Times New Roman"/>
          <w:sz w:val="28"/>
          <w:szCs w:val="28"/>
        </w:rPr>
        <w:t>послеоперационных сращений брюшной полости актуальн</w:t>
      </w:r>
      <w:r>
        <w:rPr>
          <w:rFonts w:ascii="Times New Roman" w:eastAsia="TimesNewRomanPSMT" w:hAnsi="Times New Roman" w:cs="Times New Roman"/>
          <w:sz w:val="28"/>
          <w:szCs w:val="28"/>
        </w:rPr>
        <w:t>а</w:t>
      </w:r>
      <w:r w:rsidR="00444FD0" w:rsidRPr="00444FD0">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00444FD0" w:rsidRPr="00444FD0">
        <w:rPr>
          <w:rFonts w:ascii="Times New Roman" w:eastAsia="TimesNewRomanPSMT" w:hAnsi="Times New Roman" w:cs="Times New Roman"/>
          <w:sz w:val="28"/>
          <w:szCs w:val="28"/>
        </w:rPr>
        <w:t xml:space="preserve">Несмотря на интенсивное развитие </w:t>
      </w:r>
      <w:proofErr w:type="spellStart"/>
      <w:r w:rsidR="00444FD0" w:rsidRPr="00444FD0">
        <w:rPr>
          <w:rFonts w:ascii="Times New Roman" w:eastAsia="TimesNewRomanPSMT" w:hAnsi="Times New Roman" w:cs="Times New Roman"/>
          <w:sz w:val="28"/>
          <w:szCs w:val="28"/>
        </w:rPr>
        <w:t>малоинвазивных</w:t>
      </w:r>
      <w:proofErr w:type="spellEnd"/>
      <w:r w:rsidR="00444FD0" w:rsidRPr="00444FD0">
        <w:rPr>
          <w:rFonts w:ascii="Times New Roman" w:eastAsia="TimesNewRomanPSMT" w:hAnsi="Times New Roman" w:cs="Times New Roman"/>
          <w:sz w:val="28"/>
          <w:szCs w:val="28"/>
        </w:rPr>
        <w:t xml:space="preserve"> технологий, </w:t>
      </w:r>
      <w:r>
        <w:rPr>
          <w:rFonts w:ascii="Times New Roman" w:eastAsia="TimesNewRomanPSMT" w:hAnsi="Times New Roman" w:cs="Times New Roman"/>
          <w:sz w:val="28"/>
          <w:szCs w:val="28"/>
        </w:rPr>
        <w:t>которые</w:t>
      </w:r>
      <w:r w:rsidR="00444FD0" w:rsidRPr="00444FD0">
        <w:rPr>
          <w:rFonts w:ascii="Times New Roman" w:eastAsia="TimesNewRomanPSMT" w:hAnsi="Times New Roman" w:cs="Times New Roman"/>
          <w:sz w:val="28"/>
          <w:szCs w:val="28"/>
        </w:rPr>
        <w:t xml:space="preserve"> существенно снизи</w:t>
      </w:r>
      <w:r>
        <w:rPr>
          <w:rFonts w:ascii="Times New Roman" w:eastAsia="TimesNewRomanPSMT" w:hAnsi="Times New Roman" w:cs="Times New Roman"/>
          <w:sz w:val="28"/>
          <w:szCs w:val="28"/>
        </w:rPr>
        <w:t>ли</w:t>
      </w:r>
      <w:r w:rsidR="00444FD0" w:rsidRPr="00444FD0">
        <w:rPr>
          <w:rFonts w:ascii="Times New Roman" w:eastAsia="TimesNewRomanPSMT" w:hAnsi="Times New Roman" w:cs="Times New Roman"/>
          <w:sz w:val="28"/>
          <w:szCs w:val="28"/>
        </w:rPr>
        <w:t xml:space="preserve"> </w:t>
      </w:r>
      <w:proofErr w:type="spellStart"/>
      <w:r w:rsidR="00444FD0" w:rsidRPr="00444FD0">
        <w:rPr>
          <w:rFonts w:ascii="Times New Roman" w:eastAsia="TimesNewRomanPSMT" w:hAnsi="Times New Roman" w:cs="Times New Roman"/>
          <w:sz w:val="28"/>
          <w:szCs w:val="28"/>
        </w:rPr>
        <w:t>травматичность</w:t>
      </w:r>
      <w:proofErr w:type="spellEnd"/>
      <w:r w:rsidR="00444FD0" w:rsidRPr="00444FD0">
        <w:rPr>
          <w:rFonts w:ascii="Times New Roman" w:eastAsia="TimesNewRomanPSMT" w:hAnsi="Times New Roman" w:cs="Times New Roman"/>
          <w:sz w:val="28"/>
          <w:szCs w:val="28"/>
        </w:rPr>
        <w:t xml:space="preserve"> оперативных</w:t>
      </w:r>
      <w:r w:rsidR="00444FD0">
        <w:rPr>
          <w:rFonts w:ascii="Times New Roman" w:eastAsia="TimesNewRomanPSMT" w:hAnsi="Times New Roman" w:cs="Times New Roman"/>
          <w:sz w:val="28"/>
          <w:szCs w:val="28"/>
        </w:rPr>
        <w:t xml:space="preserve"> </w:t>
      </w:r>
      <w:r w:rsidR="00444FD0" w:rsidRPr="00444FD0">
        <w:rPr>
          <w:rFonts w:ascii="Times New Roman" w:eastAsia="TimesNewRomanPSMT" w:hAnsi="Times New Roman" w:cs="Times New Roman"/>
          <w:sz w:val="28"/>
          <w:szCs w:val="28"/>
        </w:rPr>
        <w:t>вмешательств, количество ближайших и отдаленных осложнений, вызванных</w:t>
      </w:r>
      <w:r w:rsidR="00444FD0">
        <w:rPr>
          <w:rFonts w:ascii="Times New Roman" w:eastAsia="TimesNewRomanPSMT" w:hAnsi="Times New Roman" w:cs="Times New Roman"/>
          <w:sz w:val="28"/>
          <w:szCs w:val="28"/>
        </w:rPr>
        <w:t xml:space="preserve"> </w:t>
      </w:r>
      <w:r w:rsidR="00444FD0" w:rsidRPr="00444FD0">
        <w:rPr>
          <w:rFonts w:ascii="Times New Roman" w:eastAsia="TimesNewRomanPSMT" w:hAnsi="Times New Roman" w:cs="Times New Roman"/>
          <w:sz w:val="28"/>
          <w:szCs w:val="28"/>
        </w:rPr>
        <w:t>спаечным процессом, не уменьшается</w:t>
      </w:r>
      <w:r w:rsidR="00AF5F06">
        <w:rPr>
          <w:rFonts w:ascii="Times New Roman" w:eastAsia="TimesNewRomanPSMT" w:hAnsi="Times New Roman" w:cs="Times New Roman"/>
          <w:sz w:val="28"/>
          <w:szCs w:val="28"/>
        </w:rPr>
        <w:t xml:space="preserve"> [</w:t>
      </w:r>
      <w:r w:rsidR="00782B08" w:rsidRPr="00782B08">
        <w:rPr>
          <w:rFonts w:ascii="Times New Roman" w:eastAsia="TimesNewRomanPSMT" w:hAnsi="Times New Roman" w:cs="Times New Roman"/>
          <w:sz w:val="28"/>
          <w:szCs w:val="28"/>
        </w:rPr>
        <w:t>5</w:t>
      </w:r>
      <w:r w:rsidR="00AF5F06">
        <w:rPr>
          <w:rFonts w:ascii="Times New Roman" w:eastAsia="TimesNewRomanPSMT" w:hAnsi="Times New Roman" w:cs="Times New Roman"/>
          <w:sz w:val="28"/>
          <w:szCs w:val="28"/>
        </w:rPr>
        <w:t>]</w:t>
      </w:r>
      <w:r w:rsidR="00444FD0" w:rsidRPr="00444FD0">
        <w:rPr>
          <w:rFonts w:ascii="Times New Roman" w:eastAsia="TimesNewRomanPSMT" w:hAnsi="Times New Roman" w:cs="Times New Roman"/>
          <w:sz w:val="28"/>
          <w:szCs w:val="28"/>
        </w:rPr>
        <w:t xml:space="preserve">. </w:t>
      </w:r>
    </w:p>
    <w:p w:rsidR="00AF5F06" w:rsidRDefault="00AF5F06" w:rsidP="00AF5F06">
      <w:pPr>
        <w:spacing w:after="0" w:line="360" w:lineRule="auto"/>
        <w:ind w:firstLine="709"/>
        <w:jc w:val="both"/>
        <w:rPr>
          <w:rFonts w:ascii="Times New Roman" w:hAnsi="Times New Roman" w:cs="Times New Roman"/>
          <w:color w:val="000000"/>
          <w:sz w:val="28"/>
          <w:szCs w:val="28"/>
          <w:shd w:val="clear" w:color="auto" w:fill="FFFFFF"/>
        </w:rPr>
      </w:pPr>
      <w:r w:rsidRPr="007C3EB7">
        <w:rPr>
          <w:rFonts w:ascii="Times New Roman" w:hAnsi="Times New Roman" w:cs="Times New Roman"/>
          <w:color w:val="000000"/>
          <w:sz w:val="28"/>
          <w:szCs w:val="28"/>
          <w:shd w:val="clear" w:color="auto" w:fill="FFFFFF"/>
        </w:rPr>
        <w:t>Спаечная болезнь брюшной полости – тяжелое заболевание, нередко встречающееся в молодом и трудоспособном возрасте.</w:t>
      </w:r>
      <w:r>
        <w:rPr>
          <w:rFonts w:ascii="Times New Roman" w:hAnsi="Times New Roman" w:cs="Times New Roman"/>
          <w:color w:val="000000"/>
          <w:sz w:val="28"/>
          <w:szCs w:val="28"/>
          <w:shd w:val="clear" w:color="auto" w:fill="FFFFFF"/>
        </w:rPr>
        <w:t xml:space="preserve"> </w:t>
      </w:r>
      <w:r w:rsidRPr="007C3EB7">
        <w:rPr>
          <w:rFonts w:ascii="Times New Roman" w:hAnsi="Times New Roman" w:cs="Times New Roman"/>
          <w:color w:val="000000"/>
          <w:sz w:val="28"/>
          <w:szCs w:val="28"/>
          <w:shd w:val="clear" w:color="auto" w:fill="FFFFFF"/>
        </w:rPr>
        <w:t>В типичных клинических ситуациях диагностика спаечной болезни не представляет каких-либо трудностей, а выбор способа лечения зависит от наличия или отс</w:t>
      </w:r>
      <w:r w:rsidR="008E009C">
        <w:rPr>
          <w:rFonts w:ascii="Times New Roman" w:hAnsi="Times New Roman" w:cs="Times New Roman"/>
          <w:color w:val="000000"/>
          <w:sz w:val="28"/>
          <w:szCs w:val="28"/>
          <w:shd w:val="clear" w:color="auto" w:fill="FFFFFF"/>
        </w:rPr>
        <w:t>утствия кишечной непроходимости</w:t>
      </w:r>
      <w:r w:rsidRPr="00254515">
        <w:rPr>
          <w:rFonts w:ascii="Times New Roman" w:hAnsi="Times New Roman" w:cs="Times New Roman"/>
          <w:color w:val="000000"/>
          <w:sz w:val="28"/>
          <w:szCs w:val="28"/>
          <w:shd w:val="clear" w:color="auto" w:fill="FFFFFF"/>
        </w:rPr>
        <w:t xml:space="preserve"> </w:t>
      </w:r>
      <w:r>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7,</w:t>
      </w:r>
      <w:r w:rsidR="00782B08" w:rsidRPr="00782B08">
        <w:rPr>
          <w:rFonts w:ascii="Times New Roman" w:eastAsia="TimesNewRomanPSMT" w:hAnsi="Times New Roman" w:cs="Times New Roman"/>
          <w:sz w:val="28"/>
          <w:szCs w:val="28"/>
        </w:rPr>
        <w:t xml:space="preserve"> 11</w:t>
      </w:r>
      <w:r>
        <w:rPr>
          <w:rFonts w:ascii="Times New Roman" w:eastAsia="TimesNewRomanPSMT" w:hAnsi="Times New Roman" w:cs="Times New Roman"/>
          <w:sz w:val="28"/>
          <w:szCs w:val="28"/>
        </w:rPr>
        <w:t>]</w:t>
      </w:r>
      <w:r w:rsidRPr="007C3EB7">
        <w:rPr>
          <w:rFonts w:ascii="Times New Roman" w:hAnsi="Times New Roman" w:cs="Times New Roman"/>
          <w:color w:val="000000"/>
          <w:sz w:val="28"/>
          <w:szCs w:val="28"/>
          <w:shd w:val="clear" w:color="auto" w:fill="FFFFFF"/>
        </w:rPr>
        <w:t xml:space="preserve">. </w:t>
      </w:r>
    </w:p>
    <w:p w:rsidR="007D6DFC" w:rsidRDefault="007D6DFC" w:rsidP="007D6DFC">
      <w:pPr>
        <w:spacing w:after="0" w:line="360" w:lineRule="auto"/>
        <w:ind w:firstLine="709"/>
        <w:jc w:val="both"/>
        <w:rPr>
          <w:rFonts w:ascii="Times New Roman" w:eastAsia="Times New Roman" w:hAnsi="Times New Roman" w:cs="Times New Roman"/>
          <w:sz w:val="28"/>
          <w:szCs w:val="28"/>
          <w:lang w:eastAsia="ru-RU"/>
        </w:rPr>
      </w:pPr>
      <w:r w:rsidRPr="00DE32FA">
        <w:rPr>
          <w:rFonts w:ascii="Times New Roman" w:eastAsia="Times New Roman" w:hAnsi="Times New Roman" w:cs="Times New Roman"/>
          <w:sz w:val="28"/>
          <w:szCs w:val="28"/>
          <w:lang w:eastAsia="ru-RU"/>
        </w:rPr>
        <w:t>Еще в 1971 году Ю.М. </w:t>
      </w:r>
      <w:proofErr w:type="spellStart"/>
      <w:r w:rsidRPr="00DE32FA">
        <w:rPr>
          <w:rFonts w:ascii="Times New Roman" w:eastAsia="Times New Roman" w:hAnsi="Times New Roman" w:cs="Times New Roman"/>
          <w:sz w:val="28"/>
          <w:szCs w:val="28"/>
          <w:lang w:eastAsia="ru-RU"/>
        </w:rPr>
        <w:t>Дедерер</w:t>
      </w:r>
      <w:proofErr w:type="spellEnd"/>
      <w:r w:rsidRPr="00DE32F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писал, </w:t>
      </w:r>
      <w:r w:rsidRPr="00DE32FA">
        <w:rPr>
          <w:rFonts w:ascii="Times New Roman" w:eastAsia="Times New Roman" w:hAnsi="Times New Roman" w:cs="Times New Roman"/>
          <w:sz w:val="28"/>
          <w:szCs w:val="28"/>
          <w:lang w:eastAsia="ru-RU"/>
        </w:rPr>
        <w:t>что «острая непроходимость кишечника заслужила печальную славу весьма тяжелого по течению, трудного для диагностики и неблагопри</w:t>
      </w:r>
      <w:r>
        <w:rPr>
          <w:rFonts w:ascii="Times New Roman" w:eastAsia="Times New Roman" w:hAnsi="Times New Roman" w:cs="Times New Roman"/>
          <w:sz w:val="28"/>
          <w:szCs w:val="28"/>
          <w:lang w:eastAsia="ru-RU"/>
        </w:rPr>
        <w:t>ятного по исходам заболевания»</w:t>
      </w:r>
      <w:r w:rsidRPr="00254515">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13</w:t>
      </w:r>
      <w:r>
        <w:rPr>
          <w:rFonts w:ascii="Times New Roman" w:eastAsia="TimesNewRomanPSMT" w:hAnsi="Times New Roman" w:cs="Times New Roman"/>
          <w:sz w:val="28"/>
          <w:szCs w:val="28"/>
        </w:rPr>
        <w:t>]</w:t>
      </w:r>
      <w:r>
        <w:rPr>
          <w:rFonts w:ascii="Times New Roman" w:eastAsia="Times New Roman" w:hAnsi="Times New Roman" w:cs="Times New Roman"/>
          <w:sz w:val="28"/>
          <w:szCs w:val="28"/>
          <w:lang w:eastAsia="ru-RU"/>
        </w:rPr>
        <w:t xml:space="preserve">. </w:t>
      </w:r>
    </w:p>
    <w:p w:rsidR="007D6DFC" w:rsidRDefault="007D6DFC" w:rsidP="00782B08">
      <w:pPr>
        <w:spacing w:after="0" w:line="360" w:lineRule="auto"/>
        <w:ind w:firstLine="709"/>
        <w:jc w:val="both"/>
        <w:rPr>
          <w:rFonts w:ascii="Times New Roman" w:eastAsia="Times New Roman" w:hAnsi="Times New Roman" w:cs="Times New Roman"/>
          <w:sz w:val="28"/>
          <w:szCs w:val="28"/>
          <w:lang w:eastAsia="ru-RU"/>
        </w:rPr>
      </w:pPr>
      <w:r w:rsidRPr="00DE32FA">
        <w:rPr>
          <w:rFonts w:ascii="Times New Roman" w:eastAsia="Times New Roman" w:hAnsi="Times New Roman" w:cs="Times New Roman"/>
          <w:sz w:val="28"/>
          <w:szCs w:val="28"/>
          <w:lang w:eastAsia="ru-RU"/>
        </w:rPr>
        <w:t>В последние десятилетия углубляется понимание патогенеза </w:t>
      </w:r>
      <w:r w:rsidR="00782B08">
        <w:rPr>
          <w:rFonts w:ascii="Times New Roman" w:eastAsia="Times New Roman" w:hAnsi="Times New Roman" w:cs="Times New Roman"/>
          <w:sz w:val="28"/>
          <w:szCs w:val="28"/>
          <w:lang w:eastAsia="ru-RU"/>
        </w:rPr>
        <w:t>острой спаечной кишечной непроходимости</w:t>
      </w:r>
      <w:r w:rsidRPr="00DE32FA">
        <w:rPr>
          <w:rFonts w:ascii="Times New Roman" w:eastAsia="Times New Roman" w:hAnsi="Times New Roman" w:cs="Times New Roman"/>
          <w:sz w:val="28"/>
          <w:szCs w:val="28"/>
          <w:lang w:eastAsia="ru-RU"/>
        </w:rPr>
        <w:t>, осваиваются новые способы диагностики</w:t>
      </w:r>
      <w:r w:rsidR="00782B08">
        <w:rPr>
          <w:rFonts w:ascii="Times New Roman" w:eastAsia="Times New Roman" w:hAnsi="Times New Roman" w:cs="Times New Roman"/>
          <w:sz w:val="28"/>
          <w:szCs w:val="28"/>
          <w:lang w:eastAsia="ru-RU"/>
        </w:rPr>
        <w:t xml:space="preserve">, </w:t>
      </w:r>
      <w:r w:rsidRPr="00DE32FA">
        <w:rPr>
          <w:rFonts w:ascii="Times New Roman" w:eastAsia="Times New Roman" w:hAnsi="Times New Roman" w:cs="Times New Roman"/>
          <w:sz w:val="28"/>
          <w:szCs w:val="28"/>
          <w:lang w:eastAsia="ru-RU"/>
        </w:rPr>
        <w:t xml:space="preserve">лечения, совершенствуются </w:t>
      </w:r>
      <w:r w:rsidR="00782B08">
        <w:rPr>
          <w:rFonts w:ascii="Times New Roman" w:eastAsia="Times New Roman" w:hAnsi="Times New Roman" w:cs="Times New Roman"/>
          <w:sz w:val="28"/>
          <w:szCs w:val="28"/>
          <w:lang w:eastAsia="ru-RU"/>
        </w:rPr>
        <w:t>м</w:t>
      </w:r>
      <w:r w:rsidRPr="00DE32FA">
        <w:rPr>
          <w:rFonts w:ascii="Times New Roman" w:eastAsia="Times New Roman" w:hAnsi="Times New Roman" w:cs="Times New Roman"/>
          <w:sz w:val="28"/>
          <w:szCs w:val="28"/>
          <w:lang w:eastAsia="ru-RU"/>
        </w:rPr>
        <w:t>етоды анестезиологического обеспечения и экстракорпоральной</w:t>
      </w:r>
      <w:r w:rsidR="00782B08">
        <w:rPr>
          <w:rFonts w:ascii="Times New Roman" w:eastAsia="Times New Roman" w:hAnsi="Times New Roman" w:cs="Times New Roman"/>
          <w:sz w:val="28"/>
          <w:szCs w:val="28"/>
          <w:lang w:eastAsia="ru-RU"/>
        </w:rPr>
        <w:t xml:space="preserve"> </w:t>
      </w:r>
      <w:proofErr w:type="spellStart"/>
      <w:r w:rsidRPr="00DE32FA">
        <w:rPr>
          <w:rFonts w:ascii="Times New Roman" w:eastAsia="Times New Roman" w:hAnsi="Times New Roman" w:cs="Times New Roman"/>
          <w:sz w:val="28"/>
          <w:szCs w:val="28"/>
          <w:lang w:eastAsia="ru-RU"/>
        </w:rPr>
        <w:t>детоксикации</w:t>
      </w:r>
      <w:proofErr w:type="spellEnd"/>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9</w:t>
      </w:r>
      <w:r>
        <w:rPr>
          <w:rFonts w:ascii="Times New Roman" w:eastAsia="TimesNewRomanPSMT" w:hAnsi="Times New Roman" w:cs="Times New Roman"/>
          <w:sz w:val="28"/>
          <w:szCs w:val="28"/>
        </w:rPr>
        <w:t>]</w:t>
      </w:r>
      <w:r w:rsidRPr="00DE32FA">
        <w:rPr>
          <w:rFonts w:ascii="Times New Roman" w:eastAsia="Times New Roman" w:hAnsi="Times New Roman" w:cs="Times New Roman"/>
          <w:sz w:val="28"/>
          <w:szCs w:val="28"/>
          <w:lang w:eastAsia="ru-RU"/>
        </w:rPr>
        <w:t xml:space="preserve">. </w:t>
      </w:r>
    </w:p>
    <w:p w:rsidR="00444FD0" w:rsidRDefault="00AF5F06" w:rsidP="00AF5F06">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gramStart"/>
      <w:r>
        <w:rPr>
          <w:rFonts w:ascii="Times New Roman" w:eastAsia="Times-Roman" w:hAnsi="Times New Roman" w:cs="Times New Roman"/>
          <w:sz w:val="28"/>
          <w:szCs w:val="28"/>
          <w:lang w:val="en-US"/>
        </w:rPr>
        <w:lastRenderedPageBreak/>
        <w:t>C</w:t>
      </w:r>
      <w:proofErr w:type="spellStart"/>
      <w:r w:rsidRPr="00AF5F06">
        <w:rPr>
          <w:rFonts w:ascii="Times New Roman" w:eastAsia="Times-Roman" w:hAnsi="Times New Roman" w:cs="Times New Roman"/>
          <w:sz w:val="28"/>
          <w:szCs w:val="28"/>
        </w:rPr>
        <w:t>амые</w:t>
      </w:r>
      <w:proofErr w:type="spellEnd"/>
      <w:r w:rsidRPr="00AF5F06">
        <w:rPr>
          <w:rFonts w:ascii="Times New Roman" w:eastAsia="Times-Roman" w:hAnsi="Times New Roman" w:cs="Times New Roman"/>
          <w:sz w:val="28"/>
          <w:szCs w:val="28"/>
        </w:rPr>
        <w:t xml:space="preserve"> распространенные операции, вызывающие </w:t>
      </w:r>
      <w:r w:rsidR="008E009C">
        <w:rPr>
          <w:rFonts w:ascii="Times New Roman" w:hAnsi="Times New Roman" w:cs="Times New Roman"/>
          <w:color w:val="000000"/>
          <w:sz w:val="28"/>
          <w:szCs w:val="28"/>
          <w:shd w:val="clear" w:color="auto" w:fill="FFFFFF"/>
        </w:rPr>
        <w:t>с</w:t>
      </w:r>
      <w:r w:rsidR="008E009C" w:rsidRPr="007C3EB7">
        <w:rPr>
          <w:rFonts w:ascii="Times New Roman" w:hAnsi="Times New Roman" w:cs="Times New Roman"/>
          <w:color w:val="000000"/>
          <w:sz w:val="28"/>
          <w:szCs w:val="28"/>
          <w:shd w:val="clear" w:color="auto" w:fill="FFFFFF"/>
        </w:rPr>
        <w:t>паечная болезнь брюшной полости</w:t>
      </w:r>
      <w:r w:rsidRPr="00AF5F06">
        <w:rPr>
          <w:rFonts w:ascii="Times New Roman" w:eastAsia="Times-Roman" w:hAnsi="Times New Roman" w:cs="Times New Roman"/>
          <w:sz w:val="28"/>
          <w:szCs w:val="28"/>
        </w:rPr>
        <w:t xml:space="preserve"> </w:t>
      </w:r>
      <w:r w:rsidR="008E009C">
        <w:rPr>
          <w:rFonts w:ascii="Times New Roman" w:eastAsia="Times-Roman" w:hAnsi="Times New Roman" w:cs="Times New Roman"/>
          <w:sz w:val="28"/>
          <w:szCs w:val="28"/>
        </w:rPr>
        <w:t>-</w:t>
      </w:r>
      <w:r w:rsidRPr="00AF5F06">
        <w:rPr>
          <w:rFonts w:ascii="Times New Roman" w:eastAsia="Times-Roman" w:hAnsi="Times New Roman" w:cs="Times New Roman"/>
          <w:sz w:val="28"/>
          <w:szCs w:val="28"/>
        </w:rPr>
        <w:t xml:space="preserve"> операции на нисходящей и прямой кишке (25%), за ними следуют </w:t>
      </w:r>
      <w:proofErr w:type="spellStart"/>
      <w:r w:rsidRPr="00AF5F06">
        <w:rPr>
          <w:rFonts w:ascii="Times New Roman" w:eastAsia="Times-Roman" w:hAnsi="Times New Roman" w:cs="Times New Roman"/>
          <w:sz w:val="28"/>
          <w:szCs w:val="28"/>
        </w:rPr>
        <w:t>аппендэктомия</w:t>
      </w:r>
      <w:proofErr w:type="spellEnd"/>
      <w:r w:rsidRPr="00AF5F06">
        <w:rPr>
          <w:rFonts w:ascii="Times New Roman" w:eastAsia="Times-Roman" w:hAnsi="Times New Roman" w:cs="Times New Roman"/>
          <w:sz w:val="28"/>
          <w:szCs w:val="28"/>
        </w:rPr>
        <w:t xml:space="preserve"> (15%), гинекологические операции (14%) и тотальная </w:t>
      </w:r>
      <w:proofErr w:type="spellStart"/>
      <w:r w:rsidRPr="00AF5F06">
        <w:rPr>
          <w:rFonts w:ascii="Times New Roman" w:eastAsia="Times-Roman" w:hAnsi="Times New Roman" w:cs="Times New Roman"/>
          <w:sz w:val="28"/>
          <w:szCs w:val="28"/>
        </w:rPr>
        <w:t>колэктомия</w:t>
      </w:r>
      <w:proofErr w:type="spellEnd"/>
      <w:r w:rsidRPr="00AF5F06">
        <w:rPr>
          <w:rFonts w:ascii="Times New Roman" w:eastAsia="Times-Roman" w:hAnsi="Times New Roman" w:cs="Times New Roman"/>
          <w:sz w:val="28"/>
          <w:szCs w:val="28"/>
        </w:rPr>
        <w:t xml:space="preserve"> (9%).</w:t>
      </w:r>
      <w:proofErr w:type="gramEnd"/>
      <w:r w:rsidRPr="00AF5F06">
        <w:rPr>
          <w:rFonts w:ascii="Times New Roman" w:eastAsia="Times-Roman" w:hAnsi="Times New Roman" w:cs="Times New Roman"/>
          <w:sz w:val="28"/>
          <w:szCs w:val="28"/>
        </w:rPr>
        <w:t xml:space="preserve"> В целом у 76% больных спаечный процесс развился после операций, выполненных ниже поперечной ободочной кишки, у 14% — выше поперечной ободочной кишки, а в 14% случаев </w:t>
      </w:r>
      <w:proofErr w:type="spellStart"/>
      <w:r w:rsidRPr="00AF5F06">
        <w:rPr>
          <w:rFonts w:ascii="Times New Roman" w:eastAsia="Times-Roman" w:hAnsi="Times New Roman" w:cs="Times New Roman"/>
          <w:sz w:val="28"/>
          <w:szCs w:val="28"/>
        </w:rPr>
        <w:t>причиной</w:t>
      </w:r>
      <w:proofErr w:type="spellEnd"/>
      <w:r w:rsidRPr="00AF5F06">
        <w:rPr>
          <w:rFonts w:ascii="Times New Roman" w:eastAsia="Times-Roman" w:hAnsi="Times New Roman" w:cs="Times New Roman"/>
          <w:sz w:val="28"/>
          <w:szCs w:val="28"/>
        </w:rPr>
        <w:t xml:space="preserve"> </w:t>
      </w:r>
      <w:proofErr w:type="spellStart"/>
      <w:r w:rsidRPr="00AF5F06">
        <w:rPr>
          <w:rFonts w:ascii="Times New Roman" w:eastAsia="Times-Roman" w:hAnsi="Times New Roman" w:cs="Times New Roman"/>
          <w:sz w:val="28"/>
          <w:szCs w:val="28"/>
        </w:rPr>
        <w:t>спаечной</w:t>
      </w:r>
      <w:proofErr w:type="spellEnd"/>
      <w:r w:rsidRPr="00AF5F06">
        <w:rPr>
          <w:rFonts w:ascii="Times New Roman" w:eastAsia="Times-Roman" w:hAnsi="Times New Roman" w:cs="Times New Roman"/>
          <w:sz w:val="28"/>
          <w:szCs w:val="28"/>
        </w:rPr>
        <w:t xml:space="preserve"> </w:t>
      </w:r>
      <w:proofErr w:type="spellStart"/>
      <w:r w:rsidRPr="00AF5F06">
        <w:rPr>
          <w:rFonts w:ascii="Times New Roman" w:eastAsia="Times-Roman" w:hAnsi="Times New Roman" w:cs="Times New Roman"/>
          <w:sz w:val="28"/>
          <w:szCs w:val="28"/>
        </w:rPr>
        <w:t>непроходимости</w:t>
      </w:r>
      <w:proofErr w:type="spellEnd"/>
      <w:r w:rsidRPr="00AF5F06">
        <w:rPr>
          <w:rFonts w:ascii="Times New Roman" w:eastAsia="Times-Roman" w:hAnsi="Times New Roman" w:cs="Times New Roman"/>
          <w:sz w:val="28"/>
          <w:szCs w:val="28"/>
        </w:rPr>
        <w:t xml:space="preserve"> </w:t>
      </w:r>
      <w:proofErr w:type="spellStart"/>
      <w:r w:rsidRPr="00AF5F06">
        <w:rPr>
          <w:rFonts w:ascii="Times New Roman" w:eastAsia="Times-Roman" w:hAnsi="Times New Roman" w:cs="Times New Roman"/>
          <w:sz w:val="28"/>
          <w:szCs w:val="28"/>
        </w:rPr>
        <w:t>был</w:t>
      </w:r>
      <w:proofErr w:type="spellEnd"/>
      <w:r w:rsidRPr="00AF5F06">
        <w:rPr>
          <w:rFonts w:ascii="Times New Roman" w:eastAsia="Times-Roman" w:hAnsi="Times New Roman" w:cs="Times New Roman"/>
          <w:sz w:val="28"/>
          <w:szCs w:val="28"/>
        </w:rPr>
        <w:t xml:space="preserve"> </w:t>
      </w:r>
      <w:proofErr w:type="spellStart"/>
      <w:r w:rsidRPr="00AF5F06">
        <w:rPr>
          <w:rFonts w:ascii="Times New Roman" w:eastAsia="Times-Roman" w:hAnsi="Times New Roman" w:cs="Times New Roman"/>
          <w:sz w:val="28"/>
          <w:szCs w:val="28"/>
        </w:rPr>
        <w:t>перитонит</w:t>
      </w:r>
      <w:proofErr w:type="spellEnd"/>
      <w:r w:rsidRPr="00AF5F06">
        <w:rPr>
          <w:rFonts w:ascii="Times New Roman" w:eastAsia="Times-Roman" w:hAnsi="Times New Roman" w:cs="Times New Roman"/>
          <w:sz w:val="28"/>
          <w:szCs w:val="28"/>
        </w:rPr>
        <w:t>.</w:t>
      </w:r>
      <w:r w:rsidRPr="00AF5F06">
        <w:rPr>
          <w:rFonts w:ascii="Times New Roman" w:eastAsia="TimesNewRomanPSMT" w:hAnsi="Times New Roman" w:cs="Times New Roman"/>
          <w:sz w:val="28"/>
          <w:szCs w:val="28"/>
        </w:rPr>
        <w:t xml:space="preserve"> </w:t>
      </w:r>
      <w:r w:rsidR="00444FD0" w:rsidRPr="00AF5F06">
        <w:rPr>
          <w:rFonts w:ascii="Times New Roman" w:eastAsia="TimesNewRomanPSMT" w:hAnsi="Times New Roman" w:cs="Times New Roman"/>
          <w:sz w:val="28"/>
          <w:szCs w:val="28"/>
        </w:rPr>
        <w:t>Около 1% все</w:t>
      </w:r>
      <w:r w:rsidR="00444FD0" w:rsidRPr="00444FD0">
        <w:rPr>
          <w:rFonts w:ascii="Times New Roman" w:eastAsia="TimesNewRomanPSMT" w:hAnsi="Times New Roman" w:cs="Times New Roman"/>
          <w:sz w:val="28"/>
          <w:szCs w:val="28"/>
        </w:rPr>
        <w:t>х госпитализаций в стационары</w:t>
      </w:r>
      <w:r w:rsidR="00444FD0">
        <w:rPr>
          <w:rFonts w:ascii="Times New Roman" w:eastAsia="TimesNewRomanPSMT" w:hAnsi="Times New Roman" w:cs="Times New Roman"/>
          <w:sz w:val="28"/>
          <w:szCs w:val="28"/>
        </w:rPr>
        <w:t xml:space="preserve"> </w:t>
      </w:r>
      <w:r w:rsidR="00444FD0" w:rsidRPr="00444FD0">
        <w:rPr>
          <w:rFonts w:ascii="Times New Roman" w:eastAsia="TimesNewRomanPSMT" w:hAnsi="Times New Roman" w:cs="Times New Roman"/>
          <w:sz w:val="28"/>
          <w:szCs w:val="28"/>
        </w:rPr>
        <w:t>хирургического профиля и 3% лапаротомий вызваны спаечной болезнью брюшной</w:t>
      </w:r>
      <w:r w:rsidR="00444FD0">
        <w:rPr>
          <w:rFonts w:ascii="Times New Roman" w:eastAsia="TimesNewRomanPSMT" w:hAnsi="Times New Roman" w:cs="Times New Roman"/>
          <w:sz w:val="28"/>
          <w:szCs w:val="28"/>
        </w:rPr>
        <w:t xml:space="preserve"> </w:t>
      </w:r>
      <w:r w:rsidR="00444FD0" w:rsidRPr="00444FD0">
        <w:rPr>
          <w:rFonts w:ascii="Times New Roman" w:eastAsia="TimesNewRomanPSMT" w:hAnsi="Times New Roman" w:cs="Times New Roman"/>
          <w:sz w:val="28"/>
          <w:szCs w:val="28"/>
        </w:rPr>
        <w:t>полости и ее осложнениями</w:t>
      </w:r>
      <w:r w:rsidR="008E009C">
        <w:rPr>
          <w:rFonts w:ascii="Times New Roman" w:eastAsia="TimesNewRomanPSMT" w:hAnsi="Times New Roman" w:cs="Times New Roman"/>
          <w:sz w:val="28"/>
          <w:szCs w:val="28"/>
        </w:rPr>
        <w:t xml:space="preserve"> </w:t>
      </w:r>
      <w:r w:rsidR="00254515">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1, 8</w:t>
      </w:r>
      <w:r w:rsidR="00254515">
        <w:rPr>
          <w:rFonts w:ascii="Times New Roman" w:eastAsia="TimesNewRomanPSMT" w:hAnsi="Times New Roman" w:cs="Times New Roman"/>
          <w:sz w:val="28"/>
          <w:szCs w:val="28"/>
        </w:rPr>
        <w:t>]</w:t>
      </w:r>
      <w:r w:rsidR="00444FD0" w:rsidRPr="00444FD0">
        <w:rPr>
          <w:rFonts w:ascii="Times New Roman" w:eastAsia="TimesNewRomanPSMT" w:hAnsi="Times New Roman" w:cs="Times New Roman"/>
          <w:sz w:val="28"/>
          <w:szCs w:val="28"/>
        </w:rPr>
        <w:t>.</w:t>
      </w:r>
    </w:p>
    <w:p w:rsidR="00444FD0" w:rsidRDefault="00444FD0" w:rsidP="00444FD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Частота образования спаек варьирует от 67% до 93% после хирургических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абдоминальных операций и составляет почти 97% после открытых гинекологических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вмешательств. В современной абдоминальной хирургии проблема образования</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послеоперационных сращений брюшной полости не утрачивает своей актуальности</w:t>
      </w:r>
      <w:r w:rsidR="00254515" w:rsidRPr="00254515">
        <w:rPr>
          <w:rFonts w:ascii="Times New Roman" w:eastAsia="TimesNewRomanPSMT" w:hAnsi="Times New Roman" w:cs="Times New Roman"/>
          <w:sz w:val="28"/>
          <w:szCs w:val="28"/>
        </w:rPr>
        <w:t xml:space="preserve"> </w:t>
      </w:r>
      <w:r w:rsidR="00254515">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6, 12</w:t>
      </w:r>
      <w:r w:rsidR="00254515">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w:t>
      </w:r>
    </w:p>
    <w:p w:rsidR="008E009C" w:rsidRDefault="00B20285" w:rsidP="008E009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Острую с</w:t>
      </w:r>
      <w:r w:rsidRPr="007C3EB7">
        <w:rPr>
          <w:rFonts w:ascii="Times New Roman" w:hAnsi="Times New Roman" w:cs="Times New Roman"/>
          <w:color w:val="000000"/>
          <w:sz w:val="28"/>
          <w:szCs w:val="28"/>
          <w:shd w:val="clear" w:color="auto" w:fill="FFFFFF"/>
        </w:rPr>
        <w:t>паечн</w:t>
      </w:r>
      <w:r>
        <w:rPr>
          <w:rFonts w:ascii="Times New Roman" w:hAnsi="Times New Roman" w:cs="Times New Roman"/>
          <w:color w:val="000000"/>
          <w:sz w:val="28"/>
          <w:szCs w:val="28"/>
          <w:shd w:val="clear" w:color="auto" w:fill="FFFFFF"/>
        </w:rPr>
        <w:t>ую</w:t>
      </w:r>
      <w:r w:rsidRPr="007C3EB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кишечную непроходимость</w:t>
      </w:r>
      <w:r w:rsidRPr="00DE32FA">
        <w:rPr>
          <w:rFonts w:ascii="Times New Roman" w:eastAsia="Times New Roman" w:hAnsi="Times New Roman" w:cs="Times New Roman"/>
          <w:sz w:val="28"/>
          <w:szCs w:val="28"/>
          <w:lang w:eastAsia="ru-RU"/>
        </w:rPr>
        <w:t xml:space="preserve"> отличают тяжесть и быстрота развития патофизиологических изменений при </w:t>
      </w:r>
      <w:proofErr w:type="spellStart"/>
      <w:r w:rsidRPr="00DE32FA">
        <w:rPr>
          <w:rFonts w:ascii="Times New Roman" w:eastAsia="Times New Roman" w:hAnsi="Times New Roman" w:cs="Times New Roman"/>
          <w:sz w:val="28"/>
          <w:szCs w:val="28"/>
          <w:lang w:eastAsia="ru-RU"/>
        </w:rPr>
        <w:t>странгуляционных</w:t>
      </w:r>
      <w:proofErr w:type="spellEnd"/>
      <w:r w:rsidRPr="00DE32FA">
        <w:rPr>
          <w:rFonts w:ascii="Times New Roman" w:eastAsia="Times New Roman" w:hAnsi="Times New Roman" w:cs="Times New Roman"/>
          <w:sz w:val="28"/>
          <w:szCs w:val="28"/>
          <w:lang w:eastAsia="ru-RU"/>
        </w:rPr>
        <w:t> формах, разнообразие клинических проявлений и связанные с этим трудности диагностики, тактические и технические сложности хирургического </w:t>
      </w:r>
      <w:r>
        <w:rPr>
          <w:rFonts w:ascii="Times New Roman" w:eastAsia="Times New Roman" w:hAnsi="Times New Roman" w:cs="Times New Roman"/>
          <w:sz w:val="28"/>
          <w:szCs w:val="28"/>
          <w:lang w:eastAsia="ru-RU"/>
        </w:rPr>
        <w:t xml:space="preserve">лечении </w:t>
      </w:r>
      <w:r w:rsidRPr="00DE32FA">
        <w:rPr>
          <w:rFonts w:ascii="Times New Roman" w:eastAsia="Times New Roman" w:hAnsi="Times New Roman" w:cs="Times New Roman"/>
          <w:sz w:val="28"/>
          <w:szCs w:val="28"/>
          <w:lang w:eastAsia="ru-RU"/>
        </w:rPr>
        <w:t>и профилактики</w:t>
      </w:r>
      <w:r w:rsidR="00782B08">
        <w:rPr>
          <w:rFonts w:ascii="Times New Roman" w:eastAsia="Times New Roman" w:hAnsi="Times New Roman" w:cs="Times New Roman"/>
          <w:sz w:val="28"/>
          <w:szCs w:val="28"/>
          <w:lang w:eastAsia="ru-RU"/>
        </w:rPr>
        <w:t xml:space="preserve"> </w:t>
      </w:r>
      <w:r w:rsidR="00782B08">
        <w:rPr>
          <w:rFonts w:ascii="Times New Roman" w:eastAsia="TimesNewRomanPSMT" w:hAnsi="Times New Roman" w:cs="Times New Roman"/>
          <w:sz w:val="28"/>
          <w:szCs w:val="28"/>
        </w:rPr>
        <w:t>[10, 18]</w:t>
      </w:r>
      <w:r w:rsidRPr="00DE32FA">
        <w:rPr>
          <w:rFonts w:ascii="Times New Roman" w:eastAsia="Times New Roman" w:hAnsi="Times New Roman" w:cs="Times New Roman"/>
          <w:sz w:val="28"/>
          <w:szCs w:val="28"/>
          <w:lang w:eastAsia="ru-RU"/>
        </w:rPr>
        <w:t>.</w:t>
      </w:r>
    </w:p>
    <w:p w:rsidR="00B20285" w:rsidRPr="00DE32FA" w:rsidRDefault="00B20285" w:rsidP="008E009C">
      <w:pPr>
        <w:spacing w:after="0" w:line="360" w:lineRule="auto"/>
        <w:ind w:firstLine="709"/>
        <w:jc w:val="both"/>
        <w:rPr>
          <w:rFonts w:ascii="Times New Roman" w:eastAsia="Times New Roman" w:hAnsi="Times New Roman" w:cs="Times New Roman"/>
          <w:sz w:val="28"/>
          <w:szCs w:val="28"/>
          <w:lang w:eastAsia="ru-RU"/>
        </w:rPr>
      </w:pPr>
      <w:r w:rsidRPr="00DE32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E32FA">
        <w:rPr>
          <w:rFonts w:ascii="Times New Roman" w:eastAsia="Times New Roman" w:hAnsi="Times New Roman" w:cs="Times New Roman"/>
          <w:sz w:val="28"/>
          <w:szCs w:val="28"/>
          <w:lang w:eastAsia="ru-RU"/>
        </w:rPr>
        <w:t xml:space="preserve">оэтому послеоперационная летальность при </w:t>
      </w:r>
      <w:r>
        <w:rPr>
          <w:rFonts w:ascii="Times New Roman" w:eastAsia="Times New Roman" w:hAnsi="Times New Roman" w:cs="Times New Roman"/>
          <w:sz w:val="28"/>
          <w:szCs w:val="28"/>
          <w:lang w:eastAsia="ru-RU"/>
        </w:rPr>
        <w:t>острой спаечной кишечной</w:t>
      </w:r>
      <w:r w:rsidR="008E0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непроходимости </w:t>
      </w:r>
      <w:r w:rsidRPr="00DE32FA">
        <w:rPr>
          <w:rFonts w:ascii="Times New Roman" w:eastAsia="Times New Roman" w:hAnsi="Times New Roman" w:cs="Times New Roman"/>
          <w:sz w:val="28"/>
          <w:szCs w:val="28"/>
          <w:lang w:eastAsia="ru-RU"/>
        </w:rPr>
        <w:t>держится на уровне 15%, трудоспособность восстанавливается только у 40 - 50% больных, а после консервативного лечения - у 30 - 35%</w:t>
      </w:r>
      <w:r w:rsidRPr="00254515">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20</w:t>
      </w:r>
      <w:r>
        <w:rPr>
          <w:rFonts w:ascii="Times New Roman" w:eastAsia="TimesNewRomanPSMT" w:hAnsi="Times New Roman" w:cs="Times New Roman"/>
          <w:sz w:val="28"/>
          <w:szCs w:val="28"/>
        </w:rPr>
        <w:t>]</w:t>
      </w:r>
      <w:r w:rsidRPr="00DE32FA">
        <w:rPr>
          <w:rFonts w:ascii="Times New Roman" w:eastAsia="Times New Roman" w:hAnsi="Times New Roman" w:cs="Times New Roman"/>
          <w:sz w:val="28"/>
          <w:szCs w:val="28"/>
          <w:lang w:eastAsia="ru-RU"/>
        </w:rPr>
        <w:t>.</w:t>
      </w:r>
    </w:p>
    <w:p w:rsidR="00444FD0" w:rsidRDefault="00444FD0" w:rsidP="008E009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 xml:space="preserve">Доля острой спаечной кишечной </w:t>
      </w:r>
      <w:proofErr w:type="spellStart"/>
      <w:r w:rsidRPr="00444FD0">
        <w:rPr>
          <w:rFonts w:ascii="Times New Roman" w:eastAsia="TimesNewRomanPSMT" w:hAnsi="Times New Roman" w:cs="Times New Roman"/>
          <w:sz w:val="28"/>
          <w:szCs w:val="28"/>
        </w:rPr>
        <w:t>непроходимости</w:t>
      </w:r>
      <w:proofErr w:type="spellEnd"/>
      <w:r w:rsidRPr="00444FD0">
        <w:rPr>
          <w:rFonts w:ascii="Times New Roman" w:eastAsia="TimesNewRomanPSMT" w:hAnsi="Times New Roman" w:cs="Times New Roman"/>
          <w:sz w:val="28"/>
          <w:szCs w:val="28"/>
        </w:rPr>
        <w:t xml:space="preserve"> составляет 87,6% в структуре</w:t>
      </w:r>
      <w:r>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t>илеуса</w:t>
      </w:r>
      <w:proofErr w:type="spellEnd"/>
      <w:r w:rsidRPr="00444FD0">
        <w:rPr>
          <w:rFonts w:ascii="Times New Roman" w:eastAsia="TimesNewRomanPSMT" w:hAnsi="Times New Roman" w:cs="Times New Roman"/>
          <w:sz w:val="28"/>
          <w:szCs w:val="28"/>
        </w:rPr>
        <w:t>, что объясняется постоянно растущим количеством оперативных вмешательств</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на органах брюшной полости. При этом</w:t>
      </w:r>
      <w:proofErr w:type="gramStart"/>
      <w:r w:rsidRPr="00444FD0">
        <w:rPr>
          <w:rFonts w:ascii="Times New Roman" w:eastAsia="TimesNewRomanPSMT" w:hAnsi="Times New Roman" w:cs="Times New Roman"/>
          <w:sz w:val="28"/>
          <w:szCs w:val="28"/>
        </w:rPr>
        <w:t>,</w:t>
      </w:r>
      <w:proofErr w:type="gramEnd"/>
      <w:r w:rsidRPr="00444FD0">
        <w:rPr>
          <w:rFonts w:ascii="Times New Roman" w:eastAsia="TimesNewRomanPSMT" w:hAnsi="Times New Roman" w:cs="Times New Roman"/>
          <w:sz w:val="28"/>
          <w:szCs w:val="28"/>
        </w:rPr>
        <w:t xml:space="preserve"> хирургические</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заболевания и осложнения, обусловленные </w:t>
      </w:r>
      <w:proofErr w:type="spellStart"/>
      <w:r w:rsidRPr="00444FD0">
        <w:rPr>
          <w:rFonts w:ascii="Times New Roman" w:eastAsia="TimesNewRomanPSMT" w:hAnsi="Times New Roman" w:cs="Times New Roman"/>
          <w:sz w:val="28"/>
          <w:szCs w:val="28"/>
        </w:rPr>
        <w:t>спайками</w:t>
      </w:r>
      <w:proofErr w:type="spellEnd"/>
      <w:r w:rsidRPr="00444FD0">
        <w:rPr>
          <w:rFonts w:ascii="Times New Roman" w:eastAsia="TimesNewRomanPSMT" w:hAnsi="Times New Roman" w:cs="Times New Roman"/>
          <w:sz w:val="28"/>
          <w:szCs w:val="28"/>
        </w:rPr>
        <w:t>, могут возникать уже в</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ближайшем послеоперационном периоде. </w:t>
      </w:r>
      <w:proofErr w:type="spellStart"/>
      <w:r w:rsidRPr="00444FD0">
        <w:rPr>
          <w:rFonts w:ascii="Times New Roman" w:eastAsia="TimesNewRomanPSMT" w:hAnsi="Times New Roman" w:cs="Times New Roman"/>
          <w:sz w:val="28"/>
          <w:szCs w:val="28"/>
        </w:rPr>
        <w:t>По</w:t>
      </w:r>
      <w:proofErr w:type="spellEnd"/>
      <w:r w:rsidRPr="00444FD0">
        <w:rPr>
          <w:rFonts w:ascii="Times New Roman" w:eastAsia="TimesNewRomanPSMT" w:hAnsi="Times New Roman" w:cs="Times New Roman"/>
          <w:sz w:val="28"/>
          <w:szCs w:val="28"/>
        </w:rPr>
        <w:t xml:space="preserve"> сводным данным, частота ранней</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спаечной кишечной непроходимости колеблется в пределах 12% - 27% от всех видов</w:t>
      </w:r>
      <w:r>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t>илеуса</w:t>
      </w:r>
      <w:proofErr w:type="spellEnd"/>
      <w:r w:rsidRPr="00444FD0">
        <w:rPr>
          <w:rFonts w:ascii="Times New Roman" w:eastAsia="TimesNewRomanPSMT" w:hAnsi="Times New Roman" w:cs="Times New Roman"/>
          <w:sz w:val="28"/>
          <w:szCs w:val="28"/>
        </w:rPr>
        <w:t xml:space="preserve">. В педиатрической практике 8% </w:t>
      </w:r>
      <w:r w:rsidRPr="00444FD0">
        <w:rPr>
          <w:rFonts w:ascii="Times New Roman" w:eastAsia="TimesNewRomanPSMT" w:hAnsi="Times New Roman" w:cs="Times New Roman"/>
          <w:sz w:val="28"/>
          <w:szCs w:val="28"/>
        </w:rPr>
        <w:lastRenderedPageBreak/>
        <w:t>новорожденных,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перенесших вмешательства на органах брюшной полости, в последующем</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подвергаются лапаротомии по поводу </w:t>
      </w:r>
      <w:r w:rsidR="008E009C">
        <w:rPr>
          <w:rFonts w:ascii="Times New Roman" w:eastAsia="TimesNewRomanPSMT" w:hAnsi="Times New Roman" w:cs="Times New Roman"/>
          <w:sz w:val="28"/>
          <w:szCs w:val="28"/>
        </w:rPr>
        <w:t xml:space="preserve">острой </w:t>
      </w:r>
      <w:r w:rsidR="008E009C">
        <w:rPr>
          <w:rFonts w:ascii="Times New Roman" w:hAnsi="Times New Roman" w:cs="Times New Roman"/>
          <w:color w:val="000000"/>
          <w:sz w:val="28"/>
          <w:szCs w:val="28"/>
          <w:shd w:val="clear" w:color="auto" w:fill="FFFFFF"/>
        </w:rPr>
        <w:t>с</w:t>
      </w:r>
      <w:r w:rsidR="008E009C" w:rsidRPr="007C3EB7">
        <w:rPr>
          <w:rFonts w:ascii="Times New Roman" w:hAnsi="Times New Roman" w:cs="Times New Roman"/>
          <w:color w:val="000000"/>
          <w:sz w:val="28"/>
          <w:szCs w:val="28"/>
          <w:shd w:val="clear" w:color="auto" w:fill="FFFFFF"/>
        </w:rPr>
        <w:t>паечн</w:t>
      </w:r>
      <w:r w:rsidR="008E009C">
        <w:rPr>
          <w:rFonts w:ascii="Times New Roman" w:hAnsi="Times New Roman" w:cs="Times New Roman"/>
          <w:color w:val="000000"/>
          <w:sz w:val="28"/>
          <w:szCs w:val="28"/>
          <w:shd w:val="clear" w:color="auto" w:fill="FFFFFF"/>
        </w:rPr>
        <w:t>ой кишечной непроходимости</w:t>
      </w:r>
      <w:r w:rsidR="00254515" w:rsidRPr="00254515">
        <w:rPr>
          <w:rFonts w:ascii="Times New Roman" w:eastAsia="TimesNewRomanPSMT" w:hAnsi="Times New Roman" w:cs="Times New Roman"/>
          <w:sz w:val="28"/>
          <w:szCs w:val="28"/>
        </w:rPr>
        <w:t xml:space="preserve"> </w:t>
      </w:r>
      <w:r w:rsidR="00254515">
        <w:rPr>
          <w:rFonts w:ascii="Times New Roman" w:eastAsia="TimesNewRomanPSMT" w:hAnsi="Times New Roman" w:cs="Times New Roman"/>
          <w:sz w:val="28"/>
          <w:szCs w:val="28"/>
        </w:rPr>
        <w:t>[</w:t>
      </w:r>
      <w:r w:rsidR="00023EC5">
        <w:rPr>
          <w:rFonts w:ascii="Times New Roman" w:eastAsia="TimesNewRomanPSMT" w:hAnsi="Times New Roman" w:cs="Times New Roman"/>
          <w:sz w:val="28"/>
          <w:szCs w:val="28"/>
        </w:rPr>
        <w:t xml:space="preserve">9, </w:t>
      </w:r>
      <w:r w:rsidR="00782B08">
        <w:rPr>
          <w:rFonts w:ascii="Times New Roman" w:eastAsia="TimesNewRomanPSMT" w:hAnsi="Times New Roman" w:cs="Times New Roman"/>
          <w:sz w:val="28"/>
          <w:szCs w:val="28"/>
        </w:rPr>
        <w:t>14</w:t>
      </w:r>
      <w:r w:rsidR="00254515">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w:t>
      </w:r>
    </w:p>
    <w:p w:rsidR="00225469" w:rsidRPr="00225469" w:rsidRDefault="00225469" w:rsidP="00225469">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spellStart"/>
      <w:r w:rsidRPr="00225469">
        <w:rPr>
          <w:rFonts w:ascii="Times New Roman" w:eastAsia="Times-Roman" w:hAnsi="Times New Roman" w:cs="Times New Roman"/>
          <w:sz w:val="28"/>
          <w:szCs w:val="28"/>
        </w:rPr>
        <w:t>Сегодня</w:t>
      </w:r>
      <w:proofErr w:type="spellEnd"/>
      <w:r w:rsidRPr="00225469">
        <w:rPr>
          <w:rFonts w:ascii="Times New Roman" w:eastAsia="Times-Roman" w:hAnsi="Times New Roman" w:cs="Times New Roman"/>
          <w:sz w:val="28"/>
          <w:szCs w:val="28"/>
        </w:rPr>
        <w:t xml:space="preserve"> </w:t>
      </w:r>
      <w:proofErr w:type="spellStart"/>
      <w:r w:rsidRPr="00225469">
        <w:rPr>
          <w:rFonts w:ascii="Times New Roman" w:eastAsia="Times-Roman" w:hAnsi="Times New Roman" w:cs="Times New Roman"/>
          <w:sz w:val="28"/>
          <w:szCs w:val="28"/>
        </w:rPr>
        <w:t>всё</w:t>
      </w:r>
      <w:proofErr w:type="spellEnd"/>
      <w:r w:rsidRPr="00225469">
        <w:rPr>
          <w:rFonts w:ascii="Times New Roman" w:eastAsia="Times-Roman" w:hAnsi="Times New Roman" w:cs="Times New Roman"/>
          <w:sz w:val="28"/>
          <w:szCs w:val="28"/>
        </w:rPr>
        <w:t xml:space="preserve"> </w:t>
      </w:r>
      <w:proofErr w:type="spellStart"/>
      <w:r w:rsidRPr="00225469">
        <w:rPr>
          <w:rFonts w:ascii="Times New Roman" w:eastAsia="Times-Roman" w:hAnsi="Times New Roman" w:cs="Times New Roman"/>
          <w:sz w:val="28"/>
          <w:szCs w:val="28"/>
        </w:rPr>
        <w:t>чаще</w:t>
      </w:r>
      <w:proofErr w:type="spellEnd"/>
      <w:r w:rsidRPr="00225469">
        <w:rPr>
          <w:rFonts w:ascii="Times New Roman" w:eastAsia="Times-Roman" w:hAnsi="Times New Roman" w:cs="Times New Roman"/>
          <w:sz w:val="28"/>
          <w:szCs w:val="28"/>
        </w:rPr>
        <w:t xml:space="preserve"> появляются работы, отмечающие отрицательное</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 xml:space="preserve">влияние спаек в области </w:t>
      </w:r>
      <w:proofErr w:type="spellStart"/>
      <w:r w:rsidRPr="00225469">
        <w:rPr>
          <w:rFonts w:ascii="Times New Roman" w:eastAsia="Times-Roman" w:hAnsi="Times New Roman" w:cs="Times New Roman"/>
          <w:sz w:val="28"/>
          <w:szCs w:val="28"/>
        </w:rPr>
        <w:t>малого</w:t>
      </w:r>
      <w:proofErr w:type="spellEnd"/>
      <w:r w:rsidRPr="00225469">
        <w:rPr>
          <w:rFonts w:ascii="Times New Roman" w:eastAsia="Times-Roman" w:hAnsi="Times New Roman" w:cs="Times New Roman"/>
          <w:sz w:val="28"/>
          <w:szCs w:val="28"/>
        </w:rPr>
        <w:t xml:space="preserve"> </w:t>
      </w:r>
      <w:proofErr w:type="spellStart"/>
      <w:r w:rsidRPr="00225469">
        <w:rPr>
          <w:rFonts w:ascii="Times New Roman" w:eastAsia="Times-Roman" w:hAnsi="Times New Roman" w:cs="Times New Roman"/>
          <w:sz w:val="28"/>
          <w:szCs w:val="28"/>
        </w:rPr>
        <w:t>таза</w:t>
      </w:r>
      <w:proofErr w:type="spellEnd"/>
      <w:r w:rsidRPr="00225469">
        <w:rPr>
          <w:rFonts w:ascii="Times New Roman" w:eastAsia="Times-Roman" w:hAnsi="Times New Roman" w:cs="Times New Roman"/>
          <w:sz w:val="28"/>
          <w:szCs w:val="28"/>
        </w:rPr>
        <w:t xml:space="preserve"> на репродуктивную функцию молодых</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 xml:space="preserve">женщин: у 55% пациенток </w:t>
      </w:r>
      <w:proofErr w:type="spellStart"/>
      <w:r w:rsidRPr="00225469">
        <w:rPr>
          <w:rFonts w:ascii="Times New Roman" w:eastAsia="Times-Roman" w:hAnsi="Times New Roman" w:cs="Times New Roman"/>
          <w:sz w:val="28"/>
          <w:szCs w:val="28"/>
        </w:rPr>
        <w:t>причиной</w:t>
      </w:r>
      <w:proofErr w:type="spellEnd"/>
      <w:r w:rsidRPr="00225469">
        <w:rPr>
          <w:rFonts w:ascii="Times New Roman" w:eastAsia="Times-Roman" w:hAnsi="Times New Roman" w:cs="Times New Roman"/>
          <w:sz w:val="28"/>
          <w:szCs w:val="28"/>
        </w:rPr>
        <w:t xml:space="preserve"> бесплодия стали спайки в</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области маточных труб и яичников, образовавшиеся вследствие хронических</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 xml:space="preserve">процессов в малом тазе. </w:t>
      </w:r>
      <w:proofErr w:type="spellStart"/>
      <w:r w:rsidRPr="00225469">
        <w:rPr>
          <w:rFonts w:ascii="Times New Roman" w:eastAsia="Times-Roman" w:hAnsi="Times New Roman" w:cs="Times New Roman"/>
          <w:sz w:val="28"/>
          <w:szCs w:val="28"/>
        </w:rPr>
        <w:t>Спаечный</w:t>
      </w:r>
      <w:proofErr w:type="spellEnd"/>
      <w:r w:rsidRPr="00225469">
        <w:rPr>
          <w:rFonts w:ascii="Times New Roman" w:eastAsia="Times-Roman" w:hAnsi="Times New Roman" w:cs="Times New Roman"/>
          <w:sz w:val="28"/>
          <w:szCs w:val="28"/>
        </w:rPr>
        <w:t xml:space="preserve"> процесс на фоне воспалительных</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заболеваний внутренних</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половых органов приводит также к</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хроническим болям в нижних отделах</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живота у 68,1% больных, перенесших</w:t>
      </w:r>
      <w:r>
        <w:rPr>
          <w:rFonts w:ascii="Times New Roman" w:eastAsia="Times-Roman" w:hAnsi="Times New Roman" w:cs="Times New Roman"/>
          <w:sz w:val="28"/>
          <w:szCs w:val="28"/>
        </w:rPr>
        <w:t xml:space="preserve"> </w:t>
      </w:r>
      <w:r w:rsidRPr="00225469">
        <w:rPr>
          <w:rFonts w:ascii="Times New Roman" w:eastAsia="Times-Roman" w:hAnsi="Times New Roman" w:cs="Times New Roman"/>
          <w:sz w:val="28"/>
          <w:szCs w:val="28"/>
        </w:rPr>
        <w:t xml:space="preserve">явления </w:t>
      </w:r>
      <w:proofErr w:type="spellStart"/>
      <w:r w:rsidRPr="00225469">
        <w:rPr>
          <w:rFonts w:ascii="Times New Roman" w:eastAsia="Times-Roman" w:hAnsi="Times New Roman" w:cs="Times New Roman"/>
          <w:sz w:val="28"/>
          <w:szCs w:val="28"/>
        </w:rPr>
        <w:t>сальпингоофорита</w:t>
      </w:r>
      <w:proofErr w:type="spellEnd"/>
      <w:r>
        <w:rPr>
          <w:rFonts w:ascii="Times New Roman" w:eastAsia="Times-Roman" w:hAnsi="Times New Roman" w:cs="Times New Roman"/>
          <w:sz w:val="28"/>
          <w:szCs w:val="28"/>
        </w:rPr>
        <w:t xml:space="preserve"> </w:t>
      </w:r>
      <w:r>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3</w:t>
      </w:r>
      <w:r w:rsidR="00023EC5">
        <w:rPr>
          <w:rFonts w:ascii="Times New Roman" w:eastAsia="TimesNewRomanPSMT" w:hAnsi="Times New Roman" w:cs="Times New Roman"/>
          <w:sz w:val="28"/>
          <w:szCs w:val="28"/>
        </w:rPr>
        <w:t>, 11</w:t>
      </w:r>
      <w:r>
        <w:rPr>
          <w:rFonts w:ascii="Times New Roman" w:eastAsia="TimesNewRomanPSMT" w:hAnsi="Times New Roman" w:cs="Times New Roman"/>
          <w:sz w:val="28"/>
          <w:szCs w:val="28"/>
        </w:rPr>
        <w:t>].</w:t>
      </w:r>
    </w:p>
    <w:p w:rsidR="00444FD0" w:rsidRPr="00444FD0" w:rsidRDefault="00444FD0" w:rsidP="00444FD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 xml:space="preserve">Пребывание пациентов в стационаре после </w:t>
      </w:r>
      <w:proofErr w:type="spellStart"/>
      <w:r w:rsidRPr="00444FD0">
        <w:rPr>
          <w:rFonts w:ascii="Times New Roman" w:eastAsia="TimesNewRomanPSMT" w:hAnsi="Times New Roman" w:cs="Times New Roman"/>
          <w:sz w:val="28"/>
          <w:szCs w:val="28"/>
        </w:rPr>
        <w:t>адгезиолизиса</w:t>
      </w:r>
      <w:proofErr w:type="spellEnd"/>
      <w:r w:rsidRPr="00444FD0">
        <w:rPr>
          <w:rFonts w:ascii="Times New Roman" w:eastAsia="TimesNewRomanPSMT" w:hAnsi="Times New Roman" w:cs="Times New Roman"/>
          <w:sz w:val="28"/>
          <w:szCs w:val="28"/>
        </w:rPr>
        <w:t xml:space="preserve">, </w:t>
      </w:r>
      <w:proofErr w:type="gramStart"/>
      <w:r w:rsidRPr="00444FD0">
        <w:rPr>
          <w:rFonts w:ascii="Times New Roman" w:eastAsia="TimesNewRomanPSMT" w:hAnsi="Times New Roman" w:cs="Times New Roman"/>
          <w:sz w:val="28"/>
          <w:szCs w:val="28"/>
        </w:rPr>
        <w:t>выполненного</w:t>
      </w:r>
      <w:proofErr w:type="gramEnd"/>
      <w:r>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t>лапаротомным</w:t>
      </w:r>
      <w:proofErr w:type="spellEnd"/>
      <w:r w:rsidRPr="00444FD0">
        <w:rPr>
          <w:rFonts w:ascii="Times New Roman" w:eastAsia="TimesNewRomanPSMT" w:hAnsi="Times New Roman" w:cs="Times New Roman"/>
          <w:sz w:val="28"/>
          <w:szCs w:val="28"/>
        </w:rPr>
        <w:t xml:space="preserve"> доступом в </w:t>
      </w:r>
      <w:proofErr w:type="spellStart"/>
      <w:r w:rsidR="00AF5F06">
        <w:rPr>
          <w:rFonts w:ascii="Times New Roman" w:eastAsia="TimesNewRomanPSMT" w:hAnsi="Times New Roman" w:cs="Times New Roman"/>
          <w:sz w:val="28"/>
          <w:szCs w:val="28"/>
        </w:rPr>
        <w:t>ургент</w:t>
      </w:r>
      <w:r w:rsidRPr="00444FD0">
        <w:rPr>
          <w:rFonts w:ascii="Times New Roman" w:eastAsia="TimesNewRomanPSMT" w:hAnsi="Times New Roman" w:cs="Times New Roman"/>
          <w:sz w:val="28"/>
          <w:szCs w:val="28"/>
        </w:rPr>
        <w:t>ном</w:t>
      </w:r>
      <w:proofErr w:type="spellEnd"/>
      <w:r w:rsidRPr="00444FD0">
        <w:rPr>
          <w:rFonts w:ascii="Times New Roman" w:eastAsia="TimesNewRomanPSMT" w:hAnsi="Times New Roman" w:cs="Times New Roman"/>
          <w:sz w:val="28"/>
          <w:szCs w:val="28"/>
        </w:rPr>
        <w:t xml:space="preserve"> порядке, составляет в среднем 20 дней. Летальность достигает 7,0-18,0%, а при ранней форме</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послеоперационной спаечной непроходимости - 19,5-50,0%. С каждым последующим приступом </w:t>
      </w:r>
      <w:r w:rsidR="00782B08">
        <w:rPr>
          <w:rFonts w:ascii="Times New Roman" w:eastAsia="TimesNewRomanPSMT" w:hAnsi="Times New Roman" w:cs="Times New Roman"/>
          <w:sz w:val="28"/>
          <w:szCs w:val="28"/>
        </w:rPr>
        <w:t>острой спаечной кишечной непроходимости</w:t>
      </w:r>
      <w:r w:rsidRPr="00444FD0">
        <w:rPr>
          <w:rFonts w:ascii="Times New Roman" w:eastAsia="TimesNewRomanPSMT" w:hAnsi="Times New Roman" w:cs="Times New Roman"/>
          <w:sz w:val="28"/>
          <w:szCs w:val="28"/>
        </w:rPr>
        <w:t xml:space="preserve"> риск учащения рецидива </w:t>
      </w:r>
      <w:proofErr w:type="spellStart"/>
      <w:r w:rsidRPr="00444FD0">
        <w:rPr>
          <w:rFonts w:ascii="Times New Roman" w:eastAsia="TimesNewRomanPSMT" w:hAnsi="Times New Roman" w:cs="Times New Roman"/>
          <w:sz w:val="28"/>
          <w:szCs w:val="28"/>
        </w:rPr>
        <w:t>илеуса</w:t>
      </w:r>
      <w:proofErr w:type="spellEnd"/>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возрастает</w:t>
      </w:r>
      <w:r w:rsidR="00254515" w:rsidRPr="00254515">
        <w:rPr>
          <w:rFonts w:ascii="Times New Roman" w:eastAsia="TimesNewRomanPSMT" w:hAnsi="Times New Roman" w:cs="Times New Roman"/>
          <w:sz w:val="28"/>
          <w:szCs w:val="28"/>
        </w:rPr>
        <w:t xml:space="preserve"> </w:t>
      </w:r>
      <w:r w:rsidR="00254515">
        <w:rPr>
          <w:rFonts w:ascii="Times New Roman" w:eastAsia="TimesNewRomanPSMT" w:hAnsi="Times New Roman" w:cs="Times New Roman"/>
          <w:sz w:val="28"/>
          <w:szCs w:val="28"/>
        </w:rPr>
        <w:t>[</w:t>
      </w:r>
      <w:r w:rsidR="00023EC5">
        <w:rPr>
          <w:rFonts w:ascii="Times New Roman" w:eastAsia="TimesNewRomanPSMT" w:hAnsi="Times New Roman" w:cs="Times New Roman"/>
          <w:sz w:val="28"/>
          <w:szCs w:val="28"/>
        </w:rPr>
        <w:t xml:space="preserve">5, </w:t>
      </w:r>
      <w:r w:rsidR="00782B08">
        <w:rPr>
          <w:rFonts w:ascii="Times New Roman" w:eastAsia="TimesNewRomanPSMT" w:hAnsi="Times New Roman" w:cs="Times New Roman"/>
          <w:sz w:val="28"/>
          <w:szCs w:val="28"/>
        </w:rPr>
        <w:t>16</w:t>
      </w:r>
      <w:r w:rsidR="00254515">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w:t>
      </w:r>
    </w:p>
    <w:p w:rsidR="00444FD0" w:rsidRPr="00444FD0" w:rsidRDefault="00444FD0" w:rsidP="00444FD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 xml:space="preserve">Стремительный рост передовых технологий в </w:t>
      </w:r>
      <w:proofErr w:type="spellStart"/>
      <w:r w:rsidRPr="00444FD0">
        <w:rPr>
          <w:rFonts w:ascii="Times New Roman" w:eastAsia="TimesNewRomanPSMT" w:hAnsi="Times New Roman" w:cs="Times New Roman"/>
          <w:sz w:val="28"/>
          <w:szCs w:val="28"/>
        </w:rPr>
        <w:t>малоинвазивной</w:t>
      </w:r>
      <w:proofErr w:type="spellEnd"/>
      <w:r w:rsidRPr="00444FD0">
        <w:rPr>
          <w:rFonts w:ascii="Times New Roman" w:eastAsia="TimesNewRomanPSMT" w:hAnsi="Times New Roman" w:cs="Times New Roman"/>
          <w:sz w:val="28"/>
          <w:szCs w:val="28"/>
        </w:rPr>
        <w:t xml:space="preserve"> хирургии,</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биологии, химии, фармакологии и других </w:t>
      </w:r>
      <w:proofErr w:type="spellStart"/>
      <w:r w:rsidRPr="00444FD0">
        <w:rPr>
          <w:rFonts w:ascii="Times New Roman" w:eastAsia="TimesNewRomanPSMT" w:hAnsi="Times New Roman" w:cs="Times New Roman"/>
          <w:sz w:val="28"/>
          <w:szCs w:val="28"/>
        </w:rPr>
        <w:t>парамедицинских</w:t>
      </w:r>
      <w:proofErr w:type="spellEnd"/>
      <w:r w:rsidRPr="00444FD0">
        <w:rPr>
          <w:rFonts w:ascii="Times New Roman" w:eastAsia="TimesNewRomanPSMT" w:hAnsi="Times New Roman" w:cs="Times New Roman"/>
          <w:sz w:val="28"/>
          <w:szCs w:val="28"/>
        </w:rPr>
        <w:t xml:space="preserve"> областях науки и техники</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позволяют внедрять в практику новые способы и средства пр</w:t>
      </w:r>
      <w:r w:rsidR="00AF5F06">
        <w:rPr>
          <w:rFonts w:ascii="Times New Roman" w:eastAsia="TimesNewRomanPSMT" w:hAnsi="Times New Roman" w:cs="Times New Roman"/>
          <w:sz w:val="28"/>
          <w:szCs w:val="28"/>
        </w:rPr>
        <w:t>офилактики</w:t>
      </w:r>
      <w:r w:rsidRPr="00444FD0">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диагностики и лечения спаечной болезни. </w:t>
      </w:r>
      <w:proofErr w:type="spellStart"/>
      <w:r w:rsidRPr="00444FD0">
        <w:rPr>
          <w:rFonts w:ascii="Times New Roman" w:eastAsia="TimesNewRomanPSMT" w:hAnsi="Times New Roman" w:cs="Times New Roman"/>
          <w:sz w:val="28"/>
          <w:szCs w:val="28"/>
        </w:rPr>
        <w:t>Патогенетически</w:t>
      </w:r>
      <w:proofErr w:type="spellEnd"/>
      <w:r w:rsidRPr="00444FD0">
        <w:rPr>
          <w:rFonts w:ascii="Times New Roman" w:eastAsia="TimesNewRomanPSMT" w:hAnsi="Times New Roman" w:cs="Times New Roman"/>
          <w:sz w:val="28"/>
          <w:szCs w:val="28"/>
        </w:rPr>
        <w:t xml:space="preserve"> обоснованным</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направлением в профилактике и лечении СББП является применение различных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средств, препятствующих сближению и адгезии травмированных поверхностей</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брюшины</w:t>
      </w:r>
      <w:r w:rsidR="00254515" w:rsidRPr="00254515">
        <w:rPr>
          <w:rFonts w:ascii="Times New Roman" w:eastAsia="TimesNewRomanPSMT" w:hAnsi="Times New Roman" w:cs="Times New Roman"/>
          <w:sz w:val="28"/>
          <w:szCs w:val="28"/>
        </w:rPr>
        <w:t xml:space="preserve"> </w:t>
      </w:r>
      <w:r w:rsidR="00254515">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4</w:t>
      </w:r>
      <w:r w:rsidR="00023EC5">
        <w:rPr>
          <w:rFonts w:ascii="Times New Roman" w:eastAsia="TimesNewRomanPSMT" w:hAnsi="Times New Roman" w:cs="Times New Roman"/>
          <w:sz w:val="28"/>
          <w:szCs w:val="28"/>
        </w:rPr>
        <w:t>, 18</w:t>
      </w:r>
      <w:r w:rsidR="00254515">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w:t>
      </w:r>
    </w:p>
    <w:p w:rsidR="00444FD0" w:rsidRPr="00444FD0" w:rsidRDefault="00444FD0" w:rsidP="00444FD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 xml:space="preserve">Исследователи разных стран обращались к диагностике и лечению </w:t>
      </w:r>
      <w:r w:rsidR="00782B08">
        <w:rPr>
          <w:rFonts w:ascii="Times New Roman" w:eastAsia="TimesNewRomanPSMT" w:hAnsi="Times New Roman" w:cs="Times New Roman"/>
          <w:sz w:val="28"/>
          <w:szCs w:val="28"/>
        </w:rPr>
        <w:t>спаечной болезни брюшины</w:t>
      </w:r>
      <w:r w:rsidRPr="00444FD0">
        <w:rPr>
          <w:rFonts w:ascii="Times New Roman" w:eastAsia="TimesNewRomanPSMT" w:hAnsi="Times New Roman" w:cs="Times New Roman"/>
          <w:sz w:val="28"/>
          <w:szCs w:val="28"/>
        </w:rPr>
        <w:t xml:space="preserve"> с</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применением </w:t>
      </w:r>
      <w:proofErr w:type="spellStart"/>
      <w:r w:rsidRPr="00444FD0">
        <w:rPr>
          <w:rFonts w:ascii="Times New Roman" w:eastAsia="TimesNewRomanPSMT" w:hAnsi="Times New Roman" w:cs="Times New Roman"/>
          <w:sz w:val="28"/>
          <w:szCs w:val="28"/>
        </w:rPr>
        <w:t>антиадгезивных</w:t>
      </w:r>
      <w:proofErr w:type="spellEnd"/>
      <w:r w:rsidRPr="00444FD0">
        <w:rPr>
          <w:rFonts w:ascii="Times New Roman" w:eastAsia="TimesNewRomanPSMT" w:hAnsi="Times New Roman" w:cs="Times New Roman"/>
          <w:sz w:val="28"/>
          <w:szCs w:val="28"/>
        </w:rPr>
        <w:t xml:space="preserve"> барьерных средств. </w:t>
      </w:r>
      <w:proofErr w:type="spellStart"/>
      <w:r w:rsidRPr="00444FD0">
        <w:rPr>
          <w:rFonts w:ascii="Times New Roman" w:eastAsia="TimesNewRomanPSMT" w:hAnsi="Times New Roman" w:cs="Times New Roman"/>
          <w:sz w:val="28"/>
          <w:szCs w:val="28"/>
        </w:rPr>
        <w:t>Результаты</w:t>
      </w:r>
      <w:proofErr w:type="spellEnd"/>
      <w:r w:rsidRPr="00444FD0">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t>их</w:t>
      </w:r>
      <w:proofErr w:type="spellEnd"/>
      <w:r w:rsidRPr="00444FD0">
        <w:rPr>
          <w:rFonts w:ascii="Times New Roman" w:eastAsia="TimesNewRomanPSMT" w:hAnsi="Times New Roman" w:cs="Times New Roman"/>
          <w:sz w:val="28"/>
          <w:szCs w:val="28"/>
        </w:rPr>
        <w:t xml:space="preserve"> работ противоречивы, возможности методов</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оцениваются по</w:t>
      </w:r>
      <w:r w:rsidR="009713D3">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разному, многие вопросы требуют дополнительных исследований и</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обсуждения. Однако большинство авторов отмечают перспективность применения</w:t>
      </w:r>
      <w:r>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t>антиадгезивных</w:t>
      </w:r>
      <w:proofErr w:type="spellEnd"/>
      <w:r w:rsidRPr="00444FD0">
        <w:rPr>
          <w:rFonts w:ascii="Times New Roman" w:eastAsia="TimesNewRomanPSMT" w:hAnsi="Times New Roman" w:cs="Times New Roman"/>
          <w:sz w:val="28"/>
          <w:szCs w:val="28"/>
        </w:rPr>
        <w:t xml:space="preserve"> барьерных средств</w:t>
      </w:r>
      <w:r w:rsidR="009713D3">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lastRenderedPageBreak/>
        <w:t>лапароскопически</w:t>
      </w:r>
      <w:r w:rsidR="009713D3">
        <w:rPr>
          <w:rFonts w:ascii="Times New Roman" w:eastAsia="TimesNewRomanPSMT" w:hAnsi="Times New Roman" w:cs="Times New Roman"/>
          <w:sz w:val="28"/>
          <w:szCs w:val="28"/>
        </w:rPr>
        <w:t>х</w:t>
      </w:r>
      <w:proofErr w:type="spellEnd"/>
      <w:r w:rsidRPr="00444FD0">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традиционны</w:t>
      </w:r>
      <w:r w:rsidR="009713D3">
        <w:rPr>
          <w:rFonts w:ascii="Times New Roman" w:eastAsia="TimesNewRomanPSMT" w:hAnsi="Times New Roman" w:cs="Times New Roman"/>
          <w:sz w:val="28"/>
          <w:szCs w:val="28"/>
        </w:rPr>
        <w:t>х</w:t>
      </w:r>
      <w:r w:rsidRPr="00444FD0">
        <w:rPr>
          <w:rFonts w:ascii="Times New Roman" w:eastAsia="TimesNewRomanPSMT" w:hAnsi="Times New Roman" w:cs="Times New Roman"/>
          <w:sz w:val="28"/>
          <w:szCs w:val="28"/>
        </w:rPr>
        <w:t xml:space="preserve"> вмешательств у пациентов, перенесших операции на органах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брюшной полости</w:t>
      </w:r>
      <w:r w:rsidR="00254515" w:rsidRPr="00254515">
        <w:rPr>
          <w:rFonts w:ascii="Times New Roman" w:eastAsia="TimesNewRomanPSMT" w:hAnsi="Times New Roman" w:cs="Times New Roman"/>
          <w:sz w:val="28"/>
          <w:szCs w:val="28"/>
        </w:rPr>
        <w:t xml:space="preserve"> </w:t>
      </w:r>
      <w:r w:rsidR="00254515">
        <w:rPr>
          <w:rFonts w:ascii="Times New Roman" w:eastAsia="TimesNewRomanPSMT" w:hAnsi="Times New Roman" w:cs="Times New Roman"/>
          <w:sz w:val="28"/>
          <w:szCs w:val="28"/>
        </w:rPr>
        <w:t>[</w:t>
      </w:r>
      <w:r w:rsidR="00023EC5">
        <w:rPr>
          <w:rFonts w:ascii="Times New Roman" w:eastAsia="TimesNewRomanPSMT" w:hAnsi="Times New Roman" w:cs="Times New Roman"/>
          <w:sz w:val="28"/>
          <w:szCs w:val="28"/>
        </w:rPr>
        <w:t xml:space="preserve">1, </w:t>
      </w:r>
      <w:r w:rsidR="00782B08">
        <w:rPr>
          <w:rFonts w:ascii="Times New Roman" w:eastAsia="TimesNewRomanPSMT" w:hAnsi="Times New Roman" w:cs="Times New Roman"/>
          <w:sz w:val="28"/>
          <w:szCs w:val="28"/>
        </w:rPr>
        <w:t>19</w:t>
      </w:r>
      <w:r w:rsidR="00254515">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w:t>
      </w:r>
    </w:p>
    <w:p w:rsidR="00254515" w:rsidRPr="00254515" w:rsidRDefault="007C3EB7" w:rsidP="00DE32FA">
      <w:pPr>
        <w:spacing w:after="0" w:line="360" w:lineRule="auto"/>
        <w:ind w:firstLine="709"/>
        <w:jc w:val="both"/>
        <w:rPr>
          <w:rFonts w:ascii="Times New Roman" w:hAnsi="Times New Roman" w:cs="Times New Roman"/>
          <w:color w:val="000000"/>
          <w:sz w:val="28"/>
          <w:szCs w:val="28"/>
          <w:shd w:val="clear" w:color="auto" w:fill="FFFFFF"/>
        </w:rPr>
      </w:pPr>
      <w:r w:rsidRPr="007C3EB7">
        <w:rPr>
          <w:rFonts w:ascii="Times New Roman" w:hAnsi="Times New Roman" w:cs="Times New Roman"/>
          <w:color w:val="000000"/>
          <w:sz w:val="28"/>
          <w:szCs w:val="28"/>
          <w:shd w:val="clear" w:color="auto" w:fill="FFFFFF"/>
        </w:rPr>
        <w:t>У 11,6 – 38% ранее оперированных больных признаки кишечной непроходимости отсутствуют и единственным клиническим проявлением заболевания являются стойкие боли в животе. Именно у этой группы больных нередки диагностические просчеты, приводящие к неоправданным оперативным вмешательствам. Пациенты со спаечными болями часто длительно, безуспешно лечатся без конкретного диагноза. При этом, как правило, фигурирует диагноз неврастенического синдрома. Ошибочная тактика связана с трудностью установления истинной причины болевого синдрома</w:t>
      </w:r>
      <w:r w:rsidR="00254515" w:rsidRPr="00254515">
        <w:rPr>
          <w:rFonts w:ascii="Times New Roman" w:hAnsi="Times New Roman" w:cs="Times New Roman"/>
          <w:color w:val="000000"/>
          <w:sz w:val="28"/>
          <w:szCs w:val="28"/>
          <w:shd w:val="clear" w:color="auto" w:fill="FFFFFF"/>
        </w:rPr>
        <w:t xml:space="preserve"> </w:t>
      </w:r>
      <w:r w:rsidR="00254515">
        <w:rPr>
          <w:rFonts w:ascii="Times New Roman" w:eastAsia="TimesNewRomanPSMT" w:hAnsi="Times New Roman" w:cs="Times New Roman"/>
          <w:sz w:val="28"/>
          <w:szCs w:val="28"/>
        </w:rPr>
        <w:t>[</w:t>
      </w:r>
      <w:r w:rsidR="00023EC5">
        <w:rPr>
          <w:rFonts w:ascii="Times New Roman" w:eastAsia="TimesNewRomanPSMT" w:hAnsi="Times New Roman" w:cs="Times New Roman"/>
          <w:sz w:val="28"/>
          <w:szCs w:val="28"/>
        </w:rPr>
        <w:t xml:space="preserve">9, </w:t>
      </w:r>
      <w:r w:rsidR="00782B08">
        <w:rPr>
          <w:rFonts w:ascii="Times New Roman" w:eastAsia="TimesNewRomanPSMT" w:hAnsi="Times New Roman" w:cs="Times New Roman"/>
          <w:sz w:val="28"/>
          <w:szCs w:val="28"/>
        </w:rPr>
        <w:t>15</w:t>
      </w:r>
      <w:r w:rsidR="00254515">
        <w:rPr>
          <w:rFonts w:ascii="Times New Roman" w:eastAsia="TimesNewRomanPSMT" w:hAnsi="Times New Roman" w:cs="Times New Roman"/>
          <w:sz w:val="28"/>
          <w:szCs w:val="28"/>
        </w:rPr>
        <w:t>]</w:t>
      </w:r>
      <w:r w:rsidRPr="007C3EB7">
        <w:rPr>
          <w:rFonts w:ascii="Times New Roman" w:hAnsi="Times New Roman" w:cs="Times New Roman"/>
          <w:color w:val="000000"/>
          <w:sz w:val="28"/>
          <w:szCs w:val="28"/>
          <w:shd w:val="clear" w:color="auto" w:fill="FFFFFF"/>
        </w:rPr>
        <w:t>.</w:t>
      </w:r>
    </w:p>
    <w:p w:rsidR="00DA0647" w:rsidRPr="00DA0647" w:rsidRDefault="00DA0647" w:rsidP="00DA0647">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DA0647">
        <w:rPr>
          <w:rFonts w:ascii="Times New Roman" w:eastAsia="Times-Roman" w:hAnsi="Times New Roman" w:cs="Times New Roman"/>
          <w:sz w:val="28"/>
          <w:szCs w:val="28"/>
        </w:rPr>
        <w:t xml:space="preserve">Ведущую роль в диагностике </w:t>
      </w:r>
      <w:r>
        <w:rPr>
          <w:rFonts w:ascii="Times New Roman" w:eastAsia="Times-Roman" w:hAnsi="Times New Roman" w:cs="Times New Roman"/>
          <w:sz w:val="28"/>
          <w:szCs w:val="28"/>
        </w:rPr>
        <w:t>спаечной болезни брюшины</w:t>
      </w:r>
      <w:r w:rsidRPr="00DA0647">
        <w:rPr>
          <w:rFonts w:ascii="Times New Roman" w:eastAsia="Times-Roman" w:hAnsi="Times New Roman" w:cs="Times New Roman"/>
          <w:sz w:val="28"/>
          <w:szCs w:val="28"/>
        </w:rPr>
        <w:t xml:space="preserve"> играют </w:t>
      </w:r>
      <w:proofErr w:type="gramStart"/>
      <w:r w:rsidRPr="00DA0647">
        <w:rPr>
          <w:rFonts w:ascii="Times New Roman" w:eastAsia="Times-Roman" w:hAnsi="Times New Roman" w:cs="Times New Roman"/>
          <w:sz w:val="28"/>
          <w:szCs w:val="28"/>
        </w:rPr>
        <w:t>рентгенологический</w:t>
      </w:r>
      <w:proofErr w:type="gramEnd"/>
      <w:r w:rsidRPr="00DA0647">
        <w:rPr>
          <w:rFonts w:ascii="Times New Roman" w:eastAsia="Times-Roman" w:hAnsi="Times New Roman" w:cs="Times New Roman"/>
          <w:sz w:val="28"/>
          <w:szCs w:val="28"/>
        </w:rPr>
        <w:t xml:space="preserve"> и</w:t>
      </w:r>
      <w:r>
        <w:rPr>
          <w:rFonts w:ascii="Times New Roman" w:eastAsia="Times-Roman" w:hAnsi="Times New Roman" w:cs="Times New Roman"/>
          <w:sz w:val="28"/>
          <w:szCs w:val="28"/>
        </w:rPr>
        <w:t xml:space="preserve"> </w:t>
      </w:r>
      <w:proofErr w:type="spellStart"/>
      <w:r w:rsidRPr="00DA0647">
        <w:rPr>
          <w:rFonts w:ascii="Times New Roman" w:eastAsia="Times-Roman" w:hAnsi="Times New Roman" w:cs="Times New Roman"/>
          <w:sz w:val="28"/>
          <w:szCs w:val="28"/>
        </w:rPr>
        <w:t>рентгеноконтрастный</w:t>
      </w:r>
      <w:proofErr w:type="spellEnd"/>
      <w:r w:rsidRPr="00DA0647">
        <w:rPr>
          <w:rFonts w:ascii="Times New Roman" w:eastAsia="Times-Roman" w:hAnsi="Times New Roman" w:cs="Times New Roman"/>
          <w:sz w:val="28"/>
          <w:szCs w:val="28"/>
        </w:rPr>
        <w:t xml:space="preserve"> методы исследования </w:t>
      </w:r>
      <w:r w:rsidR="007D6DFC">
        <w:rPr>
          <w:rFonts w:ascii="Times New Roman" w:eastAsia="Times-Roman" w:hAnsi="Times New Roman" w:cs="Times New Roman"/>
          <w:sz w:val="28"/>
          <w:szCs w:val="28"/>
        </w:rPr>
        <w:t>желудочно-кишечного тракта</w:t>
      </w:r>
      <w:r w:rsidRPr="00DA0647">
        <w:rPr>
          <w:rFonts w:ascii="Times New Roman" w:eastAsia="Times-Roman" w:hAnsi="Times New Roman" w:cs="Times New Roman"/>
          <w:sz w:val="28"/>
          <w:szCs w:val="28"/>
        </w:rPr>
        <w:t>. Разработанная ранее</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методика рентгеноскопии желудка с последующим пассажем бария и</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динамическим наблюдением за его </w:t>
      </w:r>
      <w:proofErr w:type="spellStart"/>
      <w:r w:rsidRPr="00DA0647">
        <w:rPr>
          <w:rFonts w:ascii="Times New Roman" w:eastAsia="Times-Roman" w:hAnsi="Times New Roman" w:cs="Times New Roman"/>
          <w:sz w:val="28"/>
          <w:szCs w:val="28"/>
        </w:rPr>
        <w:t>эвакуацией</w:t>
      </w:r>
      <w:proofErr w:type="spellEnd"/>
      <w:r w:rsidRPr="00DA0647">
        <w:rPr>
          <w:rFonts w:ascii="Times New Roman" w:eastAsia="Times-Roman" w:hAnsi="Times New Roman" w:cs="Times New Roman"/>
          <w:sz w:val="28"/>
          <w:szCs w:val="28"/>
        </w:rPr>
        <w:t xml:space="preserve"> не всегда дает представление</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о </w:t>
      </w:r>
      <w:proofErr w:type="spellStart"/>
      <w:r w:rsidRPr="00DA0647">
        <w:rPr>
          <w:rFonts w:ascii="Times New Roman" w:eastAsia="Times-Roman" w:hAnsi="Times New Roman" w:cs="Times New Roman"/>
          <w:sz w:val="28"/>
          <w:szCs w:val="28"/>
        </w:rPr>
        <w:t>топике</w:t>
      </w:r>
      <w:proofErr w:type="spellEnd"/>
      <w:r w:rsidRPr="00DA0647">
        <w:rPr>
          <w:rFonts w:ascii="Times New Roman" w:eastAsia="Times-Roman" w:hAnsi="Times New Roman" w:cs="Times New Roman"/>
          <w:sz w:val="28"/>
          <w:szCs w:val="28"/>
        </w:rPr>
        <w:t xml:space="preserve"> </w:t>
      </w:r>
      <w:proofErr w:type="spellStart"/>
      <w:r w:rsidRPr="00DA0647">
        <w:rPr>
          <w:rFonts w:ascii="Times New Roman" w:eastAsia="Times-Roman" w:hAnsi="Times New Roman" w:cs="Times New Roman"/>
          <w:sz w:val="28"/>
          <w:szCs w:val="28"/>
        </w:rPr>
        <w:t>процесса</w:t>
      </w:r>
      <w:proofErr w:type="spellEnd"/>
      <w:r w:rsidRPr="00DA0647">
        <w:rPr>
          <w:rFonts w:ascii="Times New Roman" w:eastAsia="Times-Roman" w:hAnsi="Times New Roman" w:cs="Times New Roman"/>
          <w:sz w:val="28"/>
          <w:szCs w:val="28"/>
        </w:rPr>
        <w:t xml:space="preserve">, особенно при наличии </w:t>
      </w:r>
      <w:proofErr w:type="spellStart"/>
      <w:r w:rsidRPr="00DA0647">
        <w:rPr>
          <w:rFonts w:ascii="Times New Roman" w:eastAsia="Times-Roman" w:hAnsi="Times New Roman" w:cs="Times New Roman"/>
          <w:sz w:val="28"/>
          <w:szCs w:val="28"/>
        </w:rPr>
        <w:t>висцеропариетальных</w:t>
      </w:r>
      <w:proofErr w:type="spellEnd"/>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спаек. </w:t>
      </w:r>
      <w:proofErr w:type="spellStart"/>
      <w:r w:rsidRPr="00DA0647">
        <w:rPr>
          <w:rFonts w:ascii="Times New Roman" w:eastAsia="Times-Roman" w:hAnsi="Times New Roman" w:cs="Times New Roman"/>
          <w:sz w:val="28"/>
          <w:szCs w:val="28"/>
        </w:rPr>
        <w:t>Использование</w:t>
      </w:r>
      <w:proofErr w:type="spellEnd"/>
      <w:r w:rsidRPr="00DA0647">
        <w:rPr>
          <w:rFonts w:ascii="Times New Roman" w:eastAsia="Times-Roman" w:hAnsi="Times New Roman" w:cs="Times New Roman"/>
          <w:sz w:val="28"/>
          <w:szCs w:val="28"/>
        </w:rPr>
        <w:t xml:space="preserve"> </w:t>
      </w:r>
      <w:proofErr w:type="spellStart"/>
      <w:r w:rsidRPr="00DA0647">
        <w:rPr>
          <w:rFonts w:ascii="Times New Roman" w:eastAsia="Times-Roman" w:hAnsi="Times New Roman" w:cs="Times New Roman"/>
          <w:sz w:val="28"/>
          <w:szCs w:val="28"/>
        </w:rPr>
        <w:t>подобной</w:t>
      </w:r>
      <w:proofErr w:type="spellEnd"/>
      <w:r w:rsidRPr="00DA0647">
        <w:rPr>
          <w:rFonts w:ascii="Times New Roman" w:eastAsia="Times-Roman" w:hAnsi="Times New Roman" w:cs="Times New Roman"/>
          <w:sz w:val="28"/>
          <w:szCs w:val="28"/>
        </w:rPr>
        <w:t xml:space="preserve"> методики на фоне </w:t>
      </w:r>
      <w:proofErr w:type="spellStart"/>
      <w:r w:rsidRPr="00DA0647">
        <w:rPr>
          <w:rFonts w:ascii="Times New Roman" w:eastAsia="Times-Roman" w:hAnsi="Times New Roman" w:cs="Times New Roman"/>
          <w:sz w:val="28"/>
          <w:szCs w:val="28"/>
        </w:rPr>
        <w:t>пневмоперитонеума</w:t>
      </w:r>
      <w:proofErr w:type="spellEnd"/>
      <w:r w:rsidRPr="00DA0647">
        <w:rPr>
          <w:rFonts w:ascii="Times New Roman" w:eastAsia="Times-Roman" w:hAnsi="Times New Roman" w:cs="Times New Roman"/>
          <w:sz w:val="28"/>
          <w:szCs w:val="28"/>
        </w:rPr>
        <w:t xml:space="preserve"> повысило ее диагностическую </w:t>
      </w:r>
      <w:proofErr w:type="spellStart"/>
      <w:r w:rsidRPr="00DA0647">
        <w:rPr>
          <w:rFonts w:ascii="Times New Roman" w:eastAsia="Times-Roman" w:hAnsi="Times New Roman" w:cs="Times New Roman"/>
          <w:sz w:val="28"/>
          <w:szCs w:val="28"/>
        </w:rPr>
        <w:t>значимость</w:t>
      </w:r>
      <w:proofErr w:type="spellEnd"/>
      <w:r w:rsidRPr="00DA0647">
        <w:rPr>
          <w:rFonts w:ascii="Times New Roman" w:eastAsia="Times-Roman" w:hAnsi="Times New Roman" w:cs="Times New Roman"/>
          <w:sz w:val="28"/>
          <w:szCs w:val="28"/>
        </w:rPr>
        <w:t>. Дальнейшим</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усовершенствованием метода </w:t>
      </w:r>
      <w:proofErr w:type="spellStart"/>
      <w:r w:rsidRPr="00DA0647">
        <w:rPr>
          <w:rFonts w:ascii="Times New Roman" w:eastAsia="Times-Roman" w:hAnsi="Times New Roman" w:cs="Times New Roman"/>
          <w:sz w:val="28"/>
          <w:szCs w:val="28"/>
        </w:rPr>
        <w:t>рентгеноконтрастного</w:t>
      </w:r>
      <w:proofErr w:type="spellEnd"/>
      <w:r w:rsidRPr="00DA0647">
        <w:rPr>
          <w:rFonts w:ascii="Times New Roman" w:eastAsia="Times-Roman" w:hAnsi="Times New Roman" w:cs="Times New Roman"/>
          <w:sz w:val="28"/>
          <w:szCs w:val="28"/>
        </w:rPr>
        <w:t xml:space="preserve"> исследования явилось</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ретроградное дополнительное заполнение толстой кишки на фоне</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двойного </w:t>
      </w:r>
      <w:proofErr w:type="spellStart"/>
      <w:r w:rsidRPr="00DA0647">
        <w:rPr>
          <w:rFonts w:ascii="Times New Roman" w:eastAsia="Times-Roman" w:hAnsi="Times New Roman" w:cs="Times New Roman"/>
          <w:sz w:val="28"/>
          <w:szCs w:val="28"/>
        </w:rPr>
        <w:t>контрастирования</w:t>
      </w:r>
      <w:proofErr w:type="spellEnd"/>
      <w:r w:rsidRPr="00DA0647">
        <w:rPr>
          <w:rFonts w:ascii="Times New Roman" w:eastAsia="Times-Roman" w:hAnsi="Times New Roman" w:cs="Times New Roman"/>
          <w:sz w:val="28"/>
          <w:szCs w:val="28"/>
        </w:rPr>
        <w:t xml:space="preserve"> для выявления патологии ободочной кишки. </w:t>
      </w:r>
      <w:proofErr w:type="spellStart"/>
      <w:r w:rsidRPr="00DA0647">
        <w:rPr>
          <w:rFonts w:ascii="Times New Roman" w:eastAsia="Times-Roman" w:hAnsi="Times New Roman" w:cs="Times New Roman"/>
          <w:sz w:val="28"/>
          <w:szCs w:val="28"/>
        </w:rPr>
        <w:t>Перечисленные</w:t>
      </w:r>
      <w:proofErr w:type="spellEnd"/>
      <w:r w:rsidRPr="00DA0647">
        <w:rPr>
          <w:rFonts w:ascii="Times New Roman" w:eastAsia="Times-Roman" w:hAnsi="Times New Roman" w:cs="Times New Roman"/>
          <w:sz w:val="28"/>
          <w:szCs w:val="28"/>
        </w:rPr>
        <w:t xml:space="preserve"> методы имеют один весьма</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существенный недостаток </w:t>
      </w:r>
      <w:r w:rsidR="007D6DFC">
        <w:rPr>
          <w:rFonts w:ascii="Times New Roman" w:eastAsia="Times-Roman" w:hAnsi="Times New Roman" w:cs="Times New Roman"/>
          <w:sz w:val="28"/>
          <w:szCs w:val="28"/>
        </w:rPr>
        <w:t>-</w:t>
      </w:r>
      <w:r w:rsidRPr="00DA0647">
        <w:rPr>
          <w:rFonts w:ascii="Times New Roman" w:eastAsia="Times-Roman" w:hAnsi="Times New Roman" w:cs="Times New Roman"/>
          <w:sz w:val="28"/>
          <w:szCs w:val="28"/>
        </w:rPr>
        <w:t xml:space="preserve"> большую лучевую нагрузку и </w:t>
      </w:r>
      <w:proofErr w:type="spellStart"/>
      <w:r w:rsidRPr="00DA0647">
        <w:rPr>
          <w:rFonts w:ascii="Times New Roman" w:eastAsia="Times-Roman" w:hAnsi="Times New Roman" w:cs="Times New Roman"/>
          <w:sz w:val="28"/>
          <w:szCs w:val="28"/>
        </w:rPr>
        <w:t>инвазивность</w:t>
      </w:r>
      <w:proofErr w:type="spellEnd"/>
      <w:r w:rsidRPr="00DA0647">
        <w:rPr>
          <w:rFonts w:ascii="Times New Roman" w:eastAsia="Times-Roman" w:hAnsi="Times New Roman" w:cs="Times New Roman"/>
          <w:sz w:val="28"/>
          <w:szCs w:val="28"/>
        </w:rPr>
        <w:t xml:space="preserve"> исследования при низкой специфичности и чувствительности</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метода</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w:t>
      </w:r>
      <w:r w:rsidR="00782B08">
        <w:rPr>
          <w:rFonts w:ascii="Times New Roman" w:eastAsia="Times-Roman" w:hAnsi="Times New Roman" w:cs="Times New Roman"/>
          <w:sz w:val="28"/>
          <w:szCs w:val="28"/>
        </w:rPr>
        <w:t>2, 17</w:t>
      </w:r>
      <w:r w:rsidRPr="00DA0647">
        <w:rPr>
          <w:rFonts w:ascii="Times New Roman" w:eastAsia="Times-Roman" w:hAnsi="Times New Roman" w:cs="Times New Roman"/>
          <w:sz w:val="28"/>
          <w:szCs w:val="28"/>
        </w:rPr>
        <w:t>].</w:t>
      </w:r>
    </w:p>
    <w:p w:rsidR="00DA0647" w:rsidRPr="00DA0647" w:rsidRDefault="00DA0647" w:rsidP="00DA0647">
      <w:pPr>
        <w:autoSpaceDE w:val="0"/>
        <w:autoSpaceDN w:val="0"/>
        <w:adjustRightInd w:val="0"/>
        <w:spacing w:after="0" w:line="360" w:lineRule="auto"/>
        <w:ind w:firstLine="709"/>
        <w:jc w:val="both"/>
        <w:rPr>
          <w:rFonts w:ascii="Times New Roman" w:eastAsia="Times-Roman" w:hAnsi="Times New Roman" w:cs="Times New Roman"/>
          <w:sz w:val="28"/>
          <w:szCs w:val="28"/>
        </w:rPr>
      </w:pPr>
      <w:proofErr w:type="spellStart"/>
      <w:r w:rsidRPr="00DA0647">
        <w:rPr>
          <w:rFonts w:ascii="Times New Roman" w:eastAsia="Times-Roman" w:hAnsi="Times New Roman" w:cs="Times New Roman"/>
          <w:sz w:val="28"/>
          <w:szCs w:val="28"/>
        </w:rPr>
        <w:t>При</w:t>
      </w:r>
      <w:proofErr w:type="spellEnd"/>
      <w:r w:rsidRPr="00DA0647">
        <w:rPr>
          <w:rFonts w:ascii="Times New Roman" w:eastAsia="Times-Roman" w:hAnsi="Times New Roman" w:cs="Times New Roman"/>
          <w:sz w:val="28"/>
          <w:szCs w:val="28"/>
        </w:rPr>
        <w:t xml:space="preserve"> </w:t>
      </w:r>
      <w:proofErr w:type="spellStart"/>
      <w:r w:rsidRPr="00DA0647">
        <w:rPr>
          <w:rFonts w:ascii="Times New Roman" w:eastAsia="Times-Roman" w:hAnsi="Times New Roman" w:cs="Times New Roman"/>
          <w:sz w:val="28"/>
          <w:szCs w:val="28"/>
        </w:rPr>
        <w:t>воспалительном</w:t>
      </w:r>
      <w:proofErr w:type="spellEnd"/>
      <w:r w:rsidRPr="00DA0647">
        <w:rPr>
          <w:rFonts w:ascii="Times New Roman" w:eastAsia="Times-Roman" w:hAnsi="Times New Roman" w:cs="Times New Roman"/>
          <w:sz w:val="28"/>
          <w:szCs w:val="28"/>
        </w:rPr>
        <w:t xml:space="preserve"> </w:t>
      </w:r>
      <w:proofErr w:type="spellStart"/>
      <w:r w:rsidRPr="00DA0647">
        <w:rPr>
          <w:rFonts w:ascii="Times New Roman" w:eastAsia="Times-Roman" w:hAnsi="Times New Roman" w:cs="Times New Roman"/>
          <w:sz w:val="28"/>
          <w:szCs w:val="28"/>
        </w:rPr>
        <w:t>характере</w:t>
      </w:r>
      <w:proofErr w:type="spellEnd"/>
      <w:r w:rsidRPr="00DA0647">
        <w:rPr>
          <w:rFonts w:ascii="Times New Roman" w:eastAsia="Times-Roman" w:hAnsi="Times New Roman" w:cs="Times New Roman"/>
          <w:sz w:val="28"/>
          <w:szCs w:val="28"/>
        </w:rPr>
        <w:t xml:space="preserve"> формирования спаек более информативен</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метод жидкокристаллической контактной цветной </w:t>
      </w:r>
      <w:proofErr w:type="spellStart"/>
      <w:r w:rsidRPr="00DA0647">
        <w:rPr>
          <w:rFonts w:ascii="Times New Roman" w:eastAsia="Times-Roman" w:hAnsi="Times New Roman" w:cs="Times New Roman"/>
          <w:sz w:val="28"/>
          <w:szCs w:val="28"/>
        </w:rPr>
        <w:t>термографии</w:t>
      </w:r>
      <w:proofErr w:type="spellEnd"/>
      <w:r>
        <w:rPr>
          <w:rFonts w:ascii="Times New Roman" w:eastAsia="Times-Roman" w:hAnsi="Times New Roman" w:cs="Times New Roman"/>
          <w:sz w:val="28"/>
          <w:szCs w:val="28"/>
        </w:rPr>
        <w:t>.</w:t>
      </w:r>
      <w:r w:rsidRPr="00DA0647">
        <w:rPr>
          <w:rFonts w:ascii="Times New Roman" w:eastAsia="Times-Roman" w:hAnsi="Times New Roman" w:cs="Times New Roman"/>
          <w:sz w:val="28"/>
          <w:szCs w:val="28"/>
        </w:rPr>
        <w:t xml:space="preserve"> Локализация </w:t>
      </w:r>
      <w:r>
        <w:rPr>
          <w:rFonts w:ascii="Times New Roman" w:eastAsia="Times-Roman" w:hAnsi="Times New Roman" w:cs="Times New Roman"/>
          <w:sz w:val="28"/>
          <w:szCs w:val="28"/>
        </w:rPr>
        <w:t>«</w:t>
      </w:r>
      <w:r w:rsidRPr="00DA0647">
        <w:rPr>
          <w:rFonts w:ascii="Times New Roman" w:eastAsia="Times-Roman" w:hAnsi="Times New Roman" w:cs="Times New Roman"/>
          <w:sz w:val="28"/>
          <w:szCs w:val="28"/>
        </w:rPr>
        <w:t>горячих зон</w:t>
      </w:r>
      <w:r>
        <w:rPr>
          <w:rFonts w:ascii="Times New Roman" w:eastAsia="Times-Roman" w:hAnsi="Times New Roman" w:cs="Times New Roman"/>
          <w:sz w:val="28"/>
          <w:szCs w:val="28"/>
        </w:rPr>
        <w:t>»</w:t>
      </w:r>
      <w:r w:rsidRPr="00DA0647">
        <w:rPr>
          <w:rFonts w:ascii="Times New Roman" w:eastAsia="Times-Roman" w:hAnsi="Times New Roman" w:cs="Times New Roman"/>
          <w:sz w:val="28"/>
          <w:szCs w:val="28"/>
        </w:rPr>
        <w:t xml:space="preserve"> полностью совпадает</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с данными </w:t>
      </w:r>
      <w:proofErr w:type="spellStart"/>
      <w:r w:rsidRPr="00DA0647">
        <w:rPr>
          <w:rFonts w:ascii="Times New Roman" w:eastAsia="Times-Roman" w:hAnsi="Times New Roman" w:cs="Times New Roman"/>
          <w:sz w:val="28"/>
          <w:szCs w:val="28"/>
        </w:rPr>
        <w:t>пневмоперитонеографии</w:t>
      </w:r>
      <w:proofErr w:type="spellEnd"/>
      <w:r w:rsidRPr="00DA0647">
        <w:rPr>
          <w:rFonts w:ascii="Times New Roman" w:eastAsia="Times-Roman" w:hAnsi="Times New Roman" w:cs="Times New Roman"/>
          <w:sz w:val="28"/>
          <w:szCs w:val="28"/>
        </w:rPr>
        <w:t xml:space="preserve"> при грубых </w:t>
      </w:r>
      <w:proofErr w:type="spellStart"/>
      <w:r w:rsidRPr="00DA0647">
        <w:rPr>
          <w:rFonts w:ascii="Times New Roman" w:eastAsia="Times-Roman" w:hAnsi="Times New Roman" w:cs="Times New Roman"/>
          <w:sz w:val="28"/>
          <w:szCs w:val="28"/>
        </w:rPr>
        <w:t>висцеропариетальных</w:t>
      </w:r>
      <w:proofErr w:type="spellEnd"/>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сращениях и при синдроме большого сальника [</w:t>
      </w:r>
      <w:r w:rsidR="00782B08">
        <w:rPr>
          <w:rFonts w:ascii="Times New Roman" w:eastAsia="Times-Roman" w:hAnsi="Times New Roman" w:cs="Times New Roman"/>
          <w:sz w:val="28"/>
          <w:szCs w:val="28"/>
        </w:rPr>
        <w:t>7, 15</w:t>
      </w:r>
      <w:r w:rsidRPr="00DA0647">
        <w:rPr>
          <w:rFonts w:ascii="Times New Roman" w:eastAsia="Times-Roman" w:hAnsi="Times New Roman" w:cs="Times New Roman"/>
          <w:sz w:val="28"/>
          <w:szCs w:val="28"/>
        </w:rPr>
        <w:t>].</w:t>
      </w:r>
    </w:p>
    <w:p w:rsidR="00DA0647" w:rsidRPr="00DA0647" w:rsidRDefault="00DA0647" w:rsidP="00DA0647">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DA0647">
        <w:rPr>
          <w:rFonts w:ascii="Times New Roman" w:eastAsia="Times-Roman" w:hAnsi="Times New Roman" w:cs="Times New Roman"/>
          <w:sz w:val="28"/>
          <w:szCs w:val="28"/>
        </w:rPr>
        <w:lastRenderedPageBreak/>
        <w:t>Ультразвуковое исследование (УЗИ) брюшной полости, широко</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распространенное в последние годы, открывает новые возможности в</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диагностике </w:t>
      </w:r>
      <w:r w:rsidR="007D6DFC">
        <w:rPr>
          <w:rFonts w:ascii="Times New Roman" w:eastAsia="Times-Roman" w:hAnsi="Times New Roman" w:cs="Times New Roman"/>
          <w:sz w:val="28"/>
          <w:szCs w:val="28"/>
        </w:rPr>
        <w:t>спаечной болезни брюшины</w:t>
      </w:r>
      <w:r w:rsidRPr="00DA0647">
        <w:rPr>
          <w:rFonts w:ascii="Times New Roman" w:eastAsia="Times-Roman" w:hAnsi="Times New Roman" w:cs="Times New Roman"/>
          <w:sz w:val="28"/>
          <w:szCs w:val="28"/>
        </w:rPr>
        <w:t xml:space="preserve">, особенно при развитии </w:t>
      </w:r>
      <w:r w:rsidR="007D6DFC">
        <w:rPr>
          <w:rFonts w:ascii="Times New Roman" w:eastAsia="Times-Roman" w:hAnsi="Times New Roman" w:cs="Times New Roman"/>
          <w:sz w:val="28"/>
          <w:szCs w:val="28"/>
        </w:rPr>
        <w:t>острой спаечной кишечной непроходимости</w:t>
      </w:r>
      <w:r w:rsidRPr="00DA0647">
        <w:rPr>
          <w:rFonts w:ascii="Times New Roman" w:eastAsia="Times-Roman" w:hAnsi="Times New Roman" w:cs="Times New Roman"/>
          <w:sz w:val="28"/>
          <w:szCs w:val="28"/>
        </w:rPr>
        <w:t>. Вместе с тем УЗИ помогает</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выбрать зоны вхождения троакаров в брюшную полость, свободные</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от </w:t>
      </w:r>
      <w:proofErr w:type="spellStart"/>
      <w:r w:rsidRPr="00DA0647">
        <w:rPr>
          <w:rFonts w:ascii="Times New Roman" w:eastAsia="Times-Roman" w:hAnsi="Times New Roman" w:cs="Times New Roman"/>
          <w:sz w:val="28"/>
          <w:szCs w:val="28"/>
        </w:rPr>
        <w:t>висцеропариетальных</w:t>
      </w:r>
      <w:proofErr w:type="spellEnd"/>
      <w:r w:rsidRPr="00DA0647">
        <w:rPr>
          <w:rFonts w:ascii="Times New Roman" w:eastAsia="Times-Roman" w:hAnsi="Times New Roman" w:cs="Times New Roman"/>
          <w:sz w:val="28"/>
          <w:szCs w:val="28"/>
        </w:rPr>
        <w:t xml:space="preserve"> спаек</w:t>
      </w:r>
      <w:r w:rsidR="00782B08">
        <w:rPr>
          <w:rFonts w:ascii="Times New Roman" w:eastAsia="Times-Roman" w:hAnsi="Times New Roman" w:cs="Times New Roman"/>
          <w:sz w:val="28"/>
          <w:szCs w:val="28"/>
        </w:rPr>
        <w:t xml:space="preserve"> </w:t>
      </w:r>
      <w:r w:rsidR="00782B08">
        <w:rPr>
          <w:rFonts w:ascii="Times New Roman" w:eastAsia="TimesNewRomanPSMT" w:hAnsi="Times New Roman" w:cs="Times New Roman"/>
          <w:sz w:val="28"/>
          <w:szCs w:val="28"/>
        </w:rPr>
        <w:t>[</w:t>
      </w:r>
      <w:r w:rsidR="00023EC5">
        <w:rPr>
          <w:rFonts w:ascii="Times New Roman" w:eastAsia="TimesNewRomanPSMT" w:hAnsi="Times New Roman" w:cs="Times New Roman"/>
          <w:sz w:val="28"/>
          <w:szCs w:val="28"/>
        </w:rPr>
        <w:t>10, 19</w:t>
      </w:r>
      <w:r w:rsidR="00782B08">
        <w:rPr>
          <w:rFonts w:ascii="Times New Roman" w:eastAsia="TimesNewRomanPSMT" w:hAnsi="Times New Roman" w:cs="Times New Roman"/>
          <w:sz w:val="28"/>
          <w:szCs w:val="28"/>
        </w:rPr>
        <w:t>]</w:t>
      </w:r>
      <w:r w:rsidRPr="00DA0647">
        <w:rPr>
          <w:rFonts w:ascii="Times New Roman" w:eastAsia="Times-Roman" w:hAnsi="Times New Roman" w:cs="Times New Roman"/>
          <w:sz w:val="28"/>
          <w:szCs w:val="28"/>
        </w:rPr>
        <w:t>.</w:t>
      </w:r>
    </w:p>
    <w:p w:rsidR="00DA0647" w:rsidRPr="00DA0647" w:rsidRDefault="00DA0647" w:rsidP="00DA0647">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DA0647">
        <w:rPr>
          <w:rFonts w:ascii="Times New Roman" w:eastAsia="Times-Roman" w:hAnsi="Times New Roman" w:cs="Times New Roman"/>
          <w:sz w:val="28"/>
          <w:szCs w:val="28"/>
        </w:rPr>
        <w:t xml:space="preserve">Роль лапароскопии в диагностике </w:t>
      </w:r>
      <w:r w:rsidR="007D6DFC">
        <w:rPr>
          <w:rFonts w:ascii="Times New Roman" w:eastAsia="Times-Roman" w:hAnsi="Times New Roman" w:cs="Times New Roman"/>
          <w:sz w:val="28"/>
          <w:szCs w:val="28"/>
        </w:rPr>
        <w:t>спаечной болезни брюшины</w:t>
      </w:r>
      <w:r w:rsidRPr="00DA0647">
        <w:rPr>
          <w:rFonts w:ascii="Times New Roman" w:eastAsia="Times-Roman" w:hAnsi="Times New Roman" w:cs="Times New Roman"/>
          <w:sz w:val="28"/>
          <w:szCs w:val="28"/>
        </w:rPr>
        <w:t xml:space="preserve"> в настоящее время до конца</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не изучена. По мнению ряда авторов, наличие спаек является противопоказанием</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для лапароскопии и риск ее использования при наличии</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других методов неоправдан. С появлением новых технологий в</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эндоскопической хирургии и разработкой безопасных способов </w:t>
      </w:r>
      <w:proofErr w:type="spellStart"/>
      <w:r w:rsidRPr="00DA0647">
        <w:rPr>
          <w:rFonts w:ascii="Times New Roman" w:eastAsia="Times-Roman" w:hAnsi="Times New Roman" w:cs="Times New Roman"/>
          <w:sz w:val="28"/>
          <w:szCs w:val="28"/>
        </w:rPr>
        <w:t>лапароскопического</w:t>
      </w:r>
      <w:proofErr w:type="spellEnd"/>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доступа в условиях релаксации, а также с применением</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 xml:space="preserve">УЗИ для визуализации </w:t>
      </w:r>
      <w:proofErr w:type="spellStart"/>
      <w:r w:rsidRPr="00DA0647">
        <w:rPr>
          <w:rFonts w:ascii="Times New Roman" w:eastAsia="Times-Roman" w:hAnsi="Times New Roman" w:cs="Times New Roman"/>
          <w:sz w:val="28"/>
          <w:szCs w:val="28"/>
        </w:rPr>
        <w:t>висцеропариетальных</w:t>
      </w:r>
      <w:proofErr w:type="spellEnd"/>
      <w:r w:rsidRPr="00DA0647">
        <w:rPr>
          <w:rFonts w:ascii="Times New Roman" w:eastAsia="Times-Roman" w:hAnsi="Times New Roman" w:cs="Times New Roman"/>
          <w:sz w:val="28"/>
          <w:szCs w:val="28"/>
        </w:rPr>
        <w:t xml:space="preserve"> спаек возможности метода</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значительно расширились, уменьшилось и количество осложнений</w:t>
      </w:r>
      <w:r w:rsidR="00782B08">
        <w:rPr>
          <w:rFonts w:ascii="Times New Roman" w:eastAsia="Times-Roman" w:hAnsi="Times New Roman" w:cs="Times New Roman"/>
          <w:sz w:val="28"/>
          <w:szCs w:val="28"/>
        </w:rPr>
        <w:t xml:space="preserve"> </w:t>
      </w:r>
      <w:r w:rsidR="00782B08">
        <w:rPr>
          <w:rFonts w:ascii="Times New Roman" w:eastAsia="TimesNewRomanPSMT" w:hAnsi="Times New Roman" w:cs="Times New Roman"/>
          <w:sz w:val="28"/>
          <w:szCs w:val="28"/>
        </w:rPr>
        <w:t>[4]</w:t>
      </w:r>
      <w:r w:rsidRPr="00DA0647">
        <w:rPr>
          <w:rFonts w:ascii="Times New Roman" w:eastAsia="Times-Roman" w:hAnsi="Times New Roman" w:cs="Times New Roman"/>
          <w:sz w:val="28"/>
          <w:szCs w:val="28"/>
        </w:rPr>
        <w:t>.</w:t>
      </w:r>
    </w:p>
    <w:p w:rsidR="00DA0647" w:rsidRPr="00DA0647" w:rsidRDefault="00DA0647" w:rsidP="00DA0647">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DA0647">
        <w:rPr>
          <w:rFonts w:ascii="Times New Roman" w:eastAsia="Times-Roman" w:hAnsi="Times New Roman" w:cs="Times New Roman"/>
          <w:sz w:val="28"/>
          <w:szCs w:val="28"/>
        </w:rPr>
        <w:t>Метод лапароскопии стал использоваться для лечения спаечной болезни</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и ее осложнений с высокой эффективностью (от 53 до 80%) в педиатрической</w:t>
      </w:r>
      <w:r>
        <w:rPr>
          <w:rFonts w:ascii="Times New Roman" w:eastAsia="Times-Roman" w:hAnsi="Times New Roman" w:cs="Times New Roman"/>
          <w:sz w:val="28"/>
          <w:szCs w:val="28"/>
        </w:rPr>
        <w:t xml:space="preserve"> </w:t>
      </w:r>
      <w:r w:rsidRPr="00DA0647">
        <w:rPr>
          <w:rFonts w:ascii="Times New Roman" w:eastAsia="Times-Roman" w:hAnsi="Times New Roman" w:cs="Times New Roman"/>
          <w:sz w:val="28"/>
          <w:szCs w:val="28"/>
        </w:rPr>
        <w:t>хирургии</w:t>
      </w:r>
      <w:r w:rsidR="00782B08">
        <w:rPr>
          <w:rFonts w:ascii="Times New Roman" w:eastAsia="Times-Roman" w:hAnsi="Times New Roman" w:cs="Times New Roman"/>
          <w:sz w:val="28"/>
          <w:szCs w:val="28"/>
        </w:rPr>
        <w:t xml:space="preserve"> </w:t>
      </w:r>
      <w:r w:rsidR="00782B08">
        <w:rPr>
          <w:rFonts w:ascii="Times New Roman" w:eastAsia="TimesNewRomanPSMT" w:hAnsi="Times New Roman" w:cs="Times New Roman"/>
          <w:sz w:val="28"/>
          <w:szCs w:val="28"/>
        </w:rPr>
        <w:t>[12]</w:t>
      </w:r>
      <w:r w:rsidRPr="00DA0647">
        <w:rPr>
          <w:rFonts w:ascii="Times New Roman" w:eastAsia="Times-Roman" w:hAnsi="Times New Roman" w:cs="Times New Roman"/>
          <w:sz w:val="28"/>
          <w:szCs w:val="28"/>
        </w:rPr>
        <w:t>.</w:t>
      </w:r>
    </w:p>
    <w:p w:rsidR="00254515" w:rsidRPr="007D6DFC" w:rsidRDefault="007C3EB7" w:rsidP="00DE32FA">
      <w:pPr>
        <w:spacing w:after="0" w:line="360" w:lineRule="auto"/>
        <w:ind w:firstLine="709"/>
        <w:jc w:val="both"/>
        <w:rPr>
          <w:rFonts w:ascii="Times New Roman" w:hAnsi="Times New Roman" w:cs="Times New Roman"/>
          <w:color w:val="000000"/>
          <w:sz w:val="28"/>
          <w:szCs w:val="28"/>
          <w:shd w:val="clear" w:color="auto" w:fill="FFFFFF"/>
        </w:rPr>
      </w:pPr>
      <w:r w:rsidRPr="007C3EB7">
        <w:rPr>
          <w:rFonts w:ascii="Times New Roman" w:hAnsi="Times New Roman" w:cs="Times New Roman"/>
          <w:color w:val="000000"/>
          <w:sz w:val="28"/>
          <w:szCs w:val="28"/>
          <w:shd w:val="clear" w:color="auto" w:fill="FFFFFF"/>
        </w:rPr>
        <w:t>Остается неразработанным алгоритм лечения этого заболевания, так как консервативная терапия дает лишь временный эффект, а у 52,9</w:t>
      </w:r>
      <w:r w:rsidR="007D6DFC">
        <w:rPr>
          <w:rFonts w:ascii="Times New Roman" w:hAnsi="Times New Roman" w:cs="Times New Roman"/>
          <w:color w:val="000000"/>
          <w:sz w:val="28"/>
          <w:szCs w:val="28"/>
          <w:shd w:val="clear" w:color="auto" w:fill="FFFFFF"/>
        </w:rPr>
        <w:t>% больных он вовсе отсутствует</w:t>
      </w:r>
      <w:r w:rsidRPr="007C3EB7">
        <w:rPr>
          <w:rFonts w:ascii="Times New Roman" w:hAnsi="Times New Roman" w:cs="Times New Roman"/>
          <w:color w:val="000000"/>
          <w:sz w:val="28"/>
          <w:szCs w:val="28"/>
          <w:shd w:val="clear" w:color="auto" w:fill="FFFFFF"/>
        </w:rPr>
        <w:t>. Традиционные хирургические вмешательства применяются при кишечной непроходимости и не дают ожидаемого эффекта, неминуемо вызывая рецидив</w:t>
      </w:r>
      <w:r>
        <w:rPr>
          <w:rFonts w:ascii="Times New Roman" w:hAnsi="Times New Roman" w:cs="Times New Roman"/>
          <w:color w:val="000000"/>
          <w:sz w:val="28"/>
          <w:szCs w:val="28"/>
          <w:shd w:val="clear" w:color="auto" w:fill="FFFFFF"/>
        </w:rPr>
        <w:t xml:space="preserve"> </w:t>
      </w:r>
      <w:r w:rsidRPr="007C3EB7">
        <w:rPr>
          <w:rFonts w:ascii="Times New Roman" w:hAnsi="Times New Roman" w:cs="Times New Roman"/>
          <w:color w:val="000000"/>
          <w:sz w:val="28"/>
          <w:szCs w:val="28"/>
          <w:shd w:val="clear" w:color="auto" w:fill="FFFFFF"/>
        </w:rPr>
        <w:t>спаек.</w:t>
      </w:r>
      <w:r w:rsidRPr="007C3EB7">
        <w:rPr>
          <w:rStyle w:val="apple-converted-space"/>
          <w:rFonts w:ascii="Times New Roman" w:hAnsi="Times New Roman" w:cs="Times New Roman"/>
          <w:color w:val="000000"/>
          <w:sz w:val="28"/>
          <w:szCs w:val="28"/>
          <w:shd w:val="clear" w:color="auto" w:fill="FFFFFF"/>
        </w:rPr>
        <w:t> </w:t>
      </w:r>
      <w:r w:rsidRPr="007C3EB7">
        <w:rPr>
          <w:rFonts w:ascii="Times New Roman" w:hAnsi="Times New Roman" w:cs="Times New Roman"/>
          <w:color w:val="000000"/>
          <w:sz w:val="28"/>
          <w:szCs w:val="28"/>
          <w:shd w:val="clear" w:color="auto" w:fill="FFFFFF"/>
        </w:rPr>
        <w:t xml:space="preserve">Для диагностики причины неясных болей в животе в последнее время все чаще используется </w:t>
      </w:r>
      <w:proofErr w:type="spellStart"/>
      <w:r w:rsidRPr="007C3EB7">
        <w:rPr>
          <w:rFonts w:ascii="Times New Roman" w:hAnsi="Times New Roman" w:cs="Times New Roman"/>
          <w:color w:val="000000"/>
          <w:sz w:val="28"/>
          <w:szCs w:val="28"/>
          <w:shd w:val="clear" w:color="auto" w:fill="FFFFFF"/>
        </w:rPr>
        <w:t>лапароскопический</w:t>
      </w:r>
      <w:proofErr w:type="spellEnd"/>
      <w:r w:rsidRPr="007C3EB7">
        <w:rPr>
          <w:rFonts w:ascii="Times New Roman" w:hAnsi="Times New Roman" w:cs="Times New Roman"/>
          <w:color w:val="000000"/>
          <w:sz w:val="28"/>
          <w:szCs w:val="28"/>
          <w:shd w:val="clear" w:color="auto" w:fill="FFFFFF"/>
        </w:rPr>
        <w:t xml:space="preserve"> метод. Оперативная лапароскопия находит широкое применение для лечения пациентов со сп</w:t>
      </w:r>
      <w:r w:rsidR="007D6DFC">
        <w:rPr>
          <w:rFonts w:ascii="Times New Roman" w:hAnsi="Times New Roman" w:cs="Times New Roman"/>
          <w:color w:val="000000"/>
          <w:sz w:val="28"/>
          <w:szCs w:val="28"/>
          <w:shd w:val="clear" w:color="auto" w:fill="FFFFFF"/>
        </w:rPr>
        <w:t>аечной болезнью брюшной полости</w:t>
      </w:r>
      <w:r w:rsidR="00254515" w:rsidRPr="00254515">
        <w:rPr>
          <w:rFonts w:ascii="Times New Roman" w:hAnsi="Times New Roman" w:cs="Times New Roman"/>
          <w:color w:val="000000"/>
          <w:sz w:val="28"/>
          <w:szCs w:val="28"/>
          <w:shd w:val="clear" w:color="auto" w:fill="FFFFFF"/>
        </w:rPr>
        <w:t xml:space="preserve"> </w:t>
      </w:r>
      <w:r w:rsidR="00254515">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10, 13,18</w:t>
      </w:r>
      <w:r w:rsidR="00254515">
        <w:rPr>
          <w:rFonts w:ascii="Times New Roman" w:eastAsia="TimesNewRomanPSMT" w:hAnsi="Times New Roman" w:cs="Times New Roman"/>
          <w:sz w:val="28"/>
          <w:szCs w:val="28"/>
        </w:rPr>
        <w:t>]</w:t>
      </w:r>
      <w:r w:rsidRPr="007C3EB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7C3EB7" w:rsidRPr="007C3EB7" w:rsidRDefault="007C3EB7" w:rsidP="00DE32FA">
      <w:pPr>
        <w:spacing w:after="0" w:line="360" w:lineRule="auto"/>
        <w:ind w:firstLine="709"/>
        <w:jc w:val="both"/>
        <w:rPr>
          <w:rFonts w:ascii="Times New Roman" w:eastAsia="Times New Roman" w:hAnsi="Times New Roman" w:cs="Times New Roman"/>
          <w:sz w:val="28"/>
          <w:szCs w:val="28"/>
          <w:lang w:eastAsia="ru-RU"/>
        </w:rPr>
      </w:pPr>
      <w:r w:rsidRPr="007C3EB7">
        <w:rPr>
          <w:rFonts w:ascii="Times New Roman" w:hAnsi="Times New Roman" w:cs="Times New Roman"/>
          <w:color w:val="000000"/>
          <w:sz w:val="28"/>
          <w:szCs w:val="28"/>
          <w:shd w:val="clear" w:color="auto" w:fill="FFFFFF"/>
        </w:rPr>
        <w:t>Продолжающаяся дискуссия по различным вопросам диагностики</w:t>
      </w:r>
      <w:r w:rsidR="00F97E13">
        <w:rPr>
          <w:rFonts w:ascii="Times New Roman" w:hAnsi="Times New Roman" w:cs="Times New Roman"/>
          <w:color w:val="000000"/>
          <w:sz w:val="28"/>
          <w:szCs w:val="28"/>
          <w:shd w:val="clear" w:color="auto" w:fill="FFFFFF"/>
        </w:rPr>
        <w:t>,</w:t>
      </w:r>
      <w:r w:rsidRPr="007C3EB7">
        <w:rPr>
          <w:rFonts w:ascii="Times New Roman" w:hAnsi="Times New Roman" w:cs="Times New Roman"/>
          <w:color w:val="000000"/>
          <w:sz w:val="28"/>
          <w:szCs w:val="28"/>
          <w:shd w:val="clear" w:color="auto" w:fill="FFFFFF"/>
        </w:rPr>
        <w:t xml:space="preserve"> тактики хирургического лечения болевых форм спаечной болезни брюшной полости свидетельствует об устойчивой актуальности этой проблемы. Неоднородность симптоматики, сложности диагностики и неоднозначность </w:t>
      </w:r>
      <w:r w:rsidRPr="007C3EB7">
        <w:rPr>
          <w:rFonts w:ascii="Times New Roman" w:hAnsi="Times New Roman" w:cs="Times New Roman"/>
          <w:color w:val="000000"/>
          <w:sz w:val="28"/>
          <w:szCs w:val="28"/>
          <w:shd w:val="clear" w:color="auto" w:fill="FFFFFF"/>
        </w:rPr>
        <w:lastRenderedPageBreak/>
        <w:t xml:space="preserve">трактовки полученных результатов, а также недостаточность существующих дифференциальных критериев вызывают трудности в выборе рационального способа лечения заболевания. Остается неясным место </w:t>
      </w:r>
      <w:proofErr w:type="spellStart"/>
      <w:r w:rsidRPr="007C3EB7">
        <w:rPr>
          <w:rFonts w:ascii="Times New Roman" w:hAnsi="Times New Roman" w:cs="Times New Roman"/>
          <w:color w:val="000000"/>
          <w:sz w:val="28"/>
          <w:szCs w:val="28"/>
          <w:shd w:val="clear" w:color="auto" w:fill="FFFFFF"/>
        </w:rPr>
        <w:t>малоинвазивных</w:t>
      </w:r>
      <w:proofErr w:type="spellEnd"/>
      <w:r w:rsidRPr="007C3EB7">
        <w:rPr>
          <w:rFonts w:ascii="Times New Roman" w:hAnsi="Times New Roman" w:cs="Times New Roman"/>
          <w:color w:val="000000"/>
          <w:sz w:val="28"/>
          <w:szCs w:val="28"/>
          <w:shd w:val="clear" w:color="auto" w:fill="FFFFFF"/>
        </w:rPr>
        <w:t xml:space="preserve"> вмешательств в лечении болевых форм спаечной болезни брюшной полости</w:t>
      </w:r>
      <w:r w:rsidR="00254515" w:rsidRPr="00254515">
        <w:rPr>
          <w:rFonts w:ascii="Times New Roman" w:hAnsi="Times New Roman" w:cs="Times New Roman"/>
          <w:color w:val="000000"/>
          <w:sz w:val="28"/>
          <w:szCs w:val="28"/>
          <w:shd w:val="clear" w:color="auto" w:fill="FFFFFF"/>
        </w:rPr>
        <w:t xml:space="preserve"> </w:t>
      </w:r>
      <w:r w:rsidR="00254515">
        <w:rPr>
          <w:rFonts w:ascii="Times New Roman" w:eastAsia="TimesNewRomanPSMT" w:hAnsi="Times New Roman" w:cs="Times New Roman"/>
          <w:sz w:val="28"/>
          <w:szCs w:val="28"/>
        </w:rPr>
        <w:t>[</w:t>
      </w:r>
      <w:r w:rsidR="00782B08">
        <w:rPr>
          <w:rFonts w:ascii="Times New Roman" w:eastAsia="TimesNewRomanPSMT" w:hAnsi="Times New Roman" w:cs="Times New Roman"/>
          <w:sz w:val="28"/>
          <w:szCs w:val="28"/>
        </w:rPr>
        <w:t>4, 7, 12</w:t>
      </w:r>
      <w:r w:rsidR="00254515">
        <w:rPr>
          <w:rFonts w:ascii="Times New Roman" w:eastAsia="TimesNewRomanPSMT" w:hAnsi="Times New Roman" w:cs="Times New Roman"/>
          <w:sz w:val="28"/>
          <w:szCs w:val="28"/>
        </w:rPr>
        <w:t>]</w:t>
      </w:r>
      <w:r w:rsidRPr="007C3EB7">
        <w:rPr>
          <w:rFonts w:ascii="Times New Roman" w:hAnsi="Times New Roman" w:cs="Times New Roman"/>
          <w:color w:val="000000"/>
          <w:sz w:val="28"/>
          <w:szCs w:val="28"/>
          <w:shd w:val="clear" w:color="auto" w:fill="FFFFFF"/>
        </w:rPr>
        <w:t>.</w:t>
      </w:r>
    </w:p>
    <w:p w:rsidR="00AB5C58" w:rsidRDefault="00846801" w:rsidP="00AB5C58">
      <w:pPr>
        <w:spacing w:after="0" w:line="360" w:lineRule="auto"/>
        <w:ind w:firstLine="709"/>
        <w:jc w:val="both"/>
        <w:rPr>
          <w:rFonts w:ascii="Times New Roman" w:hAnsi="Times New Roman"/>
          <w:sz w:val="28"/>
          <w:szCs w:val="28"/>
        </w:rPr>
      </w:pPr>
      <w:r w:rsidRPr="00DE32FA">
        <w:rPr>
          <w:rFonts w:ascii="Times New Roman" w:eastAsia="Times New Roman" w:hAnsi="Times New Roman" w:cs="Times New Roman"/>
          <w:sz w:val="28"/>
          <w:szCs w:val="28"/>
          <w:lang w:eastAsia="ru-RU"/>
        </w:rPr>
        <w:t xml:space="preserve">В связи с этим </w:t>
      </w:r>
      <w:r w:rsidR="00AB5C58">
        <w:rPr>
          <w:rFonts w:ascii="Times New Roman" w:eastAsia="Times New Roman" w:hAnsi="Times New Roman" w:cs="Times New Roman"/>
          <w:sz w:val="28"/>
          <w:szCs w:val="28"/>
          <w:lang w:eastAsia="ru-RU"/>
        </w:rPr>
        <w:t>мы считаем необходимым</w:t>
      </w:r>
      <w:r w:rsidRPr="00DE32FA">
        <w:rPr>
          <w:rFonts w:ascii="Times New Roman" w:eastAsia="Times New Roman" w:hAnsi="Times New Roman" w:cs="Times New Roman"/>
          <w:sz w:val="28"/>
          <w:szCs w:val="28"/>
          <w:lang w:eastAsia="ru-RU"/>
        </w:rPr>
        <w:t xml:space="preserve"> </w:t>
      </w:r>
      <w:proofErr w:type="gramStart"/>
      <w:r w:rsidRPr="00DE32FA">
        <w:rPr>
          <w:rFonts w:ascii="Times New Roman" w:eastAsia="Times New Roman" w:hAnsi="Times New Roman" w:cs="Times New Roman"/>
          <w:sz w:val="28"/>
          <w:szCs w:val="28"/>
          <w:lang w:eastAsia="ru-RU"/>
        </w:rPr>
        <w:t>провести</w:t>
      </w:r>
      <w:proofErr w:type="gramEnd"/>
      <w:r w:rsidRPr="00DE32FA">
        <w:rPr>
          <w:rFonts w:ascii="Times New Roman" w:eastAsia="Times New Roman" w:hAnsi="Times New Roman" w:cs="Times New Roman"/>
          <w:sz w:val="28"/>
          <w:szCs w:val="28"/>
          <w:lang w:eastAsia="ru-RU"/>
        </w:rPr>
        <w:t xml:space="preserve"> анализ причин</w:t>
      </w:r>
      <w:r w:rsidR="00AB5C58" w:rsidRPr="00AB5C58">
        <w:rPr>
          <w:rFonts w:ascii="Times New Roman" w:hAnsi="Times New Roman"/>
          <w:sz w:val="28"/>
          <w:szCs w:val="28"/>
        </w:rPr>
        <w:t xml:space="preserve"> </w:t>
      </w:r>
      <w:r w:rsidR="00AB5C58" w:rsidRPr="00523FEA">
        <w:rPr>
          <w:rFonts w:ascii="Times New Roman" w:hAnsi="Times New Roman"/>
          <w:sz w:val="28"/>
          <w:szCs w:val="28"/>
        </w:rPr>
        <w:t>развития спаечной болезни брюшины</w:t>
      </w:r>
      <w:r w:rsidR="00AB5C58">
        <w:rPr>
          <w:rFonts w:ascii="Times New Roman" w:hAnsi="Times New Roman"/>
          <w:sz w:val="28"/>
          <w:szCs w:val="28"/>
        </w:rPr>
        <w:t>,</w:t>
      </w:r>
      <w:r w:rsidRPr="00DE32FA">
        <w:rPr>
          <w:rFonts w:ascii="Times New Roman" w:eastAsia="Times New Roman" w:hAnsi="Times New Roman" w:cs="Times New Roman"/>
          <w:sz w:val="28"/>
          <w:szCs w:val="28"/>
          <w:lang w:eastAsia="ru-RU"/>
        </w:rPr>
        <w:t xml:space="preserve"> неблагоприятных исходов лечения </w:t>
      </w:r>
      <w:r w:rsidR="00AB5C58">
        <w:rPr>
          <w:rFonts w:ascii="Times New Roman" w:eastAsia="Times New Roman" w:hAnsi="Times New Roman" w:cs="Times New Roman"/>
          <w:sz w:val="28"/>
          <w:szCs w:val="28"/>
          <w:lang w:eastAsia="ru-RU"/>
        </w:rPr>
        <w:t xml:space="preserve">острой спаечной кишечной непроходимости на основании изучения генетических, </w:t>
      </w:r>
      <w:r w:rsidR="00AB5C58" w:rsidRPr="00523FEA">
        <w:rPr>
          <w:rFonts w:ascii="Times New Roman" w:hAnsi="Times New Roman"/>
          <w:sz w:val="28"/>
          <w:szCs w:val="28"/>
        </w:rPr>
        <w:t xml:space="preserve">иммунологических, биохимических, морфологических особенностей у </w:t>
      </w:r>
      <w:r w:rsidR="00AB5C58">
        <w:rPr>
          <w:rFonts w:ascii="Times New Roman" w:hAnsi="Times New Roman"/>
          <w:sz w:val="28"/>
          <w:szCs w:val="28"/>
        </w:rPr>
        <w:t xml:space="preserve">этой группы </w:t>
      </w:r>
      <w:r w:rsidR="00AB5C58" w:rsidRPr="00523FEA">
        <w:rPr>
          <w:rFonts w:ascii="Times New Roman" w:hAnsi="Times New Roman"/>
          <w:sz w:val="28"/>
          <w:szCs w:val="28"/>
        </w:rPr>
        <w:t>больных</w:t>
      </w:r>
      <w:r w:rsidR="00AB5C58">
        <w:rPr>
          <w:rFonts w:ascii="Times New Roman" w:eastAsia="Times New Roman" w:hAnsi="Times New Roman" w:cs="Times New Roman"/>
          <w:sz w:val="28"/>
          <w:szCs w:val="28"/>
          <w:lang w:eastAsia="ru-RU"/>
        </w:rPr>
        <w:t>;</w:t>
      </w:r>
      <w:r w:rsidRPr="00DE32FA">
        <w:rPr>
          <w:rFonts w:ascii="Times New Roman" w:eastAsia="Times New Roman" w:hAnsi="Times New Roman" w:cs="Times New Roman"/>
          <w:sz w:val="28"/>
          <w:szCs w:val="28"/>
          <w:lang w:eastAsia="ru-RU"/>
        </w:rPr>
        <w:t xml:space="preserve"> </w:t>
      </w:r>
      <w:r w:rsidR="00AB5C58">
        <w:rPr>
          <w:rFonts w:ascii="Times New Roman" w:eastAsia="Times New Roman" w:hAnsi="Times New Roman" w:cs="Times New Roman"/>
          <w:sz w:val="28"/>
          <w:szCs w:val="28"/>
          <w:lang w:eastAsia="ru-RU"/>
        </w:rPr>
        <w:t>у</w:t>
      </w:r>
      <w:r w:rsidR="00AB5C58" w:rsidRPr="00523FEA">
        <w:rPr>
          <w:rFonts w:ascii="Times New Roman" w:hAnsi="Times New Roman"/>
          <w:sz w:val="28"/>
          <w:szCs w:val="28"/>
        </w:rPr>
        <w:t xml:space="preserve">становить анатомо-топографические критерии возможности использования </w:t>
      </w:r>
      <w:proofErr w:type="spellStart"/>
      <w:r w:rsidR="00AB5C58" w:rsidRPr="00523FEA">
        <w:rPr>
          <w:rFonts w:ascii="Times New Roman" w:hAnsi="Times New Roman"/>
          <w:sz w:val="28"/>
          <w:szCs w:val="28"/>
        </w:rPr>
        <w:t>миниинвазивных</w:t>
      </w:r>
      <w:proofErr w:type="spellEnd"/>
      <w:r w:rsidR="00AB5C58" w:rsidRPr="00523FEA">
        <w:rPr>
          <w:rFonts w:ascii="Times New Roman" w:hAnsi="Times New Roman"/>
          <w:sz w:val="28"/>
          <w:szCs w:val="28"/>
        </w:rPr>
        <w:t xml:space="preserve"> технологий в качестве диагностики и лечения спаечной болезни брюшины</w:t>
      </w:r>
      <w:r w:rsidR="00AB5C58">
        <w:rPr>
          <w:rFonts w:ascii="Times New Roman" w:hAnsi="Times New Roman"/>
          <w:sz w:val="28"/>
          <w:szCs w:val="28"/>
        </w:rPr>
        <w:t>;</w:t>
      </w:r>
      <w:r w:rsidR="00AB5C58" w:rsidRPr="00523FEA">
        <w:rPr>
          <w:rFonts w:ascii="Times New Roman" w:hAnsi="Times New Roman"/>
          <w:sz w:val="28"/>
          <w:szCs w:val="28"/>
        </w:rPr>
        <w:t xml:space="preserve"> </w:t>
      </w:r>
      <w:r w:rsidR="00AB5C58">
        <w:rPr>
          <w:rFonts w:ascii="Times New Roman" w:hAnsi="Times New Roman"/>
          <w:sz w:val="28"/>
          <w:szCs w:val="28"/>
        </w:rPr>
        <w:t>р</w:t>
      </w:r>
      <w:r w:rsidR="00AB5C58" w:rsidRPr="00523FEA">
        <w:rPr>
          <w:rFonts w:ascii="Times New Roman" w:hAnsi="Times New Roman"/>
          <w:sz w:val="28"/>
          <w:szCs w:val="28"/>
        </w:rPr>
        <w:t xml:space="preserve">азработать алгоритм  диагностики, новые методы профилактики и хирургического лечения  спаечной болезни брюшины, ее осложнений.  </w:t>
      </w:r>
    </w:p>
    <w:p w:rsidR="00EB69EB" w:rsidRDefault="00EB69EB" w:rsidP="00AB5C58">
      <w:pPr>
        <w:spacing w:after="0" w:line="360" w:lineRule="auto"/>
        <w:ind w:firstLine="709"/>
        <w:jc w:val="both"/>
        <w:rPr>
          <w:rFonts w:ascii="Times New Roman" w:hAnsi="Times New Roman"/>
          <w:sz w:val="28"/>
          <w:szCs w:val="28"/>
        </w:rPr>
      </w:pPr>
    </w:p>
    <w:p w:rsidR="00EB69EB" w:rsidRDefault="00EB69EB" w:rsidP="00EB69EB">
      <w:pPr>
        <w:spacing w:after="0" w:line="240" w:lineRule="auto"/>
        <w:ind w:firstLine="709"/>
        <w:jc w:val="both"/>
        <w:rPr>
          <w:rFonts w:ascii="Times New Roman" w:eastAsia="Times New Roman" w:hAnsi="Times New Roman" w:cs="Times New Roman"/>
          <w:b/>
          <w:color w:val="000000"/>
          <w:sz w:val="28"/>
          <w:szCs w:val="28"/>
          <w:lang w:eastAsia="ru-RU"/>
        </w:rPr>
      </w:pPr>
      <w:r w:rsidRPr="00254515">
        <w:rPr>
          <w:rFonts w:ascii="Times New Roman" w:eastAsia="Times New Roman" w:hAnsi="Times New Roman" w:cs="Times New Roman"/>
          <w:b/>
          <w:color w:val="000000"/>
          <w:sz w:val="28"/>
          <w:szCs w:val="28"/>
          <w:lang w:eastAsia="ru-RU"/>
        </w:rPr>
        <w:t>Современное состояние вопроса острой спаечной кишечной непроходимости.</w:t>
      </w:r>
      <w:r>
        <w:rPr>
          <w:rFonts w:ascii="Times New Roman" w:eastAsia="Times New Roman" w:hAnsi="Times New Roman" w:cs="Times New Roman"/>
          <w:b/>
          <w:color w:val="000000"/>
          <w:sz w:val="28"/>
          <w:szCs w:val="28"/>
          <w:lang w:eastAsia="ru-RU"/>
        </w:rPr>
        <w:t xml:space="preserve"> </w:t>
      </w:r>
    </w:p>
    <w:p w:rsidR="00EB69EB" w:rsidRPr="00254515" w:rsidRDefault="00EB69EB" w:rsidP="00EB69EB">
      <w:pPr>
        <w:spacing w:after="0" w:line="240" w:lineRule="auto"/>
        <w:ind w:firstLine="709"/>
        <w:jc w:val="both"/>
        <w:rPr>
          <w:rFonts w:ascii="Times New Roman" w:eastAsia="Times New Roman" w:hAnsi="Times New Roman" w:cs="Times New Roman"/>
          <w:b/>
          <w:color w:val="000000"/>
          <w:sz w:val="28"/>
          <w:szCs w:val="28"/>
          <w:lang w:eastAsia="ru-RU"/>
        </w:rPr>
      </w:pPr>
      <w:r w:rsidRPr="00254515">
        <w:rPr>
          <w:rFonts w:ascii="Times New Roman" w:eastAsia="Times New Roman" w:hAnsi="Times New Roman" w:cs="Times New Roman"/>
          <w:b/>
          <w:color w:val="000000"/>
          <w:sz w:val="28"/>
          <w:szCs w:val="28"/>
          <w:lang w:eastAsia="ru-RU"/>
        </w:rPr>
        <w:t xml:space="preserve">Бойко В.В., </w:t>
      </w:r>
      <w:proofErr w:type="spellStart"/>
      <w:r w:rsidRPr="00254515">
        <w:rPr>
          <w:rFonts w:ascii="Times New Roman" w:eastAsia="Times New Roman" w:hAnsi="Times New Roman" w:cs="Times New Roman"/>
          <w:b/>
          <w:color w:val="000000"/>
          <w:sz w:val="28"/>
          <w:szCs w:val="28"/>
          <w:lang w:eastAsia="ru-RU"/>
        </w:rPr>
        <w:t>Тарабан</w:t>
      </w:r>
      <w:proofErr w:type="spellEnd"/>
      <w:r w:rsidRPr="00254515">
        <w:rPr>
          <w:rFonts w:ascii="Times New Roman" w:eastAsia="Times New Roman" w:hAnsi="Times New Roman" w:cs="Times New Roman"/>
          <w:b/>
          <w:color w:val="000000"/>
          <w:sz w:val="28"/>
          <w:szCs w:val="28"/>
          <w:lang w:eastAsia="ru-RU"/>
        </w:rPr>
        <w:t xml:space="preserve"> И.А., Евтушенко Д.О., Евтушенко И.Я., Воскресенская Н.М., </w:t>
      </w:r>
      <w:proofErr w:type="spellStart"/>
      <w:r w:rsidRPr="00254515">
        <w:rPr>
          <w:rFonts w:ascii="Times New Roman" w:eastAsia="Times New Roman" w:hAnsi="Times New Roman" w:cs="Times New Roman"/>
          <w:b/>
          <w:color w:val="000000"/>
          <w:sz w:val="28"/>
          <w:szCs w:val="28"/>
          <w:lang w:eastAsia="ru-RU"/>
        </w:rPr>
        <w:t>Бачерикова</w:t>
      </w:r>
      <w:proofErr w:type="spellEnd"/>
      <w:r w:rsidRPr="00254515">
        <w:rPr>
          <w:rFonts w:ascii="Times New Roman" w:eastAsia="Times New Roman" w:hAnsi="Times New Roman" w:cs="Times New Roman"/>
          <w:b/>
          <w:color w:val="000000"/>
          <w:sz w:val="28"/>
          <w:szCs w:val="28"/>
          <w:lang w:eastAsia="ru-RU"/>
        </w:rPr>
        <w:t xml:space="preserve"> Ю.А., Новиченко А.В.</w:t>
      </w:r>
    </w:p>
    <w:p w:rsidR="00EB69EB" w:rsidRDefault="00EB69EB" w:rsidP="00EB69EB">
      <w:pPr>
        <w:spacing w:line="240" w:lineRule="auto"/>
        <w:ind w:firstLine="567"/>
        <w:jc w:val="both"/>
        <w:rPr>
          <w:rFonts w:ascii="Times New Roman" w:hAnsi="Times New Roman"/>
          <w:sz w:val="28"/>
          <w:szCs w:val="28"/>
        </w:rPr>
      </w:pPr>
      <w:r w:rsidRPr="00A37DC3">
        <w:rPr>
          <w:rFonts w:ascii="Times New Roman" w:hAnsi="Times New Roman"/>
          <w:b/>
          <w:sz w:val="28"/>
          <w:szCs w:val="28"/>
        </w:rPr>
        <w:t xml:space="preserve">Резюме. </w:t>
      </w:r>
      <w:r w:rsidRPr="00A37DC3">
        <w:rPr>
          <w:rFonts w:ascii="Times New Roman" w:hAnsi="Times New Roman"/>
          <w:sz w:val="28"/>
          <w:szCs w:val="28"/>
        </w:rPr>
        <w:t xml:space="preserve">В работе представлены современные данные отечественной и зарубежной литературы о </w:t>
      </w:r>
      <w:r>
        <w:rPr>
          <w:rFonts w:ascii="Times New Roman" w:hAnsi="Times New Roman"/>
          <w:sz w:val="28"/>
          <w:szCs w:val="28"/>
        </w:rPr>
        <w:t xml:space="preserve">причинах развития, </w:t>
      </w:r>
      <w:r w:rsidRPr="00A37DC3">
        <w:rPr>
          <w:rFonts w:ascii="Times New Roman" w:hAnsi="Times New Roman"/>
          <w:sz w:val="28"/>
          <w:szCs w:val="28"/>
        </w:rPr>
        <w:t xml:space="preserve">профилактических мероприятиях и методах лечения больных </w:t>
      </w:r>
      <w:r>
        <w:rPr>
          <w:rFonts w:ascii="Times New Roman" w:hAnsi="Times New Roman"/>
          <w:sz w:val="28"/>
          <w:szCs w:val="28"/>
        </w:rPr>
        <w:t>острой спаечной кишечной непроходимости</w:t>
      </w:r>
      <w:r w:rsidRPr="00A37DC3">
        <w:rPr>
          <w:rFonts w:ascii="Times New Roman" w:hAnsi="Times New Roman"/>
          <w:sz w:val="28"/>
          <w:szCs w:val="28"/>
        </w:rPr>
        <w:t xml:space="preserve">. </w:t>
      </w:r>
      <w:r>
        <w:rPr>
          <w:rFonts w:ascii="Times New Roman" w:hAnsi="Times New Roman"/>
          <w:sz w:val="28"/>
          <w:szCs w:val="28"/>
        </w:rPr>
        <w:t>В связи с у</w:t>
      </w:r>
      <w:r w:rsidRPr="00DA545F">
        <w:rPr>
          <w:rFonts w:ascii="Times New Roman" w:hAnsi="Times New Roman"/>
          <w:sz w:val="28"/>
          <w:szCs w:val="28"/>
        </w:rPr>
        <w:t>величение</w:t>
      </w:r>
      <w:r>
        <w:rPr>
          <w:rFonts w:ascii="Times New Roman" w:hAnsi="Times New Roman"/>
          <w:sz w:val="28"/>
          <w:szCs w:val="28"/>
        </w:rPr>
        <w:t>м</w:t>
      </w:r>
      <w:r w:rsidRPr="00DA545F">
        <w:rPr>
          <w:rFonts w:ascii="Times New Roman" w:hAnsi="Times New Roman"/>
          <w:sz w:val="28"/>
          <w:szCs w:val="28"/>
        </w:rPr>
        <w:t xml:space="preserve"> числа оперативных вмешательств </w:t>
      </w:r>
      <w:r>
        <w:rPr>
          <w:rFonts w:ascii="Times New Roman" w:hAnsi="Times New Roman"/>
          <w:sz w:val="28"/>
          <w:szCs w:val="28"/>
        </w:rPr>
        <w:t>на органах</w:t>
      </w:r>
      <w:r w:rsidRPr="00DA545F">
        <w:rPr>
          <w:rFonts w:ascii="Times New Roman" w:hAnsi="Times New Roman"/>
          <w:sz w:val="28"/>
          <w:szCs w:val="28"/>
        </w:rPr>
        <w:t xml:space="preserve"> брюшной полости и растущее количество </w:t>
      </w:r>
      <w:r>
        <w:rPr>
          <w:rFonts w:ascii="Times New Roman" w:hAnsi="Times New Roman"/>
          <w:sz w:val="28"/>
          <w:szCs w:val="28"/>
        </w:rPr>
        <w:t>острой спаечной кишечной непроходимости ставит</w:t>
      </w:r>
      <w:r w:rsidRPr="00DA545F">
        <w:rPr>
          <w:rFonts w:ascii="Times New Roman" w:hAnsi="Times New Roman"/>
          <w:sz w:val="28"/>
          <w:szCs w:val="28"/>
        </w:rPr>
        <w:t xml:space="preserve"> </w:t>
      </w:r>
      <w:r>
        <w:rPr>
          <w:rFonts w:ascii="Times New Roman" w:hAnsi="Times New Roman"/>
          <w:sz w:val="28"/>
          <w:szCs w:val="28"/>
        </w:rPr>
        <w:t>задач</w:t>
      </w:r>
      <w:r w:rsidRPr="00DA545F">
        <w:rPr>
          <w:rFonts w:ascii="Times New Roman" w:hAnsi="Times New Roman"/>
          <w:sz w:val="28"/>
          <w:szCs w:val="28"/>
        </w:rPr>
        <w:t>у предупреждения образования послеоперационных спаек.</w:t>
      </w:r>
      <w:r>
        <w:rPr>
          <w:rFonts w:ascii="Times New Roman" w:hAnsi="Times New Roman"/>
          <w:sz w:val="28"/>
          <w:szCs w:val="28"/>
        </w:rPr>
        <w:t xml:space="preserve"> </w:t>
      </w:r>
      <w:r w:rsidRPr="002F100D">
        <w:rPr>
          <w:rFonts w:ascii="Times New Roman" w:hAnsi="Times New Roman"/>
          <w:sz w:val="28"/>
          <w:szCs w:val="28"/>
        </w:rPr>
        <w:t xml:space="preserve">Большинство применяемых в настоящее время методов профилактики </w:t>
      </w:r>
      <w:proofErr w:type="spellStart"/>
      <w:r w:rsidRPr="002F100D">
        <w:rPr>
          <w:rFonts w:ascii="Times New Roman" w:hAnsi="Times New Roman"/>
          <w:sz w:val="28"/>
          <w:szCs w:val="28"/>
        </w:rPr>
        <w:t>спайкообразования</w:t>
      </w:r>
      <w:proofErr w:type="spellEnd"/>
      <w:r>
        <w:rPr>
          <w:rFonts w:ascii="Times New Roman" w:hAnsi="Times New Roman"/>
          <w:sz w:val="28"/>
          <w:szCs w:val="28"/>
        </w:rPr>
        <w:t xml:space="preserve"> и лечения спаечной болезни брюшины </w:t>
      </w:r>
      <w:r w:rsidRPr="002F100D">
        <w:rPr>
          <w:rFonts w:ascii="Times New Roman" w:hAnsi="Times New Roman"/>
          <w:sz w:val="28"/>
          <w:szCs w:val="28"/>
        </w:rPr>
        <w:t xml:space="preserve">недостаточно эффективны. </w:t>
      </w:r>
      <w:r>
        <w:rPr>
          <w:rFonts w:ascii="Times New Roman" w:eastAsia="Times New Roman" w:hAnsi="Times New Roman" w:cs="Times New Roman"/>
          <w:sz w:val="28"/>
          <w:szCs w:val="28"/>
          <w:lang w:eastAsia="ru-RU"/>
        </w:rPr>
        <w:t>Необходимо</w:t>
      </w:r>
      <w:r w:rsidRPr="00DE32FA">
        <w:rPr>
          <w:rFonts w:ascii="Times New Roman" w:eastAsia="Times New Roman" w:hAnsi="Times New Roman" w:cs="Times New Roman"/>
          <w:sz w:val="28"/>
          <w:szCs w:val="28"/>
          <w:lang w:eastAsia="ru-RU"/>
        </w:rPr>
        <w:t xml:space="preserve"> провести анализ причин</w:t>
      </w:r>
      <w:r w:rsidRPr="00AB5C58">
        <w:rPr>
          <w:rFonts w:ascii="Times New Roman" w:hAnsi="Times New Roman"/>
          <w:sz w:val="28"/>
          <w:szCs w:val="28"/>
        </w:rPr>
        <w:t xml:space="preserve"> </w:t>
      </w:r>
      <w:r w:rsidRPr="00523FEA">
        <w:rPr>
          <w:rFonts w:ascii="Times New Roman" w:hAnsi="Times New Roman"/>
          <w:sz w:val="28"/>
          <w:szCs w:val="28"/>
        </w:rPr>
        <w:t>развития спаечной болезни брюшины</w:t>
      </w:r>
      <w:r>
        <w:rPr>
          <w:rFonts w:ascii="Times New Roman" w:hAnsi="Times New Roman"/>
          <w:sz w:val="28"/>
          <w:szCs w:val="28"/>
        </w:rPr>
        <w:t>,</w:t>
      </w:r>
      <w:r w:rsidRPr="00DE32FA">
        <w:rPr>
          <w:rFonts w:ascii="Times New Roman" w:eastAsia="Times New Roman" w:hAnsi="Times New Roman" w:cs="Times New Roman"/>
          <w:sz w:val="28"/>
          <w:szCs w:val="28"/>
          <w:lang w:eastAsia="ru-RU"/>
        </w:rPr>
        <w:t xml:space="preserve"> неблагоприятных исходов лечения </w:t>
      </w:r>
      <w:r>
        <w:rPr>
          <w:rFonts w:ascii="Times New Roman" w:eastAsia="Times New Roman" w:hAnsi="Times New Roman" w:cs="Times New Roman"/>
          <w:sz w:val="28"/>
          <w:szCs w:val="28"/>
          <w:lang w:eastAsia="ru-RU"/>
        </w:rPr>
        <w:t xml:space="preserve">острой спаечной кишечной непроходимости на основании изучения генетических, </w:t>
      </w:r>
      <w:r w:rsidRPr="00523FEA">
        <w:rPr>
          <w:rFonts w:ascii="Times New Roman" w:hAnsi="Times New Roman"/>
          <w:sz w:val="28"/>
          <w:szCs w:val="28"/>
        </w:rPr>
        <w:t xml:space="preserve">иммунологических, биохимических, морфологических особенностей у </w:t>
      </w:r>
      <w:r>
        <w:rPr>
          <w:rFonts w:ascii="Times New Roman" w:hAnsi="Times New Roman"/>
          <w:sz w:val="28"/>
          <w:szCs w:val="28"/>
        </w:rPr>
        <w:t xml:space="preserve">этой группы </w:t>
      </w:r>
      <w:r w:rsidRPr="00523FEA">
        <w:rPr>
          <w:rFonts w:ascii="Times New Roman" w:hAnsi="Times New Roman"/>
          <w:sz w:val="28"/>
          <w:szCs w:val="28"/>
        </w:rPr>
        <w:t>больных</w:t>
      </w:r>
      <w:r>
        <w:rPr>
          <w:rFonts w:ascii="Times New Roman" w:eastAsia="Times New Roman" w:hAnsi="Times New Roman" w:cs="Times New Roman"/>
          <w:sz w:val="28"/>
          <w:szCs w:val="28"/>
          <w:lang w:eastAsia="ru-RU"/>
        </w:rPr>
        <w:t>;</w:t>
      </w:r>
      <w:r w:rsidRPr="00DE32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523FEA">
        <w:rPr>
          <w:rFonts w:ascii="Times New Roman" w:hAnsi="Times New Roman"/>
          <w:sz w:val="28"/>
          <w:szCs w:val="28"/>
        </w:rPr>
        <w:t xml:space="preserve">становить анатомо-топографические критерии возможности использования </w:t>
      </w:r>
      <w:proofErr w:type="spellStart"/>
      <w:r w:rsidRPr="00523FEA">
        <w:rPr>
          <w:rFonts w:ascii="Times New Roman" w:hAnsi="Times New Roman"/>
          <w:sz w:val="28"/>
          <w:szCs w:val="28"/>
        </w:rPr>
        <w:t>миниинвазивных</w:t>
      </w:r>
      <w:proofErr w:type="spellEnd"/>
      <w:r w:rsidRPr="00523FEA">
        <w:rPr>
          <w:rFonts w:ascii="Times New Roman" w:hAnsi="Times New Roman"/>
          <w:sz w:val="28"/>
          <w:szCs w:val="28"/>
        </w:rPr>
        <w:t xml:space="preserve"> технологий в качестве диагностики и лечения спаечной болезни брюшины</w:t>
      </w:r>
      <w:r>
        <w:rPr>
          <w:rFonts w:ascii="Times New Roman" w:hAnsi="Times New Roman"/>
          <w:sz w:val="28"/>
          <w:szCs w:val="28"/>
        </w:rPr>
        <w:t>;</w:t>
      </w:r>
      <w:r w:rsidRPr="00523FEA">
        <w:rPr>
          <w:rFonts w:ascii="Times New Roman" w:hAnsi="Times New Roman"/>
          <w:sz w:val="28"/>
          <w:szCs w:val="28"/>
        </w:rPr>
        <w:t xml:space="preserve"> </w:t>
      </w:r>
      <w:r>
        <w:rPr>
          <w:rFonts w:ascii="Times New Roman" w:hAnsi="Times New Roman"/>
          <w:sz w:val="28"/>
          <w:szCs w:val="28"/>
        </w:rPr>
        <w:t>р</w:t>
      </w:r>
      <w:r w:rsidRPr="00523FEA">
        <w:rPr>
          <w:rFonts w:ascii="Times New Roman" w:hAnsi="Times New Roman"/>
          <w:sz w:val="28"/>
          <w:szCs w:val="28"/>
        </w:rPr>
        <w:t>азработать алгоритм  диагностики, новые методы профилактики и хирургического лечения  спаечной болезни брюшины, ее осложнений</w:t>
      </w:r>
      <w:r>
        <w:rPr>
          <w:rFonts w:ascii="Times New Roman" w:hAnsi="Times New Roman"/>
          <w:sz w:val="28"/>
          <w:szCs w:val="28"/>
        </w:rPr>
        <w:t>.</w:t>
      </w:r>
    </w:p>
    <w:p w:rsidR="00EB69EB" w:rsidRDefault="00EB69EB" w:rsidP="00EB69EB">
      <w:pPr>
        <w:spacing w:line="240" w:lineRule="auto"/>
        <w:ind w:firstLine="567"/>
        <w:jc w:val="both"/>
        <w:rPr>
          <w:rFonts w:ascii="Times New Roman" w:hAnsi="Times New Roman"/>
          <w:sz w:val="28"/>
          <w:szCs w:val="28"/>
        </w:rPr>
      </w:pPr>
    </w:p>
    <w:p w:rsidR="00EB69EB" w:rsidRPr="00EB69EB" w:rsidRDefault="00EB69EB" w:rsidP="00EB69EB">
      <w:pPr>
        <w:spacing w:line="240" w:lineRule="auto"/>
        <w:ind w:firstLine="567"/>
        <w:jc w:val="both"/>
        <w:rPr>
          <w:rFonts w:ascii="Times New Roman" w:hAnsi="Times New Roman"/>
          <w:b/>
          <w:sz w:val="28"/>
          <w:szCs w:val="28"/>
          <w:lang w:val="uk-UA"/>
        </w:rPr>
      </w:pPr>
      <w:r w:rsidRPr="00EB69EB">
        <w:rPr>
          <w:rFonts w:ascii="Times New Roman" w:hAnsi="Times New Roman"/>
          <w:b/>
          <w:sz w:val="28"/>
          <w:szCs w:val="28"/>
          <w:lang w:val="uk-UA"/>
        </w:rPr>
        <w:lastRenderedPageBreak/>
        <w:t xml:space="preserve">Сучасний стан питання гострої </w:t>
      </w:r>
      <w:proofErr w:type="spellStart"/>
      <w:r w:rsidRPr="00EB69EB">
        <w:rPr>
          <w:rFonts w:ascii="Times New Roman" w:hAnsi="Times New Roman"/>
          <w:b/>
          <w:sz w:val="28"/>
          <w:szCs w:val="28"/>
          <w:lang w:val="uk-UA"/>
        </w:rPr>
        <w:t>спайкової</w:t>
      </w:r>
      <w:proofErr w:type="spellEnd"/>
      <w:r w:rsidRPr="00EB69EB">
        <w:rPr>
          <w:rFonts w:ascii="Times New Roman" w:hAnsi="Times New Roman"/>
          <w:b/>
          <w:sz w:val="28"/>
          <w:szCs w:val="28"/>
          <w:lang w:val="uk-UA"/>
        </w:rPr>
        <w:t xml:space="preserve"> кишкової непрохідності.</w:t>
      </w:r>
    </w:p>
    <w:p w:rsidR="00EB69EB" w:rsidRPr="00EB69EB" w:rsidRDefault="00EB69EB" w:rsidP="00EB69EB">
      <w:pPr>
        <w:spacing w:line="240" w:lineRule="auto"/>
        <w:ind w:firstLine="567"/>
        <w:jc w:val="both"/>
        <w:rPr>
          <w:rFonts w:ascii="Times New Roman" w:hAnsi="Times New Roman"/>
          <w:b/>
          <w:sz w:val="28"/>
          <w:szCs w:val="28"/>
          <w:lang w:val="uk-UA"/>
        </w:rPr>
      </w:pPr>
      <w:r w:rsidRPr="00EB69EB">
        <w:rPr>
          <w:rFonts w:ascii="Times New Roman" w:hAnsi="Times New Roman"/>
          <w:b/>
          <w:sz w:val="28"/>
          <w:szCs w:val="28"/>
          <w:lang w:val="uk-UA"/>
        </w:rPr>
        <w:t xml:space="preserve">Бойко В.В., </w:t>
      </w:r>
      <w:proofErr w:type="spellStart"/>
      <w:r w:rsidRPr="00EB69EB">
        <w:rPr>
          <w:rFonts w:ascii="Times New Roman" w:hAnsi="Times New Roman"/>
          <w:b/>
          <w:sz w:val="28"/>
          <w:szCs w:val="28"/>
          <w:lang w:val="uk-UA"/>
        </w:rPr>
        <w:t>Тарабан</w:t>
      </w:r>
      <w:proofErr w:type="spellEnd"/>
      <w:r w:rsidRPr="00EB69EB">
        <w:rPr>
          <w:rFonts w:ascii="Times New Roman" w:hAnsi="Times New Roman"/>
          <w:b/>
          <w:sz w:val="28"/>
          <w:szCs w:val="28"/>
          <w:lang w:val="uk-UA"/>
        </w:rPr>
        <w:t xml:space="preserve"> І.А., Євтушенко Д.О., Євтушенко І.Я., Воскресенська Н.М., </w:t>
      </w:r>
      <w:proofErr w:type="spellStart"/>
      <w:r w:rsidRPr="00EB69EB">
        <w:rPr>
          <w:rFonts w:ascii="Times New Roman" w:hAnsi="Times New Roman"/>
          <w:b/>
          <w:sz w:val="28"/>
          <w:szCs w:val="28"/>
          <w:lang w:val="uk-UA"/>
        </w:rPr>
        <w:t>Бачерікова</w:t>
      </w:r>
      <w:proofErr w:type="spellEnd"/>
      <w:r w:rsidRPr="00EB69EB">
        <w:rPr>
          <w:rFonts w:ascii="Times New Roman" w:hAnsi="Times New Roman"/>
          <w:b/>
          <w:sz w:val="28"/>
          <w:szCs w:val="28"/>
          <w:lang w:val="uk-UA"/>
        </w:rPr>
        <w:t xml:space="preserve"> Ю.А., Новиченко А.В.</w:t>
      </w:r>
    </w:p>
    <w:p w:rsidR="00EB69EB" w:rsidRDefault="00EB69EB" w:rsidP="00EB69EB">
      <w:pPr>
        <w:spacing w:line="240" w:lineRule="auto"/>
        <w:ind w:firstLine="567"/>
        <w:jc w:val="both"/>
        <w:rPr>
          <w:rFonts w:ascii="Times New Roman" w:hAnsi="Times New Roman"/>
          <w:sz w:val="28"/>
          <w:szCs w:val="28"/>
          <w:lang w:val="uk-UA"/>
        </w:rPr>
      </w:pPr>
      <w:r w:rsidRPr="00EB69EB">
        <w:rPr>
          <w:rFonts w:ascii="Times New Roman" w:hAnsi="Times New Roman"/>
          <w:b/>
          <w:sz w:val="28"/>
          <w:szCs w:val="28"/>
          <w:lang w:val="uk-UA"/>
        </w:rPr>
        <w:t>Резюме</w:t>
      </w:r>
      <w:r w:rsidRPr="00EB69EB">
        <w:rPr>
          <w:rFonts w:ascii="Times New Roman" w:hAnsi="Times New Roman"/>
          <w:sz w:val="28"/>
          <w:szCs w:val="28"/>
          <w:lang w:val="uk-UA"/>
        </w:rPr>
        <w:t xml:space="preserve">. У роботі представлені сучасні дані вітчизняної та зарубіжної літератури про причини розвитку, профілактичних заходах і методах лікування хворих на гостру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кишкової непрохідності. У зв'язку зі збільшенням числа оперативних втручань на органах черевної порожнини і зростаюча кількість гострої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кишкової непрохідності ставить завдання попередження утворення післяопераційних спайок. Більшість вживаних в даний час методів профілактики </w:t>
      </w:r>
      <w:proofErr w:type="spellStart"/>
      <w:r w:rsidRPr="00EB69EB">
        <w:rPr>
          <w:rFonts w:ascii="Times New Roman" w:hAnsi="Times New Roman"/>
          <w:sz w:val="28"/>
          <w:szCs w:val="28"/>
          <w:lang w:val="uk-UA"/>
        </w:rPr>
        <w:t>спайкообразования</w:t>
      </w:r>
      <w:proofErr w:type="spellEnd"/>
      <w:r w:rsidRPr="00EB69EB">
        <w:rPr>
          <w:rFonts w:ascii="Times New Roman" w:hAnsi="Times New Roman"/>
          <w:sz w:val="28"/>
          <w:szCs w:val="28"/>
          <w:lang w:val="uk-UA"/>
        </w:rPr>
        <w:t xml:space="preserve"> та лікування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хвороби очеревини недостатньо ефективні. Необхідно провести аналіз причин розвитку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хвороби очеревини, несприятливих результатів лікування гострої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кишкової непрохідності на підставі вивчення генетичних, імунологічних, біохімічних, морфологічних особливостей у цієї групи хворих; встановити </w:t>
      </w:r>
      <w:proofErr w:type="spellStart"/>
      <w:r w:rsidRPr="00EB69EB">
        <w:rPr>
          <w:rFonts w:ascii="Times New Roman" w:hAnsi="Times New Roman"/>
          <w:sz w:val="28"/>
          <w:szCs w:val="28"/>
          <w:lang w:val="uk-UA"/>
        </w:rPr>
        <w:t>анатомо</w:t>
      </w:r>
      <w:r>
        <w:rPr>
          <w:rFonts w:ascii="Times New Roman" w:hAnsi="Times New Roman"/>
          <w:sz w:val="28"/>
          <w:szCs w:val="28"/>
          <w:lang w:val="uk-UA"/>
        </w:rPr>
        <w:t>-т</w:t>
      </w:r>
      <w:r w:rsidRPr="00EB69EB">
        <w:rPr>
          <w:rFonts w:ascii="Times New Roman" w:hAnsi="Times New Roman"/>
          <w:sz w:val="28"/>
          <w:szCs w:val="28"/>
          <w:lang w:val="uk-UA"/>
        </w:rPr>
        <w:t>опографічні</w:t>
      </w:r>
      <w:proofErr w:type="spellEnd"/>
      <w:r w:rsidRPr="00EB69EB">
        <w:rPr>
          <w:rFonts w:ascii="Times New Roman" w:hAnsi="Times New Roman"/>
          <w:sz w:val="28"/>
          <w:szCs w:val="28"/>
          <w:lang w:val="uk-UA"/>
        </w:rPr>
        <w:t xml:space="preserve"> критерії можливості використання </w:t>
      </w:r>
      <w:proofErr w:type="spellStart"/>
      <w:r w:rsidRPr="00EB69EB">
        <w:rPr>
          <w:rFonts w:ascii="Times New Roman" w:hAnsi="Times New Roman"/>
          <w:sz w:val="28"/>
          <w:szCs w:val="28"/>
          <w:lang w:val="uk-UA"/>
        </w:rPr>
        <w:t>мініінвазивних</w:t>
      </w:r>
      <w:proofErr w:type="spellEnd"/>
      <w:r w:rsidRPr="00EB69EB">
        <w:rPr>
          <w:rFonts w:ascii="Times New Roman" w:hAnsi="Times New Roman"/>
          <w:sz w:val="28"/>
          <w:szCs w:val="28"/>
          <w:lang w:val="uk-UA"/>
        </w:rPr>
        <w:t xml:space="preserve"> технологій як діагностики та лікування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хвороби очеревини; розробити алгоритм діагностики, нові методи профілактики та хірургічного лікування </w:t>
      </w:r>
      <w:proofErr w:type="spellStart"/>
      <w:r w:rsidRPr="00EB69EB">
        <w:rPr>
          <w:rFonts w:ascii="Times New Roman" w:hAnsi="Times New Roman"/>
          <w:sz w:val="28"/>
          <w:szCs w:val="28"/>
          <w:lang w:val="uk-UA"/>
        </w:rPr>
        <w:t>спайкової</w:t>
      </w:r>
      <w:proofErr w:type="spellEnd"/>
      <w:r w:rsidRPr="00EB69EB">
        <w:rPr>
          <w:rFonts w:ascii="Times New Roman" w:hAnsi="Times New Roman"/>
          <w:sz w:val="28"/>
          <w:szCs w:val="28"/>
          <w:lang w:val="uk-UA"/>
        </w:rPr>
        <w:t xml:space="preserve"> хвороби очеревини, її ускладнень.</w:t>
      </w:r>
    </w:p>
    <w:p w:rsidR="006B2758" w:rsidRPr="006B2758" w:rsidRDefault="006B2758" w:rsidP="006B2758">
      <w:pPr>
        <w:spacing w:line="240" w:lineRule="auto"/>
        <w:ind w:firstLine="567"/>
        <w:jc w:val="both"/>
        <w:rPr>
          <w:rFonts w:ascii="Times New Roman" w:hAnsi="Times New Roman"/>
          <w:b/>
          <w:sz w:val="28"/>
          <w:szCs w:val="28"/>
          <w:lang w:val="en-US"/>
        </w:rPr>
      </w:pPr>
      <w:proofErr w:type="gramStart"/>
      <w:r w:rsidRPr="006B2758">
        <w:rPr>
          <w:rFonts w:ascii="Times New Roman" w:hAnsi="Times New Roman"/>
          <w:b/>
          <w:sz w:val="28"/>
          <w:szCs w:val="28"/>
          <w:lang w:val="en-US"/>
        </w:rPr>
        <w:t>The present state of acute adhesive intestinal obstruction.</w:t>
      </w:r>
      <w:proofErr w:type="gramEnd"/>
    </w:p>
    <w:p w:rsidR="006B2758" w:rsidRPr="006B2758" w:rsidRDefault="006B2758" w:rsidP="006B2758">
      <w:pPr>
        <w:spacing w:line="240" w:lineRule="auto"/>
        <w:ind w:firstLine="567"/>
        <w:jc w:val="both"/>
        <w:rPr>
          <w:rFonts w:ascii="Times New Roman" w:hAnsi="Times New Roman"/>
          <w:b/>
          <w:sz w:val="28"/>
          <w:szCs w:val="28"/>
          <w:lang w:val="en-US"/>
        </w:rPr>
      </w:pPr>
      <w:proofErr w:type="spellStart"/>
      <w:r w:rsidRPr="006B2758">
        <w:rPr>
          <w:rFonts w:ascii="Times New Roman" w:hAnsi="Times New Roman"/>
          <w:b/>
          <w:sz w:val="28"/>
          <w:szCs w:val="28"/>
          <w:lang w:val="en-US"/>
        </w:rPr>
        <w:t>Boyko</w:t>
      </w:r>
      <w:proofErr w:type="spellEnd"/>
      <w:r w:rsidRPr="006B2758">
        <w:rPr>
          <w:rFonts w:ascii="Times New Roman" w:hAnsi="Times New Roman"/>
          <w:b/>
          <w:sz w:val="28"/>
          <w:szCs w:val="28"/>
          <w:lang w:val="en-US"/>
        </w:rPr>
        <w:t xml:space="preserve"> V</w:t>
      </w:r>
      <w:r>
        <w:rPr>
          <w:rFonts w:ascii="Times New Roman" w:hAnsi="Times New Roman"/>
          <w:b/>
          <w:sz w:val="28"/>
          <w:szCs w:val="28"/>
          <w:lang w:val="en-US"/>
        </w:rPr>
        <w:t>.</w:t>
      </w:r>
      <w:r w:rsidRPr="006B2758">
        <w:rPr>
          <w:rFonts w:ascii="Times New Roman" w:hAnsi="Times New Roman"/>
          <w:b/>
          <w:sz w:val="28"/>
          <w:szCs w:val="28"/>
          <w:lang w:val="en-US"/>
        </w:rPr>
        <w:t>V</w:t>
      </w:r>
      <w:r>
        <w:rPr>
          <w:rFonts w:ascii="Times New Roman" w:hAnsi="Times New Roman"/>
          <w:b/>
          <w:sz w:val="28"/>
          <w:szCs w:val="28"/>
          <w:lang w:val="en-US"/>
        </w:rPr>
        <w:t>.,</w:t>
      </w:r>
      <w:r w:rsidRPr="006B2758">
        <w:rPr>
          <w:rFonts w:ascii="Times New Roman" w:hAnsi="Times New Roman"/>
          <w:b/>
          <w:sz w:val="28"/>
          <w:szCs w:val="28"/>
          <w:lang w:val="en-US"/>
        </w:rPr>
        <w:t xml:space="preserve"> </w:t>
      </w:r>
      <w:proofErr w:type="spellStart"/>
      <w:r w:rsidRPr="006B2758">
        <w:rPr>
          <w:rFonts w:ascii="Times New Roman" w:hAnsi="Times New Roman"/>
          <w:b/>
          <w:sz w:val="28"/>
          <w:szCs w:val="28"/>
          <w:lang w:val="en-US"/>
        </w:rPr>
        <w:t>Taraban</w:t>
      </w:r>
      <w:proofErr w:type="spellEnd"/>
      <w:r w:rsidRPr="006B2758">
        <w:rPr>
          <w:rFonts w:ascii="Times New Roman" w:hAnsi="Times New Roman"/>
          <w:b/>
          <w:sz w:val="28"/>
          <w:szCs w:val="28"/>
          <w:lang w:val="en-US"/>
        </w:rPr>
        <w:t xml:space="preserve"> I</w:t>
      </w:r>
      <w:r>
        <w:rPr>
          <w:rFonts w:ascii="Times New Roman" w:hAnsi="Times New Roman"/>
          <w:b/>
          <w:sz w:val="28"/>
          <w:szCs w:val="28"/>
          <w:lang w:val="en-US"/>
        </w:rPr>
        <w:t>.</w:t>
      </w:r>
      <w:r w:rsidRPr="006B2758">
        <w:rPr>
          <w:rFonts w:ascii="Times New Roman" w:hAnsi="Times New Roman"/>
          <w:b/>
          <w:sz w:val="28"/>
          <w:szCs w:val="28"/>
          <w:lang w:val="en-US"/>
        </w:rPr>
        <w:t>A</w:t>
      </w:r>
      <w:r>
        <w:rPr>
          <w:rFonts w:ascii="Times New Roman" w:hAnsi="Times New Roman"/>
          <w:b/>
          <w:sz w:val="28"/>
          <w:szCs w:val="28"/>
          <w:lang w:val="en-US"/>
        </w:rPr>
        <w:t>.</w:t>
      </w:r>
      <w:r w:rsidRPr="006B2758">
        <w:rPr>
          <w:rFonts w:ascii="Times New Roman" w:hAnsi="Times New Roman"/>
          <w:b/>
          <w:sz w:val="28"/>
          <w:szCs w:val="28"/>
          <w:lang w:val="en-US"/>
        </w:rPr>
        <w:t>, Yevtushenko D</w:t>
      </w:r>
      <w:r>
        <w:rPr>
          <w:rFonts w:ascii="Times New Roman" w:hAnsi="Times New Roman"/>
          <w:b/>
          <w:sz w:val="28"/>
          <w:szCs w:val="28"/>
          <w:lang w:val="en-US"/>
        </w:rPr>
        <w:t>.</w:t>
      </w:r>
      <w:r w:rsidRPr="006B2758">
        <w:rPr>
          <w:rFonts w:ascii="Times New Roman" w:hAnsi="Times New Roman"/>
          <w:b/>
          <w:sz w:val="28"/>
          <w:szCs w:val="28"/>
          <w:lang w:val="en-US"/>
        </w:rPr>
        <w:t>O</w:t>
      </w:r>
      <w:r>
        <w:rPr>
          <w:rFonts w:ascii="Times New Roman" w:hAnsi="Times New Roman"/>
          <w:b/>
          <w:sz w:val="28"/>
          <w:szCs w:val="28"/>
          <w:lang w:val="en-US"/>
        </w:rPr>
        <w:t>.,</w:t>
      </w:r>
      <w:r w:rsidRPr="006B2758">
        <w:rPr>
          <w:rFonts w:ascii="Times New Roman" w:hAnsi="Times New Roman"/>
          <w:b/>
          <w:sz w:val="28"/>
          <w:szCs w:val="28"/>
          <w:lang w:val="en-US"/>
        </w:rPr>
        <w:t xml:space="preserve"> Yevtushenko I</w:t>
      </w:r>
      <w:r>
        <w:rPr>
          <w:rFonts w:ascii="Times New Roman" w:hAnsi="Times New Roman"/>
          <w:b/>
          <w:sz w:val="28"/>
          <w:szCs w:val="28"/>
          <w:lang w:val="en-US"/>
        </w:rPr>
        <w:t>.</w:t>
      </w:r>
      <w:r w:rsidRPr="006B2758">
        <w:rPr>
          <w:rFonts w:ascii="Times New Roman" w:hAnsi="Times New Roman"/>
          <w:b/>
          <w:sz w:val="28"/>
          <w:szCs w:val="28"/>
          <w:lang w:val="en-US"/>
        </w:rPr>
        <w:t>J</w:t>
      </w:r>
      <w:r>
        <w:rPr>
          <w:rFonts w:ascii="Times New Roman" w:hAnsi="Times New Roman"/>
          <w:b/>
          <w:sz w:val="28"/>
          <w:szCs w:val="28"/>
          <w:lang w:val="en-US"/>
        </w:rPr>
        <w:t>.</w:t>
      </w:r>
      <w:r w:rsidRPr="006B2758">
        <w:rPr>
          <w:rFonts w:ascii="Times New Roman" w:hAnsi="Times New Roman"/>
          <w:b/>
          <w:sz w:val="28"/>
          <w:szCs w:val="28"/>
          <w:lang w:val="en-US"/>
        </w:rPr>
        <w:t xml:space="preserve">, </w:t>
      </w:r>
      <w:proofErr w:type="spellStart"/>
      <w:r>
        <w:rPr>
          <w:rFonts w:ascii="Times New Roman" w:hAnsi="Times New Roman"/>
          <w:b/>
          <w:sz w:val="28"/>
          <w:szCs w:val="28"/>
          <w:lang w:val="en-US"/>
        </w:rPr>
        <w:t>Vjscresenscay</w:t>
      </w:r>
      <w:proofErr w:type="spellEnd"/>
      <w:r w:rsidRPr="006B2758">
        <w:rPr>
          <w:rFonts w:ascii="Times New Roman" w:hAnsi="Times New Roman"/>
          <w:b/>
          <w:sz w:val="28"/>
          <w:szCs w:val="28"/>
          <w:lang w:val="en-US"/>
        </w:rPr>
        <w:t xml:space="preserve"> N</w:t>
      </w:r>
      <w:r>
        <w:rPr>
          <w:rFonts w:ascii="Times New Roman" w:hAnsi="Times New Roman"/>
          <w:b/>
          <w:sz w:val="28"/>
          <w:szCs w:val="28"/>
          <w:lang w:val="en-US"/>
        </w:rPr>
        <w:t>.</w:t>
      </w:r>
      <w:r w:rsidRPr="006B2758">
        <w:rPr>
          <w:rFonts w:ascii="Times New Roman" w:hAnsi="Times New Roman"/>
          <w:b/>
          <w:sz w:val="28"/>
          <w:szCs w:val="28"/>
          <w:lang w:val="en-US"/>
        </w:rPr>
        <w:t>M</w:t>
      </w:r>
      <w:r>
        <w:rPr>
          <w:rFonts w:ascii="Times New Roman" w:hAnsi="Times New Roman"/>
          <w:b/>
          <w:sz w:val="28"/>
          <w:szCs w:val="28"/>
          <w:lang w:val="en-US"/>
        </w:rPr>
        <w:t>.</w:t>
      </w:r>
      <w:r w:rsidRPr="006B2758">
        <w:rPr>
          <w:rFonts w:ascii="Times New Roman" w:hAnsi="Times New Roman"/>
          <w:b/>
          <w:sz w:val="28"/>
          <w:szCs w:val="28"/>
          <w:lang w:val="en-US"/>
        </w:rPr>
        <w:t xml:space="preserve">, </w:t>
      </w:r>
      <w:proofErr w:type="spellStart"/>
      <w:r w:rsidRPr="006B2758">
        <w:rPr>
          <w:rFonts w:ascii="Times New Roman" w:hAnsi="Times New Roman"/>
          <w:b/>
          <w:sz w:val="28"/>
          <w:szCs w:val="28"/>
          <w:lang w:val="en-US"/>
        </w:rPr>
        <w:t>Bacherikova</w:t>
      </w:r>
      <w:proofErr w:type="spellEnd"/>
      <w:r w:rsidRPr="006B2758">
        <w:rPr>
          <w:rFonts w:ascii="Times New Roman" w:hAnsi="Times New Roman"/>
          <w:b/>
          <w:sz w:val="28"/>
          <w:szCs w:val="28"/>
          <w:lang w:val="en-US"/>
        </w:rPr>
        <w:t xml:space="preserve"> Y</w:t>
      </w:r>
      <w:r>
        <w:rPr>
          <w:rFonts w:ascii="Times New Roman" w:hAnsi="Times New Roman"/>
          <w:b/>
          <w:sz w:val="28"/>
          <w:szCs w:val="28"/>
          <w:lang w:val="en-US"/>
        </w:rPr>
        <w:t>.</w:t>
      </w:r>
      <w:r w:rsidRPr="006B2758">
        <w:rPr>
          <w:rFonts w:ascii="Times New Roman" w:hAnsi="Times New Roman"/>
          <w:b/>
          <w:sz w:val="28"/>
          <w:szCs w:val="28"/>
          <w:lang w:val="en-US"/>
        </w:rPr>
        <w:t>A</w:t>
      </w:r>
      <w:r>
        <w:rPr>
          <w:rFonts w:ascii="Times New Roman" w:hAnsi="Times New Roman"/>
          <w:b/>
          <w:sz w:val="28"/>
          <w:szCs w:val="28"/>
          <w:lang w:val="en-US"/>
        </w:rPr>
        <w:t>.</w:t>
      </w:r>
      <w:r w:rsidRPr="006B2758">
        <w:rPr>
          <w:rFonts w:ascii="Times New Roman" w:hAnsi="Times New Roman"/>
          <w:b/>
          <w:sz w:val="28"/>
          <w:szCs w:val="28"/>
          <w:lang w:val="en-US"/>
        </w:rPr>
        <w:t xml:space="preserve">, </w:t>
      </w:r>
      <w:proofErr w:type="spellStart"/>
      <w:r w:rsidRPr="006B2758">
        <w:rPr>
          <w:rFonts w:ascii="Times New Roman" w:hAnsi="Times New Roman"/>
          <w:b/>
          <w:sz w:val="28"/>
          <w:szCs w:val="28"/>
          <w:lang w:val="en-US"/>
        </w:rPr>
        <w:t>Novichenko</w:t>
      </w:r>
      <w:proofErr w:type="spellEnd"/>
      <w:r w:rsidRPr="006B2758">
        <w:rPr>
          <w:rFonts w:ascii="Times New Roman" w:hAnsi="Times New Roman"/>
          <w:b/>
          <w:sz w:val="28"/>
          <w:szCs w:val="28"/>
          <w:lang w:val="en-US"/>
        </w:rPr>
        <w:t xml:space="preserve"> A</w:t>
      </w:r>
      <w:r>
        <w:rPr>
          <w:rFonts w:ascii="Times New Roman" w:hAnsi="Times New Roman"/>
          <w:b/>
          <w:sz w:val="28"/>
          <w:szCs w:val="28"/>
          <w:lang w:val="en-US"/>
        </w:rPr>
        <w:t>.</w:t>
      </w:r>
      <w:r w:rsidRPr="006B2758">
        <w:rPr>
          <w:rFonts w:ascii="Times New Roman" w:hAnsi="Times New Roman"/>
          <w:b/>
          <w:sz w:val="28"/>
          <w:szCs w:val="28"/>
          <w:lang w:val="en-US"/>
        </w:rPr>
        <w:t>V</w:t>
      </w:r>
      <w:r>
        <w:rPr>
          <w:rFonts w:ascii="Times New Roman" w:hAnsi="Times New Roman"/>
          <w:b/>
          <w:sz w:val="28"/>
          <w:szCs w:val="28"/>
          <w:lang w:val="en-US"/>
        </w:rPr>
        <w:t>.</w:t>
      </w:r>
    </w:p>
    <w:p w:rsidR="006B2758" w:rsidRDefault="006B2758" w:rsidP="006B2758">
      <w:pPr>
        <w:spacing w:line="240" w:lineRule="auto"/>
        <w:ind w:firstLine="567"/>
        <w:jc w:val="both"/>
        <w:rPr>
          <w:rFonts w:ascii="Times New Roman" w:hAnsi="Times New Roman"/>
          <w:sz w:val="28"/>
          <w:szCs w:val="28"/>
          <w:lang w:val="en-US"/>
        </w:rPr>
      </w:pPr>
      <w:proofErr w:type="gramStart"/>
      <w:r w:rsidRPr="006B2758">
        <w:rPr>
          <w:rFonts w:ascii="Times New Roman" w:hAnsi="Times New Roman"/>
          <w:b/>
          <w:sz w:val="28"/>
          <w:szCs w:val="28"/>
          <w:lang w:val="en-US"/>
        </w:rPr>
        <w:t>Summary.</w:t>
      </w:r>
      <w:proofErr w:type="gramEnd"/>
      <w:r w:rsidRPr="006B2758">
        <w:rPr>
          <w:rFonts w:ascii="Times New Roman" w:hAnsi="Times New Roman"/>
          <w:sz w:val="28"/>
          <w:szCs w:val="28"/>
          <w:lang w:val="en-US"/>
        </w:rPr>
        <w:t xml:space="preserve"> The paper presents the current data of the domestic and foreign literature about the causes of, preventive measures and methods of treatment of patients with acute adhesive intestinal obstruction. With the increase in the number of surgical interventions on the abdominal organs and the growing number of acute adhesive intestinal obstruction poses the problem preventing the formation of post-surgical adhesions. Most of the currently used methods for the prevention and treatment of adhesions adhesive disease of the peritoneum are not effective enough. Necessary to analyze the causes of peritoneal adhesive disease, adverse outcomes of acute adhesive intestinal obstruction based on the study of genetic, immunological, biochemical and morphological features of this group of patients; establish anatomic and topographic criteria for the possibility of using technology as a minimally invasive diagnosis and treatment of adhesive disease of the peritoneum; develop an algorithm for diagnosis, new methods of prevention and treatment of surgical adhesive disease of the peritoneum, its complications.</w:t>
      </w:r>
    </w:p>
    <w:p w:rsidR="00102C0C" w:rsidRDefault="00102C0C" w:rsidP="006B2758">
      <w:pPr>
        <w:spacing w:line="240" w:lineRule="auto"/>
        <w:ind w:firstLine="567"/>
        <w:jc w:val="both"/>
        <w:rPr>
          <w:rFonts w:ascii="Times New Roman" w:hAnsi="Times New Roman"/>
          <w:sz w:val="28"/>
          <w:szCs w:val="28"/>
          <w:lang w:val="en-US"/>
        </w:rPr>
      </w:pPr>
    </w:p>
    <w:p w:rsidR="00102C0C" w:rsidRDefault="00102C0C" w:rsidP="006B2758">
      <w:pPr>
        <w:spacing w:line="240" w:lineRule="auto"/>
        <w:ind w:firstLine="567"/>
        <w:jc w:val="both"/>
        <w:rPr>
          <w:rFonts w:ascii="Times New Roman" w:hAnsi="Times New Roman"/>
          <w:sz w:val="28"/>
          <w:szCs w:val="28"/>
          <w:lang w:val="en-US"/>
        </w:rPr>
      </w:pPr>
    </w:p>
    <w:p w:rsidR="00102C0C" w:rsidRDefault="00102C0C" w:rsidP="006B2758">
      <w:pPr>
        <w:spacing w:line="240" w:lineRule="auto"/>
        <w:ind w:firstLine="567"/>
        <w:jc w:val="both"/>
        <w:rPr>
          <w:rFonts w:ascii="Times New Roman" w:hAnsi="Times New Roman"/>
          <w:sz w:val="28"/>
          <w:szCs w:val="28"/>
          <w:lang w:val="en-US"/>
        </w:rPr>
      </w:pPr>
    </w:p>
    <w:p w:rsidR="00102C0C" w:rsidRPr="00D84A6A" w:rsidRDefault="00102C0C" w:rsidP="00102C0C">
      <w:pPr>
        <w:ind w:firstLine="567"/>
        <w:jc w:val="center"/>
        <w:rPr>
          <w:rFonts w:ascii="Times New Roman" w:hAnsi="Times New Roman"/>
          <w:sz w:val="28"/>
          <w:szCs w:val="28"/>
        </w:rPr>
      </w:pPr>
      <w:r w:rsidRPr="00D84A6A">
        <w:rPr>
          <w:rFonts w:ascii="Times New Roman" w:hAnsi="Times New Roman"/>
          <w:sz w:val="28"/>
          <w:szCs w:val="28"/>
        </w:rPr>
        <w:lastRenderedPageBreak/>
        <w:t>Литература</w:t>
      </w:r>
    </w:p>
    <w:p w:rsidR="00102C0C" w:rsidRPr="00102C0C" w:rsidRDefault="00102C0C" w:rsidP="00102C0C">
      <w:pPr>
        <w:pStyle w:val="a"/>
      </w:pPr>
      <w:r>
        <w:t>Власов А.Л. Результаты анализа 64 случаев ранней спаечной непроходимости кишечника /А.Л. Власов, З.А. Хабибуллина, Д.В. Перископов/ /</w:t>
      </w:r>
      <w:r w:rsidRPr="00E362B9">
        <w:t xml:space="preserve"> </w:t>
      </w:r>
      <w:r>
        <w:t>Башкортостана- 2003 - № 4 – С. 72.</w:t>
      </w:r>
    </w:p>
    <w:p w:rsidR="00102C0C" w:rsidRPr="00102C0C" w:rsidRDefault="00102C0C" w:rsidP="00102C0C">
      <w:pPr>
        <w:pStyle w:val="a"/>
      </w:pPr>
      <w:r w:rsidRPr="00D84A6A">
        <w:rPr>
          <w:rFonts w:eastAsia="Calibri"/>
        </w:rPr>
        <w:t xml:space="preserve">Воробьев А.А. Хирургическая анатомия оперированного живота и </w:t>
      </w:r>
      <w:proofErr w:type="spellStart"/>
      <w:r w:rsidRPr="00D84A6A">
        <w:rPr>
          <w:rFonts w:eastAsia="Calibri"/>
        </w:rPr>
        <w:t>лапароскопическая</w:t>
      </w:r>
      <w:proofErr w:type="spellEnd"/>
      <w:r w:rsidRPr="00D84A6A">
        <w:rPr>
          <w:rFonts w:eastAsia="Calibri"/>
        </w:rPr>
        <w:t xml:space="preserve"> хирургия спаек / А.А. Воробьев, А.Г. </w:t>
      </w:r>
      <w:proofErr w:type="spellStart"/>
      <w:r w:rsidRPr="00D84A6A">
        <w:rPr>
          <w:rFonts w:eastAsia="Calibri"/>
        </w:rPr>
        <w:t>Бебуришвили</w:t>
      </w:r>
      <w:proofErr w:type="spellEnd"/>
      <w:r w:rsidRPr="00D84A6A">
        <w:rPr>
          <w:rFonts w:eastAsia="Calibri"/>
        </w:rPr>
        <w:t xml:space="preserve">. — Волгоград: </w:t>
      </w:r>
      <w:proofErr w:type="spellStart"/>
      <w:proofErr w:type="gramStart"/>
      <w:r w:rsidRPr="00D84A6A">
        <w:rPr>
          <w:rFonts w:eastAsia="Calibri"/>
        </w:rPr>
        <w:t>Гос</w:t>
      </w:r>
      <w:proofErr w:type="spellEnd"/>
      <w:r w:rsidRPr="00D84A6A">
        <w:rPr>
          <w:rFonts w:eastAsia="Calibri"/>
        </w:rPr>
        <w:t>. учреждение</w:t>
      </w:r>
      <w:proofErr w:type="gramEnd"/>
      <w:r w:rsidRPr="00D84A6A">
        <w:rPr>
          <w:rFonts w:eastAsia="Calibri"/>
        </w:rPr>
        <w:t xml:space="preserve"> "Издатель", 2001. — 240 с.</w:t>
      </w:r>
    </w:p>
    <w:p w:rsidR="00102C0C" w:rsidRPr="00D84A6A" w:rsidRDefault="00102C0C" w:rsidP="00102C0C">
      <w:pPr>
        <w:pStyle w:val="a"/>
        <w:tabs>
          <w:tab w:val="clear" w:pos="993"/>
        </w:tabs>
        <w:ind w:left="993" w:hanging="284"/>
      </w:pPr>
      <w:proofErr w:type="spellStart"/>
      <w:r>
        <w:t>Гушул</w:t>
      </w:r>
      <w:proofErr w:type="spellEnd"/>
      <w:r w:rsidRPr="007B3FD2">
        <w:t xml:space="preserve"> </w:t>
      </w:r>
      <w:r>
        <w:t>А.В. Современные барьерные средства для профилактики образования послеоперационных сращений брюшной полости /</w:t>
      </w:r>
      <w:r w:rsidRPr="007B3FD2">
        <w:t xml:space="preserve"> </w:t>
      </w:r>
      <w:r>
        <w:t xml:space="preserve">А.В. </w:t>
      </w:r>
      <w:proofErr w:type="spellStart"/>
      <w:r>
        <w:t>Гушул</w:t>
      </w:r>
      <w:proofErr w:type="spellEnd"/>
      <w:r>
        <w:t xml:space="preserve">, Е.А. Минаева // Актуальные проблемы экспериментальной и клинической медицины. </w:t>
      </w:r>
      <w:r w:rsidRPr="007A4D6A">
        <w:t xml:space="preserve">— </w:t>
      </w:r>
      <w:r>
        <w:t>Волгоград. — 2007. — С.72.</w:t>
      </w:r>
    </w:p>
    <w:p w:rsidR="00102C0C" w:rsidRPr="00A53AD4" w:rsidRDefault="00102C0C" w:rsidP="00102C0C">
      <w:pPr>
        <w:pStyle w:val="a"/>
        <w:rPr>
          <w:rFonts w:eastAsia="Calibri"/>
        </w:rPr>
      </w:pPr>
      <w:proofErr w:type="spellStart"/>
      <w:r w:rsidRPr="00D84A6A">
        <w:t>Лапаро</w:t>
      </w:r>
      <w:r w:rsidRPr="00D84A6A">
        <w:softHyphen/>
        <w:t>скопические</w:t>
      </w:r>
      <w:proofErr w:type="spellEnd"/>
      <w:r w:rsidRPr="00D84A6A">
        <w:t xml:space="preserve"> реконструктивные вмешательства в </w:t>
      </w:r>
      <w:proofErr w:type="spellStart"/>
      <w:r w:rsidRPr="00D84A6A">
        <w:t>колопрок</w:t>
      </w:r>
      <w:proofErr w:type="spellEnd"/>
      <w:r w:rsidRPr="00D84A6A">
        <w:t xml:space="preserve"> </w:t>
      </w:r>
      <w:proofErr w:type="spellStart"/>
      <w:r w:rsidRPr="00D84A6A">
        <w:t>тологии</w:t>
      </w:r>
      <w:proofErr w:type="spellEnd"/>
      <w:r w:rsidRPr="00D84A6A">
        <w:t xml:space="preserve"> </w:t>
      </w:r>
      <w:r w:rsidRPr="00A53AD4">
        <w:t xml:space="preserve">/ </w:t>
      </w:r>
      <w:r w:rsidRPr="00D84A6A">
        <w:t xml:space="preserve">Луцевич О.Э., </w:t>
      </w:r>
      <w:proofErr w:type="spellStart"/>
      <w:r w:rsidRPr="00D84A6A">
        <w:t>Галламов</w:t>
      </w:r>
      <w:proofErr w:type="spellEnd"/>
      <w:r w:rsidRPr="00D84A6A">
        <w:t xml:space="preserve"> Э.А., Толстых М.П. и </w:t>
      </w:r>
      <w:proofErr w:type="spellStart"/>
      <w:proofErr w:type="gramStart"/>
      <w:r w:rsidRPr="00D84A6A">
        <w:t>др</w:t>
      </w:r>
      <w:proofErr w:type="spellEnd"/>
      <w:proofErr w:type="gramEnd"/>
      <w:r w:rsidRPr="00D84A6A">
        <w:rPr>
          <w:rStyle w:val="28pt0pt"/>
          <w:szCs w:val="28"/>
        </w:rPr>
        <w:t xml:space="preserve"> </w:t>
      </w:r>
      <w:r w:rsidRPr="00A53AD4">
        <w:rPr>
          <w:rStyle w:val="28pt0pt"/>
          <w:szCs w:val="28"/>
        </w:rPr>
        <w:t>//</w:t>
      </w:r>
      <w:r w:rsidRPr="00D84A6A">
        <w:t xml:space="preserve"> Актуальные вопросы </w:t>
      </w:r>
      <w:proofErr w:type="spellStart"/>
      <w:r w:rsidRPr="00D84A6A">
        <w:t>колопроктологии</w:t>
      </w:r>
      <w:proofErr w:type="spellEnd"/>
      <w:r w:rsidRPr="00D84A6A">
        <w:t xml:space="preserve">: Материалы 2-го съезда </w:t>
      </w:r>
      <w:proofErr w:type="spellStart"/>
      <w:r w:rsidRPr="00D84A6A">
        <w:t>колопроктологсв</w:t>
      </w:r>
      <w:proofErr w:type="spellEnd"/>
      <w:r w:rsidRPr="00D84A6A">
        <w:t xml:space="preserve"> России.</w:t>
      </w:r>
      <w:proofErr w:type="gramStart"/>
      <w:r w:rsidRPr="00D84A6A">
        <w:t>—У</w:t>
      </w:r>
      <w:proofErr w:type="gramEnd"/>
      <w:r w:rsidRPr="00D84A6A">
        <w:t>фа, 2007.—С. 589— 590</w:t>
      </w:r>
    </w:p>
    <w:p w:rsidR="00102C0C" w:rsidRPr="00102C0C" w:rsidRDefault="00102C0C" w:rsidP="00102C0C">
      <w:pPr>
        <w:pStyle w:val="a"/>
        <w:rPr>
          <w:rFonts w:eastAsia="Calibri"/>
        </w:rPr>
      </w:pPr>
      <w:r w:rsidRPr="00D84A6A">
        <w:rPr>
          <w:rFonts w:eastAsia="Calibri"/>
        </w:rPr>
        <w:t xml:space="preserve">Липатов В.А. Спаечная болезнь брюшины как </w:t>
      </w:r>
      <w:proofErr w:type="spellStart"/>
      <w:r w:rsidRPr="00D84A6A">
        <w:rPr>
          <w:rFonts w:eastAsia="Calibri"/>
        </w:rPr>
        <w:t>полиэтиологическое</w:t>
      </w:r>
      <w:proofErr w:type="spellEnd"/>
      <w:r w:rsidRPr="00D84A6A">
        <w:rPr>
          <w:rFonts w:eastAsia="Calibri"/>
        </w:rPr>
        <w:t xml:space="preserve"> </w:t>
      </w:r>
      <w:proofErr w:type="spellStart"/>
      <w:r w:rsidRPr="00D84A6A">
        <w:rPr>
          <w:rFonts w:eastAsia="Calibri"/>
        </w:rPr>
        <w:t>мультифакториальное</w:t>
      </w:r>
      <w:proofErr w:type="spellEnd"/>
      <w:r w:rsidRPr="00D84A6A">
        <w:rPr>
          <w:rFonts w:eastAsia="Calibri"/>
        </w:rPr>
        <w:t xml:space="preserve"> заболевание / В.А. Липатов, А.Д. Мясников. // Сборник материалов Российской научной конференции с международным участием "</w:t>
      </w:r>
      <w:proofErr w:type="spellStart"/>
      <w:proofErr w:type="gramStart"/>
      <w:r w:rsidRPr="00D84A6A">
        <w:rPr>
          <w:rFonts w:eastAsia="Calibri"/>
        </w:rPr>
        <w:t>Медико</w:t>
      </w:r>
      <w:proofErr w:type="spellEnd"/>
      <w:r w:rsidRPr="00D84A6A">
        <w:rPr>
          <w:rFonts w:eastAsia="Calibri"/>
        </w:rPr>
        <w:t xml:space="preserve"> — биологические</w:t>
      </w:r>
      <w:proofErr w:type="gramEnd"/>
      <w:r w:rsidRPr="00D84A6A">
        <w:rPr>
          <w:rFonts w:eastAsia="Calibri"/>
        </w:rPr>
        <w:t xml:space="preserve"> аспекты </w:t>
      </w:r>
      <w:proofErr w:type="spellStart"/>
      <w:r w:rsidRPr="00D84A6A">
        <w:rPr>
          <w:rFonts w:eastAsia="Calibri"/>
        </w:rPr>
        <w:t>мультифакториальной</w:t>
      </w:r>
      <w:proofErr w:type="spellEnd"/>
      <w:r w:rsidRPr="00D84A6A">
        <w:rPr>
          <w:rFonts w:eastAsia="Calibri"/>
        </w:rPr>
        <w:t xml:space="preserve"> патологии". В 2 — </w:t>
      </w:r>
      <w:proofErr w:type="spellStart"/>
      <w:r w:rsidRPr="00D84A6A">
        <w:rPr>
          <w:rFonts w:eastAsia="Calibri"/>
        </w:rPr>
        <w:t>х</w:t>
      </w:r>
      <w:proofErr w:type="spellEnd"/>
      <w:r w:rsidRPr="00D84A6A">
        <w:rPr>
          <w:rFonts w:eastAsia="Calibri"/>
        </w:rPr>
        <w:t xml:space="preserve"> томах.— Курск: КГМУ, 2006. — Том 1. — С. 324 — 329.</w:t>
      </w:r>
    </w:p>
    <w:p w:rsidR="00102C0C" w:rsidRPr="00016ADF" w:rsidRDefault="00102C0C" w:rsidP="00102C0C">
      <w:pPr>
        <w:pStyle w:val="a"/>
      </w:pPr>
      <w:r>
        <w:t xml:space="preserve">Методы профилактики брюшинных спаек при острой спаечной кишечной непроходимости </w:t>
      </w:r>
      <w:r>
        <w:rPr>
          <w:szCs w:val="28"/>
        </w:rPr>
        <w:t xml:space="preserve">/ С.Н. </w:t>
      </w:r>
      <w:proofErr w:type="spellStart"/>
      <w:r>
        <w:rPr>
          <w:szCs w:val="28"/>
        </w:rPr>
        <w:t>Хунафин</w:t>
      </w:r>
      <w:proofErr w:type="spellEnd"/>
      <w:r>
        <w:rPr>
          <w:szCs w:val="28"/>
        </w:rPr>
        <w:t xml:space="preserve">, </w:t>
      </w:r>
      <w:r>
        <w:t xml:space="preserve">Г.А. </w:t>
      </w:r>
      <w:proofErr w:type="spellStart"/>
      <w:r>
        <w:t>Мурзин</w:t>
      </w:r>
      <w:proofErr w:type="spellEnd"/>
      <w:r>
        <w:t xml:space="preserve">, A.A. </w:t>
      </w:r>
      <w:proofErr w:type="spellStart"/>
      <w:r>
        <w:t>Нуриахметов</w:t>
      </w:r>
      <w:proofErr w:type="spellEnd"/>
      <w:r>
        <w:t xml:space="preserve">, И.Х. </w:t>
      </w:r>
      <w:proofErr w:type="spellStart"/>
      <w:r>
        <w:t>Гаттаров</w:t>
      </w:r>
      <w:proofErr w:type="spellEnd"/>
      <w:r>
        <w:t xml:space="preserve"> // Новые технологии в хирургии: Здравоохранение Ба</w:t>
      </w:r>
      <w:r>
        <w:t>ш</w:t>
      </w:r>
      <w:r>
        <w:t xml:space="preserve">кортостана. — 2004. — №3, </w:t>
      </w:r>
      <w:proofErr w:type="gramStart"/>
      <w:r>
        <w:t>спец</w:t>
      </w:r>
      <w:proofErr w:type="gramEnd"/>
      <w:r>
        <w:t>. выпуск. — С.110 — 111.</w:t>
      </w:r>
    </w:p>
    <w:p w:rsidR="00102C0C" w:rsidRDefault="00102C0C" w:rsidP="00102C0C">
      <w:pPr>
        <w:pStyle w:val="a"/>
      </w:pPr>
      <w:r>
        <w:t xml:space="preserve">Новый подход к профилактике и лечению </w:t>
      </w:r>
      <w:proofErr w:type="gramStart"/>
      <w:r>
        <w:t>послеоперационного</w:t>
      </w:r>
      <w:proofErr w:type="gramEnd"/>
      <w:r>
        <w:t xml:space="preserve"> </w:t>
      </w:r>
      <w:proofErr w:type="spellStart"/>
      <w:r>
        <w:t>спайкообразования</w:t>
      </w:r>
      <w:proofErr w:type="spellEnd"/>
      <w:r>
        <w:t xml:space="preserve"> /А.Л. </w:t>
      </w:r>
      <w:proofErr w:type="spellStart"/>
      <w:r>
        <w:t>Мирингоф</w:t>
      </w:r>
      <w:proofErr w:type="spellEnd"/>
      <w:r>
        <w:t>, В.В. Новиков, Б.С. Суковатых и др. // Эндоскопическая хирургия. — 2007. — № 6. С. 34 — 35.</w:t>
      </w:r>
    </w:p>
    <w:p w:rsidR="00102C0C" w:rsidRDefault="00102C0C" w:rsidP="00102C0C">
      <w:pPr>
        <w:pStyle w:val="a"/>
      </w:pPr>
      <w:r>
        <w:lastRenderedPageBreak/>
        <w:t>Новое в диагностике и хирургическом лечении ос</w:t>
      </w:r>
      <w:r>
        <w:t>т</w:t>
      </w:r>
      <w:r>
        <w:t xml:space="preserve">рой спаечной непроходимости / В. В. </w:t>
      </w:r>
      <w:proofErr w:type="spellStart"/>
      <w:r>
        <w:t>Плечев</w:t>
      </w:r>
      <w:proofErr w:type="spellEnd"/>
      <w:r>
        <w:t xml:space="preserve">, С. А. Пашков, П. Г. </w:t>
      </w:r>
      <w:proofErr w:type="spellStart"/>
      <w:r>
        <w:t>Корнил</w:t>
      </w:r>
      <w:r>
        <w:t>а</w:t>
      </w:r>
      <w:r>
        <w:t>ев</w:t>
      </w:r>
      <w:proofErr w:type="spellEnd"/>
      <w:r>
        <w:t xml:space="preserve"> и др. // </w:t>
      </w:r>
      <w:proofErr w:type="spellStart"/>
      <w:r>
        <w:t>Здравоохр</w:t>
      </w:r>
      <w:proofErr w:type="spellEnd"/>
      <w:r>
        <w:t>. Башкортостана. — 2004. — № 1. — С. 123129.</w:t>
      </w:r>
    </w:p>
    <w:p w:rsidR="00102C0C" w:rsidRPr="00317054" w:rsidRDefault="00102C0C" w:rsidP="00102C0C">
      <w:pPr>
        <w:pStyle w:val="a"/>
      </w:pPr>
      <w:r>
        <w:t xml:space="preserve">Чемоданов Е.Б. Выбор тактики хирургического лечения у больных спаечной болезнью брюшной полости /  Е.Б. Чемоданов, Е.В. </w:t>
      </w:r>
      <w:proofErr w:type="spellStart"/>
      <w:r>
        <w:t>Заевская</w:t>
      </w:r>
      <w:proofErr w:type="spellEnd"/>
      <w:r>
        <w:t xml:space="preserve"> </w:t>
      </w:r>
      <w:r w:rsidRPr="00D61837">
        <w:t>//</w:t>
      </w:r>
      <w:r>
        <w:t xml:space="preserve"> Труды Крымского </w:t>
      </w:r>
      <w:proofErr w:type="spellStart"/>
      <w:r>
        <w:t>гос</w:t>
      </w:r>
      <w:proofErr w:type="spellEnd"/>
      <w:r>
        <w:t>. мед</w:t>
      </w:r>
      <w:proofErr w:type="gramStart"/>
      <w:r>
        <w:t>.</w:t>
      </w:r>
      <w:proofErr w:type="gramEnd"/>
      <w:r>
        <w:t xml:space="preserve"> </w:t>
      </w:r>
      <w:proofErr w:type="spellStart"/>
      <w:proofErr w:type="gramStart"/>
      <w:r>
        <w:t>у</w:t>
      </w:r>
      <w:proofErr w:type="gramEnd"/>
      <w:r>
        <w:t>нивер</w:t>
      </w:r>
      <w:proofErr w:type="spellEnd"/>
      <w:r>
        <w:t>. – 2008. – Т. 144. – Ч 1. – С. 262 – 265.</w:t>
      </w:r>
    </w:p>
    <w:p w:rsidR="00102C0C" w:rsidRPr="00317054" w:rsidRDefault="00102C0C" w:rsidP="00102C0C">
      <w:pPr>
        <w:pStyle w:val="a"/>
      </w:pPr>
      <w:r>
        <w:t xml:space="preserve">Шахов A.B. Методы профилактики </w:t>
      </w:r>
      <w:proofErr w:type="spellStart"/>
      <w:r>
        <w:t>спайкообр</w:t>
      </w:r>
      <w:r>
        <w:t>а</w:t>
      </w:r>
      <w:r>
        <w:t>зования</w:t>
      </w:r>
      <w:proofErr w:type="spellEnd"/>
      <w:r>
        <w:t xml:space="preserve"> в брюшной полости. </w:t>
      </w:r>
      <w:r>
        <w:rPr>
          <w:szCs w:val="28"/>
        </w:rPr>
        <w:t xml:space="preserve">/ А.В. Шахов, </w:t>
      </w:r>
      <w:r>
        <w:t>Э.И. Романов // Материалы Всероссийской научно — пра</w:t>
      </w:r>
      <w:r>
        <w:t>к</w:t>
      </w:r>
      <w:r>
        <w:t>тической конференции хирургов. — Кисловодск, 2003. — С. 132 — 133.</w:t>
      </w:r>
    </w:p>
    <w:p w:rsidR="00102C0C" w:rsidRPr="00102C0C" w:rsidRDefault="00102C0C" w:rsidP="00102C0C">
      <w:pPr>
        <w:pStyle w:val="a"/>
      </w:pPr>
      <w:proofErr w:type="spellStart"/>
      <w:r>
        <w:t>Ящук</w:t>
      </w:r>
      <w:proofErr w:type="spellEnd"/>
      <w:r>
        <w:t xml:space="preserve"> А.Г., Метод профилактики спаечной болезни брюшины в неотложной гинекологии </w:t>
      </w:r>
      <w:r>
        <w:rPr>
          <w:szCs w:val="28"/>
        </w:rPr>
        <w:t xml:space="preserve">/ А.Г. </w:t>
      </w:r>
      <w:proofErr w:type="spellStart"/>
      <w:r>
        <w:rPr>
          <w:szCs w:val="28"/>
        </w:rPr>
        <w:t>Ящук</w:t>
      </w:r>
      <w:proofErr w:type="spellEnd"/>
      <w:r>
        <w:rPr>
          <w:szCs w:val="28"/>
        </w:rPr>
        <w:t xml:space="preserve">, </w:t>
      </w:r>
      <w:r>
        <w:t xml:space="preserve">Н.Г. </w:t>
      </w:r>
      <w:proofErr w:type="spellStart"/>
      <w:r>
        <w:t>Кульмухаметова</w:t>
      </w:r>
      <w:proofErr w:type="spellEnd"/>
      <w:r>
        <w:t xml:space="preserve"> // Новые технологии в х</w:t>
      </w:r>
      <w:r>
        <w:t>и</w:t>
      </w:r>
      <w:r>
        <w:t xml:space="preserve">рургии: Здравоохранение Башкортостана. — 2004. — № 3, </w:t>
      </w:r>
      <w:proofErr w:type="gramStart"/>
      <w:r>
        <w:t>спец</w:t>
      </w:r>
      <w:proofErr w:type="gramEnd"/>
      <w:r>
        <w:t>. выпуск. — С.150 — 151.</w:t>
      </w:r>
    </w:p>
    <w:p w:rsidR="00102C0C" w:rsidRDefault="00102C0C" w:rsidP="00102C0C">
      <w:pPr>
        <w:pStyle w:val="a"/>
        <w:rPr>
          <w:lang w:val="en-US"/>
        </w:rPr>
      </w:pPr>
      <w:r w:rsidRPr="00D84A6A">
        <w:rPr>
          <w:lang w:val="en-US"/>
        </w:rPr>
        <w:t>A comparative study of postoperative adhesion formation after</w:t>
      </w:r>
      <w:r w:rsidRPr="00AF7A26">
        <w:rPr>
          <w:lang w:val="en-US"/>
        </w:rPr>
        <w:t xml:space="preserve"> </w:t>
      </w:r>
      <w:r w:rsidRPr="00D84A6A">
        <w:rPr>
          <w:lang w:val="en-US"/>
        </w:rPr>
        <w:t xml:space="preserve">laparoscopic </w:t>
      </w:r>
      <w:proofErr w:type="spellStart"/>
      <w:r w:rsidRPr="00D84A6A">
        <w:rPr>
          <w:lang w:val="en-US"/>
        </w:rPr>
        <w:t>vs</w:t>
      </w:r>
      <w:proofErr w:type="spellEnd"/>
      <w:r w:rsidRPr="00D84A6A">
        <w:rPr>
          <w:lang w:val="en-US"/>
        </w:rPr>
        <w:t xml:space="preserve"> open </w:t>
      </w:r>
      <w:proofErr w:type="spellStart"/>
      <w:r>
        <w:rPr>
          <w:lang w:val="en-US"/>
        </w:rPr>
        <w:t>cholecystectomy</w:t>
      </w:r>
      <w:proofErr w:type="spellEnd"/>
      <w:r>
        <w:rPr>
          <w:lang w:val="en-US"/>
        </w:rPr>
        <w:t xml:space="preserve"> /</w:t>
      </w:r>
      <w:r w:rsidRPr="00A53AD4">
        <w:rPr>
          <w:lang w:val="en-US"/>
        </w:rPr>
        <w:t xml:space="preserve"> </w:t>
      </w:r>
      <w:proofErr w:type="spellStart"/>
      <w:r w:rsidRPr="00D84A6A">
        <w:rPr>
          <w:lang w:val="en-US"/>
        </w:rPr>
        <w:t>Polymeneas</w:t>
      </w:r>
      <w:proofErr w:type="spellEnd"/>
      <w:r w:rsidRPr="00D84A6A">
        <w:rPr>
          <w:lang w:val="en-US"/>
        </w:rPr>
        <w:t xml:space="preserve"> G, </w:t>
      </w:r>
      <w:proofErr w:type="spellStart"/>
      <w:r w:rsidRPr="00D84A6A">
        <w:rPr>
          <w:lang w:val="en-US"/>
        </w:rPr>
        <w:t>Theodosopoulos</w:t>
      </w:r>
      <w:proofErr w:type="spellEnd"/>
      <w:r w:rsidRPr="00D84A6A">
        <w:rPr>
          <w:lang w:val="en-US"/>
        </w:rPr>
        <w:t xml:space="preserve"> T, </w:t>
      </w:r>
      <w:proofErr w:type="spellStart"/>
      <w:r w:rsidRPr="00D84A6A">
        <w:rPr>
          <w:lang w:val="en-US"/>
        </w:rPr>
        <w:t>Stamatiadis</w:t>
      </w:r>
      <w:proofErr w:type="spellEnd"/>
      <w:r w:rsidRPr="00D84A6A">
        <w:rPr>
          <w:lang w:val="en-US"/>
        </w:rPr>
        <w:t xml:space="preserve"> A, </w:t>
      </w:r>
      <w:proofErr w:type="spellStart"/>
      <w:r w:rsidRPr="00D84A6A">
        <w:rPr>
          <w:lang w:val="en-US"/>
        </w:rPr>
        <w:t>Kourias</w:t>
      </w:r>
      <w:proofErr w:type="spellEnd"/>
      <w:r w:rsidRPr="00D84A6A">
        <w:rPr>
          <w:lang w:val="en-US"/>
        </w:rPr>
        <w:t xml:space="preserve"> E</w:t>
      </w:r>
      <w:r>
        <w:rPr>
          <w:lang w:val="en-US"/>
        </w:rPr>
        <w:t xml:space="preserve">// </w:t>
      </w:r>
      <w:r w:rsidRPr="00D84A6A">
        <w:rPr>
          <w:lang w:val="en-US"/>
        </w:rPr>
        <w:t xml:space="preserve"> </w:t>
      </w:r>
      <w:proofErr w:type="spellStart"/>
      <w:r w:rsidRPr="00D84A6A">
        <w:rPr>
          <w:lang w:val="en-US"/>
        </w:rPr>
        <w:t>Surg</w:t>
      </w:r>
      <w:proofErr w:type="spellEnd"/>
      <w:r w:rsidRPr="00D84A6A">
        <w:rPr>
          <w:lang w:val="en-US"/>
        </w:rPr>
        <w:t xml:space="preserve"> </w:t>
      </w:r>
      <w:proofErr w:type="spellStart"/>
      <w:r w:rsidRPr="00D84A6A">
        <w:rPr>
          <w:lang w:val="en-US"/>
        </w:rPr>
        <w:t>Endosc</w:t>
      </w:r>
      <w:proofErr w:type="spellEnd"/>
      <w:r w:rsidRPr="00D84A6A">
        <w:rPr>
          <w:lang w:val="en-US"/>
        </w:rPr>
        <w:t xml:space="preserve"> </w:t>
      </w:r>
      <w:r>
        <w:rPr>
          <w:lang w:val="en-US"/>
        </w:rPr>
        <w:t xml:space="preserve">– </w:t>
      </w:r>
      <w:r w:rsidRPr="00D84A6A">
        <w:rPr>
          <w:lang w:val="en-US"/>
        </w:rPr>
        <w:t>2001</w:t>
      </w:r>
      <w:r>
        <w:rPr>
          <w:lang w:val="en-US"/>
        </w:rPr>
        <w:t xml:space="preserve"> – </w:t>
      </w:r>
      <w:r w:rsidRPr="00D84A6A">
        <w:rPr>
          <w:lang w:val="en-US"/>
        </w:rPr>
        <w:t>№</w:t>
      </w:r>
      <w:r>
        <w:rPr>
          <w:lang w:val="en-US"/>
        </w:rPr>
        <w:t xml:space="preserve"> </w:t>
      </w:r>
      <w:r w:rsidRPr="00D84A6A">
        <w:rPr>
          <w:lang w:val="en-US"/>
        </w:rPr>
        <w:t>15</w:t>
      </w:r>
      <w:r>
        <w:rPr>
          <w:lang w:val="en-US"/>
        </w:rPr>
        <w:t xml:space="preserve"> – P. </w:t>
      </w:r>
      <w:r w:rsidRPr="00D84A6A">
        <w:rPr>
          <w:lang w:val="en-US"/>
        </w:rPr>
        <w:t>41</w:t>
      </w:r>
      <w:r>
        <w:rPr>
          <w:lang w:val="en-US"/>
        </w:rPr>
        <w:t>-43</w:t>
      </w:r>
      <w:r w:rsidRPr="00D84A6A">
        <w:rPr>
          <w:lang w:val="en-US"/>
        </w:rPr>
        <w:t>.</w:t>
      </w:r>
    </w:p>
    <w:p w:rsidR="00102C0C" w:rsidRPr="00D84A6A" w:rsidRDefault="00102C0C" w:rsidP="00102C0C">
      <w:pPr>
        <w:pStyle w:val="a"/>
        <w:rPr>
          <w:lang w:val="en-US"/>
        </w:rPr>
      </w:pPr>
      <w:r w:rsidRPr="00D84A6A">
        <w:rPr>
          <w:lang w:val="en-US"/>
        </w:rPr>
        <w:t>Adhesions</w:t>
      </w:r>
      <w:r w:rsidRPr="00A53AD4">
        <w:rPr>
          <w:lang w:val="en-US"/>
        </w:rPr>
        <w:t xml:space="preserve">: </w:t>
      </w:r>
      <w:r w:rsidRPr="00D84A6A">
        <w:rPr>
          <w:lang w:val="en-US"/>
        </w:rPr>
        <w:t>pathogenesis</w:t>
      </w:r>
      <w:r w:rsidRPr="00A53AD4">
        <w:rPr>
          <w:lang w:val="en-US"/>
        </w:rPr>
        <w:t xml:space="preserve"> </w:t>
      </w:r>
      <w:r w:rsidRPr="00D84A6A">
        <w:rPr>
          <w:lang w:val="en-US"/>
        </w:rPr>
        <w:t>and</w:t>
      </w:r>
      <w:r w:rsidRPr="00A53AD4">
        <w:rPr>
          <w:lang w:val="en-US"/>
        </w:rPr>
        <w:t xml:space="preserve"> </w:t>
      </w:r>
      <w:r w:rsidRPr="00D84A6A">
        <w:rPr>
          <w:lang w:val="en-US"/>
        </w:rPr>
        <w:t>prevention</w:t>
      </w:r>
      <w:r w:rsidRPr="00A53AD4">
        <w:rPr>
          <w:lang w:val="en-US"/>
        </w:rPr>
        <w:t xml:space="preserve"> — </w:t>
      </w:r>
      <w:r w:rsidRPr="00D84A6A">
        <w:rPr>
          <w:lang w:val="en-US"/>
        </w:rPr>
        <w:t>panel</w:t>
      </w:r>
      <w:r w:rsidRPr="00A53AD4">
        <w:rPr>
          <w:lang w:val="en-US"/>
        </w:rPr>
        <w:t xml:space="preserve"> </w:t>
      </w:r>
      <w:r w:rsidRPr="00D84A6A">
        <w:rPr>
          <w:lang w:val="en-US"/>
        </w:rPr>
        <w:t>discussion</w:t>
      </w:r>
      <w:r w:rsidRPr="00A53AD4">
        <w:rPr>
          <w:lang w:val="en-US"/>
        </w:rPr>
        <w:t xml:space="preserve"> </w:t>
      </w:r>
      <w:r w:rsidRPr="00D84A6A">
        <w:rPr>
          <w:lang w:val="en-US"/>
        </w:rPr>
        <w:t>and</w:t>
      </w:r>
      <w:r w:rsidRPr="00A53AD4">
        <w:rPr>
          <w:lang w:val="en-US"/>
        </w:rPr>
        <w:t xml:space="preserve"> </w:t>
      </w:r>
      <w:r w:rsidRPr="00D84A6A">
        <w:rPr>
          <w:lang w:val="en-US"/>
        </w:rPr>
        <w:t>summary</w:t>
      </w:r>
      <w:r w:rsidRPr="00A53AD4">
        <w:rPr>
          <w:lang w:val="en-US"/>
        </w:rPr>
        <w:t xml:space="preserve">. / </w:t>
      </w:r>
      <w:proofErr w:type="spellStart"/>
      <w:r w:rsidRPr="00D84A6A">
        <w:rPr>
          <w:lang w:val="en-US"/>
        </w:rPr>
        <w:t>L</w:t>
      </w:r>
      <w:r w:rsidRPr="00A53AD4">
        <w:rPr>
          <w:lang w:val="en-US"/>
        </w:rPr>
        <w:t>.</w:t>
      </w:r>
      <w:r w:rsidRPr="00D84A6A">
        <w:rPr>
          <w:lang w:val="en-US"/>
        </w:rPr>
        <w:t>Holmdahl</w:t>
      </w:r>
      <w:proofErr w:type="spellEnd"/>
      <w:r w:rsidRPr="00A53AD4">
        <w:rPr>
          <w:lang w:val="en-US"/>
        </w:rPr>
        <w:t xml:space="preserve">, </w:t>
      </w:r>
      <w:proofErr w:type="spellStart"/>
      <w:r w:rsidRPr="00D84A6A">
        <w:rPr>
          <w:lang w:val="en-US"/>
        </w:rPr>
        <w:t>B</w:t>
      </w:r>
      <w:r w:rsidRPr="00A53AD4">
        <w:rPr>
          <w:lang w:val="en-US"/>
        </w:rPr>
        <w:t>.</w:t>
      </w:r>
      <w:r w:rsidRPr="00D84A6A">
        <w:rPr>
          <w:lang w:val="en-US"/>
        </w:rPr>
        <w:t>Risberg</w:t>
      </w:r>
      <w:proofErr w:type="spellEnd"/>
      <w:r w:rsidRPr="00A53AD4">
        <w:rPr>
          <w:lang w:val="en-US"/>
        </w:rPr>
        <w:t xml:space="preserve">, </w:t>
      </w:r>
      <w:proofErr w:type="spellStart"/>
      <w:r w:rsidRPr="00D84A6A">
        <w:rPr>
          <w:lang w:val="en-US"/>
        </w:rPr>
        <w:t>D</w:t>
      </w:r>
      <w:r w:rsidRPr="00A53AD4">
        <w:rPr>
          <w:lang w:val="en-US"/>
        </w:rPr>
        <w:t>.</w:t>
      </w:r>
      <w:r w:rsidRPr="00D84A6A">
        <w:rPr>
          <w:lang w:val="en-US"/>
        </w:rPr>
        <w:t>E</w:t>
      </w:r>
      <w:r w:rsidRPr="00A53AD4">
        <w:rPr>
          <w:lang w:val="en-US"/>
        </w:rPr>
        <w:t>.</w:t>
      </w:r>
      <w:r w:rsidRPr="00D84A6A">
        <w:rPr>
          <w:lang w:val="en-US"/>
        </w:rPr>
        <w:t>Beck</w:t>
      </w:r>
      <w:proofErr w:type="spellEnd"/>
      <w:r w:rsidRPr="00A53AD4">
        <w:rPr>
          <w:lang w:val="en-US"/>
        </w:rPr>
        <w:t xml:space="preserve"> </w:t>
      </w:r>
      <w:r w:rsidRPr="00D84A6A">
        <w:rPr>
          <w:lang w:val="en-US"/>
        </w:rPr>
        <w:t>et</w:t>
      </w:r>
      <w:r w:rsidRPr="00A53AD4">
        <w:rPr>
          <w:lang w:val="en-US"/>
        </w:rPr>
        <w:t xml:space="preserve"> </w:t>
      </w:r>
      <w:r w:rsidRPr="00D84A6A">
        <w:rPr>
          <w:lang w:val="en-US"/>
        </w:rPr>
        <w:t>al</w:t>
      </w:r>
      <w:r w:rsidRPr="00A53AD4">
        <w:rPr>
          <w:lang w:val="en-US"/>
        </w:rPr>
        <w:t>. //</w:t>
      </w:r>
      <w:proofErr w:type="spellStart"/>
      <w:r w:rsidRPr="00D84A6A">
        <w:rPr>
          <w:lang w:val="en-US"/>
        </w:rPr>
        <w:t>Eur</w:t>
      </w:r>
      <w:r w:rsidRPr="00A53AD4">
        <w:rPr>
          <w:lang w:val="en-US"/>
        </w:rPr>
        <w:t>.</w:t>
      </w:r>
      <w:r w:rsidRPr="00D84A6A">
        <w:rPr>
          <w:lang w:val="en-US"/>
        </w:rPr>
        <w:t>J</w:t>
      </w:r>
      <w:r w:rsidRPr="00A53AD4">
        <w:rPr>
          <w:lang w:val="en-US"/>
        </w:rPr>
        <w:t>.</w:t>
      </w:r>
      <w:r w:rsidRPr="00D84A6A">
        <w:rPr>
          <w:lang w:val="en-US"/>
        </w:rPr>
        <w:t>Surg</w:t>
      </w:r>
      <w:proofErr w:type="spellEnd"/>
      <w:r w:rsidRPr="00A53AD4">
        <w:rPr>
          <w:lang w:val="en-US"/>
        </w:rPr>
        <w:t xml:space="preserve">. </w:t>
      </w:r>
      <w:r w:rsidRPr="00D84A6A">
        <w:rPr>
          <w:lang w:val="en-US"/>
        </w:rPr>
        <w:t>— 1997. — № 577. — P.56 — 62.</w:t>
      </w:r>
    </w:p>
    <w:p w:rsidR="00102C0C" w:rsidRDefault="00102C0C" w:rsidP="00102C0C">
      <w:pPr>
        <w:pStyle w:val="a"/>
        <w:rPr>
          <w:lang w:val="en-US"/>
        </w:rPr>
      </w:pPr>
      <w:r w:rsidRPr="00D84A6A">
        <w:rPr>
          <w:lang w:val="en-US"/>
        </w:rPr>
        <w:t xml:space="preserve">Boys F. The prophylaxis of peritoneal adhesions. </w:t>
      </w:r>
      <w:r>
        <w:rPr>
          <w:lang w:val="en-US"/>
        </w:rPr>
        <w:t>/</w:t>
      </w:r>
      <w:r w:rsidRPr="00A53AD4">
        <w:rPr>
          <w:lang w:val="en-US"/>
        </w:rPr>
        <w:t xml:space="preserve"> </w:t>
      </w:r>
      <w:r w:rsidRPr="00D84A6A">
        <w:rPr>
          <w:lang w:val="en-US"/>
        </w:rPr>
        <w:t xml:space="preserve">Boys F. </w:t>
      </w:r>
      <w:r>
        <w:rPr>
          <w:lang w:val="en-US"/>
        </w:rPr>
        <w:t xml:space="preserve"> </w:t>
      </w:r>
      <w:r w:rsidRPr="00D84A6A">
        <w:rPr>
          <w:lang w:val="en-US"/>
        </w:rPr>
        <w:t xml:space="preserve">// Br J </w:t>
      </w:r>
      <w:proofErr w:type="spellStart"/>
      <w:r w:rsidRPr="00D84A6A">
        <w:rPr>
          <w:lang w:val="en-US"/>
        </w:rPr>
        <w:t>Surg</w:t>
      </w:r>
      <w:proofErr w:type="spellEnd"/>
      <w:r w:rsidRPr="00D84A6A">
        <w:rPr>
          <w:lang w:val="en-US"/>
        </w:rPr>
        <w:t xml:space="preserve"> — 2002. — Vol.89, №1. — P.50 — 56.</w:t>
      </w:r>
    </w:p>
    <w:p w:rsidR="00102C0C" w:rsidRDefault="00102C0C" w:rsidP="00102C0C">
      <w:pPr>
        <w:pStyle w:val="a"/>
        <w:rPr>
          <w:lang w:val="en-US"/>
        </w:rPr>
      </w:pPr>
      <w:proofErr w:type="spellStart"/>
      <w:r>
        <w:rPr>
          <w:lang w:val="en-US"/>
        </w:rPr>
        <w:t>Montz</w:t>
      </w:r>
      <w:proofErr w:type="spellEnd"/>
      <w:r>
        <w:rPr>
          <w:lang w:val="en-US"/>
        </w:rPr>
        <w:t xml:space="preserve"> F. J. The Gore-Tex surgical membrane: effectiveness as a barrier to inhibit </w:t>
      </w:r>
      <w:proofErr w:type="spellStart"/>
      <w:r>
        <w:rPr>
          <w:lang w:val="en-US"/>
        </w:rPr>
        <w:t>postradical</w:t>
      </w:r>
      <w:proofErr w:type="spellEnd"/>
      <w:r>
        <w:rPr>
          <w:lang w:val="en-US"/>
        </w:rPr>
        <w:t xml:space="preserve"> pelvic surgery adhesions in a porcine model / F. J. </w:t>
      </w:r>
      <w:proofErr w:type="spellStart"/>
      <w:r>
        <w:rPr>
          <w:lang w:val="en-US"/>
        </w:rPr>
        <w:t>Montz</w:t>
      </w:r>
      <w:proofErr w:type="spellEnd"/>
      <w:r>
        <w:rPr>
          <w:lang w:val="en-US"/>
        </w:rPr>
        <w:t xml:space="preserve">, B. J. Monk, S. M. Lacy // Gynecol. </w:t>
      </w:r>
      <w:proofErr w:type="spellStart"/>
      <w:r>
        <w:rPr>
          <w:lang w:val="en-US"/>
        </w:rPr>
        <w:t>Oncol</w:t>
      </w:r>
      <w:proofErr w:type="spellEnd"/>
      <w:r>
        <w:rPr>
          <w:lang w:val="en-US"/>
        </w:rPr>
        <w:t>.</w:t>
      </w:r>
      <w:r w:rsidRPr="00924BF9">
        <w:rPr>
          <w:lang w:val="en-US"/>
        </w:rPr>
        <w:t xml:space="preserve"> </w:t>
      </w:r>
      <w:r>
        <w:rPr>
          <w:lang w:val="en-US"/>
        </w:rPr>
        <w:t>–</w:t>
      </w:r>
      <w:r w:rsidRPr="00924BF9">
        <w:rPr>
          <w:lang w:val="en-US"/>
        </w:rPr>
        <w:t xml:space="preserve"> </w:t>
      </w:r>
      <w:r>
        <w:rPr>
          <w:lang w:val="en-US"/>
        </w:rPr>
        <w:t>1992.</w:t>
      </w:r>
      <w:r w:rsidRPr="00924BF9">
        <w:rPr>
          <w:lang w:val="en-US"/>
        </w:rPr>
        <w:t xml:space="preserve"> </w:t>
      </w:r>
      <w:r>
        <w:rPr>
          <w:lang w:val="en-US"/>
        </w:rPr>
        <w:t>–</w:t>
      </w:r>
      <w:r w:rsidRPr="00924BF9">
        <w:rPr>
          <w:lang w:val="en-US"/>
        </w:rPr>
        <w:t xml:space="preserve"> </w:t>
      </w:r>
      <w:r>
        <w:rPr>
          <w:lang w:val="en-US"/>
        </w:rPr>
        <w:t>Vol. 45.</w:t>
      </w:r>
      <w:r w:rsidRPr="00924BF9">
        <w:rPr>
          <w:lang w:val="en-US"/>
        </w:rPr>
        <w:t xml:space="preserve"> </w:t>
      </w:r>
      <w:r>
        <w:rPr>
          <w:lang w:val="en-US"/>
        </w:rPr>
        <w:t>–</w:t>
      </w:r>
      <w:r w:rsidRPr="00924BF9">
        <w:rPr>
          <w:lang w:val="en-US"/>
        </w:rPr>
        <w:t xml:space="preserve"> </w:t>
      </w:r>
      <w:r>
        <w:rPr>
          <w:lang w:val="en-US"/>
        </w:rPr>
        <w:t>P. 290-293.</w:t>
      </w:r>
    </w:p>
    <w:p w:rsidR="00102C0C" w:rsidRPr="00102C0C" w:rsidRDefault="00102C0C" w:rsidP="00102C0C">
      <w:pPr>
        <w:pStyle w:val="a"/>
        <w:rPr>
          <w:lang w:val="en-US"/>
        </w:rPr>
      </w:pPr>
      <w:r>
        <w:rPr>
          <w:lang w:val="en-US"/>
        </w:rPr>
        <w:t xml:space="preserve">Prevention of postoperative abdominal adhesion by a sodium </w:t>
      </w:r>
      <w:proofErr w:type="spellStart"/>
      <w:r>
        <w:rPr>
          <w:lang w:val="en-US"/>
        </w:rPr>
        <w:t>hyaluronate</w:t>
      </w:r>
      <w:proofErr w:type="spellEnd"/>
      <w:r>
        <w:rPr>
          <w:lang w:val="en-US"/>
        </w:rPr>
        <w:t xml:space="preserve">-based </w:t>
      </w:r>
      <w:proofErr w:type="spellStart"/>
      <w:r>
        <w:rPr>
          <w:lang w:val="en-US"/>
        </w:rPr>
        <w:t>bioresorbable</w:t>
      </w:r>
      <w:proofErr w:type="spellEnd"/>
      <w:r>
        <w:rPr>
          <w:lang w:val="en-US"/>
        </w:rPr>
        <w:t xml:space="preserve"> membrane: a prospective, randomized, </w:t>
      </w:r>
      <w:r>
        <w:rPr>
          <w:lang w:val="en-US"/>
        </w:rPr>
        <w:lastRenderedPageBreak/>
        <w:t>double-blind multicenter study / D. E. Becker, M. T. Dayton, V. W. Fazio et al. // J. Am. Coll. Surg.</w:t>
      </w:r>
      <w:r>
        <w:t xml:space="preserve"> </w:t>
      </w:r>
      <w:r>
        <w:rPr>
          <w:lang w:val="en-US"/>
        </w:rPr>
        <w:t>–</w:t>
      </w:r>
      <w:r>
        <w:t xml:space="preserve"> </w:t>
      </w:r>
      <w:r>
        <w:rPr>
          <w:lang w:val="en-US"/>
        </w:rPr>
        <w:t>1996.</w:t>
      </w:r>
      <w:r>
        <w:t xml:space="preserve"> </w:t>
      </w:r>
      <w:r>
        <w:rPr>
          <w:lang w:val="en-US"/>
        </w:rPr>
        <w:t>–</w:t>
      </w:r>
      <w:r>
        <w:t xml:space="preserve"> </w:t>
      </w:r>
      <w:r>
        <w:rPr>
          <w:lang w:val="en-US"/>
        </w:rPr>
        <w:t>Vol. 183.</w:t>
      </w:r>
      <w:r>
        <w:t xml:space="preserve"> </w:t>
      </w:r>
      <w:r>
        <w:rPr>
          <w:lang w:val="en-US"/>
        </w:rPr>
        <w:t>–</w:t>
      </w:r>
      <w:r>
        <w:t xml:space="preserve"> </w:t>
      </w:r>
      <w:r>
        <w:rPr>
          <w:lang w:val="en-US"/>
        </w:rPr>
        <w:t>P. 297-306</w:t>
      </w:r>
      <w:r w:rsidRPr="00910735">
        <w:rPr>
          <w:lang w:val="en-US"/>
        </w:rPr>
        <w:t>.</w:t>
      </w:r>
    </w:p>
    <w:p w:rsidR="00102C0C" w:rsidRDefault="00102C0C" w:rsidP="00102C0C">
      <w:pPr>
        <w:pStyle w:val="a"/>
        <w:rPr>
          <w:lang w:val="en-US"/>
        </w:rPr>
      </w:pPr>
      <w:r w:rsidRPr="00D84A6A">
        <w:rPr>
          <w:lang w:val="en-US"/>
        </w:rPr>
        <w:t xml:space="preserve">Parker </w:t>
      </w:r>
      <w:r w:rsidRPr="00D84A6A">
        <w:t>М</w:t>
      </w:r>
      <w:r w:rsidRPr="00D84A6A">
        <w:rPr>
          <w:lang w:val="en-US"/>
        </w:rPr>
        <w:t>.</w:t>
      </w:r>
      <w:r w:rsidRPr="00D84A6A">
        <w:t>С</w:t>
      </w:r>
      <w:r w:rsidRPr="00D84A6A">
        <w:rPr>
          <w:lang w:val="en-US"/>
        </w:rPr>
        <w:t xml:space="preserve">., Ellis </w:t>
      </w:r>
      <w:proofErr w:type="gramStart"/>
      <w:r w:rsidRPr="00D84A6A">
        <w:t>Н</w:t>
      </w:r>
      <w:r w:rsidRPr="00D84A6A">
        <w:rPr>
          <w:lang w:val="en-US"/>
        </w:rPr>
        <w:t>.,</w:t>
      </w:r>
      <w:proofErr w:type="gramEnd"/>
      <w:r w:rsidRPr="00D84A6A">
        <w:rPr>
          <w:lang w:val="en-US"/>
        </w:rPr>
        <w:t xml:space="preserve"> Moran B.J. et al. Postoperative Adhesions: Ten-Year Follow-Up of 12,584 Patients undergoing lower abdomi</w:t>
      </w:r>
      <w:r w:rsidRPr="00D84A6A">
        <w:rPr>
          <w:lang w:val="en-US"/>
        </w:rPr>
        <w:softHyphen/>
        <w:t>nal surgery</w:t>
      </w:r>
      <w:r>
        <w:rPr>
          <w:lang w:val="en-US"/>
        </w:rPr>
        <w:t xml:space="preserve"> /</w:t>
      </w:r>
      <w:r w:rsidRPr="00CC28FD">
        <w:rPr>
          <w:lang w:val="en-US"/>
        </w:rPr>
        <w:t xml:space="preserve"> </w:t>
      </w:r>
      <w:r w:rsidRPr="00D84A6A">
        <w:rPr>
          <w:lang w:val="en-US"/>
        </w:rPr>
        <w:t xml:space="preserve">Boys F. </w:t>
      </w:r>
      <w:r>
        <w:rPr>
          <w:lang w:val="en-US"/>
        </w:rPr>
        <w:t>//</w:t>
      </w:r>
      <w:r w:rsidRPr="00D84A6A">
        <w:rPr>
          <w:lang w:val="en-US"/>
        </w:rPr>
        <w:t xml:space="preserve"> Dis. Colon Rectum.-2001.-Vol. 44, № 6.-P. 822— 829.</w:t>
      </w:r>
    </w:p>
    <w:p w:rsidR="00102C0C" w:rsidRDefault="00102C0C" w:rsidP="00102C0C">
      <w:pPr>
        <w:pStyle w:val="a"/>
        <w:rPr>
          <w:lang w:val="en-US"/>
        </w:rPr>
      </w:pPr>
      <w:proofErr w:type="spellStart"/>
      <w:r>
        <w:rPr>
          <w:lang w:val="en-US"/>
        </w:rPr>
        <w:t>Sparnon</w:t>
      </w:r>
      <w:proofErr w:type="spellEnd"/>
      <w:r>
        <w:rPr>
          <w:lang w:val="en-US"/>
        </w:rPr>
        <w:t xml:space="preserve"> A. L. Pharmacological </w:t>
      </w:r>
      <w:proofErr w:type="gramStart"/>
      <w:r>
        <w:rPr>
          <w:lang w:val="en-US"/>
        </w:rPr>
        <w:t>manipulation  of</w:t>
      </w:r>
      <w:proofErr w:type="gramEnd"/>
      <w:r>
        <w:rPr>
          <w:lang w:val="en-US"/>
        </w:rPr>
        <w:t xml:space="preserve"> postoperative intestinal adhesions / A. L. </w:t>
      </w:r>
      <w:proofErr w:type="spellStart"/>
      <w:r>
        <w:rPr>
          <w:lang w:val="en-US"/>
        </w:rPr>
        <w:t>Sparnon</w:t>
      </w:r>
      <w:proofErr w:type="spellEnd"/>
      <w:r>
        <w:rPr>
          <w:lang w:val="en-US"/>
        </w:rPr>
        <w:t xml:space="preserve">, L. </w:t>
      </w:r>
      <w:proofErr w:type="spellStart"/>
      <w:r>
        <w:rPr>
          <w:lang w:val="en-US"/>
        </w:rPr>
        <w:t>Splitz</w:t>
      </w:r>
      <w:proofErr w:type="spellEnd"/>
      <w:r>
        <w:rPr>
          <w:lang w:val="en-US"/>
        </w:rPr>
        <w:t xml:space="preserve"> // Aust. N. Z. J. Surg.</w:t>
      </w:r>
      <w:r w:rsidRPr="00714E62">
        <w:rPr>
          <w:lang w:val="en-US"/>
        </w:rPr>
        <w:t xml:space="preserve"> </w:t>
      </w:r>
      <w:r>
        <w:rPr>
          <w:lang w:val="en-US"/>
        </w:rPr>
        <w:t>–</w:t>
      </w:r>
      <w:r w:rsidRPr="00714E62">
        <w:rPr>
          <w:lang w:val="en-US"/>
        </w:rPr>
        <w:t xml:space="preserve"> </w:t>
      </w:r>
      <w:r>
        <w:rPr>
          <w:lang w:val="en-US"/>
        </w:rPr>
        <w:t>1989.</w:t>
      </w:r>
      <w:r w:rsidRPr="00714E62">
        <w:rPr>
          <w:lang w:val="en-US"/>
        </w:rPr>
        <w:t xml:space="preserve"> </w:t>
      </w:r>
      <w:r>
        <w:rPr>
          <w:lang w:val="en-US"/>
        </w:rPr>
        <w:t>–</w:t>
      </w:r>
      <w:r w:rsidRPr="00714E62">
        <w:rPr>
          <w:lang w:val="en-US"/>
        </w:rPr>
        <w:t xml:space="preserve"> </w:t>
      </w:r>
      <w:r>
        <w:rPr>
          <w:lang w:val="en-US"/>
        </w:rPr>
        <w:t>Vol. 59.</w:t>
      </w:r>
      <w:r w:rsidRPr="00714E62">
        <w:rPr>
          <w:lang w:val="en-US"/>
        </w:rPr>
        <w:t xml:space="preserve"> </w:t>
      </w:r>
      <w:r>
        <w:rPr>
          <w:lang w:val="en-US"/>
        </w:rPr>
        <w:t>–</w:t>
      </w:r>
      <w:r w:rsidRPr="00714E62">
        <w:rPr>
          <w:lang w:val="en-US"/>
        </w:rPr>
        <w:t xml:space="preserve"> </w:t>
      </w:r>
      <w:r>
        <w:rPr>
          <w:lang w:val="en-US"/>
        </w:rPr>
        <w:t>P.</w:t>
      </w:r>
      <w:r w:rsidRPr="00714E62">
        <w:rPr>
          <w:lang w:val="en-US"/>
        </w:rPr>
        <w:t xml:space="preserve"> </w:t>
      </w:r>
      <w:r>
        <w:rPr>
          <w:lang w:val="en-US"/>
        </w:rPr>
        <w:t>725-729.</w:t>
      </w:r>
    </w:p>
    <w:p w:rsidR="00102C0C" w:rsidRDefault="00102C0C" w:rsidP="00102C0C">
      <w:pPr>
        <w:pStyle w:val="a"/>
        <w:tabs>
          <w:tab w:val="clear" w:pos="993"/>
        </w:tabs>
        <w:ind w:left="1134" w:hanging="425"/>
        <w:rPr>
          <w:lang w:val="en-US"/>
        </w:rPr>
      </w:pPr>
      <w:r>
        <w:rPr>
          <w:lang w:val="en-US"/>
        </w:rPr>
        <w:t>The incidence and risk factors of post-</w:t>
      </w:r>
      <w:proofErr w:type="spellStart"/>
      <w:r>
        <w:rPr>
          <w:lang w:val="en-US"/>
        </w:rPr>
        <w:t>laparotomy</w:t>
      </w:r>
      <w:proofErr w:type="spellEnd"/>
      <w:r>
        <w:rPr>
          <w:lang w:val="en-US"/>
        </w:rPr>
        <w:t xml:space="preserve"> adhesive small bowel obstruction/ G. </w:t>
      </w:r>
      <w:proofErr w:type="spellStart"/>
      <w:r>
        <w:rPr>
          <w:lang w:val="en-US"/>
        </w:rPr>
        <w:t>Barmparas</w:t>
      </w:r>
      <w:proofErr w:type="spellEnd"/>
      <w:r>
        <w:rPr>
          <w:lang w:val="en-US"/>
        </w:rPr>
        <w:t xml:space="preserve">, B.C. </w:t>
      </w:r>
      <w:proofErr w:type="spellStart"/>
      <w:r>
        <w:rPr>
          <w:lang w:val="en-US"/>
        </w:rPr>
        <w:t>Branco</w:t>
      </w:r>
      <w:proofErr w:type="spellEnd"/>
      <w:r>
        <w:rPr>
          <w:lang w:val="en-US"/>
        </w:rPr>
        <w:t xml:space="preserve">, B. </w:t>
      </w:r>
      <w:proofErr w:type="spellStart"/>
      <w:r>
        <w:rPr>
          <w:lang w:val="en-US"/>
        </w:rPr>
        <w:t>Schnuriger</w:t>
      </w:r>
      <w:proofErr w:type="spellEnd"/>
      <w:r>
        <w:rPr>
          <w:lang w:val="en-US"/>
        </w:rPr>
        <w:t xml:space="preserve"> et.al // J. </w:t>
      </w:r>
      <w:proofErr w:type="spellStart"/>
      <w:r>
        <w:rPr>
          <w:lang w:val="en-US"/>
        </w:rPr>
        <w:t>Gastrointest</w:t>
      </w:r>
      <w:proofErr w:type="spellEnd"/>
      <w:r>
        <w:rPr>
          <w:lang w:val="en-US"/>
        </w:rPr>
        <w:t>. Surg. – 2010. – Vol. 14, N 10</w:t>
      </w:r>
      <w:r w:rsidRPr="000733EE">
        <w:rPr>
          <w:lang w:val="en-US"/>
        </w:rPr>
        <w:t>.</w:t>
      </w:r>
      <w:r>
        <w:rPr>
          <w:lang w:val="en-US"/>
        </w:rPr>
        <w:t xml:space="preserve"> – P. 1619 – 1628.</w:t>
      </w:r>
    </w:p>
    <w:p w:rsidR="00102C0C" w:rsidRDefault="00102C0C" w:rsidP="00102C0C">
      <w:pPr>
        <w:pStyle w:val="a"/>
        <w:rPr>
          <w:lang w:val="en-US"/>
        </w:rPr>
      </w:pPr>
      <w:proofErr w:type="spellStart"/>
      <w:r>
        <w:rPr>
          <w:lang w:val="en-US"/>
        </w:rPr>
        <w:t>Vrijland</w:t>
      </w:r>
      <w:proofErr w:type="spellEnd"/>
      <w:r>
        <w:rPr>
          <w:lang w:val="en-US"/>
        </w:rPr>
        <w:t xml:space="preserve"> W. W. Fewer </w:t>
      </w:r>
      <w:proofErr w:type="spellStart"/>
      <w:r>
        <w:rPr>
          <w:lang w:val="en-US"/>
        </w:rPr>
        <w:t>intraperitoneal</w:t>
      </w:r>
      <w:proofErr w:type="spellEnd"/>
      <w:r>
        <w:rPr>
          <w:lang w:val="en-US"/>
        </w:rPr>
        <w:t xml:space="preserve"> adhesions with use of </w:t>
      </w:r>
      <w:proofErr w:type="spellStart"/>
      <w:r>
        <w:rPr>
          <w:lang w:val="en-US"/>
        </w:rPr>
        <w:t>hyaluronic</w:t>
      </w:r>
      <w:proofErr w:type="spellEnd"/>
      <w:r>
        <w:rPr>
          <w:lang w:val="en-US"/>
        </w:rPr>
        <w:t xml:space="preserve"> </w:t>
      </w:r>
      <w:proofErr w:type="spellStart"/>
      <w:r>
        <w:rPr>
          <w:lang w:val="en-US"/>
        </w:rPr>
        <w:t>acidcarboxymethylcellulose</w:t>
      </w:r>
      <w:proofErr w:type="spellEnd"/>
      <w:r>
        <w:rPr>
          <w:lang w:val="en-US"/>
        </w:rPr>
        <w:t xml:space="preserve"> membrane: a randomize clinical trial / W. W. </w:t>
      </w:r>
      <w:proofErr w:type="spellStart"/>
      <w:r>
        <w:rPr>
          <w:lang w:val="en-US"/>
        </w:rPr>
        <w:t>Vrijland</w:t>
      </w:r>
      <w:proofErr w:type="spellEnd"/>
      <w:r>
        <w:rPr>
          <w:lang w:val="en-US"/>
        </w:rPr>
        <w:t>, L. N. Tseng  ,</w:t>
      </w:r>
      <w:r w:rsidRPr="00EC7FD8">
        <w:rPr>
          <w:lang w:val="en-US"/>
        </w:rPr>
        <w:t xml:space="preserve"> </w:t>
      </w:r>
      <w:r>
        <w:rPr>
          <w:lang w:val="en-US"/>
        </w:rPr>
        <w:t>H. J. Eijkman et al. // Ann. Surg.</w:t>
      </w:r>
      <w:r w:rsidRPr="00102C0C">
        <w:rPr>
          <w:lang w:val="en-US"/>
        </w:rPr>
        <w:t xml:space="preserve"> </w:t>
      </w:r>
      <w:r>
        <w:rPr>
          <w:lang w:val="en-US"/>
        </w:rPr>
        <w:t>–</w:t>
      </w:r>
      <w:r w:rsidRPr="00102C0C">
        <w:rPr>
          <w:lang w:val="en-US"/>
        </w:rPr>
        <w:t xml:space="preserve"> </w:t>
      </w:r>
      <w:r>
        <w:rPr>
          <w:lang w:val="en-US"/>
        </w:rPr>
        <w:t>2002.</w:t>
      </w:r>
      <w:r w:rsidRPr="00102C0C">
        <w:rPr>
          <w:lang w:val="en-US"/>
        </w:rPr>
        <w:t xml:space="preserve"> </w:t>
      </w:r>
      <w:r>
        <w:rPr>
          <w:lang w:val="en-US"/>
        </w:rPr>
        <w:t>–</w:t>
      </w:r>
      <w:r w:rsidRPr="00102C0C">
        <w:rPr>
          <w:lang w:val="en-US"/>
        </w:rPr>
        <w:t xml:space="preserve"> </w:t>
      </w:r>
      <w:r>
        <w:rPr>
          <w:lang w:val="en-US"/>
        </w:rPr>
        <w:t>Vol. 235, N 2.</w:t>
      </w:r>
      <w:r w:rsidRPr="00102C0C">
        <w:rPr>
          <w:lang w:val="en-US"/>
        </w:rPr>
        <w:t xml:space="preserve"> </w:t>
      </w:r>
      <w:r>
        <w:rPr>
          <w:lang w:val="en-US"/>
        </w:rPr>
        <w:t xml:space="preserve">– P. 193-199. </w:t>
      </w:r>
    </w:p>
    <w:p w:rsidR="00102C0C" w:rsidRPr="00910735" w:rsidRDefault="00102C0C" w:rsidP="00102C0C">
      <w:pPr>
        <w:pStyle w:val="a"/>
        <w:numPr>
          <w:ilvl w:val="0"/>
          <w:numId w:val="0"/>
        </w:numPr>
        <w:tabs>
          <w:tab w:val="clear" w:pos="993"/>
          <w:tab w:val="left" w:pos="0"/>
        </w:tabs>
        <w:rPr>
          <w:lang w:val="en-US"/>
        </w:rPr>
      </w:pPr>
    </w:p>
    <w:p w:rsidR="00102C0C" w:rsidRPr="00D84A6A" w:rsidRDefault="00102C0C" w:rsidP="00102C0C">
      <w:pPr>
        <w:pStyle w:val="a"/>
        <w:numPr>
          <w:ilvl w:val="0"/>
          <w:numId w:val="0"/>
        </w:numPr>
        <w:ind w:left="1069"/>
        <w:rPr>
          <w:lang w:val="en-US"/>
        </w:rPr>
      </w:pPr>
    </w:p>
    <w:p w:rsidR="00102C0C" w:rsidRPr="006B2758" w:rsidRDefault="00102C0C" w:rsidP="006B2758">
      <w:pPr>
        <w:spacing w:line="240" w:lineRule="auto"/>
        <w:ind w:firstLine="567"/>
        <w:jc w:val="both"/>
        <w:rPr>
          <w:rFonts w:ascii="Times New Roman" w:hAnsi="Times New Roman"/>
          <w:sz w:val="28"/>
          <w:szCs w:val="28"/>
          <w:lang w:val="en-US"/>
        </w:rPr>
      </w:pPr>
    </w:p>
    <w:p w:rsidR="00EB69EB" w:rsidRPr="005B2C94" w:rsidRDefault="00EB69EB" w:rsidP="00AB5C58">
      <w:pPr>
        <w:spacing w:after="0" w:line="360" w:lineRule="auto"/>
        <w:ind w:firstLine="709"/>
        <w:jc w:val="both"/>
        <w:rPr>
          <w:rFonts w:ascii="Times New Roman" w:hAnsi="Times New Roman"/>
          <w:sz w:val="28"/>
          <w:szCs w:val="28"/>
          <w:lang w:val="en-US"/>
        </w:rPr>
      </w:pPr>
    </w:p>
    <w:sectPr w:rsidR="00EB69EB" w:rsidRPr="005B2C94" w:rsidSect="001A5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5332"/>
    <w:multiLevelType w:val="hybridMultilevel"/>
    <w:tmpl w:val="B02A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0C09F2"/>
    <w:multiLevelType w:val="hybridMultilevel"/>
    <w:tmpl w:val="9092DA2A"/>
    <w:lvl w:ilvl="0" w:tplc="0CA680B8">
      <w:start w:val="1"/>
      <w:numFmt w:val="decimal"/>
      <w:pStyle w:val="a"/>
      <w:lvlText w:val="%1."/>
      <w:lvlJc w:val="left"/>
      <w:pPr>
        <w:ind w:left="1069"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9D56FC"/>
    <w:multiLevelType w:val="hybridMultilevel"/>
    <w:tmpl w:val="9D1A7D80"/>
    <w:lvl w:ilvl="0" w:tplc="20BC36F4">
      <w:start w:val="1"/>
      <w:numFmt w:val="decimal"/>
      <w:lvlText w:val="%1."/>
      <w:lvlJc w:val="left"/>
      <w:pPr>
        <w:tabs>
          <w:tab w:val="num" w:pos="720"/>
        </w:tabs>
        <w:ind w:left="720" w:hanging="360"/>
      </w:pPr>
    </w:lvl>
    <w:lvl w:ilvl="1" w:tplc="80B2B644" w:tentative="1">
      <w:start w:val="1"/>
      <w:numFmt w:val="decimal"/>
      <w:lvlText w:val="%2."/>
      <w:lvlJc w:val="left"/>
      <w:pPr>
        <w:tabs>
          <w:tab w:val="num" w:pos="1440"/>
        </w:tabs>
        <w:ind w:left="1440" w:hanging="360"/>
      </w:pPr>
    </w:lvl>
    <w:lvl w:ilvl="2" w:tplc="DAF8D44A" w:tentative="1">
      <w:start w:val="1"/>
      <w:numFmt w:val="decimal"/>
      <w:lvlText w:val="%3."/>
      <w:lvlJc w:val="left"/>
      <w:pPr>
        <w:tabs>
          <w:tab w:val="num" w:pos="2160"/>
        </w:tabs>
        <w:ind w:left="2160" w:hanging="360"/>
      </w:pPr>
    </w:lvl>
    <w:lvl w:ilvl="3" w:tplc="940071C4" w:tentative="1">
      <w:start w:val="1"/>
      <w:numFmt w:val="decimal"/>
      <w:lvlText w:val="%4."/>
      <w:lvlJc w:val="left"/>
      <w:pPr>
        <w:tabs>
          <w:tab w:val="num" w:pos="2880"/>
        </w:tabs>
        <w:ind w:left="2880" w:hanging="360"/>
      </w:pPr>
    </w:lvl>
    <w:lvl w:ilvl="4" w:tplc="E236C612" w:tentative="1">
      <w:start w:val="1"/>
      <w:numFmt w:val="decimal"/>
      <w:lvlText w:val="%5."/>
      <w:lvlJc w:val="left"/>
      <w:pPr>
        <w:tabs>
          <w:tab w:val="num" w:pos="3600"/>
        </w:tabs>
        <w:ind w:left="3600" w:hanging="360"/>
      </w:pPr>
    </w:lvl>
    <w:lvl w:ilvl="5" w:tplc="2AEC0F1A" w:tentative="1">
      <w:start w:val="1"/>
      <w:numFmt w:val="decimal"/>
      <w:lvlText w:val="%6."/>
      <w:lvlJc w:val="left"/>
      <w:pPr>
        <w:tabs>
          <w:tab w:val="num" w:pos="4320"/>
        </w:tabs>
        <w:ind w:left="4320" w:hanging="360"/>
      </w:pPr>
    </w:lvl>
    <w:lvl w:ilvl="6" w:tplc="A49206F2" w:tentative="1">
      <w:start w:val="1"/>
      <w:numFmt w:val="decimal"/>
      <w:lvlText w:val="%7."/>
      <w:lvlJc w:val="left"/>
      <w:pPr>
        <w:tabs>
          <w:tab w:val="num" w:pos="5040"/>
        </w:tabs>
        <w:ind w:left="5040" w:hanging="360"/>
      </w:pPr>
    </w:lvl>
    <w:lvl w:ilvl="7" w:tplc="DF00B24E" w:tentative="1">
      <w:start w:val="1"/>
      <w:numFmt w:val="decimal"/>
      <w:lvlText w:val="%8."/>
      <w:lvlJc w:val="left"/>
      <w:pPr>
        <w:tabs>
          <w:tab w:val="num" w:pos="5760"/>
        </w:tabs>
        <w:ind w:left="5760" w:hanging="360"/>
      </w:pPr>
    </w:lvl>
    <w:lvl w:ilvl="8" w:tplc="D034EE04"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46801"/>
    <w:rsid w:val="00023EC5"/>
    <w:rsid w:val="00102C0C"/>
    <w:rsid w:val="001A5E33"/>
    <w:rsid w:val="001C533E"/>
    <w:rsid w:val="00225469"/>
    <w:rsid w:val="00254515"/>
    <w:rsid w:val="00444FD0"/>
    <w:rsid w:val="00457339"/>
    <w:rsid w:val="005B2C94"/>
    <w:rsid w:val="006056A3"/>
    <w:rsid w:val="0069044F"/>
    <w:rsid w:val="006B2758"/>
    <w:rsid w:val="00782B08"/>
    <w:rsid w:val="007C3EB7"/>
    <w:rsid w:val="007D6DFC"/>
    <w:rsid w:val="00846801"/>
    <w:rsid w:val="008E009C"/>
    <w:rsid w:val="009713D3"/>
    <w:rsid w:val="009F6E92"/>
    <w:rsid w:val="00AB5C58"/>
    <w:rsid w:val="00AF5F06"/>
    <w:rsid w:val="00B20285"/>
    <w:rsid w:val="00D12F30"/>
    <w:rsid w:val="00DA0647"/>
    <w:rsid w:val="00DE32FA"/>
    <w:rsid w:val="00DF535A"/>
    <w:rsid w:val="00EB69EB"/>
    <w:rsid w:val="00F06F7E"/>
    <w:rsid w:val="00F92127"/>
    <w:rsid w:val="00F97E13"/>
    <w:rsid w:val="00FD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E3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46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46801"/>
  </w:style>
  <w:style w:type="character" w:customStyle="1" w:styleId="hl">
    <w:name w:val="hl"/>
    <w:basedOn w:val="a1"/>
    <w:rsid w:val="00846801"/>
  </w:style>
  <w:style w:type="character" w:styleId="a5">
    <w:name w:val="Hyperlink"/>
    <w:basedOn w:val="a1"/>
    <w:uiPriority w:val="99"/>
    <w:semiHidden/>
    <w:unhideWhenUsed/>
    <w:rsid w:val="00846801"/>
    <w:rPr>
      <w:color w:val="0000FF"/>
      <w:u w:val="single"/>
    </w:rPr>
  </w:style>
  <w:style w:type="paragraph" w:styleId="a6">
    <w:name w:val="List Paragraph"/>
    <w:basedOn w:val="a0"/>
    <w:uiPriority w:val="34"/>
    <w:qFormat/>
    <w:rsid w:val="00AB5C58"/>
    <w:pPr>
      <w:ind w:left="720"/>
      <w:contextualSpacing/>
    </w:pPr>
    <w:rPr>
      <w:rFonts w:ascii="Calibri" w:eastAsia="Calibri" w:hAnsi="Calibri" w:cs="Times New Roman"/>
    </w:rPr>
  </w:style>
  <w:style w:type="paragraph" w:customStyle="1" w:styleId="a">
    <w:name w:val="Список литературы ИВ"/>
    <w:basedOn w:val="a0"/>
    <w:qFormat/>
    <w:rsid w:val="00102C0C"/>
    <w:pPr>
      <w:numPr>
        <w:numId w:val="2"/>
      </w:numPr>
      <w:shd w:val="clear" w:color="auto" w:fill="FFFFFF"/>
      <w:tabs>
        <w:tab w:val="left" w:pos="851"/>
        <w:tab w:val="left" w:pos="993"/>
      </w:tabs>
      <w:spacing w:after="0" w:line="480" w:lineRule="exact"/>
      <w:jc w:val="both"/>
    </w:pPr>
    <w:rPr>
      <w:rFonts w:ascii="Times New Roman" w:eastAsia="Times New Roman" w:hAnsi="Times New Roman" w:cs="Times New Roman"/>
      <w:kern w:val="28"/>
      <w:sz w:val="28"/>
      <w:szCs w:val="24"/>
      <w:lang w:eastAsia="ru-RU"/>
    </w:rPr>
  </w:style>
  <w:style w:type="character" w:customStyle="1" w:styleId="28pt0pt">
    <w:name w:val="Основной текст (2) + 8 pt;Курсив;Интервал 0 pt"/>
    <w:basedOn w:val="a1"/>
    <w:rsid w:val="00102C0C"/>
    <w:rPr>
      <w:rFonts w:ascii="Arial" w:eastAsia="Arial" w:hAnsi="Arial" w:cs="Arial"/>
      <w:i/>
      <w:iCs/>
      <w:color w:val="000000"/>
      <w:spacing w:val="-10"/>
      <w:w w:val="100"/>
      <w:position w:val="0"/>
      <w:sz w:val="16"/>
      <w:szCs w:val="1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795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C1040-76E9-4386-A9E3-B0996597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10</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WHO</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31</cp:revision>
  <dcterms:created xsi:type="dcterms:W3CDTF">2014-02-08T16:20:00Z</dcterms:created>
  <dcterms:modified xsi:type="dcterms:W3CDTF">2014-02-09T22:00:00Z</dcterms:modified>
</cp:coreProperties>
</file>