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A1" w:rsidRPr="00D136F6" w:rsidRDefault="00A548A1" w:rsidP="00A548A1">
      <w:pPr>
        <w:rPr>
          <w:sz w:val="28"/>
        </w:rPr>
      </w:pP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Е</w:t>
      </w:r>
      <w:r w:rsidRPr="00D136F6">
        <w:rPr>
          <w:sz w:val="28"/>
        </w:rPr>
        <w:t>.К.</w:t>
      </w:r>
    </w:p>
    <w:p w:rsidR="00A548A1" w:rsidRPr="00EB488C" w:rsidRDefault="00A548A1" w:rsidP="00A548A1">
      <w:pPr>
        <w:rPr>
          <w:sz w:val="28"/>
        </w:rPr>
      </w:pPr>
      <w:proofErr w:type="spellStart"/>
      <w:r>
        <w:rPr>
          <w:sz w:val="28"/>
          <w:lang w:val="uk-UA"/>
        </w:rPr>
        <w:t>Исследование</w:t>
      </w:r>
      <w:proofErr w:type="spellEnd"/>
      <w:r>
        <w:rPr>
          <w:sz w:val="28"/>
          <w:lang w:val="uk-UA"/>
        </w:rPr>
        <w:t xml:space="preserve"> </w:t>
      </w:r>
      <w:r w:rsidRPr="00D136F6">
        <w:rPr>
          <w:sz w:val="28"/>
        </w:rPr>
        <w:t>бинокулярног</w:t>
      </w:r>
      <w:r>
        <w:rPr>
          <w:sz w:val="28"/>
        </w:rPr>
        <w:t xml:space="preserve">о </w:t>
      </w:r>
      <w:r>
        <w:rPr>
          <w:sz w:val="28"/>
          <w:lang w:val="uk-UA"/>
        </w:rPr>
        <w:t xml:space="preserve">поля в </w:t>
      </w:r>
      <w:proofErr w:type="spellStart"/>
      <w:r>
        <w:rPr>
          <w:sz w:val="28"/>
          <w:lang w:val="uk-UA"/>
        </w:rPr>
        <w:t>диагностике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больных</w:t>
      </w:r>
      <w:proofErr w:type="spellEnd"/>
      <w:r>
        <w:rPr>
          <w:sz w:val="28"/>
          <w:lang w:val="uk-UA"/>
        </w:rPr>
        <w:t xml:space="preserve"> с </w:t>
      </w:r>
      <w:proofErr w:type="spellStart"/>
      <w:r>
        <w:rPr>
          <w:sz w:val="28"/>
          <w:lang w:val="uk-UA"/>
        </w:rPr>
        <w:t>открытоугольной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глаукомой</w:t>
      </w:r>
      <w:proofErr w:type="spellEnd"/>
    </w:p>
    <w:p w:rsidR="00A548A1" w:rsidRPr="00D136F6" w:rsidRDefault="00A548A1" w:rsidP="00A548A1">
      <w:pPr>
        <w:rPr>
          <w:sz w:val="28"/>
        </w:rPr>
      </w:pPr>
      <w:proofErr w:type="spellStart"/>
      <w:r>
        <w:rPr>
          <w:sz w:val="28"/>
        </w:rPr>
        <w:t>Харько</w:t>
      </w:r>
      <w:r w:rsidRPr="00D136F6">
        <w:rPr>
          <w:sz w:val="28"/>
        </w:rPr>
        <w:t>вскький</w:t>
      </w:r>
      <w:proofErr w:type="spellEnd"/>
      <w:r w:rsidRPr="00D136F6">
        <w:rPr>
          <w:sz w:val="28"/>
        </w:rPr>
        <w:t xml:space="preserve"> национальный </w:t>
      </w:r>
      <w:proofErr w:type="gramStart"/>
      <w:r w:rsidRPr="00D136F6">
        <w:rPr>
          <w:sz w:val="28"/>
        </w:rPr>
        <w:t>медицинской</w:t>
      </w:r>
      <w:proofErr w:type="gramEnd"/>
      <w:r w:rsidRPr="00D136F6">
        <w:rPr>
          <w:sz w:val="28"/>
        </w:rPr>
        <w:t xml:space="preserve"> университет, г. Харьков, Украина</w:t>
      </w:r>
    </w:p>
    <w:p w:rsidR="00A548A1" w:rsidRDefault="00A548A1" w:rsidP="00A548A1">
      <w:pPr>
        <w:rPr>
          <w:sz w:val="28"/>
        </w:rPr>
      </w:pPr>
      <w:r w:rsidRPr="00D136F6">
        <w:rPr>
          <w:sz w:val="28"/>
        </w:rPr>
        <w:t>Научный руководитель: зав. кафедрой офтальмологии ХНМУ, д.м.н. проф. Безд</w:t>
      </w:r>
      <w:r>
        <w:rPr>
          <w:sz w:val="28"/>
        </w:rPr>
        <w:t>е</w:t>
      </w:r>
      <w:r w:rsidRPr="00D136F6">
        <w:rPr>
          <w:sz w:val="28"/>
        </w:rPr>
        <w:t>тко П.А.</w:t>
      </w:r>
    </w:p>
    <w:p w:rsidR="00A548A1" w:rsidRPr="00D136F6" w:rsidRDefault="00A548A1" w:rsidP="00A548A1">
      <w:pPr>
        <w:rPr>
          <w:sz w:val="28"/>
        </w:rPr>
      </w:pPr>
      <w:r>
        <w:rPr>
          <w:sz w:val="28"/>
        </w:rPr>
        <w:t>Введение.</w:t>
      </w:r>
      <w:r w:rsidRPr="00DD106E">
        <w:rPr>
          <w:sz w:val="28"/>
        </w:rPr>
        <w:t xml:space="preserve"> </w:t>
      </w:r>
      <w:r w:rsidRPr="00D136F6">
        <w:rPr>
          <w:sz w:val="28"/>
        </w:rPr>
        <w:t>Проблема глаукомы считается одним из важнейших направлений в офтальмологии бла</w:t>
      </w:r>
      <w:r>
        <w:rPr>
          <w:sz w:val="28"/>
        </w:rPr>
        <w:t>годаря своему высокому медико-</w:t>
      </w:r>
      <w:r w:rsidRPr="00D136F6">
        <w:rPr>
          <w:sz w:val="28"/>
        </w:rPr>
        <w:t>социальному значению</w:t>
      </w:r>
      <w:r>
        <w:rPr>
          <w:sz w:val="28"/>
        </w:rPr>
        <w:t>, потому прогрессирование</w:t>
      </w:r>
      <w:r w:rsidRPr="00D136F6">
        <w:rPr>
          <w:sz w:val="28"/>
        </w:rPr>
        <w:t xml:space="preserve"> этого заболевания ведет к снижению качества жизни, </w:t>
      </w:r>
      <w:proofErr w:type="spellStart"/>
      <w:r w:rsidRPr="00D136F6">
        <w:rPr>
          <w:sz w:val="28"/>
        </w:rPr>
        <w:t>инвалидизации</w:t>
      </w:r>
      <w:proofErr w:type="spellEnd"/>
      <w:r w:rsidRPr="00D136F6">
        <w:rPr>
          <w:sz w:val="28"/>
        </w:rPr>
        <w:t xml:space="preserve"> и слепот</w:t>
      </w:r>
      <w:r>
        <w:rPr>
          <w:sz w:val="28"/>
        </w:rPr>
        <w:t>е</w:t>
      </w:r>
      <w:r w:rsidRPr="00D136F6">
        <w:rPr>
          <w:sz w:val="28"/>
        </w:rPr>
        <w:t xml:space="preserve"> пациентов (</w:t>
      </w:r>
      <w:proofErr w:type="spellStart"/>
      <w:r w:rsidRPr="00D136F6">
        <w:rPr>
          <w:sz w:val="28"/>
        </w:rPr>
        <w:t>М</w:t>
      </w:r>
      <w:r>
        <w:rPr>
          <w:sz w:val="28"/>
        </w:rPr>
        <w:t>ошетова</w:t>
      </w:r>
      <w:proofErr w:type="spellEnd"/>
      <w:r>
        <w:rPr>
          <w:sz w:val="28"/>
        </w:rPr>
        <w:t xml:space="preserve"> Л.К. , </w:t>
      </w:r>
      <w:proofErr w:type="spellStart"/>
      <w:r>
        <w:rPr>
          <w:sz w:val="28"/>
        </w:rPr>
        <w:t>Либман</w:t>
      </w:r>
      <w:proofErr w:type="spellEnd"/>
      <w:r>
        <w:rPr>
          <w:sz w:val="28"/>
        </w:rPr>
        <w:t xml:space="preserve"> Е.С. 2013</w:t>
      </w:r>
      <w:r w:rsidRPr="00D136F6">
        <w:rPr>
          <w:sz w:val="28"/>
        </w:rPr>
        <w:t xml:space="preserve">) . За последние годы существенно увеличилась частота случаев глаукомы. Глаукома является важной причиной потери зрения и развития слепоты. </w:t>
      </w:r>
    </w:p>
    <w:p w:rsidR="00A548A1" w:rsidRDefault="00A548A1" w:rsidP="00A548A1">
      <w:pPr>
        <w:rPr>
          <w:sz w:val="28"/>
        </w:rPr>
      </w:pPr>
      <w:r w:rsidRPr="00D136F6">
        <w:rPr>
          <w:sz w:val="28"/>
        </w:rPr>
        <w:t>Цель и задачи работы</w:t>
      </w:r>
      <w:r>
        <w:rPr>
          <w:sz w:val="28"/>
        </w:rPr>
        <w:t>. П</w:t>
      </w:r>
      <w:r w:rsidRPr="00D136F6">
        <w:rPr>
          <w:sz w:val="28"/>
        </w:rPr>
        <w:t xml:space="preserve">овысить эффективность </w:t>
      </w:r>
      <w:r>
        <w:rPr>
          <w:sz w:val="28"/>
        </w:rPr>
        <w:t>обследования больных с глаукомой и получить более полные данные о влиянии заболевания на их зрительные функции путем</w:t>
      </w:r>
      <w:r w:rsidRPr="00D136F6">
        <w:rPr>
          <w:sz w:val="28"/>
        </w:rPr>
        <w:t xml:space="preserve"> </w:t>
      </w:r>
      <w:r>
        <w:rPr>
          <w:sz w:val="28"/>
        </w:rPr>
        <w:t>изучения</w:t>
      </w:r>
      <w:r w:rsidRPr="00D136F6">
        <w:rPr>
          <w:sz w:val="28"/>
        </w:rPr>
        <w:t xml:space="preserve"> характера изменений бинокулярного поля зрения.</w:t>
      </w:r>
    </w:p>
    <w:p w:rsidR="00A548A1" w:rsidRPr="00D136F6" w:rsidRDefault="00A548A1" w:rsidP="00A548A1">
      <w:pPr>
        <w:rPr>
          <w:sz w:val="28"/>
        </w:rPr>
      </w:pPr>
      <w:r>
        <w:rPr>
          <w:sz w:val="28"/>
        </w:rPr>
        <w:t>Исследования. М</w:t>
      </w:r>
      <w:r w:rsidRPr="000F5CD7">
        <w:rPr>
          <w:sz w:val="28"/>
        </w:rPr>
        <w:t xml:space="preserve">онокулярное поле зрения представляет собой совокупность точек, </w:t>
      </w:r>
      <w:r>
        <w:rPr>
          <w:sz w:val="28"/>
        </w:rPr>
        <w:t>которые может</w:t>
      </w:r>
      <w:r w:rsidRPr="000F5CD7">
        <w:rPr>
          <w:sz w:val="28"/>
        </w:rPr>
        <w:t xml:space="preserve"> видеть глаз при фиксации на неподвижной точке. Это поле зрения дает представление о функционировании различных частей сетчатки. Когда </w:t>
      </w:r>
      <w:r>
        <w:rPr>
          <w:sz w:val="28"/>
        </w:rPr>
        <w:t>оба глаза фиксирую</w:t>
      </w:r>
      <w:r w:rsidRPr="000F5CD7">
        <w:rPr>
          <w:sz w:val="28"/>
        </w:rPr>
        <w:t xml:space="preserve">тся на </w:t>
      </w:r>
      <w:r>
        <w:rPr>
          <w:sz w:val="28"/>
        </w:rPr>
        <w:t xml:space="preserve">неподвижной </w:t>
      </w:r>
      <w:r w:rsidRPr="000F5CD7">
        <w:rPr>
          <w:sz w:val="28"/>
        </w:rPr>
        <w:t xml:space="preserve">точке, большая часть </w:t>
      </w:r>
      <w:r>
        <w:rPr>
          <w:sz w:val="28"/>
        </w:rPr>
        <w:t xml:space="preserve">площади </w:t>
      </w:r>
      <w:r w:rsidRPr="000F5CD7">
        <w:rPr>
          <w:sz w:val="28"/>
        </w:rPr>
        <w:t>монокулярных полей зрения накладывается</w:t>
      </w:r>
      <w:r>
        <w:rPr>
          <w:sz w:val="28"/>
        </w:rPr>
        <w:t>, но</w:t>
      </w:r>
      <w:r w:rsidRPr="000F5CD7">
        <w:rPr>
          <w:sz w:val="28"/>
        </w:rPr>
        <w:t xml:space="preserve"> с каждой стороны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латерально</w:t>
      </w:r>
      <w:proofErr w:type="spellEnd"/>
      <w:r>
        <w:rPr>
          <w:sz w:val="28"/>
        </w:rPr>
        <w:t xml:space="preserve"> имеется</w:t>
      </w:r>
      <w:r w:rsidRPr="000F5CD7">
        <w:rPr>
          <w:sz w:val="28"/>
        </w:rPr>
        <w:t xml:space="preserve"> полумесяц, который воспринимается только одним глазом. </w:t>
      </w:r>
      <w:r>
        <w:rPr>
          <w:sz w:val="28"/>
        </w:rPr>
        <w:t>Все это</w:t>
      </w:r>
      <w:r w:rsidRPr="000F5CD7">
        <w:rPr>
          <w:sz w:val="28"/>
        </w:rPr>
        <w:t xml:space="preserve"> пространство является бинокулярным поля зрения.</w:t>
      </w:r>
      <w:r>
        <w:rPr>
          <w:sz w:val="28"/>
        </w:rPr>
        <w:t xml:space="preserve"> </w:t>
      </w:r>
    </w:p>
    <w:p w:rsidR="00A548A1" w:rsidRPr="00186D10" w:rsidRDefault="00A548A1" w:rsidP="00A548A1">
      <w:pPr>
        <w:rPr>
          <w:sz w:val="28"/>
        </w:rPr>
      </w:pPr>
      <w:r>
        <w:rPr>
          <w:sz w:val="28"/>
        </w:rPr>
        <w:t>Ч</w:t>
      </w:r>
      <w:r w:rsidRPr="00186D10">
        <w:rPr>
          <w:sz w:val="28"/>
        </w:rPr>
        <w:t>тобы выявить наличие глазной патологии необходимо оценить функцию каждого глаза отдельно</w:t>
      </w:r>
      <w:r>
        <w:rPr>
          <w:sz w:val="28"/>
        </w:rPr>
        <w:t>. Однако</w:t>
      </w:r>
      <w:r w:rsidRPr="00186D10">
        <w:rPr>
          <w:sz w:val="28"/>
        </w:rPr>
        <w:t xml:space="preserve"> наше восприятие мира создается </w:t>
      </w:r>
      <w:r>
        <w:rPr>
          <w:sz w:val="28"/>
        </w:rPr>
        <w:t>при</w:t>
      </w:r>
      <w:r w:rsidRPr="00186D10">
        <w:rPr>
          <w:sz w:val="28"/>
        </w:rPr>
        <w:t xml:space="preserve"> получени</w:t>
      </w:r>
      <w:r>
        <w:rPr>
          <w:sz w:val="28"/>
        </w:rPr>
        <w:t>и</w:t>
      </w:r>
      <w:r w:rsidRPr="00186D10">
        <w:rPr>
          <w:sz w:val="28"/>
        </w:rPr>
        <w:t xml:space="preserve"> головным</w:t>
      </w:r>
      <w:r>
        <w:rPr>
          <w:sz w:val="28"/>
        </w:rPr>
        <w:t xml:space="preserve"> мозгом информации от двух глаз</w:t>
      </w:r>
      <w:r w:rsidRPr="00186D10">
        <w:rPr>
          <w:sz w:val="28"/>
        </w:rPr>
        <w:t xml:space="preserve">. </w:t>
      </w:r>
    </w:p>
    <w:p w:rsidR="00A548A1" w:rsidRDefault="00A548A1" w:rsidP="00A548A1">
      <w:pPr>
        <w:rPr>
          <w:sz w:val="28"/>
        </w:rPr>
      </w:pPr>
      <w:r w:rsidRPr="00D136F6">
        <w:rPr>
          <w:sz w:val="28"/>
        </w:rPr>
        <w:t>Прогрессирование и развитие глаукомы сопровождается возникновением скотом и увеличением их площади.</w:t>
      </w:r>
      <w:r w:rsidRPr="00297ADE">
        <w:rPr>
          <w:sz w:val="28"/>
        </w:rPr>
        <w:t xml:space="preserve"> </w:t>
      </w:r>
      <w:r w:rsidRPr="00186D10">
        <w:rPr>
          <w:sz w:val="28"/>
        </w:rPr>
        <w:t>При глаукоме потеря зрения чаще всего начинается со средних периферических участков, а потеря центрального зрения происходит на поздних стадиях болезни. Оценка бинокулярного поля зрения у пациентов с глаукомой, особенно тех, у кого состоялась потеря зр</w:t>
      </w:r>
      <w:r>
        <w:rPr>
          <w:sz w:val="28"/>
        </w:rPr>
        <w:t>ения в средних частях периферии</w:t>
      </w:r>
      <w:r w:rsidRPr="00186D10">
        <w:rPr>
          <w:sz w:val="28"/>
        </w:rPr>
        <w:t>, может быть важной для понимания тех ограничений, которые несут больные глаукомой.</w:t>
      </w:r>
    </w:p>
    <w:p w:rsidR="00A548A1" w:rsidRDefault="00A548A1" w:rsidP="00A548A1">
      <w:pPr>
        <w:rPr>
          <w:sz w:val="28"/>
        </w:rPr>
      </w:pPr>
      <w:r>
        <w:rPr>
          <w:sz w:val="28"/>
        </w:rPr>
        <w:lastRenderedPageBreak/>
        <w:t xml:space="preserve">Материалы и методы. </w:t>
      </w:r>
      <w:r w:rsidRPr="00500CD2">
        <w:rPr>
          <w:sz w:val="28"/>
        </w:rPr>
        <w:t>Для оценки бинокулярного поля зрения можно использ</w:t>
      </w:r>
      <w:r>
        <w:rPr>
          <w:sz w:val="28"/>
        </w:rPr>
        <w:t>овать два метода</w:t>
      </w:r>
      <w:r w:rsidRPr="00500CD2">
        <w:rPr>
          <w:sz w:val="28"/>
        </w:rPr>
        <w:t xml:space="preserve">. </w:t>
      </w:r>
      <w:r>
        <w:rPr>
          <w:sz w:val="28"/>
        </w:rPr>
        <w:t xml:space="preserve">Первый - </w:t>
      </w:r>
      <w:r w:rsidRPr="00500CD2">
        <w:rPr>
          <w:sz w:val="28"/>
        </w:rPr>
        <w:t xml:space="preserve">это совместить результаты, полученные при тестировании </w:t>
      </w:r>
      <w:r>
        <w:rPr>
          <w:sz w:val="28"/>
        </w:rPr>
        <w:t xml:space="preserve">поля зрения </w:t>
      </w:r>
      <w:r w:rsidRPr="00500CD2">
        <w:rPr>
          <w:sz w:val="28"/>
        </w:rPr>
        <w:t xml:space="preserve">каждого глаза </w:t>
      </w:r>
      <w:r>
        <w:rPr>
          <w:sz w:val="28"/>
        </w:rPr>
        <w:t>отдельно</w:t>
      </w:r>
      <w:r w:rsidRPr="00500CD2">
        <w:rPr>
          <w:sz w:val="28"/>
        </w:rPr>
        <w:t xml:space="preserve">. </w:t>
      </w:r>
      <w:proofErr w:type="spellStart"/>
      <w:r w:rsidRPr="00500CD2">
        <w:rPr>
          <w:sz w:val="28"/>
        </w:rPr>
        <w:t>Nelson</w:t>
      </w:r>
      <w:proofErr w:type="spellEnd"/>
      <w:r w:rsidRPr="00500CD2">
        <w:rPr>
          <w:sz w:val="28"/>
        </w:rPr>
        <w:t xml:space="preserve"> - </w:t>
      </w:r>
      <w:proofErr w:type="spellStart"/>
      <w:r w:rsidRPr="00500CD2">
        <w:rPr>
          <w:sz w:val="28"/>
        </w:rPr>
        <w:t>Quigg</w:t>
      </w:r>
      <w:proofErr w:type="spellEnd"/>
      <w:r w:rsidRPr="00500CD2">
        <w:rPr>
          <w:sz w:val="28"/>
        </w:rPr>
        <w:t xml:space="preserve"> с коллегами утверждают, что используя одну из мо</w:t>
      </w:r>
      <w:r>
        <w:rPr>
          <w:sz w:val="28"/>
        </w:rPr>
        <w:t>делей: лучшей локализации или</w:t>
      </w:r>
      <w:r w:rsidRPr="00500CD2">
        <w:rPr>
          <w:sz w:val="28"/>
        </w:rPr>
        <w:t xml:space="preserve"> бинокулярной </w:t>
      </w:r>
      <w:proofErr w:type="gramStart"/>
      <w:r w:rsidRPr="00500CD2">
        <w:rPr>
          <w:sz w:val="28"/>
        </w:rPr>
        <w:t>суммации</w:t>
      </w:r>
      <w:proofErr w:type="gramEnd"/>
      <w:r w:rsidRPr="00500CD2">
        <w:rPr>
          <w:sz w:val="28"/>
        </w:rPr>
        <w:t xml:space="preserve"> </w:t>
      </w:r>
      <w:r>
        <w:rPr>
          <w:sz w:val="28"/>
        </w:rPr>
        <w:t>возможно предсказать результаты</w:t>
      </w:r>
      <w:r w:rsidRPr="00500CD2">
        <w:rPr>
          <w:sz w:val="28"/>
        </w:rPr>
        <w:t>, полученные при тестировании бинокулярного поля зрения</w:t>
      </w:r>
      <w:r>
        <w:rPr>
          <w:sz w:val="28"/>
        </w:rPr>
        <w:t>.</w:t>
      </w:r>
    </w:p>
    <w:p w:rsidR="00A548A1" w:rsidRDefault="00A548A1" w:rsidP="00A548A1">
      <w:pPr>
        <w:rPr>
          <w:sz w:val="28"/>
        </w:rPr>
      </w:pPr>
      <w:r w:rsidRPr="00500CD2">
        <w:rPr>
          <w:sz w:val="28"/>
        </w:rPr>
        <w:t xml:space="preserve">При </w:t>
      </w:r>
      <w:r>
        <w:rPr>
          <w:sz w:val="28"/>
        </w:rPr>
        <w:t>втором методе бинокулярный</w:t>
      </w:r>
      <w:r w:rsidRPr="00500CD2">
        <w:rPr>
          <w:sz w:val="28"/>
        </w:rPr>
        <w:t xml:space="preserve"> тест проводи</w:t>
      </w:r>
      <w:r>
        <w:rPr>
          <w:sz w:val="28"/>
        </w:rPr>
        <w:t>тся с двумя открытыми глазами. Для исследования</w:t>
      </w:r>
      <w:r w:rsidRPr="00500CD2">
        <w:rPr>
          <w:sz w:val="28"/>
        </w:rPr>
        <w:t xml:space="preserve"> бинокулярного поля зрения </w:t>
      </w:r>
      <w:r>
        <w:rPr>
          <w:sz w:val="28"/>
        </w:rPr>
        <w:t>и</w:t>
      </w:r>
      <w:r w:rsidRPr="00500CD2">
        <w:rPr>
          <w:sz w:val="28"/>
        </w:rPr>
        <w:t xml:space="preserve"> оценки степени потери </w:t>
      </w:r>
      <w:proofErr w:type="spellStart"/>
      <w:r w:rsidRPr="00500CD2">
        <w:rPr>
          <w:sz w:val="28"/>
        </w:rPr>
        <w:t>адаптированности</w:t>
      </w:r>
      <w:proofErr w:type="spellEnd"/>
      <w:r w:rsidRPr="00500CD2">
        <w:rPr>
          <w:sz w:val="28"/>
        </w:rPr>
        <w:t xml:space="preserve"> был разработан </w:t>
      </w:r>
      <w:proofErr w:type="spellStart"/>
      <w:r w:rsidRPr="00500CD2">
        <w:rPr>
          <w:sz w:val="28"/>
        </w:rPr>
        <w:t>Esterman</w:t>
      </w:r>
      <w:proofErr w:type="spellEnd"/>
      <w:r w:rsidRPr="00500CD2">
        <w:rPr>
          <w:sz w:val="28"/>
        </w:rPr>
        <w:t xml:space="preserve"> для обычной периметрии, затем адаптирован для автоматических периметров и включен в алгоритм программ на </w:t>
      </w:r>
      <w:proofErr w:type="spellStart"/>
      <w:r w:rsidRPr="00500CD2">
        <w:rPr>
          <w:sz w:val="28"/>
        </w:rPr>
        <w:t>Humphrey</w:t>
      </w:r>
      <w:proofErr w:type="spellEnd"/>
      <w:r w:rsidRPr="00500CD2">
        <w:rPr>
          <w:sz w:val="28"/>
        </w:rPr>
        <w:t xml:space="preserve"> </w:t>
      </w:r>
      <w:proofErr w:type="spellStart"/>
      <w:r w:rsidRPr="00500CD2">
        <w:rPr>
          <w:sz w:val="28"/>
        </w:rPr>
        <w:t>Field</w:t>
      </w:r>
      <w:proofErr w:type="spellEnd"/>
      <w:r w:rsidRPr="00500CD2">
        <w:rPr>
          <w:sz w:val="28"/>
        </w:rPr>
        <w:t xml:space="preserve"> </w:t>
      </w:r>
      <w:proofErr w:type="spellStart"/>
      <w:r w:rsidRPr="00500CD2">
        <w:rPr>
          <w:sz w:val="28"/>
        </w:rPr>
        <w:t>Analyzer</w:t>
      </w:r>
      <w:proofErr w:type="spellEnd"/>
      <w:r w:rsidRPr="00500CD2">
        <w:rPr>
          <w:sz w:val="28"/>
        </w:rPr>
        <w:t xml:space="preserve"> II.</w:t>
      </w:r>
      <w:r>
        <w:rPr>
          <w:sz w:val="28"/>
        </w:rPr>
        <w:t xml:space="preserve"> Предложенный</w:t>
      </w:r>
      <w:r w:rsidRPr="00D136F6">
        <w:rPr>
          <w:sz w:val="28"/>
        </w:rPr>
        <w:t xml:space="preserve"> </w:t>
      </w:r>
      <w:proofErr w:type="spellStart"/>
      <w:r w:rsidRPr="00D136F6">
        <w:rPr>
          <w:sz w:val="28"/>
        </w:rPr>
        <w:t>Esterman</w:t>
      </w:r>
      <w:proofErr w:type="spellEnd"/>
      <w:r w:rsidRPr="00D136F6">
        <w:rPr>
          <w:sz w:val="28"/>
        </w:rPr>
        <w:t xml:space="preserve"> </w:t>
      </w:r>
      <w:r>
        <w:rPr>
          <w:sz w:val="28"/>
        </w:rPr>
        <w:t>метод</w:t>
      </w:r>
      <w:r w:rsidRPr="00D136F6">
        <w:rPr>
          <w:sz w:val="28"/>
        </w:rPr>
        <w:t xml:space="preserve"> основан на изучении функции. </w:t>
      </w:r>
      <w:proofErr w:type="spellStart"/>
      <w:r w:rsidRPr="00D136F6">
        <w:rPr>
          <w:sz w:val="28"/>
        </w:rPr>
        <w:t>Esterman</w:t>
      </w:r>
      <w:proofErr w:type="spellEnd"/>
      <w:r w:rsidRPr="00D136F6">
        <w:rPr>
          <w:sz w:val="28"/>
        </w:rPr>
        <w:t xml:space="preserve"> вместо наложения друг на друга двух монокулярных полей зрения определил границы бинокулярного поля зрения в норме, построил его проекцию, которую разделил на части разного размера в зависимости от того, какую функциона</w:t>
      </w:r>
      <w:r>
        <w:rPr>
          <w:sz w:val="28"/>
        </w:rPr>
        <w:t>льную значимость он им придавал</w:t>
      </w:r>
      <w:r w:rsidRPr="00D136F6">
        <w:rPr>
          <w:sz w:val="28"/>
        </w:rPr>
        <w:t xml:space="preserve">. </w:t>
      </w:r>
      <w:r>
        <w:rPr>
          <w:sz w:val="28"/>
        </w:rPr>
        <w:t>Ф</w:t>
      </w:r>
      <w:r w:rsidRPr="00D136F6">
        <w:rPr>
          <w:sz w:val="28"/>
        </w:rPr>
        <w:t>ункционально важные зоны расп</w:t>
      </w:r>
      <w:r>
        <w:rPr>
          <w:sz w:val="28"/>
        </w:rPr>
        <w:t>олагались в центральной части</w:t>
      </w:r>
      <w:r w:rsidRPr="00D136F6">
        <w:rPr>
          <w:sz w:val="28"/>
        </w:rPr>
        <w:t>, по горизонт</w:t>
      </w:r>
      <w:r>
        <w:rPr>
          <w:sz w:val="28"/>
        </w:rPr>
        <w:t>али</w:t>
      </w:r>
      <w:r w:rsidRPr="00D136F6">
        <w:rPr>
          <w:sz w:val="28"/>
        </w:rPr>
        <w:t xml:space="preserve"> и </w:t>
      </w:r>
      <w:r>
        <w:rPr>
          <w:sz w:val="28"/>
        </w:rPr>
        <w:t>н</w:t>
      </w:r>
      <w:r w:rsidRPr="00D136F6">
        <w:rPr>
          <w:sz w:val="28"/>
        </w:rPr>
        <w:t>иже</w:t>
      </w:r>
      <w:r>
        <w:rPr>
          <w:sz w:val="28"/>
        </w:rPr>
        <w:t xml:space="preserve">, потому что </w:t>
      </w:r>
      <w:r w:rsidRPr="00D136F6">
        <w:rPr>
          <w:sz w:val="28"/>
        </w:rPr>
        <w:t>человеку приходится выполнять работу на близком расстоянии</w:t>
      </w:r>
      <w:r>
        <w:rPr>
          <w:sz w:val="28"/>
        </w:rPr>
        <w:t xml:space="preserve"> и</w:t>
      </w:r>
      <w:r w:rsidRPr="00D136F6">
        <w:rPr>
          <w:sz w:val="28"/>
        </w:rPr>
        <w:t xml:space="preserve"> нижняя часть бинокулярного поля зрения имеет большее значение, чем верхняя. </w:t>
      </w:r>
    </w:p>
    <w:p w:rsidR="00A548A1" w:rsidRDefault="00A548A1" w:rsidP="00A548A1">
      <w:pPr>
        <w:rPr>
          <w:sz w:val="28"/>
        </w:rPr>
      </w:pPr>
      <w:r>
        <w:rPr>
          <w:sz w:val="28"/>
        </w:rPr>
        <w:t xml:space="preserve">Результаты. </w:t>
      </w:r>
      <w:r w:rsidRPr="00D136F6">
        <w:rPr>
          <w:sz w:val="28"/>
        </w:rPr>
        <w:t>Нами налажена мет</w:t>
      </w:r>
      <w:r>
        <w:rPr>
          <w:sz w:val="28"/>
        </w:rPr>
        <w:t xml:space="preserve">одика исследования </w:t>
      </w:r>
      <w:proofErr w:type="spellStart"/>
      <w:r>
        <w:rPr>
          <w:sz w:val="28"/>
        </w:rPr>
        <w:t>Ben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Esterman</w:t>
      </w:r>
      <w:proofErr w:type="spellEnd"/>
      <w:r w:rsidRPr="00D136F6">
        <w:rPr>
          <w:sz w:val="28"/>
        </w:rPr>
        <w:t>.</w:t>
      </w:r>
      <w:r>
        <w:rPr>
          <w:sz w:val="28"/>
        </w:rPr>
        <w:t xml:space="preserve"> По этой методике исследовано 12</w:t>
      </w:r>
      <w:r w:rsidRPr="00BC2824">
        <w:rPr>
          <w:sz w:val="28"/>
        </w:rPr>
        <w:t xml:space="preserve"> больных глаукомой</w:t>
      </w:r>
      <w:r>
        <w:rPr>
          <w:sz w:val="28"/>
        </w:rPr>
        <w:t>.</w:t>
      </w:r>
      <w:r w:rsidRPr="00BC2824">
        <w:rPr>
          <w:sz w:val="28"/>
        </w:rPr>
        <w:t xml:space="preserve"> Из них у</w:t>
      </w:r>
      <w:r>
        <w:rPr>
          <w:sz w:val="28"/>
        </w:rPr>
        <w:t xml:space="preserve"> 4 больных была начальная</w:t>
      </w:r>
      <w:r w:rsidRPr="00BC2824">
        <w:rPr>
          <w:sz w:val="28"/>
        </w:rPr>
        <w:t xml:space="preserve"> стадия глаукомы</w:t>
      </w:r>
      <w:r>
        <w:rPr>
          <w:sz w:val="28"/>
        </w:rPr>
        <w:t>, у 6 – развитая, у</w:t>
      </w:r>
      <w:r w:rsidRPr="00BC2824">
        <w:rPr>
          <w:sz w:val="28"/>
        </w:rPr>
        <w:t xml:space="preserve"> </w:t>
      </w:r>
      <w:r>
        <w:rPr>
          <w:sz w:val="28"/>
        </w:rPr>
        <w:t xml:space="preserve">2 - </w:t>
      </w:r>
      <w:proofErr w:type="spellStart"/>
      <w:r>
        <w:rPr>
          <w:sz w:val="28"/>
        </w:rPr>
        <w:t>далекозашедшая</w:t>
      </w:r>
      <w:proofErr w:type="spellEnd"/>
      <w:r w:rsidRPr="00BC2824">
        <w:rPr>
          <w:sz w:val="28"/>
        </w:rPr>
        <w:t>.</w:t>
      </w:r>
    </w:p>
    <w:p w:rsidR="008B72D0" w:rsidRDefault="00A548A1" w:rsidP="00A548A1">
      <w:r>
        <w:rPr>
          <w:sz w:val="28"/>
        </w:rPr>
        <w:t>Выводы.</w:t>
      </w:r>
      <w:r w:rsidRPr="00BC2824">
        <w:rPr>
          <w:sz w:val="28"/>
        </w:rPr>
        <w:t xml:space="preserve"> Сопоставление данных исследования бинокулярного поля зрения </w:t>
      </w:r>
      <w:r>
        <w:rPr>
          <w:sz w:val="28"/>
        </w:rPr>
        <w:t>с</w:t>
      </w:r>
      <w:r w:rsidRPr="00BC2824">
        <w:rPr>
          <w:sz w:val="28"/>
        </w:rPr>
        <w:t xml:space="preserve"> монокулярн</w:t>
      </w:r>
      <w:r>
        <w:rPr>
          <w:sz w:val="28"/>
        </w:rPr>
        <w:t>ыми</w:t>
      </w:r>
      <w:r w:rsidRPr="00BC2824">
        <w:rPr>
          <w:sz w:val="28"/>
        </w:rPr>
        <w:t xml:space="preserve"> изменениями у этих больных подтвердило необходимость исследования бинокулярного поля зрения у больных глаукомой.</w:t>
      </w:r>
    </w:p>
    <w:sectPr w:rsidR="008B72D0" w:rsidSect="00A34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48A1"/>
    <w:rsid w:val="00A34229"/>
    <w:rsid w:val="00A548A1"/>
    <w:rsid w:val="00B821F0"/>
    <w:rsid w:val="00BA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2346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2014-10-06T07:10:00Z</dcterms:created>
  <dcterms:modified xsi:type="dcterms:W3CDTF">2014-10-06T07:10:00Z</dcterms:modified>
</cp:coreProperties>
</file>