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76" w:rsidRPr="00C86A76" w:rsidRDefault="00EE6D13" w:rsidP="00EE6D13">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15DF">
        <w:rPr>
          <w:rFonts w:ascii="Times New Roman" w:hAnsi="Times New Roman" w:cs="Times New Roman"/>
          <w:sz w:val="28"/>
          <w:szCs w:val="28"/>
          <w:lang w:val="en-US"/>
        </w:rPr>
        <w:t xml:space="preserve">                                          </w:t>
      </w:r>
      <w:proofErr w:type="spellStart"/>
      <w:r w:rsidR="00C86A76">
        <w:rPr>
          <w:rFonts w:ascii="Times New Roman" w:hAnsi="Times New Roman" w:cs="Times New Roman"/>
          <w:sz w:val="28"/>
          <w:szCs w:val="28"/>
          <w:lang w:val="en-US"/>
        </w:rPr>
        <w:t>Gladkov</w:t>
      </w:r>
      <w:r w:rsidR="00E342E6">
        <w:rPr>
          <w:rFonts w:ascii="Times New Roman" w:hAnsi="Times New Roman" w:cs="Times New Roman"/>
          <w:sz w:val="28"/>
          <w:szCs w:val="28"/>
          <w:lang w:val="en-US"/>
        </w:rPr>
        <w:t>a</w:t>
      </w:r>
      <w:proofErr w:type="spellEnd"/>
      <w:r w:rsidR="00C86A76">
        <w:rPr>
          <w:rFonts w:ascii="Times New Roman" w:hAnsi="Times New Roman" w:cs="Times New Roman"/>
          <w:sz w:val="28"/>
          <w:szCs w:val="28"/>
          <w:lang w:val="en-US"/>
        </w:rPr>
        <w:t xml:space="preserve"> I., </w:t>
      </w:r>
      <w:proofErr w:type="spellStart"/>
      <w:r w:rsidR="00C86A76" w:rsidRPr="00C86A76">
        <w:rPr>
          <w:rFonts w:ascii="Times New Roman" w:hAnsi="Times New Roman" w:cs="Times New Roman"/>
          <w:sz w:val="28"/>
          <w:szCs w:val="28"/>
          <w:lang w:val="en-US"/>
        </w:rPr>
        <w:t>Telnova</w:t>
      </w:r>
      <w:proofErr w:type="spellEnd"/>
      <w:r w:rsidR="00C86A76" w:rsidRPr="00C86A76">
        <w:rPr>
          <w:rFonts w:ascii="Times New Roman" w:hAnsi="Times New Roman" w:cs="Times New Roman"/>
          <w:sz w:val="28"/>
          <w:szCs w:val="28"/>
          <w:lang w:val="en-US"/>
        </w:rPr>
        <w:t xml:space="preserve"> </w:t>
      </w:r>
      <w:r w:rsidR="00C86A76">
        <w:rPr>
          <w:rFonts w:ascii="Times New Roman" w:hAnsi="Times New Roman" w:cs="Times New Roman"/>
          <w:sz w:val="28"/>
          <w:szCs w:val="28"/>
          <w:lang w:val="en-US"/>
        </w:rPr>
        <w:t>L.</w:t>
      </w:r>
      <w:r w:rsidR="00C86A76" w:rsidRPr="00C86A76">
        <w:rPr>
          <w:rFonts w:ascii="Times New Roman" w:hAnsi="Times New Roman" w:cs="Times New Roman"/>
          <w:sz w:val="28"/>
          <w:szCs w:val="28"/>
          <w:lang w:val="en-US"/>
        </w:rPr>
        <w:t>   </w:t>
      </w:r>
    </w:p>
    <w:p w:rsidR="00C86A76" w:rsidRPr="00C86A76" w:rsidRDefault="0092735A" w:rsidP="00EE6D1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86A76" w:rsidRPr="00C86A76">
        <w:rPr>
          <w:rFonts w:ascii="Times New Roman" w:hAnsi="Times New Roman" w:cs="Times New Roman"/>
          <w:sz w:val="28"/>
          <w:szCs w:val="28"/>
          <w:lang w:val="en-US"/>
        </w:rPr>
        <w:t>Analysis of the effectiveness of insulin therapy in children with type 1 diabetes</w:t>
      </w:r>
      <w:r w:rsidR="000F33F1">
        <w:rPr>
          <w:rFonts w:ascii="Times New Roman" w:hAnsi="Times New Roman" w:cs="Times New Roman"/>
          <w:sz w:val="28"/>
          <w:szCs w:val="28"/>
          <w:lang w:val="en-US"/>
        </w:rPr>
        <w:t>.</w:t>
      </w:r>
      <w:r w:rsidR="00C86A76" w:rsidRPr="00C86A76">
        <w:rPr>
          <w:rFonts w:ascii="Times New Roman" w:hAnsi="Times New Roman" w:cs="Times New Roman"/>
          <w:sz w:val="28"/>
          <w:szCs w:val="28"/>
          <w:lang w:val="en-US"/>
        </w:rPr>
        <w:t>   </w:t>
      </w:r>
    </w:p>
    <w:p w:rsidR="00C86A76" w:rsidRDefault="00C86A76" w:rsidP="00EE6D13">
      <w:pPr>
        <w:spacing w:after="0" w:line="360" w:lineRule="auto"/>
        <w:jc w:val="both"/>
        <w:rPr>
          <w:rFonts w:ascii="Times New Roman" w:hAnsi="Times New Roman" w:cs="Times New Roman"/>
          <w:sz w:val="28"/>
          <w:szCs w:val="28"/>
          <w:lang w:val="en-US"/>
        </w:rPr>
      </w:pPr>
      <w:r w:rsidRPr="00C86A76">
        <w:rPr>
          <w:rFonts w:ascii="Times New Roman" w:hAnsi="Times New Roman" w:cs="Times New Roman"/>
          <w:sz w:val="28"/>
          <w:szCs w:val="28"/>
          <w:lang w:val="en-US"/>
        </w:rPr>
        <w:t> </w:t>
      </w:r>
      <w:r w:rsidR="0092735A">
        <w:rPr>
          <w:rFonts w:ascii="Times New Roman" w:hAnsi="Times New Roman" w:cs="Times New Roman"/>
          <w:sz w:val="28"/>
          <w:szCs w:val="28"/>
          <w:lang w:val="en-US"/>
        </w:rPr>
        <w:t xml:space="preserve"> </w:t>
      </w:r>
      <w:r w:rsidR="000F33F1">
        <w:rPr>
          <w:rFonts w:ascii="Times New Roman" w:hAnsi="Times New Roman" w:cs="Times New Roman"/>
          <w:sz w:val="28"/>
          <w:szCs w:val="28"/>
          <w:lang w:val="en-US"/>
        </w:rPr>
        <w:t xml:space="preserve">     </w:t>
      </w:r>
      <w:r w:rsidR="0092735A">
        <w:rPr>
          <w:rFonts w:ascii="Times New Roman" w:hAnsi="Times New Roman" w:cs="Times New Roman"/>
          <w:sz w:val="28"/>
          <w:szCs w:val="28"/>
          <w:lang w:val="en-US"/>
        </w:rPr>
        <w:t xml:space="preserve"> </w:t>
      </w:r>
      <w:r w:rsidRPr="00C86A76">
        <w:rPr>
          <w:rFonts w:ascii="Times New Roman" w:hAnsi="Times New Roman" w:cs="Times New Roman"/>
          <w:sz w:val="28"/>
          <w:szCs w:val="28"/>
          <w:lang w:val="en-US"/>
        </w:rPr>
        <w:t>Khark</w:t>
      </w:r>
      <w:r w:rsidR="000F33F1">
        <w:rPr>
          <w:rFonts w:ascii="Times New Roman" w:hAnsi="Times New Roman" w:cs="Times New Roman"/>
          <w:sz w:val="28"/>
          <w:szCs w:val="28"/>
          <w:lang w:val="en-US"/>
        </w:rPr>
        <w:t>ov National Medical University</w:t>
      </w:r>
      <w:r w:rsidR="000F33F1">
        <w:rPr>
          <w:rFonts w:ascii="Times New Roman" w:hAnsi="Times New Roman" w:cs="Times New Roman"/>
          <w:sz w:val="28"/>
          <w:szCs w:val="28"/>
          <w:lang w:val="uk-UA"/>
        </w:rPr>
        <w:t xml:space="preserve"> (</w:t>
      </w:r>
      <w:r w:rsidR="000F33F1" w:rsidRPr="00C86A76">
        <w:rPr>
          <w:rFonts w:ascii="Times New Roman" w:hAnsi="Times New Roman" w:cs="Times New Roman"/>
          <w:sz w:val="28"/>
          <w:szCs w:val="28"/>
          <w:lang w:val="en-US"/>
        </w:rPr>
        <w:t>Department of Pediatric</w:t>
      </w:r>
      <w:r w:rsidR="000F33F1">
        <w:rPr>
          <w:rFonts w:ascii="Times New Roman" w:hAnsi="Times New Roman" w:cs="Times New Roman"/>
          <w:sz w:val="28"/>
          <w:szCs w:val="28"/>
          <w:lang w:val="en-US"/>
        </w:rPr>
        <w:t xml:space="preserve"> № 1 and        </w:t>
      </w:r>
    </w:p>
    <w:p w:rsidR="000F33F1" w:rsidRPr="0092735A" w:rsidRDefault="000F33F1" w:rsidP="00EE6D1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Neonatology</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Kharkov, Ukraine.</w:t>
      </w:r>
      <w:proofErr w:type="gramEnd"/>
    </w:p>
    <w:p w:rsidR="009C595B" w:rsidRDefault="00C86A76" w:rsidP="00EE6D13">
      <w:pPr>
        <w:spacing w:after="0" w:line="360" w:lineRule="auto"/>
        <w:jc w:val="both"/>
        <w:rPr>
          <w:rFonts w:ascii="Times New Roman" w:hAnsi="Times New Roman" w:cs="Times New Roman"/>
          <w:sz w:val="28"/>
          <w:szCs w:val="28"/>
          <w:lang w:val="uk-UA"/>
        </w:rPr>
      </w:pPr>
      <w:proofErr w:type="gramStart"/>
      <w:r w:rsidRPr="00C86A76">
        <w:rPr>
          <w:rFonts w:ascii="Times New Roman" w:hAnsi="Times New Roman" w:cs="Times New Roman"/>
          <w:b/>
          <w:sz w:val="28"/>
          <w:szCs w:val="28"/>
          <w:lang w:val="en-US"/>
        </w:rPr>
        <w:t>Background.</w:t>
      </w:r>
      <w:proofErr w:type="gramEnd"/>
      <w:r w:rsidRPr="00C86A76">
        <w:rPr>
          <w:rFonts w:ascii="Times New Roman" w:hAnsi="Times New Roman" w:cs="Times New Roman"/>
          <w:sz w:val="28"/>
          <w:szCs w:val="28"/>
          <w:lang w:val="en-US"/>
        </w:rPr>
        <w:t xml:space="preserve"> The relevance of diabetes mellitus (DM) is defined by the rapid increase in the incidence, a high degree of disability of patients. Approxim</w:t>
      </w:r>
      <w:r w:rsidR="0092735A">
        <w:rPr>
          <w:rFonts w:ascii="Times New Roman" w:hAnsi="Times New Roman" w:cs="Times New Roman"/>
          <w:sz w:val="28"/>
          <w:szCs w:val="28"/>
          <w:lang w:val="en-US"/>
        </w:rPr>
        <w:t>ately 6% of patients with type I</w:t>
      </w:r>
      <w:r w:rsidRPr="00C86A76">
        <w:rPr>
          <w:rFonts w:ascii="Times New Roman" w:hAnsi="Times New Roman" w:cs="Times New Roman"/>
          <w:sz w:val="28"/>
          <w:szCs w:val="28"/>
          <w:lang w:val="en-US"/>
        </w:rPr>
        <w:t xml:space="preserve"> diabetes sick in childhood and adolescence, which leads to the severity of the disease, the early development of vascular complications. The basis of prevention of diabetes is to offset the disease, insulin-dependent </w:t>
      </w:r>
      <w:r w:rsidR="0092735A" w:rsidRPr="00C86A76">
        <w:rPr>
          <w:rFonts w:ascii="Times New Roman" w:hAnsi="Times New Roman" w:cs="Times New Roman"/>
          <w:sz w:val="28"/>
          <w:szCs w:val="28"/>
          <w:lang w:val="en-US"/>
        </w:rPr>
        <w:t xml:space="preserve">rational. </w:t>
      </w:r>
    </w:p>
    <w:p w:rsidR="00C86A76" w:rsidRPr="00E342E6" w:rsidRDefault="0092735A" w:rsidP="000F33F1">
      <w:pPr>
        <w:spacing w:after="0" w:line="360" w:lineRule="auto"/>
        <w:jc w:val="both"/>
        <w:rPr>
          <w:rFonts w:ascii="Times New Roman" w:hAnsi="Times New Roman" w:cs="Times New Roman"/>
          <w:sz w:val="28"/>
          <w:szCs w:val="28"/>
          <w:lang w:val="en-US"/>
        </w:rPr>
      </w:pPr>
      <w:r w:rsidRPr="009C595B">
        <w:rPr>
          <w:rFonts w:ascii="Times New Roman" w:hAnsi="Times New Roman" w:cs="Times New Roman"/>
          <w:b/>
          <w:sz w:val="28"/>
          <w:szCs w:val="28"/>
          <w:lang w:val="en-US"/>
        </w:rPr>
        <w:t>The</w:t>
      </w:r>
      <w:r w:rsidR="00C86A76" w:rsidRPr="009C595B">
        <w:rPr>
          <w:rFonts w:ascii="Times New Roman" w:hAnsi="Times New Roman" w:cs="Times New Roman"/>
          <w:b/>
          <w:sz w:val="28"/>
          <w:szCs w:val="28"/>
          <w:lang w:val="en-US"/>
        </w:rPr>
        <w:t xml:space="preserve"> aim</w:t>
      </w:r>
      <w:r w:rsidR="00C86A76" w:rsidRPr="00C86A76">
        <w:rPr>
          <w:rFonts w:ascii="Times New Roman" w:hAnsi="Times New Roman" w:cs="Times New Roman"/>
          <w:sz w:val="28"/>
          <w:szCs w:val="28"/>
          <w:lang w:val="en-US"/>
        </w:rPr>
        <w:t xml:space="preserve"> was to study the efficacy of genetically engineered human insulin and insulin analogues.</w:t>
      </w:r>
    </w:p>
    <w:p w:rsidR="00C86A76" w:rsidRPr="00E342E6" w:rsidRDefault="00EE6D13" w:rsidP="000F33F1">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sidR="00C86A76" w:rsidRPr="00C86A76">
        <w:rPr>
          <w:rFonts w:ascii="Times New Roman" w:hAnsi="Times New Roman" w:cs="Times New Roman"/>
          <w:b/>
          <w:sz w:val="28"/>
          <w:szCs w:val="28"/>
          <w:lang w:val="en-US"/>
        </w:rPr>
        <w:t xml:space="preserve">Materials and </w:t>
      </w:r>
      <w:r w:rsidR="0092735A" w:rsidRPr="00C86A76">
        <w:rPr>
          <w:rFonts w:ascii="Times New Roman" w:hAnsi="Times New Roman" w:cs="Times New Roman"/>
          <w:b/>
          <w:sz w:val="28"/>
          <w:szCs w:val="28"/>
          <w:lang w:val="en-US"/>
        </w:rPr>
        <w:t>methods.</w:t>
      </w:r>
      <w:proofErr w:type="gramEnd"/>
      <w:r w:rsidR="0092735A" w:rsidRPr="00C86A76">
        <w:rPr>
          <w:rFonts w:ascii="Times New Roman" w:hAnsi="Times New Roman" w:cs="Times New Roman"/>
          <w:sz w:val="28"/>
          <w:szCs w:val="28"/>
          <w:lang w:val="en-US"/>
        </w:rPr>
        <w:t xml:space="preserve"> The</w:t>
      </w:r>
      <w:r w:rsidR="00C86A76" w:rsidRPr="00C86A76">
        <w:rPr>
          <w:rFonts w:ascii="Times New Roman" w:hAnsi="Times New Roman" w:cs="Times New Roman"/>
          <w:sz w:val="28"/>
          <w:szCs w:val="28"/>
          <w:lang w:val="en-US"/>
        </w:rPr>
        <w:t xml:space="preserve"> effectiveness of insulin therapy has been st</w:t>
      </w:r>
      <w:r w:rsidR="000F33F1">
        <w:rPr>
          <w:rFonts w:ascii="Times New Roman" w:hAnsi="Times New Roman" w:cs="Times New Roman"/>
          <w:sz w:val="28"/>
          <w:szCs w:val="28"/>
          <w:lang w:val="en-US"/>
        </w:rPr>
        <w:t>udied in 30 children with type 1</w:t>
      </w:r>
      <w:r w:rsidR="00C86A76" w:rsidRPr="00C86A76">
        <w:rPr>
          <w:rFonts w:ascii="Times New Roman" w:hAnsi="Times New Roman" w:cs="Times New Roman"/>
          <w:sz w:val="28"/>
          <w:szCs w:val="28"/>
          <w:lang w:val="en-US"/>
        </w:rPr>
        <w:t xml:space="preserve"> diabetes between the ages of 5 and 17 years who were treated in the children's endocrinology department of the regional children's hospital of Kharkov. Among the children studied were 14 girls and 16 boys.  Patients were divided into 2 groups. </w:t>
      </w:r>
      <w:proofErr w:type="gramStart"/>
      <w:r w:rsidR="00C86A76" w:rsidRPr="00C86A76">
        <w:rPr>
          <w:rFonts w:ascii="Times New Roman" w:hAnsi="Times New Roman" w:cs="Times New Roman"/>
          <w:sz w:val="28"/>
          <w:szCs w:val="28"/>
          <w:lang w:val="en-US"/>
        </w:rPr>
        <w:t>The children of the first group within 6 months received genetically engineered human insulin (</w:t>
      </w:r>
      <w:proofErr w:type="spellStart"/>
      <w:r w:rsidR="00C86A76" w:rsidRPr="00C86A76">
        <w:rPr>
          <w:rFonts w:ascii="Times New Roman" w:hAnsi="Times New Roman" w:cs="Times New Roman"/>
          <w:sz w:val="28"/>
          <w:szCs w:val="28"/>
          <w:lang w:val="en-US"/>
        </w:rPr>
        <w:t>Actrapid</w:t>
      </w:r>
      <w:proofErr w:type="spellEnd"/>
      <w:r w:rsidR="00C86A76" w:rsidRPr="00C86A76">
        <w:rPr>
          <w:rFonts w:ascii="Times New Roman" w:hAnsi="Times New Roman" w:cs="Times New Roman"/>
          <w:sz w:val="28"/>
          <w:szCs w:val="28"/>
          <w:lang w:val="en-US"/>
        </w:rPr>
        <w:t xml:space="preserve">, </w:t>
      </w:r>
      <w:proofErr w:type="spellStart"/>
      <w:r w:rsidR="00C86A76" w:rsidRPr="00C86A76">
        <w:rPr>
          <w:rFonts w:ascii="Times New Roman" w:hAnsi="Times New Roman" w:cs="Times New Roman"/>
          <w:sz w:val="28"/>
          <w:szCs w:val="28"/>
          <w:lang w:val="en-US"/>
        </w:rPr>
        <w:t>Humulin</w:t>
      </w:r>
      <w:proofErr w:type="spellEnd"/>
      <w:r w:rsidR="00C86A76" w:rsidRPr="00C86A76">
        <w:rPr>
          <w:rFonts w:ascii="Times New Roman" w:hAnsi="Times New Roman" w:cs="Times New Roman"/>
          <w:sz w:val="28"/>
          <w:szCs w:val="28"/>
          <w:lang w:val="en-US"/>
        </w:rPr>
        <w:t xml:space="preserve"> R), the second group - insulin analogs (</w:t>
      </w:r>
      <w:proofErr w:type="spellStart"/>
      <w:r w:rsidR="00C86A76" w:rsidRPr="00C86A76">
        <w:rPr>
          <w:rFonts w:ascii="Times New Roman" w:hAnsi="Times New Roman" w:cs="Times New Roman"/>
          <w:sz w:val="28"/>
          <w:szCs w:val="28"/>
          <w:lang w:val="en-US"/>
        </w:rPr>
        <w:t>Novorapid</w:t>
      </w:r>
      <w:proofErr w:type="spellEnd"/>
      <w:r w:rsidR="00C86A76" w:rsidRPr="00C86A76">
        <w:rPr>
          <w:rFonts w:ascii="Times New Roman" w:hAnsi="Times New Roman" w:cs="Times New Roman"/>
          <w:sz w:val="28"/>
          <w:szCs w:val="28"/>
          <w:lang w:val="en-US"/>
        </w:rPr>
        <w:t xml:space="preserve">, </w:t>
      </w:r>
      <w:proofErr w:type="spellStart"/>
      <w:r w:rsidR="00C86A76" w:rsidRPr="00C86A76">
        <w:rPr>
          <w:rFonts w:ascii="Times New Roman" w:hAnsi="Times New Roman" w:cs="Times New Roman"/>
          <w:sz w:val="28"/>
          <w:szCs w:val="28"/>
          <w:lang w:val="en-US"/>
        </w:rPr>
        <w:t>Lantus</w:t>
      </w:r>
      <w:proofErr w:type="spellEnd"/>
      <w:r w:rsidR="00C86A76" w:rsidRPr="00C86A76">
        <w:rPr>
          <w:rFonts w:ascii="Times New Roman" w:hAnsi="Times New Roman" w:cs="Times New Roman"/>
          <w:sz w:val="28"/>
          <w:szCs w:val="28"/>
          <w:lang w:val="en-US"/>
        </w:rPr>
        <w:t xml:space="preserve">, </w:t>
      </w:r>
      <w:proofErr w:type="spellStart"/>
      <w:r w:rsidR="00C86A76" w:rsidRPr="00C86A76">
        <w:rPr>
          <w:rFonts w:ascii="Times New Roman" w:hAnsi="Times New Roman" w:cs="Times New Roman"/>
          <w:sz w:val="28"/>
          <w:szCs w:val="28"/>
          <w:lang w:val="en-US"/>
        </w:rPr>
        <w:t>Levemir</w:t>
      </w:r>
      <w:proofErr w:type="spellEnd"/>
      <w:r w:rsidR="00C86A76" w:rsidRPr="00C86A76">
        <w:rPr>
          <w:rFonts w:ascii="Times New Roman" w:hAnsi="Times New Roman" w:cs="Times New Roman"/>
          <w:sz w:val="28"/>
          <w:szCs w:val="28"/>
          <w:lang w:val="en-US"/>
        </w:rPr>
        <w:t>).</w:t>
      </w:r>
      <w:proofErr w:type="gramEnd"/>
      <w:r w:rsidR="00C86A76" w:rsidRPr="00C86A76">
        <w:rPr>
          <w:rFonts w:ascii="Times New Roman" w:hAnsi="Times New Roman" w:cs="Times New Roman"/>
          <w:sz w:val="28"/>
          <w:szCs w:val="28"/>
          <w:lang w:val="en-US"/>
        </w:rPr>
        <w:t xml:space="preserve">  Indication for the children of insulin analogues was: labile course of the disease, frequent hypoglycemic state. The children surveyed: the </w:t>
      </w:r>
      <w:proofErr w:type="spellStart"/>
      <w:r w:rsidR="00C86A76" w:rsidRPr="00C86A76">
        <w:rPr>
          <w:rFonts w:ascii="Times New Roman" w:hAnsi="Times New Roman" w:cs="Times New Roman"/>
          <w:sz w:val="28"/>
          <w:szCs w:val="28"/>
          <w:lang w:val="en-US"/>
        </w:rPr>
        <w:t>glycemic</w:t>
      </w:r>
      <w:proofErr w:type="spellEnd"/>
      <w:r w:rsidR="00C86A76" w:rsidRPr="00C86A76">
        <w:rPr>
          <w:rFonts w:ascii="Times New Roman" w:hAnsi="Times New Roman" w:cs="Times New Roman"/>
          <w:sz w:val="28"/>
          <w:szCs w:val="28"/>
          <w:lang w:val="en-US"/>
        </w:rPr>
        <w:t xml:space="preserve"> index and</w:t>
      </w:r>
      <w:r w:rsidR="00E342E6">
        <w:rPr>
          <w:rFonts w:ascii="Times New Roman" w:hAnsi="Times New Roman" w:cs="Times New Roman"/>
          <w:sz w:val="28"/>
          <w:szCs w:val="28"/>
          <w:lang w:val="en-US"/>
        </w:rPr>
        <w:t xml:space="preserve"> </w:t>
      </w:r>
      <w:proofErr w:type="spellStart"/>
      <w:r w:rsidR="00E342E6">
        <w:rPr>
          <w:rFonts w:ascii="Times New Roman" w:hAnsi="Times New Roman" w:cs="Times New Roman"/>
          <w:sz w:val="28"/>
          <w:szCs w:val="28"/>
          <w:lang w:val="en-US"/>
        </w:rPr>
        <w:t>glycemic</w:t>
      </w:r>
      <w:proofErr w:type="spellEnd"/>
      <w:r w:rsidR="00C86A76" w:rsidRPr="00C86A76">
        <w:rPr>
          <w:rFonts w:ascii="Times New Roman" w:hAnsi="Times New Roman" w:cs="Times New Roman"/>
          <w:sz w:val="28"/>
          <w:szCs w:val="28"/>
          <w:lang w:val="en-US"/>
        </w:rPr>
        <w:t xml:space="preserve"> profile, </w:t>
      </w:r>
      <w:r w:rsidR="000F33F1">
        <w:rPr>
          <w:rFonts w:ascii="Times New Roman" w:hAnsi="Times New Roman" w:cs="Times New Roman"/>
          <w:sz w:val="28"/>
          <w:szCs w:val="28"/>
          <w:lang w:val="en-US"/>
        </w:rPr>
        <w:t>HbA1C</w:t>
      </w:r>
      <w:r w:rsidR="00C86A76" w:rsidRPr="00C86A76">
        <w:rPr>
          <w:rFonts w:ascii="Times New Roman" w:hAnsi="Times New Roman" w:cs="Times New Roman"/>
          <w:sz w:val="28"/>
          <w:szCs w:val="28"/>
          <w:lang w:val="en-US"/>
        </w:rPr>
        <w:t>.</w:t>
      </w:r>
    </w:p>
    <w:p w:rsidR="00EE6D13" w:rsidRDefault="00C86A76" w:rsidP="000F33F1">
      <w:pPr>
        <w:spacing w:after="0" w:line="360" w:lineRule="auto"/>
        <w:jc w:val="both"/>
        <w:rPr>
          <w:rFonts w:ascii="Times New Roman" w:hAnsi="Times New Roman" w:cs="Times New Roman"/>
          <w:sz w:val="28"/>
          <w:szCs w:val="28"/>
          <w:lang w:val="uk-UA"/>
        </w:rPr>
      </w:pPr>
      <w:proofErr w:type="gramStart"/>
      <w:r w:rsidRPr="00C86A76">
        <w:rPr>
          <w:rFonts w:ascii="Times New Roman" w:hAnsi="Times New Roman" w:cs="Times New Roman"/>
          <w:b/>
          <w:sz w:val="28"/>
          <w:szCs w:val="28"/>
          <w:lang w:val="en-US"/>
        </w:rPr>
        <w:t>Results.</w:t>
      </w:r>
      <w:proofErr w:type="gramEnd"/>
      <w:r w:rsidRPr="00C86A76">
        <w:rPr>
          <w:rFonts w:ascii="Times New Roman" w:hAnsi="Times New Roman" w:cs="Times New Roman"/>
          <w:sz w:val="28"/>
          <w:szCs w:val="28"/>
          <w:lang w:val="en-US"/>
        </w:rPr>
        <w:t xml:space="preserve"> The analysis of the study showed that children treated with insulin </w:t>
      </w:r>
      <w:proofErr w:type="gramStart"/>
      <w:r w:rsidRPr="00C86A76">
        <w:rPr>
          <w:rFonts w:ascii="Times New Roman" w:hAnsi="Times New Roman" w:cs="Times New Roman"/>
          <w:sz w:val="28"/>
          <w:szCs w:val="28"/>
          <w:lang w:val="en-US"/>
        </w:rPr>
        <w:t>analogues,</w:t>
      </w:r>
      <w:proofErr w:type="gramEnd"/>
      <w:r w:rsidRPr="00C86A76">
        <w:rPr>
          <w:rFonts w:ascii="Times New Roman" w:hAnsi="Times New Roman" w:cs="Times New Roman"/>
          <w:sz w:val="28"/>
          <w:szCs w:val="28"/>
          <w:lang w:val="en-US"/>
        </w:rPr>
        <w:t xml:space="preserve"> there was a better compensation of diabetes compared to children treated with genetically engineered human insulin. This was expressed by a decrease fasting blood glucose (I group - 9</w:t>
      </w:r>
      <w:proofErr w:type="gramStart"/>
      <w:r w:rsidRPr="00C86A76">
        <w:rPr>
          <w:rFonts w:ascii="Times New Roman" w:hAnsi="Times New Roman" w:cs="Times New Roman"/>
          <w:sz w:val="28"/>
          <w:szCs w:val="28"/>
          <w:lang w:val="en-US"/>
        </w:rPr>
        <w:t>,15</w:t>
      </w:r>
      <w:proofErr w:type="gramEnd"/>
      <w:r w:rsidRPr="00C86A76">
        <w:rPr>
          <w:rFonts w:ascii="Times New Roman" w:hAnsi="Times New Roman" w:cs="Times New Roman"/>
          <w:sz w:val="28"/>
          <w:szCs w:val="28"/>
          <w:lang w:val="en-US"/>
        </w:rPr>
        <w:t xml:space="preserve"> ± 2,3 </w:t>
      </w:r>
      <w:proofErr w:type="spellStart"/>
      <w:r w:rsidRPr="00C86A76">
        <w:rPr>
          <w:rFonts w:ascii="Times New Roman" w:hAnsi="Times New Roman" w:cs="Times New Roman"/>
          <w:sz w:val="28"/>
          <w:szCs w:val="28"/>
          <w:lang w:val="en-US"/>
        </w:rPr>
        <w:t>mmol</w:t>
      </w:r>
      <w:proofErr w:type="spellEnd"/>
      <w:r w:rsidRPr="00C86A76">
        <w:rPr>
          <w:rFonts w:ascii="Times New Roman" w:hAnsi="Times New Roman" w:cs="Times New Roman"/>
          <w:sz w:val="28"/>
          <w:szCs w:val="28"/>
          <w:lang w:val="en-US"/>
        </w:rPr>
        <w:t xml:space="preserve"> / l, II group - 7,12 ± 1,9 </w:t>
      </w:r>
      <w:proofErr w:type="spellStart"/>
      <w:r w:rsidRPr="00C86A76">
        <w:rPr>
          <w:rFonts w:ascii="Times New Roman" w:hAnsi="Times New Roman" w:cs="Times New Roman"/>
          <w:sz w:val="28"/>
          <w:szCs w:val="28"/>
          <w:lang w:val="en-US"/>
        </w:rPr>
        <w:t>mmol</w:t>
      </w:r>
      <w:proofErr w:type="spellEnd"/>
      <w:r w:rsidRPr="00C86A76">
        <w:rPr>
          <w:rFonts w:ascii="Times New Roman" w:hAnsi="Times New Roman" w:cs="Times New Roman"/>
          <w:sz w:val="28"/>
          <w:szCs w:val="28"/>
          <w:lang w:val="en-US"/>
        </w:rPr>
        <w:t xml:space="preserve"> / l p &lt;0.05), indic</w:t>
      </w:r>
      <w:r w:rsidR="000F33F1">
        <w:rPr>
          <w:rFonts w:ascii="Times New Roman" w:hAnsi="Times New Roman" w:cs="Times New Roman"/>
          <w:sz w:val="28"/>
          <w:szCs w:val="28"/>
          <w:lang w:val="en-US"/>
        </w:rPr>
        <w:t>ators of HbA1C</w:t>
      </w:r>
      <w:r w:rsidRPr="00C86A76">
        <w:rPr>
          <w:rFonts w:ascii="Times New Roman" w:hAnsi="Times New Roman" w:cs="Times New Roman"/>
          <w:sz w:val="28"/>
          <w:szCs w:val="28"/>
          <w:lang w:val="en-US"/>
        </w:rPr>
        <w:t xml:space="preserve"> (I group - 10 95 ± 1,4%, II group - 7,8 ± 1,2% p &lt;0.05). In two thirds of children treated with insulin analogues, showed a decrease frequency of </w:t>
      </w:r>
      <w:proofErr w:type="spellStart"/>
      <w:r w:rsidRPr="00C86A76">
        <w:rPr>
          <w:rFonts w:ascii="Times New Roman" w:hAnsi="Times New Roman" w:cs="Times New Roman"/>
          <w:sz w:val="28"/>
          <w:szCs w:val="28"/>
          <w:lang w:val="en-US"/>
        </w:rPr>
        <w:t>hypoglycaemia</w:t>
      </w:r>
      <w:proofErr w:type="spellEnd"/>
      <w:r w:rsidRPr="00C86A76">
        <w:rPr>
          <w:rFonts w:ascii="Times New Roman" w:hAnsi="Times New Roman" w:cs="Times New Roman"/>
          <w:sz w:val="28"/>
          <w:szCs w:val="28"/>
          <w:lang w:val="en-US"/>
        </w:rPr>
        <w:t>.</w:t>
      </w:r>
    </w:p>
    <w:p w:rsidR="00C86A76" w:rsidRPr="00EE6D13" w:rsidRDefault="00C86A76" w:rsidP="000F33F1">
      <w:pPr>
        <w:spacing w:after="0" w:line="360" w:lineRule="auto"/>
        <w:jc w:val="both"/>
        <w:rPr>
          <w:rFonts w:ascii="Times New Roman" w:hAnsi="Times New Roman" w:cs="Times New Roman"/>
          <w:sz w:val="28"/>
          <w:szCs w:val="28"/>
          <w:lang w:val="uk-UA"/>
        </w:rPr>
      </w:pPr>
      <w:proofErr w:type="gramStart"/>
      <w:r w:rsidRPr="00C86A76">
        <w:rPr>
          <w:rFonts w:ascii="Times New Roman" w:hAnsi="Times New Roman" w:cs="Times New Roman"/>
          <w:b/>
          <w:sz w:val="28"/>
          <w:szCs w:val="28"/>
          <w:lang w:val="en-US"/>
        </w:rPr>
        <w:t>Conclusions.</w:t>
      </w:r>
      <w:proofErr w:type="gramEnd"/>
      <w:r w:rsidRPr="00C86A76">
        <w:rPr>
          <w:rFonts w:ascii="Times New Roman" w:hAnsi="Times New Roman" w:cs="Times New Roman"/>
          <w:sz w:val="28"/>
          <w:szCs w:val="28"/>
          <w:lang w:val="en-US"/>
        </w:rPr>
        <w:t xml:space="preserve"> </w:t>
      </w:r>
      <w:r w:rsidR="00EE6D13" w:rsidRPr="00EE6D13">
        <w:rPr>
          <w:rFonts w:ascii="Times New Roman" w:hAnsi="Times New Roman" w:cs="Times New Roman"/>
          <w:sz w:val="28"/>
          <w:szCs w:val="28"/>
          <w:lang w:val="en-US"/>
        </w:rPr>
        <w:t>Thus, in children more effectively achieved through compensation diabetes insulin analogues</w:t>
      </w:r>
      <w:r w:rsidR="00EE6D13">
        <w:rPr>
          <w:rFonts w:ascii="Times New Roman" w:hAnsi="Times New Roman" w:cs="Times New Roman"/>
          <w:sz w:val="28"/>
          <w:szCs w:val="28"/>
          <w:lang w:val="uk-UA"/>
        </w:rPr>
        <w:t>.</w:t>
      </w:r>
    </w:p>
    <w:p w:rsidR="00C86A76" w:rsidRPr="00EA20D1" w:rsidRDefault="00C86A76" w:rsidP="0069320E">
      <w:pPr>
        <w:spacing w:after="0" w:line="360" w:lineRule="auto"/>
        <w:rPr>
          <w:rFonts w:ascii="Times New Roman" w:hAnsi="Times New Roman" w:cs="Times New Roman"/>
          <w:sz w:val="28"/>
          <w:szCs w:val="28"/>
          <w:lang w:val="uk-UA"/>
        </w:rPr>
      </w:pPr>
    </w:p>
    <w:sectPr w:rsidR="00C86A76" w:rsidRPr="00EA20D1" w:rsidSect="000F33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EF1"/>
    <w:rsid w:val="000F33F1"/>
    <w:rsid w:val="001B63C4"/>
    <w:rsid w:val="00210340"/>
    <w:rsid w:val="00412EF1"/>
    <w:rsid w:val="004D693C"/>
    <w:rsid w:val="005554B2"/>
    <w:rsid w:val="0069320E"/>
    <w:rsid w:val="007840D7"/>
    <w:rsid w:val="008028BE"/>
    <w:rsid w:val="0092735A"/>
    <w:rsid w:val="009C595B"/>
    <w:rsid w:val="00BC5B37"/>
    <w:rsid w:val="00BD15DF"/>
    <w:rsid w:val="00C459A9"/>
    <w:rsid w:val="00C86A76"/>
    <w:rsid w:val="00CA2B18"/>
    <w:rsid w:val="00CE4303"/>
    <w:rsid w:val="00DD4B17"/>
    <w:rsid w:val="00E342E6"/>
    <w:rsid w:val="00EA20D1"/>
    <w:rsid w:val="00EE6D13"/>
    <w:rsid w:val="00F52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0E168-FD78-41FD-BECD-974EF2C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Ирочка</cp:lastModifiedBy>
  <cp:revision>16</cp:revision>
  <dcterms:created xsi:type="dcterms:W3CDTF">2013-04-16T13:45:00Z</dcterms:created>
  <dcterms:modified xsi:type="dcterms:W3CDTF">2013-11-12T18:40:00Z</dcterms:modified>
</cp:coreProperties>
</file>