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54" w:rsidRPr="001F6A6E" w:rsidRDefault="00643454" w:rsidP="00B20FC9">
      <w:pPr>
        <w:jc w:val="center"/>
        <w:rPr>
          <w:sz w:val="36"/>
          <w:szCs w:val="36"/>
        </w:rPr>
      </w:pPr>
      <w:r w:rsidRPr="001F6A6E">
        <w:rPr>
          <w:sz w:val="36"/>
          <w:szCs w:val="36"/>
        </w:rPr>
        <w:t>Міністерство охорони здоров’я України</w:t>
      </w:r>
    </w:p>
    <w:p w:rsidR="00643454" w:rsidRPr="001F6A6E" w:rsidRDefault="00643454" w:rsidP="00B20FC9">
      <w:pPr>
        <w:jc w:val="center"/>
        <w:rPr>
          <w:sz w:val="36"/>
          <w:szCs w:val="36"/>
        </w:rPr>
      </w:pPr>
      <w:r w:rsidRPr="001F6A6E">
        <w:rPr>
          <w:sz w:val="36"/>
          <w:szCs w:val="36"/>
        </w:rPr>
        <w:t>Харківський національний медичний університет</w:t>
      </w:r>
    </w:p>
    <w:p w:rsidR="00643454" w:rsidRDefault="00643454" w:rsidP="00B20FC9"/>
    <w:p w:rsidR="00643454" w:rsidRDefault="00643454" w:rsidP="00B20FC9"/>
    <w:p w:rsidR="001F6A6E" w:rsidRDefault="001F6A6E" w:rsidP="00B20FC9">
      <w:pPr>
        <w:rPr>
          <w:rFonts w:cs="Times New Roman"/>
          <w:b/>
          <w:sz w:val="52"/>
          <w:szCs w:val="52"/>
          <w:lang w:val="uk-UA"/>
        </w:rPr>
      </w:pPr>
    </w:p>
    <w:p w:rsidR="001F6A6E" w:rsidRDefault="001F6A6E" w:rsidP="00B20FC9">
      <w:pPr>
        <w:rPr>
          <w:rFonts w:cs="Times New Roman"/>
          <w:b/>
          <w:sz w:val="52"/>
          <w:szCs w:val="52"/>
          <w:lang w:val="uk-UA"/>
        </w:rPr>
      </w:pPr>
    </w:p>
    <w:p w:rsidR="001F6A6E" w:rsidRDefault="001F6A6E" w:rsidP="00B20FC9">
      <w:pPr>
        <w:rPr>
          <w:rFonts w:cs="Times New Roman"/>
          <w:b/>
          <w:sz w:val="52"/>
          <w:szCs w:val="52"/>
          <w:lang w:val="uk-UA"/>
        </w:rPr>
      </w:pPr>
    </w:p>
    <w:p w:rsidR="001F6A6E" w:rsidRDefault="001F6A6E" w:rsidP="00B20FC9">
      <w:pPr>
        <w:rPr>
          <w:rFonts w:cs="Times New Roman"/>
          <w:b/>
          <w:sz w:val="52"/>
          <w:szCs w:val="52"/>
          <w:lang w:val="uk-UA"/>
        </w:rPr>
      </w:pPr>
    </w:p>
    <w:p w:rsidR="001F6A6E" w:rsidRDefault="001F6A6E" w:rsidP="00B20FC9">
      <w:pPr>
        <w:rPr>
          <w:rFonts w:cs="Times New Roman"/>
          <w:b/>
          <w:sz w:val="52"/>
          <w:szCs w:val="52"/>
          <w:lang w:val="uk-UA"/>
        </w:rPr>
      </w:pPr>
    </w:p>
    <w:p w:rsidR="001F6A6E" w:rsidRDefault="001F6A6E" w:rsidP="00B20FC9">
      <w:pPr>
        <w:rPr>
          <w:rFonts w:cs="Times New Roman"/>
          <w:b/>
          <w:sz w:val="52"/>
          <w:szCs w:val="52"/>
          <w:lang w:val="uk-UA"/>
        </w:rPr>
      </w:pPr>
    </w:p>
    <w:p w:rsidR="00643454" w:rsidRDefault="001F6A6E" w:rsidP="00B20FC9">
      <w:pPr>
        <w:jc w:val="center"/>
      </w:pPr>
      <w:r w:rsidRPr="00EA66ED">
        <w:rPr>
          <w:rFonts w:cs="Times New Roman"/>
          <w:b/>
          <w:sz w:val="52"/>
          <w:szCs w:val="52"/>
          <w:lang w:val="uk-UA"/>
        </w:rPr>
        <w:t>Латинська мова у сучасній медичній термінології: традиція та новизна</w:t>
      </w:r>
    </w:p>
    <w:p w:rsidR="001F6A6E" w:rsidRDefault="001F6A6E" w:rsidP="00B20FC9">
      <w:pPr>
        <w:rPr>
          <w:lang w:val="uk-UA"/>
        </w:rPr>
      </w:pPr>
    </w:p>
    <w:p w:rsidR="001F6A6E" w:rsidRDefault="001F6A6E" w:rsidP="00B20FC9">
      <w:pPr>
        <w:rPr>
          <w:lang w:val="uk-UA"/>
        </w:rPr>
      </w:pPr>
    </w:p>
    <w:p w:rsidR="001F6A6E" w:rsidRDefault="001F6A6E" w:rsidP="00B20FC9">
      <w:pPr>
        <w:rPr>
          <w:lang w:val="uk-UA"/>
        </w:rPr>
      </w:pPr>
    </w:p>
    <w:p w:rsidR="001F6A6E" w:rsidRDefault="001F6A6E" w:rsidP="00B20FC9">
      <w:pPr>
        <w:rPr>
          <w:lang w:val="uk-UA"/>
        </w:rPr>
      </w:pPr>
    </w:p>
    <w:p w:rsidR="00643454" w:rsidRPr="00DF6C0B" w:rsidRDefault="00643454" w:rsidP="00B20FC9">
      <w:pPr>
        <w:jc w:val="center"/>
        <w:rPr>
          <w:sz w:val="36"/>
          <w:szCs w:val="36"/>
          <w:lang w:val="uk-UA"/>
        </w:rPr>
      </w:pPr>
      <w:r w:rsidRPr="00DF6C0B">
        <w:rPr>
          <w:sz w:val="36"/>
          <w:szCs w:val="36"/>
          <w:lang w:val="uk-UA"/>
        </w:rPr>
        <w:t xml:space="preserve">Матеріали </w:t>
      </w:r>
      <w:r w:rsidR="006B179E">
        <w:rPr>
          <w:sz w:val="36"/>
          <w:szCs w:val="36"/>
          <w:lang w:val="uk-UA"/>
        </w:rPr>
        <w:t>С</w:t>
      </w:r>
      <w:r w:rsidRPr="00DF6C0B">
        <w:rPr>
          <w:sz w:val="36"/>
          <w:szCs w:val="36"/>
          <w:lang w:val="uk-UA"/>
        </w:rPr>
        <w:t>тудентської наукової конференції</w:t>
      </w:r>
    </w:p>
    <w:p w:rsidR="00643454" w:rsidRPr="00DF6C0B" w:rsidRDefault="00643454" w:rsidP="00B20FC9">
      <w:pPr>
        <w:jc w:val="center"/>
        <w:rPr>
          <w:sz w:val="36"/>
          <w:szCs w:val="36"/>
          <w:lang w:val="uk-UA"/>
        </w:rPr>
      </w:pPr>
      <w:r w:rsidRPr="00DF6C0B">
        <w:rPr>
          <w:sz w:val="36"/>
          <w:szCs w:val="36"/>
          <w:lang w:val="uk-UA"/>
        </w:rPr>
        <w:t xml:space="preserve">(м. Харків, </w:t>
      </w:r>
      <w:r w:rsidR="00F66B55" w:rsidRPr="0070168E">
        <w:rPr>
          <w:rFonts w:cs="Times New Roman"/>
          <w:sz w:val="36"/>
          <w:szCs w:val="36"/>
          <w:lang w:val="uk-UA"/>
        </w:rPr>
        <w:t>28 грудня 2020</w:t>
      </w:r>
      <w:r w:rsidR="00F66B55">
        <w:rPr>
          <w:rFonts w:cs="Times New Roman"/>
          <w:sz w:val="36"/>
          <w:szCs w:val="36"/>
          <w:lang w:val="uk-UA"/>
        </w:rPr>
        <w:t xml:space="preserve"> </w:t>
      </w:r>
      <w:r w:rsidRPr="00DF6C0B">
        <w:rPr>
          <w:sz w:val="36"/>
          <w:szCs w:val="36"/>
          <w:lang w:val="uk-UA"/>
        </w:rPr>
        <w:t>р.)</w:t>
      </w:r>
    </w:p>
    <w:p w:rsidR="001F6A6E" w:rsidRDefault="001F6A6E" w:rsidP="00B20FC9">
      <w:pPr>
        <w:rPr>
          <w:lang w:val="uk-UA"/>
        </w:rPr>
      </w:pPr>
    </w:p>
    <w:p w:rsidR="001F6A6E" w:rsidRDefault="001F6A6E" w:rsidP="00B20FC9">
      <w:pPr>
        <w:rPr>
          <w:lang w:val="uk-UA"/>
        </w:rPr>
      </w:pPr>
    </w:p>
    <w:p w:rsidR="001F6A6E" w:rsidRDefault="001F6A6E" w:rsidP="00B20FC9">
      <w:pPr>
        <w:rPr>
          <w:lang w:val="uk-UA"/>
        </w:rPr>
      </w:pPr>
    </w:p>
    <w:p w:rsidR="001F6A6E" w:rsidRDefault="001F6A6E" w:rsidP="00B20FC9">
      <w:pPr>
        <w:rPr>
          <w:lang w:val="uk-UA"/>
        </w:rPr>
      </w:pPr>
    </w:p>
    <w:p w:rsidR="001F6A6E" w:rsidRDefault="001F6A6E" w:rsidP="00B20FC9">
      <w:pPr>
        <w:rPr>
          <w:lang w:val="uk-UA"/>
        </w:rPr>
      </w:pPr>
    </w:p>
    <w:p w:rsidR="001F6A6E" w:rsidRDefault="001F6A6E" w:rsidP="00B20FC9">
      <w:pPr>
        <w:rPr>
          <w:lang w:val="uk-UA"/>
        </w:rPr>
      </w:pPr>
    </w:p>
    <w:p w:rsidR="00B20FC9" w:rsidRDefault="00B20FC9" w:rsidP="00B20FC9">
      <w:pPr>
        <w:rPr>
          <w:lang w:val="uk-UA"/>
        </w:rPr>
      </w:pPr>
    </w:p>
    <w:p w:rsidR="00B20FC9" w:rsidRDefault="00B20FC9" w:rsidP="00B20FC9">
      <w:pPr>
        <w:rPr>
          <w:lang w:val="uk-UA"/>
        </w:rPr>
      </w:pPr>
    </w:p>
    <w:p w:rsidR="001F6A6E" w:rsidRDefault="001F6A6E" w:rsidP="00B20FC9">
      <w:pPr>
        <w:rPr>
          <w:lang w:val="uk-UA"/>
        </w:rPr>
      </w:pPr>
    </w:p>
    <w:p w:rsidR="001F6A6E" w:rsidRDefault="001F6A6E" w:rsidP="00B20FC9">
      <w:pPr>
        <w:rPr>
          <w:lang w:val="uk-UA"/>
        </w:rPr>
      </w:pPr>
    </w:p>
    <w:p w:rsidR="00643454" w:rsidRPr="00F66B55" w:rsidRDefault="00643454" w:rsidP="00B20FC9">
      <w:pPr>
        <w:jc w:val="center"/>
        <w:rPr>
          <w:lang w:val="uk-UA"/>
        </w:rPr>
      </w:pPr>
      <w:r w:rsidRPr="00643454">
        <w:t>Харків</w:t>
      </w:r>
      <w:r w:rsidR="00F66B55">
        <w:t xml:space="preserve"> 20</w:t>
      </w:r>
      <w:r w:rsidR="00F66B55">
        <w:rPr>
          <w:lang w:val="uk-UA"/>
        </w:rPr>
        <w:t>21</w:t>
      </w:r>
    </w:p>
    <w:p w:rsidR="00643454" w:rsidRDefault="00643454" w:rsidP="00B20FC9">
      <w:pPr>
        <w:spacing w:line="276" w:lineRule="auto"/>
        <w:ind w:firstLine="0"/>
        <w:jc w:val="left"/>
      </w:pPr>
      <w:r>
        <w:br w:type="page"/>
      </w:r>
    </w:p>
    <w:p w:rsidR="00643454" w:rsidRPr="000C47C9" w:rsidRDefault="00643454" w:rsidP="00B20FC9">
      <w:r w:rsidRPr="000C47C9">
        <w:lastRenderedPageBreak/>
        <w:t xml:space="preserve">УДК 378.016:81.124'276.6:61(063) </w:t>
      </w:r>
    </w:p>
    <w:p w:rsidR="00643454" w:rsidRPr="000C47C9" w:rsidRDefault="00643454" w:rsidP="00B20FC9">
      <w:r w:rsidRPr="000C47C9">
        <w:t xml:space="preserve">Затверджено </w:t>
      </w:r>
    </w:p>
    <w:p w:rsidR="00643454" w:rsidRPr="000C47C9" w:rsidRDefault="00643454" w:rsidP="00B20FC9">
      <w:r w:rsidRPr="000C47C9">
        <w:t xml:space="preserve">вченою радою ХНМУ. </w:t>
      </w:r>
    </w:p>
    <w:p w:rsidR="00643454" w:rsidRPr="00643454" w:rsidRDefault="00643454" w:rsidP="00B20FC9">
      <w:r w:rsidRPr="000C47C9">
        <w:t xml:space="preserve">Протокол № </w:t>
      </w:r>
      <w:r w:rsidR="000C47C9" w:rsidRPr="000C47C9">
        <w:rPr>
          <w:lang w:val="uk-UA"/>
        </w:rPr>
        <w:t>1</w:t>
      </w:r>
      <w:r w:rsidRPr="000C47C9">
        <w:t xml:space="preserve"> від </w:t>
      </w:r>
      <w:r w:rsidR="000C47C9" w:rsidRPr="000C47C9">
        <w:rPr>
          <w:lang w:val="uk-UA"/>
        </w:rPr>
        <w:t>28</w:t>
      </w:r>
      <w:r w:rsidRPr="000C47C9">
        <w:t xml:space="preserve"> </w:t>
      </w:r>
      <w:r w:rsidR="000C47C9" w:rsidRPr="000C47C9">
        <w:rPr>
          <w:lang w:val="uk-UA"/>
        </w:rPr>
        <w:t>січня</w:t>
      </w:r>
      <w:r w:rsidR="000C47C9" w:rsidRPr="000C47C9">
        <w:t xml:space="preserve"> 20</w:t>
      </w:r>
      <w:r w:rsidR="000C47C9" w:rsidRPr="000C47C9">
        <w:rPr>
          <w:lang w:val="uk-UA"/>
        </w:rPr>
        <w:t>21</w:t>
      </w:r>
      <w:r w:rsidRPr="000C47C9">
        <w:t xml:space="preserve"> р.</w:t>
      </w:r>
      <w:r w:rsidRPr="00643454">
        <w:t xml:space="preserve"> </w:t>
      </w:r>
    </w:p>
    <w:p w:rsidR="00643454" w:rsidRDefault="00643454" w:rsidP="00B20FC9">
      <w:pPr>
        <w:rPr>
          <w:b/>
          <w:bCs/>
        </w:rPr>
      </w:pPr>
    </w:p>
    <w:p w:rsidR="00643454" w:rsidRPr="00643454" w:rsidRDefault="00643454" w:rsidP="00B20FC9">
      <w:r w:rsidRPr="00643454">
        <w:rPr>
          <w:b/>
          <w:bCs/>
        </w:rPr>
        <w:t xml:space="preserve">ОРГКОМІТЕТ: </w:t>
      </w:r>
    </w:p>
    <w:p w:rsidR="00643454" w:rsidRPr="00643454" w:rsidRDefault="00643454" w:rsidP="00B20FC9">
      <w:r w:rsidRPr="00643454">
        <w:rPr>
          <w:b/>
          <w:bCs/>
        </w:rPr>
        <w:t xml:space="preserve">Н. В. Дерев’янченко </w:t>
      </w:r>
      <w:r w:rsidRPr="00643454">
        <w:t xml:space="preserve">– голова, зав. кафедри латинської мови та медичної термінології Харківського національного медичного університету, канд. філол. наук. </w:t>
      </w:r>
    </w:p>
    <w:p w:rsidR="00643454" w:rsidRPr="00643454" w:rsidRDefault="00643454" w:rsidP="00B20FC9">
      <w:r w:rsidRPr="00643454">
        <w:rPr>
          <w:b/>
          <w:bCs/>
        </w:rPr>
        <w:t xml:space="preserve">О. В. Литовська </w:t>
      </w:r>
      <w:r w:rsidRPr="00643454">
        <w:t>– канд. філол. наук</w:t>
      </w:r>
      <w:proofErr w:type="gramStart"/>
      <w:r w:rsidRPr="00643454">
        <w:t xml:space="preserve"> ,</w:t>
      </w:r>
      <w:proofErr w:type="gramEnd"/>
      <w:r w:rsidRPr="00643454">
        <w:t xml:space="preserve"> доцент каф. латинської мови та медичної термінології </w:t>
      </w:r>
    </w:p>
    <w:p w:rsidR="00643454" w:rsidRDefault="00643454" w:rsidP="00B20FC9">
      <w:pPr>
        <w:rPr>
          <w:b/>
          <w:bCs/>
        </w:rPr>
      </w:pPr>
    </w:p>
    <w:p w:rsidR="00643454" w:rsidRDefault="00643454" w:rsidP="00B20FC9">
      <w:pPr>
        <w:rPr>
          <w:b/>
          <w:bCs/>
        </w:rPr>
      </w:pPr>
    </w:p>
    <w:p w:rsidR="00643454" w:rsidRDefault="00643454" w:rsidP="00B20FC9">
      <w:pPr>
        <w:rPr>
          <w:b/>
          <w:bCs/>
        </w:rPr>
      </w:pPr>
    </w:p>
    <w:p w:rsidR="00643454" w:rsidRPr="00643454" w:rsidRDefault="00643454" w:rsidP="00B20FC9">
      <w:r w:rsidRPr="00643454">
        <w:rPr>
          <w:b/>
          <w:bCs/>
        </w:rPr>
        <w:t xml:space="preserve">Редакційна колегія: </w:t>
      </w:r>
    </w:p>
    <w:p w:rsidR="00643454" w:rsidRPr="00643454" w:rsidRDefault="00643454" w:rsidP="00B20FC9">
      <w:r w:rsidRPr="00643454">
        <w:t>канд. філол. наук Н. В. Дерев’янченко, доц. О. В. Литовська</w:t>
      </w:r>
      <w:r w:rsidR="00F66B55">
        <w:t>, канд. філол. наук Д. В. Дюрба</w:t>
      </w:r>
      <w:r w:rsidRPr="00643454">
        <w:t xml:space="preserve">. </w:t>
      </w:r>
    </w:p>
    <w:p w:rsidR="00643454" w:rsidRDefault="00643454" w:rsidP="00B20FC9">
      <w:pPr>
        <w:rPr>
          <w:b/>
          <w:bCs/>
        </w:rPr>
      </w:pPr>
    </w:p>
    <w:p w:rsidR="00643454" w:rsidRDefault="00643454" w:rsidP="00B20FC9">
      <w:pPr>
        <w:rPr>
          <w:b/>
          <w:bCs/>
        </w:rPr>
      </w:pPr>
    </w:p>
    <w:p w:rsidR="00643454" w:rsidRDefault="00643454" w:rsidP="00B20FC9">
      <w:pPr>
        <w:rPr>
          <w:b/>
          <w:bCs/>
        </w:rPr>
      </w:pPr>
    </w:p>
    <w:p w:rsidR="00643454" w:rsidRPr="00643454" w:rsidRDefault="009A498B" w:rsidP="00B20FC9">
      <w:r w:rsidRPr="009A498B">
        <w:rPr>
          <w:rFonts w:cs="Times New Roman"/>
          <w:b/>
          <w:szCs w:val="28"/>
          <w:lang w:val="uk-UA"/>
        </w:rPr>
        <w:t>Латинська мова у сучасній медичній термінології: традиція та новизна</w:t>
      </w:r>
      <w:r>
        <w:rPr>
          <w:rFonts w:cs="Times New Roman"/>
          <w:b/>
          <w:szCs w:val="28"/>
          <w:lang w:val="uk-UA"/>
        </w:rPr>
        <w:t xml:space="preserve"> </w:t>
      </w:r>
      <w:r w:rsidR="00643454" w:rsidRPr="00643454">
        <w:rPr>
          <w:b/>
          <w:bCs/>
        </w:rPr>
        <w:t xml:space="preserve">: </w:t>
      </w:r>
      <w:r w:rsidR="001F6A6E">
        <w:rPr>
          <w:b/>
          <w:bCs/>
          <w:lang w:val="uk-UA"/>
        </w:rPr>
        <w:t>М</w:t>
      </w:r>
      <w:r w:rsidR="00643454" w:rsidRPr="00643454">
        <w:t>атеріал</w:t>
      </w:r>
      <w:r w:rsidR="001F6A6E">
        <w:rPr>
          <w:lang w:val="uk-UA"/>
        </w:rPr>
        <w:t>и</w:t>
      </w:r>
      <w:r w:rsidR="00643454" w:rsidRPr="00643454">
        <w:t xml:space="preserve"> </w:t>
      </w:r>
      <w:r w:rsidR="001F6A6E">
        <w:t xml:space="preserve">студ. </w:t>
      </w:r>
      <w:proofErr w:type="gramStart"/>
      <w:r w:rsidR="001F6A6E">
        <w:t xml:space="preserve">наук. конф. м. Харків, </w:t>
      </w:r>
      <w:r w:rsidR="00F66B55">
        <w:rPr>
          <w:lang w:val="uk-UA"/>
        </w:rPr>
        <w:t xml:space="preserve">28 </w:t>
      </w:r>
      <w:r w:rsidR="001F6A6E">
        <w:rPr>
          <w:lang w:val="uk-UA"/>
        </w:rPr>
        <w:t>грудня</w:t>
      </w:r>
      <w:r w:rsidR="00F66B55">
        <w:t xml:space="preserve"> 20</w:t>
      </w:r>
      <w:r w:rsidR="00F66B55">
        <w:rPr>
          <w:lang w:val="uk-UA"/>
        </w:rPr>
        <w:t>20</w:t>
      </w:r>
      <w:r w:rsidR="00643454" w:rsidRPr="00643454">
        <w:t xml:space="preserve"> р. / ред. кол. : Н. В. Дерев’янч</w:t>
      </w:r>
      <w:r w:rsidR="00F66B55">
        <w:t>енко та ін. – Харків: ХНМУ, 20</w:t>
      </w:r>
      <w:r w:rsidR="00F66B55">
        <w:rPr>
          <w:lang w:val="uk-UA"/>
        </w:rPr>
        <w:t>21</w:t>
      </w:r>
      <w:r w:rsidR="00643454" w:rsidRPr="00643454">
        <w:t xml:space="preserve">. – </w:t>
      </w:r>
      <w:r w:rsidR="00B20FC9">
        <w:rPr>
          <w:lang w:val="uk-UA"/>
        </w:rPr>
        <w:t>3</w:t>
      </w:r>
      <w:r w:rsidR="00643454" w:rsidRPr="00643454">
        <w:t xml:space="preserve">2 с. </w:t>
      </w:r>
      <w:proofErr w:type="gramEnd"/>
    </w:p>
    <w:p w:rsidR="00643454" w:rsidRDefault="00643454" w:rsidP="00B20FC9"/>
    <w:p w:rsidR="00643454" w:rsidRDefault="00643454" w:rsidP="00B20FC9"/>
    <w:p w:rsidR="00643454" w:rsidRDefault="00643454" w:rsidP="00B20FC9"/>
    <w:p w:rsidR="00643454" w:rsidRDefault="00643454" w:rsidP="00B20FC9"/>
    <w:p w:rsidR="00643454" w:rsidRDefault="00643454" w:rsidP="00B20FC9"/>
    <w:p w:rsidR="00643454" w:rsidRDefault="00643454" w:rsidP="00B20FC9"/>
    <w:p w:rsidR="00643454" w:rsidRPr="00643454" w:rsidRDefault="00643454" w:rsidP="00B20FC9">
      <w:pPr>
        <w:jc w:val="right"/>
      </w:pPr>
      <w:r w:rsidRPr="00643454">
        <w:t xml:space="preserve">©Харківський національний </w:t>
      </w:r>
    </w:p>
    <w:p w:rsidR="00643454" w:rsidRPr="00F66B55" w:rsidRDefault="00F66B55" w:rsidP="00B20FC9">
      <w:pPr>
        <w:jc w:val="right"/>
        <w:rPr>
          <w:lang w:val="uk-UA"/>
        </w:rPr>
      </w:pPr>
      <w:r>
        <w:t>медичний університет, 20</w:t>
      </w:r>
      <w:r>
        <w:rPr>
          <w:lang w:val="uk-UA"/>
        </w:rPr>
        <w:t>21</w:t>
      </w:r>
    </w:p>
    <w:p w:rsidR="00D8744F" w:rsidRPr="00F66B55" w:rsidRDefault="00F66B55" w:rsidP="00B20FC9">
      <w:pPr>
        <w:jc w:val="right"/>
        <w:rPr>
          <w:lang w:val="uk-UA"/>
        </w:rPr>
      </w:pPr>
      <w:r>
        <w:t>© Редакційна колегія, 20</w:t>
      </w:r>
      <w:r>
        <w:rPr>
          <w:lang w:val="uk-UA"/>
        </w:rPr>
        <w:t>21</w:t>
      </w:r>
    </w:p>
    <w:p w:rsidR="00643454" w:rsidRDefault="00643454" w:rsidP="00B20FC9">
      <w:pPr>
        <w:spacing w:line="276" w:lineRule="auto"/>
        <w:ind w:firstLine="0"/>
        <w:jc w:val="left"/>
      </w:pPr>
      <w:r>
        <w:br w:type="page"/>
      </w:r>
      <w:bookmarkStart w:id="0" w:name="_GoBack"/>
      <w:bookmarkEnd w:id="0"/>
    </w:p>
    <w:p w:rsidR="00643454" w:rsidRPr="00643454" w:rsidRDefault="00643454" w:rsidP="00B20FC9">
      <w:pPr>
        <w:rPr>
          <w:rFonts w:cs="Times New Roman"/>
          <w:b/>
          <w:szCs w:val="28"/>
          <w:lang w:val="uk-UA"/>
        </w:rPr>
      </w:pPr>
      <w:r>
        <w:rPr>
          <w:rFonts w:cs="Times New Roman"/>
          <w:b/>
          <w:szCs w:val="28"/>
          <w:lang w:val="uk-UA"/>
        </w:rPr>
        <w:lastRenderedPageBreak/>
        <w:t>Програма конференції</w:t>
      </w:r>
    </w:p>
    <w:p w:rsidR="00643454" w:rsidRDefault="00643454" w:rsidP="00B20FC9">
      <w:pPr>
        <w:rPr>
          <w:rFonts w:cs="Times New Roman"/>
          <w:b/>
          <w:szCs w:val="28"/>
          <w:lang w:val="uk-UA"/>
        </w:rPr>
      </w:pPr>
      <w:r w:rsidRPr="00643454">
        <w:rPr>
          <w:rFonts w:cs="Times New Roman"/>
          <w:b/>
          <w:szCs w:val="28"/>
          <w:lang w:val="uk-UA"/>
        </w:rPr>
        <w:t>Латинська мова у сучасній медичній термінології: традиція та новизна</w:t>
      </w:r>
    </w:p>
    <w:p w:rsidR="00F66B55" w:rsidRDefault="00F66B55" w:rsidP="00B20FC9">
      <w:pPr>
        <w:rPr>
          <w:rFonts w:cs="Times New Roman"/>
          <w:b/>
          <w:szCs w:val="28"/>
          <w:lang w:val="uk-UA"/>
        </w:rPr>
      </w:pPr>
      <w:r>
        <w:rPr>
          <w:rFonts w:cs="Times New Roman"/>
          <w:b/>
          <w:szCs w:val="28"/>
          <w:lang w:val="uk-UA"/>
        </w:rPr>
        <w:t>28 грудня 2020 р.</w:t>
      </w:r>
    </w:p>
    <w:p w:rsidR="00F66B55" w:rsidRPr="0070168E" w:rsidRDefault="00F66B55" w:rsidP="00B20FC9">
      <w:pPr>
        <w:rPr>
          <w:sz w:val="32"/>
          <w:szCs w:val="32"/>
          <w:lang w:val="uk-UA"/>
        </w:rPr>
      </w:pPr>
      <w:r w:rsidRPr="0070168E">
        <w:rPr>
          <w:b/>
          <w:sz w:val="32"/>
          <w:szCs w:val="32"/>
          <w:lang w:val="uk-UA"/>
        </w:rPr>
        <w:t>15.15</w:t>
      </w:r>
      <w:r w:rsidRPr="0070168E">
        <w:rPr>
          <w:rFonts w:cs="Times New Roman"/>
          <w:b/>
          <w:sz w:val="32"/>
          <w:szCs w:val="32"/>
          <w:lang w:val="uk-UA"/>
        </w:rPr>
        <w:t>‒</w:t>
      </w:r>
      <w:r w:rsidRPr="0070168E">
        <w:rPr>
          <w:b/>
          <w:sz w:val="32"/>
          <w:szCs w:val="32"/>
          <w:lang w:val="uk-UA"/>
        </w:rPr>
        <w:t>15.30</w:t>
      </w:r>
      <w:r w:rsidRPr="0070168E">
        <w:rPr>
          <w:sz w:val="32"/>
          <w:szCs w:val="32"/>
          <w:lang w:val="uk-UA"/>
        </w:rPr>
        <w:t xml:space="preserve">      Реєстрація учасників</w:t>
      </w:r>
      <w:r>
        <w:rPr>
          <w:sz w:val="32"/>
          <w:szCs w:val="32"/>
          <w:lang w:val="uk-UA"/>
        </w:rPr>
        <w:t xml:space="preserve"> </w:t>
      </w:r>
    </w:p>
    <w:p w:rsidR="00F66B55" w:rsidRPr="0070168E" w:rsidRDefault="00F66B55" w:rsidP="00B20FC9">
      <w:pPr>
        <w:rPr>
          <w:sz w:val="32"/>
          <w:szCs w:val="32"/>
          <w:lang w:val="uk-UA"/>
        </w:rPr>
      </w:pPr>
      <w:r w:rsidRPr="0070168E">
        <w:rPr>
          <w:b/>
          <w:sz w:val="32"/>
          <w:szCs w:val="32"/>
          <w:lang w:val="uk-UA"/>
        </w:rPr>
        <w:t>15.30</w:t>
      </w:r>
      <w:r w:rsidRPr="0070168E">
        <w:rPr>
          <w:rFonts w:cs="Times New Roman"/>
          <w:b/>
          <w:sz w:val="32"/>
          <w:szCs w:val="32"/>
          <w:lang w:val="uk-UA"/>
        </w:rPr>
        <w:t>‒</w:t>
      </w:r>
      <w:r w:rsidRPr="0070168E">
        <w:rPr>
          <w:b/>
          <w:sz w:val="32"/>
          <w:szCs w:val="32"/>
          <w:lang w:val="uk-UA"/>
        </w:rPr>
        <w:t>15.45</w:t>
      </w:r>
      <w:r w:rsidRPr="0070168E">
        <w:rPr>
          <w:sz w:val="32"/>
          <w:szCs w:val="32"/>
          <w:lang w:val="uk-UA"/>
        </w:rPr>
        <w:t xml:space="preserve">  </w:t>
      </w:r>
      <w:r>
        <w:rPr>
          <w:sz w:val="32"/>
          <w:szCs w:val="32"/>
          <w:lang w:val="uk-UA"/>
        </w:rPr>
        <w:t xml:space="preserve"> </w:t>
      </w:r>
      <w:r w:rsidRPr="0070168E">
        <w:rPr>
          <w:sz w:val="32"/>
          <w:szCs w:val="32"/>
          <w:lang w:val="uk-UA"/>
        </w:rPr>
        <w:t xml:space="preserve">Відкриття конференції. Вітальне слово </w:t>
      </w:r>
      <w:r w:rsidRPr="0070168E">
        <w:rPr>
          <w:rFonts w:cs="Times New Roman"/>
          <w:sz w:val="32"/>
          <w:szCs w:val="32"/>
          <w:lang w:val="uk-UA"/>
        </w:rPr>
        <w:t>завідувачки кафедри латинської мови та медичної термінології ХНМУ</w:t>
      </w:r>
      <w:r>
        <w:rPr>
          <w:rFonts w:cs="Times New Roman"/>
          <w:sz w:val="32"/>
          <w:szCs w:val="32"/>
          <w:lang w:val="uk-UA"/>
        </w:rPr>
        <w:t xml:space="preserve"> доц.</w:t>
      </w:r>
      <w:r w:rsidRPr="0070168E">
        <w:rPr>
          <w:rFonts w:cs="Times New Roman"/>
          <w:sz w:val="32"/>
          <w:szCs w:val="32"/>
          <w:lang w:val="uk-UA"/>
        </w:rPr>
        <w:t xml:space="preserve"> Дерев’янченко Наталі Володимирівни</w:t>
      </w:r>
    </w:p>
    <w:p w:rsidR="00F66B55" w:rsidRPr="00F876B4" w:rsidRDefault="00F66B55" w:rsidP="00B20FC9">
      <w:pPr>
        <w:rPr>
          <w:sz w:val="32"/>
          <w:szCs w:val="32"/>
          <w:lang w:val="uk-UA"/>
        </w:rPr>
      </w:pPr>
      <w:r w:rsidRPr="0070168E">
        <w:rPr>
          <w:b/>
          <w:sz w:val="32"/>
          <w:szCs w:val="32"/>
          <w:lang w:val="uk-UA"/>
        </w:rPr>
        <w:t>15.45</w:t>
      </w:r>
      <w:r w:rsidRPr="0070168E">
        <w:rPr>
          <w:rFonts w:cs="Times New Roman"/>
          <w:b/>
          <w:sz w:val="32"/>
          <w:szCs w:val="32"/>
          <w:lang w:val="uk-UA"/>
        </w:rPr>
        <w:t>‒</w:t>
      </w:r>
      <w:r w:rsidRPr="0070168E">
        <w:rPr>
          <w:b/>
          <w:sz w:val="32"/>
          <w:szCs w:val="32"/>
          <w:lang w:val="uk-UA"/>
        </w:rPr>
        <w:t>17.10</w:t>
      </w:r>
      <w:r w:rsidRPr="0070168E">
        <w:rPr>
          <w:sz w:val="32"/>
          <w:szCs w:val="32"/>
          <w:lang w:val="uk-UA"/>
        </w:rPr>
        <w:t xml:space="preserve">      Секційні засідання</w:t>
      </w:r>
      <w:r>
        <w:rPr>
          <w:sz w:val="32"/>
          <w:szCs w:val="32"/>
          <w:lang w:val="uk-UA"/>
        </w:rPr>
        <w:t xml:space="preserve">. </w:t>
      </w:r>
    </w:p>
    <w:p w:rsidR="00F66B55" w:rsidRPr="0070168E" w:rsidRDefault="00F66B55" w:rsidP="00B20FC9">
      <w:pPr>
        <w:rPr>
          <w:sz w:val="32"/>
          <w:szCs w:val="32"/>
          <w:lang w:val="uk-UA"/>
        </w:rPr>
      </w:pPr>
      <w:r w:rsidRPr="0070168E">
        <w:rPr>
          <w:b/>
          <w:sz w:val="32"/>
          <w:szCs w:val="32"/>
          <w:lang w:val="uk-UA"/>
        </w:rPr>
        <w:t>17.10</w:t>
      </w:r>
      <w:r w:rsidRPr="0070168E">
        <w:rPr>
          <w:rFonts w:cs="Times New Roman"/>
          <w:b/>
          <w:sz w:val="32"/>
          <w:szCs w:val="32"/>
          <w:lang w:val="uk-UA"/>
        </w:rPr>
        <w:t>‒</w:t>
      </w:r>
      <w:r w:rsidRPr="0070168E">
        <w:rPr>
          <w:b/>
          <w:sz w:val="32"/>
          <w:szCs w:val="32"/>
          <w:lang w:val="uk-UA"/>
        </w:rPr>
        <w:t>17.30</w:t>
      </w:r>
      <w:r w:rsidRPr="0070168E">
        <w:rPr>
          <w:sz w:val="32"/>
          <w:szCs w:val="32"/>
          <w:lang w:val="uk-UA"/>
        </w:rPr>
        <w:t xml:space="preserve">      Підбиття підсумків роботи конференції</w:t>
      </w:r>
    </w:p>
    <w:p w:rsidR="00F66B55" w:rsidRPr="0070168E" w:rsidRDefault="00F66B55" w:rsidP="00B20FC9">
      <w:pPr>
        <w:spacing w:line="360" w:lineRule="auto"/>
        <w:rPr>
          <w:rFonts w:cs="Times New Roman"/>
          <w:b/>
          <w:szCs w:val="28"/>
          <w:lang w:val="uk-UA"/>
        </w:rPr>
      </w:pPr>
    </w:p>
    <w:p w:rsidR="00F66B55" w:rsidRPr="0070168E" w:rsidRDefault="00F66B55" w:rsidP="00B20FC9">
      <w:pPr>
        <w:jc w:val="center"/>
        <w:rPr>
          <w:rFonts w:cs="Times New Roman"/>
          <w:b/>
          <w:sz w:val="32"/>
          <w:szCs w:val="32"/>
          <w:lang w:val="uk-UA"/>
        </w:rPr>
      </w:pPr>
      <w:r w:rsidRPr="0070168E">
        <w:rPr>
          <w:rFonts w:cs="Times New Roman"/>
          <w:b/>
          <w:sz w:val="32"/>
          <w:szCs w:val="32"/>
          <w:lang w:val="uk-UA"/>
        </w:rPr>
        <w:t>Секція 1</w:t>
      </w:r>
    </w:p>
    <w:p w:rsidR="00F66B55" w:rsidRPr="00F876B4" w:rsidRDefault="00F66B55" w:rsidP="00B20FC9">
      <w:pPr>
        <w:jc w:val="center"/>
        <w:rPr>
          <w:rFonts w:cs="Times New Roman"/>
          <w:szCs w:val="28"/>
          <w:lang w:val="uk-UA"/>
        </w:rPr>
      </w:pPr>
      <w:r w:rsidRPr="00F876B4">
        <w:rPr>
          <w:rFonts w:cs="Times New Roman"/>
          <w:szCs w:val="28"/>
          <w:lang w:val="uk-UA"/>
        </w:rPr>
        <w:t xml:space="preserve">Посилання: </w:t>
      </w:r>
      <w:r w:rsidRPr="00F876B4">
        <w:rPr>
          <w:rFonts w:cs="Times New Roman"/>
          <w:szCs w:val="28"/>
        </w:rPr>
        <w:t>meet</w:t>
      </w:r>
      <w:r w:rsidRPr="00F876B4">
        <w:rPr>
          <w:rFonts w:cs="Times New Roman"/>
          <w:szCs w:val="28"/>
          <w:lang w:val="uk-UA"/>
        </w:rPr>
        <w:t>.</w:t>
      </w:r>
      <w:r w:rsidRPr="00F876B4">
        <w:rPr>
          <w:rFonts w:cs="Times New Roman"/>
          <w:szCs w:val="28"/>
        </w:rPr>
        <w:t>google</w:t>
      </w:r>
      <w:r w:rsidRPr="00F876B4">
        <w:rPr>
          <w:rFonts w:cs="Times New Roman"/>
          <w:szCs w:val="28"/>
          <w:lang w:val="uk-UA"/>
        </w:rPr>
        <w:t>.</w:t>
      </w:r>
      <w:r w:rsidRPr="00F876B4">
        <w:rPr>
          <w:rFonts w:cs="Times New Roman"/>
          <w:szCs w:val="28"/>
        </w:rPr>
        <w:t>com</w:t>
      </w:r>
      <w:r w:rsidRPr="00F876B4">
        <w:rPr>
          <w:rFonts w:cs="Times New Roman"/>
          <w:szCs w:val="28"/>
          <w:lang w:val="uk-UA"/>
        </w:rPr>
        <w:t>/</w:t>
      </w:r>
      <w:r w:rsidRPr="00F876B4">
        <w:rPr>
          <w:rFonts w:cs="Times New Roman"/>
          <w:szCs w:val="28"/>
        </w:rPr>
        <w:t>ybu</w:t>
      </w:r>
      <w:r w:rsidRPr="00F876B4">
        <w:rPr>
          <w:rFonts w:cs="Times New Roman"/>
          <w:szCs w:val="28"/>
          <w:lang w:val="uk-UA"/>
        </w:rPr>
        <w:t>-</w:t>
      </w:r>
      <w:r w:rsidRPr="00F876B4">
        <w:rPr>
          <w:rFonts w:cs="Times New Roman"/>
          <w:szCs w:val="28"/>
        </w:rPr>
        <w:t>tgjj</w:t>
      </w:r>
      <w:r w:rsidRPr="00F876B4">
        <w:rPr>
          <w:rFonts w:cs="Times New Roman"/>
          <w:szCs w:val="28"/>
          <w:lang w:val="uk-UA"/>
        </w:rPr>
        <w:t>-</w:t>
      </w:r>
      <w:r w:rsidRPr="00F876B4">
        <w:rPr>
          <w:rFonts w:cs="Times New Roman"/>
          <w:szCs w:val="28"/>
        </w:rPr>
        <w:t>uve</w:t>
      </w:r>
    </w:p>
    <w:p w:rsidR="00F66B55" w:rsidRDefault="00F66B55" w:rsidP="00B20FC9">
      <w:pPr>
        <w:ind w:left="2127" w:hanging="2127"/>
        <w:rPr>
          <w:szCs w:val="28"/>
          <w:lang w:val="uk-UA"/>
        </w:rPr>
      </w:pPr>
      <w:r w:rsidRPr="0070168E">
        <w:rPr>
          <w:szCs w:val="28"/>
          <w:lang w:val="uk-UA"/>
        </w:rPr>
        <w:t xml:space="preserve">Керівник секції: </w:t>
      </w:r>
      <w:r w:rsidRPr="0070168E">
        <w:rPr>
          <w:i/>
          <w:szCs w:val="28"/>
          <w:lang w:val="uk-UA"/>
        </w:rPr>
        <w:t>Дерев’янченко Наталя Володимирівна</w:t>
      </w:r>
      <w:r w:rsidRPr="0070168E">
        <w:rPr>
          <w:szCs w:val="28"/>
          <w:lang w:val="uk-UA"/>
        </w:rPr>
        <w:t xml:space="preserve">, </w:t>
      </w:r>
      <w:r>
        <w:rPr>
          <w:szCs w:val="28"/>
          <w:lang w:val="uk-UA"/>
        </w:rPr>
        <w:t xml:space="preserve">доц., </w:t>
      </w:r>
      <w:r w:rsidRPr="0070168E">
        <w:rPr>
          <w:szCs w:val="28"/>
          <w:lang w:val="uk-UA"/>
        </w:rPr>
        <w:t>канд. філол. н.</w:t>
      </w:r>
      <w:r>
        <w:rPr>
          <w:szCs w:val="28"/>
          <w:lang w:val="uk-UA"/>
        </w:rPr>
        <w:t xml:space="preserve"> </w:t>
      </w:r>
    </w:p>
    <w:p w:rsidR="00F66B55" w:rsidRPr="00F876B4" w:rsidRDefault="00F66B55" w:rsidP="00B20FC9">
      <w:pPr>
        <w:ind w:left="2127" w:hanging="2127"/>
        <w:rPr>
          <w:sz w:val="20"/>
          <w:szCs w:val="20"/>
          <w:lang w:val="uk-UA"/>
        </w:rPr>
      </w:pP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18"/>
        <w:gridCol w:w="5562"/>
      </w:tblGrid>
      <w:tr w:rsidR="00F66B55" w:rsidRPr="00B20FC9" w:rsidTr="00F7018B">
        <w:tc>
          <w:tcPr>
            <w:tcW w:w="2943" w:type="dxa"/>
          </w:tcPr>
          <w:p w:rsidR="00F66B55" w:rsidRPr="00B20FC9" w:rsidRDefault="00F66B55" w:rsidP="00B20FC9">
            <w:pPr>
              <w:rPr>
                <w:rFonts w:cs="Times New Roman"/>
                <w:i/>
                <w:szCs w:val="28"/>
                <w:lang w:val="uk-UA"/>
              </w:rPr>
            </w:pPr>
            <w:r w:rsidRPr="00B20FC9">
              <w:rPr>
                <w:rFonts w:cs="Times New Roman"/>
                <w:i/>
                <w:szCs w:val="28"/>
                <w:lang w:val="uk-UA"/>
              </w:rPr>
              <w:t>Чуніховська Еліна</w:t>
            </w:r>
          </w:p>
        </w:tc>
        <w:tc>
          <w:tcPr>
            <w:tcW w:w="1418" w:type="dxa"/>
          </w:tcPr>
          <w:p w:rsidR="00F66B55" w:rsidRPr="00B20FC9" w:rsidRDefault="00F66B55" w:rsidP="00B20FC9">
            <w:pPr>
              <w:rPr>
                <w:rFonts w:cs="Times New Roman"/>
                <w:sz w:val="24"/>
                <w:szCs w:val="24"/>
                <w:lang w:val="uk-UA"/>
              </w:rPr>
            </w:pPr>
            <w:r w:rsidRPr="00B20FC9">
              <w:rPr>
                <w:rFonts w:cs="Times New Roman"/>
                <w:sz w:val="24"/>
                <w:szCs w:val="24"/>
                <w:lang w:val="uk-UA"/>
              </w:rPr>
              <w:t>3м-20-24</w:t>
            </w:r>
          </w:p>
        </w:tc>
        <w:tc>
          <w:tcPr>
            <w:tcW w:w="5562" w:type="dxa"/>
          </w:tcPr>
          <w:p w:rsidR="00F66B55" w:rsidRPr="00B20FC9" w:rsidRDefault="00F66B55" w:rsidP="00B20FC9">
            <w:pPr>
              <w:rPr>
                <w:rFonts w:cs="Times New Roman"/>
                <w:sz w:val="24"/>
                <w:szCs w:val="24"/>
                <w:lang w:val="uk-UA"/>
              </w:rPr>
            </w:pPr>
            <w:r w:rsidRPr="00B20FC9">
              <w:rPr>
                <w:rFonts w:cs="Times New Roman"/>
                <w:sz w:val="24"/>
                <w:szCs w:val="24"/>
                <w:lang w:val="uk-UA"/>
              </w:rPr>
              <w:t>Специфіка вживання прикметника «сірий» в анатомічній термінології (розділ «Нервова система»).</w:t>
            </w:r>
          </w:p>
        </w:tc>
      </w:tr>
      <w:tr w:rsidR="00F66B55" w:rsidRPr="00B20FC9" w:rsidTr="00F7018B">
        <w:tc>
          <w:tcPr>
            <w:tcW w:w="2943" w:type="dxa"/>
          </w:tcPr>
          <w:p w:rsidR="00F66B55" w:rsidRPr="00B20FC9" w:rsidRDefault="00F66B55" w:rsidP="00B20FC9">
            <w:pPr>
              <w:rPr>
                <w:rFonts w:cs="Times New Roman"/>
                <w:bCs/>
                <w:i/>
                <w:szCs w:val="28"/>
                <w:lang w:val="uk-UA"/>
              </w:rPr>
            </w:pPr>
            <w:r w:rsidRPr="00B20FC9">
              <w:rPr>
                <w:rFonts w:cs="Times New Roman"/>
                <w:bCs/>
                <w:i/>
                <w:szCs w:val="28"/>
                <w:lang w:val="uk-UA"/>
              </w:rPr>
              <w:t>Сікалов Іван</w:t>
            </w:r>
          </w:p>
        </w:tc>
        <w:tc>
          <w:tcPr>
            <w:tcW w:w="1418" w:type="dxa"/>
          </w:tcPr>
          <w:p w:rsidR="00F66B55" w:rsidRPr="00B20FC9" w:rsidRDefault="00F66B55" w:rsidP="00B20FC9">
            <w:pPr>
              <w:rPr>
                <w:rFonts w:cs="Times New Roman"/>
                <w:sz w:val="24"/>
                <w:szCs w:val="24"/>
                <w:lang w:val="uk-UA"/>
              </w:rPr>
            </w:pPr>
            <w:r w:rsidRPr="00B20FC9">
              <w:rPr>
                <w:rFonts w:cs="Times New Roman"/>
                <w:sz w:val="24"/>
                <w:szCs w:val="24"/>
                <w:lang w:val="uk-UA"/>
              </w:rPr>
              <w:t>1м-20-10</w:t>
            </w:r>
          </w:p>
        </w:tc>
        <w:tc>
          <w:tcPr>
            <w:tcW w:w="5562" w:type="dxa"/>
          </w:tcPr>
          <w:p w:rsidR="00F66B55" w:rsidRPr="00B20FC9" w:rsidRDefault="00F66B55" w:rsidP="00B20FC9">
            <w:pPr>
              <w:rPr>
                <w:rFonts w:cs="Times New Roman"/>
                <w:sz w:val="24"/>
                <w:szCs w:val="24"/>
                <w:lang w:val="uk-UA"/>
              </w:rPr>
            </w:pPr>
            <w:r w:rsidRPr="00B20FC9">
              <w:rPr>
                <w:rFonts w:cs="Times New Roman"/>
                <w:sz w:val="24"/>
                <w:szCs w:val="24"/>
                <w:lang w:val="uk-UA"/>
              </w:rPr>
              <w:t>Метафоризація професіоналізмів у хірургії (на прикладі англійської мови).</w:t>
            </w:r>
          </w:p>
        </w:tc>
      </w:tr>
      <w:tr w:rsidR="00F66B55" w:rsidRPr="00B20FC9" w:rsidTr="00F7018B">
        <w:tc>
          <w:tcPr>
            <w:tcW w:w="2943" w:type="dxa"/>
          </w:tcPr>
          <w:p w:rsidR="00F66B55" w:rsidRPr="00B20FC9" w:rsidRDefault="00F66B55" w:rsidP="00B20FC9">
            <w:pPr>
              <w:rPr>
                <w:rFonts w:cs="Times New Roman"/>
                <w:i/>
                <w:szCs w:val="28"/>
                <w:lang w:val="uk-UA"/>
              </w:rPr>
            </w:pPr>
            <w:r w:rsidRPr="00B20FC9">
              <w:rPr>
                <w:rFonts w:cs="Times New Roman"/>
                <w:i/>
                <w:szCs w:val="28"/>
                <w:lang w:val="uk-UA"/>
              </w:rPr>
              <w:t>Добровольська Софія</w:t>
            </w:r>
          </w:p>
        </w:tc>
        <w:tc>
          <w:tcPr>
            <w:tcW w:w="1418" w:type="dxa"/>
          </w:tcPr>
          <w:p w:rsidR="00F66B55" w:rsidRPr="00B20FC9" w:rsidRDefault="00F66B55" w:rsidP="00B20FC9">
            <w:pPr>
              <w:rPr>
                <w:rFonts w:cs="Times New Roman"/>
                <w:bCs/>
                <w:sz w:val="24"/>
                <w:szCs w:val="24"/>
                <w:lang w:val="uk-UA"/>
              </w:rPr>
            </w:pPr>
            <w:r w:rsidRPr="00B20FC9">
              <w:rPr>
                <w:rFonts w:cs="Times New Roman"/>
                <w:bCs/>
                <w:sz w:val="24"/>
                <w:szCs w:val="24"/>
                <w:lang w:val="uk-UA"/>
              </w:rPr>
              <w:t>2м-20-13</w:t>
            </w:r>
          </w:p>
        </w:tc>
        <w:tc>
          <w:tcPr>
            <w:tcW w:w="5562" w:type="dxa"/>
          </w:tcPr>
          <w:p w:rsidR="00F66B55" w:rsidRPr="00B20FC9" w:rsidRDefault="00F66B55" w:rsidP="00B20FC9">
            <w:pPr>
              <w:rPr>
                <w:rFonts w:cs="Times New Roman"/>
                <w:sz w:val="24"/>
                <w:szCs w:val="24"/>
                <w:lang w:val="uk-UA"/>
              </w:rPr>
            </w:pPr>
            <w:r w:rsidRPr="00B20FC9">
              <w:rPr>
                <w:rFonts w:cs="Times New Roman"/>
                <w:sz w:val="24"/>
                <w:szCs w:val="24"/>
                <w:lang w:val="uk-UA"/>
              </w:rPr>
              <w:t>Тенденції кольоронайменування у межах латинської анатомічної термінології.</w:t>
            </w:r>
          </w:p>
        </w:tc>
      </w:tr>
      <w:tr w:rsidR="00F66B55" w:rsidRPr="00B20FC9" w:rsidTr="00F7018B">
        <w:tc>
          <w:tcPr>
            <w:tcW w:w="2943" w:type="dxa"/>
          </w:tcPr>
          <w:p w:rsidR="00F66B55" w:rsidRPr="00B20FC9" w:rsidRDefault="00F66B55" w:rsidP="00B20FC9">
            <w:pPr>
              <w:rPr>
                <w:rFonts w:cs="Times New Roman"/>
                <w:bCs/>
                <w:i/>
                <w:szCs w:val="28"/>
                <w:lang w:val="uk-UA"/>
              </w:rPr>
            </w:pPr>
            <w:r w:rsidRPr="00B20FC9">
              <w:rPr>
                <w:rFonts w:cs="Times New Roman"/>
                <w:bCs/>
                <w:i/>
                <w:szCs w:val="28"/>
                <w:lang w:val="uk-UA"/>
              </w:rPr>
              <w:t>Бутко Вікторія</w:t>
            </w:r>
          </w:p>
        </w:tc>
        <w:tc>
          <w:tcPr>
            <w:tcW w:w="1418" w:type="dxa"/>
          </w:tcPr>
          <w:p w:rsidR="00F66B55" w:rsidRPr="00B20FC9" w:rsidRDefault="00F66B55" w:rsidP="00B20FC9">
            <w:pPr>
              <w:rPr>
                <w:rFonts w:cs="Times New Roman"/>
                <w:bCs/>
                <w:sz w:val="24"/>
                <w:szCs w:val="24"/>
                <w:lang w:val="uk-UA"/>
              </w:rPr>
            </w:pPr>
            <w:r w:rsidRPr="00B20FC9">
              <w:rPr>
                <w:rFonts w:cs="Times New Roman"/>
                <w:bCs/>
                <w:sz w:val="24"/>
                <w:szCs w:val="24"/>
                <w:lang w:val="uk-UA"/>
              </w:rPr>
              <w:t>2м-20-13</w:t>
            </w:r>
          </w:p>
        </w:tc>
        <w:tc>
          <w:tcPr>
            <w:tcW w:w="5562" w:type="dxa"/>
          </w:tcPr>
          <w:p w:rsidR="00F66B55" w:rsidRPr="00B20FC9" w:rsidRDefault="00F66B55" w:rsidP="00B20FC9">
            <w:pPr>
              <w:rPr>
                <w:rFonts w:cs="Times New Roman"/>
                <w:bCs/>
                <w:sz w:val="24"/>
                <w:szCs w:val="24"/>
                <w:lang w:val="uk-UA"/>
              </w:rPr>
            </w:pPr>
            <w:r w:rsidRPr="00B20FC9">
              <w:rPr>
                <w:rFonts w:cs="Times New Roman"/>
                <w:bCs/>
                <w:sz w:val="24"/>
                <w:szCs w:val="24"/>
                <w:lang w:val="uk-UA"/>
              </w:rPr>
              <w:t>Латинські сентенції з анатомічними термінами.</w:t>
            </w:r>
          </w:p>
        </w:tc>
      </w:tr>
      <w:tr w:rsidR="00F66B55" w:rsidRPr="00B20FC9" w:rsidTr="00F7018B">
        <w:tc>
          <w:tcPr>
            <w:tcW w:w="2943" w:type="dxa"/>
          </w:tcPr>
          <w:p w:rsidR="00F66B55" w:rsidRPr="00B20FC9" w:rsidRDefault="00F66B55" w:rsidP="00B20FC9">
            <w:pPr>
              <w:rPr>
                <w:rFonts w:cs="Times New Roman"/>
                <w:bCs/>
                <w:i/>
                <w:szCs w:val="28"/>
                <w:lang w:val="uk-UA"/>
              </w:rPr>
            </w:pPr>
            <w:r w:rsidRPr="00B20FC9">
              <w:rPr>
                <w:rFonts w:cs="Times New Roman"/>
                <w:bCs/>
                <w:i/>
                <w:szCs w:val="28"/>
                <w:lang w:val="uk-UA"/>
              </w:rPr>
              <w:t>Сорокіна Софія</w:t>
            </w:r>
          </w:p>
        </w:tc>
        <w:tc>
          <w:tcPr>
            <w:tcW w:w="1418" w:type="dxa"/>
          </w:tcPr>
          <w:p w:rsidR="00F66B55" w:rsidRPr="00B20FC9" w:rsidRDefault="00F66B55" w:rsidP="00B20FC9">
            <w:pPr>
              <w:rPr>
                <w:rFonts w:cs="Times New Roman"/>
                <w:bCs/>
                <w:sz w:val="24"/>
                <w:szCs w:val="24"/>
                <w:lang w:val="uk-UA"/>
              </w:rPr>
            </w:pPr>
            <w:r w:rsidRPr="00B20FC9">
              <w:rPr>
                <w:rFonts w:cs="Times New Roman"/>
                <w:bCs/>
                <w:sz w:val="24"/>
                <w:szCs w:val="24"/>
                <w:lang w:val="uk-UA"/>
              </w:rPr>
              <w:t>1м-20-1</w:t>
            </w:r>
          </w:p>
        </w:tc>
        <w:tc>
          <w:tcPr>
            <w:tcW w:w="5562" w:type="dxa"/>
          </w:tcPr>
          <w:p w:rsidR="00F66B55" w:rsidRPr="00B20FC9" w:rsidRDefault="00F66B55" w:rsidP="00B20FC9">
            <w:pPr>
              <w:rPr>
                <w:rFonts w:cs="Times New Roman"/>
                <w:bCs/>
                <w:sz w:val="24"/>
                <w:szCs w:val="24"/>
                <w:lang w:val="uk-UA"/>
              </w:rPr>
            </w:pPr>
            <w:r w:rsidRPr="00B20FC9">
              <w:rPr>
                <w:rFonts w:cs="Times New Roman"/>
                <w:bCs/>
                <w:sz w:val="24"/>
                <w:szCs w:val="24"/>
                <w:lang w:val="uk-UA"/>
              </w:rPr>
              <w:t>Етимологія латинських назв повітроносних кісток черепа.</w:t>
            </w:r>
          </w:p>
        </w:tc>
      </w:tr>
      <w:tr w:rsidR="00F66B55" w:rsidRPr="00B20FC9" w:rsidTr="00F7018B">
        <w:tc>
          <w:tcPr>
            <w:tcW w:w="2943" w:type="dxa"/>
          </w:tcPr>
          <w:p w:rsidR="00F66B55" w:rsidRPr="00B20FC9" w:rsidRDefault="00F66B55" w:rsidP="00B20FC9">
            <w:pPr>
              <w:rPr>
                <w:rFonts w:cs="Times New Roman"/>
                <w:i/>
                <w:szCs w:val="28"/>
                <w:lang w:val="uk-UA"/>
              </w:rPr>
            </w:pPr>
            <w:r w:rsidRPr="00B20FC9">
              <w:rPr>
                <w:rFonts w:cs="Times New Roman"/>
                <w:i/>
                <w:szCs w:val="28"/>
                <w:lang w:val="uk-UA"/>
              </w:rPr>
              <w:t>Ннані Адаобі Меріан</w:t>
            </w:r>
          </w:p>
        </w:tc>
        <w:tc>
          <w:tcPr>
            <w:tcW w:w="1418" w:type="dxa"/>
          </w:tcPr>
          <w:p w:rsidR="00F66B55" w:rsidRPr="00B20FC9" w:rsidRDefault="00F66B55" w:rsidP="00B20FC9">
            <w:pPr>
              <w:rPr>
                <w:rFonts w:cs="Times New Roman"/>
                <w:bCs/>
                <w:sz w:val="24"/>
                <w:szCs w:val="24"/>
                <w:lang w:val="uk-UA"/>
              </w:rPr>
            </w:pPr>
            <w:r w:rsidRPr="00B20FC9">
              <w:rPr>
                <w:rFonts w:cs="Times New Roman"/>
                <w:bCs/>
                <w:sz w:val="24"/>
                <w:szCs w:val="24"/>
                <w:lang w:val="uk-UA"/>
              </w:rPr>
              <w:t>1м-20-3</w:t>
            </w:r>
          </w:p>
        </w:tc>
        <w:tc>
          <w:tcPr>
            <w:tcW w:w="5562" w:type="dxa"/>
          </w:tcPr>
          <w:p w:rsidR="00F66B55" w:rsidRPr="00B20FC9" w:rsidRDefault="00F66B55" w:rsidP="00B20FC9">
            <w:pPr>
              <w:rPr>
                <w:rFonts w:cs="Times New Roman"/>
                <w:sz w:val="24"/>
                <w:szCs w:val="24"/>
                <w:lang w:val="uk-UA"/>
              </w:rPr>
            </w:pPr>
            <w:r w:rsidRPr="00B20FC9">
              <w:rPr>
                <w:rFonts w:cs="Times New Roman"/>
                <w:sz w:val="24"/>
                <w:szCs w:val="24"/>
                <w:lang w:val="uk-UA"/>
              </w:rPr>
              <w:t>Латинські запозичення в професійній лексиці лікаря спортивної медицини.</w:t>
            </w:r>
          </w:p>
        </w:tc>
      </w:tr>
      <w:tr w:rsidR="00F66B55" w:rsidRPr="00B20FC9" w:rsidTr="00F7018B">
        <w:tc>
          <w:tcPr>
            <w:tcW w:w="2943" w:type="dxa"/>
          </w:tcPr>
          <w:p w:rsidR="00F66B55" w:rsidRPr="00B20FC9" w:rsidRDefault="00F66B55" w:rsidP="00B20FC9">
            <w:pPr>
              <w:rPr>
                <w:rFonts w:cs="Times New Roman"/>
                <w:i/>
                <w:szCs w:val="28"/>
                <w:lang w:val="uk-UA"/>
              </w:rPr>
            </w:pPr>
            <w:r w:rsidRPr="00B20FC9">
              <w:rPr>
                <w:rFonts w:cs="Times New Roman"/>
                <w:i/>
                <w:szCs w:val="28"/>
                <w:lang w:val="uk-UA"/>
              </w:rPr>
              <w:t>Бондаренко Данило</w:t>
            </w:r>
          </w:p>
        </w:tc>
        <w:tc>
          <w:tcPr>
            <w:tcW w:w="1418" w:type="dxa"/>
          </w:tcPr>
          <w:p w:rsidR="00F66B55" w:rsidRPr="00B20FC9" w:rsidRDefault="00F66B55" w:rsidP="00B20FC9">
            <w:pPr>
              <w:rPr>
                <w:rFonts w:cs="Times New Roman"/>
                <w:sz w:val="24"/>
                <w:szCs w:val="24"/>
                <w:lang w:val="uk-UA"/>
              </w:rPr>
            </w:pPr>
            <w:r w:rsidRPr="00B20FC9">
              <w:rPr>
                <w:rFonts w:cs="Times New Roman"/>
                <w:sz w:val="24"/>
                <w:szCs w:val="24"/>
                <w:lang w:val="uk-UA"/>
              </w:rPr>
              <w:t>3м-20-27</w:t>
            </w:r>
          </w:p>
        </w:tc>
        <w:tc>
          <w:tcPr>
            <w:tcW w:w="5562" w:type="dxa"/>
          </w:tcPr>
          <w:p w:rsidR="00F66B55" w:rsidRPr="00B20FC9" w:rsidRDefault="00F66B55" w:rsidP="00B20FC9">
            <w:pPr>
              <w:rPr>
                <w:rFonts w:cs="Times New Roman"/>
                <w:sz w:val="24"/>
                <w:szCs w:val="24"/>
                <w:lang w:val="uk-UA"/>
              </w:rPr>
            </w:pPr>
            <w:r w:rsidRPr="00B20FC9">
              <w:rPr>
                <w:rFonts w:cs="Times New Roman"/>
                <w:sz w:val="24"/>
                <w:szCs w:val="24"/>
                <w:lang w:val="uk-UA"/>
              </w:rPr>
              <w:t>Етимологія термінів на позначення основних складових тваринної клітини.</w:t>
            </w:r>
          </w:p>
        </w:tc>
      </w:tr>
      <w:tr w:rsidR="00F66B55" w:rsidRPr="00B20FC9" w:rsidTr="00F7018B">
        <w:tc>
          <w:tcPr>
            <w:tcW w:w="2943" w:type="dxa"/>
          </w:tcPr>
          <w:p w:rsidR="00F66B55" w:rsidRPr="00B20FC9" w:rsidRDefault="00F66B55" w:rsidP="00B20FC9">
            <w:pPr>
              <w:rPr>
                <w:rFonts w:cs="Times New Roman"/>
                <w:i/>
                <w:szCs w:val="28"/>
                <w:lang w:val="uk-UA"/>
              </w:rPr>
            </w:pPr>
            <w:r w:rsidRPr="00B20FC9">
              <w:rPr>
                <w:rFonts w:cs="Times New Roman"/>
                <w:i/>
                <w:szCs w:val="28"/>
                <w:lang w:val="uk-UA"/>
              </w:rPr>
              <w:t>Булавка Олеся</w:t>
            </w:r>
          </w:p>
        </w:tc>
        <w:tc>
          <w:tcPr>
            <w:tcW w:w="1418" w:type="dxa"/>
          </w:tcPr>
          <w:p w:rsidR="00F66B55" w:rsidRPr="00B20FC9" w:rsidRDefault="00F66B55" w:rsidP="00B20FC9">
            <w:pPr>
              <w:rPr>
                <w:rFonts w:cs="Times New Roman"/>
                <w:sz w:val="24"/>
                <w:szCs w:val="24"/>
                <w:lang w:val="uk-UA"/>
              </w:rPr>
            </w:pPr>
            <w:r w:rsidRPr="00B20FC9">
              <w:rPr>
                <w:rFonts w:cs="Times New Roman"/>
                <w:sz w:val="24"/>
                <w:szCs w:val="24"/>
                <w:lang w:val="uk-UA"/>
              </w:rPr>
              <w:t>2м-20-12</w:t>
            </w:r>
          </w:p>
        </w:tc>
        <w:tc>
          <w:tcPr>
            <w:tcW w:w="5562" w:type="dxa"/>
          </w:tcPr>
          <w:p w:rsidR="00F66B55" w:rsidRPr="00B20FC9" w:rsidRDefault="00F66B55" w:rsidP="00B20FC9">
            <w:pPr>
              <w:rPr>
                <w:rFonts w:cs="Times New Roman"/>
                <w:sz w:val="24"/>
                <w:szCs w:val="24"/>
                <w:lang w:val="uk-UA"/>
              </w:rPr>
            </w:pPr>
            <w:r w:rsidRPr="00B20FC9">
              <w:rPr>
                <w:rFonts w:cs="Times New Roman"/>
                <w:sz w:val="24"/>
                <w:szCs w:val="24"/>
                <w:lang w:val="uk-UA"/>
              </w:rPr>
              <w:t>Функціонування назв частин рослин в анатомічній термінології.</w:t>
            </w:r>
          </w:p>
        </w:tc>
      </w:tr>
      <w:tr w:rsidR="00F66B55" w:rsidRPr="00B20FC9" w:rsidTr="00F7018B">
        <w:tc>
          <w:tcPr>
            <w:tcW w:w="2943" w:type="dxa"/>
          </w:tcPr>
          <w:p w:rsidR="00F66B55" w:rsidRPr="00B20FC9" w:rsidRDefault="00F66B55" w:rsidP="00B20FC9">
            <w:pPr>
              <w:rPr>
                <w:rFonts w:cs="Times New Roman"/>
                <w:i/>
                <w:szCs w:val="28"/>
                <w:lang w:val="uk-UA"/>
              </w:rPr>
            </w:pPr>
            <w:r w:rsidRPr="00B20FC9">
              <w:rPr>
                <w:rFonts w:cs="Times New Roman"/>
                <w:i/>
                <w:szCs w:val="28"/>
                <w:lang w:val="uk-UA"/>
              </w:rPr>
              <w:t>Крикунова Анна</w:t>
            </w:r>
          </w:p>
        </w:tc>
        <w:tc>
          <w:tcPr>
            <w:tcW w:w="1418" w:type="dxa"/>
          </w:tcPr>
          <w:p w:rsidR="00F66B55" w:rsidRPr="00B20FC9" w:rsidRDefault="00F66B55" w:rsidP="00B20FC9">
            <w:pPr>
              <w:rPr>
                <w:rFonts w:cs="Times New Roman"/>
                <w:sz w:val="24"/>
                <w:szCs w:val="24"/>
                <w:lang w:val="uk-UA"/>
              </w:rPr>
            </w:pPr>
            <w:r w:rsidRPr="00B20FC9">
              <w:rPr>
                <w:rFonts w:cs="Times New Roman"/>
                <w:sz w:val="24"/>
                <w:szCs w:val="24"/>
                <w:lang w:val="uk-UA"/>
              </w:rPr>
              <w:t>3м-20-23</w:t>
            </w:r>
          </w:p>
        </w:tc>
        <w:tc>
          <w:tcPr>
            <w:tcW w:w="5562" w:type="dxa"/>
          </w:tcPr>
          <w:p w:rsidR="00F66B55" w:rsidRPr="00B20FC9" w:rsidRDefault="00F66B55" w:rsidP="00B20FC9">
            <w:pPr>
              <w:rPr>
                <w:rFonts w:cs="Times New Roman"/>
                <w:sz w:val="24"/>
                <w:szCs w:val="24"/>
                <w:lang w:val="uk-UA"/>
              </w:rPr>
            </w:pPr>
            <w:r w:rsidRPr="00B20FC9">
              <w:rPr>
                <w:rFonts w:cs="Times New Roman"/>
                <w:sz w:val="24"/>
                <w:szCs w:val="24"/>
                <w:lang w:val="uk-UA"/>
              </w:rPr>
              <w:t>Орнітологічні метафори в анатомічній термінології.</w:t>
            </w:r>
          </w:p>
        </w:tc>
      </w:tr>
    </w:tbl>
    <w:p w:rsidR="00F66B55" w:rsidRPr="00B20FC9" w:rsidRDefault="00F66B55" w:rsidP="00B20FC9">
      <w:pPr>
        <w:rPr>
          <w:rFonts w:cs="Times New Roman"/>
          <w:b/>
          <w:i/>
          <w:sz w:val="24"/>
          <w:szCs w:val="24"/>
          <w:lang w:val="uk-UA"/>
        </w:rPr>
      </w:pPr>
    </w:p>
    <w:p w:rsidR="00F66B55" w:rsidRPr="00B20FC9" w:rsidRDefault="00F66B55" w:rsidP="00B20FC9">
      <w:pPr>
        <w:jc w:val="center"/>
        <w:rPr>
          <w:rFonts w:cs="Times New Roman"/>
          <w:b/>
          <w:sz w:val="32"/>
          <w:szCs w:val="32"/>
          <w:lang w:val="uk-UA"/>
        </w:rPr>
      </w:pPr>
      <w:r w:rsidRPr="00B20FC9">
        <w:rPr>
          <w:rFonts w:cs="Times New Roman"/>
          <w:b/>
          <w:sz w:val="32"/>
          <w:szCs w:val="32"/>
          <w:lang w:val="uk-UA"/>
        </w:rPr>
        <w:t>Секція 2</w:t>
      </w:r>
    </w:p>
    <w:p w:rsidR="00F66B55" w:rsidRPr="00B20FC9" w:rsidRDefault="00F66B55" w:rsidP="00B20FC9">
      <w:pPr>
        <w:jc w:val="center"/>
        <w:rPr>
          <w:rFonts w:cs="Times New Roman"/>
          <w:szCs w:val="28"/>
          <w:lang w:val="uk-UA"/>
        </w:rPr>
      </w:pPr>
      <w:r w:rsidRPr="00B20FC9">
        <w:rPr>
          <w:rFonts w:cs="Times New Roman"/>
          <w:szCs w:val="28"/>
          <w:lang w:val="uk-UA"/>
        </w:rPr>
        <w:t xml:space="preserve">Посилання: </w:t>
      </w:r>
      <w:r w:rsidRPr="00B20FC9">
        <w:rPr>
          <w:szCs w:val="28"/>
        </w:rPr>
        <w:t>meet</w:t>
      </w:r>
      <w:r w:rsidRPr="00B20FC9">
        <w:rPr>
          <w:szCs w:val="28"/>
          <w:lang w:val="uk-UA"/>
        </w:rPr>
        <w:t>.</w:t>
      </w:r>
      <w:r w:rsidRPr="00B20FC9">
        <w:rPr>
          <w:szCs w:val="28"/>
        </w:rPr>
        <w:t>google</w:t>
      </w:r>
      <w:r w:rsidRPr="00B20FC9">
        <w:rPr>
          <w:szCs w:val="28"/>
          <w:lang w:val="uk-UA"/>
        </w:rPr>
        <w:t>.</w:t>
      </w:r>
      <w:r w:rsidRPr="00B20FC9">
        <w:rPr>
          <w:szCs w:val="28"/>
        </w:rPr>
        <w:t>com</w:t>
      </w:r>
      <w:r w:rsidRPr="00B20FC9">
        <w:rPr>
          <w:szCs w:val="28"/>
          <w:lang w:val="uk-UA"/>
        </w:rPr>
        <w:t>/</w:t>
      </w:r>
      <w:r w:rsidRPr="00B20FC9">
        <w:rPr>
          <w:szCs w:val="28"/>
        </w:rPr>
        <w:t>ecr</w:t>
      </w:r>
      <w:r w:rsidRPr="00B20FC9">
        <w:rPr>
          <w:szCs w:val="28"/>
          <w:lang w:val="uk-UA"/>
        </w:rPr>
        <w:t>-</w:t>
      </w:r>
      <w:r w:rsidRPr="00B20FC9">
        <w:rPr>
          <w:szCs w:val="28"/>
        </w:rPr>
        <w:t>nzhg</w:t>
      </w:r>
      <w:r w:rsidRPr="00B20FC9">
        <w:rPr>
          <w:szCs w:val="28"/>
          <w:lang w:val="uk-UA"/>
        </w:rPr>
        <w:t>-</w:t>
      </w:r>
      <w:r w:rsidRPr="00B20FC9">
        <w:rPr>
          <w:szCs w:val="28"/>
        </w:rPr>
        <w:t>brt</w:t>
      </w:r>
    </w:p>
    <w:p w:rsidR="00F66B55" w:rsidRPr="00B20FC9" w:rsidRDefault="00F66B55" w:rsidP="00B20FC9">
      <w:pPr>
        <w:ind w:left="1701" w:hanging="1701"/>
        <w:rPr>
          <w:szCs w:val="28"/>
          <w:lang w:val="uk-UA"/>
        </w:rPr>
      </w:pPr>
      <w:r w:rsidRPr="00B20FC9">
        <w:rPr>
          <w:szCs w:val="28"/>
          <w:lang w:val="uk-UA"/>
        </w:rPr>
        <w:t>Керівник секції:</w:t>
      </w:r>
      <w:r w:rsidRPr="00B20FC9">
        <w:rPr>
          <w:i/>
          <w:szCs w:val="28"/>
          <w:lang w:val="uk-UA"/>
        </w:rPr>
        <w:t xml:space="preserve"> Литовська Олександра Веніамінівна</w:t>
      </w:r>
      <w:r w:rsidRPr="00B20FC9">
        <w:rPr>
          <w:szCs w:val="28"/>
          <w:lang w:val="uk-UA"/>
        </w:rPr>
        <w:t xml:space="preserve">, доц., канд. філол. н. </w:t>
      </w:r>
    </w:p>
    <w:p w:rsidR="00F66B55" w:rsidRPr="00B20FC9" w:rsidRDefault="00F66B55" w:rsidP="00B20FC9">
      <w:pPr>
        <w:ind w:left="1701" w:hanging="1701"/>
        <w:rPr>
          <w:sz w:val="20"/>
          <w:szCs w:val="20"/>
          <w:lang w:val="uk-UA"/>
        </w:rPr>
      </w:pPr>
    </w:p>
    <w:tbl>
      <w:tblPr>
        <w:tblStyle w:val="a3"/>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276"/>
        <w:gridCol w:w="5846"/>
      </w:tblGrid>
      <w:tr w:rsidR="00F66B55" w:rsidRPr="00B20FC9" w:rsidTr="00F7018B">
        <w:tc>
          <w:tcPr>
            <w:tcW w:w="3227" w:type="dxa"/>
          </w:tcPr>
          <w:p w:rsidR="00F66B55" w:rsidRPr="00B20FC9" w:rsidRDefault="00F66B55" w:rsidP="00B20FC9">
            <w:pPr>
              <w:rPr>
                <w:rFonts w:cs="Times New Roman"/>
                <w:bCs/>
                <w:i/>
                <w:szCs w:val="28"/>
                <w:lang w:val="uk-UA"/>
              </w:rPr>
            </w:pPr>
            <w:r w:rsidRPr="00B20FC9">
              <w:rPr>
                <w:rFonts w:cs="Times New Roman"/>
                <w:bCs/>
                <w:i/>
                <w:szCs w:val="28"/>
                <w:lang w:val="uk-UA"/>
              </w:rPr>
              <w:t>Слюсаренко Данило</w:t>
            </w:r>
          </w:p>
        </w:tc>
        <w:tc>
          <w:tcPr>
            <w:tcW w:w="1276" w:type="dxa"/>
          </w:tcPr>
          <w:p w:rsidR="00F66B55" w:rsidRPr="00B20FC9" w:rsidRDefault="00F66B55" w:rsidP="00B20FC9">
            <w:pPr>
              <w:rPr>
                <w:rFonts w:cs="Times New Roman"/>
                <w:bCs/>
                <w:sz w:val="24"/>
                <w:szCs w:val="24"/>
                <w:lang w:val="uk-UA"/>
              </w:rPr>
            </w:pPr>
            <w:r w:rsidRPr="00B20FC9">
              <w:rPr>
                <w:rFonts w:cs="Times New Roman"/>
                <w:bCs/>
                <w:sz w:val="24"/>
                <w:szCs w:val="24"/>
                <w:lang w:val="uk-UA"/>
              </w:rPr>
              <w:t>2м-20-13</w:t>
            </w:r>
          </w:p>
        </w:tc>
        <w:tc>
          <w:tcPr>
            <w:tcW w:w="5846" w:type="dxa"/>
          </w:tcPr>
          <w:p w:rsidR="00F66B55" w:rsidRPr="00B20FC9" w:rsidRDefault="00F66B55" w:rsidP="00B20FC9">
            <w:pPr>
              <w:rPr>
                <w:rFonts w:cs="Times New Roman"/>
                <w:bCs/>
                <w:sz w:val="24"/>
                <w:szCs w:val="24"/>
                <w:lang w:val="uk-UA"/>
              </w:rPr>
            </w:pPr>
            <w:r w:rsidRPr="00B20FC9">
              <w:rPr>
                <w:rFonts w:cs="Times New Roman"/>
                <w:bCs/>
                <w:sz w:val="24"/>
                <w:szCs w:val="24"/>
                <w:lang w:val="uk-UA"/>
              </w:rPr>
              <w:t>Терміни-епоніми на позначення частин периферичної нервової системи в латинській та англійській мовах.</w:t>
            </w:r>
          </w:p>
        </w:tc>
      </w:tr>
      <w:tr w:rsidR="00F66B55" w:rsidRPr="00B20FC9" w:rsidTr="00F7018B">
        <w:tc>
          <w:tcPr>
            <w:tcW w:w="3227" w:type="dxa"/>
          </w:tcPr>
          <w:p w:rsidR="00F66B55" w:rsidRPr="00B20FC9" w:rsidRDefault="00F66B55" w:rsidP="00B20FC9">
            <w:pPr>
              <w:rPr>
                <w:rFonts w:cs="Times New Roman"/>
                <w:i/>
                <w:szCs w:val="28"/>
                <w:lang w:val="uk-UA"/>
              </w:rPr>
            </w:pPr>
            <w:r w:rsidRPr="00B20FC9">
              <w:rPr>
                <w:rFonts w:cs="Times New Roman"/>
                <w:i/>
                <w:szCs w:val="28"/>
                <w:lang w:val="uk-UA"/>
              </w:rPr>
              <w:t>Ярошевська Лаура</w:t>
            </w:r>
          </w:p>
        </w:tc>
        <w:tc>
          <w:tcPr>
            <w:tcW w:w="1276" w:type="dxa"/>
          </w:tcPr>
          <w:p w:rsidR="00F66B55" w:rsidRPr="00B20FC9" w:rsidRDefault="00F66B55" w:rsidP="00B20FC9">
            <w:pPr>
              <w:rPr>
                <w:rFonts w:cs="Times New Roman"/>
                <w:sz w:val="24"/>
                <w:szCs w:val="24"/>
                <w:lang w:val="uk-UA"/>
              </w:rPr>
            </w:pPr>
            <w:r w:rsidRPr="00B20FC9">
              <w:rPr>
                <w:rFonts w:cs="Times New Roman"/>
                <w:bCs/>
                <w:sz w:val="24"/>
                <w:szCs w:val="24"/>
                <w:lang w:val="uk-UA"/>
              </w:rPr>
              <w:t>1м-20-1</w:t>
            </w:r>
          </w:p>
        </w:tc>
        <w:tc>
          <w:tcPr>
            <w:tcW w:w="5846" w:type="dxa"/>
          </w:tcPr>
          <w:p w:rsidR="00F66B55" w:rsidRPr="00B20FC9" w:rsidRDefault="00F66B55" w:rsidP="00B20FC9">
            <w:pPr>
              <w:rPr>
                <w:rFonts w:cs="Times New Roman"/>
                <w:sz w:val="24"/>
                <w:szCs w:val="24"/>
                <w:lang w:val="uk-UA"/>
              </w:rPr>
            </w:pPr>
            <w:r w:rsidRPr="00B20FC9">
              <w:rPr>
                <w:rFonts w:cs="Times New Roman"/>
                <w:sz w:val="24"/>
                <w:szCs w:val="24"/>
                <w:lang w:val="uk-UA"/>
              </w:rPr>
              <w:t>Функціонування назв частин будівель в анатомічній термінології.</w:t>
            </w:r>
          </w:p>
        </w:tc>
      </w:tr>
      <w:tr w:rsidR="00F66B55" w:rsidRPr="00B20FC9" w:rsidTr="00F7018B">
        <w:tc>
          <w:tcPr>
            <w:tcW w:w="3227" w:type="dxa"/>
          </w:tcPr>
          <w:p w:rsidR="00F66B55" w:rsidRPr="00B20FC9" w:rsidRDefault="00F66B55" w:rsidP="00B20FC9">
            <w:pPr>
              <w:rPr>
                <w:rFonts w:cs="Times New Roman"/>
                <w:i/>
                <w:szCs w:val="28"/>
                <w:lang w:val="uk-UA"/>
              </w:rPr>
            </w:pPr>
            <w:r w:rsidRPr="00B20FC9">
              <w:rPr>
                <w:rFonts w:cs="Times New Roman"/>
                <w:i/>
                <w:szCs w:val="28"/>
                <w:lang w:val="uk-UA"/>
              </w:rPr>
              <w:t>Безшляга Ірина</w:t>
            </w:r>
          </w:p>
        </w:tc>
        <w:tc>
          <w:tcPr>
            <w:tcW w:w="1276" w:type="dxa"/>
          </w:tcPr>
          <w:p w:rsidR="00F66B55" w:rsidRPr="00B20FC9" w:rsidRDefault="00F66B55" w:rsidP="00B20FC9">
            <w:pPr>
              <w:rPr>
                <w:rFonts w:cs="Times New Roman"/>
                <w:sz w:val="24"/>
                <w:szCs w:val="24"/>
                <w:lang w:val="uk-UA"/>
              </w:rPr>
            </w:pPr>
            <w:r w:rsidRPr="00B20FC9">
              <w:rPr>
                <w:rFonts w:cs="Times New Roman"/>
                <w:sz w:val="24"/>
                <w:szCs w:val="24"/>
                <w:lang w:val="uk-UA"/>
              </w:rPr>
              <w:t>2м-20-16</w:t>
            </w:r>
          </w:p>
        </w:tc>
        <w:tc>
          <w:tcPr>
            <w:tcW w:w="5846" w:type="dxa"/>
          </w:tcPr>
          <w:p w:rsidR="00F66B55" w:rsidRPr="00B20FC9" w:rsidRDefault="00F66B55" w:rsidP="00B20FC9">
            <w:pPr>
              <w:rPr>
                <w:rFonts w:cs="Times New Roman"/>
                <w:sz w:val="24"/>
                <w:szCs w:val="24"/>
                <w:lang w:val="uk-UA"/>
              </w:rPr>
            </w:pPr>
            <w:r w:rsidRPr="00B20FC9">
              <w:rPr>
                <w:rFonts w:cs="Times New Roman"/>
                <w:sz w:val="24"/>
                <w:szCs w:val="24"/>
                <w:lang w:val="uk-UA"/>
              </w:rPr>
              <w:t>Терміни із семантикою «пухлина» в латинській, українській та англійській мовах.</w:t>
            </w:r>
          </w:p>
        </w:tc>
      </w:tr>
      <w:tr w:rsidR="00F66B55" w:rsidRPr="00B20FC9" w:rsidTr="00F7018B">
        <w:tc>
          <w:tcPr>
            <w:tcW w:w="3227" w:type="dxa"/>
          </w:tcPr>
          <w:p w:rsidR="00F66B55" w:rsidRPr="00B20FC9" w:rsidRDefault="00F66B55" w:rsidP="00B20FC9">
            <w:pPr>
              <w:rPr>
                <w:rFonts w:cs="Times New Roman"/>
                <w:bCs/>
                <w:i/>
                <w:szCs w:val="28"/>
                <w:lang w:val="uk-UA"/>
              </w:rPr>
            </w:pPr>
            <w:r w:rsidRPr="00B20FC9">
              <w:rPr>
                <w:rFonts w:cs="Times New Roman"/>
                <w:bCs/>
                <w:i/>
                <w:szCs w:val="28"/>
                <w:lang w:val="uk-UA"/>
              </w:rPr>
              <w:lastRenderedPageBreak/>
              <w:t>М’ясоєдова Тетяна</w:t>
            </w:r>
          </w:p>
        </w:tc>
        <w:tc>
          <w:tcPr>
            <w:tcW w:w="1276" w:type="dxa"/>
          </w:tcPr>
          <w:p w:rsidR="00F66B55" w:rsidRPr="00B20FC9" w:rsidRDefault="00F66B55" w:rsidP="00B20FC9">
            <w:pPr>
              <w:rPr>
                <w:rFonts w:cs="Times New Roman"/>
                <w:bCs/>
                <w:sz w:val="24"/>
                <w:szCs w:val="24"/>
                <w:lang w:val="uk-UA"/>
              </w:rPr>
            </w:pPr>
            <w:r w:rsidRPr="00B20FC9">
              <w:rPr>
                <w:rFonts w:cs="Times New Roman"/>
                <w:bCs/>
                <w:sz w:val="24"/>
                <w:szCs w:val="24"/>
                <w:lang w:val="uk-UA"/>
              </w:rPr>
              <w:t>1м-20-3</w:t>
            </w:r>
          </w:p>
        </w:tc>
        <w:tc>
          <w:tcPr>
            <w:tcW w:w="5846" w:type="dxa"/>
          </w:tcPr>
          <w:p w:rsidR="00F66B55" w:rsidRPr="00B20FC9" w:rsidRDefault="00F66B55" w:rsidP="00B20FC9">
            <w:pPr>
              <w:rPr>
                <w:rFonts w:cs="Times New Roman"/>
                <w:bCs/>
                <w:sz w:val="24"/>
                <w:szCs w:val="24"/>
                <w:lang w:val="uk-UA"/>
              </w:rPr>
            </w:pPr>
            <w:r w:rsidRPr="00B20FC9">
              <w:rPr>
                <w:rFonts w:cs="Times New Roman"/>
                <w:bCs/>
                <w:sz w:val="24"/>
                <w:szCs w:val="24"/>
                <w:lang w:val="uk-UA"/>
              </w:rPr>
              <w:t>Особливості вживання суфікса «-oideus, a, um» у латинській анатомічній термінології.</w:t>
            </w:r>
          </w:p>
        </w:tc>
      </w:tr>
      <w:tr w:rsidR="00F66B55" w:rsidRPr="00B20FC9" w:rsidTr="00F7018B">
        <w:tc>
          <w:tcPr>
            <w:tcW w:w="3227" w:type="dxa"/>
          </w:tcPr>
          <w:p w:rsidR="00F66B55" w:rsidRPr="00B20FC9" w:rsidRDefault="00F66B55" w:rsidP="00B20FC9">
            <w:pPr>
              <w:rPr>
                <w:rFonts w:cs="Times New Roman"/>
                <w:bCs/>
                <w:i/>
                <w:szCs w:val="28"/>
                <w:lang w:val="uk-UA"/>
              </w:rPr>
            </w:pPr>
            <w:r w:rsidRPr="00B20FC9">
              <w:rPr>
                <w:rFonts w:cs="Times New Roman"/>
                <w:bCs/>
                <w:i/>
                <w:szCs w:val="28"/>
                <w:lang w:val="uk-UA"/>
              </w:rPr>
              <w:t>Єрещенко Олена</w:t>
            </w:r>
          </w:p>
        </w:tc>
        <w:tc>
          <w:tcPr>
            <w:tcW w:w="1276" w:type="dxa"/>
          </w:tcPr>
          <w:p w:rsidR="00F66B55" w:rsidRPr="00B20FC9" w:rsidRDefault="00F66B55" w:rsidP="00B20FC9">
            <w:pPr>
              <w:rPr>
                <w:rFonts w:cs="Times New Roman"/>
                <w:bCs/>
                <w:sz w:val="24"/>
                <w:szCs w:val="24"/>
                <w:lang w:val="uk-UA"/>
              </w:rPr>
            </w:pPr>
            <w:r w:rsidRPr="00B20FC9">
              <w:rPr>
                <w:rFonts w:cs="Times New Roman"/>
                <w:bCs/>
                <w:sz w:val="24"/>
                <w:szCs w:val="24"/>
                <w:lang w:val="uk-UA"/>
              </w:rPr>
              <w:t>1м-20-3</w:t>
            </w:r>
          </w:p>
        </w:tc>
        <w:tc>
          <w:tcPr>
            <w:tcW w:w="5846" w:type="dxa"/>
          </w:tcPr>
          <w:p w:rsidR="00F66B55" w:rsidRPr="00B20FC9" w:rsidRDefault="00F66B55" w:rsidP="00B20FC9">
            <w:pPr>
              <w:widowControl w:val="0"/>
              <w:tabs>
                <w:tab w:val="left" w:pos="935"/>
              </w:tabs>
              <w:autoSpaceDE w:val="0"/>
              <w:autoSpaceDN w:val="0"/>
              <w:adjustRightInd w:val="0"/>
              <w:rPr>
                <w:rFonts w:cs="Times New Roman"/>
                <w:bCs/>
                <w:sz w:val="24"/>
                <w:szCs w:val="24"/>
                <w:lang w:val="uk-UA"/>
              </w:rPr>
            </w:pPr>
            <w:r w:rsidRPr="00B20FC9">
              <w:rPr>
                <w:rFonts w:cs="Times New Roman"/>
                <w:bCs/>
                <w:sz w:val="24"/>
                <w:szCs w:val="24"/>
                <w:lang w:val="uk-UA"/>
              </w:rPr>
              <w:t>Синонімія термінів зі значенням «пластинка» в анатомічній термінології.</w:t>
            </w:r>
          </w:p>
        </w:tc>
      </w:tr>
      <w:tr w:rsidR="00F66B55" w:rsidRPr="00B20FC9" w:rsidTr="00F7018B">
        <w:tc>
          <w:tcPr>
            <w:tcW w:w="3227" w:type="dxa"/>
          </w:tcPr>
          <w:p w:rsidR="00F66B55" w:rsidRPr="00B20FC9" w:rsidRDefault="00F66B55" w:rsidP="00B20FC9">
            <w:pPr>
              <w:rPr>
                <w:rFonts w:cs="Times New Roman"/>
                <w:bCs/>
                <w:i/>
                <w:szCs w:val="28"/>
                <w:lang w:val="uk-UA"/>
              </w:rPr>
            </w:pPr>
            <w:r w:rsidRPr="00B20FC9">
              <w:rPr>
                <w:rFonts w:cs="Times New Roman"/>
                <w:bCs/>
                <w:i/>
                <w:szCs w:val="28"/>
                <w:lang w:val="uk-UA"/>
              </w:rPr>
              <w:t>Шафранецька Віолетта</w:t>
            </w:r>
          </w:p>
        </w:tc>
        <w:tc>
          <w:tcPr>
            <w:tcW w:w="1276" w:type="dxa"/>
          </w:tcPr>
          <w:p w:rsidR="00F66B55" w:rsidRPr="00B20FC9" w:rsidRDefault="00F66B55" w:rsidP="00B20FC9">
            <w:pPr>
              <w:rPr>
                <w:rFonts w:cs="Times New Roman"/>
                <w:bCs/>
                <w:sz w:val="24"/>
                <w:szCs w:val="24"/>
                <w:lang w:val="uk-UA"/>
              </w:rPr>
            </w:pPr>
            <w:r w:rsidRPr="00B20FC9">
              <w:rPr>
                <w:rFonts w:cs="Times New Roman"/>
                <w:bCs/>
                <w:sz w:val="24"/>
                <w:szCs w:val="24"/>
                <w:lang w:val="uk-UA"/>
              </w:rPr>
              <w:t>1м-20-1</w:t>
            </w:r>
          </w:p>
        </w:tc>
        <w:tc>
          <w:tcPr>
            <w:tcW w:w="5846" w:type="dxa"/>
          </w:tcPr>
          <w:p w:rsidR="00F66B55" w:rsidRPr="00B20FC9" w:rsidRDefault="00F66B55" w:rsidP="00B20FC9">
            <w:pPr>
              <w:rPr>
                <w:rFonts w:cs="Times New Roman"/>
                <w:bCs/>
                <w:sz w:val="24"/>
                <w:szCs w:val="24"/>
                <w:lang w:val="uk-UA"/>
              </w:rPr>
            </w:pPr>
            <w:r w:rsidRPr="00B20FC9">
              <w:rPr>
                <w:rFonts w:cs="Times New Roman"/>
                <w:bCs/>
                <w:sz w:val="24"/>
                <w:szCs w:val="24"/>
                <w:lang w:val="uk-UA"/>
              </w:rPr>
              <w:t>Терміни-епоніми на позначення частин органа зору</w:t>
            </w:r>
          </w:p>
        </w:tc>
      </w:tr>
      <w:tr w:rsidR="00F66B55" w:rsidRPr="00B20FC9" w:rsidTr="00F7018B">
        <w:tc>
          <w:tcPr>
            <w:tcW w:w="3227" w:type="dxa"/>
          </w:tcPr>
          <w:p w:rsidR="00F66B55" w:rsidRPr="00B20FC9" w:rsidRDefault="00F66B55" w:rsidP="00B20FC9">
            <w:pPr>
              <w:rPr>
                <w:rFonts w:cs="Times New Roman"/>
                <w:i/>
                <w:szCs w:val="28"/>
                <w:lang w:val="uk-UA"/>
              </w:rPr>
            </w:pPr>
            <w:r w:rsidRPr="00B20FC9">
              <w:rPr>
                <w:rFonts w:cs="Times New Roman"/>
                <w:i/>
                <w:szCs w:val="28"/>
                <w:lang w:val="uk-UA"/>
              </w:rPr>
              <w:t>Цимбал Марина</w:t>
            </w:r>
          </w:p>
        </w:tc>
        <w:tc>
          <w:tcPr>
            <w:tcW w:w="1276" w:type="dxa"/>
          </w:tcPr>
          <w:p w:rsidR="00F66B55" w:rsidRPr="00B20FC9" w:rsidRDefault="00F66B55" w:rsidP="00B20FC9">
            <w:pPr>
              <w:rPr>
                <w:rFonts w:cs="Times New Roman"/>
                <w:sz w:val="24"/>
                <w:szCs w:val="24"/>
                <w:lang w:val="uk-UA"/>
              </w:rPr>
            </w:pPr>
            <w:r w:rsidRPr="00B20FC9">
              <w:rPr>
                <w:rFonts w:cs="Times New Roman"/>
                <w:sz w:val="24"/>
                <w:szCs w:val="24"/>
                <w:lang w:val="uk-UA"/>
              </w:rPr>
              <w:t>1м-20-6</w:t>
            </w:r>
          </w:p>
        </w:tc>
        <w:tc>
          <w:tcPr>
            <w:tcW w:w="5846" w:type="dxa"/>
          </w:tcPr>
          <w:p w:rsidR="00F66B55" w:rsidRPr="00B20FC9" w:rsidRDefault="00F66B55" w:rsidP="00B20FC9">
            <w:pPr>
              <w:tabs>
                <w:tab w:val="left" w:pos="1384"/>
              </w:tabs>
              <w:rPr>
                <w:rFonts w:cs="Times New Roman"/>
                <w:sz w:val="24"/>
                <w:szCs w:val="24"/>
                <w:lang w:val="uk-UA"/>
              </w:rPr>
            </w:pPr>
            <w:r w:rsidRPr="00B20FC9">
              <w:rPr>
                <w:rFonts w:cs="Times New Roman"/>
                <w:sz w:val="24"/>
                <w:szCs w:val="24"/>
                <w:lang w:val="uk-UA"/>
              </w:rPr>
              <w:t>Флористичні метафори в анатомічній термінології статевої системи</w:t>
            </w:r>
          </w:p>
        </w:tc>
      </w:tr>
      <w:tr w:rsidR="00F66B55" w:rsidRPr="00B20FC9" w:rsidTr="00F7018B">
        <w:tc>
          <w:tcPr>
            <w:tcW w:w="3227" w:type="dxa"/>
          </w:tcPr>
          <w:p w:rsidR="00F66B55" w:rsidRPr="00B20FC9" w:rsidRDefault="00F66B55" w:rsidP="00B20FC9">
            <w:pPr>
              <w:rPr>
                <w:rFonts w:cs="Times New Roman"/>
                <w:i/>
                <w:szCs w:val="28"/>
                <w:lang w:val="uk-UA"/>
              </w:rPr>
            </w:pPr>
            <w:r w:rsidRPr="00B20FC9">
              <w:rPr>
                <w:rFonts w:cs="Times New Roman"/>
                <w:i/>
                <w:szCs w:val="28"/>
                <w:lang w:val="uk-UA"/>
              </w:rPr>
              <w:t>Коротенко Вікторія</w:t>
            </w:r>
          </w:p>
        </w:tc>
        <w:tc>
          <w:tcPr>
            <w:tcW w:w="1276" w:type="dxa"/>
          </w:tcPr>
          <w:p w:rsidR="00F66B55" w:rsidRPr="00B20FC9" w:rsidRDefault="00F66B55" w:rsidP="00B20FC9">
            <w:pPr>
              <w:rPr>
                <w:rFonts w:cs="Times New Roman"/>
                <w:sz w:val="24"/>
                <w:szCs w:val="24"/>
                <w:lang w:val="uk-UA"/>
              </w:rPr>
            </w:pPr>
            <w:r w:rsidRPr="00B20FC9">
              <w:rPr>
                <w:rFonts w:cs="Times New Roman"/>
                <w:sz w:val="24"/>
                <w:szCs w:val="24"/>
                <w:lang w:val="uk-UA"/>
              </w:rPr>
              <w:t>1м-20-7</w:t>
            </w:r>
          </w:p>
        </w:tc>
        <w:tc>
          <w:tcPr>
            <w:tcW w:w="5846" w:type="dxa"/>
          </w:tcPr>
          <w:p w:rsidR="00F66B55" w:rsidRPr="00B20FC9" w:rsidRDefault="00F66B55" w:rsidP="00B20FC9">
            <w:pPr>
              <w:rPr>
                <w:rFonts w:cs="Times New Roman"/>
                <w:sz w:val="24"/>
                <w:szCs w:val="24"/>
                <w:lang w:val="uk-UA"/>
              </w:rPr>
            </w:pPr>
            <w:r w:rsidRPr="00B20FC9">
              <w:rPr>
                <w:rFonts w:cs="Times New Roman"/>
                <w:sz w:val="24"/>
                <w:szCs w:val="24"/>
                <w:lang w:val="uk-UA"/>
              </w:rPr>
              <w:t>Терміни-епоніми на позначення органів чуття.</w:t>
            </w:r>
          </w:p>
        </w:tc>
      </w:tr>
      <w:tr w:rsidR="00F66B55" w:rsidRPr="00B20FC9" w:rsidTr="00F7018B">
        <w:tc>
          <w:tcPr>
            <w:tcW w:w="3227" w:type="dxa"/>
          </w:tcPr>
          <w:p w:rsidR="00F66B55" w:rsidRPr="00B20FC9" w:rsidRDefault="00F66B55" w:rsidP="00B20FC9">
            <w:pPr>
              <w:rPr>
                <w:rFonts w:cs="Times New Roman"/>
                <w:i/>
                <w:szCs w:val="28"/>
                <w:lang w:val="uk-UA"/>
              </w:rPr>
            </w:pPr>
            <w:r w:rsidRPr="00B20FC9">
              <w:rPr>
                <w:rFonts w:cs="Times New Roman"/>
                <w:i/>
                <w:szCs w:val="28"/>
                <w:lang w:val="uk-UA"/>
              </w:rPr>
              <w:t>Молоток Валерія</w:t>
            </w:r>
          </w:p>
        </w:tc>
        <w:tc>
          <w:tcPr>
            <w:tcW w:w="1276" w:type="dxa"/>
          </w:tcPr>
          <w:p w:rsidR="00F66B55" w:rsidRPr="00B20FC9" w:rsidRDefault="00F66B55" w:rsidP="00B20FC9">
            <w:pPr>
              <w:rPr>
                <w:rFonts w:cs="Times New Roman"/>
                <w:bCs/>
                <w:sz w:val="24"/>
                <w:szCs w:val="24"/>
                <w:lang w:val="uk-UA"/>
              </w:rPr>
            </w:pPr>
            <w:r w:rsidRPr="00B20FC9">
              <w:rPr>
                <w:rFonts w:cs="Times New Roman"/>
                <w:bCs/>
                <w:sz w:val="24"/>
                <w:szCs w:val="24"/>
                <w:lang w:val="uk-UA"/>
              </w:rPr>
              <w:t>2м-20-13</w:t>
            </w:r>
          </w:p>
        </w:tc>
        <w:tc>
          <w:tcPr>
            <w:tcW w:w="5846" w:type="dxa"/>
          </w:tcPr>
          <w:p w:rsidR="00F66B55" w:rsidRPr="00B20FC9" w:rsidRDefault="00F66B55" w:rsidP="00B20FC9">
            <w:pPr>
              <w:rPr>
                <w:rFonts w:cs="Times New Roman"/>
                <w:sz w:val="24"/>
                <w:szCs w:val="24"/>
                <w:lang w:val="uk-UA"/>
              </w:rPr>
            </w:pPr>
            <w:r w:rsidRPr="00B20FC9">
              <w:rPr>
                <w:rFonts w:cs="Times New Roman"/>
                <w:sz w:val="24"/>
                <w:szCs w:val="24"/>
                <w:lang w:val="uk-UA"/>
              </w:rPr>
              <w:t>Квазисинонімія термінів на позначення «шов» у латинській анатомічній термінології.</w:t>
            </w:r>
          </w:p>
        </w:tc>
      </w:tr>
      <w:tr w:rsidR="00F66B55" w:rsidRPr="00B20FC9" w:rsidTr="00F7018B">
        <w:tc>
          <w:tcPr>
            <w:tcW w:w="3227" w:type="dxa"/>
          </w:tcPr>
          <w:p w:rsidR="00F66B55" w:rsidRPr="00B20FC9" w:rsidRDefault="00F66B55" w:rsidP="00B20FC9">
            <w:pPr>
              <w:rPr>
                <w:rFonts w:cs="Times New Roman"/>
                <w:i/>
                <w:szCs w:val="28"/>
                <w:lang w:val="uk-UA"/>
              </w:rPr>
            </w:pPr>
            <w:r w:rsidRPr="00B20FC9">
              <w:rPr>
                <w:rFonts w:cs="Times New Roman"/>
                <w:i/>
                <w:szCs w:val="28"/>
                <w:lang w:val="uk-UA"/>
              </w:rPr>
              <w:t>Вербицька Карина</w:t>
            </w:r>
          </w:p>
        </w:tc>
        <w:tc>
          <w:tcPr>
            <w:tcW w:w="1276" w:type="dxa"/>
          </w:tcPr>
          <w:p w:rsidR="00F66B55" w:rsidRPr="00B20FC9" w:rsidRDefault="00F66B55" w:rsidP="00B20FC9">
            <w:pPr>
              <w:rPr>
                <w:rFonts w:cs="Times New Roman"/>
                <w:sz w:val="24"/>
                <w:szCs w:val="24"/>
                <w:lang w:val="uk-UA"/>
              </w:rPr>
            </w:pPr>
            <w:r w:rsidRPr="00B20FC9">
              <w:rPr>
                <w:rFonts w:cs="Times New Roman"/>
                <w:sz w:val="24"/>
                <w:szCs w:val="24"/>
                <w:lang w:val="uk-UA"/>
              </w:rPr>
              <w:t>1м-20-1</w:t>
            </w:r>
          </w:p>
        </w:tc>
        <w:tc>
          <w:tcPr>
            <w:tcW w:w="5846" w:type="dxa"/>
          </w:tcPr>
          <w:p w:rsidR="00F66B55" w:rsidRPr="00B20FC9" w:rsidRDefault="00F66B55" w:rsidP="00B20FC9">
            <w:pPr>
              <w:rPr>
                <w:rFonts w:cs="Times New Roman"/>
                <w:sz w:val="24"/>
                <w:szCs w:val="24"/>
                <w:lang w:val="uk-UA"/>
              </w:rPr>
            </w:pPr>
            <w:r w:rsidRPr="00B20FC9">
              <w:rPr>
                <w:rFonts w:cs="Times New Roman"/>
                <w:sz w:val="24"/>
                <w:szCs w:val="24"/>
                <w:lang w:val="uk-UA"/>
              </w:rPr>
              <w:t>Квазисинонімія термінів зі значенням «губа» у латинській анатомічній термінології</w:t>
            </w:r>
          </w:p>
        </w:tc>
      </w:tr>
      <w:tr w:rsidR="00F66B55" w:rsidRPr="00B20FC9" w:rsidTr="00F7018B">
        <w:tc>
          <w:tcPr>
            <w:tcW w:w="3227" w:type="dxa"/>
          </w:tcPr>
          <w:p w:rsidR="00F66B55" w:rsidRPr="00B20FC9" w:rsidRDefault="00F66B55" w:rsidP="00B20FC9">
            <w:pPr>
              <w:rPr>
                <w:rFonts w:cs="Times New Roman"/>
                <w:bCs/>
                <w:i/>
                <w:szCs w:val="28"/>
                <w:lang w:val="uk-UA"/>
              </w:rPr>
            </w:pPr>
            <w:r w:rsidRPr="00B20FC9">
              <w:rPr>
                <w:rFonts w:cs="Times New Roman"/>
                <w:bCs/>
                <w:i/>
                <w:szCs w:val="28"/>
                <w:lang w:val="uk-UA"/>
              </w:rPr>
              <w:t>Макарова Валерія</w:t>
            </w:r>
          </w:p>
        </w:tc>
        <w:tc>
          <w:tcPr>
            <w:tcW w:w="1276" w:type="dxa"/>
          </w:tcPr>
          <w:p w:rsidR="00F66B55" w:rsidRPr="00B20FC9" w:rsidRDefault="00F66B55" w:rsidP="00B20FC9">
            <w:pPr>
              <w:rPr>
                <w:rFonts w:cs="Times New Roman"/>
                <w:bCs/>
                <w:sz w:val="24"/>
                <w:szCs w:val="24"/>
                <w:lang w:val="uk-UA"/>
              </w:rPr>
            </w:pPr>
            <w:r w:rsidRPr="00B20FC9">
              <w:rPr>
                <w:rFonts w:cs="Times New Roman"/>
                <w:bCs/>
                <w:sz w:val="24"/>
                <w:szCs w:val="24"/>
                <w:lang w:val="uk-UA"/>
              </w:rPr>
              <w:t>1м-20-10</w:t>
            </w:r>
          </w:p>
        </w:tc>
        <w:tc>
          <w:tcPr>
            <w:tcW w:w="5846" w:type="dxa"/>
          </w:tcPr>
          <w:p w:rsidR="00F66B55" w:rsidRPr="00B20FC9" w:rsidRDefault="00F66B55" w:rsidP="00B20FC9">
            <w:pPr>
              <w:rPr>
                <w:rFonts w:cs="Times New Roman"/>
                <w:bCs/>
                <w:sz w:val="24"/>
                <w:szCs w:val="24"/>
                <w:lang w:val="uk-UA"/>
              </w:rPr>
            </w:pPr>
            <w:r w:rsidRPr="00B20FC9">
              <w:rPr>
                <w:rFonts w:cs="Times New Roman"/>
                <w:bCs/>
                <w:sz w:val="24"/>
                <w:szCs w:val="24"/>
                <w:lang w:val="uk-UA"/>
              </w:rPr>
              <w:t>Особливості вживання терміноелемента ISO-  в англійській мові.</w:t>
            </w:r>
          </w:p>
        </w:tc>
      </w:tr>
      <w:tr w:rsidR="00F66B55" w:rsidRPr="00B20FC9" w:rsidTr="00F7018B">
        <w:tc>
          <w:tcPr>
            <w:tcW w:w="3227" w:type="dxa"/>
          </w:tcPr>
          <w:p w:rsidR="00F66B55" w:rsidRPr="00B20FC9" w:rsidRDefault="00F66B55" w:rsidP="00B20FC9">
            <w:pPr>
              <w:rPr>
                <w:rFonts w:cs="Times New Roman"/>
                <w:i/>
                <w:szCs w:val="28"/>
                <w:lang w:val="uk-UA"/>
              </w:rPr>
            </w:pPr>
            <w:r w:rsidRPr="00B20FC9">
              <w:rPr>
                <w:rFonts w:cs="Times New Roman"/>
                <w:i/>
                <w:szCs w:val="28"/>
                <w:lang w:val="uk-UA"/>
              </w:rPr>
              <w:t>Овчаренко Ніна</w:t>
            </w:r>
          </w:p>
        </w:tc>
        <w:tc>
          <w:tcPr>
            <w:tcW w:w="1276" w:type="dxa"/>
          </w:tcPr>
          <w:p w:rsidR="00F66B55" w:rsidRPr="00B20FC9" w:rsidRDefault="00F66B55" w:rsidP="00B20FC9">
            <w:pPr>
              <w:rPr>
                <w:rFonts w:cs="Times New Roman"/>
                <w:sz w:val="24"/>
                <w:szCs w:val="24"/>
                <w:lang w:val="uk-UA"/>
              </w:rPr>
            </w:pPr>
            <w:r w:rsidRPr="00B20FC9">
              <w:rPr>
                <w:rFonts w:cs="Times New Roman"/>
                <w:sz w:val="24"/>
                <w:szCs w:val="24"/>
                <w:lang w:val="uk-UA"/>
              </w:rPr>
              <w:t>3м-20-24</w:t>
            </w:r>
          </w:p>
        </w:tc>
        <w:tc>
          <w:tcPr>
            <w:tcW w:w="5846" w:type="dxa"/>
          </w:tcPr>
          <w:p w:rsidR="00F66B55" w:rsidRPr="00B20FC9" w:rsidRDefault="00F66B55" w:rsidP="00B20FC9">
            <w:pPr>
              <w:rPr>
                <w:rFonts w:cs="Times New Roman"/>
                <w:sz w:val="24"/>
                <w:szCs w:val="24"/>
                <w:lang w:val="uk-UA"/>
              </w:rPr>
            </w:pPr>
            <w:r w:rsidRPr="00B20FC9">
              <w:rPr>
                <w:rFonts w:cs="Times New Roman"/>
                <w:sz w:val="24"/>
                <w:szCs w:val="24"/>
                <w:lang w:val="uk-UA"/>
              </w:rPr>
              <w:t>Латинізовані форми множини в англійській мові.</w:t>
            </w:r>
          </w:p>
        </w:tc>
      </w:tr>
      <w:tr w:rsidR="00F66B55" w:rsidRPr="00002144" w:rsidTr="00F7018B">
        <w:tc>
          <w:tcPr>
            <w:tcW w:w="3227" w:type="dxa"/>
          </w:tcPr>
          <w:p w:rsidR="00F66B55" w:rsidRPr="00B20FC9" w:rsidRDefault="00F66B55" w:rsidP="00B20FC9">
            <w:pPr>
              <w:rPr>
                <w:rFonts w:cs="Times New Roman"/>
                <w:i/>
                <w:szCs w:val="28"/>
                <w:lang w:val="uk-UA"/>
              </w:rPr>
            </w:pPr>
            <w:r w:rsidRPr="00B20FC9">
              <w:rPr>
                <w:rFonts w:cs="Times New Roman"/>
                <w:i/>
                <w:szCs w:val="28"/>
                <w:lang w:val="uk-UA"/>
              </w:rPr>
              <w:t>Маляренко Вікторія</w:t>
            </w:r>
          </w:p>
        </w:tc>
        <w:tc>
          <w:tcPr>
            <w:tcW w:w="1276" w:type="dxa"/>
          </w:tcPr>
          <w:p w:rsidR="00F66B55" w:rsidRPr="00B20FC9" w:rsidRDefault="00F66B55" w:rsidP="00B20FC9">
            <w:pPr>
              <w:rPr>
                <w:rFonts w:cs="Times New Roman"/>
                <w:sz w:val="24"/>
                <w:szCs w:val="24"/>
                <w:lang w:val="uk-UA"/>
              </w:rPr>
            </w:pPr>
            <w:r w:rsidRPr="00B20FC9">
              <w:rPr>
                <w:rFonts w:cs="Times New Roman"/>
                <w:sz w:val="24"/>
                <w:szCs w:val="24"/>
                <w:lang w:val="uk-UA"/>
              </w:rPr>
              <w:t>2м-20-19</w:t>
            </w:r>
          </w:p>
        </w:tc>
        <w:tc>
          <w:tcPr>
            <w:tcW w:w="5846" w:type="dxa"/>
          </w:tcPr>
          <w:p w:rsidR="00F66B55" w:rsidRPr="0070168E" w:rsidRDefault="00F66B55" w:rsidP="00B20FC9">
            <w:pPr>
              <w:rPr>
                <w:rFonts w:cs="Times New Roman"/>
                <w:sz w:val="24"/>
                <w:szCs w:val="24"/>
                <w:lang w:val="uk-UA"/>
              </w:rPr>
            </w:pPr>
            <w:r w:rsidRPr="00B20FC9">
              <w:rPr>
                <w:rFonts w:cs="Times New Roman"/>
                <w:color w:val="000000"/>
                <w:sz w:val="24"/>
                <w:szCs w:val="24"/>
                <w:lang w:val="uk-UA"/>
              </w:rPr>
              <w:t>Етимологія назв органів системи травлення.</w:t>
            </w:r>
          </w:p>
        </w:tc>
      </w:tr>
    </w:tbl>
    <w:p w:rsidR="00F66B55" w:rsidRDefault="00F66B55" w:rsidP="00B20FC9">
      <w:pPr>
        <w:spacing w:line="276" w:lineRule="auto"/>
        <w:ind w:firstLine="0"/>
        <w:jc w:val="center"/>
        <w:rPr>
          <w:rFonts w:cs="Times New Roman"/>
          <w:b/>
          <w:i/>
          <w:szCs w:val="28"/>
          <w:lang w:val="uk-UA"/>
        </w:rPr>
      </w:pPr>
    </w:p>
    <w:p w:rsidR="009F0906" w:rsidRDefault="00F66B55" w:rsidP="00B20FC9">
      <w:pPr>
        <w:jc w:val="right"/>
        <w:rPr>
          <w:rFonts w:cs="Times New Roman"/>
          <w:szCs w:val="28"/>
          <w:lang w:val="uk-UA"/>
        </w:rPr>
      </w:pPr>
      <w:r>
        <w:rPr>
          <w:rFonts w:cs="Times New Roman"/>
          <w:b/>
          <w:i/>
          <w:szCs w:val="28"/>
          <w:lang w:val="uk-UA"/>
        </w:rPr>
        <w:br w:type="page"/>
      </w:r>
    </w:p>
    <w:p w:rsidR="007832FE" w:rsidRPr="007832FE" w:rsidRDefault="007832FE" w:rsidP="00B20FC9">
      <w:pPr>
        <w:pStyle w:val="1"/>
        <w:spacing w:line="360" w:lineRule="auto"/>
        <w:rPr>
          <w:rFonts w:eastAsia="Calibri"/>
          <w:shd w:val="clear" w:color="auto" w:fill="FFFFFF"/>
          <w:lang w:val="uk-UA"/>
        </w:rPr>
      </w:pPr>
      <w:bookmarkStart w:id="1" w:name="_Toc73560668"/>
      <w:r w:rsidRPr="007832FE">
        <w:rPr>
          <w:rFonts w:eastAsia="Calibri"/>
          <w:shd w:val="clear" w:color="auto" w:fill="FFFFFF"/>
          <w:lang w:val="uk-UA"/>
        </w:rPr>
        <w:lastRenderedPageBreak/>
        <w:t>Безшляга І. С.</w:t>
      </w:r>
      <w:bookmarkEnd w:id="1"/>
    </w:p>
    <w:p w:rsidR="007832FE" w:rsidRPr="007832FE" w:rsidRDefault="007832FE" w:rsidP="00B20FC9">
      <w:pPr>
        <w:pStyle w:val="2"/>
        <w:spacing w:before="0" w:line="360" w:lineRule="auto"/>
        <w:rPr>
          <w:rFonts w:eastAsia="Calibri"/>
          <w:shd w:val="clear" w:color="auto" w:fill="FFFFFF"/>
          <w:lang w:val="uk-UA"/>
        </w:rPr>
      </w:pPr>
      <w:bookmarkStart w:id="2" w:name="_Toc73560669"/>
      <w:r w:rsidRPr="007832FE">
        <w:rPr>
          <w:rFonts w:eastAsia="Calibri"/>
          <w:shd w:val="clear" w:color="auto" w:fill="FFFFFF"/>
          <w:lang w:val="uk-UA"/>
        </w:rPr>
        <w:t>ТЕРМІНИ ІЗ СЕМАНТИКОЮ «ПУХЛИНА» В ЛАТИНСЬКІЙ, УКРАЇНСЬКІЙ ТА АНГЛІЙСЬКІЙ МОВАХ</w:t>
      </w:r>
      <w:bookmarkEnd w:id="2"/>
    </w:p>
    <w:p w:rsidR="007832FE" w:rsidRPr="007832FE" w:rsidRDefault="007832FE" w:rsidP="00B20FC9">
      <w:pPr>
        <w:spacing w:line="360" w:lineRule="auto"/>
        <w:jc w:val="center"/>
        <w:rPr>
          <w:rFonts w:eastAsia="Calibri" w:cs="Times New Roman"/>
          <w:color w:val="222222"/>
          <w:szCs w:val="28"/>
          <w:shd w:val="clear" w:color="auto" w:fill="FFFFFF"/>
        </w:rPr>
      </w:pPr>
      <w:r w:rsidRPr="007832FE">
        <w:rPr>
          <w:rFonts w:eastAsia="Calibri" w:cs="Times New Roman"/>
          <w:color w:val="222222"/>
          <w:szCs w:val="28"/>
          <w:shd w:val="clear" w:color="auto" w:fill="FFFFFF"/>
          <w:lang w:val="uk-UA"/>
        </w:rPr>
        <w:t>Харківський національний медичний університет</w:t>
      </w:r>
    </w:p>
    <w:p w:rsidR="007832FE" w:rsidRPr="007832FE" w:rsidRDefault="007832FE" w:rsidP="00B20FC9">
      <w:pPr>
        <w:spacing w:line="360" w:lineRule="auto"/>
        <w:jc w:val="center"/>
        <w:rPr>
          <w:rFonts w:eastAsia="Calibri" w:cs="Times New Roman"/>
          <w:color w:val="000000"/>
          <w:szCs w:val="28"/>
          <w:shd w:val="clear" w:color="auto" w:fill="FFFFFF"/>
        </w:rPr>
      </w:pPr>
      <w:r w:rsidRPr="007832FE">
        <w:rPr>
          <w:rFonts w:eastAsia="Calibri" w:cs="Times New Roman"/>
          <w:color w:val="222222"/>
          <w:szCs w:val="28"/>
          <w:shd w:val="clear" w:color="auto" w:fill="FFFFFF"/>
          <w:lang w:val="uk-UA"/>
        </w:rPr>
        <w:t>Науко</w:t>
      </w:r>
      <w:r w:rsidRPr="007832FE">
        <w:rPr>
          <w:rFonts w:eastAsia="Calibri" w:cs="Times New Roman"/>
          <w:color w:val="000000"/>
          <w:szCs w:val="28"/>
          <w:shd w:val="clear" w:color="auto" w:fill="FFFFFF"/>
          <w:lang w:val="uk-UA"/>
        </w:rPr>
        <w:t xml:space="preserve">вий керівник: </w:t>
      </w:r>
      <w:r>
        <w:rPr>
          <w:rFonts w:eastAsia="Calibri" w:cs="Times New Roman"/>
          <w:color w:val="000000"/>
          <w:szCs w:val="28"/>
          <w:shd w:val="clear" w:color="auto" w:fill="FFFFFF"/>
          <w:lang w:val="uk-UA"/>
        </w:rPr>
        <w:t xml:space="preserve">канд. філол. н. </w:t>
      </w:r>
      <w:r w:rsidRPr="007832FE">
        <w:rPr>
          <w:rFonts w:eastAsia="Calibri" w:cs="Times New Roman"/>
          <w:color w:val="000000"/>
          <w:szCs w:val="28"/>
          <w:shd w:val="clear" w:color="auto" w:fill="FFFFFF"/>
          <w:lang w:val="uk-UA"/>
        </w:rPr>
        <w:t>Литовська О. В.</w:t>
      </w:r>
    </w:p>
    <w:p w:rsidR="007832FE" w:rsidRPr="007832FE" w:rsidRDefault="007832FE" w:rsidP="00B20FC9">
      <w:pPr>
        <w:spacing w:line="360" w:lineRule="auto"/>
        <w:rPr>
          <w:rFonts w:eastAsia="Calibri" w:cs="Times New Roman"/>
          <w:color w:val="000000"/>
          <w:szCs w:val="28"/>
          <w:shd w:val="clear" w:color="auto" w:fill="FFFFFF"/>
          <w:lang w:val="uk-UA"/>
        </w:rPr>
      </w:pPr>
    </w:p>
    <w:p w:rsidR="007832FE" w:rsidRPr="007832FE" w:rsidRDefault="007832FE" w:rsidP="00B20FC9">
      <w:pPr>
        <w:spacing w:line="360" w:lineRule="auto"/>
        <w:rPr>
          <w:rFonts w:eastAsia="Calibri" w:cs="Times New Roman"/>
          <w:color w:val="000000"/>
          <w:szCs w:val="28"/>
          <w:shd w:val="clear" w:color="auto" w:fill="FFFFFF"/>
          <w:lang w:val="uk-UA"/>
        </w:rPr>
      </w:pPr>
      <w:r w:rsidRPr="007832FE">
        <w:rPr>
          <w:rFonts w:eastAsia="Calibri" w:cs="Times New Roman"/>
          <w:color w:val="000000"/>
          <w:szCs w:val="28"/>
          <w:shd w:val="clear" w:color="auto" w:fill="FFFFFF"/>
          <w:lang w:val="uk-UA"/>
        </w:rPr>
        <w:t>Онкологічні захворювання є однією з основних причин захворюваності</w:t>
      </w:r>
      <w:r w:rsidRPr="007832FE">
        <w:rPr>
          <w:rFonts w:eastAsia="Calibri" w:cs="Times New Roman"/>
          <w:color w:val="000000"/>
          <w:szCs w:val="28"/>
          <w:shd w:val="clear" w:color="auto" w:fill="FFFFFF"/>
        </w:rPr>
        <w:t> </w:t>
      </w:r>
      <w:r w:rsidRPr="007832FE">
        <w:rPr>
          <w:rFonts w:eastAsia="Calibri" w:cs="Times New Roman"/>
          <w:color w:val="000000"/>
          <w:szCs w:val="28"/>
          <w:shd w:val="clear" w:color="auto" w:fill="FFFFFF"/>
          <w:lang w:val="uk-UA"/>
        </w:rPr>
        <w:t xml:space="preserve">й смертності в усьому світі. У Харківській області на обліку перебуває 82,57 тис. онкохворих. Щороку від раку в області помирає близько 4,9 тис. осіб, найчастіше від раку легенів. </w:t>
      </w:r>
    </w:p>
    <w:p w:rsidR="007832FE" w:rsidRPr="007832FE" w:rsidRDefault="007832FE" w:rsidP="00B20FC9">
      <w:pPr>
        <w:spacing w:line="360" w:lineRule="auto"/>
        <w:rPr>
          <w:rFonts w:eastAsia="Calibri" w:cs="Times New Roman"/>
          <w:color w:val="000000"/>
          <w:szCs w:val="28"/>
          <w:shd w:val="clear" w:color="auto" w:fill="FFFFFF"/>
        </w:rPr>
      </w:pPr>
      <w:r w:rsidRPr="007832FE">
        <w:rPr>
          <w:rFonts w:eastAsia="Calibri" w:cs="Times New Roman"/>
          <w:color w:val="000000"/>
          <w:szCs w:val="28"/>
          <w:shd w:val="clear" w:color="auto" w:fill="FFFFFF"/>
        </w:rPr>
        <w:t xml:space="preserve">Часто, замість терміна рак вживають інші назви: </w:t>
      </w:r>
      <w:r w:rsidRPr="007832FE">
        <w:rPr>
          <w:rFonts w:eastAsia="Calibri" w:cs="Times New Roman"/>
          <w:b/>
          <w:bCs/>
          <w:color w:val="000000"/>
          <w:szCs w:val="28"/>
          <w:shd w:val="clear" w:color="auto" w:fill="FFFFFF"/>
        </w:rPr>
        <w:t>пухлина, саркома, новоутворення</w:t>
      </w:r>
      <w:r w:rsidRPr="007832FE">
        <w:rPr>
          <w:rFonts w:eastAsia="Calibri" w:cs="Times New Roman"/>
          <w:color w:val="000000"/>
          <w:szCs w:val="28"/>
          <w:shd w:val="clear" w:color="auto" w:fill="FFFFFF"/>
        </w:rPr>
        <w:t xml:space="preserve">. Кожна з них позначає свої особливості або локалізацію. Заплутатись дуже легко. Щоб уникнути цього треба чітко розуміти значення медичних термінів. Наше </w:t>
      </w:r>
      <w:proofErr w:type="gramStart"/>
      <w:r w:rsidRPr="007832FE">
        <w:rPr>
          <w:rFonts w:eastAsia="Calibri" w:cs="Times New Roman"/>
          <w:color w:val="000000"/>
          <w:szCs w:val="28"/>
          <w:shd w:val="clear" w:color="auto" w:fill="FFFFFF"/>
        </w:rPr>
        <w:t>досл</w:t>
      </w:r>
      <w:proofErr w:type="gramEnd"/>
      <w:r w:rsidRPr="007832FE">
        <w:rPr>
          <w:rFonts w:eastAsia="Calibri" w:cs="Times New Roman"/>
          <w:color w:val="000000"/>
          <w:szCs w:val="28"/>
          <w:shd w:val="clear" w:color="auto" w:fill="FFFFFF"/>
        </w:rPr>
        <w:t>ідження присвячено аналізу медичної та загальної лексики, що має семантику «пухлина».</w:t>
      </w:r>
    </w:p>
    <w:p w:rsidR="007832FE" w:rsidRPr="007832FE" w:rsidRDefault="007832FE" w:rsidP="00B20FC9">
      <w:pPr>
        <w:spacing w:line="360" w:lineRule="auto"/>
        <w:rPr>
          <w:rFonts w:eastAsia="Calibri" w:cs="Times New Roman"/>
          <w:color w:val="000000"/>
          <w:szCs w:val="28"/>
          <w:shd w:val="clear" w:color="auto" w:fill="FFFFFF"/>
        </w:rPr>
      </w:pPr>
      <w:r w:rsidRPr="007832FE">
        <w:rPr>
          <w:rFonts w:eastAsia="Calibri" w:cs="Times New Roman"/>
          <w:color w:val="000000"/>
          <w:szCs w:val="28"/>
          <w:shd w:val="clear" w:color="auto" w:fill="FFFFFF"/>
        </w:rPr>
        <w:t>Як розділ мовознавства семантика вивчає значення слів і їх складових </w:t>
      </w:r>
      <w:r w:rsidRPr="007832FE">
        <w:rPr>
          <w:rFonts w:eastAsia="Calibri" w:cs="Times New Roman"/>
          <w:color w:val="000000"/>
          <w:szCs w:val="28"/>
        </w:rPr>
        <w:t>стин</w:t>
      </w:r>
      <w:r w:rsidRPr="007832FE">
        <w:rPr>
          <w:rFonts w:eastAsia="Calibri" w:cs="Times New Roman"/>
          <w:color w:val="000000"/>
          <w:szCs w:val="28"/>
          <w:shd w:val="clear" w:color="auto" w:fill="FFFFFF"/>
        </w:rPr>
        <w:t>, словосполук і фразеологізмів. Термін походить від грецького σημαντικός, «значущий» (від σήμα - «знак», «позначка», «символ»).</w:t>
      </w:r>
      <w:r w:rsidRPr="007832FE">
        <w:rPr>
          <w:rFonts w:eastAsia="Calibri" w:cs="Times New Roman"/>
          <w:color w:val="000000"/>
          <w:szCs w:val="28"/>
        </w:rPr>
        <w:br/>
      </w:r>
      <w:r w:rsidRPr="007832FE">
        <w:rPr>
          <w:rFonts w:eastAsia="Calibri" w:cs="Times New Roman"/>
          <w:b/>
          <w:bCs/>
          <w:color w:val="000000"/>
          <w:szCs w:val="28"/>
          <w:shd w:val="clear" w:color="auto" w:fill="FFFFFF"/>
        </w:rPr>
        <w:t>Мета роботи</w:t>
      </w:r>
      <w:r w:rsidRPr="007832FE">
        <w:rPr>
          <w:rFonts w:eastAsia="Calibri" w:cs="Times New Roman"/>
          <w:i/>
          <w:iCs/>
          <w:color w:val="000000"/>
          <w:szCs w:val="28"/>
          <w:shd w:val="clear" w:color="auto" w:fill="FFFFFF"/>
        </w:rPr>
        <w:t>:</w:t>
      </w:r>
      <w:r w:rsidRPr="007832FE">
        <w:rPr>
          <w:rFonts w:eastAsia="Calibri" w:cs="Times New Roman"/>
          <w:color w:val="000000"/>
          <w:szCs w:val="28"/>
          <w:shd w:val="clear" w:color="auto" w:fill="FFFFFF"/>
        </w:rPr>
        <w:t xml:space="preserve"> розглянути терміни із семантикою «пухлина» у латинській, українській та </w:t>
      </w:r>
      <w:proofErr w:type="gramStart"/>
      <w:r w:rsidRPr="007832FE">
        <w:rPr>
          <w:rFonts w:eastAsia="Calibri" w:cs="Times New Roman"/>
          <w:color w:val="000000"/>
          <w:szCs w:val="28"/>
          <w:shd w:val="clear" w:color="auto" w:fill="FFFFFF"/>
        </w:rPr>
        <w:t>англ</w:t>
      </w:r>
      <w:proofErr w:type="gramEnd"/>
      <w:r w:rsidRPr="007832FE">
        <w:rPr>
          <w:rFonts w:eastAsia="Calibri" w:cs="Times New Roman"/>
          <w:color w:val="000000"/>
          <w:szCs w:val="28"/>
          <w:shd w:val="clear" w:color="auto" w:fill="FFFFFF"/>
        </w:rPr>
        <w:t>ійській мовах.</w:t>
      </w:r>
      <w:r w:rsidRPr="007832FE">
        <w:rPr>
          <w:rFonts w:eastAsia="Calibri" w:cs="Times New Roman"/>
          <w:color w:val="000000"/>
          <w:szCs w:val="28"/>
        </w:rPr>
        <w:br/>
      </w:r>
      <w:proofErr w:type="gramStart"/>
      <w:r w:rsidRPr="007832FE">
        <w:rPr>
          <w:rFonts w:eastAsia="Calibri" w:cs="Times New Roman"/>
          <w:b/>
          <w:bCs/>
          <w:color w:val="000000"/>
          <w:szCs w:val="28"/>
          <w:shd w:val="clear" w:color="auto" w:fill="FFFFFF"/>
        </w:rPr>
        <w:t>Матер</w:t>
      </w:r>
      <w:proofErr w:type="gramEnd"/>
      <w:r w:rsidRPr="007832FE">
        <w:rPr>
          <w:rFonts w:eastAsia="Calibri" w:cs="Times New Roman"/>
          <w:b/>
          <w:bCs/>
          <w:color w:val="000000"/>
          <w:szCs w:val="28"/>
          <w:shd w:val="clear" w:color="auto" w:fill="FFFFFF"/>
        </w:rPr>
        <w:t>іал</w:t>
      </w:r>
      <w:r w:rsidRPr="007832FE">
        <w:rPr>
          <w:rFonts w:eastAsia="Calibri" w:cs="Times New Roman"/>
          <w:i/>
          <w:iCs/>
          <w:color w:val="000000"/>
          <w:szCs w:val="28"/>
          <w:shd w:val="clear" w:color="auto" w:fill="FFFFFF"/>
        </w:rPr>
        <w:t>:</w:t>
      </w:r>
      <w:r w:rsidRPr="007832FE">
        <w:rPr>
          <w:rFonts w:eastAsia="Calibri" w:cs="Times New Roman"/>
          <w:color w:val="000000"/>
          <w:szCs w:val="28"/>
          <w:shd w:val="clear" w:color="auto" w:fill="FFFFFF"/>
        </w:rPr>
        <w:t xml:space="preserve"> тлумачні, перекладні словники, Міжнародний класифікатор хвороб (МКХ-10).</w:t>
      </w:r>
      <w:r w:rsidRPr="007832FE">
        <w:rPr>
          <w:rFonts w:eastAsia="Calibri" w:cs="Times New Roman"/>
          <w:color w:val="000000"/>
          <w:szCs w:val="28"/>
        </w:rPr>
        <w:br/>
      </w:r>
      <w:r w:rsidRPr="007832FE">
        <w:rPr>
          <w:rFonts w:eastAsia="Calibri" w:cs="Times New Roman"/>
          <w:color w:val="000000"/>
          <w:szCs w:val="28"/>
          <w:shd w:val="clear" w:color="auto" w:fill="FFFFFF"/>
        </w:rPr>
        <w:t>Аналізуючи словники та </w:t>
      </w:r>
      <w:r w:rsidRPr="007832FE">
        <w:rPr>
          <w:rFonts w:eastAsia="Calibri" w:cs="Times New Roman"/>
          <w:color w:val="000000"/>
          <w:szCs w:val="28"/>
        </w:rPr>
        <w:t>МКХ</w:t>
      </w:r>
      <w:r w:rsidRPr="007832FE">
        <w:rPr>
          <w:rFonts w:eastAsia="Calibri" w:cs="Times New Roman"/>
          <w:color w:val="000000"/>
          <w:szCs w:val="28"/>
          <w:shd w:val="clear" w:color="auto" w:fill="FFFFFF"/>
        </w:rPr>
        <w:t>, ми виявили такі групи термінів зі значенням «пухлина» за походженням і будовою.</w:t>
      </w:r>
    </w:p>
    <w:p w:rsidR="007832FE" w:rsidRPr="007832FE" w:rsidRDefault="007832FE" w:rsidP="00B20FC9">
      <w:pPr>
        <w:spacing w:line="360" w:lineRule="auto"/>
        <w:rPr>
          <w:rFonts w:eastAsia="Calibri" w:cs="Times New Roman"/>
          <w:color w:val="000000"/>
          <w:szCs w:val="28"/>
          <w:shd w:val="clear" w:color="auto" w:fill="FFFFFF"/>
        </w:rPr>
      </w:pPr>
      <w:r w:rsidRPr="007832FE">
        <w:rPr>
          <w:rFonts w:eastAsia="Calibri" w:cs="Times New Roman"/>
          <w:color w:val="000000"/>
          <w:szCs w:val="28"/>
          <w:shd w:val="clear" w:color="auto" w:fill="FFFFFF"/>
        </w:rPr>
        <w:t xml:space="preserve">1. Слова латинського походження </w:t>
      </w:r>
      <w:r w:rsidRPr="007832FE">
        <w:rPr>
          <w:rFonts w:eastAsia="Calibri" w:cs="Times New Roman"/>
          <w:b/>
          <w:bCs/>
          <w:color w:val="000000"/>
          <w:szCs w:val="28"/>
          <w:shd w:val="clear" w:color="auto" w:fill="FFFFFF"/>
        </w:rPr>
        <w:t>tumor та cancer</w:t>
      </w:r>
      <w:r w:rsidRPr="007832FE">
        <w:rPr>
          <w:rFonts w:eastAsia="Calibri" w:cs="Times New Roman"/>
          <w:color w:val="000000"/>
          <w:szCs w:val="28"/>
          <w:shd w:val="clear" w:color="auto" w:fill="FFFFFF"/>
        </w:rPr>
        <w:t>.</w:t>
      </w:r>
    </w:p>
    <w:p w:rsidR="007832FE" w:rsidRPr="007832FE" w:rsidRDefault="007832FE" w:rsidP="00B20FC9">
      <w:pPr>
        <w:spacing w:line="360" w:lineRule="auto"/>
        <w:rPr>
          <w:rFonts w:eastAsia="Calibri" w:cs="Times New Roman"/>
          <w:color w:val="000000"/>
          <w:szCs w:val="28"/>
          <w:shd w:val="clear" w:color="auto" w:fill="FFFFFF"/>
        </w:rPr>
      </w:pPr>
      <w:r w:rsidRPr="007832FE">
        <w:rPr>
          <w:rFonts w:eastAsia="Calibri" w:cs="Times New Roman"/>
          <w:color w:val="000000"/>
          <w:szCs w:val="28"/>
          <w:shd w:val="clear" w:color="auto" w:fill="FFFFFF"/>
        </w:rPr>
        <w:t xml:space="preserve">Латинське </w:t>
      </w:r>
      <w:r w:rsidRPr="007832FE">
        <w:rPr>
          <w:rFonts w:eastAsia="Calibri" w:cs="Times New Roman"/>
          <w:color w:val="000000"/>
          <w:szCs w:val="28"/>
          <w:shd w:val="clear" w:color="auto" w:fill="FFFFFF"/>
          <w:lang w:val="en-GB"/>
        </w:rPr>
        <w:t>tumor</w:t>
      </w:r>
      <w:r w:rsidRPr="007832FE">
        <w:rPr>
          <w:rFonts w:eastAsia="Calibri" w:cs="Times New Roman"/>
          <w:color w:val="000000"/>
          <w:szCs w:val="28"/>
          <w:shd w:val="clear" w:color="auto" w:fill="FFFFFF"/>
        </w:rPr>
        <w:t xml:space="preserve">, </w:t>
      </w:r>
      <w:r w:rsidRPr="007832FE">
        <w:rPr>
          <w:rFonts w:eastAsia="Calibri" w:cs="Times New Roman"/>
          <w:color w:val="000000"/>
          <w:szCs w:val="28"/>
          <w:shd w:val="clear" w:color="auto" w:fill="FFFFFF"/>
          <w:lang w:val="en-GB"/>
        </w:rPr>
        <w:t>oris</w:t>
      </w:r>
      <w:r w:rsidRPr="007832FE">
        <w:rPr>
          <w:rFonts w:eastAsia="Calibri" w:cs="Times New Roman"/>
          <w:color w:val="000000"/>
          <w:szCs w:val="28"/>
          <w:shd w:val="clear" w:color="auto" w:fill="FFFFFF"/>
        </w:rPr>
        <w:t xml:space="preserve"> </w:t>
      </w:r>
      <w:r w:rsidRPr="007832FE">
        <w:rPr>
          <w:rFonts w:eastAsia="Calibri" w:cs="Times New Roman"/>
          <w:color w:val="000000"/>
          <w:szCs w:val="28"/>
          <w:shd w:val="clear" w:color="auto" w:fill="FFFFFF"/>
          <w:lang w:val="en-GB"/>
        </w:rPr>
        <w:t>m</w:t>
      </w:r>
      <w:r w:rsidRPr="007832FE">
        <w:rPr>
          <w:rFonts w:eastAsia="Calibri" w:cs="Times New Roman"/>
          <w:color w:val="000000"/>
          <w:szCs w:val="28"/>
          <w:shd w:val="clear" w:color="auto" w:fill="FFFFFF"/>
        </w:rPr>
        <w:t xml:space="preserve"> (від </w:t>
      </w:r>
      <w:r w:rsidRPr="007832FE">
        <w:rPr>
          <w:rFonts w:eastAsia="Calibri" w:cs="Times New Roman"/>
          <w:color w:val="000000"/>
          <w:szCs w:val="28"/>
          <w:shd w:val="clear" w:color="auto" w:fill="FFFFFF"/>
          <w:lang w:val="en-GB"/>
        </w:rPr>
        <w:t>PIE</w:t>
      </w:r>
      <w:r w:rsidRPr="007832FE">
        <w:rPr>
          <w:rFonts w:eastAsia="Calibri" w:cs="Times New Roman"/>
          <w:color w:val="000000"/>
          <w:szCs w:val="28"/>
          <w:shd w:val="clear" w:color="auto" w:fill="FFFFFF"/>
        </w:rPr>
        <w:t xml:space="preserve"> кореня </w:t>
      </w:r>
      <w:r w:rsidRPr="007832FE">
        <w:rPr>
          <w:rFonts w:eastAsia="Calibri" w:cs="Times New Roman"/>
          <w:color w:val="000000"/>
          <w:szCs w:val="28"/>
          <w:shd w:val="clear" w:color="auto" w:fill="FFFFFF"/>
          <w:lang w:val="en-GB"/>
        </w:rPr>
        <w:t>teue</w:t>
      </w:r>
      <w:r w:rsidRPr="007832FE">
        <w:rPr>
          <w:rFonts w:eastAsia="Calibri" w:cs="Times New Roman"/>
          <w:color w:val="000000"/>
          <w:szCs w:val="28"/>
          <w:shd w:val="clear" w:color="auto" w:fill="FFFFFF"/>
        </w:rPr>
        <w:t xml:space="preserve"> - роздуватися) припухлість, мало значення «надутість, хвилювання, </w:t>
      </w:r>
      <w:proofErr w:type="gramStart"/>
      <w:r w:rsidRPr="007832FE">
        <w:rPr>
          <w:rFonts w:eastAsia="Calibri" w:cs="Times New Roman"/>
          <w:color w:val="000000"/>
          <w:szCs w:val="28"/>
          <w:shd w:val="clear" w:color="auto" w:fill="FFFFFF"/>
        </w:rPr>
        <w:t>п</w:t>
      </w:r>
      <w:proofErr w:type="gramEnd"/>
      <w:r w:rsidRPr="007832FE">
        <w:rPr>
          <w:rFonts w:eastAsia="Calibri" w:cs="Times New Roman"/>
          <w:color w:val="000000"/>
          <w:szCs w:val="28"/>
          <w:shd w:val="clear" w:color="auto" w:fill="FFFFFF"/>
        </w:rPr>
        <w:t xml:space="preserve">ідйом, нарив». У онкології позначає патологічний процес, представлений новоствореною тканиною, </w:t>
      </w:r>
      <w:proofErr w:type="gramStart"/>
      <w:r w:rsidRPr="007832FE">
        <w:rPr>
          <w:rFonts w:eastAsia="Calibri" w:cs="Times New Roman"/>
          <w:color w:val="000000"/>
          <w:szCs w:val="28"/>
          <w:shd w:val="clear" w:color="auto" w:fill="FFFFFF"/>
        </w:rPr>
        <w:t>в</w:t>
      </w:r>
      <w:proofErr w:type="gramEnd"/>
      <w:r w:rsidRPr="007832FE">
        <w:rPr>
          <w:rFonts w:eastAsia="Calibri" w:cs="Times New Roman"/>
          <w:color w:val="000000"/>
          <w:szCs w:val="28"/>
          <w:shd w:val="clear" w:color="auto" w:fill="FFFFFF"/>
        </w:rPr>
        <w:t xml:space="preserve"> якій зміни генетичного апарату клітин призводять до порушення регуляції їхнього росту і </w:t>
      </w:r>
      <w:r w:rsidRPr="007832FE">
        <w:rPr>
          <w:rFonts w:eastAsia="Calibri" w:cs="Times New Roman"/>
          <w:color w:val="000000"/>
          <w:szCs w:val="28"/>
          <w:shd w:val="clear" w:color="auto" w:fill="FFFFFF"/>
        </w:rPr>
        <w:lastRenderedPageBreak/>
        <w:t xml:space="preserve">диференціювання. Від лат. tumor походить </w:t>
      </w:r>
      <w:proofErr w:type="gramStart"/>
      <w:r w:rsidRPr="007832FE">
        <w:rPr>
          <w:rFonts w:eastAsia="Calibri" w:cs="Times New Roman"/>
          <w:color w:val="000000"/>
          <w:szCs w:val="28"/>
          <w:shd w:val="clear" w:color="auto" w:fill="FFFFFF"/>
        </w:rPr>
        <w:t>англ</w:t>
      </w:r>
      <w:proofErr w:type="gramEnd"/>
      <w:r w:rsidRPr="007832FE">
        <w:rPr>
          <w:rFonts w:eastAsia="Calibri" w:cs="Times New Roman"/>
          <w:color w:val="000000"/>
          <w:szCs w:val="28"/>
          <w:shd w:val="clear" w:color="auto" w:fill="FFFFFF"/>
        </w:rPr>
        <w:t>ійський медичний термін - tumour. В українській мові йому відповідає «пухли</w:t>
      </w:r>
    </w:p>
    <w:p w:rsidR="007832FE" w:rsidRPr="007832FE" w:rsidRDefault="007832FE" w:rsidP="00B20FC9">
      <w:pPr>
        <w:spacing w:line="360" w:lineRule="auto"/>
        <w:rPr>
          <w:rFonts w:eastAsia="Calibri" w:cs="Times New Roman"/>
          <w:color w:val="000000"/>
          <w:szCs w:val="28"/>
          <w:shd w:val="clear" w:color="auto" w:fill="FFFFFF"/>
        </w:rPr>
      </w:pPr>
      <w:r w:rsidRPr="007832FE">
        <w:rPr>
          <w:rFonts w:eastAsia="Calibri" w:cs="Times New Roman"/>
          <w:color w:val="000000"/>
          <w:szCs w:val="28"/>
          <w:shd w:val="clear" w:color="auto" w:fill="FFFFFF"/>
        </w:rPr>
        <w:t xml:space="preserve">3. Терміни утворені додаванням </w:t>
      </w:r>
      <w:r w:rsidRPr="007832FE">
        <w:rPr>
          <w:rFonts w:eastAsia="Calibri" w:cs="Times New Roman"/>
          <w:b/>
          <w:bCs/>
          <w:color w:val="000000"/>
          <w:szCs w:val="28"/>
          <w:shd w:val="clear" w:color="auto" w:fill="FFFFFF"/>
        </w:rPr>
        <w:t>суфікса -oma</w:t>
      </w:r>
      <w:r w:rsidRPr="007832FE">
        <w:rPr>
          <w:rFonts w:eastAsia="Calibri" w:cs="Times New Roman"/>
          <w:color w:val="000000"/>
          <w:szCs w:val="28"/>
          <w:shd w:val="clear" w:color="auto" w:fill="FFFFFF"/>
        </w:rPr>
        <w:t xml:space="preserve"> до грецького кореня. Словотвірний елемент грецького походження -oma складається з подовженого голосного основи -o- та -ma, суфікса, що утворює іменники середнього роду та іменники, що вказують на результат дії. У медицині вживається зі значенням «хворобливий </w:t>
      </w:r>
      <w:proofErr w:type="gramStart"/>
      <w:r w:rsidRPr="007832FE">
        <w:rPr>
          <w:rFonts w:eastAsia="Calibri" w:cs="Times New Roman"/>
          <w:color w:val="000000"/>
          <w:szCs w:val="28"/>
          <w:shd w:val="clear" w:color="auto" w:fill="FFFFFF"/>
        </w:rPr>
        <w:t>р</w:t>
      </w:r>
      <w:proofErr w:type="gramEnd"/>
      <w:r w:rsidRPr="007832FE">
        <w:rPr>
          <w:rFonts w:eastAsia="Calibri" w:cs="Times New Roman"/>
          <w:color w:val="000000"/>
          <w:szCs w:val="28"/>
          <w:shd w:val="clear" w:color="auto" w:fill="FFFFFF"/>
        </w:rPr>
        <w:t>іст, пухлина» за аналогією до «саркома», «карцинома».</w:t>
      </w:r>
    </w:p>
    <w:p w:rsidR="007832FE" w:rsidRPr="007832FE" w:rsidRDefault="007832FE" w:rsidP="00B20FC9">
      <w:pPr>
        <w:spacing w:line="360" w:lineRule="auto"/>
        <w:rPr>
          <w:rFonts w:eastAsia="Calibri" w:cs="Times New Roman"/>
          <w:color w:val="000000"/>
          <w:szCs w:val="28"/>
          <w:shd w:val="clear" w:color="auto" w:fill="FFFFFF"/>
        </w:rPr>
      </w:pPr>
      <w:r w:rsidRPr="007832FE">
        <w:rPr>
          <w:rFonts w:eastAsia="Calibri" w:cs="Times New Roman"/>
          <w:color w:val="000000"/>
          <w:szCs w:val="28"/>
          <w:shd w:val="clear" w:color="auto" w:fill="FFFFFF"/>
        </w:rPr>
        <w:t xml:space="preserve">Існує </w:t>
      </w:r>
      <w:proofErr w:type="gramStart"/>
      <w:r w:rsidRPr="007832FE">
        <w:rPr>
          <w:rFonts w:eastAsia="Calibri" w:cs="Times New Roman"/>
          <w:color w:val="000000"/>
          <w:szCs w:val="28"/>
          <w:shd w:val="clear" w:color="auto" w:fill="FFFFFF"/>
        </w:rPr>
        <w:t>велика</w:t>
      </w:r>
      <w:proofErr w:type="gramEnd"/>
      <w:r w:rsidRPr="007832FE">
        <w:rPr>
          <w:rFonts w:eastAsia="Calibri" w:cs="Times New Roman"/>
          <w:color w:val="000000"/>
          <w:szCs w:val="28"/>
          <w:shd w:val="clear" w:color="auto" w:fill="FFFFFF"/>
        </w:rPr>
        <w:t xml:space="preserve"> кількість термінів, утворених із додаванням -</w:t>
      </w:r>
      <w:r w:rsidRPr="007832FE">
        <w:rPr>
          <w:rFonts w:eastAsia="Calibri" w:cs="Times New Roman"/>
          <w:color w:val="000000"/>
          <w:szCs w:val="28"/>
          <w:shd w:val="clear" w:color="auto" w:fill="FFFFFF"/>
          <w:lang w:val="en-GB"/>
        </w:rPr>
        <w:t>oma</w:t>
      </w:r>
      <w:r w:rsidRPr="007832FE">
        <w:rPr>
          <w:rFonts w:eastAsia="Calibri" w:cs="Times New Roman"/>
          <w:color w:val="000000"/>
          <w:szCs w:val="28"/>
          <w:shd w:val="clear" w:color="auto" w:fill="FFFFFF"/>
        </w:rPr>
        <w:t xml:space="preserve">: </w:t>
      </w:r>
      <w:r w:rsidRPr="007832FE">
        <w:rPr>
          <w:rFonts w:eastAsia="Calibri" w:cs="Times New Roman"/>
          <w:color w:val="000000"/>
          <w:szCs w:val="28"/>
          <w:shd w:val="clear" w:color="auto" w:fill="FFFFFF"/>
          <w:lang w:val="en-GB"/>
        </w:rPr>
        <w:t>ameloblastoma</w:t>
      </w:r>
      <w:r w:rsidRPr="007832FE">
        <w:rPr>
          <w:rFonts w:eastAsia="Calibri" w:cs="Times New Roman"/>
          <w:color w:val="000000"/>
          <w:szCs w:val="28"/>
          <w:shd w:val="clear" w:color="auto" w:fill="FFFFFF"/>
        </w:rPr>
        <w:t xml:space="preserve">, </w:t>
      </w:r>
      <w:r w:rsidRPr="007832FE">
        <w:rPr>
          <w:rFonts w:eastAsia="Calibri" w:cs="Times New Roman"/>
          <w:color w:val="000000"/>
          <w:szCs w:val="28"/>
          <w:shd w:val="clear" w:color="auto" w:fill="FFFFFF"/>
          <w:lang w:val="en-GB"/>
        </w:rPr>
        <w:t>odontoma</w:t>
      </w:r>
      <w:r w:rsidRPr="007832FE">
        <w:rPr>
          <w:rFonts w:eastAsia="Calibri" w:cs="Times New Roman"/>
          <w:color w:val="000000"/>
          <w:szCs w:val="28"/>
          <w:shd w:val="clear" w:color="auto" w:fill="FFFFFF"/>
        </w:rPr>
        <w:t xml:space="preserve">, </w:t>
      </w:r>
      <w:r w:rsidRPr="007832FE">
        <w:rPr>
          <w:rFonts w:eastAsia="Calibri" w:cs="Times New Roman"/>
          <w:color w:val="000000"/>
          <w:szCs w:val="28"/>
          <w:shd w:val="clear" w:color="auto" w:fill="FFFFFF"/>
          <w:lang w:val="en-GB"/>
        </w:rPr>
        <w:t>lipoma</w:t>
      </w:r>
      <w:r w:rsidRPr="007832FE">
        <w:rPr>
          <w:rFonts w:eastAsia="Calibri" w:cs="Times New Roman"/>
          <w:color w:val="000000"/>
          <w:szCs w:val="28"/>
          <w:shd w:val="clear" w:color="auto" w:fill="FFFFFF"/>
        </w:rPr>
        <w:t xml:space="preserve">, </w:t>
      </w:r>
      <w:r w:rsidRPr="007832FE">
        <w:rPr>
          <w:rFonts w:eastAsia="Calibri" w:cs="Times New Roman"/>
          <w:color w:val="000000"/>
          <w:szCs w:val="28"/>
          <w:shd w:val="clear" w:color="auto" w:fill="FFFFFF"/>
          <w:lang w:val="en-GB"/>
        </w:rPr>
        <w:t>chondroma</w:t>
      </w:r>
      <w:r w:rsidRPr="007832FE">
        <w:rPr>
          <w:rFonts w:eastAsia="Calibri" w:cs="Times New Roman"/>
          <w:color w:val="000000"/>
          <w:szCs w:val="28"/>
          <w:shd w:val="clear" w:color="auto" w:fill="FFFFFF"/>
        </w:rPr>
        <w:t xml:space="preserve"> тощо. </w:t>
      </w:r>
      <w:proofErr w:type="gramStart"/>
      <w:r w:rsidRPr="007832FE">
        <w:rPr>
          <w:rFonts w:eastAsia="Calibri" w:cs="Times New Roman"/>
          <w:color w:val="000000"/>
          <w:szCs w:val="28"/>
          <w:shd w:val="clear" w:color="auto" w:fill="FFFFFF"/>
        </w:rPr>
        <w:t>Англ</w:t>
      </w:r>
      <w:proofErr w:type="gramEnd"/>
      <w:r w:rsidRPr="007832FE">
        <w:rPr>
          <w:rFonts w:eastAsia="Calibri" w:cs="Times New Roman"/>
          <w:color w:val="000000"/>
          <w:szCs w:val="28"/>
          <w:shd w:val="clear" w:color="auto" w:fill="FFFFFF"/>
        </w:rPr>
        <w:t>ійські та українські еквіваленти повністю збігаються з латинськими термінами. Однак суфікс -oma не вказує на злоякісний чи доброякісний характер пухлини.</w:t>
      </w:r>
    </w:p>
    <w:p w:rsidR="007832FE" w:rsidRPr="007832FE" w:rsidRDefault="007832FE" w:rsidP="00B20FC9">
      <w:pPr>
        <w:spacing w:line="360" w:lineRule="auto"/>
        <w:rPr>
          <w:rFonts w:eastAsia="Calibri" w:cs="Times New Roman"/>
          <w:color w:val="000000"/>
          <w:szCs w:val="28"/>
          <w:shd w:val="clear" w:color="auto" w:fill="FFFFFF"/>
        </w:rPr>
      </w:pPr>
      <w:proofErr w:type="gramStart"/>
      <w:r w:rsidRPr="007832FE">
        <w:rPr>
          <w:rFonts w:eastAsia="Calibri" w:cs="Times New Roman"/>
          <w:color w:val="000000"/>
          <w:szCs w:val="28"/>
          <w:shd w:val="clear" w:color="auto" w:fill="FFFFFF"/>
        </w:rPr>
        <w:t>На</w:t>
      </w:r>
      <w:proofErr w:type="gramEnd"/>
      <w:r w:rsidRPr="007832FE">
        <w:rPr>
          <w:rFonts w:eastAsia="Calibri" w:cs="Times New Roman"/>
          <w:color w:val="000000"/>
          <w:szCs w:val="28"/>
          <w:shd w:val="clear" w:color="auto" w:fill="FFFFFF"/>
        </w:rPr>
        <w:t xml:space="preserve"> </w:t>
      </w:r>
      <w:proofErr w:type="gramStart"/>
      <w:r w:rsidRPr="007832FE">
        <w:rPr>
          <w:rFonts w:eastAsia="Calibri" w:cs="Times New Roman"/>
          <w:color w:val="000000"/>
          <w:szCs w:val="28"/>
          <w:shd w:val="clear" w:color="auto" w:fill="FFFFFF"/>
        </w:rPr>
        <w:t>в</w:t>
      </w:r>
      <w:proofErr w:type="gramEnd"/>
      <w:r w:rsidRPr="007832FE">
        <w:rPr>
          <w:rFonts w:eastAsia="Calibri" w:cs="Times New Roman"/>
          <w:color w:val="000000"/>
          <w:szCs w:val="28"/>
          <w:shd w:val="clear" w:color="auto" w:fill="FFFFFF"/>
        </w:rPr>
        <w:t xml:space="preserve">ідміну від термінів sarcoma та carcinoma. Sarcoma (від sarc- «плоть» та -oma) позначає злоякісну пухлину сполучної тканини. Carcinoma (від грецьк. karcinos - «рак», «краб» та -oma) вказує на злоякісні пухлини, що утворилися з </w:t>
      </w:r>
      <w:proofErr w:type="gramStart"/>
      <w:r w:rsidRPr="007832FE">
        <w:rPr>
          <w:rFonts w:eastAsia="Calibri" w:cs="Times New Roman"/>
          <w:color w:val="000000"/>
          <w:szCs w:val="28"/>
          <w:shd w:val="clear" w:color="auto" w:fill="FFFFFF"/>
        </w:rPr>
        <w:t>еп</w:t>
      </w:r>
      <w:proofErr w:type="gramEnd"/>
      <w:r w:rsidRPr="007832FE">
        <w:rPr>
          <w:rFonts w:eastAsia="Calibri" w:cs="Times New Roman"/>
          <w:color w:val="000000"/>
          <w:szCs w:val="28"/>
          <w:shd w:val="clear" w:color="auto" w:fill="FFFFFF"/>
        </w:rPr>
        <w:t xml:space="preserve">ітеліальних клітин. Карцинома є найпоширенішим </w:t>
      </w:r>
      <w:proofErr w:type="gramStart"/>
      <w:r w:rsidRPr="007832FE">
        <w:rPr>
          <w:rFonts w:eastAsia="Calibri" w:cs="Times New Roman"/>
          <w:color w:val="000000"/>
          <w:szCs w:val="28"/>
          <w:shd w:val="clear" w:color="auto" w:fill="FFFFFF"/>
        </w:rPr>
        <w:t>р</w:t>
      </w:r>
      <w:proofErr w:type="gramEnd"/>
      <w:r w:rsidRPr="007832FE">
        <w:rPr>
          <w:rFonts w:eastAsia="Calibri" w:cs="Times New Roman"/>
          <w:color w:val="000000"/>
          <w:szCs w:val="28"/>
          <w:shd w:val="clear" w:color="auto" w:fill="FFFFFF"/>
        </w:rPr>
        <w:t>ізновидом раку.</w:t>
      </w:r>
    </w:p>
    <w:p w:rsidR="007832FE" w:rsidRPr="007832FE" w:rsidRDefault="007832FE" w:rsidP="00B20FC9">
      <w:pPr>
        <w:spacing w:line="360" w:lineRule="auto"/>
        <w:rPr>
          <w:rFonts w:eastAsia="Calibri" w:cs="Times New Roman"/>
          <w:color w:val="000000"/>
          <w:szCs w:val="28"/>
          <w:shd w:val="clear" w:color="auto" w:fill="FFFFFF"/>
        </w:rPr>
      </w:pPr>
      <w:r w:rsidRPr="007832FE">
        <w:rPr>
          <w:rFonts w:eastAsia="Calibri" w:cs="Times New Roman"/>
          <w:color w:val="000000"/>
          <w:szCs w:val="28"/>
          <w:shd w:val="clear" w:color="auto" w:fill="FFFFFF"/>
        </w:rPr>
        <w:t>Загальною характеристикою злоякісних пухлин є втрата клітинами здатності до диференціювання із порушенням структури тканини, з якої розвивається пухлина, агресивне зростання з ураженням, як самого органу, так і інших прилеглих органів, схильність до метастазування.</w:t>
      </w:r>
    </w:p>
    <w:p w:rsidR="007832FE" w:rsidRPr="007832FE" w:rsidRDefault="007832FE" w:rsidP="00B20FC9">
      <w:pPr>
        <w:spacing w:line="360" w:lineRule="auto"/>
        <w:rPr>
          <w:rFonts w:eastAsia="Calibri" w:cs="Times New Roman"/>
          <w:b/>
          <w:bCs/>
          <w:color w:val="000000"/>
          <w:szCs w:val="28"/>
          <w:shd w:val="clear" w:color="auto" w:fill="FFFFFF"/>
        </w:rPr>
      </w:pPr>
      <w:r w:rsidRPr="007832FE">
        <w:rPr>
          <w:rFonts w:eastAsia="Calibri" w:cs="Times New Roman"/>
          <w:color w:val="000000"/>
          <w:szCs w:val="28"/>
          <w:shd w:val="clear" w:color="auto" w:fill="FFFFFF"/>
        </w:rPr>
        <w:t xml:space="preserve">4. Терміни з </w:t>
      </w:r>
      <w:r w:rsidRPr="007832FE">
        <w:rPr>
          <w:rFonts w:eastAsia="Calibri" w:cs="Times New Roman"/>
          <w:b/>
          <w:bCs/>
          <w:color w:val="000000"/>
          <w:szCs w:val="28"/>
          <w:shd w:val="clear" w:color="auto" w:fill="FFFFFF"/>
        </w:rPr>
        <w:t>коренем onc-.</w:t>
      </w:r>
    </w:p>
    <w:p w:rsidR="007832FE" w:rsidRPr="007832FE" w:rsidRDefault="007832FE" w:rsidP="00B20FC9">
      <w:pPr>
        <w:spacing w:line="360" w:lineRule="auto"/>
        <w:rPr>
          <w:rFonts w:eastAsia="Calibri" w:cs="Times New Roman"/>
          <w:color w:val="000000"/>
          <w:szCs w:val="28"/>
          <w:shd w:val="clear" w:color="auto" w:fill="FFFFFF"/>
        </w:rPr>
      </w:pPr>
      <w:r w:rsidRPr="007832FE">
        <w:rPr>
          <w:rFonts w:eastAsia="Calibri" w:cs="Times New Roman"/>
          <w:color w:val="000000"/>
          <w:szCs w:val="28"/>
          <w:shd w:val="clear" w:color="auto" w:fill="FFFFFF"/>
        </w:rPr>
        <w:t>Словотвірний терміноелемент грецького походження onc- мав значення «основна маса, розмі</w:t>
      </w:r>
      <w:proofErr w:type="gramStart"/>
      <w:r w:rsidRPr="007832FE">
        <w:rPr>
          <w:rFonts w:eastAsia="Calibri" w:cs="Times New Roman"/>
          <w:color w:val="000000"/>
          <w:szCs w:val="28"/>
          <w:shd w:val="clear" w:color="auto" w:fill="FFFFFF"/>
        </w:rPr>
        <w:t>р</w:t>
      </w:r>
      <w:proofErr w:type="gramEnd"/>
      <w:r w:rsidRPr="007832FE">
        <w:rPr>
          <w:rFonts w:eastAsia="Calibri" w:cs="Times New Roman"/>
          <w:color w:val="000000"/>
          <w:szCs w:val="28"/>
          <w:shd w:val="clear" w:color="auto" w:fill="FFFFFF"/>
        </w:rPr>
        <w:t>, вага, набряк». У медицині має значення «пухлина».</w:t>
      </w:r>
    </w:p>
    <w:p w:rsidR="007832FE" w:rsidRPr="007832FE" w:rsidRDefault="007832FE" w:rsidP="00B20FC9">
      <w:pPr>
        <w:spacing w:line="360" w:lineRule="auto"/>
        <w:rPr>
          <w:rFonts w:eastAsia="Calibri" w:cs="Times New Roman"/>
          <w:color w:val="000000"/>
          <w:szCs w:val="28"/>
          <w:shd w:val="clear" w:color="auto" w:fill="FFFFFF"/>
        </w:rPr>
      </w:pPr>
      <w:r w:rsidRPr="007832FE">
        <w:rPr>
          <w:rFonts w:eastAsia="Calibri" w:cs="Times New Roman"/>
          <w:color w:val="000000"/>
          <w:szCs w:val="28"/>
          <w:shd w:val="clear" w:color="auto" w:fill="FFFFFF"/>
        </w:rPr>
        <w:t xml:space="preserve">Сама цей терміноелемент входить до складу терміна </w:t>
      </w:r>
      <w:r w:rsidRPr="007832FE">
        <w:rPr>
          <w:rFonts w:eastAsia="Calibri" w:cs="Times New Roman"/>
          <w:color w:val="000000"/>
          <w:szCs w:val="28"/>
          <w:shd w:val="clear" w:color="auto" w:fill="FFFFFF"/>
          <w:lang w:val="en-GB"/>
        </w:rPr>
        <w:t>oncologia</w:t>
      </w:r>
      <w:r w:rsidRPr="007832FE">
        <w:rPr>
          <w:rFonts w:eastAsia="Calibri" w:cs="Times New Roman"/>
          <w:color w:val="000000"/>
          <w:szCs w:val="28"/>
          <w:shd w:val="clear" w:color="auto" w:fill="FFFFFF"/>
        </w:rPr>
        <w:t xml:space="preserve"> (букв. вчення про рак) - розділ медицини, присвячений діагностиці та лікуванню</w:t>
      </w:r>
      <w:r w:rsidRPr="007832FE">
        <w:rPr>
          <w:rFonts w:eastAsia="Calibri" w:cs="Times New Roman"/>
          <w:color w:val="000000"/>
          <w:szCs w:val="28"/>
          <w:shd w:val="clear" w:color="auto" w:fill="FFFFFF"/>
          <w:lang w:val="en-GB"/>
        </w:rPr>
        <w:t> </w:t>
      </w:r>
      <w:r w:rsidRPr="007832FE">
        <w:rPr>
          <w:rFonts w:eastAsia="Calibri" w:cs="Times New Roman"/>
          <w:color w:val="000000"/>
          <w:szCs w:val="28"/>
        </w:rPr>
        <w:t>добр</w:t>
      </w:r>
      <w:proofErr w:type="gramStart"/>
      <w:r w:rsidRPr="007832FE">
        <w:rPr>
          <w:rFonts w:eastAsia="Calibri" w:cs="Times New Roman"/>
          <w:color w:val="000000"/>
          <w:szCs w:val="28"/>
        </w:rPr>
        <w:t>о-</w:t>
      </w:r>
      <w:proofErr w:type="gramEnd"/>
      <w:r w:rsidRPr="007832FE">
        <w:rPr>
          <w:rFonts w:eastAsia="Calibri" w:cs="Times New Roman"/>
          <w:color w:val="000000"/>
          <w:szCs w:val="28"/>
          <w:shd w:val="clear" w:color="auto" w:fill="FFFFFF"/>
          <w:lang w:val="en-GB"/>
        </w:rPr>
        <w:t> </w:t>
      </w:r>
      <w:r w:rsidRPr="007832FE">
        <w:rPr>
          <w:rFonts w:eastAsia="Calibri" w:cs="Times New Roman"/>
          <w:color w:val="000000"/>
          <w:szCs w:val="28"/>
          <w:shd w:val="clear" w:color="auto" w:fill="FFFFFF"/>
        </w:rPr>
        <w:t>та злоякісних новоутворень (пухлин — раків, сарком).</w:t>
      </w:r>
    </w:p>
    <w:p w:rsidR="007832FE" w:rsidRPr="007832FE" w:rsidRDefault="007832FE" w:rsidP="00B20FC9">
      <w:pPr>
        <w:spacing w:line="360" w:lineRule="auto"/>
        <w:rPr>
          <w:rFonts w:eastAsia="Calibri" w:cs="Times New Roman"/>
          <w:color w:val="000000"/>
          <w:szCs w:val="28"/>
          <w:shd w:val="clear" w:color="auto" w:fill="FFFFFF"/>
        </w:rPr>
      </w:pPr>
      <w:r w:rsidRPr="007832FE">
        <w:rPr>
          <w:rFonts w:eastAsia="Calibri" w:cs="Times New Roman"/>
          <w:color w:val="000000"/>
          <w:szCs w:val="28"/>
          <w:shd w:val="clear" w:color="auto" w:fill="FFFFFF"/>
        </w:rPr>
        <w:t>Хоча існує досить багато термінів із цим коренем, більшість з них вказують на вузьку спеціалізацію онкології (</w:t>
      </w:r>
      <w:r w:rsidRPr="007832FE">
        <w:rPr>
          <w:rFonts w:eastAsia="Calibri" w:cs="Times New Roman"/>
          <w:color w:val="000000"/>
          <w:szCs w:val="28"/>
          <w:shd w:val="clear" w:color="auto" w:fill="FFFFFF"/>
          <w:lang w:val="en-GB"/>
        </w:rPr>
        <w:t>oncocardiologia</w:t>
      </w:r>
      <w:r w:rsidRPr="007832FE">
        <w:rPr>
          <w:rFonts w:eastAsia="Calibri" w:cs="Times New Roman"/>
          <w:color w:val="000000"/>
          <w:szCs w:val="28"/>
          <w:shd w:val="clear" w:color="auto" w:fill="FFFFFF"/>
        </w:rPr>
        <w:t xml:space="preserve">, </w:t>
      </w:r>
      <w:r w:rsidRPr="007832FE">
        <w:rPr>
          <w:rFonts w:eastAsia="Calibri" w:cs="Times New Roman"/>
          <w:color w:val="000000"/>
          <w:szCs w:val="28"/>
          <w:shd w:val="clear" w:color="auto" w:fill="FFFFFF"/>
          <w:lang w:val="en-GB"/>
        </w:rPr>
        <w:t>oncourologia</w:t>
      </w:r>
      <w:r w:rsidRPr="007832FE">
        <w:rPr>
          <w:rFonts w:eastAsia="Calibri" w:cs="Times New Roman"/>
          <w:color w:val="000000"/>
          <w:szCs w:val="28"/>
          <w:shd w:val="clear" w:color="auto" w:fill="FFFFFF"/>
        </w:rPr>
        <w:t xml:space="preserve">, </w:t>
      </w:r>
      <w:r w:rsidRPr="007832FE">
        <w:rPr>
          <w:rFonts w:eastAsia="Calibri" w:cs="Times New Roman"/>
          <w:color w:val="000000"/>
          <w:szCs w:val="28"/>
          <w:shd w:val="clear" w:color="auto" w:fill="FFFFFF"/>
          <w:lang w:val="en-GB"/>
        </w:rPr>
        <w:t>oncohaematologia</w:t>
      </w:r>
      <w:r w:rsidRPr="007832FE">
        <w:rPr>
          <w:rFonts w:eastAsia="Calibri" w:cs="Times New Roman"/>
          <w:color w:val="000000"/>
          <w:szCs w:val="28"/>
          <w:shd w:val="clear" w:color="auto" w:fill="FFFFFF"/>
        </w:rPr>
        <w:t>), процеси у пухлинах (</w:t>
      </w:r>
      <w:r w:rsidRPr="007832FE">
        <w:rPr>
          <w:rFonts w:eastAsia="Calibri" w:cs="Times New Roman"/>
          <w:color w:val="000000"/>
          <w:szCs w:val="28"/>
          <w:shd w:val="clear" w:color="auto" w:fill="FFFFFF"/>
          <w:lang w:val="en-GB"/>
        </w:rPr>
        <w:t>oncolysis</w:t>
      </w:r>
      <w:r w:rsidRPr="007832FE">
        <w:rPr>
          <w:rFonts w:eastAsia="Calibri" w:cs="Times New Roman"/>
          <w:color w:val="000000"/>
          <w:szCs w:val="28"/>
          <w:shd w:val="clear" w:color="auto" w:fill="FFFFFF"/>
        </w:rPr>
        <w:t xml:space="preserve">, </w:t>
      </w:r>
      <w:r w:rsidRPr="007832FE">
        <w:rPr>
          <w:rFonts w:eastAsia="Calibri" w:cs="Times New Roman"/>
          <w:color w:val="000000"/>
          <w:szCs w:val="28"/>
          <w:shd w:val="clear" w:color="auto" w:fill="FFFFFF"/>
          <w:lang w:val="en-GB"/>
        </w:rPr>
        <w:t>oncosis</w:t>
      </w:r>
      <w:r w:rsidRPr="007832FE">
        <w:rPr>
          <w:rFonts w:eastAsia="Calibri" w:cs="Times New Roman"/>
          <w:color w:val="000000"/>
          <w:szCs w:val="28"/>
          <w:shd w:val="clear" w:color="auto" w:fill="FFFFFF"/>
        </w:rPr>
        <w:t xml:space="preserve">) та не </w:t>
      </w:r>
      <w:proofErr w:type="gramStart"/>
      <w:r w:rsidRPr="007832FE">
        <w:rPr>
          <w:rFonts w:eastAsia="Calibri" w:cs="Times New Roman"/>
          <w:color w:val="000000"/>
          <w:szCs w:val="28"/>
          <w:shd w:val="clear" w:color="auto" w:fill="FFFFFF"/>
        </w:rPr>
        <w:t>пов’язан</w:t>
      </w:r>
      <w:proofErr w:type="gramEnd"/>
      <w:r w:rsidRPr="007832FE">
        <w:rPr>
          <w:rFonts w:eastAsia="Calibri" w:cs="Times New Roman"/>
          <w:color w:val="000000"/>
          <w:szCs w:val="28"/>
          <w:shd w:val="clear" w:color="auto" w:fill="FFFFFF"/>
        </w:rPr>
        <w:t>і з пухлинами методи вимірювання органів (</w:t>
      </w:r>
      <w:r w:rsidRPr="007832FE">
        <w:rPr>
          <w:rFonts w:eastAsia="Calibri" w:cs="Times New Roman"/>
          <w:color w:val="000000"/>
          <w:szCs w:val="28"/>
          <w:shd w:val="clear" w:color="auto" w:fill="FFFFFF"/>
          <w:lang w:val="en-GB"/>
        </w:rPr>
        <w:t>oncographia</w:t>
      </w:r>
      <w:r w:rsidRPr="007832FE">
        <w:rPr>
          <w:rFonts w:eastAsia="Calibri" w:cs="Times New Roman"/>
          <w:color w:val="000000"/>
          <w:szCs w:val="28"/>
          <w:shd w:val="clear" w:color="auto" w:fill="FFFFFF"/>
        </w:rPr>
        <w:t xml:space="preserve">, </w:t>
      </w:r>
      <w:r w:rsidRPr="007832FE">
        <w:rPr>
          <w:rFonts w:eastAsia="Calibri" w:cs="Times New Roman"/>
          <w:color w:val="000000"/>
          <w:szCs w:val="28"/>
          <w:shd w:val="clear" w:color="auto" w:fill="FFFFFF"/>
          <w:lang w:val="en-GB"/>
        </w:rPr>
        <w:t>oncometria</w:t>
      </w:r>
      <w:r w:rsidRPr="007832FE">
        <w:rPr>
          <w:rFonts w:eastAsia="Calibri" w:cs="Times New Roman"/>
          <w:color w:val="000000"/>
          <w:szCs w:val="28"/>
          <w:shd w:val="clear" w:color="auto" w:fill="FFFFFF"/>
        </w:rPr>
        <w:t xml:space="preserve">). Лише термін </w:t>
      </w:r>
      <w:r w:rsidRPr="007832FE">
        <w:rPr>
          <w:rFonts w:eastAsia="Calibri" w:cs="Times New Roman"/>
          <w:color w:val="000000"/>
          <w:szCs w:val="28"/>
          <w:shd w:val="clear" w:color="auto" w:fill="FFFFFF"/>
          <w:lang w:val="en-GB"/>
        </w:rPr>
        <w:lastRenderedPageBreak/>
        <w:t>oncocytoma</w:t>
      </w:r>
      <w:r w:rsidRPr="007832FE">
        <w:rPr>
          <w:rFonts w:eastAsia="Calibri" w:cs="Times New Roman"/>
          <w:color w:val="000000"/>
          <w:szCs w:val="28"/>
          <w:shd w:val="clear" w:color="auto" w:fill="FFFFFF"/>
        </w:rPr>
        <w:t xml:space="preserve"> вказує власне на </w:t>
      </w:r>
      <w:proofErr w:type="gramStart"/>
      <w:r w:rsidRPr="007832FE">
        <w:rPr>
          <w:rFonts w:eastAsia="Calibri" w:cs="Times New Roman"/>
          <w:color w:val="000000"/>
          <w:szCs w:val="28"/>
          <w:shd w:val="clear" w:color="auto" w:fill="FFFFFF"/>
        </w:rPr>
        <w:t>р</w:t>
      </w:r>
      <w:proofErr w:type="gramEnd"/>
      <w:r w:rsidRPr="007832FE">
        <w:rPr>
          <w:rFonts w:eastAsia="Calibri" w:cs="Times New Roman"/>
          <w:color w:val="000000"/>
          <w:szCs w:val="28"/>
          <w:shd w:val="clear" w:color="auto" w:fill="FFFFFF"/>
        </w:rPr>
        <w:t>ізновид пухлини та є синонімом бранхіогенної аденоми.</w:t>
      </w:r>
    </w:p>
    <w:p w:rsidR="007832FE" w:rsidRPr="007832FE" w:rsidRDefault="007832FE" w:rsidP="00B20FC9">
      <w:pPr>
        <w:spacing w:line="360" w:lineRule="auto"/>
        <w:rPr>
          <w:rFonts w:eastAsia="Calibri" w:cs="Times New Roman"/>
          <w:color w:val="000000"/>
          <w:szCs w:val="28"/>
          <w:shd w:val="clear" w:color="auto" w:fill="FFFFFF"/>
        </w:rPr>
      </w:pPr>
      <w:r w:rsidRPr="007832FE">
        <w:rPr>
          <w:rFonts w:eastAsia="Calibri" w:cs="Times New Roman"/>
          <w:color w:val="000000"/>
          <w:szCs w:val="28"/>
          <w:shd w:val="clear" w:color="auto" w:fill="FFFFFF"/>
        </w:rPr>
        <w:t xml:space="preserve">У </w:t>
      </w:r>
      <w:proofErr w:type="gramStart"/>
      <w:r w:rsidRPr="007832FE">
        <w:rPr>
          <w:rFonts w:eastAsia="Calibri" w:cs="Times New Roman"/>
          <w:color w:val="000000"/>
          <w:szCs w:val="28"/>
          <w:shd w:val="clear" w:color="auto" w:fill="FFFFFF"/>
        </w:rPr>
        <w:t>англ</w:t>
      </w:r>
      <w:proofErr w:type="gramEnd"/>
      <w:r w:rsidRPr="007832FE">
        <w:rPr>
          <w:rFonts w:eastAsia="Calibri" w:cs="Times New Roman"/>
          <w:color w:val="000000"/>
          <w:szCs w:val="28"/>
          <w:shd w:val="clear" w:color="auto" w:fill="FFFFFF"/>
        </w:rPr>
        <w:t xml:space="preserve">ійських джерелах знаходимо також слова, що використовуються для тлумачення медичних термінів зі значенням «пухлина»: </w:t>
      </w:r>
      <w:r w:rsidRPr="007832FE">
        <w:rPr>
          <w:rFonts w:eastAsia="Calibri" w:cs="Times New Roman"/>
          <w:color w:val="000000"/>
          <w:szCs w:val="28"/>
          <w:shd w:val="clear" w:color="auto" w:fill="FFFFFF"/>
          <w:lang w:val="en-GB"/>
        </w:rPr>
        <w:t>swelling</w:t>
      </w:r>
      <w:r w:rsidRPr="007832FE">
        <w:rPr>
          <w:rFonts w:eastAsia="Calibri" w:cs="Times New Roman"/>
          <w:color w:val="000000"/>
          <w:szCs w:val="28"/>
          <w:shd w:val="clear" w:color="auto" w:fill="FFFFFF"/>
        </w:rPr>
        <w:t xml:space="preserve"> - «набряк, припухлість, пухлина», </w:t>
      </w:r>
      <w:r w:rsidRPr="007832FE">
        <w:rPr>
          <w:rFonts w:eastAsia="Calibri" w:cs="Times New Roman"/>
          <w:color w:val="000000"/>
          <w:szCs w:val="28"/>
          <w:shd w:val="clear" w:color="auto" w:fill="FFFFFF"/>
          <w:lang w:val="en-GB"/>
        </w:rPr>
        <w:t>lump</w:t>
      </w:r>
      <w:r w:rsidRPr="007832FE">
        <w:rPr>
          <w:rFonts w:eastAsia="Calibri" w:cs="Times New Roman"/>
          <w:color w:val="000000"/>
          <w:szCs w:val="28"/>
          <w:shd w:val="clear" w:color="auto" w:fill="FFFFFF"/>
        </w:rPr>
        <w:t xml:space="preserve"> – «грудка, пухлина, виступ»; </w:t>
      </w:r>
      <w:r w:rsidRPr="007832FE">
        <w:rPr>
          <w:rFonts w:eastAsia="Calibri" w:cs="Times New Roman"/>
          <w:color w:val="000000"/>
          <w:szCs w:val="28"/>
          <w:shd w:val="clear" w:color="auto" w:fill="FFFFFF"/>
          <w:lang w:val="en-GB"/>
        </w:rPr>
        <w:t>grow</w:t>
      </w:r>
      <w:r w:rsidRPr="007832FE">
        <w:rPr>
          <w:rFonts w:eastAsia="Calibri" w:cs="Times New Roman"/>
          <w:color w:val="000000"/>
          <w:szCs w:val="28"/>
          <w:shd w:val="clear" w:color="auto" w:fill="FFFFFF"/>
        </w:rPr>
        <w:t xml:space="preserve"> – «ріст, утворення</w:t>
      </w:r>
      <w:r w:rsidRPr="007832FE">
        <w:rPr>
          <w:rFonts w:eastAsia="Calibri" w:cs="Times New Roman"/>
          <w:color w:val="000000"/>
          <w:szCs w:val="28"/>
          <w:shd w:val="clear" w:color="auto" w:fill="FFFFFF"/>
          <w:lang w:val="uk-UA"/>
        </w:rPr>
        <w:t>,</w:t>
      </w:r>
      <w:r w:rsidRPr="007832FE">
        <w:rPr>
          <w:rFonts w:eastAsia="Calibri" w:cs="Times New Roman"/>
          <w:color w:val="000000"/>
          <w:szCs w:val="28"/>
          <w:shd w:val="clear" w:color="auto" w:fill="FFFFFF"/>
        </w:rPr>
        <w:t xml:space="preserve"> зростання».</w:t>
      </w:r>
    </w:p>
    <w:p w:rsidR="007832FE" w:rsidRPr="007832FE" w:rsidRDefault="007832FE" w:rsidP="00B20FC9">
      <w:pPr>
        <w:spacing w:line="360" w:lineRule="auto"/>
        <w:rPr>
          <w:rFonts w:eastAsia="Calibri" w:cs="Times New Roman"/>
          <w:color w:val="000000"/>
          <w:szCs w:val="28"/>
          <w:shd w:val="clear" w:color="auto" w:fill="FFFFFF"/>
        </w:rPr>
      </w:pPr>
      <w:r w:rsidRPr="007832FE">
        <w:rPr>
          <w:rFonts w:eastAsia="Calibri" w:cs="Times New Roman"/>
          <w:color w:val="000000"/>
          <w:szCs w:val="28"/>
          <w:shd w:val="clear" w:color="auto" w:fill="FFFFFF"/>
        </w:rPr>
        <w:t xml:space="preserve">На </w:t>
      </w:r>
      <w:proofErr w:type="gramStart"/>
      <w:r w:rsidRPr="007832FE">
        <w:rPr>
          <w:rFonts w:eastAsia="Calibri" w:cs="Times New Roman"/>
          <w:color w:val="000000"/>
          <w:szCs w:val="28"/>
          <w:shd w:val="clear" w:color="auto" w:fill="FFFFFF"/>
        </w:rPr>
        <w:t>п</w:t>
      </w:r>
      <w:proofErr w:type="gramEnd"/>
      <w:r w:rsidRPr="007832FE">
        <w:rPr>
          <w:rFonts w:eastAsia="Calibri" w:cs="Times New Roman"/>
          <w:color w:val="000000"/>
          <w:szCs w:val="28"/>
          <w:shd w:val="clear" w:color="auto" w:fill="FFFFFF"/>
        </w:rPr>
        <w:t>ідставі вищезазначеного можна зробити такі висновки.</w:t>
      </w:r>
      <w:r w:rsidRPr="007832FE">
        <w:rPr>
          <w:rFonts w:eastAsia="Calibri" w:cs="Times New Roman"/>
          <w:color w:val="000000"/>
          <w:szCs w:val="28"/>
        </w:rPr>
        <w:br/>
      </w:r>
      <w:r w:rsidRPr="007832FE">
        <w:rPr>
          <w:rFonts w:eastAsia="Calibri" w:cs="Times New Roman"/>
          <w:color w:val="000000"/>
          <w:szCs w:val="28"/>
          <w:shd w:val="clear" w:color="auto" w:fill="FFFFFF"/>
        </w:rPr>
        <w:t>Серед термінів із семантикою «пухлина» можна виділити синоніми, а саме tumor й neoplasm. Їхнє загальне значення новоутворена аномальна маса тканини, яка може буди доброякісною та злоякісною. Таке ж загальне значення має суфікс -oma та корінь onc-.</w:t>
      </w:r>
    </w:p>
    <w:p w:rsidR="007832FE" w:rsidRPr="007832FE" w:rsidRDefault="007832FE" w:rsidP="00B20FC9">
      <w:pPr>
        <w:spacing w:line="360" w:lineRule="auto"/>
        <w:rPr>
          <w:rFonts w:eastAsia="Calibri" w:cs="Times New Roman"/>
          <w:color w:val="000000"/>
          <w:szCs w:val="28"/>
          <w:shd w:val="clear" w:color="auto" w:fill="FFFFFF"/>
        </w:rPr>
      </w:pPr>
      <w:r w:rsidRPr="007832FE">
        <w:rPr>
          <w:rFonts w:eastAsia="Calibri" w:cs="Times New Roman"/>
          <w:color w:val="000000"/>
          <w:szCs w:val="28"/>
          <w:shd w:val="clear" w:color="auto" w:fill="FFFFFF"/>
        </w:rPr>
        <w:t xml:space="preserve">Саме на злоякісний характер пухлини вказує термін </w:t>
      </w:r>
      <w:r w:rsidRPr="007832FE">
        <w:rPr>
          <w:rFonts w:eastAsia="Calibri" w:cs="Times New Roman"/>
          <w:color w:val="000000"/>
          <w:szCs w:val="28"/>
          <w:shd w:val="clear" w:color="auto" w:fill="FFFFFF"/>
          <w:lang w:val="en-GB"/>
        </w:rPr>
        <w:t>cancer</w:t>
      </w:r>
      <w:r w:rsidRPr="007832FE">
        <w:rPr>
          <w:rFonts w:eastAsia="Calibri" w:cs="Times New Roman"/>
          <w:color w:val="000000"/>
          <w:szCs w:val="28"/>
          <w:shd w:val="clear" w:color="auto" w:fill="FFFFFF"/>
        </w:rPr>
        <w:t xml:space="preserve"> та його синонім </w:t>
      </w:r>
      <w:r w:rsidRPr="007832FE">
        <w:rPr>
          <w:rFonts w:eastAsia="Calibri" w:cs="Times New Roman"/>
          <w:color w:val="000000"/>
          <w:szCs w:val="28"/>
          <w:shd w:val="clear" w:color="auto" w:fill="FFFFFF"/>
          <w:lang w:val="en-GB"/>
        </w:rPr>
        <w:t>carcinoma</w:t>
      </w:r>
      <w:r w:rsidRPr="007832FE">
        <w:rPr>
          <w:rFonts w:eastAsia="Calibri" w:cs="Times New Roman"/>
          <w:color w:val="000000"/>
          <w:szCs w:val="28"/>
          <w:shd w:val="clear" w:color="auto" w:fill="FFFFFF"/>
        </w:rPr>
        <w:t xml:space="preserve">. Злоякісність та утворення зі сполучної тканини позначає </w:t>
      </w:r>
      <w:r w:rsidRPr="007832FE">
        <w:rPr>
          <w:rFonts w:eastAsia="Calibri" w:cs="Times New Roman"/>
          <w:color w:val="000000"/>
          <w:szCs w:val="28"/>
          <w:shd w:val="clear" w:color="auto" w:fill="FFFFFF"/>
          <w:lang w:val="en-GB"/>
        </w:rPr>
        <w:t>sarcoma</w:t>
      </w:r>
      <w:r w:rsidRPr="007832FE">
        <w:rPr>
          <w:rFonts w:eastAsia="Calibri" w:cs="Times New Roman"/>
          <w:color w:val="000000"/>
          <w:szCs w:val="28"/>
          <w:shd w:val="clear" w:color="auto" w:fill="FFFFFF"/>
        </w:rPr>
        <w:t>, що може використовуватися і як кінцевий терміноелемент (</w:t>
      </w:r>
      <w:r w:rsidRPr="007832FE">
        <w:rPr>
          <w:rFonts w:eastAsia="Calibri" w:cs="Times New Roman"/>
          <w:color w:val="000000"/>
          <w:szCs w:val="28"/>
          <w:shd w:val="clear" w:color="auto" w:fill="FFFFFF"/>
          <w:lang w:val="en-GB"/>
        </w:rPr>
        <w:t>angiosarcoma</w:t>
      </w:r>
      <w:r w:rsidRPr="007832FE">
        <w:rPr>
          <w:rFonts w:eastAsia="Calibri" w:cs="Times New Roman"/>
          <w:color w:val="000000"/>
          <w:szCs w:val="28"/>
          <w:shd w:val="clear" w:color="auto" w:fill="FFFFFF"/>
        </w:rPr>
        <w:t xml:space="preserve">, </w:t>
      </w:r>
      <w:r w:rsidRPr="007832FE">
        <w:rPr>
          <w:rFonts w:eastAsia="Calibri" w:cs="Times New Roman"/>
          <w:color w:val="000000"/>
          <w:szCs w:val="28"/>
          <w:shd w:val="clear" w:color="auto" w:fill="FFFFFF"/>
          <w:lang w:val="en-GB"/>
        </w:rPr>
        <w:t>myelosarcoma</w:t>
      </w:r>
      <w:r w:rsidRPr="007832FE">
        <w:rPr>
          <w:rFonts w:eastAsia="Calibri" w:cs="Times New Roman"/>
          <w:color w:val="000000"/>
          <w:szCs w:val="28"/>
          <w:shd w:val="clear" w:color="auto" w:fill="FFFFFF"/>
        </w:rPr>
        <w:t xml:space="preserve">) тощо. </w:t>
      </w:r>
      <w:proofErr w:type="gramStart"/>
      <w:r w:rsidRPr="007832FE">
        <w:rPr>
          <w:rFonts w:eastAsia="Calibri" w:cs="Times New Roman"/>
          <w:color w:val="000000"/>
          <w:szCs w:val="28"/>
          <w:shd w:val="clear" w:color="auto" w:fill="FFFFFF"/>
        </w:rPr>
        <w:t>на</w:t>
      </w:r>
      <w:proofErr w:type="gramEnd"/>
      <w:r w:rsidRPr="007832FE">
        <w:rPr>
          <w:rFonts w:eastAsia="Calibri" w:cs="Times New Roman"/>
          <w:color w:val="000000"/>
          <w:szCs w:val="28"/>
          <w:shd w:val="clear" w:color="auto" w:fill="FFFFFF"/>
        </w:rPr>
        <w:t>».</w:t>
      </w:r>
    </w:p>
    <w:p w:rsidR="007832FE" w:rsidRPr="007832FE" w:rsidRDefault="007832FE" w:rsidP="00B20FC9">
      <w:pPr>
        <w:spacing w:line="360" w:lineRule="auto"/>
        <w:rPr>
          <w:rFonts w:eastAsia="Calibri" w:cs="Times New Roman"/>
          <w:color w:val="000000"/>
          <w:szCs w:val="28"/>
          <w:shd w:val="clear" w:color="auto" w:fill="FFFFFF"/>
        </w:rPr>
      </w:pPr>
      <w:proofErr w:type="gramStart"/>
      <w:r w:rsidRPr="007832FE">
        <w:rPr>
          <w:rFonts w:eastAsia="Calibri" w:cs="Times New Roman"/>
          <w:color w:val="000000"/>
          <w:szCs w:val="28"/>
          <w:shd w:val="clear" w:color="auto" w:fill="FFFFFF"/>
          <w:lang w:val="en-GB"/>
        </w:rPr>
        <w:t>Cancer</w:t>
      </w:r>
      <w:r w:rsidRPr="007832FE">
        <w:rPr>
          <w:rFonts w:eastAsia="Calibri" w:cs="Times New Roman"/>
          <w:color w:val="000000"/>
          <w:szCs w:val="28"/>
          <w:shd w:val="clear" w:color="auto" w:fill="FFFFFF"/>
        </w:rPr>
        <w:t xml:space="preserve">, </w:t>
      </w:r>
      <w:r w:rsidRPr="007832FE">
        <w:rPr>
          <w:rFonts w:eastAsia="Calibri" w:cs="Times New Roman"/>
          <w:color w:val="000000"/>
          <w:szCs w:val="28"/>
          <w:shd w:val="clear" w:color="auto" w:fill="FFFFFF"/>
          <w:lang w:val="en-GB"/>
        </w:rPr>
        <w:t>cri</w:t>
      </w:r>
      <w:r w:rsidRPr="007832FE">
        <w:rPr>
          <w:rFonts w:eastAsia="Calibri" w:cs="Times New Roman"/>
          <w:color w:val="000000"/>
          <w:szCs w:val="28"/>
          <w:shd w:val="clear" w:color="auto" w:fill="FFFFFF"/>
        </w:rPr>
        <w:t xml:space="preserve"> </w:t>
      </w:r>
      <w:r w:rsidRPr="007832FE">
        <w:rPr>
          <w:rFonts w:eastAsia="Calibri" w:cs="Times New Roman"/>
          <w:color w:val="000000"/>
          <w:szCs w:val="28"/>
          <w:shd w:val="clear" w:color="auto" w:fill="FFFFFF"/>
          <w:lang w:val="en-GB"/>
        </w:rPr>
        <w:t>m</w:t>
      </w:r>
      <w:r w:rsidRPr="007832FE">
        <w:rPr>
          <w:rFonts w:eastAsia="Calibri" w:cs="Times New Roman"/>
          <w:color w:val="000000"/>
          <w:szCs w:val="28"/>
          <w:shd w:val="clear" w:color="auto" w:fill="FFFFFF"/>
        </w:rPr>
        <w:t xml:space="preserve"> (збігається латинською та англійською) - українське «рак» - злоякісна пухлина з епітеліальної тканини, але може позначати будь-які злоякісні пухлини незалежно від їхнього тканинного походження та будови.</w:t>
      </w:r>
      <w:proofErr w:type="gramEnd"/>
    </w:p>
    <w:p w:rsidR="007832FE" w:rsidRPr="007832FE" w:rsidRDefault="007832FE" w:rsidP="00B20FC9">
      <w:pPr>
        <w:spacing w:line="360" w:lineRule="auto"/>
        <w:rPr>
          <w:rFonts w:eastAsia="Calibri" w:cs="Times New Roman"/>
          <w:color w:val="000000"/>
          <w:szCs w:val="28"/>
          <w:shd w:val="clear" w:color="auto" w:fill="FFFFFF"/>
        </w:rPr>
      </w:pPr>
      <w:r w:rsidRPr="007832FE">
        <w:rPr>
          <w:rFonts w:eastAsia="Calibri" w:cs="Times New Roman"/>
          <w:color w:val="000000"/>
          <w:szCs w:val="28"/>
          <w:shd w:val="clear" w:color="auto" w:fill="FFFFFF"/>
        </w:rPr>
        <w:t>І в латинській, і в українській мові первинним значенням слова була назва тварини. Перенесення значення пов’язаний, ймовірно, з тим, що форма проростання раку молочної залози або шкі</w:t>
      </w:r>
      <w:proofErr w:type="gramStart"/>
      <w:r w:rsidRPr="007832FE">
        <w:rPr>
          <w:rFonts w:eastAsia="Calibri" w:cs="Times New Roman"/>
          <w:color w:val="000000"/>
          <w:szCs w:val="28"/>
          <w:shd w:val="clear" w:color="auto" w:fill="FFFFFF"/>
        </w:rPr>
        <w:t>ри за</w:t>
      </w:r>
      <w:proofErr w:type="gramEnd"/>
      <w:r w:rsidRPr="007832FE">
        <w:rPr>
          <w:rFonts w:eastAsia="Calibri" w:cs="Times New Roman"/>
          <w:color w:val="000000"/>
          <w:szCs w:val="28"/>
          <w:shd w:val="clear" w:color="auto" w:fill="FFFFFF"/>
        </w:rPr>
        <w:t xml:space="preserve"> формою нагадували клешні рака.</w:t>
      </w:r>
    </w:p>
    <w:p w:rsidR="007832FE" w:rsidRPr="007832FE" w:rsidRDefault="007832FE" w:rsidP="00B20FC9">
      <w:pPr>
        <w:spacing w:line="360" w:lineRule="auto"/>
        <w:rPr>
          <w:rFonts w:eastAsia="Calibri" w:cs="Times New Roman"/>
          <w:color w:val="000000"/>
          <w:szCs w:val="28"/>
          <w:shd w:val="clear" w:color="auto" w:fill="FFFFFF"/>
        </w:rPr>
      </w:pPr>
      <w:r w:rsidRPr="007832FE">
        <w:rPr>
          <w:rFonts w:eastAsia="Calibri" w:cs="Times New Roman"/>
          <w:color w:val="000000"/>
          <w:szCs w:val="28"/>
          <w:shd w:val="clear" w:color="auto" w:fill="FFFFFF"/>
        </w:rPr>
        <w:t xml:space="preserve">2. Латинізоване грецьке </w:t>
      </w:r>
      <w:r w:rsidRPr="007832FE">
        <w:rPr>
          <w:rFonts w:eastAsia="Calibri" w:cs="Times New Roman"/>
          <w:b/>
          <w:bCs/>
          <w:color w:val="000000"/>
          <w:szCs w:val="28"/>
          <w:shd w:val="clear" w:color="auto" w:fill="FFFFFF"/>
          <w:lang w:val="en-GB"/>
        </w:rPr>
        <w:t>neoplasma</w:t>
      </w:r>
      <w:r w:rsidRPr="007832FE">
        <w:rPr>
          <w:rFonts w:eastAsia="Calibri" w:cs="Times New Roman"/>
          <w:color w:val="000000"/>
          <w:szCs w:val="28"/>
          <w:shd w:val="clear" w:color="auto" w:fill="FFFFFF"/>
        </w:rPr>
        <w:t xml:space="preserve"> (з грецьк. </w:t>
      </w:r>
      <w:r w:rsidRPr="007832FE">
        <w:rPr>
          <w:rFonts w:eastAsia="Calibri" w:cs="Times New Roman"/>
          <w:color w:val="000000"/>
          <w:szCs w:val="28"/>
          <w:shd w:val="clear" w:color="auto" w:fill="FFFFFF"/>
          <w:lang w:val="en-GB"/>
        </w:rPr>
        <w:t>neo</w:t>
      </w:r>
      <w:r w:rsidRPr="007832FE">
        <w:rPr>
          <w:rFonts w:eastAsia="Calibri" w:cs="Times New Roman"/>
          <w:color w:val="000000"/>
          <w:szCs w:val="28"/>
          <w:shd w:val="clear" w:color="auto" w:fill="FFFFFF"/>
        </w:rPr>
        <w:t xml:space="preserve"> «новий» та </w:t>
      </w:r>
      <w:r w:rsidRPr="007832FE">
        <w:rPr>
          <w:rFonts w:eastAsia="Calibri" w:cs="Times New Roman"/>
          <w:color w:val="000000"/>
          <w:szCs w:val="28"/>
          <w:shd w:val="clear" w:color="auto" w:fill="FFFFFF"/>
          <w:lang w:val="en-GB"/>
        </w:rPr>
        <w:t>plasma</w:t>
      </w:r>
      <w:r w:rsidRPr="007832FE">
        <w:rPr>
          <w:rFonts w:eastAsia="Calibri" w:cs="Times New Roman"/>
          <w:color w:val="000000"/>
          <w:szCs w:val="28"/>
          <w:shd w:val="clear" w:color="auto" w:fill="FFFFFF"/>
        </w:rPr>
        <w:t xml:space="preserve"> «щось сформоване»). Український відповідник — новоутворення або </w:t>
      </w:r>
      <w:r w:rsidRPr="007832FE">
        <w:rPr>
          <w:rFonts w:eastAsia="Calibri" w:cs="Times New Roman"/>
          <w:color w:val="000000"/>
          <w:szCs w:val="28"/>
        </w:rPr>
        <w:t>неоплазм</w:t>
      </w:r>
      <w:r w:rsidRPr="007832FE">
        <w:rPr>
          <w:rFonts w:eastAsia="Calibri" w:cs="Times New Roman"/>
          <w:color w:val="000000"/>
          <w:szCs w:val="28"/>
          <w:shd w:val="clear" w:color="auto" w:fill="FFFFFF"/>
        </w:rPr>
        <w:t xml:space="preserve">; </w:t>
      </w:r>
      <w:proofErr w:type="gramStart"/>
      <w:r w:rsidRPr="007832FE">
        <w:rPr>
          <w:rFonts w:eastAsia="Calibri" w:cs="Times New Roman"/>
          <w:color w:val="000000"/>
          <w:szCs w:val="28"/>
          <w:shd w:val="clear" w:color="auto" w:fill="FFFFFF"/>
        </w:rPr>
        <w:t>англ</w:t>
      </w:r>
      <w:proofErr w:type="gramEnd"/>
      <w:r w:rsidRPr="007832FE">
        <w:rPr>
          <w:rFonts w:eastAsia="Calibri" w:cs="Times New Roman"/>
          <w:color w:val="000000"/>
          <w:szCs w:val="28"/>
          <w:shd w:val="clear" w:color="auto" w:fill="FFFFFF"/>
        </w:rPr>
        <w:t>ійський neoplasm. Це особлива реактивна форма росту тканин, яка ві</w:t>
      </w:r>
      <w:proofErr w:type="gramStart"/>
      <w:r w:rsidRPr="007832FE">
        <w:rPr>
          <w:rFonts w:eastAsia="Calibri" w:cs="Times New Roman"/>
          <w:color w:val="000000"/>
          <w:szCs w:val="28"/>
          <w:shd w:val="clear" w:color="auto" w:fill="FFFFFF"/>
        </w:rPr>
        <w:t>др</w:t>
      </w:r>
      <w:proofErr w:type="gramEnd"/>
      <w:r w:rsidRPr="007832FE">
        <w:rPr>
          <w:rFonts w:eastAsia="Calibri" w:cs="Times New Roman"/>
          <w:color w:val="000000"/>
          <w:szCs w:val="28"/>
          <w:shd w:val="clear" w:color="auto" w:fill="FFFFFF"/>
        </w:rPr>
        <w:t>ізняється відносною автономією. </w:t>
      </w:r>
      <w:r w:rsidRPr="007832FE">
        <w:rPr>
          <w:rFonts w:eastAsia="Calibri" w:cs="Times New Roman"/>
          <w:color w:val="000000"/>
          <w:szCs w:val="28"/>
        </w:rPr>
        <w:t>Неоплазм</w:t>
      </w:r>
      <w:r w:rsidRPr="007832FE">
        <w:rPr>
          <w:rFonts w:eastAsia="Calibri" w:cs="Times New Roman"/>
          <w:color w:val="000000"/>
          <w:szCs w:val="28"/>
          <w:shd w:val="clear" w:color="auto" w:fill="FFFFFF"/>
        </w:rPr>
        <w:t>, зазвичай, формує тканинну масу, що може бути як доброякісною, так і злоякісною.</w:t>
      </w:r>
    </w:p>
    <w:p w:rsidR="007832FE" w:rsidRPr="007832FE" w:rsidRDefault="007832FE" w:rsidP="00B20FC9">
      <w:pPr>
        <w:spacing w:line="360" w:lineRule="auto"/>
        <w:rPr>
          <w:rFonts w:eastAsia="Calibri" w:cs="Times New Roman"/>
          <w:color w:val="000000"/>
          <w:szCs w:val="28"/>
          <w:shd w:val="clear" w:color="auto" w:fill="FFFFFF"/>
          <w:lang w:val="uk-UA"/>
        </w:rPr>
      </w:pPr>
      <w:r w:rsidRPr="007832FE">
        <w:rPr>
          <w:rFonts w:eastAsia="Calibri" w:cs="Times New Roman"/>
          <w:color w:val="000000"/>
          <w:szCs w:val="28"/>
          <w:shd w:val="clear" w:color="auto" w:fill="FFFFFF"/>
        </w:rPr>
        <w:t xml:space="preserve">Якщо українська лексика із семантикою «пухлина» наслідує латинську, то в загальній лексиці </w:t>
      </w:r>
      <w:proofErr w:type="gramStart"/>
      <w:r w:rsidRPr="007832FE">
        <w:rPr>
          <w:rFonts w:eastAsia="Calibri" w:cs="Times New Roman"/>
          <w:color w:val="000000"/>
          <w:szCs w:val="28"/>
          <w:shd w:val="clear" w:color="auto" w:fill="FFFFFF"/>
        </w:rPr>
        <w:t>англ</w:t>
      </w:r>
      <w:proofErr w:type="gramEnd"/>
      <w:r w:rsidRPr="007832FE">
        <w:rPr>
          <w:rFonts w:eastAsia="Calibri" w:cs="Times New Roman"/>
          <w:color w:val="000000"/>
          <w:szCs w:val="28"/>
          <w:shd w:val="clear" w:color="auto" w:fill="FFFFFF"/>
        </w:rPr>
        <w:t>ійській мові спостерігаємо більше різноманіття слів за значенням «пухлина».</w:t>
      </w:r>
    </w:p>
    <w:p w:rsidR="009F0906" w:rsidRPr="000C47C9" w:rsidRDefault="009F0906" w:rsidP="00B20FC9">
      <w:pPr>
        <w:pStyle w:val="1"/>
        <w:spacing w:line="360" w:lineRule="auto"/>
        <w:rPr>
          <w:rFonts w:cs="Times New Roman"/>
          <w:lang w:val="uk-UA"/>
        </w:rPr>
      </w:pPr>
      <w:bookmarkStart w:id="3" w:name="_Toc73560670"/>
      <w:r w:rsidRPr="000C47C9">
        <w:rPr>
          <w:rFonts w:cs="Times New Roman"/>
          <w:lang w:val="uk-UA"/>
        </w:rPr>
        <w:lastRenderedPageBreak/>
        <w:t>Бутко В. В.</w:t>
      </w:r>
      <w:bookmarkEnd w:id="3"/>
    </w:p>
    <w:p w:rsidR="009F0906" w:rsidRPr="000C47C9" w:rsidRDefault="009F0906" w:rsidP="00B20FC9">
      <w:pPr>
        <w:pStyle w:val="2"/>
        <w:spacing w:before="0" w:line="360" w:lineRule="auto"/>
        <w:rPr>
          <w:rFonts w:cs="Times New Roman"/>
          <w:lang w:val="uk-UA"/>
        </w:rPr>
      </w:pPr>
      <w:bookmarkStart w:id="4" w:name="_Toc73560671"/>
      <w:r w:rsidRPr="000C47C9">
        <w:rPr>
          <w:rFonts w:cs="Times New Roman"/>
          <w:lang w:val="uk-UA"/>
        </w:rPr>
        <w:t>ЛАТИНСЬКІ СЕНТЕНЦІЇ З АНАТОМІЧНИМИ ТЕРМІНАМИ</w:t>
      </w:r>
      <w:bookmarkEnd w:id="4"/>
    </w:p>
    <w:p w:rsidR="009F0906" w:rsidRPr="00775B45" w:rsidRDefault="000C47C9" w:rsidP="00B20FC9">
      <w:pPr>
        <w:spacing w:line="360" w:lineRule="auto"/>
        <w:jc w:val="center"/>
        <w:rPr>
          <w:rFonts w:cs="Times New Roman"/>
          <w:szCs w:val="28"/>
          <w:lang w:val="uk-UA"/>
        </w:rPr>
      </w:pPr>
      <w:r>
        <w:rPr>
          <w:rFonts w:cs="Times New Roman"/>
          <w:szCs w:val="28"/>
          <w:lang w:val="uk-UA"/>
        </w:rPr>
        <w:t>Харківський національний медичний у</w:t>
      </w:r>
      <w:r w:rsidR="009F0906" w:rsidRPr="00775B45">
        <w:rPr>
          <w:rFonts w:cs="Times New Roman"/>
          <w:szCs w:val="28"/>
          <w:lang w:val="uk-UA"/>
        </w:rPr>
        <w:t>ніверситет</w:t>
      </w:r>
    </w:p>
    <w:p w:rsidR="009F0906" w:rsidRPr="00775B45" w:rsidRDefault="000C47C9" w:rsidP="00B20FC9">
      <w:pPr>
        <w:spacing w:line="360" w:lineRule="auto"/>
        <w:jc w:val="center"/>
        <w:rPr>
          <w:rFonts w:cs="Times New Roman"/>
          <w:szCs w:val="28"/>
          <w:lang w:val="uk-UA"/>
        </w:rPr>
      </w:pPr>
      <w:r>
        <w:rPr>
          <w:rFonts w:cs="Times New Roman"/>
          <w:szCs w:val="28"/>
          <w:lang w:val="uk-UA"/>
        </w:rPr>
        <w:t xml:space="preserve">Науковий керівник: канд. пед. н. </w:t>
      </w:r>
      <w:r w:rsidR="009F0906" w:rsidRPr="00775B45">
        <w:rPr>
          <w:rFonts w:cs="Times New Roman"/>
          <w:szCs w:val="28"/>
          <w:lang w:val="uk-UA"/>
        </w:rPr>
        <w:t>Некрашевич Т.В.</w:t>
      </w:r>
    </w:p>
    <w:p w:rsidR="009F0906" w:rsidRPr="00775B45" w:rsidRDefault="009F0906" w:rsidP="00B20FC9">
      <w:pPr>
        <w:spacing w:line="360" w:lineRule="auto"/>
        <w:jc w:val="center"/>
        <w:rPr>
          <w:rFonts w:cs="Times New Roman"/>
          <w:szCs w:val="28"/>
          <w:lang w:val="uk-UA"/>
        </w:rPr>
      </w:pPr>
    </w:p>
    <w:p w:rsidR="009F0906" w:rsidRPr="00775B45" w:rsidRDefault="009F0906" w:rsidP="00B20FC9">
      <w:pPr>
        <w:pStyle w:val="a9"/>
        <w:spacing w:line="360" w:lineRule="auto"/>
        <w:ind w:firstLine="709"/>
        <w:jc w:val="both"/>
        <w:rPr>
          <w:rFonts w:ascii="Times New Roman" w:hAnsi="Times New Roman" w:cs="Times New Roman"/>
          <w:sz w:val="28"/>
          <w:szCs w:val="28"/>
          <w:lang w:eastAsia="uk-UA"/>
        </w:rPr>
      </w:pPr>
      <w:r w:rsidRPr="00775B45">
        <w:rPr>
          <w:rFonts w:ascii="Times New Roman" w:hAnsi="Times New Roman" w:cs="Times New Roman"/>
          <w:sz w:val="28"/>
          <w:szCs w:val="28"/>
          <w:lang w:eastAsia="uk-UA"/>
        </w:rPr>
        <w:t xml:space="preserve">     Латинська мова є важливою складовою загальнокультурної та наукової орієнтації. Досить значна частина професій вимагає знання латинських висловів і термінів (лікарі, юристи, перекладачі, фармацевти, представники природничих наук). Вивчення саме цієї мови дає можливість розширити свій світогляд щодо давньої культурної спадщини людства. Правильне використання крилатих висловів у латинській мові є важливим фактором формування стародавньої культури. Саме тому так важливо з'ясувати, які  мовні сполучення належать до категорії сентенцій, які є особливості вживання в них анатомічних термінів. Актуальність обраної теми визначається тим, що латинська мова, як живий організм, постійно змінюється, оновлюється її лексичний склад. Тому я вважаю, що потрібна постійна увага науковців до сентенцій, їх вивчення та порівняльного дослідження.</w:t>
      </w:r>
    </w:p>
    <w:p w:rsidR="009F0906" w:rsidRPr="00775B45" w:rsidRDefault="009F0906" w:rsidP="00B20FC9">
      <w:pPr>
        <w:pStyle w:val="a9"/>
        <w:spacing w:line="360" w:lineRule="auto"/>
        <w:ind w:firstLine="709"/>
        <w:jc w:val="both"/>
        <w:rPr>
          <w:rFonts w:ascii="Times New Roman" w:hAnsi="Times New Roman" w:cs="Times New Roman"/>
          <w:sz w:val="28"/>
          <w:szCs w:val="28"/>
          <w:lang w:eastAsia="uk-UA"/>
        </w:rPr>
      </w:pPr>
      <w:r w:rsidRPr="00775B45">
        <w:rPr>
          <w:rFonts w:ascii="Times New Roman" w:hAnsi="Times New Roman" w:cs="Times New Roman"/>
          <w:sz w:val="28"/>
          <w:szCs w:val="28"/>
          <w:lang w:eastAsia="uk-UA"/>
        </w:rPr>
        <w:t>Мета наукової роботи полягає у висвітленні характерних особливостей використання анатомічних термінів у латинських сентенціях.</w:t>
      </w:r>
    </w:p>
    <w:p w:rsidR="009F0906" w:rsidRPr="00775B45" w:rsidRDefault="009F0906" w:rsidP="00B20FC9">
      <w:pPr>
        <w:pStyle w:val="a9"/>
        <w:spacing w:line="360" w:lineRule="auto"/>
        <w:ind w:firstLine="709"/>
        <w:jc w:val="both"/>
        <w:rPr>
          <w:rFonts w:ascii="Times New Roman" w:hAnsi="Times New Roman" w:cs="Times New Roman"/>
          <w:sz w:val="28"/>
          <w:szCs w:val="28"/>
          <w:lang w:eastAsia="uk-UA"/>
        </w:rPr>
      </w:pPr>
      <w:r w:rsidRPr="00775B45">
        <w:rPr>
          <w:rFonts w:ascii="Times New Roman" w:hAnsi="Times New Roman" w:cs="Times New Roman"/>
          <w:sz w:val="28"/>
          <w:szCs w:val="28"/>
          <w:lang w:eastAsia="uk-UA"/>
        </w:rPr>
        <w:t xml:space="preserve">Теоретичний аналіз наукової літератури дозволив визначити зміст поняття сентенції. Сентенція – це короткий влучний стійкий вислів, що використовують у стандартній ситуації життя з метою повчання або точного передання думки. Синонімом до сентенцій є крилаті вислови. Використання анатомічних термінів часто зустрічається у латинських сентенціях. </w:t>
      </w:r>
    </w:p>
    <w:p w:rsidR="009F0906" w:rsidRPr="00775B45" w:rsidRDefault="009F0906" w:rsidP="00B20FC9">
      <w:pPr>
        <w:pStyle w:val="a9"/>
        <w:spacing w:line="360" w:lineRule="auto"/>
        <w:ind w:firstLine="709"/>
        <w:jc w:val="both"/>
        <w:rPr>
          <w:rFonts w:ascii="Times New Roman" w:hAnsi="Times New Roman" w:cs="Times New Roman"/>
          <w:sz w:val="28"/>
          <w:szCs w:val="28"/>
          <w:lang w:eastAsia="ru-RU"/>
        </w:rPr>
      </w:pPr>
      <w:r w:rsidRPr="00775B45">
        <w:rPr>
          <w:rFonts w:ascii="Times New Roman" w:hAnsi="Times New Roman" w:cs="Times New Roman"/>
          <w:sz w:val="28"/>
          <w:szCs w:val="28"/>
          <w:lang w:eastAsia="ru-RU"/>
        </w:rPr>
        <w:t xml:space="preserve">Нами було зафіксовано 40 латинських сентенції з анатомічними термінами. Вибрані афоризми було класифіковано за наявним у них анатомічним терміном. </w:t>
      </w:r>
    </w:p>
    <w:p w:rsidR="009F0906" w:rsidRPr="00775B45" w:rsidRDefault="009F0906" w:rsidP="00B20FC9">
      <w:pPr>
        <w:pStyle w:val="a9"/>
        <w:spacing w:line="360" w:lineRule="auto"/>
        <w:ind w:firstLine="709"/>
        <w:jc w:val="both"/>
        <w:rPr>
          <w:rFonts w:ascii="Times New Roman" w:hAnsi="Times New Roman" w:cs="Times New Roman"/>
          <w:sz w:val="28"/>
          <w:szCs w:val="28"/>
          <w:lang w:eastAsia="ru-RU"/>
        </w:rPr>
      </w:pPr>
      <w:r w:rsidRPr="00775B45">
        <w:rPr>
          <w:rFonts w:ascii="Times New Roman" w:hAnsi="Times New Roman" w:cs="Times New Roman"/>
          <w:sz w:val="28"/>
          <w:szCs w:val="28"/>
          <w:lang w:eastAsia="ru-RU"/>
        </w:rPr>
        <w:t>У проаналізованих крилатих висловах зустрічається 16 анатомічних термнів: черево (</w:t>
      </w:r>
      <w:r w:rsidRPr="00775B45">
        <w:rPr>
          <w:rFonts w:ascii="Times New Roman" w:hAnsi="Times New Roman" w:cs="Times New Roman"/>
          <w:sz w:val="28"/>
          <w:szCs w:val="28"/>
          <w:lang w:val="en-US" w:eastAsia="ru-RU"/>
        </w:rPr>
        <w:t>venter</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ntris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m</w:t>
      </w:r>
      <w:r w:rsidRPr="00775B45">
        <w:rPr>
          <w:rFonts w:ascii="Times New Roman" w:hAnsi="Times New Roman" w:cs="Times New Roman"/>
          <w:sz w:val="28"/>
          <w:szCs w:val="28"/>
          <w:lang w:eastAsia="ru-RU"/>
        </w:rPr>
        <w:t>), язик (</w:t>
      </w:r>
      <w:r w:rsidRPr="00775B45">
        <w:rPr>
          <w:rFonts w:ascii="Times New Roman" w:hAnsi="Times New Roman" w:cs="Times New Roman"/>
          <w:sz w:val="28"/>
          <w:szCs w:val="28"/>
          <w:lang w:val="en-US" w:eastAsia="ru-RU"/>
        </w:rPr>
        <w:t>lingua</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ae</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f</w:t>
      </w:r>
      <w:r w:rsidRPr="00775B45">
        <w:rPr>
          <w:rFonts w:ascii="Times New Roman" w:hAnsi="Times New Roman" w:cs="Times New Roman"/>
          <w:sz w:val="28"/>
          <w:szCs w:val="28"/>
          <w:lang w:eastAsia="ru-RU"/>
        </w:rPr>
        <w:t>), голова (</w:t>
      </w:r>
      <w:r w:rsidRPr="00775B45">
        <w:rPr>
          <w:rFonts w:ascii="Times New Roman" w:hAnsi="Times New Roman" w:cs="Times New Roman"/>
          <w:sz w:val="28"/>
          <w:szCs w:val="28"/>
          <w:lang w:val="en-US" w:eastAsia="ru-RU"/>
        </w:rPr>
        <w:t>caput</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it</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is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n</w:t>
      </w:r>
      <w:r w:rsidRPr="00775B45">
        <w:rPr>
          <w:rFonts w:ascii="Times New Roman" w:hAnsi="Times New Roman" w:cs="Times New Roman"/>
          <w:sz w:val="28"/>
          <w:szCs w:val="28"/>
          <w:lang w:eastAsia="ru-RU"/>
        </w:rPr>
        <w:t>), тіло (</w:t>
      </w:r>
      <w:r w:rsidRPr="00775B45">
        <w:rPr>
          <w:rFonts w:ascii="Times New Roman" w:hAnsi="Times New Roman" w:cs="Times New Roman"/>
          <w:sz w:val="28"/>
          <w:szCs w:val="28"/>
          <w:lang w:val="en-US" w:eastAsia="ru-RU"/>
        </w:rPr>
        <w:t>corpus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oris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n</w:t>
      </w:r>
      <w:r w:rsidRPr="00775B45">
        <w:rPr>
          <w:rFonts w:ascii="Times New Roman" w:hAnsi="Times New Roman" w:cs="Times New Roman"/>
          <w:sz w:val="28"/>
          <w:szCs w:val="28"/>
          <w:lang w:eastAsia="ru-RU"/>
        </w:rPr>
        <w:t>), вух</w:t>
      </w:r>
      <w:r w:rsidRPr="00775B45">
        <w:rPr>
          <w:rFonts w:ascii="Times New Roman" w:hAnsi="Times New Roman" w:cs="Times New Roman"/>
          <w:sz w:val="28"/>
          <w:szCs w:val="28"/>
          <w:lang w:val="en-US" w:eastAsia="ru-RU"/>
        </w:rPr>
        <w:t>o</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auris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is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f</w:t>
      </w:r>
      <w:r w:rsidRPr="00775B45">
        <w:rPr>
          <w:rFonts w:ascii="Times New Roman" w:hAnsi="Times New Roman" w:cs="Times New Roman"/>
          <w:sz w:val="28"/>
          <w:szCs w:val="28"/>
          <w:lang w:eastAsia="ru-RU"/>
        </w:rPr>
        <w:t>), серце (</w:t>
      </w:r>
      <w:r w:rsidRPr="00775B45">
        <w:rPr>
          <w:rFonts w:ascii="Times New Roman" w:hAnsi="Times New Roman" w:cs="Times New Roman"/>
          <w:sz w:val="28"/>
          <w:szCs w:val="28"/>
          <w:lang w:val="en-US" w:eastAsia="ru-RU"/>
        </w:rPr>
        <w:t>cor</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cordis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n</w:t>
      </w:r>
      <w:r w:rsidRPr="00775B45">
        <w:rPr>
          <w:rFonts w:ascii="Times New Roman" w:hAnsi="Times New Roman" w:cs="Times New Roman"/>
          <w:sz w:val="28"/>
          <w:szCs w:val="28"/>
          <w:lang w:eastAsia="ru-RU"/>
        </w:rPr>
        <w:t>), вуста (</w:t>
      </w:r>
      <w:r w:rsidRPr="00775B45">
        <w:rPr>
          <w:rFonts w:ascii="Times New Roman" w:hAnsi="Times New Roman" w:cs="Times New Roman"/>
          <w:sz w:val="28"/>
          <w:szCs w:val="28"/>
          <w:lang w:val="en-US" w:eastAsia="ru-RU"/>
        </w:rPr>
        <w:t>labim</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i</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n</w:t>
      </w:r>
      <w:r w:rsidRPr="00775B45">
        <w:rPr>
          <w:rFonts w:ascii="Times New Roman" w:hAnsi="Times New Roman" w:cs="Times New Roman"/>
          <w:sz w:val="28"/>
          <w:szCs w:val="28"/>
          <w:lang w:eastAsia="ru-RU"/>
        </w:rPr>
        <w:t xml:space="preserve">), око </w:t>
      </w:r>
      <w:r w:rsidRPr="00775B45">
        <w:rPr>
          <w:rFonts w:ascii="Times New Roman" w:hAnsi="Times New Roman" w:cs="Times New Roman"/>
          <w:sz w:val="28"/>
          <w:szCs w:val="28"/>
          <w:lang w:eastAsia="ru-RU"/>
        </w:rPr>
        <w:lastRenderedPageBreak/>
        <w:t>(</w:t>
      </w:r>
      <w:r w:rsidRPr="00775B45">
        <w:rPr>
          <w:rFonts w:ascii="Times New Roman" w:hAnsi="Times New Roman" w:cs="Times New Roman"/>
          <w:sz w:val="28"/>
          <w:szCs w:val="28"/>
          <w:lang w:val="en-US" w:eastAsia="ru-RU"/>
        </w:rPr>
        <w:t>oculus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i</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m</w:t>
      </w:r>
      <w:r w:rsidRPr="00775B45">
        <w:rPr>
          <w:rFonts w:ascii="Times New Roman" w:hAnsi="Times New Roman" w:cs="Times New Roman"/>
          <w:sz w:val="28"/>
          <w:szCs w:val="28"/>
          <w:lang w:eastAsia="ru-RU"/>
        </w:rPr>
        <w:t>), зуб (</w:t>
      </w:r>
      <w:r w:rsidRPr="00775B45">
        <w:rPr>
          <w:rFonts w:ascii="Times New Roman" w:hAnsi="Times New Roman" w:cs="Times New Roman"/>
          <w:sz w:val="28"/>
          <w:szCs w:val="28"/>
          <w:lang w:val="en-US" w:eastAsia="ru-RU"/>
        </w:rPr>
        <w:t>dens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dentis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m</w:t>
      </w:r>
      <w:r w:rsidRPr="00775B45">
        <w:rPr>
          <w:rFonts w:ascii="Times New Roman" w:hAnsi="Times New Roman" w:cs="Times New Roman"/>
          <w:sz w:val="28"/>
          <w:szCs w:val="28"/>
          <w:lang w:eastAsia="ru-RU"/>
        </w:rPr>
        <w:t>), кров (</w:t>
      </w:r>
      <w:r w:rsidRPr="00775B45">
        <w:rPr>
          <w:rFonts w:ascii="Times New Roman" w:hAnsi="Times New Roman" w:cs="Times New Roman"/>
          <w:sz w:val="28"/>
          <w:szCs w:val="28"/>
          <w:lang w:val="en-US" w:eastAsia="ru-RU"/>
        </w:rPr>
        <w:t>sanguis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inis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m</w:t>
      </w:r>
      <w:r w:rsidRPr="00775B45">
        <w:rPr>
          <w:rFonts w:ascii="Times New Roman" w:hAnsi="Times New Roman" w:cs="Times New Roman"/>
          <w:sz w:val="28"/>
          <w:szCs w:val="28"/>
          <w:lang w:eastAsia="ru-RU"/>
        </w:rPr>
        <w:t>), шкіра (</w:t>
      </w:r>
      <w:r w:rsidRPr="00775B45">
        <w:rPr>
          <w:rFonts w:ascii="Times New Roman" w:hAnsi="Times New Roman" w:cs="Times New Roman"/>
          <w:sz w:val="28"/>
          <w:szCs w:val="28"/>
          <w:lang w:val="en-US" w:eastAsia="ru-RU"/>
        </w:rPr>
        <w:t>cutis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is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f</w:t>
      </w:r>
      <w:r w:rsidRPr="00775B45">
        <w:rPr>
          <w:rFonts w:ascii="Times New Roman" w:hAnsi="Times New Roman" w:cs="Times New Roman"/>
          <w:sz w:val="28"/>
          <w:szCs w:val="28"/>
          <w:lang w:eastAsia="ru-RU"/>
        </w:rPr>
        <w:t>), кістк</w:t>
      </w:r>
      <w:r w:rsidRPr="00775B45">
        <w:rPr>
          <w:rFonts w:ascii="Times New Roman" w:hAnsi="Times New Roman" w:cs="Times New Roman"/>
          <w:sz w:val="28"/>
          <w:szCs w:val="28"/>
          <w:lang w:val="en-US" w:eastAsia="ru-RU"/>
        </w:rPr>
        <w:t>a</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os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ossis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n</w:t>
      </w:r>
      <w:r w:rsidRPr="00775B45">
        <w:rPr>
          <w:rFonts w:ascii="Times New Roman" w:hAnsi="Times New Roman" w:cs="Times New Roman"/>
          <w:sz w:val="28"/>
          <w:szCs w:val="28"/>
          <w:lang w:eastAsia="ru-RU"/>
        </w:rPr>
        <w:t>), палець (</w:t>
      </w:r>
      <w:r w:rsidRPr="00775B45">
        <w:rPr>
          <w:rFonts w:ascii="Times New Roman" w:hAnsi="Times New Roman" w:cs="Times New Roman"/>
          <w:sz w:val="28"/>
          <w:szCs w:val="28"/>
          <w:lang w:val="en-US" w:eastAsia="ru-RU"/>
        </w:rPr>
        <w:t>digitus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i</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m</w:t>
      </w:r>
      <w:r w:rsidRPr="00775B45">
        <w:rPr>
          <w:rFonts w:ascii="Times New Roman" w:hAnsi="Times New Roman" w:cs="Times New Roman"/>
          <w:sz w:val="28"/>
          <w:szCs w:val="28"/>
          <w:lang w:eastAsia="ru-RU"/>
        </w:rPr>
        <w:t>), рот (</w:t>
      </w:r>
      <w:r w:rsidRPr="00775B45">
        <w:rPr>
          <w:rFonts w:ascii="Times New Roman" w:hAnsi="Times New Roman" w:cs="Times New Roman"/>
          <w:sz w:val="28"/>
          <w:szCs w:val="28"/>
          <w:lang w:val="en-US" w:eastAsia="ru-RU"/>
        </w:rPr>
        <w:t>os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oris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n</w:t>
      </w:r>
      <w:r w:rsidRPr="00775B45">
        <w:rPr>
          <w:rFonts w:ascii="Times New Roman" w:hAnsi="Times New Roman" w:cs="Times New Roman"/>
          <w:sz w:val="28"/>
          <w:szCs w:val="28"/>
          <w:lang w:eastAsia="ru-RU"/>
        </w:rPr>
        <w:t>), людина (</w:t>
      </w:r>
      <w:r w:rsidRPr="00775B45">
        <w:rPr>
          <w:rFonts w:ascii="Times New Roman" w:hAnsi="Times New Roman" w:cs="Times New Roman"/>
          <w:sz w:val="28"/>
          <w:szCs w:val="28"/>
          <w:lang w:val="en-US" w:eastAsia="ru-RU"/>
        </w:rPr>
        <w:t>homo</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inis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m</w:t>
      </w:r>
      <w:r w:rsidRPr="00775B45">
        <w:rPr>
          <w:rFonts w:ascii="Times New Roman" w:hAnsi="Times New Roman" w:cs="Times New Roman"/>
          <w:sz w:val="28"/>
          <w:szCs w:val="28"/>
          <w:lang w:eastAsia="ru-RU"/>
        </w:rPr>
        <w:t>), рука (</w:t>
      </w:r>
      <w:r w:rsidRPr="00775B45">
        <w:rPr>
          <w:rFonts w:ascii="Times New Roman" w:hAnsi="Times New Roman" w:cs="Times New Roman"/>
          <w:sz w:val="28"/>
          <w:szCs w:val="28"/>
          <w:lang w:val="en-US" w:eastAsia="ru-RU"/>
        </w:rPr>
        <w:t>manus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us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f</w:t>
      </w:r>
      <w:r w:rsidRPr="00775B45">
        <w:rPr>
          <w:rFonts w:ascii="Times New Roman" w:hAnsi="Times New Roman" w:cs="Times New Roman"/>
          <w:sz w:val="28"/>
          <w:szCs w:val="28"/>
          <w:lang w:eastAsia="ru-RU"/>
        </w:rPr>
        <w:t>). Так, найбільше висловів зустрічається з термінами людина (</w:t>
      </w:r>
      <w:r w:rsidRPr="00775B45">
        <w:rPr>
          <w:rFonts w:ascii="Times New Roman" w:hAnsi="Times New Roman" w:cs="Times New Roman"/>
          <w:sz w:val="28"/>
          <w:szCs w:val="28"/>
          <w:lang w:val="en-US" w:eastAsia="ru-RU"/>
        </w:rPr>
        <w:t>homo</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inis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m</w:t>
      </w:r>
      <w:r w:rsidRPr="00775B45">
        <w:rPr>
          <w:rFonts w:ascii="Times New Roman" w:hAnsi="Times New Roman" w:cs="Times New Roman"/>
          <w:sz w:val="28"/>
          <w:szCs w:val="28"/>
          <w:lang w:eastAsia="ru-RU"/>
        </w:rPr>
        <w:t>) та рука (</w:t>
      </w:r>
      <w:r w:rsidRPr="00775B45">
        <w:rPr>
          <w:rFonts w:ascii="Times New Roman" w:hAnsi="Times New Roman" w:cs="Times New Roman"/>
          <w:sz w:val="28"/>
          <w:szCs w:val="28"/>
          <w:lang w:val="en-US" w:eastAsia="ru-RU"/>
        </w:rPr>
        <w:t>manus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us</w:t>
      </w:r>
      <w:r w:rsidRPr="00775B45">
        <w:rPr>
          <w:rFonts w:ascii="Times New Roman" w:hAnsi="Times New Roman" w:cs="Times New Roman"/>
          <w:sz w:val="28"/>
          <w:szCs w:val="28"/>
          <w:lang w:eastAsia="ru-RU"/>
        </w:rPr>
        <w:t xml:space="preserve"> </w:t>
      </w:r>
      <w:r w:rsidRPr="00775B45">
        <w:rPr>
          <w:rFonts w:ascii="Times New Roman" w:hAnsi="Times New Roman" w:cs="Times New Roman"/>
          <w:sz w:val="28"/>
          <w:szCs w:val="28"/>
          <w:lang w:val="en-US" w:eastAsia="ru-RU"/>
        </w:rPr>
        <w:t>f</w:t>
      </w:r>
      <w:r w:rsidRPr="00775B45">
        <w:rPr>
          <w:rFonts w:ascii="Times New Roman" w:hAnsi="Times New Roman" w:cs="Times New Roman"/>
          <w:sz w:val="28"/>
          <w:szCs w:val="28"/>
          <w:lang w:eastAsia="ru-RU"/>
        </w:rPr>
        <w:t>), що становить 25% проаналізованих термінів; значну частину займають вирази з термінами око, голова та язик – 30 % проаналізованих термінів. Наведемо приклади досліджуваних сентенцій:</w:t>
      </w:r>
    </w:p>
    <w:p w:rsidR="009F0906" w:rsidRPr="00775B45" w:rsidRDefault="009F0906" w:rsidP="00B20FC9">
      <w:pPr>
        <w:pStyle w:val="a9"/>
        <w:numPr>
          <w:ilvl w:val="0"/>
          <w:numId w:val="24"/>
        </w:numPr>
        <w:spacing w:line="360" w:lineRule="auto"/>
        <w:jc w:val="both"/>
        <w:rPr>
          <w:rFonts w:ascii="Times New Roman" w:hAnsi="Times New Roman" w:cs="Times New Roman"/>
          <w:sz w:val="28"/>
          <w:szCs w:val="28"/>
          <w:lang w:val="en-GB" w:eastAsia="ru-RU"/>
        </w:rPr>
      </w:pPr>
      <w:r w:rsidRPr="00775B45">
        <w:rPr>
          <w:rFonts w:ascii="Times New Roman" w:hAnsi="Times New Roman" w:cs="Times New Roman"/>
          <w:sz w:val="28"/>
          <w:szCs w:val="28"/>
          <w:lang w:eastAsia="ru-RU"/>
        </w:rPr>
        <w:t>Manus manum lavat (</w:t>
      </w:r>
      <w:r w:rsidRPr="00775B45">
        <w:rPr>
          <w:rFonts w:ascii="Times New Roman" w:hAnsi="Times New Roman" w:cs="Times New Roman"/>
          <w:sz w:val="28"/>
          <w:szCs w:val="28"/>
          <w:lang w:val="ru-RU" w:eastAsia="ru-RU"/>
        </w:rPr>
        <w:t>Р</w:t>
      </w:r>
      <w:r w:rsidRPr="00775B45">
        <w:rPr>
          <w:rFonts w:ascii="Times New Roman" w:hAnsi="Times New Roman" w:cs="Times New Roman"/>
          <w:sz w:val="28"/>
          <w:szCs w:val="28"/>
          <w:lang w:eastAsia="ru-RU"/>
        </w:rPr>
        <w:t>ука руку миє)</w:t>
      </w:r>
      <w:r w:rsidRPr="00775B45">
        <w:rPr>
          <w:rFonts w:ascii="Times New Roman" w:hAnsi="Times New Roman" w:cs="Times New Roman"/>
          <w:sz w:val="28"/>
          <w:szCs w:val="28"/>
          <w:lang w:val="en-GB" w:eastAsia="ru-RU"/>
        </w:rPr>
        <w:t>;</w:t>
      </w:r>
    </w:p>
    <w:p w:rsidR="009F0906" w:rsidRPr="00775B45" w:rsidRDefault="009F0906" w:rsidP="00B20FC9">
      <w:pPr>
        <w:pStyle w:val="a9"/>
        <w:numPr>
          <w:ilvl w:val="0"/>
          <w:numId w:val="24"/>
        </w:numPr>
        <w:spacing w:line="360" w:lineRule="auto"/>
        <w:jc w:val="both"/>
        <w:rPr>
          <w:rFonts w:ascii="Times New Roman" w:hAnsi="Times New Roman" w:cs="Times New Roman"/>
          <w:sz w:val="28"/>
          <w:szCs w:val="28"/>
          <w:lang w:eastAsia="ru-RU"/>
        </w:rPr>
      </w:pPr>
      <w:r w:rsidRPr="00775B45">
        <w:rPr>
          <w:rFonts w:ascii="Times New Roman" w:hAnsi="Times New Roman" w:cs="Times New Roman"/>
          <w:sz w:val="28"/>
          <w:szCs w:val="28"/>
          <w:lang w:eastAsia="ru-RU"/>
        </w:rPr>
        <w:t>Consultor homĭni tempus utilissĭmus (Час – найкращий порадник для людини);</w:t>
      </w:r>
    </w:p>
    <w:p w:rsidR="009F0906" w:rsidRPr="00775B45" w:rsidRDefault="009F0906" w:rsidP="00B20FC9">
      <w:pPr>
        <w:pStyle w:val="a9"/>
        <w:numPr>
          <w:ilvl w:val="0"/>
          <w:numId w:val="24"/>
        </w:numPr>
        <w:spacing w:line="360" w:lineRule="auto"/>
        <w:jc w:val="both"/>
        <w:rPr>
          <w:rFonts w:ascii="Times New Roman" w:hAnsi="Times New Roman" w:cs="Times New Roman"/>
          <w:sz w:val="28"/>
          <w:szCs w:val="28"/>
          <w:lang w:eastAsia="ru-RU"/>
        </w:rPr>
      </w:pPr>
      <w:r w:rsidRPr="00775B45">
        <w:rPr>
          <w:rFonts w:ascii="Times New Roman" w:hAnsi="Times New Roman" w:cs="Times New Roman"/>
          <w:sz w:val="28"/>
          <w:szCs w:val="28"/>
          <w:lang w:eastAsia="ru-RU"/>
        </w:rPr>
        <w:t>Sine labore non erit panis in ore (Без роботи не буде й хліба в роті);</w:t>
      </w:r>
    </w:p>
    <w:p w:rsidR="009F0906" w:rsidRPr="00775B45" w:rsidRDefault="009F0906" w:rsidP="00B20FC9">
      <w:pPr>
        <w:pStyle w:val="a9"/>
        <w:numPr>
          <w:ilvl w:val="0"/>
          <w:numId w:val="24"/>
        </w:numPr>
        <w:spacing w:line="360" w:lineRule="auto"/>
        <w:jc w:val="both"/>
        <w:rPr>
          <w:rFonts w:ascii="Times New Roman" w:hAnsi="Times New Roman" w:cs="Times New Roman"/>
          <w:sz w:val="28"/>
          <w:szCs w:val="28"/>
          <w:lang w:eastAsia="ru-RU"/>
        </w:rPr>
      </w:pPr>
      <w:r w:rsidRPr="00775B45">
        <w:rPr>
          <w:rFonts w:ascii="Times New Roman" w:hAnsi="Times New Roman" w:cs="Times New Roman"/>
          <w:sz w:val="28"/>
          <w:szCs w:val="28"/>
          <w:lang w:eastAsia="ru-RU"/>
        </w:rPr>
        <w:t>Elephanti corio circumtentus est (Окутаний шкірою слона);</w:t>
      </w:r>
    </w:p>
    <w:p w:rsidR="009F0906" w:rsidRPr="00775B45" w:rsidRDefault="009F0906" w:rsidP="00B20FC9">
      <w:pPr>
        <w:pStyle w:val="a9"/>
        <w:numPr>
          <w:ilvl w:val="0"/>
          <w:numId w:val="24"/>
        </w:numPr>
        <w:spacing w:line="360" w:lineRule="auto"/>
        <w:jc w:val="both"/>
        <w:rPr>
          <w:rFonts w:ascii="Times New Roman" w:hAnsi="Times New Roman" w:cs="Times New Roman"/>
          <w:sz w:val="28"/>
          <w:szCs w:val="28"/>
          <w:lang w:eastAsia="ru-RU"/>
        </w:rPr>
      </w:pPr>
      <w:r w:rsidRPr="00775B45">
        <w:rPr>
          <w:rFonts w:ascii="Times New Roman" w:hAnsi="Times New Roman" w:cs="Times New Roman"/>
          <w:sz w:val="28"/>
          <w:szCs w:val="28"/>
          <w:lang w:eastAsia="ru-RU"/>
        </w:rPr>
        <w:t>Jus sanguinis (Право крові);</w:t>
      </w:r>
    </w:p>
    <w:p w:rsidR="009F0906" w:rsidRPr="00775B45" w:rsidRDefault="009F0906" w:rsidP="00B20FC9">
      <w:pPr>
        <w:pStyle w:val="a9"/>
        <w:numPr>
          <w:ilvl w:val="0"/>
          <w:numId w:val="24"/>
        </w:numPr>
        <w:spacing w:line="360" w:lineRule="auto"/>
        <w:jc w:val="both"/>
        <w:rPr>
          <w:rFonts w:ascii="Times New Roman" w:hAnsi="Times New Roman" w:cs="Times New Roman"/>
          <w:sz w:val="28"/>
          <w:szCs w:val="28"/>
          <w:lang w:eastAsia="ru-RU"/>
        </w:rPr>
      </w:pPr>
      <w:r w:rsidRPr="00775B45">
        <w:rPr>
          <w:rFonts w:ascii="Times New Roman" w:hAnsi="Times New Roman" w:cs="Times New Roman"/>
          <w:sz w:val="28"/>
          <w:szCs w:val="28"/>
          <w:lang w:eastAsia="ru-RU"/>
        </w:rPr>
        <w:t>Dente lupus, cornu taurus petit (Вовк зубами, а бик рогами захищається);</w:t>
      </w:r>
    </w:p>
    <w:p w:rsidR="009F0906" w:rsidRPr="00775B45" w:rsidRDefault="009F0906" w:rsidP="00B20FC9">
      <w:pPr>
        <w:pStyle w:val="a9"/>
        <w:numPr>
          <w:ilvl w:val="0"/>
          <w:numId w:val="24"/>
        </w:numPr>
        <w:spacing w:line="360" w:lineRule="auto"/>
        <w:jc w:val="both"/>
        <w:rPr>
          <w:rFonts w:ascii="Times New Roman" w:hAnsi="Times New Roman" w:cs="Times New Roman"/>
          <w:sz w:val="28"/>
          <w:szCs w:val="28"/>
          <w:lang w:eastAsia="ru-RU"/>
        </w:rPr>
      </w:pPr>
      <w:r w:rsidRPr="00775B45">
        <w:rPr>
          <w:rFonts w:ascii="Times New Roman" w:hAnsi="Times New Roman" w:cs="Times New Roman"/>
          <w:sz w:val="28"/>
          <w:szCs w:val="28"/>
          <w:lang w:eastAsia="ru-RU"/>
        </w:rPr>
        <w:t>Equi donati dentes non inspiciutur (Дарованому коневі в зуби не заглядають);</w:t>
      </w:r>
    </w:p>
    <w:p w:rsidR="009F0906" w:rsidRPr="00775B45" w:rsidRDefault="009F0906" w:rsidP="00B20FC9">
      <w:pPr>
        <w:pStyle w:val="a9"/>
        <w:numPr>
          <w:ilvl w:val="0"/>
          <w:numId w:val="24"/>
        </w:numPr>
        <w:spacing w:line="360" w:lineRule="auto"/>
        <w:jc w:val="both"/>
        <w:rPr>
          <w:rFonts w:ascii="Times New Roman" w:hAnsi="Times New Roman" w:cs="Times New Roman"/>
          <w:sz w:val="28"/>
          <w:szCs w:val="28"/>
          <w:lang w:eastAsia="ru-RU"/>
        </w:rPr>
      </w:pPr>
      <w:r w:rsidRPr="00775B45">
        <w:rPr>
          <w:rFonts w:ascii="Times New Roman" w:hAnsi="Times New Roman" w:cs="Times New Roman"/>
          <w:sz w:val="28"/>
          <w:szCs w:val="28"/>
          <w:lang w:eastAsia="ru-RU"/>
        </w:rPr>
        <w:t>Corvus corno oculus non eruit (Ворона вороні очі виклює);</w:t>
      </w:r>
    </w:p>
    <w:p w:rsidR="009F0906" w:rsidRPr="00775B45" w:rsidRDefault="009F0906" w:rsidP="00B20FC9">
      <w:pPr>
        <w:pStyle w:val="a9"/>
        <w:numPr>
          <w:ilvl w:val="0"/>
          <w:numId w:val="24"/>
        </w:numPr>
        <w:spacing w:line="360" w:lineRule="auto"/>
        <w:jc w:val="both"/>
        <w:rPr>
          <w:rFonts w:ascii="Times New Roman" w:hAnsi="Times New Roman" w:cs="Times New Roman"/>
          <w:sz w:val="28"/>
          <w:szCs w:val="28"/>
          <w:lang w:eastAsia="ru-RU"/>
        </w:rPr>
      </w:pPr>
      <w:r w:rsidRPr="00775B45">
        <w:rPr>
          <w:rFonts w:ascii="Times New Roman" w:hAnsi="Times New Roman" w:cs="Times New Roman"/>
          <w:sz w:val="28"/>
          <w:szCs w:val="28"/>
          <w:lang w:eastAsia="ru-RU"/>
        </w:rPr>
        <w:t>Ex oribus parvulorum (Вустами немовля);</w:t>
      </w:r>
    </w:p>
    <w:p w:rsidR="009F0906" w:rsidRPr="00775B45" w:rsidRDefault="009F0906" w:rsidP="00B20FC9">
      <w:pPr>
        <w:pStyle w:val="a9"/>
        <w:numPr>
          <w:ilvl w:val="0"/>
          <w:numId w:val="24"/>
        </w:numPr>
        <w:spacing w:line="360" w:lineRule="auto"/>
        <w:jc w:val="both"/>
        <w:rPr>
          <w:rFonts w:ascii="Times New Roman" w:hAnsi="Times New Roman" w:cs="Times New Roman"/>
          <w:sz w:val="28"/>
          <w:szCs w:val="28"/>
          <w:lang w:eastAsia="ru-RU"/>
        </w:rPr>
      </w:pPr>
      <w:r w:rsidRPr="00775B45">
        <w:rPr>
          <w:rFonts w:ascii="Times New Roman" w:hAnsi="Times New Roman" w:cs="Times New Roman"/>
          <w:sz w:val="28"/>
          <w:szCs w:val="28"/>
          <w:lang w:eastAsia="ru-RU"/>
        </w:rPr>
        <w:t>Qui habes aures ad audiendum (Хто має вуха для слухання – нехай слухає);</w:t>
      </w:r>
    </w:p>
    <w:p w:rsidR="009F0906" w:rsidRPr="00775B45" w:rsidRDefault="009F0906" w:rsidP="00B20FC9">
      <w:pPr>
        <w:pStyle w:val="a9"/>
        <w:numPr>
          <w:ilvl w:val="0"/>
          <w:numId w:val="24"/>
        </w:numPr>
        <w:spacing w:line="360" w:lineRule="auto"/>
        <w:jc w:val="both"/>
        <w:rPr>
          <w:rFonts w:ascii="Times New Roman" w:hAnsi="Times New Roman" w:cs="Times New Roman"/>
          <w:sz w:val="28"/>
          <w:szCs w:val="28"/>
          <w:lang w:eastAsia="ru-RU"/>
        </w:rPr>
      </w:pPr>
      <w:r w:rsidRPr="00775B45">
        <w:rPr>
          <w:rFonts w:ascii="Times New Roman" w:hAnsi="Times New Roman" w:cs="Times New Roman"/>
          <w:sz w:val="28"/>
          <w:szCs w:val="28"/>
          <w:lang w:eastAsia="ru-RU"/>
        </w:rPr>
        <w:t>Mens sana in corpore sano (У здоровому тілі - здоровий дух);</w:t>
      </w:r>
    </w:p>
    <w:p w:rsidR="009F0906" w:rsidRPr="00775B45" w:rsidRDefault="009F0906" w:rsidP="00B20FC9">
      <w:pPr>
        <w:pStyle w:val="a9"/>
        <w:numPr>
          <w:ilvl w:val="0"/>
          <w:numId w:val="24"/>
        </w:numPr>
        <w:spacing w:line="360" w:lineRule="auto"/>
        <w:jc w:val="both"/>
        <w:rPr>
          <w:rFonts w:ascii="Times New Roman" w:hAnsi="Times New Roman" w:cs="Times New Roman"/>
          <w:sz w:val="28"/>
          <w:szCs w:val="28"/>
          <w:lang w:eastAsia="ru-RU"/>
        </w:rPr>
      </w:pPr>
      <w:r w:rsidRPr="00775B45">
        <w:rPr>
          <w:rFonts w:ascii="Times New Roman" w:hAnsi="Times New Roman" w:cs="Times New Roman"/>
          <w:sz w:val="28"/>
          <w:szCs w:val="28"/>
          <w:lang w:eastAsia="ru-RU"/>
        </w:rPr>
        <w:t>Piscis primum a capite foetet (Риба псується із голови);</w:t>
      </w:r>
    </w:p>
    <w:p w:rsidR="009F0906" w:rsidRPr="00775B45" w:rsidRDefault="009F0906" w:rsidP="00B20FC9">
      <w:pPr>
        <w:pStyle w:val="a9"/>
        <w:numPr>
          <w:ilvl w:val="0"/>
          <w:numId w:val="24"/>
        </w:numPr>
        <w:spacing w:line="360" w:lineRule="auto"/>
        <w:jc w:val="both"/>
        <w:rPr>
          <w:rFonts w:ascii="Times New Roman" w:hAnsi="Times New Roman" w:cs="Times New Roman"/>
          <w:sz w:val="28"/>
          <w:szCs w:val="28"/>
          <w:lang w:eastAsia="ru-RU"/>
        </w:rPr>
      </w:pPr>
      <w:r w:rsidRPr="00775B45">
        <w:rPr>
          <w:rFonts w:ascii="Times New Roman" w:hAnsi="Times New Roman" w:cs="Times New Roman"/>
          <w:sz w:val="28"/>
          <w:szCs w:val="28"/>
          <w:lang w:eastAsia="ru-RU"/>
        </w:rPr>
        <w:t>Quot capita, tot sententiae (Скільки голів, стільки і думок);</w:t>
      </w:r>
    </w:p>
    <w:p w:rsidR="009F0906" w:rsidRPr="00775B45" w:rsidRDefault="009F0906" w:rsidP="00B20FC9">
      <w:pPr>
        <w:pStyle w:val="a9"/>
        <w:numPr>
          <w:ilvl w:val="0"/>
          <w:numId w:val="24"/>
        </w:numPr>
        <w:spacing w:line="360" w:lineRule="auto"/>
        <w:jc w:val="both"/>
        <w:rPr>
          <w:rFonts w:ascii="Times New Roman" w:hAnsi="Times New Roman" w:cs="Times New Roman"/>
          <w:sz w:val="28"/>
          <w:szCs w:val="28"/>
          <w:lang w:eastAsia="ru-RU"/>
        </w:rPr>
      </w:pPr>
      <w:r w:rsidRPr="00775B45">
        <w:rPr>
          <w:rFonts w:ascii="Times New Roman" w:hAnsi="Times New Roman" w:cs="Times New Roman"/>
          <w:sz w:val="28"/>
          <w:szCs w:val="28"/>
          <w:lang w:eastAsia="ru-RU"/>
        </w:rPr>
        <w:t>Garrŭla lingua nocet (Балакучий язик шкодить);</w:t>
      </w:r>
    </w:p>
    <w:p w:rsidR="009F0906" w:rsidRPr="00775B45" w:rsidRDefault="009F0906" w:rsidP="00B20FC9">
      <w:pPr>
        <w:pStyle w:val="a9"/>
        <w:numPr>
          <w:ilvl w:val="0"/>
          <w:numId w:val="24"/>
        </w:numPr>
        <w:spacing w:line="360" w:lineRule="auto"/>
        <w:jc w:val="both"/>
        <w:rPr>
          <w:rFonts w:ascii="Times New Roman" w:hAnsi="Times New Roman" w:cs="Times New Roman"/>
          <w:sz w:val="28"/>
          <w:szCs w:val="28"/>
          <w:lang w:eastAsia="ru-RU"/>
        </w:rPr>
      </w:pPr>
      <w:r w:rsidRPr="00775B45">
        <w:rPr>
          <w:rFonts w:ascii="Times New Roman" w:hAnsi="Times New Roman" w:cs="Times New Roman"/>
          <w:sz w:val="28"/>
          <w:szCs w:val="28"/>
          <w:lang w:eastAsia="ru-RU"/>
        </w:rPr>
        <w:t>Plenus venter non studet libenter (Повне черево до навчання не придатне).</w:t>
      </w:r>
    </w:p>
    <w:p w:rsidR="009F0906" w:rsidRPr="00775B45" w:rsidRDefault="009F0906" w:rsidP="00B20FC9">
      <w:pPr>
        <w:pStyle w:val="a9"/>
        <w:spacing w:line="360" w:lineRule="auto"/>
        <w:ind w:firstLine="709"/>
        <w:jc w:val="both"/>
        <w:rPr>
          <w:rFonts w:ascii="Times New Roman" w:hAnsi="Times New Roman" w:cs="Times New Roman"/>
          <w:color w:val="000000"/>
          <w:sz w:val="28"/>
          <w:szCs w:val="28"/>
        </w:rPr>
      </w:pPr>
      <w:r w:rsidRPr="00775B45">
        <w:rPr>
          <w:rFonts w:ascii="Times New Roman" w:hAnsi="Times New Roman" w:cs="Times New Roman"/>
          <w:color w:val="000000"/>
          <w:sz w:val="28"/>
          <w:szCs w:val="28"/>
        </w:rPr>
        <w:t>На основі проведеного аналізу крилатих висловів, можемо зробити висновок, що найбільш вживаними анатомічними термінами у даних латинських сентенціях є терміни «людина» і «рука».</w:t>
      </w:r>
    </w:p>
    <w:p w:rsidR="009F0906" w:rsidRPr="00775B45" w:rsidRDefault="009F0906" w:rsidP="00B20FC9">
      <w:pPr>
        <w:pStyle w:val="a9"/>
        <w:spacing w:line="360" w:lineRule="auto"/>
        <w:ind w:firstLine="709"/>
        <w:jc w:val="both"/>
        <w:rPr>
          <w:rFonts w:ascii="Times New Roman" w:hAnsi="Times New Roman" w:cs="Times New Roman"/>
          <w:sz w:val="28"/>
          <w:szCs w:val="28"/>
          <w:lang w:eastAsia="uk-UA"/>
        </w:rPr>
      </w:pPr>
      <w:r w:rsidRPr="00775B45">
        <w:rPr>
          <w:rFonts w:ascii="Times New Roman" w:hAnsi="Times New Roman" w:cs="Times New Roman"/>
          <w:color w:val="000000"/>
          <w:sz w:val="28"/>
          <w:szCs w:val="28"/>
        </w:rPr>
        <w:t xml:space="preserve">   </w:t>
      </w:r>
      <w:r w:rsidRPr="00775B45">
        <w:rPr>
          <w:rFonts w:ascii="Times New Roman" w:hAnsi="Times New Roman" w:cs="Times New Roman"/>
          <w:color w:val="000000"/>
          <w:sz w:val="28"/>
          <w:szCs w:val="28"/>
          <w:lang w:val="ru-RU"/>
        </w:rPr>
        <w:t xml:space="preserve">Перспективним напрямком подальших </w:t>
      </w:r>
      <w:proofErr w:type="gramStart"/>
      <w:r w:rsidRPr="00775B45">
        <w:rPr>
          <w:rFonts w:ascii="Times New Roman" w:hAnsi="Times New Roman" w:cs="Times New Roman"/>
          <w:color w:val="000000"/>
          <w:sz w:val="28"/>
          <w:szCs w:val="28"/>
          <w:lang w:val="ru-RU"/>
        </w:rPr>
        <w:t>досл</w:t>
      </w:r>
      <w:proofErr w:type="gramEnd"/>
      <w:r w:rsidRPr="00775B45">
        <w:rPr>
          <w:rFonts w:ascii="Times New Roman" w:hAnsi="Times New Roman" w:cs="Times New Roman"/>
          <w:color w:val="000000"/>
          <w:sz w:val="28"/>
          <w:szCs w:val="28"/>
        </w:rPr>
        <w:t>іджень вбачаємо вивчення використання анатомічних термінів у латинських художніх творах, висловах відомих вчених та медиків.</w:t>
      </w:r>
    </w:p>
    <w:p w:rsidR="009F0906" w:rsidRPr="00775B45" w:rsidRDefault="009F0906" w:rsidP="00B20FC9">
      <w:pPr>
        <w:pStyle w:val="1"/>
        <w:spacing w:line="360" w:lineRule="auto"/>
        <w:rPr>
          <w:lang w:val="uk-UA"/>
        </w:rPr>
      </w:pPr>
      <w:bookmarkStart w:id="5" w:name="_Toc73560672"/>
      <w:r w:rsidRPr="00775B45">
        <w:rPr>
          <w:lang w:val="uk-UA"/>
        </w:rPr>
        <w:lastRenderedPageBreak/>
        <w:t>Вербицька К. Р.</w:t>
      </w:r>
      <w:bookmarkEnd w:id="5"/>
      <w:r w:rsidRPr="00775B45">
        <w:rPr>
          <w:lang w:val="uk-UA"/>
        </w:rPr>
        <w:t xml:space="preserve">  </w:t>
      </w:r>
    </w:p>
    <w:p w:rsidR="009F0906" w:rsidRPr="009657A3" w:rsidRDefault="009F0906" w:rsidP="00B20FC9">
      <w:pPr>
        <w:pStyle w:val="2"/>
        <w:spacing w:before="0" w:line="360" w:lineRule="auto"/>
        <w:rPr>
          <w:lang w:val="uk-UA"/>
        </w:rPr>
      </w:pPr>
      <w:bookmarkStart w:id="6" w:name="_Toc73560673"/>
      <w:r w:rsidRPr="009657A3">
        <w:rPr>
          <w:lang w:val="uk-UA"/>
        </w:rPr>
        <w:t>КВАЗИСИНОНІМІЯ ТЕРМІНІВ ЗІ ЗНАЧЕННЯМ «ГУБА» У ЛАТИНСЬКІЙ АНАТОМІЧНІЙ ТЕРМІНОЛОГІЇ</w:t>
      </w:r>
      <w:bookmarkEnd w:id="6"/>
    </w:p>
    <w:p w:rsidR="009F0906" w:rsidRPr="00775B45" w:rsidRDefault="009F0906" w:rsidP="00B20FC9">
      <w:pPr>
        <w:spacing w:line="360" w:lineRule="auto"/>
        <w:jc w:val="center"/>
        <w:rPr>
          <w:rFonts w:cs="Times New Roman"/>
          <w:szCs w:val="28"/>
          <w:lang w:val="uk-UA"/>
        </w:rPr>
      </w:pPr>
      <w:r w:rsidRPr="00775B45">
        <w:rPr>
          <w:rFonts w:cs="Times New Roman"/>
          <w:szCs w:val="28"/>
          <w:lang w:val="uk-UA"/>
        </w:rPr>
        <w:t>Харківський національний медичний університет</w:t>
      </w:r>
    </w:p>
    <w:p w:rsidR="009F0906" w:rsidRPr="00775B45" w:rsidRDefault="000C47C9" w:rsidP="00B20FC9">
      <w:pPr>
        <w:spacing w:line="360" w:lineRule="auto"/>
        <w:jc w:val="center"/>
        <w:rPr>
          <w:rFonts w:cs="Times New Roman"/>
          <w:szCs w:val="28"/>
          <w:lang w:val="uk-UA"/>
        </w:rPr>
      </w:pPr>
      <w:r>
        <w:rPr>
          <w:rFonts w:cs="Times New Roman"/>
          <w:szCs w:val="28"/>
          <w:lang w:val="uk-UA"/>
        </w:rPr>
        <w:t xml:space="preserve">Науковий керівник: канд. пед. н. </w:t>
      </w:r>
      <w:r w:rsidR="009F0906" w:rsidRPr="00775B45">
        <w:rPr>
          <w:rFonts w:cs="Times New Roman"/>
          <w:szCs w:val="28"/>
          <w:lang w:val="uk-UA"/>
        </w:rPr>
        <w:t>Некрашевич Т. В.</w:t>
      </w:r>
    </w:p>
    <w:p w:rsidR="009F0906" w:rsidRPr="00775B45" w:rsidRDefault="009F0906" w:rsidP="00B20FC9">
      <w:pPr>
        <w:spacing w:line="360" w:lineRule="auto"/>
        <w:rPr>
          <w:rFonts w:cs="Times New Roman"/>
          <w:szCs w:val="28"/>
          <w:lang w:val="uk-UA"/>
        </w:rPr>
      </w:pPr>
      <w:r w:rsidRPr="00775B45">
        <w:rPr>
          <w:rFonts w:cs="Times New Roman"/>
          <w:szCs w:val="28"/>
          <w:lang w:val="uk-UA"/>
        </w:rPr>
        <w:t xml:space="preserve"> </w:t>
      </w:r>
    </w:p>
    <w:p w:rsidR="009F0906" w:rsidRPr="00775B45" w:rsidRDefault="009F0906" w:rsidP="00B20FC9">
      <w:pPr>
        <w:spacing w:line="360" w:lineRule="auto"/>
        <w:rPr>
          <w:rFonts w:cs="Times New Roman"/>
          <w:szCs w:val="28"/>
          <w:lang w:val="uk-UA"/>
        </w:rPr>
      </w:pPr>
      <w:r w:rsidRPr="00775B45">
        <w:rPr>
          <w:rFonts w:cs="Times New Roman"/>
          <w:szCs w:val="28"/>
          <w:lang w:val="uk-UA"/>
        </w:rPr>
        <w:t>Вивчення латинської мови в закладах вищої медичної освіти – це основа опанування фаховими знаннями та підготовка кваліфікованого медичного працівника, здатного доцільно користуватися термінологічною лексикою в професійній діяльності. Проблема вивчення квазисинонімії в латинській анатомічній термінології є малодослідженою, що і зумовило актуальність вибраної теми.</w:t>
      </w:r>
    </w:p>
    <w:p w:rsidR="009F0906" w:rsidRPr="00775B45" w:rsidRDefault="009F0906" w:rsidP="00B20FC9">
      <w:pPr>
        <w:spacing w:line="360" w:lineRule="auto"/>
        <w:rPr>
          <w:rFonts w:cs="Times New Roman"/>
          <w:szCs w:val="28"/>
          <w:lang w:val="uk-UA"/>
        </w:rPr>
      </w:pPr>
      <w:r w:rsidRPr="00775B45">
        <w:rPr>
          <w:rFonts w:cs="Times New Roman"/>
          <w:szCs w:val="28"/>
          <w:lang w:val="uk-UA"/>
        </w:rPr>
        <w:t>Мета нашого дослідження – проаналізувати значення квазисинонімів зі значенням «губа» та пояснити їх вживання в латинській анатомічній термінології.</w:t>
      </w:r>
    </w:p>
    <w:p w:rsidR="009F0906" w:rsidRPr="00775B45" w:rsidRDefault="009F0906" w:rsidP="00B20FC9">
      <w:pPr>
        <w:spacing w:line="360" w:lineRule="auto"/>
        <w:rPr>
          <w:rFonts w:cs="Times New Roman"/>
          <w:szCs w:val="28"/>
          <w:lang w:val="uk-UA"/>
        </w:rPr>
      </w:pPr>
      <w:r w:rsidRPr="00775B45">
        <w:rPr>
          <w:rFonts w:cs="Times New Roman"/>
          <w:szCs w:val="28"/>
          <w:lang w:val="uk-UA"/>
        </w:rPr>
        <w:t xml:space="preserve">Квазісиноніми у різних термінологічних системах використовуються на позначення одиниць із значеннями, що частково збігаються. Науковець С. В. Гриньов  Гриневич, виокремлюючи квазисиноніми серед термінних варіантів, подає наступну дефініцію до квазисинонімів (терміни – часткові синоніми), називаючи їх термінами зі значенням, що частково збігаються, та умовно використовують як рівнозначні у інформаційних та документальних системах. Квазисиноніми є найбільш представницькою групою серед іменників одного смислового ряду є група, яка об'єднує латинські терміни, що використовуються для диференціації різних понять, але в українському варіанті отримують однаковий термін. </w:t>
      </w:r>
    </w:p>
    <w:p w:rsidR="009F0906" w:rsidRPr="00775B45" w:rsidRDefault="009F0906" w:rsidP="00B20FC9">
      <w:pPr>
        <w:spacing w:line="360" w:lineRule="auto"/>
        <w:rPr>
          <w:rFonts w:cs="Times New Roman"/>
          <w:szCs w:val="28"/>
          <w:lang w:val="uk-UA"/>
        </w:rPr>
      </w:pPr>
      <w:r w:rsidRPr="00775B45">
        <w:rPr>
          <w:rFonts w:cs="Times New Roman"/>
          <w:szCs w:val="28"/>
          <w:lang w:val="uk-UA"/>
        </w:rPr>
        <w:t xml:space="preserve">У латинські мові на позначення «губа» використовується два терміни-квазисиноніми: </w:t>
      </w:r>
      <w:r w:rsidRPr="00775B45">
        <w:rPr>
          <w:rFonts w:cs="Times New Roman"/>
          <w:szCs w:val="28"/>
          <w:lang w:val="en-US"/>
        </w:rPr>
        <w:t>labium</w:t>
      </w:r>
      <w:r w:rsidRPr="00775B45">
        <w:rPr>
          <w:rFonts w:cs="Times New Roman"/>
          <w:szCs w:val="28"/>
          <w:lang w:val="uk-UA"/>
        </w:rPr>
        <w:t xml:space="preserve">, </w:t>
      </w:r>
      <w:r w:rsidRPr="00775B45">
        <w:rPr>
          <w:rFonts w:cs="Times New Roman"/>
          <w:szCs w:val="28"/>
          <w:lang w:val="en-US"/>
        </w:rPr>
        <w:t>i</w:t>
      </w:r>
      <w:r w:rsidRPr="00775B45">
        <w:rPr>
          <w:rFonts w:cs="Times New Roman"/>
          <w:szCs w:val="28"/>
          <w:lang w:val="uk-UA"/>
        </w:rPr>
        <w:t xml:space="preserve"> </w:t>
      </w:r>
      <w:r w:rsidRPr="00775B45">
        <w:rPr>
          <w:rFonts w:cs="Times New Roman"/>
          <w:szCs w:val="28"/>
          <w:lang w:val="en-US"/>
        </w:rPr>
        <w:t>n</w:t>
      </w:r>
      <w:r w:rsidRPr="00775B45">
        <w:rPr>
          <w:rFonts w:cs="Times New Roman"/>
          <w:szCs w:val="28"/>
          <w:lang w:val="uk-UA"/>
        </w:rPr>
        <w:t xml:space="preserve"> та </w:t>
      </w:r>
      <w:r w:rsidRPr="00775B45">
        <w:rPr>
          <w:rFonts w:cs="Times New Roman"/>
          <w:szCs w:val="28"/>
          <w:lang w:val="en-US"/>
        </w:rPr>
        <w:t>labrum</w:t>
      </w:r>
      <w:r w:rsidRPr="00775B45">
        <w:rPr>
          <w:rFonts w:cs="Times New Roman"/>
          <w:szCs w:val="28"/>
          <w:lang w:val="uk-UA"/>
        </w:rPr>
        <w:t xml:space="preserve">, </w:t>
      </w:r>
      <w:r w:rsidRPr="00775B45">
        <w:rPr>
          <w:rFonts w:cs="Times New Roman"/>
          <w:szCs w:val="28"/>
          <w:lang w:val="en-US"/>
        </w:rPr>
        <w:t>i</w:t>
      </w:r>
      <w:r w:rsidRPr="00775B45">
        <w:rPr>
          <w:rFonts w:cs="Times New Roman"/>
          <w:szCs w:val="28"/>
          <w:lang w:val="uk-UA"/>
        </w:rPr>
        <w:t xml:space="preserve"> </w:t>
      </w:r>
      <w:r w:rsidRPr="00775B45">
        <w:rPr>
          <w:rFonts w:cs="Times New Roman"/>
          <w:szCs w:val="28"/>
          <w:lang w:val="en-US"/>
        </w:rPr>
        <w:t>n</w:t>
      </w:r>
      <w:r w:rsidRPr="00775B45">
        <w:rPr>
          <w:rFonts w:cs="Times New Roman"/>
          <w:szCs w:val="28"/>
          <w:lang w:val="uk-UA"/>
        </w:rPr>
        <w:t>. Але в українському варіанті ці слова отримують один термінологічний еквівалент.</w:t>
      </w:r>
    </w:p>
    <w:p w:rsidR="009F0906" w:rsidRPr="00775B45" w:rsidRDefault="009F0906" w:rsidP="00B20FC9">
      <w:pPr>
        <w:spacing w:line="360" w:lineRule="auto"/>
        <w:rPr>
          <w:rFonts w:cs="Times New Roman"/>
          <w:szCs w:val="28"/>
          <w:lang w:val="uk-UA"/>
        </w:rPr>
      </w:pPr>
      <w:r w:rsidRPr="00775B45">
        <w:rPr>
          <w:rFonts w:cs="Times New Roman"/>
          <w:szCs w:val="28"/>
          <w:lang w:val="uk-UA"/>
        </w:rPr>
        <w:t xml:space="preserve">На основі вибірки термінів з Міжнародної анатомічної термінології, ми знайшли 21 анатомічний термін, які в перекладі на українську означають </w:t>
      </w:r>
      <w:r w:rsidRPr="00775B45">
        <w:rPr>
          <w:rFonts w:cs="Times New Roman"/>
          <w:szCs w:val="28"/>
          <w:lang w:val="uk-UA"/>
        </w:rPr>
        <w:lastRenderedPageBreak/>
        <w:t xml:space="preserve">«губа», серед яких 14 (66,7%) термінів вживаються зі словом “labium, </w:t>
      </w:r>
      <w:r w:rsidRPr="00775B45">
        <w:rPr>
          <w:rFonts w:cs="Times New Roman"/>
          <w:szCs w:val="28"/>
          <w:lang w:val="en-US"/>
        </w:rPr>
        <w:t>i</w:t>
      </w:r>
      <w:r w:rsidRPr="00775B45">
        <w:rPr>
          <w:rFonts w:cs="Times New Roman"/>
          <w:szCs w:val="28"/>
          <w:lang w:val="uk-UA"/>
        </w:rPr>
        <w:t xml:space="preserve"> </w:t>
      </w:r>
      <w:r w:rsidRPr="00775B45">
        <w:rPr>
          <w:rFonts w:cs="Times New Roman"/>
          <w:szCs w:val="28"/>
          <w:lang w:val="en-US"/>
        </w:rPr>
        <w:t>n</w:t>
      </w:r>
      <w:r w:rsidRPr="00775B45">
        <w:rPr>
          <w:rFonts w:cs="Times New Roman"/>
          <w:szCs w:val="28"/>
          <w:lang w:val="uk-UA"/>
        </w:rPr>
        <w:t xml:space="preserve">” та 7 (33.3%) термінів – з “labrum, </w:t>
      </w:r>
      <w:r w:rsidRPr="00775B45">
        <w:rPr>
          <w:rFonts w:cs="Times New Roman"/>
          <w:szCs w:val="28"/>
          <w:lang w:val="en-US"/>
        </w:rPr>
        <w:t>i</w:t>
      </w:r>
      <w:r w:rsidRPr="00775B45">
        <w:rPr>
          <w:rFonts w:cs="Times New Roman"/>
          <w:szCs w:val="28"/>
          <w:lang w:val="uk-UA"/>
        </w:rPr>
        <w:t xml:space="preserve"> </w:t>
      </w:r>
      <w:r w:rsidRPr="00775B45">
        <w:rPr>
          <w:rFonts w:cs="Times New Roman"/>
          <w:szCs w:val="28"/>
          <w:lang w:val="en-US"/>
        </w:rPr>
        <w:t>n</w:t>
      </w:r>
      <w:r w:rsidRPr="00775B45">
        <w:rPr>
          <w:rFonts w:cs="Times New Roman"/>
          <w:szCs w:val="28"/>
          <w:lang w:val="uk-UA"/>
        </w:rPr>
        <w:t xml:space="preserve">”. </w:t>
      </w:r>
    </w:p>
    <w:p w:rsidR="009F0906" w:rsidRPr="00775B45" w:rsidRDefault="009F0906" w:rsidP="00B20FC9">
      <w:pPr>
        <w:spacing w:line="360" w:lineRule="auto"/>
        <w:rPr>
          <w:rFonts w:cs="Times New Roman"/>
          <w:szCs w:val="28"/>
          <w:lang w:val="uk-UA"/>
        </w:rPr>
      </w:pPr>
      <w:r w:rsidRPr="00775B45">
        <w:rPr>
          <w:rFonts w:cs="Times New Roman"/>
          <w:szCs w:val="28"/>
          <w:lang w:val="uk-UA"/>
        </w:rPr>
        <w:t xml:space="preserve">Детально розглянемо декілька прикладів. Зі словом “labium, </w:t>
      </w:r>
      <w:r w:rsidRPr="00775B45">
        <w:rPr>
          <w:rFonts w:cs="Times New Roman"/>
          <w:szCs w:val="28"/>
          <w:lang w:val="en-US"/>
        </w:rPr>
        <w:t>i</w:t>
      </w:r>
      <w:r w:rsidRPr="00775B45">
        <w:rPr>
          <w:rFonts w:cs="Times New Roman"/>
          <w:szCs w:val="28"/>
          <w:lang w:val="uk-UA"/>
        </w:rPr>
        <w:t xml:space="preserve"> </w:t>
      </w:r>
      <w:r w:rsidRPr="00775B45">
        <w:rPr>
          <w:rFonts w:cs="Times New Roman"/>
          <w:szCs w:val="28"/>
          <w:lang w:val="en-US"/>
        </w:rPr>
        <w:t>n</w:t>
      </w:r>
      <w:r w:rsidRPr="00775B45">
        <w:rPr>
          <w:rFonts w:cs="Times New Roman"/>
          <w:szCs w:val="28"/>
          <w:lang w:val="uk-UA"/>
        </w:rPr>
        <w:t xml:space="preserve">”: велика статева губа – </w:t>
      </w:r>
      <w:r w:rsidRPr="00775B45">
        <w:rPr>
          <w:rFonts w:cs="Times New Roman"/>
          <w:szCs w:val="28"/>
        </w:rPr>
        <w:t>labium</w:t>
      </w:r>
      <w:r w:rsidRPr="00775B45">
        <w:rPr>
          <w:rFonts w:cs="Times New Roman"/>
          <w:szCs w:val="28"/>
          <w:lang w:val="uk-UA"/>
        </w:rPr>
        <w:t xml:space="preserve"> </w:t>
      </w:r>
      <w:r w:rsidRPr="00775B45">
        <w:rPr>
          <w:rFonts w:cs="Times New Roman"/>
          <w:szCs w:val="28"/>
        </w:rPr>
        <w:t>pudendi</w:t>
      </w:r>
      <w:r w:rsidRPr="00775B45">
        <w:rPr>
          <w:rFonts w:cs="Times New Roman"/>
          <w:szCs w:val="28"/>
          <w:lang w:val="uk-UA"/>
        </w:rPr>
        <w:t xml:space="preserve"> </w:t>
      </w:r>
      <w:r w:rsidRPr="00775B45">
        <w:rPr>
          <w:rFonts w:cs="Times New Roman"/>
          <w:szCs w:val="28"/>
        </w:rPr>
        <w:t>majus</w:t>
      </w:r>
      <w:r w:rsidRPr="00775B45">
        <w:rPr>
          <w:rFonts w:cs="Times New Roman"/>
          <w:szCs w:val="28"/>
          <w:lang w:val="uk-UA"/>
        </w:rPr>
        <w:t xml:space="preserve">;  мала статева губа – </w:t>
      </w:r>
      <w:r w:rsidRPr="00775B45">
        <w:rPr>
          <w:rFonts w:cs="Times New Roman"/>
          <w:szCs w:val="28"/>
        </w:rPr>
        <w:t>labium</w:t>
      </w:r>
      <w:r w:rsidRPr="00775B45">
        <w:rPr>
          <w:rFonts w:cs="Times New Roman"/>
          <w:szCs w:val="28"/>
          <w:lang w:val="uk-UA"/>
        </w:rPr>
        <w:t xml:space="preserve"> </w:t>
      </w:r>
      <w:r w:rsidRPr="00775B45">
        <w:rPr>
          <w:rFonts w:cs="Times New Roman"/>
          <w:szCs w:val="28"/>
        </w:rPr>
        <w:t>pudendi</w:t>
      </w:r>
      <w:r w:rsidRPr="00775B45">
        <w:rPr>
          <w:rFonts w:cs="Times New Roman"/>
          <w:szCs w:val="28"/>
          <w:lang w:val="uk-UA"/>
        </w:rPr>
        <w:t xml:space="preserve"> </w:t>
      </w:r>
      <w:r w:rsidRPr="00775B45">
        <w:rPr>
          <w:rFonts w:cs="Times New Roman"/>
          <w:szCs w:val="28"/>
        </w:rPr>
        <w:t>minus</w:t>
      </w:r>
      <w:r w:rsidRPr="00775B45">
        <w:rPr>
          <w:rFonts w:cs="Times New Roman"/>
          <w:szCs w:val="28"/>
          <w:lang w:val="uk-UA"/>
        </w:rPr>
        <w:t xml:space="preserve">; заяча губа – </w:t>
      </w:r>
      <w:r w:rsidRPr="00775B45">
        <w:rPr>
          <w:rFonts w:cs="Times New Roman"/>
          <w:szCs w:val="28"/>
        </w:rPr>
        <w:t>labium</w:t>
      </w:r>
      <w:r w:rsidRPr="00775B45">
        <w:rPr>
          <w:rFonts w:cs="Times New Roman"/>
          <w:szCs w:val="28"/>
          <w:lang w:val="uk-UA"/>
        </w:rPr>
        <w:t xml:space="preserve"> </w:t>
      </w:r>
      <w:r w:rsidRPr="00775B45">
        <w:rPr>
          <w:rFonts w:cs="Times New Roman"/>
          <w:szCs w:val="28"/>
        </w:rPr>
        <w:t>leporinum</w:t>
      </w:r>
      <w:r w:rsidRPr="00775B45">
        <w:rPr>
          <w:rFonts w:cs="Times New Roman"/>
          <w:szCs w:val="28"/>
          <w:lang w:val="uk-UA"/>
        </w:rPr>
        <w:t xml:space="preserve">; </w:t>
      </w:r>
      <w:r w:rsidRPr="00775B45">
        <w:rPr>
          <w:rFonts w:cs="Times New Roman"/>
          <w:szCs w:val="28"/>
        </w:rPr>
        <w:t>labium</w:t>
      </w:r>
      <w:r w:rsidRPr="00775B45">
        <w:rPr>
          <w:rFonts w:cs="Times New Roman"/>
          <w:szCs w:val="28"/>
          <w:lang w:val="uk-UA"/>
        </w:rPr>
        <w:t xml:space="preserve"> </w:t>
      </w:r>
      <w:r w:rsidRPr="00775B45">
        <w:rPr>
          <w:rFonts w:cs="Times New Roman"/>
          <w:szCs w:val="28"/>
        </w:rPr>
        <w:t>limbi</w:t>
      </w:r>
      <w:r w:rsidRPr="00775B45">
        <w:rPr>
          <w:rFonts w:cs="Times New Roman"/>
          <w:szCs w:val="28"/>
          <w:lang w:val="uk-UA"/>
        </w:rPr>
        <w:t xml:space="preserve"> </w:t>
      </w:r>
      <w:r w:rsidRPr="00775B45">
        <w:rPr>
          <w:rFonts w:cs="Times New Roman"/>
          <w:szCs w:val="28"/>
        </w:rPr>
        <w:t>tympanic</w:t>
      </w:r>
      <w:r w:rsidRPr="00775B45">
        <w:rPr>
          <w:rFonts w:cs="Times New Roman"/>
          <w:szCs w:val="28"/>
          <w:lang w:val="en-US"/>
        </w:rPr>
        <w:t>i</w:t>
      </w:r>
      <w:r w:rsidRPr="00775B45">
        <w:rPr>
          <w:rFonts w:cs="Times New Roman"/>
          <w:szCs w:val="28"/>
          <w:lang w:val="uk-UA"/>
        </w:rPr>
        <w:t xml:space="preserve"> – губа барабанного краю та ін. Зі словом “la</w:t>
      </w:r>
      <w:r w:rsidRPr="00775B45">
        <w:rPr>
          <w:rFonts w:cs="Times New Roman"/>
          <w:szCs w:val="28"/>
          <w:lang w:val="en-US"/>
        </w:rPr>
        <w:t>br</w:t>
      </w:r>
      <w:r w:rsidRPr="00775B45">
        <w:rPr>
          <w:rFonts w:cs="Times New Roman"/>
          <w:szCs w:val="28"/>
          <w:lang w:val="uk-UA"/>
        </w:rPr>
        <w:t xml:space="preserve">um, </w:t>
      </w:r>
      <w:r w:rsidRPr="00775B45">
        <w:rPr>
          <w:rFonts w:cs="Times New Roman"/>
          <w:szCs w:val="28"/>
          <w:lang w:val="en-US"/>
        </w:rPr>
        <w:t>i</w:t>
      </w:r>
      <w:r w:rsidRPr="00775B45">
        <w:rPr>
          <w:rFonts w:cs="Times New Roman"/>
          <w:szCs w:val="28"/>
          <w:lang w:val="uk-UA"/>
        </w:rPr>
        <w:t xml:space="preserve"> </w:t>
      </w:r>
      <w:r w:rsidRPr="00775B45">
        <w:rPr>
          <w:rFonts w:cs="Times New Roman"/>
          <w:szCs w:val="28"/>
          <w:lang w:val="en-US"/>
        </w:rPr>
        <w:t>n</w:t>
      </w:r>
      <w:r w:rsidRPr="00775B45">
        <w:rPr>
          <w:rFonts w:cs="Times New Roman"/>
          <w:szCs w:val="28"/>
          <w:lang w:val="uk-UA"/>
        </w:rPr>
        <w:t xml:space="preserve">”: вертлужна губа тазостегнового суглоба – </w:t>
      </w:r>
      <w:r w:rsidRPr="00775B45">
        <w:rPr>
          <w:rFonts w:cs="Times New Roman"/>
          <w:szCs w:val="28"/>
        </w:rPr>
        <w:t>labrum</w:t>
      </w:r>
      <w:r w:rsidRPr="00775B45">
        <w:rPr>
          <w:rFonts w:cs="Times New Roman"/>
          <w:szCs w:val="28"/>
          <w:lang w:val="uk-UA"/>
        </w:rPr>
        <w:t xml:space="preserve"> </w:t>
      </w:r>
      <w:r w:rsidRPr="00775B45">
        <w:rPr>
          <w:rFonts w:cs="Times New Roman"/>
          <w:szCs w:val="28"/>
        </w:rPr>
        <w:t>acetabulare</w:t>
      </w:r>
      <w:r w:rsidRPr="00775B45">
        <w:rPr>
          <w:rFonts w:cs="Times New Roman"/>
          <w:szCs w:val="28"/>
          <w:lang w:val="uk-UA"/>
        </w:rPr>
        <w:t xml:space="preserve"> </w:t>
      </w:r>
      <w:r w:rsidRPr="00775B45">
        <w:rPr>
          <w:rFonts w:cs="Times New Roman"/>
          <w:szCs w:val="28"/>
        </w:rPr>
        <w:t>articulationis</w:t>
      </w:r>
      <w:r w:rsidRPr="00775B45">
        <w:rPr>
          <w:rFonts w:cs="Times New Roman"/>
          <w:szCs w:val="28"/>
          <w:lang w:val="uk-UA"/>
        </w:rPr>
        <w:t xml:space="preserve"> </w:t>
      </w:r>
      <w:r w:rsidRPr="00775B45">
        <w:rPr>
          <w:rFonts w:cs="Times New Roman"/>
          <w:szCs w:val="28"/>
        </w:rPr>
        <w:t>coxae</w:t>
      </w:r>
      <w:r w:rsidRPr="00775B45">
        <w:rPr>
          <w:rFonts w:cs="Times New Roman"/>
          <w:szCs w:val="28"/>
          <w:lang w:val="uk-UA"/>
        </w:rPr>
        <w:t xml:space="preserve">, суглобова губа – </w:t>
      </w:r>
      <w:r w:rsidRPr="00775B45">
        <w:rPr>
          <w:rFonts w:cs="Times New Roman"/>
          <w:szCs w:val="28"/>
        </w:rPr>
        <w:t>labrum</w:t>
      </w:r>
      <w:r w:rsidRPr="00775B45">
        <w:rPr>
          <w:rFonts w:cs="Times New Roman"/>
          <w:szCs w:val="28"/>
          <w:lang w:val="uk-UA"/>
        </w:rPr>
        <w:t xml:space="preserve"> glenoidale.</w:t>
      </w:r>
    </w:p>
    <w:p w:rsidR="009F0906" w:rsidRPr="00775B45" w:rsidRDefault="009F0906" w:rsidP="00B20FC9">
      <w:pPr>
        <w:spacing w:line="360" w:lineRule="auto"/>
        <w:rPr>
          <w:rFonts w:cs="Times New Roman"/>
          <w:szCs w:val="28"/>
          <w:lang w:val="uk-UA"/>
        </w:rPr>
      </w:pPr>
      <w:r w:rsidRPr="00775B45">
        <w:rPr>
          <w:rFonts w:cs="Times New Roman"/>
          <w:szCs w:val="28"/>
          <w:lang w:val="uk-UA"/>
        </w:rPr>
        <w:t xml:space="preserve">Проаналізуваши вищеподані словосполучення з досліджуваними квазисинонімами, ми виокремили відмінність у вживанні. Диференціатором виступає характери тканини термінів з якими вживаються терміни “labium, </w:t>
      </w:r>
      <w:r w:rsidRPr="00775B45">
        <w:rPr>
          <w:rFonts w:cs="Times New Roman"/>
          <w:szCs w:val="28"/>
          <w:lang w:val="en-US"/>
        </w:rPr>
        <w:t>i</w:t>
      </w:r>
      <w:r w:rsidRPr="00775B45">
        <w:rPr>
          <w:rFonts w:cs="Times New Roman"/>
          <w:szCs w:val="28"/>
          <w:lang w:val="uk-UA"/>
        </w:rPr>
        <w:t xml:space="preserve"> </w:t>
      </w:r>
      <w:r w:rsidRPr="00775B45">
        <w:rPr>
          <w:rFonts w:cs="Times New Roman"/>
          <w:szCs w:val="28"/>
          <w:lang w:val="en-US"/>
        </w:rPr>
        <w:t>n</w:t>
      </w:r>
      <w:r w:rsidRPr="00775B45">
        <w:rPr>
          <w:rFonts w:cs="Times New Roman"/>
          <w:szCs w:val="28"/>
          <w:lang w:val="uk-UA"/>
        </w:rPr>
        <w:t xml:space="preserve">” та “labrum, </w:t>
      </w:r>
      <w:r w:rsidRPr="00775B45">
        <w:rPr>
          <w:rFonts w:cs="Times New Roman"/>
          <w:szCs w:val="28"/>
          <w:lang w:val="en-US"/>
        </w:rPr>
        <w:t>i</w:t>
      </w:r>
      <w:r w:rsidRPr="00775B45">
        <w:rPr>
          <w:rFonts w:cs="Times New Roman"/>
          <w:szCs w:val="28"/>
          <w:lang w:val="uk-UA"/>
        </w:rPr>
        <w:t xml:space="preserve"> </w:t>
      </w:r>
      <w:r w:rsidRPr="00775B45">
        <w:rPr>
          <w:rFonts w:cs="Times New Roman"/>
          <w:szCs w:val="28"/>
          <w:lang w:val="en-US"/>
        </w:rPr>
        <w:t>n</w:t>
      </w:r>
      <w:r w:rsidRPr="00775B45">
        <w:rPr>
          <w:rFonts w:cs="Times New Roman"/>
          <w:szCs w:val="28"/>
          <w:lang w:val="uk-UA"/>
        </w:rPr>
        <w:t xml:space="preserve">”. Так, іменник “labium, </w:t>
      </w:r>
      <w:r w:rsidRPr="00775B45">
        <w:rPr>
          <w:rFonts w:cs="Times New Roman"/>
          <w:szCs w:val="28"/>
          <w:lang w:val="en-US"/>
        </w:rPr>
        <w:t>i</w:t>
      </w:r>
      <w:r w:rsidRPr="00775B45">
        <w:rPr>
          <w:rFonts w:cs="Times New Roman"/>
          <w:szCs w:val="28"/>
          <w:lang w:val="uk-UA"/>
        </w:rPr>
        <w:t xml:space="preserve"> </w:t>
      </w:r>
      <w:r w:rsidRPr="00775B45">
        <w:rPr>
          <w:rFonts w:cs="Times New Roman"/>
          <w:szCs w:val="28"/>
          <w:lang w:val="en-US"/>
        </w:rPr>
        <w:t>n</w:t>
      </w:r>
      <w:r w:rsidRPr="00775B45">
        <w:rPr>
          <w:rFonts w:cs="Times New Roman"/>
          <w:szCs w:val="28"/>
          <w:lang w:val="uk-UA"/>
        </w:rPr>
        <w:t xml:space="preserve">”  вживається зі структурами, утвореними кістковою та м’якими тканинами, а іменник “labrum, </w:t>
      </w:r>
      <w:r w:rsidRPr="00775B45">
        <w:rPr>
          <w:rFonts w:cs="Times New Roman"/>
          <w:szCs w:val="28"/>
          <w:lang w:val="en-US"/>
        </w:rPr>
        <w:t>i</w:t>
      </w:r>
      <w:r w:rsidRPr="00775B45">
        <w:rPr>
          <w:rFonts w:cs="Times New Roman"/>
          <w:szCs w:val="28"/>
          <w:lang w:val="uk-UA"/>
        </w:rPr>
        <w:t xml:space="preserve"> </w:t>
      </w:r>
      <w:r w:rsidRPr="00775B45">
        <w:rPr>
          <w:rFonts w:cs="Times New Roman"/>
          <w:szCs w:val="28"/>
          <w:lang w:val="en-US"/>
        </w:rPr>
        <w:t>n</w:t>
      </w:r>
      <w:r w:rsidRPr="00775B45">
        <w:rPr>
          <w:rFonts w:cs="Times New Roman"/>
          <w:szCs w:val="28"/>
          <w:lang w:val="uk-UA"/>
        </w:rPr>
        <w:t xml:space="preserve">”  використовується зі структурами, які утворені хрящовою тканиною. </w:t>
      </w:r>
      <w:r w:rsidRPr="00775B45">
        <w:rPr>
          <w:rFonts w:cs="Times New Roman"/>
          <w:szCs w:val="28"/>
        </w:rPr>
        <w:t xml:space="preserve">Також додатковою ознакою для слова </w:t>
      </w:r>
      <w:r w:rsidRPr="00775B45">
        <w:rPr>
          <w:rFonts w:cs="Times New Roman"/>
          <w:szCs w:val="28"/>
          <w:lang w:val="uk-UA"/>
        </w:rPr>
        <w:t>«</w:t>
      </w:r>
      <w:r w:rsidRPr="00775B45">
        <w:rPr>
          <w:rFonts w:cs="Times New Roman"/>
          <w:szCs w:val="28"/>
        </w:rPr>
        <w:t xml:space="preserve">labium, </w:t>
      </w:r>
      <w:r w:rsidRPr="00775B45">
        <w:rPr>
          <w:rFonts w:cs="Times New Roman"/>
          <w:szCs w:val="28"/>
          <w:lang w:val="en-US"/>
        </w:rPr>
        <w:t>i</w:t>
      </w:r>
      <w:r w:rsidRPr="00775B45">
        <w:rPr>
          <w:rFonts w:cs="Times New Roman"/>
          <w:szCs w:val="28"/>
        </w:rPr>
        <w:t xml:space="preserve"> </w:t>
      </w:r>
      <w:r w:rsidRPr="00775B45">
        <w:rPr>
          <w:rFonts w:cs="Times New Roman"/>
          <w:szCs w:val="28"/>
          <w:lang w:val="en-US"/>
        </w:rPr>
        <w:t>n</w:t>
      </w:r>
      <w:r w:rsidRPr="00775B45">
        <w:rPr>
          <w:rFonts w:cs="Times New Roman"/>
          <w:szCs w:val="28"/>
        </w:rPr>
        <w:t xml:space="preserve">» </w:t>
      </w:r>
      <w:r w:rsidRPr="00775B45">
        <w:rPr>
          <w:rFonts w:cs="Times New Roman"/>
          <w:szCs w:val="28"/>
          <w:lang w:val="uk-UA"/>
        </w:rPr>
        <w:t xml:space="preserve">є </w:t>
      </w:r>
      <w:r w:rsidRPr="00775B45">
        <w:rPr>
          <w:rFonts w:cs="Times New Roman"/>
          <w:szCs w:val="28"/>
        </w:rPr>
        <w:t xml:space="preserve">ознака симетричності та парності, а для слова </w:t>
      </w:r>
      <w:r w:rsidRPr="00775B45">
        <w:rPr>
          <w:rFonts w:cs="Times New Roman"/>
          <w:szCs w:val="28"/>
          <w:lang w:val="uk-UA"/>
        </w:rPr>
        <w:t xml:space="preserve">“labrum, </w:t>
      </w:r>
      <w:r w:rsidRPr="00775B45">
        <w:rPr>
          <w:rFonts w:cs="Times New Roman"/>
          <w:szCs w:val="28"/>
          <w:lang w:val="en-US"/>
        </w:rPr>
        <w:t>i</w:t>
      </w:r>
      <w:r w:rsidRPr="00775B45">
        <w:rPr>
          <w:rFonts w:cs="Times New Roman"/>
          <w:szCs w:val="28"/>
          <w:lang w:val="uk-UA"/>
        </w:rPr>
        <w:t xml:space="preserve"> </w:t>
      </w:r>
      <w:r w:rsidRPr="00775B45">
        <w:rPr>
          <w:rFonts w:cs="Times New Roman"/>
          <w:szCs w:val="28"/>
          <w:lang w:val="en-US"/>
        </w:rPr>
        <w:t>n</w:t>
      </w:r>
      <w:r w:rsidRPr="00775B45">
        <w:rPr>
          <w:rFonts w:cs="Times New Roman"/>
          <w:szCs w:val="28"/>
          <w:lang w:val="uk-UA"/>
        </w:rPr>
        <w:t>” ні.</w:t>
      </w:r>
    </w:p>
    <w:p w:rsidR="009F0906" w:rsidRPr="00775B45" w:rsidRDefault="009F0906" w:rsidP="00B20FC9">
      <w:pPr>
        <w:spacing w:line="360" w:lineRule="auto"/>
        <w:rPr>
          <w:rFonts w:cs="Times New Roman"/>
          <w:szCs w:val="28"/>
          <w:lang w:val="uk-UA"/>
        </w:rPr>
      </w:pPr>
      <w:r w:rsidRPr="00775B45">
        <w:rPr>
          <w:rFonts w:cs="Times New Roman"/>
          <w:szCs w:val="28"/>
          <w:lang w:val="uk-UA"/>
        </w:rPr>
        <w:t xml:space="preserve">Отже, на основі проведеного аналізу, можемо зробити висновок, що диференціатором для квазисинонімів на позначення «губа» у латинській анатомічній термінології є характер тканин термінів, з якими вони вживаються. </w:t>
      </w:r>
    </w:p>
    <w:p w:rsidR="009F0906" w:rsidRPr="00775B45" w:rsidRDefault="009F0906" w:rsidP="00B20FC9">
      <w:pPr>
        <w:spacing w:line="360" w:lineRule="auto"/>
        <w:rPr>
          <w:rFonts w:cs="Times New Roman"/>
          <w:szCs w:val="28"/>
          <w:lang w:val="uk-UA"/>
        </w:rPr>
      </w:pPr>
    </w:p>
    <w:p w:rsidR="009F0906" w:rsidRPr="00775B45" w:rsidRDefault="009F0906" w:rsidP="00B20FC9">
      <w:pPr>
        <w:pStyle w:val="1"/>
        <w:spacing w:line="360" w:lineRule="auto"/>
        <w:rPr>
          <w:lang w:val="uk-UA"/>
        </w:rPr>
      </w:pPr>
      <w:bookmarkStart w:id="7" w:name="_Toc73560674"/>
      <w:r w:rsidRPr="00775B45">
        <w:rPr>
          <w:lang w:val="uk-UA"/>
        </w:rPr>
        <w:t>Єрещенко О. С.</w:t>
      </w:r>
      <w:bookmarkEnd w:id="7"/>
    </w:p>
    <w:p w:rsidR="009F0906" w:rsidRPr="00775B45" w:rsidRDefault="009F0906" w:rsidP="00B20FC9">
      <w:pPr>
        <w:pStyle w:val="2"/>
        <w:spacing w:before="0" w:line="360" w:lineRule="auto"/>
        <w:rPr>
          <w:lang w:val="uk-UA"/>
        </w:rPr>
      </w:pPr>
      <w:bookmarkStart w:id="8" w:name="_Toc73560675"/>
      <w:r w:rsidRPr="00775B45">
        <w:rPr>
          <w:lang w:val="uk-UA"/>
        </w:rPr>
        <w:t>СИНОНІМІЯ ТЕРМІНІВ ЗІ ЗНАЧЕННЯМ «ПЛАСТИНКА» В АНАТОМІЧНІЙ ТЕРМІНОЛОГІЇ</w:t>
      </w:r>
      <w:bookmarkEnd w:id="8"/>
    </w:p>
    <w:p w:rsidR="009F0906" w:rsidRPr="00775B45" w:rsidRDefault="009F0906" w:rsidP="00B20FC9">
      <w:pPr>
        <w:spacing w:line="360" w:lineRule="auto"/>
        <w:jc w:val="center"/>
        <w:rPr>
          <w:rFonts w:cs="Times New Roman"/>
          <w:szCs w:val="28"/>
          <w:lang w:val="uk-UA"/>
        </w:rPr>
      </w:pPr>
      <w:r w:rsidRPr="00775B45">
        <w:rPr>
          <w:rFonts w:cs="Times New Roman"/>
          <w:szCs w:val="28"/>
          <w:lang w:val="uk-UA"/>
        </w:rPr>
        <w:t>Харківський національний медичний університет</w:t>
      </w:r>
    </w:p>
    <w:p w:rsidR="009F0906" w:rsidRPr="00775B45" w:rsidRDefault="000C47C9" w:rsidP="00B20FC9">
      <w:pPr>
        <w:spacing w:line="360" w:lineRule="auto"/>
        <w:jc w:val="center"/>
        <w:rPr>
          <w:rFonts w:cs="Times New Roman"/>
          <w:szCs w:val="28"/>
          <w:lang w:val="uk-UA"/>
        </w:rPr>
      </w:pPr>
      <w:r>
        <w:rPr>
          <w:rFonts w:cs="Times New Roman"/>
          <w:szCs w:val="28"/>
          <w:lang w:val="uk-UA"/>
        </w:rPr>
        <w:t xml:space="preserve">Науковий керівник: канд. пед. н. </w:t>
      </w:r>
      <w:r w:rsidR="009F0906" w:rsidRPr="00775B45">
        <w:rPr>
          <w:rFonts w:cs="Times New Roman"/>
          <w:szCs w:val="28"/>
          <w:lang w:val="uk-UA"/>
        </w:rPr>
        <w:t>Некрашевич Т. В.</w:t>
      </w:r>
    </w:p>
    <w:p w:rsidR="009F0906" w:rsidRPr="00775B45" w:rsidRDefault="009F0906" w:rsidP="00B20FC9">
      <w:pPr>
        <w:spacing w:line="360" w:lineRule="auto"/>
        <w:rPr>
          <w:rFonts w:cs="Times New Roman"/>
          <w:szCs w:val="28"/>
          <w:lang w:val="uk-UA"/>
        </w:rPr>
      </w:pPr>
    </w:p>
    <w:p w:rsidR="009F0906" w:rsidRPr="00775B45" w:rsidRDefault="009F0906" w:rsidP="00B20FC9">
      <w:pPr>
        <w:spacing w:line="360" w:lineRule="auto"/>
        <w:rPr>
          <w:rFonts w:cs="Times New Roman"/>
          <w:szCs w:val="28"/>
          <w:shd w:val="clear" w:color="auto" w:fill="FFFFFF"/>
          <w:lang w:val="uk-UA"/>
        </w:rPr>
      </w:pPr>
      <w:r w:rsidRPr="00775B45">
        <w:rPr>
          <w:rFonts w:cs="Times New Roman"/>
          <w:szCs w:val="28"/>
          <w:shd w:val="clear" w:color="auto" w:fill="FFFFFF"/>
          <w:lang w:val="uk-UA"/>
        </w:rPr>
        <w:t xml:space="preserve">Синонімічні відношення термінів у медичній термінології перебувають у центрі уваги вивчення анатомічної термінології. Актуальність  досліджуваної теми зумовлена важливістю доцільного використання анатомічної термінології медичними комунікантами. </w:t>
      </w:r>
    </w:p>
    <w:p w:rsidR="009F0906" w:rsidRPr="00775B45" w:rsidRDefault="009F0906" w:rsidP="00B20FC9">
      <w:pPr>
        <w:spacing w:line="360" w:lineRule="auto"/>
        <w:rPr>
          <w:rFonts w:cs="Times New Roman"/>
          <w:szCs w:val="28"/>
          <w:shd w:val="clear" w:color="auto" w:fill="FFFFFF"/>
          <w:lang w:val="uk-UA"/>
        </w:rPr>
      </w:pPr>
      <w:r w:rsidRPr="00775B45">
        <w:rPr>
          <w:rFonts w:cs="Times New Roman"/>
          <w:szCs w:val="28"/>
          <w:shd w:val="clear" w:color="auto" w:fill="FFFFFF"/>
          <w:lang w:val="uk-UA"/>
        </w:rPr>
        <w:lastRenderedPageBreak/>
        <w:t xml:space="preserve">У Тлумачному словнику української мови знаходимо визначення, що синонім (грец. </w:t>
      </w:r>
      <w:proofErr w:type="gramStart"/>
      <w:r w:rsidRPr="00775B45">
        <w:rPr>
          <w:rFonts w:cs="Times New Roman"/>
          <w:szCs w:val="28"/>
          <w:shd w:val="clear" w:color="auto" w:fill="FFFFFF"/>
          <w:lang w:val="en-US"/>
        </w:rPr>
        <w:t>synonymos</w:t>
      </w:r>
      <w:proofErr w:type="gramEnd"/>
      <w:r w:rsidRPr="00775B45">
        <w:rPr>
          <w:rFonts w:cs="Times New Roman"/>
          <w:szCs w:val="28"/>
          <w:shd w:val="clear" w:color="auto" w:fill="FFFFFF"/>
          <w:lang w:val="uk-UA"/>
        </w:rPr>
        <w:t xml:space="preserve"> – одноіменний) – це слово, близьке або тотожне значенням до іншого, але відрізняється вимовою та написанням. Проаналізувавши терміни-синоніми на основі Міжнародної анатомічної номенклатури, ми виокремили особливість семантичних відношень всередині латинських термінів, які в українській мові мають лише один еквівалент. </w:t>
      </w:r>
    </w:p>
    <w:p w:rsidR="00F92A05" w:rsidRDefault="009F0906" w:rsidP="00F92A05">
      <w:pPr>
        <w:spacing w:line="360" w:lineRule="auto"/>
        <w:rPr>
          <w:rFonts w:cs="Times New Roman"/>
          <w:szCs w:val="28"/>
          <w:shd w:val="clear" w:color="auto" w:fill="FFFFFF"/>
          <w:lang w:val="uk-UA"/>
        </w:rPr>
      </w:pPr>
      <w:r w:rsidRPr="00775B45">
        <w:rPr>
          <w:rFonts w:cs="Times New Roman"/>
          <w:szCs w:val="28"/>
          <w:shd w:val="clear" w:color="auto" w:fill="FFFFFF"/>
          <w:lang w:val="uk-UA"/>
        </w:rPr>
        <w:t xml:space="preserve">Значення терміна «пластинка» у латинській анатомічній термінології представлено словами: </w:t>
      </w:r>
      <w:r w:rsidRPr="00775B45">
        <w:rPr>
          <w:rFonts w:cs="Times New Roman"/>
          <w:szCs w:val="28"/>
          <w:shd w:val="clear" w:color="auto" w:fill="FFFFFF"/>
          <w:lang w:val="en-US"/>
        </w:rPr>
        <w:t>lamina</w:t>
      </w:r>
      <w:r w:rsidRPr="00775B45">
        <w:rPr>
          <w:rFonts w:cs="Times New Roman"/>
          <w:szCs w:val="28"/>
          <w:shd w:val="clear" w:color="auto" w:fill="FFFFFF"/>
          <w:lang w:val="uk-UA"/>
        </w:rPr>
        <w:t>,</w:t>
      </w:r>
      <w:r w:rsidRPr="00775B45">
        <w:rPr>
          <w:rFonts w:cs="Times New Roman"/>
          <w:szCs w:val="28"/>
          <w:shd w:val="clear" w:color="auto" w:fill="FFFFFF"/>
          <w:lang w:val="en-US"/>
        </w:rPr>
        <w:t>ae</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f</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lamella</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ae</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f</w:t>
      </w:r>
      <w:r w:rsidRPr="00775B45">
        <w:rPr>
          <w:rFonts w:cs="Times New Roman"/>
          <w:szCs w:val="28"/>
          <w:shd w:val="clear" w:color="auto" w:fill="FFFFFF"/>
          <w:lang w:val="uk-UA"/>
        </w:rPr>
        <w:t xml:space="preserve">; та </w:t>
      </w:r>
      <w:r w:rsidRPr="00775B45">
        <w:rPr>
          <w:rFonts w:cs="Times New Roman"/>
          <w:szCs w:val="28"/>
          <w:shd w:val="clear" w:color="auto" w:fill="FFFFFF"/>
          <w:lang w:val="en-US"/>
        </w:rPr>
        <w:t>stratum</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i</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n</w:t>
      </w:r>
      <w:r w:rsidRPr="00775B45">
        <w:rPr>
          <w:rFonts w:cs="Times New Roman"/>
          <w:szCs w:val="28"/>
          <w:shd w:val="clear" w:color="auto" w:fill="FFFFFF"/>
          <w:lang w:val="uk-UA"/>
        </w:rPr>
        <w:t xml:space="preserve">. Відомо, що </w:t>
      </w:r>
      <w:r w:rsidRPr="00775B45">
        <w:rPr>
          <w:rFonts w:cs="Times New Roman"/>
          <w:szCs w:val="28"/>
          <w:shd w:val="clear" w:color="auto" w:fill="FFFFFF"/>
          <w:lang w:val="en-US"/>
        </w:rPr>
        <w:t>lamella</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ae</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f</w:t>
      </w:r>
      <w:r w:rsidRPr="00775B45">
        <w:rPr>
          <w:rFonts w:cs="Times New Roman"/>
          <w:szCs w:val="28"/>
          <w:shd w:val="clear" w:color="auto" w:fill="FFFFFF"/>
          <w:lang w:val="uk-UA"/>
        </w:rPr>
        <w:t xml:space="preserve"> є зменшувальною формою до </w:t>
      </w:r>
      <w:r w:rsidRPr="00775B45">
        <w:rPr>
          <w:rFonts w:cs="Times New Roman"/>
          <w:szCs w:val="28"/>
          <w:shd w:val="clear" w:color="auto" w:fill="FFFFFF"/>
          <w:lang w:val="en-US"/>
        </w:rPr>
        <w:t>lamina</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ae</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f</w:t>
      </w:r>
      <w:r w:rsidRPr="00775B45">
        <w:rPr>
          <w:rFonts w:cs="Times New Roman"/>
          <w:szCs w:val="28"/>
          <w:shd w:val="clear" w:color="auto" w:fill="FFFFFF"/>
          <w:lang w:val="uk-UA"/>
        </w:rPr>
        <w:t xml:space="preserve"> і вживається зі словом </w:t>
      </w:r>
      <w:r w:rsidRPr="00775B45">
        <w:rPr>
          <w:rFonts w:cs="Times New Roman"/>
          <w:szCs w:val="28"/>
          <w:shd w:val="clear" w:color="auto" w:fill="FFFFFF"/>
          <w:lang w:val="en-US"/>
        </w:rPr>
        <w:t>cochlea</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ae</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f</w:t>
      </w:r>
      <w:r w:rsidRPr="00775B45">
        <w:rPr>
          <w:rFonts w:cs="Times New Roman"/>
          <w:szCs w:val="28"/>
          <w:shd w:val="clear" w:color="auto" w:fill="FFFFFF"/>
          <w:lang w:val="uk-UA"/>
        </w:rPr>
        <w:t xml:space="preserve"> – завитка, передня частина вушного лабіринта. Наприклад, </w:t>
      </w:r>
      <w:r w:rsidRPr="00775B45">
        <w:rPr>
          <w:rFonts w:cs="Times New Roman"/>
          <w:szCs w:val="28"/>
          <w:shd w:val="clear" w:color="auto" w:fill="FFFFFF"/>
          <w:lang w:val="en-US"/>
        </w:rPr>
        <w:t>lamella</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tympanica</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cochleae</w:t>
      </w:r>
      <w:r w:rsidRPr="00775B45">
        <w:rPr>
          <w:rFonts w:cs="Times New Roman"/>
          <w:szCs w:val="28"/>
          <w:shd w:val="clear" w:color="auto" w:fill="FFFFFF"/>
          <w:lang w:val="uk-UA"/>
        </w:rPr>
        <w:t xml:space="preserve"> – барабанна пластинка завитки. </w:t>
      </w:r>
    </w:p>
    <w:p w:rsidR="009F0906" w:rsidRPr="00775B45" w:rsidRDefault="009F0906" w:rsidP="00F92A05">
      <w:pPr>
        <w:spacing w:line="360" w:lineRule="auto"/>
        <w:rPr>
          <w:rFonts w:cs="Times New Roman"/>
          <w:szCs w:val="28"/>
          <w:shd w:val="clear" w:color="auto" w:fill="FFFFFF"/>
          <w:lang w:val="uk-UA"/>
        </w:rPr>
      </w:pPr>
      <w:r w:rsidRPr="00775B45">
        <w:rPr>
          <w:rFonts w:cs="Times New Roman"/>
          <w:szCs w:val="28"/>
          <w:shd w:val="clear" w:color="auto" w:fill="FFFFFF"/>
          <w:lang w:val="uk-UA"/>
        </w:rPr>
        <w:t xml:space="preserve">Всі інші терміни зі значенням «пластинка» вживаються зі словом </w:t>
      </w:r>
      <w:r w:rsidRPr="00775B45">
        <w:rPr>
          <w:rFonts w:cs="Times New Roman"/>
          <w:szCs w:val="28"/>
          <w:shd w:val="clear" w:color="auto" w:fill="FFFFFF"/>
          <w:lang w:val="en-US"/>
        </w:rPr>
        <w:t>lamina</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ae</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f</w:t>
      </w:r>
      <w:r w:rsidRPr="00775B45">
        <w:rPr>
          <w:rFonts w:cs="Times New Roman"/>
          <w:szCs w:val="28"/>
          <w:shd w:val="clear" w:color="auto" w:fill="FFFFFF"/>
          <w:lang w:val="uk-UA"/>
        </w:rPr>
        <w:t xml:space="preserve">, нами було проаналізовано 33 терміна. Наприклад, </w:t>
      </w:r>
      <w:r w:rsidRPr="00775B45">
        <w:rPr>
          <w:rFonts w:cs="Times New Roman"/>
          <w:szCs w:val="28"/>
          <w:shd w:val="clear" w:color="auto" w:fill="FFFFFF"/>
          <w:lang w:val="en-US"/>
        </w:rPr>
        <w:t>lamina</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basalis</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chlorioideae</w:t>
      </w:r>
      <w:r w:rsidRPr="00775B45">
        <w:rPr>
          <w:rFonts w:cs="Times New Roman"/>
          <w:szCs w:val="28"/>
          <w:shd w:val="clear" w:color="auto" w:fill="FFFFFF"/>
          <w:lang w:val="uk-UA"/>
        </w:rPr>
        <w:t xml:space="preserve"> – основна пластинка судинної оболонки; </w:t>
      </w:r>
      <w:r w:rsidRPr="00775B45">
        <w:rPr>
          <w:rFonts w:cs="Times New Roman"/>
          <w:szCs w:val="28"/>
          <w:shd w:val="clear" w:color="auto" w:fill="FFFFFF"/>
          <w:lang w:val="en-US"/>
        </w:rPr>
        <w:t>lamina</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chloriocapilaris</w:t>
      </w:r>
      <w:r w:rsidRPr="00775B45">
        <w:rPr>
          <w:rFonts w:cs="Times New Roman"/>
          <w:szCs w:val="28"/>
          <w:shd w:val="clear" w:color="auto" w:fill="FFFFFF"/>
          <w:lang w:val="uk-UA"/>
        </w:rPr>
        <w:t xml:space="preserve"> – шар судинної оболонки очного яблука; </w:t>
      </w:r>
      <w:r w:rsidRPr="00775B45">
        <w:rPr>
          <w:rFonts w:cs="Times New Roman"/>
          <w:szCs w:val="28"/>
          <w:shd w:val="clear" w:color="auto" w:fill="FFFFFF"/>
          <w:lang w:val="en-US"/>
        </w:rPr>
        <w:t>lamina</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mesenterii</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propria</w:t>
      </w:r>
      <w:r w:rsidRPr="00775B45">
        <w:rPr>
          <w:rFonts w:cs="Times New Roman"/>
          <w:szCs w:val="28"/>
          <w:shd w:val="clear" w:color="auto" w:fill="FFFFFF"/>
          <w:lang w:val="uk-UA"/>
        </w:rPr>
        <w:t xml:space="preserve"> – власна пластинка брижі; </w:t>
      </w:r>
      <w:r w:rsidRPr="00775B45">
        <w:rPr>
          <w:rFonts w:cs="Times New Roman"/>
          <w:szCs w:val="28"/>
          <w:shd w:val="clear" w:color="auto" w:fill="FFFFFF"/>
          <w:lang w:val="en-US"/>
        </w:rPr>
        <w:t>lamina</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affixa</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thalami</w:t>
      </w:r>
      <w:r w:rsidRPr="00775B45">
        <w:rPr>
          <w:rFonts w:cs="Times New Roman"/>
          <w:szCs w:val="28"/>
          <w:shd w:val="clear" w:color="auto" w:fill="FFFFFF"/>
          <w:lang w:val="uk-UA"/>
        </w:rPr>
        <w:t xml:space="preserve"> – тонка редукована стінка (пластинка) міхура півкуль. Окрім того, ми виокремили наступну особливість використання терміна </w:t>
      </w:r>
      <w:r w:rsidRPr="00775B45">
        <w:rPr>
          <w:rFonts w:cs="Times New Roman"/>
          <w:szCs w:val="28"/>
          <w:shd w:val="clear" w:color="auto" w:fill="FFFFFF"/>
          <w:lang w:val="en-US"/>
        </w:rPr>
        <w:t>lamina</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ae</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f</w:t>
      </w:r>
      <w:r w:rsidRPr="00775B45">
        <w:rPr>
          <w:rFonts w:cs="Times New Roman"/>
          <w:szCs w:val="28"/>
          <w:shd w:val="clear" w:color="auto" w:fill="FFFFFF"/>
          <w:lang w:val="uk-UA"/>
        </w:rPr>
        <w:t xml:space="preserve">, яка полягає у частішому вживанні терміна у виразах на позначення частин органа зору та частин кісток. Яскравими підтвердженнями такої особливості є наступні вирази: </w:t>
      </w:r>
      <w:r w:rsidRPr="00775B45">
        <w:rPr>
          <w:rFonts w:cs="Times New Roman"/>
          <w:szCs w:val="28"/>
          <w:shd w:val="clear" w:color="auto" w:fill="FFFFFF"/>
          <w:lang w:val="en-US"/>
        </w:rPr>
        <w:t>lamina</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horizontalis</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ossis</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palatini</w:t>
      </w:r>
      <w:r w:rsidRPr="00775B45">
        <w:rPr>
          <w:rFonts w:cs="Times New Roman"/>
          <w:szCs w:val="28"/>
          <w:shd w:val="clear" w:color="auto" w:fill="FFFFFF"/>
          <w:lang w:val="uk-UA"/>
        </w:rPr>
        <w:t xml:space="preserve"> – горизонтальна пластинка піднебінної кістки; </w:t>
      </w:r>
      <w:r w:rsidRPr="00775B45">
        <w:rPr>
          <w:rFonts w:cs="Times New Roman"/>
          <w:szCs w:val="28"/>
          <w:shd w:val="clear" w:color="auto" w:fill="FFFFFF"/>
          <w:lang w:val="en-US"/>
        </w:rPr>
        <w:t>lamina</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fusca</w:t>
      </w:r>
      <w:r w:rsidRPr="00775B45">
        <w:rPr>
          <w:rFonts w:cs="Times New Roman"/>
          <w:szCs w:val="28"/>
          <w:shd w:val="clear" w:color="auto" w:fill="FFFFFF"/>
          <w:lang w:val="uk-UA"/>
        </w:rPr>
        <w:t xml:space="preserve"> – внутрішній гладкий шар білкової оболонки очного яблука та ін.</w:t>
      </w:r>
    </w:p>
    <w:p w:rsidR="009F0906" w:rsidRPr="00775B45" w:rsidRDefault="009F0906" w:rsidP="00B20FC9">
      <w:pPr>
        <w:spacing w:line="360" w:lineRule="auto"/>
        <w:rPr>
          <w:rFonts w:cs="Times New Roman"/>
          <w:szCs w:val="28"/>
          <w:shd w:val="clear" w:color="auto" w:fill="FFFFFF"/>
          <w:lang w:val="uk-UA"/>
        </w:rPr>
      </w:pPr>
      <w:r w:rsidRPr="00775B45">
        <w:rPr>
          <w:rFonts w:cs="Times New Roman"/>
          <w:szCs w:val="28"/>
          <w:shd w:val="clear" w:color="auto" w:fill="FFFFFF"/>
          <w:lang w:val="uk-UA"/>
        </w:rPr>
        <w:t xml:space="preserve">Семантичний ряд доповнює термін зі вторинним значенням «пластинка» </w:t>
      </w:r>
      <w:r w:rsidRPr="00775B45">
        <w:rPr>
          <w:rFonts w:cs="Times New Roman"/>
          <w:szCs w:val="28"/>
          <w:shd w:val="clear" w:color="auto" w:fill="FFFFFF"/>
          <w:lang w:val="en-US"/>
        </w:rPr>
        <w:t>stratum</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i</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n</w:t>
      </w:r>
      <w:r w:rsidRPr="00775B45">
        <w:rPr>
          <w:rFonts w:cs="Times New Roman"/>
          <w:szCs w:val="28"/>
          <w:shd w:val="clear" w:color="auto" w:fill="FFFFFF"/>
          <w:lang w:val="uk-UA"/>
        </w:rPr>
        <w:t xml:space="preserve"> (шар, пластинка, пласт). Термін </w:t>
      </w:r>
      <w:r w:rsidRPr="00775B45">
        <w:rPr>
          <w:rFonts w:cs="Times New Roman"/>
          <w:szCs w:val="28"/>
          <w:shd w:val="clear" w:color="auto" w:fill="FFFFFF"/>
          <w:lang w:val="en-US"/>
        </w:rPr>
        <w:t>stratum</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i</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n</w:t>
      </w:r>
      <w:r w:rsidRPr="00775B45">
        <w:rPr>
          <w:rFonts w:cs="Times New Roman"/>
          <w:szCs w:val="28"/>
          <w:shd w:val="clear" w:color="auto" w:fill="FFFFFF"/>
          <w:lang w:val="uk-UA"/>
        </w:rPr>
        <w:t xml:space="preserve"> (шар, пластинка) у латинській анатомічній термінології зустрічається у чотирьох випадках: </w:t>
      </w:r>
      <w:r w:rsidRPr="00775B45">
        <w:rPr>
          <w:rFonts w:cs="Times New Roman"/>
          <w:szCs w:val="28"/>
          <w:shd w:val="clear" w:color="auto" w:fill="FFFFFF"/>
          <w:lang w:val="en-US"/>
        </w:rPr>
        <w:t>stratum</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fibrosum</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synoviale</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capsulae</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articularis</w:t>
      </w:r>
      <w:r w:rsidRPr="00775B45">
        <w:rPr>
          <w:rFonts w:cs="Times New Roman"/>
          <w:szCs w:val="28"/>
          <w:shd w:val="clear" w:color="auto" w:fill="FFFFFF"/>
          <w:lang w:val="uk-UA"/>
        </w:rPr>
        <w:t xml:space="preserve"> (фіброзний синовіальний пласт суглобової сумки), </w:t>
      </w:r>
      <w:r w:rsidRPr="00775B45">
        <w:rPr>
          <w:rFonts w:cs="Times New Roman"/>
          <w:szCs w:val="28"/>
          <w:shd w:val="clear" w:color="auto" w:fill="FFFFFF"/>
          <w:lang w:val="en-US"/>
        </w:rPr>
        <w:t>stratum</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interilivare</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lemnisci</w:t>
      </w:r>
      <w:r w:rsidRPr="00775B45">
        <w:rPr>
          <w:rFonts w:cs="Times New Roman"/>
          <w:szCs w:val="28"/>
          <w:shd w:val="clear" w:color="auto" w:fill="FFFFFF"/>
          <w:lang w:val="uk-UA"/>
        </w:rPr>
        <w:t xml:space="preserve"> (міжоливний пласт петлі); </w:t>
      </w:r>
      <w:r w:rsidRPr="00775B45">
        <w:rPr>
          <w:rFonts w:cs="Times New Roman"/>
          <w:szCs w:val="28"/>
          <w:shd w:val="clear" w:color="auto" w:fill="FFFFFF"/>
          <w:lang w:val="en-US"/>
        </w:rPr>
        <w:t>stratum</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pigmenti</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corporis</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ciliaris</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iridis</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retinae</w:t>
      </w:r>
      <w:r w:rsidRPr="00775B45">
        <w:rPr>
          <w:rFonts w:cs="Times New Roman"/>
          <w:szCs w:val="28"/>
          <w:shd w:val="clear" w:color="auto" w:fill="FFFFFF"/>
          <w:lang w:val="uk-UA"/>
        </w:rPr>
        <w:t xml:space="preserve"> (пігментна пластинка вікового тіла, райдужної оболонки, сітківки), </w:t>
      </w:r>
      <w:r w:rsidRPr="00775B45">
        <w:rPr>
          <w:rFonts w:cs="Times New Roman"/>
          <w:szCs w:val="28"/>
          <w:shd w:val="clear" w:color="auto" w:fill="FFFFFF"/>
          <w:lang w:val="en-US"/>
        </w:rPr>
        <w:t>stratum</w:t>
      </w:r>
      <w:r w:rsidRPr="00775B45">
        <w:rPr>
          <w:rFonts w:cs="Times New Roman"/>
          <w:szCs w:val="28"/>
          <w:shd w:val="clear" w:color="auto" w:fill="FFFFFF"/>
          <w:lang w:val="uk-UA"/>
        </w:rPr>
        <w:t xml:space="preserve"> </w:t>
      </w:r>
      <w:r w:rsidRPr="00775B45">
        <w:rPr>
          <w:rFonts w:cs="Times New Roman"/>
          <w:szCs w:val="28"/>
          <w:shd w:val="clear" w:color="auto" w:fill="FFFFFF"/>
          <w:lang w:val="en-US"/>
        </w:rPr>
        <w:t>vasculare</w:t>
      </w:r>
      <w:r w:rsidRPr="00775B45">
        <w:rPr>
          <w:rFonts w:cs="Times New Roman"/>
          <w:szCs w:val="28"/>
          <w:shd w:val="clear" w:color="auto" w:fill="FFFFFF"/>
          <w:lang w:val="uk-UA"/>
        </w:rPr>
        <w:t xml:space="preserve"> (судинний шар). Отже, дослідивши вищезазначені терміни-синоніми у латинській мові, ми дійшли висновку, що </w:t>
      </w:r>
      <w:r w:rsidRPr="00775B45">
        <w:rPr>
          <w:rFonts w:cs="Times New Roman"/>
          <w:szCs w:val="28"/>
          <w:shd w:val="clear" w:color="auto" w:fill="FFFFFF"/>
          <w:lang w:val="uk-UA"/>
        </w:rPr>
        <w:lastRenderedPageBreak/>
        <w:t xml:space="preserve">латинські анатомічні терміни характеризуються гіпонімічністю, оскільки є складнішими та використовуються у більш вужчому значенні. Українські еквіваленти є гіперонімічними, тому що визначають загальне поняття. Для майбутніх фахівців-медиків важливо розуміти відмінність вживання термінів-синонімів у латинській мові, адже саме ці знання покращують розуміння та визначення того чи іншого медичного поняття у професійній діяльності.  </w:t>
      </w:r>
    </w:p>
    <w:p w:rsidR="00F66B55" w:rsidRDefault="00F66B55" w:rsidP="00B20FC9">
      <w:pPr>
        <w:spacing w:line="360" w:lineRule="auto"/>
        <w:ind w:firstLine="0"/>
        <w:jc w:val="left"/>
        <w:rPr>
          <w:rFonts w:cs="Times New Roman"/>
          <w:b/>
          <w:i/>
          <w:szCs w:val="28"/>
          <w:lang w:val="uk-UA"/>
        </w:rPr>
      </w:pPr>
    </w:p>
    <w:p w:rsidR="00F92A05" w:rsidRPr="00775B45" w:rsidRDefault="00F92A05" w:rsidP="00B20FC9">
      <w:pPr>
        <w:spacing w:line="360" w:lineRule="auto"/>
        <w:ind w:firstLine="0"/>
        <w:jc w:val="left"/>
        <w:rPr>
          <w:rFonts w:cs="Times New Roman"/>
          <w:b/>
          <w:i/>
          <w:szCs w:val="28"/>
          <w:lang w:val="uk-UA"/>
        </w:rPr>
      </w:pPr>
    </w:p>
    <w:p w:rsidR="009F0906" w:rsidRPr="00775B45" w:rsidRDefault="009F0906" w:rsidP="00B20FC9">
      <w:pPr>
        <w:pStyle w:val="1"/>
        <w:spacing w:line="360" w:lineRule="auto"/>
        <w:rPr>
          <w:shd w:val="clear" w:color="auto" w:fill="FFFFFF"/>
        </w:rPr>
      </w:pPr>
      <w:bookmarkStart w:id="9" w:name="_Toc73560676"/>
      <w:r w:rsidRPr="00775B45">
        <w:rPr>
          <w:shd w:val="clear" w:color="auto" w:fill="FFFFFF"/>
          <w:lang w:val="uk-UA"/>
        </w:rPr>
        <w:t>Коротенко В. О.</w:t>
      </w:r>
      <w:bookmarkEnd w:id="9"/>
    </w:p>
    <w:p w:rsidR="009F0906" w:rsidRPr="00775B45" w:rsidRDefault="009F0906" w:rsidP="00B20FC9">
      <w:pPr>
        <w:pStyle w:val="2"/>
        <w:spacing w:before="0" w:line="360" w:lineRule="auto"/>
        <w:rPr>
          <w:shd w:val="clear" w:color="auto" w:fill="FFFFFF"/>
          <w:lang w:val="uk-UA"/>
        </w:rPr>
      </w:pPr>
      <w:bookmarkStart w:id="10" w:name="_Toc73560677"/>
      <w:r w:rsidRPr="00775B45">
        <w:rPr>
          <w:shd w:val="clear" w:color="auto" w:fill="FFFFFF"/>
        </w:rPr>
        <w:t>ТЕРМІНИ-ЕПОНІМИ НА ПОЗНАЧЕННЯ ОРГАНІВ ЧУТТ</w:t>
      </w:r>
      <w:r w:rsidRPr="00775B45">
        <w:rPr>
          <w:shd w:val="clear" w:color="auto" w:fill="FFFFFF"/>
          <w:lang w:val="uk-UA"/>
        </w:rPr>
        <w:t>Я</w:t>
      </w:r>
      <w:bookmarkEnd w:id="10"/>
    </w:p>
    <w:p w:rsidR="009F0906" w:rsidRPr="00775B45" w:rsidRDefault="009F0906" w:rsidP="00B20FC9">
      <w:pPr>
        <w:spacing w:line="360" w:lineRule="auto"/>
        <w:jc w:val="center"/>
        <w:rPr>
          <w:rFonts w:cs="Times New Roman"/>
          <w:szCs w:val="28"/>
          <w:shd w:val="clear" w:color="auto" w:fill="FFFFFF"/>
          <w:lang w:val="uk-UA"/>
        </w:rPr>
      </w:pPr>
      <w:r w:rsidRPr="00775B45">
        <w:rPr>
          <w:rFonts w:cs="Times New Roman"/>
          <w:szCs w:val="28"/>
          <w:shd w:val="clear" w:color="auto" w:fill="FFFFFF"/>
        </w:rPr>
        <w:t>Х</w:t>
      </w:r>
      <w:r w:rsidRPr="00775B45">
        <w:rPr>
          <w:rFonts w:cs="Times New Roman"/>
          <w:szCs w:val="28"/>
          <w:shd w:val="clear" w:color="auto" w:fill="FFFFFF"/>
          <w:lang w:val="uk-UA"/>
        </w:rPr>
        <w:t>арківський національний медичний університет</w:t>
      </w:r>
    </w:p>
    <w:p w:rsidR="009F0906" w:rsidRPr="00775B45" w:rsidRDefault="000C47C9" w:rsidP="00B20FC9">
      <w:pPr>
        <w:spacing w:line="360" w:lineRule="auto"/>
        <w:jc w:val="center"/>
        <w:rPr>
          <w:rFonts w:cs="Times New Roman"/>
          <w:szCs w:val="28"/>
          <w:shd w:val="clear" w:color="auto" w:fill="FFFFFF"/>
          <w:lang w:val="uk-UA"/>
        </w:rPr>
      </w:pPr>
      <w:r>
        <w:rPr>
          <w:rFonts w:cs="Times New Roman"/>
          <w:szCs w:val="28"/>
          <w:lang w:val="uk-UA"/>
        </w:rPr>
        <w:t xml:space="preserve">Науковий керівник: канд. пед. н. </w:t>
      </w:r>
      <w:r w:rsidR="009F0906" w:rsidRPr="00775B45">
        <w:rPr>
          <w:rFonts w:cs="Times New Roman"/>
          <w:szCs w:val="28"/>
          <w:shd w:val="clear" w:color="auto" w:fill="FFFFFF"/>
          <w:lang w:val="uk-UA"/>
        </w:rPr>
        <w:t>Некрашевич Т. В.</w:t>
      </w:r>
    </w:p>
    <w:p w:rsidR="009F0906" w:rsidRPr="00775B45" w:rsidRDefault="009F0906" w:rsidP="00B20FC9">
      <w:pPr>
        <w:spacing w:line="360" w:lineRule="auto"/>
        <w:rPr>
          <w:rFonts w:cs="Times New Roman"/>
          <w:szCs w:val="28"/>
          <w:shd w:val="clear" w:color="auto" w:fill="FFFFFF"/>
          <w:lang w:val="uk-UA"/>
        </w:rPr>
      </w:pPr>
    </w:p>
    <w:p w:rsidR="009F0906" w:rsidRPr="00775B45" w:rsidRDefault="009F0906" w:rsidP="00B20FC9">
      <w:pPr>
        <w:spacing w:line="360" w:lineRule="auto"/>
        <w:rPr>
          <w:rFonts w:cs="Times New Roman"/>
          <w:szCs w:val="28"/>
          <w:shd w:val="clear" w:color="auto" w:fill="FFFFFF"/>
          <w:lang w:val="uk-UA"/>
        </w:rPr>
      </w:pPr>
      <w:r w:rsidRPr="00775B45">
        <w:rPr>
          <w:rFonts w:cs="Times New Roman"/>
          <w:szCs w:val="28"/>
          <w:shd w:val="clear" w:color="auto" w:fill="FFFFFF"/>
          <w:lang w:val="uk-UA"/>
        </w:rPr>
        <w:t xml:space="preserve">У сучасній медичній термінології терміни-епоніми заповнюють чималу нішу в терміносистемі, а знання таких термінів є невід`ємною складовою фахівця-медика в професійній діяльності. Терміни-епоніми характеризуються зручністю у вивченні та використанні, адже більшість таких термінів утворена на основі асоціативних зв`язків. Проблема вивчення термінів-епонімів, що використовують для позначення органів чуття, є </w:t>
      </w:r>
      <w:r w:rsidRPr="00775B45">
        <w:rPr>
          <w:rFonts w:cs="Times New Roman"/>
          <w:szCs w:val="28"/>
          <w:lang w:val="uk-UA"/>
        </w:rPr>
        <w:t>малодослідженою і не була об’єктом спеціального вивчення, що й зумовлює актуальність вибраної нами теми.</w:t>
      </w:r>
    </w:p>
    <w:p w:rsidR="009F0906" w:rsidRPr="00775B45" w:rsidRDefault="009F0906" w:rsidP="00B20FC9">
      <w:pPr>
        <w:spacing w:line="360" w:lineRule="auto"/>
        <w:rPr>
          <w:rFonts w:cs="Times New Roman"/>
          <w:szCs w:val="28"/>
          <w:lang w:val="uk-UA"/>
        </w:rPr>
      </w:pPr>
      <w:r w:rsidRPr="00775B45">
        <w:rPr>
          <w:rFonts w:cs="Times New Roman"/>
          <w:szCs w:val="28"/>
          <w:lang w:val="uk-UA"/>
        </w:rPr>
        <w:t>Епоніми (від гр. «</w:t>
      </w:r>
      <w:r w:rsidRPr="00775B45">
        <w:rPr>
          <w:rFonts w:cs="Times New Roman"/>
          <w:szCs w:val="28"/>
          <w:lang w:val="en-US"/>
        </w:rPr>
        <w:t>eponymos</w:t>
      </w:r>
      <w:r w:rsidRPr="00775B45">
        <w:rPr>
          <w:rFonts w:cs="Times New Roman"/>
          <w:szCs w:val="28"/>
          <w:lang w:val="uk-UA"/>
        </w:rPr>
        <w:t>» – «дає ім’я») – це медичні терміни, які мають у своїй основі власні назви, що вказують на лікаря, винахідника або регіон масового поширення хвороби. Наприклад, термін-епонім Циннова зв’язка успадкувала у своїй назві ім’я німецького лікаря Готтфріда Цинна.</w:t>
      </w:r>
    </w:p>
    <w:p w:rsidR="009F0906" w:rsidRPr="00775B45" w:rsidRDefault="009F0906" w:rsidP="00B20FC9">
      <w:pPr>
        <w:spacing w:line="360" w:lineRule="auto"/>
        <w:rPr>
          <w:rFonts w:cs="Times New Roman"/>
          <w:szCs w:val="28"/>
          <w:lang w:val="uk-UA"/>
        </w:rPr>
      </w:pPr>
      <w:r w:rsidRPr="00775B45">
        <w:rPr>
          <w:rFonts w:cs="Times New Roman"/>
          <w:szCs w:val="28"/>
          <w:lang w:val="uk-UA"/>
        </w:rPr>
        <w:t>На основі проаналізованої наукової медичної літератури, ми визначили, що всього 8 термінів-епонімів вживаються на позначення органів чуття: Євстахієва труба (</w:t>
      </w:r>
      <w:r w:rsidRPr="00775B45">
        <w:rPr>
          <w:rFonts w:cs="Times New Roman"/>
          <w:szCs w:val="28"/>
          <w:lang w:val="en-US"/>
        </w:rPr>
        <w:t>B</w:t>
      </w:r>
      <w:r w:rsidRPr="00775B45">
        <w:rPr>
          <w:rFonts w:cs="Times New Roman"/>
          <w:szCs w:val="28"/>
          <w:lang w:val="uk-UA"/>
        </w:rPr>
        <w:t xml:space="preserve">. </w:t>
      </w:r>
      <w:r w:rsidRPr="00775B45">
        <w:rPr>
          <w:rFonts w:cs="Times New Roman"/>
          <w:szCs w:val="28"/>
          <w:lang w:val="en-US"/>
        </w:rPr>
        <w:t>Eustachio</w:t>
      </w:r>
      <w:r w:rsidRPr="00775B45">
        <w:rPr>
          <w:rFonts w:cs="Times New Roman"/>
          <w:szCs w:val="28"/>
          <w:lang w:val="uk-UA"/>
        </w:rPr>
        <w:t>), Кортіїв орган (</w:t>
      </w:r>
      <w:r w:rsidRPr="00775B45">
        <w:rPr>
          <w:rFonts w:cs="Times New Roman"/>
          <w:szCs w:val="28"/>
          <w:lang w:val="en-US"/>
        </w:rPr>
        <w:t>A</w:t>
      </w:r>
      <w:r w:rsidRPr="00775B45">
        <w:rPr>
          <w:rFonts w:cs="Times New Roman"/>
          <w:szCs w:val="28"/>
          <w:lang w:val="uk-UA"/>
        </w:rPr>
        <w:t xml:space="preserve">. </w:t>
      </w:r>
      <w:r w:rsidRPr="00775B45">
        <w:rPr>
          <w:rFonts w:cs="Times New Roman"/>
          <w:szCs w:val="28"/>
          <w:lang w:val="en-US"/>
        </w:rPr>
        <w:t>Corti</w:t>
      </w:r>
      <w:r w:rsidRPr="00775B45">
        <w:rPr>
          <w:rFonts w:cs="Times New Roman"/>
          <w:szCs w:val="28"/>
          <w:lang w:val="uk-UA"/>
        </w:rPr>
        <w:t>), Мембомієві залози (</w:t>
      </w:r>
      <w:r w:rsidRPr="00775B45">
        <w:rPr>
          <w:rFonts w:cs="Times New Roman"/>
          <w:szCs w:val="28"/>
          <w:lang w:val="en-US"/>
        </w:rPr>
        <w:t>H</w:t>
      </w:r>
      <w:r w:rsidRPr="00775B45">
        <w:rPr>
          <w:rFonts w:cs="Times New Roman"/>
          <w:szCs w:val="28"/>
          <w:lang w:val="uk-UA"/>
        </w:rPr>
        <w:t xml:space="preserve">. </w:t>
      </w:r>
      <w:r w:rsidRPr="00775B45">
        <w:rPr>
          <w:rFonts w:cs="Times New Roman"/>
          <w:szCs w:val="28"/>
          <w:lang w:val="en-US"/>
        </w:rPr>
        <w:t>Meibom</w:t>
      </w:r>
      <w:r w:rsidRPr="00775B45">
        <w:rPr>
          <w:rFonts w:cs="Times New Roman"/>
          <w:szCs w:val="28"/>
          <w:lang w:val="uk-UA"/>
        </w:rPr>
        <w:t>), Петітов канал (</w:t>
      </w:r>
      <w:r w:rsidRPr="00775B45">
        <w:rPr>
          <w:rFonts w:cs="Times New Roman"/>
          <w:szCs w:val="28"/>
          <w:lang w:val="en-US"/>
        </w:rPr>
        <w:t>Petit</w:t>
      </w:r>
      <w:r w:rsidRPr="00775B45">
        <w:rPr>
          <w:rFonts w:cs="Times New Roman"/>
          <w:szCs w:val="28"/>
          <w:lang w:val="uk-UA"/>
        </w:rPr>
        <w:t>), Тенонова капсула (</w:t>
      </w:r>
      <w:r w:rsidRPr="00775B45">
        <w:rPr>
          <w:rFonts w:cs="Times New Roman"/>
          <w:szCs w:val="28"/>
          <w:lang w:val="en-US"/>
        </w:rPr>
        <w:t>J</w:t>
      </w:r>
      <w:r w:rsidRPr="00775B45">
        <w:rPr>
          <w:rFonts w:cs="Times New Roman"/>
          <w:szCs w:val="28"/>
          <w:lang w:val="uk-UA"/>
        </w:rPr>
        <w:t xml:space="preserve">. </w:t>
      </w:r>
      <w:r w:rsidRPr="00775B45">
        <w:rPr>
          <w:rFonts w:cs="Times New Roman"/>
          <w:szCs w:val="28"/>
          <w:lang w:val="en-US"/>
        </w:rPr>
        <w:t>Tenon</w:t>
      </w:r>
      <w:r w:rsidRPr="00775B45">
        <w:rPr>
          <w:rFonts w:cs="Times New Roman"/>
          <w:szCs w:val="28"/>
          <w:lang w:val="uk-UA"/>
        </w:rPr>
        <w:t xml:space="preserve">), Фонтанові </w:t>
      </w:r>
      <w:r w:rsidRPr="00775B45">
        <w:rPr>
          <w:rFonts w:cs="Times New Roman"/>
          <w:szCs w:val="28"/>
          <w:lang w:val="uk-UA"/>
        </w:rPr>
        <w:lastRenderedPageBreak/>
        <w:t>проміжки (</w:t>
      </w:r>
      <w:r w:rsidRPr="00775B45">
        <w:rPr>
          <w:rFonts w:cs="Times New Roman"/>
          <w:szCs w:val="28"/>
          <w:lang w:val="en-US"/>
        </w:rPr>
        <w:t>A</w:t>
      </w:r>
      <w:r w:rsidRPr="00775B45">
        <w:rPr>
          <w:rFonts w:cs="Times New Roman"/>
          <w:szCs w:val="28"/>
          <w:lang w:val="uk-UA"/>
        </w:rPr>
        <w:t xml:space="preserve">. </w:t>
      </w:r>
      <w:r w:rsidRPr="00775B45">
        <w:rPr>
          <w:rFonts w:cs="Times New Roman"/>
          <w:szCs w:val="28"/>
          <w:lang w:val="en-US"/>
        </w:rPr>
        <w:t>Fontana</w:t>
      </w:r>
      <w:r w:rsidRPr="00775B45">
        <w:rPr>
          <w:rFonts w:cs="Times New Roman"/>
          <w:szCs w:val="28"/>
          <w:lang w:val="uk-UA"/>
        </w:rPr>
        <w:t>), Циннова зв`язка (</w:t>
      </w:r>
      <w:r w:rsidRPr="00775B45">
        <w:rPr>
          <w:rFonts w:cs="Times New Roman"/>
          <w:szCs w:val="28"/>
          <w:lang w:val="en-US"/>
        </w:rPr>
        <w:t>J</w:t>
      </w:r>
      <w:r w:rsidRPr="00775B45">
        <w:rPr>
          <w:rFonts w:cs="Times New Roman"/>
          <w:szCs w:val="28"/>
          <w:lang w:val="uk-UA"/>
        </w:rPr>
        <w:t xml:space="preserve">. </w:t>
      </w:r>
      <w:r w:rsidRPr="00775B45">
        <w:rPr>
          <w:rFonts w:cs="Times New Roman"/>
          <w:szCs w:val="28"/>
          <w:lang w:val="en-US"/>
        </w:rPr>
        <w:t>Zinn</w:t>
      </w:r>
      <w:r w:rsidRPr="00775B45">
        <w:rPr>
          <w:rFonts w:cs="Times New Roman"/>
          <w:szCs w:val="28"/>
          <w:lang w:val="uk-UA"/>
        </w:rPr>
        <w:t>) та Шлеммів канал (</w:t>
      </w:r>
      <w:r w:rsidRPr="00775B45">
        <w:rPr>
          <w:rFonts w:cs="Times New Roman"/>
          <w:szCs w:val="28"/>
          <w:lang w:val="en-US"/>
        </w:rPr>
        <w:t>F</w:t>
      </w:r>
      <w:r w:rsidRPr="00775B45">
        <w:rPr>
          <w:rFonts w:cs="Times New Roman"/>
          <w:szCs w:val="28"/>
          <w:lang w:val="uk-UA"/>
        </w:rPr>
        <w:t xml:space="preserve">. </w:t>
      </w:r>
      <w:r w:rsidRPr="00775B45">
        <w:rPr>
          <w:rFonts w:cs="Times New Roman"/>
          <w:szCs w:val="28"/>
          <w:lang w:val="en-US"/>
        </w:rPr>
        <w:t>Schlemm</w:t>
      </w:r>
      <w:r w:rsidRPr="00775B45">
        <w:rPr>
          <w:rFonts w:cs="Times New Roman"/>
          <w:szCs w:val="28"/>
          <w:lang w:val="uk-UA"/>
        </w:rPr>
        <w:t xml:space="preserve">).  </w:t>
      </w:r>
    </w:p>
    <w:p w:rsidR="009F0906" w:rsidRPr="00775B45" w:rsidRDefault="009F0906" w:rsidP="00B20FC9">
      <w:pPr>
        <w:spacing w:line="360" w:lineRule="auto"/>
        <w:rPr>
          <w:rFonts w:cs="Times New Roman"/>
          <w:szCs w:val="28"/>
          <w:lang w:val="uk-UA"/>
        </w:rPr>
      </w:pPr>
      <w:r w:rsidRPr="00775B45">
        <w:rPr>
          <w:rFonts w:cs="Times New Roman"/>
          <w:szCs w:val="28"/>
          <w:lang w:val="uk-UA"/>
        </w:rPr>
        <w:t>Розглянемо детально епонімічні назви зазначених термінів. Кортіїв орган (</w:t>
      </w:r>
      <w:r w:rsidRPr="00775B45">
        <w:rPr>
          <w:rFonts w:cs="Times New Roman"/>
          <w:szCs w:val="28"/>
          <w:lang w:val="en-US"/>
        </w:rPr>
        <w:t>A</w:t>
      </w:r>
      <w:r w:rsidRPr="00775B45">
        <w:rPr>
          <w:rFonts w:cs="Times New Roman"/>
          <w:szCs w:val="28"/>
          <w:lang w:val="uk-UA"/>
        </w:rPr>
        <w:t xml:space="preserve">. </w:t>
      </w:r>
      <w:proofErr w:type="gramStart"/>
      <w:r w:rsidRPr="00775B45">
        <w:rPr>
          <w:rFonts w:cs="Times New Roman"/>
          <w:szCs w:val="28"/>
          <w:lang w:val="en-US"/>
        </w:rPr>
        <w:t>Corti</w:t>
      </w:r>
      <w:r w:rsidRPr="00775B45">
        <w:rPr>
          <w:rFonts w:cs="Times New Roman"/>
          <w:szCs w:val="28"/>
          <w:lang w:val="uk-UA"/>
        </w:rPr>
        <w:t xml:space="preserve">) – спіральний орган </w:t>
      </w:r>
      <w:r w:rsidRPr="00775B45">
        <w:rPr>
          <w:rFonts w:cs="Times New Roman"/>
          <w:color w:val="000000"/>
          <w:szCs w:val="28"/>
          <w:lang w:val="uk-UA"/>
        </w:rPr>
        <w:t xml:space="preserve">(лат. </w:t>
      </w:r>
      <w:r w:rsidRPr="00775B45">
        <w:rPr>
          <w:rFonts w:cs="Times New Roman"/>
          <w:color w:val="000000"/>
          <w:szCs w:val="28"/>
          <w:lang w:val="la-Latn"/>
        </w:rPr>
        <w:t>organum</w:t>
      </w:r>
      <w:r w:rsidRPr="00775B45">
        <w:rPr>
          <w:rFonts w:cs="Times New Roman"/>
          <w:color w:val="000000"/>
          <w:szCs w:val="28"/>
          <w:lang w:val="uk-UA"/>
        </w:rPr>
        <w:t xml:space="preserve"> </w:t>
      </w:r>
      <w:r w:rsidRPr="00775B45">
        <w:rPr>
          <w:rFonts w:cs="Times New Roman"/>
          <w:color w:val="000000"/>
          <w:szCs w:val="28"/>
          <w:lang w:val="la-Latn"/>
        </w:rPr>
        <w:t>spirale</w:t>
      </w:r>
      <w:r w:rsidRPr="00775B45">
        <w:rPr>
          <w:rFonts w:cs="Times New Roman"/>
          <w:szCs w:val="28"/>
          <w:lang w:val="uk-UA"/>
        </w:rPr>
        <w:t>), розташований на пластині, що складається з декількох тисячколлагенвих ниток, на яких розміщені клітини, які сприймають механічні коливання перилімфи.</w:t>
      </w:r>
      <w:proofErr w:type="gramEnd"/>
      <w:r w:rsidRPr="00775B45">
        <w:rPr>
          <w:rFonts w:cs="Times New Roman"/>
          <w:szCs w:val="28"/>
          <w:lang w:val="uk-UA"/>
        </w:rPr>
        <w:t xml:space="preserve"> Дану назву орган отримав  від імені італійського гістолога Альфонсо Корті, який у 1851 році винайшов частину слухового апарату. </w:t>
      </w:r>
    </w:p>
    <w:p w:rsidR="009F0906" w:rsidRPr="00775B45" w:rsidRDefault="009F0906" w:rsidP="00F92A05">
      <w:pPr>
        <w:spacing w:line="360" w:lineRule="auto"/>
        <w:ind w:firstLine="567"/>
        <w:rPr>
          <w:rFonts w:cs="Times New Roman"/>
          <w:szCs w:val="28"/>
          <w:shd w:val="clear" w:color="auto" w:fill="FFFFFF"/>
          <w:lang w:val="uk-UA"/>
        </w:rPr>
      </w:pPr>
      <w:r w:rsidRPr="00775B45">
        <w:rPr>
          <w:rFonts w:cs="Times New Roman"/>
          <w:szCs w:val="28"/>
          <w:lang w:val="uk-UA"/>
        </w:rPr>
        <w:t>Фонтанові проміжки (</w:t>
      </w:r>
      <w:r w:rsidRPr="00775B45">
        <w:rPr>
          <w:rFonts w:cs="Times New Roman"/>
          <w:szCs w:val="28"/>
          <w:lang w:val="en-US"/>
        </w:rPr>
        <w:t>A</w:t>
      </w:r>
      <w:r w:rsidRPr="00775B45">
        <w:rPr>
          <w:rFonts w:cs="Times New Roman"/>
          <w:szCs w:val="28"/>
          <w:lang w:val="uk-UA"/>
        </w:rPr>
        <w:t xml:space="preserve">. </w:t>
      </w:r>
      <w:r w:rsidRPr="00775B45">
        <w:rPr>
          <w:rFonts w:cs="Times New Roman"/>
          <w:szCs w:val="28"/>
          <w:lang w:val="en-US"/>
        </w:rPr>
        <w:t>Fontana</w:t>
      </w:r>
      <w:r w:rsidRPr="00775B45">
        <w:rPr>
          <w:rFonts w:cs="Times New Roman"/>
          <w:szCs w:val="28"/>
          <w:lang w:val="uk-UA"/>
        </w:rPr>
        <w:t xml:space="preserve">) </w:t>
      </w:r>
      <w:r w:rsidRPr="00775B45">
        <w:rPr>
          <w:rFonts w:cs="Times New Roman"/>
          <w:szCs w:val="28"/>
          <w:shd w:val="clear" w:color="auto" w:fill="FFFFFF"/>
          <w:lang w:val="uk-UA"/>
        </w:rPr>
        <w:t xml:space="preserve">(лат. spatia anguli iridis) </w:t>
      </w:r>
      <w:proofErr w:type="gramStart"/>
      <w:r w:rsidRPr="00775B45">
        <w:rPr>
          <w:rFonts w:cs="Times New Roman"/>
          <w:szCs w:val="28"/>
          <w:shd w:val="clear" w:color="auto" w:fill="FFFFFF"/>
          <w:lang w:val="uk-UA"/>
        </w:rPr>
        <w:t>–</w:t>
      </w:r>
      <w:r w:rsidRPr="00775B45">
        <w:rPr>
          <w:rFonts w:cs="Times New Roman"/>
          <w:szCs w:val="28"/>
          <w:lang w:val="uk-UA"/>
        </w:rPr>
        <w:t xml:space="preserve">  </w:t>
      </w:r>
      <w:r w:rsidRPr="00775B45">
        <w:rPr>
          <w:rFonts w:cs="Times New Roman"/>
          <w:szCs w:val="28"/>
          <w:shd w:val="clear" w:color="auto" w:fill="FFFFFF"/>
          <w:lang w:val="uk-UA"/>
        </w:rPr>
        <w:t>простір</w:t>
      </w:r>
      <w:proofErr w:type="gramEnd"/>
      <w:r w:rsidRPr="00775B45">
        <w:rPr>
          <w:rFonts w:cs="Times New Roman"/>
          <w:szCs w:val="28"/>
          <w:shd w:val="clear" w:color="auto" w:fill="FFFFFF"/>
          <w:lang w:val="uk-UA"/>
        </w:rPr>
        <w:t xml:space="preserve"> райдужково–рогівкового кута, через які водяниста волога витікає у венозний синус склери. Назва епоніма успадкувала ім`я італійського анатома і фізіолога Аббада Фонтана, який вперше у 1765 році описав проміжки райдужково-рогівкового кута. </w:t>
      </w:r>
    </w:p>
    <w:p w:rsidR="009F0906" w:rsidRPr="00775B45" w:rsidRDefault="009F0906" w:rsidP="00B20FC9">
      <w:pPr>
        <w:spacing w:line="360" w:lineRule="auto"/>
        <w:rPr>
          <w:rFonts w:cs="Times New Roman"/>
          <w:iCs/>
          <w:szCs w:val="28"/>
          <w:shd w:val="clear" w:color="auto" w:fill="FFFFFF"/>
          <w:lang w:val="uk-UA"/>
        </w:rPr>
      </w:pPr>
      <w:r w:rsidRPr="00775B45">
        <w:rPr>
          <w:rFonts w:cs="Times New Roman"/>
          <w:bCs/>
          <w:szCs w:val="28"/>
          <w:shd w:val="clear" w:color="auto" w:fill="FFFFFF"/>
          <w:lang w:val="uk-UA"/>
        </w:rPr>
        <w:t>Євстахієва труба</w:t>
      </w:r>
      <w:r w:rsidRPr="00775B45">
        <w:rPr>
          <w:rFonts w:cs="Times New Roman"/>
          <w:szCs w:val="28"/>
          <w:shd w:val="clear" w:color="auto" w:fill="FFFFFF"/>
          <w:lang w:val="en-US"/>
        </w:rPr>
        <w:t> </w:t>
      </w:r>
      <w:r w:rsidRPr="00775B45">
        <w:rPr>
          <w:rFonts w:cs="Times New Roman"/>
          <w:szCs w:val="28"/>
          <w:shd w:val="clear" w:color="auto" w:fill="FFFFFF"/>
          <w:lang w:val="uk-UA"/>
        </w:rPr>
        <w:t>(</w:t>
      </w:r>
      <w:r w:rsidRPr="000C47C9">
        <w:rPr>
          <w:rFonts w:cs="Times New Roman"/>
          <w:szCs w:val="28"/>
          <w:shd w:val="clear" w:color="auto" w:fill="FFFFFF"/>
          <w:lang w:val="uk-UA"/>
        </w:rPr>
        <w:t>лат.</w:t>
      </w:r>
      <w:r w:rsidRPr="00775B45">
        <w:rPr>
          <w:rFonts w:cs="Times New Roman"/>
          <w:szCs w:val="28"/>
          <w:shd w:val="clear" w:color="auto" w:fill="FFFFFF"/>
          <w:lang w:val="en-US"/>
        </w:rPr>
        <w:t> </w:t>
      </w:r>
      <w:r w:rsidRPr="00775B45">
        <w:rPr>
          <w:rFonts w:cs="Times New Roman"/>
          <w:iCs/>
          <w:szCs w:val="28"/>
          <w:shd w:val="clear" w:color="auto" w:fill="FFFFFF"/>
          <w:lang w:val="la-Latn"/>
        </w:rPr>
        <w:t>tuba Eustachii</w:t>
      </w:r>
      <w:r w:rsidRPr="00775B45">
        <w:rPr>
          <w:rFonts w:cs="Times New Roman"/>
          <w:szCs w:val="28"/>
          <w:shd w:val="clear" w:color="auto" w:fill="FFFFFF"/>
          <w:lang w:val="uk-UA"/>
        </w:rPr>
        <w:t>), названа на честь  анатома</w:t>
      </w:r>
      <w:r w:rsidRPr="00775B45">
        <w:rPr>
          <w:rFonts w:cs="Times New Roman"/>
          <w:szCs w:val="28"/>
          <w:shd w:val="clear" w:color="auto" w:fill="FFFFFF"/>
        </w:rPr>
        <w:t> </w:t>
      </w:r>
      <w:r w:rsidRPr="000C47C9">
        <w:rPr>
          <w:rFonts w:cs="Times New Roman"/>
          <w:szCs w:val="28"/>
          <w:shd w:val="clear" w:color="auto" w:fill="FFFFFF"/>
          <w:lang w:val="uk-UA"/>
        </w:rPr>
        <w:t>Бартоломео Євстахіо</w:t>
      </w:r>
      <w:r w:rsidRPr="00775B45">
        <w:rPr>
          <w:rFonts w:cs="Times New Roman"/>
          <w:szCs w:val="28"/>
          <w:lang w:val="uk-UA"/>
        </w:rPr>
        <w:t xml:space="preserve">, що </w:t>
      </w:r>
      <w:r w:rsidRPr="00775B45">
        <w:rPr>
          <w:rFonts w:cs="Times New Roman"/>
          <w:szCs w:val="28"/>
          <w:shd w:val="clear" w:color="auto" w:fill="FFFFFF"/>
          <w:lang w:val="uk-UA"/>
        </w:rPr>
        <w:t xml:space="preserve">означає частину середнього вуха. Частіше в медичній термінології використовується усталений вираз на позначення даної частини, що називається слухова труба </w:t>
      </w:r>
      <w:r w:rsidRPr="00775B45">
        <w:rPr>
          <w:rFonts w:cs="Times New Roman"/>
          <w:iCs/>
          <w:szCs w:val="28"/>
          <w:shd w:val="clear" w:color="auto" w:fill="FFFFFF"/>
          <w:lang w:val="uk-UA"/>
        </w:rPr>
        <w:t>(</w:t>
      </w:r>
      <w:r w:rsidRPr="00775B45">
        <w:rPr>
          <w:rFonts w:cs="Times New Roman"/>
          <w:iCs/>
          <w:szCs w:val="28"/>
          <w:shd w:val="clear" w:color="auto" w:fill="FFFFFF"/>
          <w:lang w:val="la-Latn"/>
        </w:rPr>
        <w:t>tuba auditiva</w:t>
      </w:r>
      <w:r w:rsidRPr="00775B45">
        <w:rPr>
          <w:rFonts w:cs="Times New Roman"/>
          <w:iCs/>
          <w:szCs w:val="28"/>
          <w:shd w:val="clear" w:color="auto" w:fill="FFFFFF"/>
          <w:lang w:val="uk-UA"/>
        </w:rPr>
        <w:t>).</w:t>
      </w:r>
    </w:p>
    <w:p w:rsidR="009F0906" w:rsidRPr="00775B45" w:rsidRDefault="009F0906" w:rsidP="00B20FC9">
      <w:pPr>
        <w:spacing w:line="360" w:lineRule="auto"/>
        <w:rPr>
          <w:rFonts w:cs="Times New Roman"/>
          <w:bCs/>
          <w:szCs w:val="28"/>
          <w:shd w:val="clear" w:color="auto" w:fill="FFFFFF"/>
          <w:lang w:val="uk-UA"/>
        </w:rPr>
      </w:pPr>
      <w:r w:rsidRPr="00775B45">
        <w:rPr>
          <w:rFonts w:cs="Times New Roman"/>
          <w:szCs w:val="28"/>
          <w:lang w:val="uk-UA"/>
        </w:rPr>
        <w:t xml:space="preserve">Звичайно, багато термінів-епонімів мають свої еквіваленти і в англійській мові. </w:t>
      </w:r>
      <w:r w:rsidRPr="00775B45">
        <w:rPr>
          <w:rFonts w:cs="Times New Roman"/>
          <w:iCs/>
          <w:szCs w:val="28"/>
          <w:shd w:val="clear" w:color="auto" w:fill="FFFFFF"/>
          <w:lang w:val="uk-UA"/>
        </w:rPr>
        <w:t xml:space="preserve">Наприклад, </w:t>
      </w:r>
      <w:r w:rsidRPr="00775B45">
        <w:rPr>
          <w:rStyle w:val="fontstyle01"/>
          <w:sz w:val="28"/>
          <w:szCs w:val="28"/>
          <w:lang w:val="uk-UA"/>
        </w:rPr>
        <w:t>Шлеммів канал</w:t>
      </w:r>
      <w:r w:rsidRPr="00775B45">
        <w:rPr>
          <w:rFonts w:cs="Times New Roman"/>
          <w:szCs w:val="28"/>
          <w:shd w:val="clear" w:color="auto" w:fill="FFFFFF"/>
          <w:lang w:val="la-Latn"/>
        </w:rPr>
        <w:t xml:space="preserve"> (</w:t>
      </w:r>
      <w:r w:rsidRPr="000C47C9">
        <w:rPr>
          <w:rFonts w:cs="Times New Roman"/>
          <w:szCs w:val="28"/>
          <w:shd w:val="clear" w:color="auto" w:fill="FFFFFF"/>
          <w:lang w:val="la-Latn"/>
        </w:rPr>
        <w:t>лат.</w:t>
      </w:r>
      <w:r w:rsidRPr="00775B45">
        <w:rPr>
          <w:rFonts w:cs="Times New Roman"/>
          <w:szCs w:val="28"/>
          <w:shd w:val="clear" w:color="auto" w:fill="FFFFFF"/>
          <w:lang w:val="la-Latn"/>
        </w:rPr>
        <w:t> </w:t>
      </w:r>
      <w:r w:rsidRPr="00775B45">
        <w:rPr>
          <w:rFonts w:cs="Times New Roman"/>
          <w:iCs/>
          <w:szCs w:val="28"/>
          <w:shd w:val="clear" w:color="auto" w:fill="FFFFFF"/>
          <w:lang w:val="la-Latn"/>
        </w:rPr>
        <w:t>sinus venosus sclerae</w:t>
      </w:r>
      <w:r w:rsidRPr="00775B45">
        <w:rPr>
          <w:rFonts w:cs="Times New Roman"/>
          <w:iCs/>
          <w:szCs w:val="28"/>
          <w:shd w:val="clear" w:color="auto" w:fill="FFFFFF"/>
          <w:lang w:val="uk-UA"/>
        </w:rPr>
        <w:t xml:space="preserve">) співзвучний з еквівалентом в англійській мові </w:t>
      </w:r>
      <w:r w:rsidRPr="00775B45">
        <w:rPr>
          <w:rFonts w:cs="Times New Roman"/>
          <w:szCs w:val="28"/>
          <w:shd w:val="clear" w:color="auto" w:fill="FFFFFF"/>
          <w:lang w:val="la-Latn"/>
        </w:rPr>
        <w:t>Schlemm`s canal</w:t>
      </w:r>
      <w:r w:rsidRPr="00775B45">
        <w:rPr>
          <w:rFonts w:cs="Times New Roman"/>
          <w:szCs w:val="28"/>
          <w:shd w:val="clear" w:color="auto" w:fill="FFFFFF"/>
          <w:lang w:val="uk-UA"/>
        </w:rPr>
        <w:t xml:space="preserve">, термін Мейбомієві залози </w:t>
      </w:r>
      <w:r w:rsidRPr="00775B45">
        <w:rPr>
          <w:rFonts w:cs="Times New Roman"/>
          <w:szCs w:val="28"/>
          <w:shd w:val="clear" w:color="auto" w:fill="FFFFFF"/>
          <w:lang w:val="la-Latn"/>
        </w:rPr>
        <w:t>(</w:t>
      </w:r>
      <w:r w:rsidRPr="000C47C9">
        <w:rPr>
          <w:rFonts w:cs="Times New Roman"/>
          <w:szCs w:val="28"/>
          <w:shd w:val="clear" w:color="auto" w:fill="FFFFFF"/>
          <w:lang w:val="la-Latn"/>
        </w:rPr>
        <w:t>лат.</w:t>
      </w:r>
      <w:r w:rsidRPr="00775B45">
        <w:rPr>
          <w:rFonts w:cs="Times New Roman"/>
          <w:szCs w:val="28"/>
          <w:shd w:val="clear" w:color="auto" w:fill="FFFFFF"/>
          <w:lang w:val="la-Latn"/>
        </w:rPr>
        <w:t> </w:t>
      </w:r>
      <w:r w:rsidRPr="00775B45">
        <w:rPr>
          <w:rFonts w:cs="Times New Roman"/>
          <w:iCs/>
          <w:szCs w:val="28"/>
          <w:shd w:val="clear" w:color="auto" w:fill="FFFFFF"/>
          <w:lang w:val="la-Latn"/>
        </w:rPr>
        <w:t>glandulae tarsales</w:t>
      </w:r>
      <w:r w:rsidRPr="00775B45">
        <w:rPr>
          <w:rFonts w:cs="Times New Roman"/>
          <w:szCs w:val="28"/>
          <w:shd w:val="clear" w:color="auto" w:fill="FFFFFF"/>
          <w:lang w:val="la-Latn"/>
        </w:rPr>
        <w:t>)</w:t>
      </w:r>
      <w:r w:rsidRPr="00775B45">
        <w:rPr>
          <w:rFonts w:cs="Times New Roman"/>
          <w:szCs w:val="28"/>
          <w:shd w:val="clear" w:color="auto" w:fill="FFFFFF"/>
          <w:lang w:val="uk-UA"/>
        </w:rPr>
        <w:t xml:space="preserve"> – </w:t>
      </w:r>
      <w:r w:rsidRPr="00775B45">
        <w:rPr>
          <w:rFonts w:cs="Times New Roman"/>
          <w:bCs/>
          <w:szCs w:val="28"/>
          <w:shd w:val="clear" w:color="auto" w:fill="FFFFFF"/>
          <w:lang w:val="la-Latn"/>
        </w:rPr>
        <w:t>Meibomian glands</w:t>
      </w:r>
      <w:r w:rsidRPr="00775B45">
        <w:rPr>
          <w:rFonts w:cs="Times New Roman"/>
          <w:bCs/>
          <w:szCs w:val="28"/>
          <w:shd w:val="clear" w:color="auto" w:fill="FFFFFF"/>
          <w:lang w:val="uk-UA"/>
        </w:rPr>
        <w:t xml:space="preserve">. </w:t>
      </w:r>
    </w:p>
    <w:p w:rsidR="009F0906" w:rsidRPr="00775B45" w:rsidRDefault="009F0906" w:rsidP="00B20FC9">
      <w:pPr>
        <w:spacing w:line="360" w:lineRule="auto"/>
        <w:rPr>
          <w:rFonts w:cs="Times New Roman"/>
          <w:color w:val="000000"/>
          <w:szCs w:val="28"/>
          <w:lang w:val="uk-UA"/>
        </w:rPr>
      </w:pPr>
      <w:r w:rsidRPr="00775B45">
        <w:rPr>
          <w:rFonts w:cs="Times New Roman"/>
          <w:color w:val="000000"/>
          <w:szCs w:val="28"/>
          <w:lang w:val="uk-UA"/>
        </w:rPr>
        <w:t>Отже, на основі проведеного аналізу, можемо зробити висновок, що прізвищеві компоненти присутні у всіх термінах-епонімах на позначення органів чуття. Перспективи подальших розвідок вбачаємо у досліджені синонімії анатомічних термінів, що мають у своєму складі іменний елемент.</w:t>
      </w:r>
    </w:p>
    <w:p w:rsidR="00F92A05" w:rsidRDefault="00F92A05" w:rsidP="00B20FC9">
      <w:pPr>
        <w:pStyle w:val="1"/>
        <w:spacing w:line="360" w:lineRule="auto"/>
      </w:pPr>
      <w:r>
        <w:rPr>
          <w:lang w:val="uk-UA"/>
        </w:rPr>
        <w:br/>
      </w:r>
      <w:bookmarkStart w:id="11" w:name="_Toc73560678"/>
    </w:p>
    <w:p w:rsidR="00F92A05" w:rsidRDefault="00F92A05">
      <w:pPr>
        <w:spacing w:after="200" w:line="276" w:lineRule="auto"/>
        <w:ind w:firstLine="0"/>
        <w:jc w:val="left"/>
        <w:rPr>
          <w:rFonts w:eastAsiaTheme="majorEastAsia" w:cstheme="majorBidi"/>
          <w:b/>
          <w:bCs/>
          <w:szCs w:val="28"/>
        </w:rPr>
      </w:pPr>
      <w:r>
        <w:br w:type="page"/>
      </w:r>
    </w:p>
    <w:p w:rsidR="009657A3" w:rsidRDefault="009657A3" w:rsidP="00B20FC9">
      <w:pPr>
        <w:pStyle w:val="1"/>
        <w:spacing w:line="360" w:lineRule="auto"/>
      </w:pPr>
      <w:r>
        <w:lastRenderedPageBreak/>
        <w:t>Макарова В.В.</w:t>
      </w:r>
      <w:bookmarkEnd w:id="11"/>
    </w:p>
    <w:p w:rsidR="009657A3" w:rsidRDefault="009657A3" w:rsidP="00B20FC9">
      <w:pPr>
        <w:pStyle w:val="2"/>
        <w:spacing w:before="0" w:line="360" w:lineRule="auto"/>
      </w:pPr>
      <w:bookmarkStart w:id="12" w:name="_Toc73560679"/>
      <w:r>
        <w:t xml:space="preserve">ОСОБЛИВОСТІ ВЖИВАННЯ ТЕРМІНОЕЛЕМЕНТА ISO- В </w:t>
      </w:r>
      <w:proofErr w:type="gramStart"/>
      <w:r>
        <w:t>АНГЛ</w:t>
      </w:r>
      <w:proofErr w:type="gramEnd"/>
      <w:r>
        <w:t>ІЙСЬКІЙ МОВІ</w:t>
      </w:r>
      <w:bookmarkEnd w:id="12"/>
    </w:p>
    <w:p w:rsidR="009657A3" w:rsidRDefault="009657A3" w:rsidP="00B20FC9">
      <w:pPr>
        <w:spacing w:line="360" w:lineRule="auto"/>
        <w:jc w:val="center"/>
        <w:rPr>
          <w:szCs w:val="28"/>
        </w:rPr>
      </w:pPr>
      <w:r>
        <w:rPr>
          <w:szCs w:val="28"/>
        </w:rPr>
        <w:t>Харківський національний медичний університет</w:t>
      </w:r>
    </w:p>
    <w:p w:rsidR="009657A3" w:rsidRDefault="009657A3" w:rsidP="00B20FC9">
      <w:pPr>
        <w:spacing w:line="360" w:lineRule="auto"/>
        <w:jc w:val="center"/>
        <w:rPr>
          <w:szCs w:val="28"/>
        </w:rPr>
      </w:pPr>
      <w:r>
        <w:rPr>
          <w:szCs w:val="28"/>
        </w:rPr>
        <w:t>Науковий керівник: Перекрест М.І.</w:t>
      </w:r>
    </w:p>
    <w:p w:rsidR="009657A3" w:rsidRDefault="009657A3" w:rsidP="00B20FC9">
      <w:pPr>
        <w:spacing w:line="360" w:lineRule="auto"/>
        <w:rPr>
          <w:szCs w:val="28"/>
        </w:rPr>
      </w:pPr>
    </w:p>
    <w:p w:rsidR="009657A3" w:rsidRDefault="009657A3" w:rsidP="00B20FC9">
      <w:pPr>
        <w:spacing w:line="360" w:lineRule="auto"/>
        <w:rPr>
          <w:rFonts w:ascii="Times" w:eastAsia="Times" w:hAnsi="Times" w:cs="Times"/>
          <w:szCs w:val="28"/>
        </w:rPr>
      </w:pPr>
      <w:r>
        <w:rPr>
          <w:rFonts w:ascii="Times" w:eastAsia="Times" w:hAnsi="Times" w:cs="Times"/>
          <w:b/>
          <w:szCs w:val="28"/>
        </w:rPr>
        <w:t xml:space="preserve">Анотація </w:t>
      </w:r>
      <w:proofErr w:type="gramStart"/>
      <w:r>
        <w:rPr>
          <w:rFonts w:ascii="Times" w:eastAsia="Times" w:hAnsi="Times" w:cs="Times"/>
          <w:b/>
          <w:szCs w:val="28"/>
        </w:rPr>
        <w:t>досл</w:t>
      </w:r>
      <w:proofErr w:type="gramEnd"/>
      <w:r>
        <w:rPr>
          <w:rFonts w:ascii="Times" w:eastAsia="Times" w:hAnsi="Times" w:cs="Times"/>
          <w:b/>
          <w:szCs w:val="28"/>
        </w:rPr>
        <w:t xml:space="preserve">ідження: </w:t>
      </w:r>
      <w:r>
        <w:rPr>
          <w:rFonts w:ascii="Times" w:eastAsia="Times" w:hAnsi="Times" w:cs="Times"/>
          <w:szCs w:val="28"/>
        </w:rPr>
        <w:t xml:space="preserve">Терміноелемент iso- походить від грецького “ισοσ” що означає </w:t>
      </w:r>
      <w:proofErr w:type="gramStart"/>
      <w:r>
        <w:rPr>
          <w:rFonts w:ascii="Times" w:eastAsia="Times" w:hAnsi="Times" w:cs="Times"/>
          <w:szCs w:val="28"/>
        </w:rPr>
        <w:t>р</w:t>
      </w:r>
      <w:proofErr w:type="gramEnd"/>
      <w:r>
        <w:rPr>
          <w:rFonts w:ascii="Times" w:eastAsia="Times" w:hAnsi="Times" w:cs="Times"/>
          <w:szCs w:val="28"/>
        </w:rPr>
        <w:t xml:space="preserve">івність, схожість.  iso- активно використовується у сучасній науковій літературі. У 2018 році філологами було досліджено, що в англійській мові iso- входить до найуживаніших терміноелементів. При цьому, прослідковується певний недолік інформації про особливість вживання даного терміноелемента. </w:t>
      </w:r>
    </w:p>
    <w:p w:rsidR="009657A3" w:rsidRDefault="009657A3" w:rsidP="00B20FC9">
      <w:pPr>
        <w:spacing w:line="360" w:lineRule="auto"/>
        <w:rPr>
          <w:rFonts w:ascii="Times" w:eastAsia="Times" w:hAnsi="Times" w:cs="Times"/>
          <w:szCs w:val="28"/>
        </w:rPr>
      </w:pPr>
      <w:r>
        <w:rPr>
          <w:rFonts w:ascii="Times" w:eastAsia="Times" w:hAnsi="Times" w:cs="Times"/>
          <w:b/>
          <w:szCs w:val="28"/>
        </w:rPr>
        <w:t>Актуальність:</w:t>
      </w:r>
      <w:r>
        <w:rPr>
          <w:rFonts w:ascii="Times" w:eastAsia="Times" w:hAnsi="Times" w:cs="Times"/>
          <w:szCs w:val="28"/>
        </w:rPr>
        <w:t xml:space="preserve"> В результаті аналізу вивчених наукових джерел у галузі філології, простежується недостатньо кількості інформації.</w:t>
      </w:r>
    </w:p>
    <w:p w:rsidR="009657A3" w:rsidRDefault="009657A3" w:rsidP="00B20FC9">
      <w:pPr>
        <w:spacing w:line="360" w:lineRule="auto"/>
        <w:rPr>
          <w:rFonts w:ascii="Times" w:eastAsia="Times" w:hAnsi="Times" w:cs="Times"/>
          <w:szCs w:val="28"/>
        </w:rPr>
      </w:pPr>
      <w:r>
        <w:rPr>
          <w:rFonts w:ascii="Times" w:eastAsia="Times" w:hAnsi="Times" w:cs="Times"/>
          <w:b/>
          <w:szCs w:val="28"/>
        </w:rPr>
        <w:t>Мета:</w:t>
      </w:r>
      <w:r>
        <w:rPr>
          <w:rFonts w:ascii="Times" w:eastAsia="Times" w:hAnsi="Times" w:cs="Times"/>
          <w:szCs w:val="28"/>
        </w:rPr>
        <w:t xml:space="preserve"> провести </w:t>
      </w:r>
      <w:proofErr w:type="gramStart"/>
      <w:r>
        <w:rPr>
          <w:rFonts w:ascii="Times" w:eastAsia="Times" w:hAnsi="Times" w:cs="Times"/>
          <w:szCs w:val="28"/>
        </w:rPr>
        <w:t>досл</w:t>
      </w:r>
      <w:proofErr w:type="gramEnd"/>
      <w:r>
        <w:rPr>
          <w:rFonts w:ascii="Times" w:eastAsia="Times" w:hAnsi="Times" w:cs="Times"/>
          <w:szCs w:val="28"/>
        </w:rPr>
        <w:t xml:space="preserve">ідження особливості вживання терміноелемента iso- в англійській мові. </w:t>
      </w:r>
    </w:p>
    <w:p w:rsidR="009657A3" w:rsidRDefault="009657A3" w:rsidP="00B20FC9">
      <w:pPr>
        <w:spacing w:line="360" w:lineRule="auto"/>
        <w:rPr>
          <w:rFonts w:ascii="Times" w:eastAsia="Times" w:hAnsi="Times" w:cs="Times"/>
          <w:szCs w:val="28"/>
        </w:rPr>
      </w:pPr>
      <w:r>
        <w:rPr>
          <w:rFonts w:ascii="Times" w:eastAsia="Times" w:hAnsi="Times" w:cs="Times"/>
          <w:b/>
          <w:szCs w:val="28"/>
        </w:rPr>
        <w:t>Методи і матеріали:</w:t>
      </w:r>
      <w:r>
        <w:rPr>
          <w:rFonts w:ascii="Times" w:eastAsia="Times" w:hAnsi="Times" w:cs="Times"/>
          <w:szCs w:val="28"/>
        </w:rPr>
        <w:t xml:space="preserve"> історико-теоретичний аналіз для обґрунтування </w:t>
      </w:r>
      <w:proofErr w:type="gramStart"/>
      <w:r>
        <w:rPr>
          <w:rFonts w:ascii="Times" w:eastAsia="Times" w:hAnsi="Times" w:cs="Times"/>
          <w:szCs w:val="28"/>
        </w:rPr>
        <w:t>теоретичного</w:t>
      </w:r>
      <w:proofErr w:type="gramEnd"/>
      <w:r>
        <w:rPr>
          <w:rFonts w:ascii="Times" w:eastAsia="Times" w:hAnsi="Times" w:cs="Times"/>
          <w:szCs w:val="28"/>
        </w:rPr>
        <w:t xml:space="preserve"> положення для вивчення особливості вживання терміноелемента iso-. </w:t>
      </w:r>
    </w:p>
    <w:p w:rsidR="009657A3" w:rsidRDefault="009657A3" w:rsidP="00B20FC9">
      <w:pPr>
        <w:spacing w:line="360" w:lineRule="auto"/>
        <w:rPr>
          <w:rFonts w:ascii="Times" w:eastAsia="Times" w:hAnsi="Times" w:cs="Times"/>
          <w:szCs w:val="28"/>
        </w:rPr>
      </w:pPr>
      <w:r>
        <w:rPr>
          <w:rFonts w:ascii="Times" w:eastAsia="Times" w:hAnsi="Times" w:cs="Times"/>
          <w:b/>
          <w:szCs w:val="28"/>
        </w:rPr>
        <w:t xml:space="preserve">Результати: </w:t>
      </w:r>
      <w:r>
        <w:rPr>
          <w:rFonts w:ascii="Times" w:eastAsia="Times" w:hAnsi="Times" w:cs="Times"/>
          <w:szCs w:val="28"/>
        </w:rPr>
        <w:t xml:space="preserve">У нашому </w:t>
      </w:r>
      <w:proofErr w:type="gramStart"/>
      <w:r>
        <w:rPr>
          <w:rFonts w:ascii="Times" w:eastAsia="Times" w:hAnsi="Times" w:cs="Times"/>
          <w:szCs w:val="28"/>
        </w:rPr>
        <w:t>досл</w:t>
      </w:r>
      <w:proofErr w:type="gramEnd"/>
      <w:r>
        <w:rPr>
          <w:rFonts w:ascii="Times" w:eastAsia="Times" w:hAnsi="Times" w:cs="Times"/>
          <w:szCs w:val="28"/>
        </w:rPr>
        <w:t>ідженні було проаналізовано лексику англійської мови з терміноелементом iso-, встановлено, що існує 63 слова з даним формантом; частіше за все - це іменники рідше - прикметники.</w:t>
      </w:r>
    </w:p>
    <w:p w:rsidR="009657A3" w:rsidRDefault="009657A3" w:rsidP="00B20FC9">
      <w:pPr>
        <w:tabs>
          <w:tab w:val="left" w:pos="1306"/>
        </w:tabs>
        <w:spacing w:line="360" w:lineRule="auto"/>
        <w:rPr>
          <w:rFonts w:ascii="Times" w:eastAsia="Times" w:hAnsi="Times" w:cs="Times"/>
          <w:szCs w:val="28"/>
        </w:rPr>
      </w:pPr>
      <w:r>
        <w:rPr>
          <w:rFonts w:ascii="Times" w:eastAsia="Times" w:hAnsi="Times" w:cs="Times"/>
          <w:szCs w:val="28"/>
        </w:rPr>
        <w:t xml:space="preserve">   Одним із завдань було </w:t>
      </w:r>
      <w:proofErr w:type="gramStart"/>
      <w:r>
        <w:rPr>
          <w:rFonts w:ascii="Times" w:eastAsia="Times" w:hAnsi="Times" w:cs="Times"/>
          <w:szCs w:val="28"/>
        </w:rPr>
        <w:t>досл</w:t>
      </w:r>
      <w:proofErr w:type="gramEnd"/>
      <w:r>
        <w:rPr>
          <w:rFonts w:ascii="Times" w:eastAsia="Times" w:hAnsi="Times" w:cs="Times"/>
          <w:szCs w:val="28"/>
        </w:rPr>
        <w:t>ідити етіологію слів з терміноелементом iso-. Встановлено, що всі слова у нашій вибірці мають грецьке походження, та переважно позначають схожість.  Наприклад, isogenous, ισο - грецьких формант</w:t>
      </w:r>
      <w:proofErr w:type="gramStart"/>
      <w:r>
        <w:rPr>
          <w:rFonts w:ascii="Times" w:eastAsia="Times" w:hAnsi="Times" w:cs="Times"/>
          <w:szCs w:val="28"/>
        </w:rPr>
        <w:t>,щ</w:t>
      </w:r>
      <w:proofErr w:type="gramEnd"/>
      <w:r>
        <w:rPr>
          <w:rFonts w:ascii="Times" w:eastAsia="Times" w:hAnsi="Times" w:cs="Times"/>
          <w:szCs w:val="28"/>
        </w:rPr>
        <w:t xml:space="preserve">о означає схожий та γενεσισ -походження, ізогенний, тобто має одне походження з ембріональних зачатків. Іsobar, перекладається, як ізобар – це нукліди різних елементів, які мають однакове масове число; ізобар має грецький формант ισο, що позначає рівність та bar, що походить від грецького βαροσ – тяжість. </w:t>
      </w:r>
    </w:p>
    <w:p w:rsidR="009657A3" w:rsidRDefault="009657A3" w:rsidP="00B20FC9">
      <w:pPr>
        <w:tabs>
          <w:tab w:val="left" w:pos="1306"/>
        </w:tabs>
        <w:spacing w:line="360" w:lineRule="auto"/>
        <w:rPr>
          <w:rFonts w:ascii="Times" w:eastAsia="Times" w:hAnsi="Times" w:cs="Times"/>
          <w:i/>
          <w:szCs w:val="28"/>
          <w:u w:val="single"/>
        </w:rPr>
      </w:pPr>
      <w:r>
        <w:rPr>
          <w:rFonts w:ascii="Times" w:eastAsia="Times" w:hAnsi="Times" w:cs="Times"/>
          <w:szCs w:val="28"/>
        </w:rPr>
        <w:lastRenderedPageBreak/>
        <w:t xml:space="preserve">  Результатом нашого </w:t>
      </w:r>
      <w:proofErr w:type="gramStart"/>
      <w:r>
        <w:rPr>
          <w:rFonts w:ascii="Times" w:eastAsia="Times" w:hAnsi="Times" w:cs="Times"/>
          <w:szCs w:val="28"/>
        </w:rPr>
        <w:t>досл</w:t>
      </w:r>
      <w:proofErr w:type="gramEnd"/>
      <w:r>
        <w:rPr>
          <w:rFonts w:ascii="Times" w:eastAsia="Times" w:hAnsi="Times" w:cs="Times"/>
          <w:szCs w:val="28"/>
        </w:rPr>
        <w:t xml:space="preserve">ідження є суцільна вибірка слів з етимологічних словників, що дає нам можливість проаналізувати частоту вживання форманта iso-. Найбільша кількість слів із досліджуваним терміноелементом належить медичній царині, наприклад: isoacoustic, isopnoe, isodynamic, isoantigen, isohormon, isodactylia, isodose, isodiagnostic, isolophobia, isorhythm, isometry, isospora, isothermia, isoferments, isochromosome. При цьому велика  кількість термінів простежується у сфері математики, фізики та географії наприклад: isobar, isomorphism, іsospin, isotropy, isometric, isosceles, isogeotherm, іsogloss, іsopleth, іsostasy, isotherm. </w:t>
      </w:r>
    </w:p>
    <w:p w:rsidR="009657A3" w:rsidRDefault="009657A3" w:rsidP="00B20FC9">
      <w:pPr>
        <w:tabs>
          <w:tab w:val="left" w:pos="1306"/>
        </w:tabs>
        <w:spacing w:line="360" w:lineRule="auto"/>
        <w:rPr>
          <w:rFonts w:ascii="Times" w:eastAsia="Times" w:hAnsi="Times" w:cs="Times"/>
          <w:szCs w:val="28"/>
        </w:rPr>
      </w:pPr>
      <w:r>
        <w:rPr>
          <w:rFonts w:ascii="Times" w:eastAsia="Times" w:hAnsi="Times" w:cs="Times"/>
          <w:b/>
          <w:szCs w:val="28"/>
        </w:rPr>
        <w:t xml:space="preserve">Висновки: </w:t>
      </w:r>
      <w:r>
        <w:rPr>
          <w:rFonts w:ascii="Times" w:eastAsia="Times" w:hAnsi="Times" w:cs="Times"/>
          <w:szCs w:val="28"/>
        </w:rPr>
        <w:t xml:space="preserve">Терміноелемент ISO- вживається в </w:t>
      </w:r>
      <w:proofErr w:type="gramStart"/>
      <w:r>
        <w:rPr>
          <w:rFonts w:ascii="Times" w:eastAsia="Times" w:hAnsi="Times" w:cs="Times"/>
          <w:szCs w:val="28"/>
        </w:rPr>
        <w:t>англ</w:t>
      </w:r>
      <w:proofErr w:type="gramEnd"/>
      <w:r>
        <w:rPr>
          <w:rFonts w:ascii="Times" w:eastAsia="Times" w:hAnsi="Times" w:cs="Times"/>
          <w:szCs w:val="28"/>
        </w:rPr>
        <w:t xml:space="preserve">ійській мові для позначення ідентичності або схожості; має грецьке походження. </w:t>
      </w:r>
    </w:p>
    <w:p w:rsidR="009657A3" w:rsidRPr="009657A3" w:rsidRDefault="009657A3" w:rsidP="00B20FC9">
      <w:pPr>
        <w:tabs>
          <w:tab w:val="left" w:pos="1306"/>
        </w:tabs>
        <w:spacing w:line="360" w:lineRule="auto"/>
        <w:rPr>
          <w:rFonts w:ascii="Times" w:eastAsia="Times" w:hAnsi="Times" w:cs="Times"/>
          <w:szCs w:val="28"/>
          <w:lang w:val="uk-UA" w:eastAsia="ru-RU"/>
        </w:rPr>
      </w:pPr>
      <w:r w:rsidRPr="009657A3">
        <w:rPr>
          <w:rFonts w:ascii="Times" w:eastAsia="Times" w:hAnsi="Times" w:cs="Times"/>
          <w:szCs w:val="28"/>
          <w:lang w:val="uk-UA" w:eastAsia="ru-RU"/>
        </w:rPr>
        <w:t xml:space="preserve">Ми дослідили 67 слів з цим терміноелементом, з яких 50.74% припадає на іменник, 47.76% - прикметник та 1.5% - дієслово. </w:t>
      </w:r>
    </w:p>
    <w:p w:rsidR="009657A3" w:rsidRPr="009657A3" w:rsidRDefault="009657A3" w:rsidP="00B20FC9">
      <w:pPr>
        <w:tabs>
          <w:tab w:val="left" w:pos="1306"/>
        </w:tabs>
        <w:spacing w:line="360" w:lineRule="auto"/>
        <w:rPr>
          <w:rFonts w:ascii="Times" w:eastAsia="Times" w:hAnsi="Times" w:cs="Times"/>
          <w:szCs w:val="28"/>
          <w:lang w:val="uk-UA" w:eastAsia="ru-RU"/>
        </w:rPr>
      </w:pPr>
      <w:r w:rsidRPr="009657A3">
        <w:rPr>
          <w:rFonts w:ascii="Times" w:eastAsia="Times" w:hAnsi="Times" w:cs="Times"/>
          <w:szCs w:val="28"/>
          <w:lang w:val="uk-UA" w:eastAsia="ru-RU"/>
        </w:rPr>
        <w:t xml:space="preserve">У дослідження було проаналізовано сфери застосування даних термінів: фізика та математика – 35.13%, медицина – 24.32%, географія – 13.51%, політика – 5.41%, військова лексика – 5.41%, загальна – 13.51%, економіка – 2.71%, таким чином більш всього слів з терміноелементом iso використовується у сфері фізики, математики та медицини. </w:t>
      </w:r>
    </w:p>
    <w:p w:rsidR="009657A3" w:rsidRPr="009657A3" w:rsidRDefault="009657A3" w:rsidP="00B20FC9">
      <w:pPr>
        <w:spacing w:line="360" w:lineRule="auto"/>
        <w:rPr>
          <w:lang w:val="uk-UA"/>
        </w:rPr>
      </w:pPr>
    </w:p>
    <w:p w:rsidR="009657A3" w:rsidRPr="009657A3" w:rsidRDefault="009657A3" w:rsidP="00B20FC9">
      <w:pPr>
        <w:pStyle w:val="1"/>
        <w:spacing w:line="360" w:lineRule="auto"/>
      </w:pPr>
      <w:bookmarkStart w:id="13" w:name="_Toc73560680"/>
      <w:r w:rsidRPr="009657A3">
        <w:t>Маляренко В. Р.</w:t>
      </w:r>
      <w:bookmarkEnd w:id="13"/>
    </w:p>
    <w:p w:rsidR="009657A3" w:rsidRPr="000C47C9" w:rsidRDefault="009657A3" w:rsidP="00B20FC9">
      <w:pPr>
        <w:pStyle w:val="2"/>
        <w:spacing w:before="0" w:line="360" w:lineRule="auto"/>
        <w:rPr>
          <w:caps/>
          <w:lang w:val="uk-UA"/>
        </w:rPr>
      </w:pPr>
      <w:bookmarkStart w:id="14" w:name="_Toc73560681"/>
      <w:r w:rsidRPr="000C47C9">
        <w:rPr>
          <w:caps/>
          <w:lang w:val="uk-UA"/>
        </w:rPr>
        <w:t>Етимологія назв органів системи травлення</w:t>
      </w:r>
      <w:bookmarkEnd w:id="14"/>
    </w:p>
    <w:p w:rsidR="009657A3" w:rsidRPr="00775B45" w:rsidRDefault="009657A3" w:rsidP="00B20FC9">
      <w:pPr>
        <w:spacing w:line="360" w:lineRule="auto"/>
        <w:jc w:val="center"/>
        <w:rPr>
          <w:rFonts w:cs="Times New Roman"/>
          <w:szCs w:val="28"/>
          <w:lang w:val="uk-UA"/>
        </w:rPr>
      </w:pPr>
      <w:r w:rsidRPr="00775B45">
        <w:rPr>
          <w:rFonts w:cs="Times New Roman"/>
          <w:szCs w:val="28"/>
          <w:lang w:val="uk-UA"/>
        </w:rPr>
        <w:t>Харківський національний медичний університет</w:t>
      </w:r>
    </w:p>
    <w:p w:rsidR="009657A3" w:rsidRPr="00775B45" w:rsidRDefault="009657A3" w:rsidP="00B20FC9">
      <w:pPr>
        <w:spacing w:line="360" w:lineRule="auto"/>
        <w:jc w:val="center"/>
        <w:rPr>
          <w:rFonts w:cs="Times New Roman"/>
          <w:szCs w:val="28"/>
          <w:lang w:val="uk-UA"/>
        </w:rPr>
      </w:pPr>
      <w:r>
        <w:rPr>
          <w:rFonts w:cs="Times New Roman"/>
          <w:szCs w:val="28"/>
          <w:lang w:val="uk-UA"/>
        </w:rPr>
        <w:t xml:space="preserve">Науковий керівник: канд. філол. н. </w:t>
      </w:r>
      <w:r w:rsidRPr="00775B45">
        <w:rPr>
          <w:rFonts w:cs="Times New Roman"/>
          <w:szCs w:val="28"/>
          <w:lang w:val="uk-UA"/>
        </w:rPr>
        <w:t>Лозенко В. В.</w:t>
      </w:r>
    </w:p>
    <w:p w:rsidR="009657A3" w:rsidRPr="00775B45" w:rsidRDefault="009657A3" w:rsidP="00B20FC9">
      <w:pPr>
        <w:spacing w:line="360" w:lineRule="auto"/>
        <w:jc w:val="center"/>
        <w:rPr>
          <w:rFonts w:cs="Times New Roman"/>
          <w:szCs w:val="28"/>
          <w:lang w:val="uk-UA"/>
        </w:rPr>
      </w:pPr>
    </w:p>
    <w:p w:rsidR="009657A3" w:rsidRPr="00775B45" w:rsidRDefault="009657A3" w:rsidP="00B20FC9">
      <w:pPr>
        <w:spacing w:line="360" w:lineRule="auto"/>
        <w:rPr>
          <w:rFonts w:cs="Times New Roman"/>
          <w:szCs w:val="28"/>
          <w:lang w:val="uk-UA"/>
        </w:rPr>
      </w:pPr>
      <w:r w:rsidRPr="00775B45">
        <w:rPr>
          <w:rFonts w:cs="Times New Roman"/>
          <w:szCs w:val="28"/>
          <w:lang w:val="uk-UA"/>
        </w:rPr>
        <w:t>Етимологія є суттєвим розділом лінгвістики не тільки для філолога, а також для представника будь-якої професії, зокрема медика. Це пояснюється тим, що етимологія сприяє розумінню значення, структури та ролі терміна у складі медичної лексики.</w:t>
      </w:r>
    </w:p>
    <w:p w:rsidR="009657A3" w:rsidRPr="00775B45" w:rsidRDefault="009657A3" w:rsidP="00B20FC9">
      <w:pPr>
        <w:spacing w:line="360" w:lineRule="auto"/>
        <w:rPr>
          <w:rFonts w:cs="Times New Roman"/>
          <w:szCs w:val="28"/>
          <w:lang w:val="uk-UA"/>
        </w:rPr>
      </w:pPr>
      <w:r w:rsidRPr="00775B45">
        <w:rPr>
          <w:rFonts w:cs="Times New Roman"/>
          <w:szCs w:val="28"/>
          <w:lang w:val="uk-UA"/>
        </w:rPr>
        <w:t xml:space="preserve">Одним з вагомих розділів, в якому доцільно дослідити етимологію медичного терміна, представлено під назвою «Травна система» або «Органи </w:t>
      </w:r>
      <w:r w:rsidRPr="00775B45">
        <w:rPr>
          <w:rFonts w:cs="Times New Roman"/>
          <w:szCs w:val="28"/>
          <w:lang w:val="uk-UA"/>
        </w:rPr>
        <w:lastRenderedPageBreak/>
        <w:t xml:space="preserve">системи травлення». За думкою англійського біолога-еволюціоніста, професора еволюційної біології в Оксфордському університеті, Томаса Кавальєра-Сміта: «Травлення було й залишається однією з найбільших таємниць існування людини». </w:t>
      </w:r>
    </w:p>
    <w:p w:rsidR="009657A3" w:rsidRPr="00775B45" w:rsidRDefault="009657A3" w:rsidP="00B20FC9">
      <w:pPr>
        <w:spacing w:line="360" w:lineRule="auto"/>
        <w:contextualSpacing/>
        <w:rPr>
          <w:rFonts w:cs="Times New Roman"/>
          <w:iCs/>
          <w:szCs w:val="28"/>
          <w:lang w:val="uk-UA"/>
        </w:rPr>
      </w:pPr>
      <w:r w:rsidRPr="00775B45">
        <w:rPr>
          <w:rFonts w:cs="Times New Roman"/>
          <w:szCs w:val="28"/>
          <w:lang w:val="uk-UA"/>
        </w:rPr>
        <w:t>Органи, які допомагають перетравити їжу, називаються органами травлення. До них належать: порожня кишка (</w:t>
      </w:r>
      <w:r w:rsidRPr="00775B45">
        <w:rPr>
          <w:rFonts w:cs="Times New Roman"/>
          <w:i/>
          <w:iCs/>
          <w:szCs w:val="28"/>
          <w:lang w:val="la-Latn"/>
        </w:rPr>
        <w:t>jejunum</w:t>
      </w:r>
      <w:r w:rsidRPr="00775B45">
        <w:rPr>
          <w:rFonts w:cs="Times New Roman"/>
          <w:i/>
          <w:iCs/>
          <w:szCs w:val="28"/>
          <w:lang w:val="uk-UA"/>
        </w:rPr>
        <w:t xml:space="preserve">), </w:t>
      </w:r>
      <w:r w:rsidRPr="00775B45">
        <w:rPr>
          <w:rFonts w:cs="Times New Roman"/>
          <w:iCs/>
          <w:szCs w:val="28"/>
          <w:lang w:val="uk-UA"/>
        </w:rPr>
        <w:t>дванадцятипала кишка (</w:t>
      </w:r>
      <w:r w:rsidRPr="00775B45">
        <w:rPr>
          <w:rFonts w:cs="Times New Roman"/>
          <w:i/>
          <w:iCs/>
          <w:szCs w:val="28"/>
          <w:lang w:val="en-US"/>
        </w:rPr>
        <w:t>duodenum</w:t>
      </w:r>
      <w:r w:rsidRPr="00775B45">
        <w:rPr>
          <w:rFonts w:cs="Times New Roman"/>
          <w:iCs/>
          <w:szCs w:val="28"/>
          <w:lang w:val="uk-UA"/>
        </w:rPr>
        <w:t>), клубова кишка (</w:t>
      </w:r>
      <w:r w:rsidRPr="00775B45">
        <w:rPr>
          <w:rFonts w:cs="Times New Roman"/>
          <w:i/>
          <w:iCs/>
          <w:szCs w:val="28"/>
          <w:lang w:val="uk-UA"/>
        </w:rPr>
        <w:t>ileum</w:t>
      </w:r>
      <w:r w:rsidRPr="00775B45">
        <w:rPr>
          <w:rFonts w:cs="Times New Roman"/>
          <w:iCs/>
          <w:szCs w:val="28"/>
          <w:lang w:val="uk-UA"/>
        </w:rPr>
        <w:t>), сліпа кишка (caecum), підшлункова залоза (</w:t>
      </w:r>
      <w:r w:rsidRPr="00775B45">
        <w:rPr>
          <w:rFonts w:cs="Times New Roman"/>
          <w:i/>
          <w:iCs/>
          <w:szCs w:val="28"/>
          <w:lang w:val="uk-UA"/>
        </w:rPr>
        <w:t>рancrea</w:t>
      </w:r>
      <w:r w:rsidRPr="00775B45">
        <w:rPr>
          <w:rFonts w:cs="Times New Roman"/>
          <w:i/>
          <w:iCs/>
          <w:szCs w:val="28"/>
          <w:lang w:val="en-US"/>
        </w:rPr>
        <w:t>s</w:t>
      </w:r>
      <w:r w:rsidRPr="00775B45">
        <w:rPr>
          <w:rFonts w:cs="Times New Roman"/>
          <w:i/>
          <w:iCs/>
          <w:szCs w:val="28"/>
          <w:lang w:val="uk-UA"/>
        </w:rPr>
        <w:t>)</w:t>
      </w:r>
      <w:r w:rsidRPr="00775B45">
        <w:rPr>
          <w:rFonts w:cs="Times New Roman"/>
          <w:iCs/>
          <w:szCs w:val="28"/>
          <w:lang w:val="uk-UA"/>
        </w:rPr>
        <w:t xml:space="preserve"> і т.д.</w:t>
      </w:r>
    </w:p>
    <w:p w:rsidR="009657A3" w:rsidRPr="00775B45" w:rsidRDefault="009657A3" w:rsidP="00B20FC9">
      <w:pPr>
        <w:spacing w:line="360" w:lineRule="auto"/>
        <w:contextualSpacing/>
        <w:rPr>
          <w:rFonts w:cs="Times New Roman"/>
          <w:iCs/>
          <w:szCs w:val="28"/>
          <w:lang w:val="uk-UA"/>
        </w:rPr>
      </w:pPr>
      <w:proofErr w:type="gramStart"/>
      <w:r w:rsidRPr="00775B45">
        <w:rPr>
          <w:rFonts w:cs="Times New Roman"/>
          <w:iCs/>
          <w:szCs w:val="28"/>
          <w:lang w:val="en-US"/>
        </w:rPr>
        <w:t>R</w:t>
      </w:r>
      <w:r w:rsidRPr="00775B45">
        <w:rPr>
          <w:rFonts w:cs="Times New Roman"/>
          <w:iCs/>
          <w:szCs w:val="28"/>
          <w:lang w:val="uk-UA"/>
        </w:rPr>
        <w:t>ectu</w:t>
      </w:r>
      <w:r w:rsidRPr="00775B45">
        <w:rPr>
          <w:rFonts w:cs="Times New Roman"/>
          <w:iCs/>
          <w:szCs w:val="28"/>
          <w:lang w:val="en-US"/>
        </w:rPr>
        <w:t>m</w:t>
      </w:r>
      <w:r w:rsidRPr="00775B45">
        <w:rPr>
          <w:rFonts w:cs="Times New Roman"/>
          <w:iCs/>
          <w:szCs w:val="28"/>
          <w:lang w:val="uk-UA"/>
        </w:rPr>
        <w:t xml:space="preserve"> перекладається</w:t>
      </w:r>
      <w:r w:rsidRPr="00775B45">
        <w:rPr>
          <w:rStyle w:val="ab"/>
          <w:rFonts w:cs="Times New Roman"/>
          <w:sz w:val="28"/>
          <w:szCs w:val="28"/>
          <w:lang w:val="uk-UA"/>
        </w:rPr>
        <w:t xml:space="preserve"> </w:t>
      </w:r>
      <w:r w:rsidRPr="00775B45">
        <w:rPr>
          <w:rFonts w:cs="Times New Roman"/>
          <w:iCs/>
          <w:szCs w:val="28"/>
          <w:lang w:val="uk-UA"/>
        </w:rPr>
        <w:t>з латинської мови як «прямий» [(sc. intestinum)] пряма кишка.</w:t>
      </w:r>
      <w:proofErr w:type="gramEnd"/>
      <w:r w:rsidRPr="00775B45">
        <w:rPr>
          <w:rFonts w:cs="Times New Roman"/>
          <w:iCs/>
          <w:szCs w:val="28"/>
          <w:lang w:val="uk-UA"/>
        </w:rPr>
        <w:t xml:space="preserve"> Але, щодо людини, ця кишка не є прямою, вона утворює вигини, крижовий і куприковий (</w:t>
      </w:r>
      <w:r w:rsidRPr="00775B45">
        <w:rPr>
          <w:rFonts w:cs="Times New Roman"/>
          <w:iCs/>
          <w:szCs w:val="28"/>
          <w:lang w:val="en-US"/>
        </w:rPr>
        <w:t>f</w:t>
      </w:r>
      <w:r w:rsidRPr="00775B45">
        <w:rPr>
          <w:rFonts w:cs="Times New Roman"/>
          <w:iCs/>
          <w:szCs w:val="28"/>
          <w:lang w:val="uk-UA"/>
        </w:rPr>
        <w:t>lexurae sacral</w:t>
      </w:r>
      <w:r w:rsidRPr="00775B45">
        <w:rPr>
          <w:rFonts w:cs="Times New Roman"/>
          <w:iCs/>
          <w:szCs w:val="28"/>
          <w:lang w:val="en-US"/>
        </w:rPr>
        <w:t>es</w:t>
      </w:r>
      <w:r w:rsidRPr="00775B45">
        <w:rPr>
          <w:rFonts w:cs="Times New Roman"/>
          <w:iCs/>
          <w:szCs w:val="28"/>
          <w:lang w:val="uk-UA"/>
        </w:rPr>
        <w:t xml:space="preserve"> et coccygeае). Вся справа в тому, що коли Гален, грецький лікар, хірург і філософ </w:t>
      </w:r>
      <w:r w:rsidRPr="000C47C9">
        <w:rPr>
          <w:rFonts w:cs="Times New Roman"/>
          <w:iCs/>
          <w:szCs w:val="28"/>
          <w:lang w:val="uk-UA"/>
        </w:rPr>
        <w:t>римської доби</w:t>
      </w:r>
      <w:r w:rsidRPr="00775B45">
        <w:rPr>
          <w:rFonts w:cs="Times New Roman"/>
          <w:iCs/>
          <w:szCs w:val="28"/>
          <w:lang w:val="uk-UA"/>
        </w:rPr>
        <w:t>, робив анатомічні дослідження тварин, він виявив, що у тварин ця кишка пряма. Деякі дослідники, наприклад, Ерасістрат, вчений, який досліджував травну систему, вважав, що краще було б назвати пряму кишку кінцевим кишечником (intestinum terminate).</w:t>
      </w:r>
    </w:p>
    <w:p w:rsidR="009657A3" w:rsidRPr="00775B45" w:rsidRDefault="009657A3" w:rsidP="00B20FC9">
      <w:pPr>
        <w:spacing w:line="360" w:lineRule="auto"/>
        <w:contextualSpacing/>
        <w:rPr>
          <w:rFonts w:cs="Times New Roman"/>
          <w:iCs/>
          <w:szCs w:val="28"/>
          <w:lang w:val="uk-UA"/>
        </w:rPr>
      </w:pPr>
      <w:r w:rsidRPr="00775B45">
        <w:rPr>
          <w:rFonts w:cs="Times New Roman"/>
          <w:iCs/>
          <w:szCs w:val="28"/>
          <w:lang w:val="uk-UA"/>
        </w:rPr>
        <w:t xml:space="preserve">Латинський термін </w:t>
      </w:r>
      <w:r w:rsidRPr="00775B45">
        <w:rPr>
          <w:rFonts w:cs="Times New Roman"/>
          <w:iCs/>
          <w:szCs w:val="28"/>
          <w:lang w:val="en-US"/>
        </w:rPr>
        <w:t>duodenum</w:t>
      </w:r>
      <w:r w:rsidRPr="00775B45">
        <w:rPr>
          <w:rFonts w:cs="Times New Roman"/>
          <w:iCs/>
          <w:szCs w:val="28"/>
        </w:rPr>
        <w:t xml:space="preserve"> ма</w:t>
      </w:r>
      <w:r w:rsidRPr="00775B45">
        <w:rPr>
          <w:rFonts w:cs="Times New Roman"/>
          <w:iCs/>
          <w:szCs w:val="28"/>
          <w:lang w:val="uk-UA"/>
        </w:rPr>
        <w:t>є значення «дванадцятипала кишка». У XIV столітті з середньовічної латини, скорочено назвали «intestinum duodenum digitorum», що в перекладі означає «кишка довжиною дванадцять пальців». Це пояснюється тим, що з латинської</w:t>
      </w:r>
      <w:r w:rsidRPr="00775B45">
        <w:rPr>
          <w:rStyle w:val="ab"/>
          <w:rFonts w:cs="Times New Roman"/>
          <w:sz w:val="28"/>
          <w:szCs w:val="28"/>
          <w:lang w:val="uk-UA"/>
        </w:rPr>
        <w:t xml:space="preserve"> </w:t>
      </w:r>
      <w:r w:rsidRPr="00775B45">
        <w:rPr>
          <w:rFonts w:cs="Times New Roman"/>
          <w:iCs/>
          <w:szCs w:val="28"/>
          <w:lang w:val="en-US"/>
        </w:rPr>
        <w:t>du</w:t>
      </w:r>
      <w:r w:rsidRPr="00775B45">
        <w:rPr>
          <w:rFonts w:cs="Times New Roman"/>
          <w:iCs/>
          <w:szCs w:val="28"/>
          <w:lang w:val="uk-UA"/>
        </w:rPr>
        <w:t>odēnī перекладається як «по дванадцять».</w:t>
      </w:r>
    </w:p>
    <w:p w:rsidR="009657A3" w:rsidRPr="00775B45" w:rsidRDefault="009657A3" w:rsidP="00B20FC9">
      <w:pPr>
        <w:spacing w:line="360" w:lineRule="auto"/>
        <w:contextualSpacing/>
        <w:rPr>
          <w:rFonts w:cs="Times New Roman"/>
          <w:iCs/>
          <w:szCs w:val="28"/>
          <w:lang w:val="uk-UA"/>
        </w:rPr>
      </w:pPr>
      <w:proofErr w:type="gramStart"/>
      <w:r w:rsidRPr="00775B45">
        <w:rPr>
          <w:rFonts w:cs="Times New Roman"/>
          <w:iCs/>
          <w:szCs w:val="28"/>
          <w:lang w:val="en-US"/>
        </w:rPr>
        <w:t>J</w:t>
      </w:r>
      <w:r w:rsidRPr="00775B45">
        <w:rPr>
          <w:rFonts w:cs="Times New Roman"/>
          <w:iCs/>
          <w:szCs w:val="28"/>
          <w:lang w:val="la-Latn"/>
        </w:rPr>
        <w:t>ejunu</w:t>
      </w:r>
      <w:r w:rsidRPr="00775B45">
        <w:rPr>
          <w:rFonts w:cs="Times New Roman"/>
          <w:iCs/>
          <w:szCs w:val="28"/>
          <w:lang w:val="en-US"/>
        </w:rPr>
        <w:t>m</w:t>
      </w:r>
      <w:r w:rsidRPr="00775B45">
        <w:rPr>
          <w:rFonts w:cs="Times New Roman"/>
          <w:iCs/>
          <w:szCs w:val="28"/>
        </w:rPr>
        <w:t xml:space="preserve"> ‒ </w:t>
      </w:r>
      <w:r w:rsidRPr="00775B45">
        <w:rPr>
          <w:rFonts w:eastAsia="Times New Roman" w:cs="Times New Roman"/>
          <w:color w:val="202124"/>
          <w:szCs w:val="28"/>
          <w:lang w:val="uk-UA" w:eastAsia="ru-RU"/>
        </w:rPr>
        <w:t>це кишка з товстими стінками, яка містить в собі велику кількість судин.</w:t>
      </w:r>
      <w:proofErr w:type="gramEnd"/>
      <w:r w:rsidRPr="00775B45">
        <w:rPr>
          <w:rFonts w:eastAsia="Times New Roman" w:cs="Times New Roman"/>
          <w:color w:val="202124"/>
          <w:szCs w:val="28"/>
          <w:lang w:val="uk-UA" w:eastAsia="ru-RU"/>
        </w:rPr>
        <w:t xml:space="preserve"> </w:t>
      </w:r>
      <w:r w:rsidRPr="00775B45">
        <w:rPr>
          <w:rFonts w:cs="Times New Roman"/>
          <w:iCs/>
          <w:szCs w:val="28"/>
          <w:lang w:val="uk-UA"/>
        </w:rPr>
        <w:t>З середньовічної латині jejunus перекладається як тонкий.</w:t>
      </w:r>
    </w:p>
    <w:p w:rsidR="009657A3" w:rsidRPr="00775B45" w:rsidRDefault="009657A3" w:rsidP="00B20FC9">
      <w:pPr>
        <w:spacing w:line="360" w:lineRule="auto"/>
        <w:contextualSpacing/>
        <w:rPr>
          <w:rFonts w:cs="Times New Roman"/>
          <w:iCs/>
          <w:szCs w:val="28"/>
          <w:lang w:val="uk-UA"/>
        </w:rPr>
      </w:pPr>
      <w:r w:rsidRPr="00775B45">
        <w:rPr>
          <w:rFonts w:cs="Times New Roman"/>
          <w:iCs/>
          <w:szCs w:val="28"/>
          <w:lang w:val="uk-UA"/>
        </w:rPr>
        <w:t>І</w:t>
      </w:r>
      <w:r w:rsidRPr="00775B45">
        <w:rPr>
          <w:rFonts w:cs="Times New Roman"/>
          <w:iCs/>
          <w:szCs w:val="28"/>
        </w:rPr>
        <w:t>leu</w:t>
      </w:r>
      <w:r w:rsidRPr="00775B45">
        <w:rPr>
          <w:rFonts w:cs="Times New Roman"/>
          <w:iCs/>
          <w:szCs w:val="28"/>
          <w:lang w:val="en-US"/>
        </w:rPr>
        <w:t>m</w:t>
      </w:r>
      <w:r w:rsidRPr="00775B45">
        <w:rPr>
          <w:rFonts w:cs="Times New Roman"/>
          <w:iCs/>
          <w:szCs w:val="28"/>
          <w:lang w:val="uk-UA"/>
        </w:rPr>
        <w:t xml:space="preserve"> – клубова кишка, українську назву отримала через те, що розташована в правій нижній частині черевної порожнини, поруч з стегном (клуба). Латинська назва </w:t>
      </w:r>
      <w:r w:rsidRPr="00775B45">
        <w:rPr>
          <w:rFonts w:cs="Times New Roman"/>
          <w:i/>
          <w:iCs/>
          <w:szCs w:val="28"/>
        </w:rPr>
        <w:t>ileum</w:t>
      </w:r>
      <w:r w:rsidRPr="00775B45">
        <w:rPr>
          <w:rFonts w:cs="Times New Roman"/>
          <w:iCs/>
          <w:szCs w:val="28"/>
          <w:lang w:val="uk-UA"/>
        </w:rPr>
        <w:t xml:space="preserve"> походить від </w:t>
      </w:r>
      <w:r w:rsidRPr="000C47C9">
        <w:rPr>
          <w:rFonts w:cs="Times New Roman"/>
          <w:iCs/>
          <w:szCs w:val="28"/>
          <w:lang w:val="uk-UA"/>
        </w:rPr>
        <w:t>давньогрецького</w:t>
      </w:r>
      <w:r w:rsidRPr="00775B45">
        <w:rPr>
          <w:rStyle w:val="a6"/>
          <w:iCs/>
          <w:szCs w:val="28"/>
          <w:lang w:val="uk-UA"/>
        </w:rPr>
        <w:t xml:space="preserve"> </w:t>
      </w:r>
      <w:r w:rsidRPr="00775B45">
        <w:rPr>
          <w:rFonts w:cs="Times New Roman"/>
          <w:iCs/>
          <w:szCs w:val="28"/>
        </w:rPr>
        <w:t>εἰλεός</w:t>
      </w:r>
      <w:r w:rsidRPr="00775B45">
        <w:rPr>
          <w:rFonts w:cs="Times New Roman"/>
          <w:iCs/>
          <w:szCs w:val="28"/>
          <w:lang w:val="uk-UA"/>
        </w:rPr>
        <w:t xml:space="preserve">, утвореного від </w:t>
      </w:r>
      <w:r w:rsidRPr="00775B45">
        <w:rPr>
          <w:rFonts w:cs="Times New Roman"/>
          <w:iCs/>
          <w:szCs w:val="28"/>
          <w:lang w:val="el-GR"/>
        </w:rPr>
        <w:t>εἴλω</w:t>
      </w:r>
      <w:r w:rsidRPr="00775B45">
        <w:rPr>
          <w:rFonts w:cs="Times New Roman"/>
          <w:iCs/>
          <w:szCs w:val="28"/>
          <w:lang w:val="uk-UA"/>
        </w:rPr>
        <w:t xml:space="preserve"> («повертаю», «закручую»).</w:t>
      </w:r>
    </w:p>
    <w:p w:rsidR="009657A3" w:rsidRPr="00775B45" w:rsidRDefault="009657A3" w:rsidP="00B20FC9">
      <w:pPr>
        <w:spacing w:line="360" w:lineRule="auto"/>
        <w:contextualSpacing/>
        <w:rPr>
          <w:rFonts w:cs="Times New Roman"/>
          <w:iCs/>
          <w:szCs w:val="28"/>
          <w:lang w:val="uk-UA"/>
        </w:rPr>
      </w:pPr>
      <w:proofErr w:type="gramStart"/>
      <w:r w:rsidRPr="00775B45">
        <w:rPr>
          <w:rFonts w:cs="Times New Roman"/>
          <w:iCs/>
          <w:szCs w:val="28"/>
          <w:lang w:val="en-US"/>
        </w:rPr>
        <w:t>P</w:t>
      </w:r>
      <w:r w:rsidRPr="00775B45">
        <w:rPr>
          <w:rFonts w:cs="Times New Roman"/>
          <w:iCs/>
          <w:szCs w:val="28"/>
          <w:lang w:val="uk-UA"/>
        </w:rPr>
        <w:t>ancreas</w:t>
      </w:r>
      <w:r w:rsidRPr="00775B45">
        <w:rPr>
          <w:rFonts w:cs="Times New Roman"/>
          <w:i/>
          <w:iCs/>
          <w:szCs w:val="28"/>
          <w:lang w:val="uk-UA"/>
        </w:rPr>
        <w:t xml:space="preserve"> </w:t>
      </w:r>
      <w:r w:rsidRPr="00775B45">
        <w:rPr>
          <w:rFonts w:cs="Times New Roman"/>
          <w:iCs/>
          <w:szCs w:val="28"/>
          <w:lang w:val="uk-UA"/>
        </w:rPr>
        <w:t>означає</w:t>
      </w:r>
      <w:r w:rsidRPr="00775B45">
        <w:rPr>
          <w:rFonts w:cs="Times New Roman"/>
          <w:i/>
          <w:iCs/>
          <w:szCs w:val="28"/>
          <w:lang w:val="uk-UA"/>
        </w:rPr>
        <w:t xml:space="preserve"> «</w:t>
      </w:r>
      <w:r w:rsidRPr="00775B45">
        <w:rPr>
          <w:rFonts w:cs="Times New Roman"/>
          <w:iCs/>
          <w:szCs w:val="28"/>
          <w:lang w:val="uk-UA"/>
        </w:rPr>
        <w:t>підшлункова залоза».</w:t>
      </w:r>
      <w:proofErr w:type="gramEnd"/>
      <w:r w:rsidRPr="00775B45">
        <w:rPr>
          <w:rFonts w:cs="Times New Roman"/>
          <w:iCs/>
          <w:szCs w:val="28"/>
          <w:lang w:val="uk-UA"/>
        </w:rPr>
        <w:t xml:space="preserve"> Назва походить від латинізованої форми грецького </w:t>
      </w:r>
      <w:r w:rsidRPr="00775B45">
        <w:rPr>
          <w:rFonts w:cs="Times New Roman"/>
          <w:iCs/>
          <w:szCs w:val="28"/>
        </w:rPr>
        <w:t>pankreas</w:t>
      </w:r>
      <w:r w:rsidRPr="00775B45">
        <w:rPr>
          <w:rFonts w:cs="Times New Roman"/>
          <w:iCs/>
          <w:szCs w:val="28"/>
          <w:lang w:val="uk-UA"/>
        </w:rPr>
        <w:t xml:space="preserve">, що перекладається як «солодкий хліб». Якщо розглядати </w:t>
      </w:r>
      <w:r w:rsidRPr="00775B45">
        <w:rPr>
          <w:rFonts w:cs="Times New Roman"/>
          <w:iCs/>
          <w:szCs w:val="28"/>
        </w:rPr>
        <w:t>pankreas</w:t>
      </w:r>
      <w:r w:rsidRPr="00775B45">
        <w:rPr>
          <w:rFonts w:cs="Times New Roman"/>
          <w:iCs/>
          <w:szCs w:val="28"/>
          <w:lang w:val="uk-UA"/>
        </w:rPr>
        <w:t xml:space="preserve"> детально, то </w:t>
      </w:r>
      <w:r w:rsidRPr="00775B45">
        <w:rPr>
          <w:rFonts w:cs="Times New Roman"/>
          <w:i/>
          <w:iCs/>
          <w:szCs w:val="28"/>
        </w:rPr>
        <w:t>pan</w:t>
      </w:r>
      <w:r w:rsidRPr="00775B45">
        <w:rPr>
          <w:rFonts w:cs="Times New Roman"/>
          <w:iCs/>
          <w:szCs w:val="28"/>
          <w:lang w:val="uk-UA"/>
        </w:rPr>
        <w:t xml:space="preserve"> перекладається як «все» + </w:t>
      </w:r>
      <w:r w:rsidRPr="00775B45">
        <w:rPr>
          <w:rFonts w:cs="Times New Roman"/>
          <w:i/>
          <w:iCs/>
          <w:szCs w:val="28"/>
        </w:rPr>
        <w:t>kreas</w:t>
      </w:r>
      <w:r w:rsidRPr="00775B45">
        <w:rPr>
          <w:rFonts w:cs="Times New Roman"/>
          <w:iCs/>
          <w:szCs w:val="28"/>
          <w:lang w:val="uk-UA"/>
        </w:rPr>
        <w:t xml:space="preserve"> «м’якоть» (від кореня kreue, що означає «сира плоть»).</w:t>
      </w:r>
    </w:p>
    <w:p w:rsidR="009657A3" w:rsidRPr="00775B45" w:rsidRDefault="009657A3" w:rsidP="00B20FC9">
      <w:pPr>
        <w:spacing w:line="360" w:lineRule="auto"/>
        <w:rPr>
          <w:rFonts w:cs="Times New Roman"/>
          <w:iCs/>
          <w:szCs w:val="28"/>
          <w:lang w:val="uk-UA"/>
        </w:rPr>
      </w:pPr>
      <w:r w:rsidRPr="00775B45">
        <w:rPr>
          <w:rFonts w:cs="Times New Roman"/>
          <w:iCs/>
          <w:szCs w:val="28"/>
          <w:lang w:val="uk-UA"/>
        </w:rPr>
        <w:lastRenderedPageBreak/>
        <w:t>Отже, етимологія слів, пов</w:t>
      </w:r>
      <w:r w:rsidRPr="00775B45">
        <w:rPr>
          <w:rFonts w:cs="Times New Roman"/>
          <w:iCs/>
          <w:szCs w:val="28"/>
        </w:rPr>
        <w:t>’я</w:t>
      </w:r>
      <w:r w:rsidRPr="00775B45">
        <w:rPr>
          <w:rFonts w:cs="Times New Roman"/>
          <w:iCs/>
          <w:szCs w:val="28"/>
          <w:lang w:val="uk-UA"/>
        </w:rPr>
        <w:t>зана з травною системою, сприяє уявленню про вид та функцію органів системи травлення.</w:t>
      </w:r>
    </w:p>
    <w:p w:rsidR="009F0906" w:rsidRPr="00775B45" w:rsidRDefault="009F0906" w:rsidP="00B20FC9">
      <w:pPr>
        <w:spacing w:line="360" w:lineRule="auto"/>
        <w:ind w:firstLine="0"/>
        <w:jc w:val="left"/>
        <w:rPr>
          <w:rFonts w:cs="Times New Roman"/>
          <w:b/>
          <w:i/>
          <w:szCs w:val="28"/>
          <w:lang w:val="uk-UA"/>
        </w:rPr>
      </w:pPr>
    </w:p>
    <w:p w:rsidR="007C16B1" w:rsidRPr="00775B45" w:rsidRDefault="007C16B1" w:rsidP="00B20FC9">
      <w:pPr>
        <w:pStyle w:val="1"/>
        <w:spacing w:line="360" w:lineRule="auto"/>
        <w:rPr>
          <w:lang w:val="uk-UA"/>
        </w:rPr>
      </w:pPr>
      <w:bookmarkStart w:id="15" w:name="_Toc73560682"/>
      <w:r w:rsidRPr="00775B45">
        <w:rPr>
          <w:lang w:val="uk-UA"/>
        </w:rPr>
        <w:t>М’ясоєдова Т. В.</w:t>
      </w:r>
      <w:bookmarkEnd w:id="15"/>
    </w:p>
    <w:p w:rsidR="007C16B1" w:rsidRPr="00775B45" w:rsidRDefault="007C16B1" w:rsidP="00B20FC9">
      <w:pPr>
        <w:pStyle w:val="2"/>
        <w:spacing w:before="0" w:line="360" w:lineRule="auto"/>
        <w:rPr>
          <w:lang w:val="uk-UA"/>
        </w:rPr>
      </w:pPr>
      <w:bookmarkStart w:id="16" w:name="_Toc73560683"/>
      <w:r w:rsidRPr="00775B45">
        <w:rPr>
          <w:lang w:val="uk-UA"/>
        </w:rPr>
        <w:t>ОСОБЛИВОСТІ ВЖИВАННЯ СУФІКСА «-(</w:t>
      </w:r>
      <w:r w:rsidRPr="00775B45">
        <w:rPr>
          <w:lang w:val="en-US"/>
        </w:rPr>
        <w:t>O</w:t>
      </w:r>
      <w:r w:rsidRPr="00775B45">
        <w:rPr>
          <w:lang w:val="uk-UA"/>
        </w:rPr>
        <w:t>)</w:t>
      </w:r>
      <w:r w:rsidRPr="00775B45">
        <w:rPr>
          <w:lang w:val="en-US"/>
        </w:rPr>
        <w:t>IDEUS</w:t>
      </w:r>
      <w:r w:rsidRPr="00775B45">
        <w:rPr>
          <w:lang w:val="uk-UA"/>
        </w:rPr>
        <w:t xml:space="preserve">, </w:t>
      </w:r>
      <w:r w:rsidRPr="00775B45">
        <w:rPr>
          <w:lang w:val="en-US"/>
        </w:rPr>
        <w:t>A</w:t>
      </w:r>
      <w:r w:rsidRPr="00775B45">
        <w:rPr>
          <w:lang w:val="uk-UA"/>
        </w:rPr>
        <w:t xml:space="preserve">, </w:t>
      </w:r>
      <w:r w:rsidRPr="00775B45">
        <w:rPr>
          <w:lang w:val="en-US"/>
        </w:rPr>
        <w:t>UM</w:t>
      </w:r>
      <w:r w:rsidRPr="00775B45">
        <w:rPr>
          <w:lang w:val="uk-UA"/>
        </w:rPr>
        <w:t xml:space="preserve">» </w:t>
      </w:r>
      <w:r w:rsidR="000C47C9">
        <w:rPr>
          <w:lang w:val="uk-UA"/>
        </w:rPr>
        <w:br/>
      </w:r>
      <w:r w:rsidRPr="00775B45">
        <w:rPr>
          <w:lang w:val="uk-UA"/>
        </w:rPr>
        <w:t>У ЛАТИНСЬКІЙ АНАТОМІЧНІЙ ТЕРМІНОЛОГІЇ</w:t>
      </w:r>
      <w:bookmarkEnd w:id="16"/>
    </w:p>
    <w:p w:rsidR="007C16B1" w:rsidRPr="00775B45" w:rsidRDefault="00F92A05" w:rsidP="00B20FC9">
      <w:pPr>
        <w:spacing w:line="360" w:lineRule="auto"/>
        <w:jc w:val="center"/>
        <w:rPr>
          <w:rFonts w:cs="Times New Roman"/>
          <w:szCs w:val="28"/>
        </w:rPr>
      </w:pPr>
      <w:r>
        <w:rPr>
          <w:rFonts w:cs="Times New Roman"/>
          <w:szCs w:val="28"/>
        </w:rPr>
        <w:t xml:space="preserve">Харківський </w:t>
      </w:r>
      <w:r>
        <w:rPr>
          <w:rFonts w:cs="Times New Roman"/>
          <w:szCs w:val="28"/>
          <w:lang w:val="uk-UA"/>
        </w:rPr>
        <w:t>н</w:t>
      </w:r>
      <w:r>
        <w:rPr>
          <w:rFonts w:cs="Times New Roman"/>
          <w:szCs w:val="28"/>
        </w:rPr>
        <w:t xml:space="preserve">аціональний </w:t>
      </w:r>
      <w:r>
        <w:rPr>
          <w:rFonts w:cs="Times New Roman"/>
          <w:szCs w:val="28"/>
          <w:lang w:val="uk-UA"/>
        </w:rPr>
        <w:t>м</w:t>
      </w:r>
      <w:r w:rsidR="007C16B1" w:rsidRPr="00775B45">
        <w:rPr>
          <w:rFonts w:cs="Times New Roman"/>
          <w:szCs w:val="28"/>
        </w:rPr>
        <w:t xml:space="preserve">едичний </w:t>
      </w:r>
      <w:r>
        <w:rPr>
          <w:rFonts w:cs="Times New Roman"/>
          <w:szCs w:val="28"/>
          <w:lang w:val="uk-UA"/>
        </w:rPr>
        <w:t>у</w:t>
      </w:r>
      <w:r w:rsidR="007C16B1" w:rsidRPr="00775B45">
        <w:rPr>
          <w:rFonts w:cs="Times New Roman"/>
          <w:szCs w:val="28"/>
        </w:rPr>
        <w:t>ніверситет</w:t>
      </w:r>
    </w:p>
    <w:p w:rsidR="007C16B1" w:rsidRPr="00775B45" w:rsidRDefault="000C47C9" w:rsidP="00B20FC9">
      <w:pPr>
        <w:spacing w:line="360" w:lineRule="auto"/>
        <w:jc w:val="center"/>
        <w:rPr>
          <w:rFonts w:cs="Times New Roman"/>
          <w:szCs w:val="28"/>
        </w:rPr>
      </w:pPr>
      <w:r>
        <w:rPr>
          <w:rFonts w:cs="Times New Roman"/>
          <w:szCs w:val="28"/>
          <w:lang w:val="uk-UA"/>
        </w:rPr>
        <w:t xml:space="preserve">Науковий керівник: канд. пед. н. </w:t>
      </w:r>
      <w:r w:rsidR="007C16B1" w:rsidRPr="00775B45">
        <w:rPr>
          <w:rFonts w:cs="Times New Roman"/>
          <w:szCs w:val="28"/>
        </w:rPr>
        <w:t>Некрашевич Т. В.</w:t>
      </w:r>
    </w:p>
    <w:p w:rsidR="007C16B1" w:rsidRPr="00775B45" w:rsidRDefault="007C16B1" w:rsidP="00B20FC9">
      <w:pPr>
        <w:spacing w:line="360" w:lineRule="auto"/>
        <w:rPr>
          <w:rFonts w:cs="Times New Roman"/>
          <w:szCs w:val="28"/>
        </w:rPr>
      </w:pPr>
    </w:p>
    <w:p w:rsidR="007C16B1" w:rsidRPr="00775B45" w:rsidRDefault="007C16B1" w:rsidP="00B20FC9">
      <w:pPr>
        <w:spacing w:line="360" w:lineRule="auto"/>
        <w:rPr>
          <w:rFonts w:cs="Times New Roman"/>
          <w:szCs w:val="28"/>
        </w:rPr>
      </w:pPr>
      <w:proofErr w:type="gramStart"/>
      <w:r w:rsidRPr="00775B45">
        <w:rPr>
          <w:rFonts w:cs="Times New Roman"/>
          <w:szCs w:val="28"/>
        </w:rPr>
        <w:t>Медична термінологія є досить сталою системою, але поступово змінюється відповідно до умов сучасності. Одним із шляхів терміноутворення в ластинській медичній термінології є морфологічний, зокрема, найпоширеніший спос</w:t>
      </w:r>
      <w:r w:rsidRPr="00775B45">
        <w:rPr>
          <w:rFonts w:cs="Times New Roman"/>
          <w:szCs w:val="28"/>
          <w:lang w:val="uk-UA"/>
        </w:rPr>
        <w:t xml:space="preserve">іб </w:t>
      </w:r>
      <w:r w:rsidRPr="00775B45">
        <w:rPr>
          <w:rFonts w:cs="Times New Roman"/>
          <w:szCs w:val="28"/>
        </w:rPr>
        <w:t>– суфіксальний спосіб. Проблема вивчення суфіксації в латинській анатомічній термінології перебуває в центрі уваги в сучасних</w:t>
      </w:r>
      <w:proofErr w:type="gramEnd"/>
      <w:r w:rsidRPr="00775B45">
        <w:rPr>
          <w:rFonts w:cs="Times New Roman"/>
          <w:szCs w:val="28"/>
        </w:rPr>
        <w:t xml:space="preserve"> лінгвістичних </w:t>
      </w:r>
      <w:proofErr w:type="gramStart"/>
      <w:r w:rsidRPr="00775B45">
        <w:rPr>
          <w:rFonts w:cs="Times New Roman"/>
          <w:szCs w:val="28"/>
        </w:rPr>
        <w:t>досл</w:t>
      </w:r>
      <w:proofErr w:type="gramEnd"/>
      <w:r w:rsidRPr="00775B45">
        <w:rPr>
          <w:rFonts w:cs="Times New Roman"/>
          <w:szCs w:val="28"/>
        </w:rPr>
        <w:t xml:space="preserve">ідженнях. </w:t>
      </w:r>
    </w:p>
    <w:p w:rsidR="007C16B1" w:rsidRPr="00775B45" w:rsidRDefault="007C16B1" w:rsidP="00B20FC9">
      <w:pPr>
        <w:spacing w:line="360" w:lineRule="auto"/>
        <w:rPr>
          <w:rFonts w:cs="Times New Roman"/>
          <w:szCs w:val="28"/>
        </w:rPr>
      </w:pPr>
      <w:r w:rsidRPr="00775B45">
        <w:rPr>
          <w:rFonts w:cs="Times New Roman"/>
          <w:szCs w:val="28"/>
        </w:rPr>
        <w:t xml:space="preserve">Словотвірні морфеми (а саме суфікси) мають </w:t>
      </w:r>
      <w:proofErr w:type="gramStart"/>
      <w:r w:rsidRPr="00775B45">
        <w:rPr>
          <w:rFonts w:cs="Times New Roman"/>
          <w:szCs w:val="28"/>
        </w:rPr>
        <w:t>р</w:t>
      </w:r>
      <w:proofErr w:type="gramEnd"/>
      <w:r w:rsidRPr="00775B45">
        <w:rPr>
          <w:rFonts w:cs="Times New Roman"/>
          <w:szCs w:val="28"/>
        </w:rPr>
        <w:t xml:space="preserve">ізні лексичні значення, тобто деякі новоутворення можуть вказувати на дію чи особу, яка її виконує, результат дії, вид чи форму, місце та ін. Суфіксація в терміноутворенні анатомічних лексичних одиниць найчастіше зустрічається в утворенні прикметників.  Звичайно, різноманітність суфіксів, які беруть участь у теріноутворенні вказує на високий потенціал мови, але ми зупинимося на аспекті </w:t>
      </w:r>
      <w:proofErr w:type="gramStart"/>
      <w:r w:rsidRPr="00775B45">
        <w:rPr>
          <w:rFonts w:cs="Times New Roman"/>
          <w:szCs w:val="28"/>
        </w:rPr>
        <w:t>досл</w:t>
      </w:r>
      <w:proofErr w:type="gramEnd"/>
      <w:r w:rsidRPr="00775B45">
        <w:rPr>
          <w:rFonts w:cs="Times New Roman"/>
          <w:szCs w:val="28"/>
        </w:rPr>
        <w:t>ідження одного з таких суфіксів – суфікс «-(</w:t>
      </w:r>
      <w:r w:rsidRPr="00775B45">
        <w:rPr>
          <w:rFonts w:cs="Times New Roman"/>
          <w:szCs w:val="28"/>
          <w:lang w:val="en-US"/>
        </w:rPr>
        <w:t>o</w:t>
      </w:r>
      <w:r w:rsidRPr="00775B45">
        <w:rPr>
          <w:rFonts w:cs="Times New Roman"/>
          <w:szCs w:val="28"/>
        </w:rPr>
        <w:t>)</w:t>
      </w:r>
      <w:r w:rsidRPr="00775B45">
        <w:rPr>
          <w:rFonts w:cs="Times New Roman"/>
          <w:szCs w:val="28"/>
          <w:lang w:val="en-US"/>
        </w:rPr>
        <w:t>ideus</w:t>
      </w:r>
      <w:r w:rsidRPr="00775B45">
        <w:rPr>
          <w:rFonts w:cs="Times New Roman"/>
          <w:szCs w:val="28"/>
        </w:rPr>
        <w:t xml:space="preserve">, </w:t>
      </w:r>
      <w:r w:rsidRPr="00775B45">
        <w:rPr>
          <w:rFonts w:cs="Times New Roman"/>
          <w:szCs w:val="28"/>
          <w:lang w:val="en-US"/>
        </w:rPr>
        <w:t>a</w:t>
      </w:r>
      <w:r w:rsidRPr="00775B45">
        <w:rPr>
          <w:rFonts w:cs="Times New Roman"/>
          <w:szCs w:val="28"/>
        </w:rPr>
        <w:t xml:space="preserve">, </w:t>
      </w:r>
      <w:r w:rsidRPr="00775B45">
        <w:rPr>
          <w:rFonts w:cs="Times New Roman"/>
          <w:szCs w:val="28"/>
          <w:lang w:val="en-US"/>
        </w:rPr>
        <w:t>um</w:t>
      </w:r>
      <w:r w:rsidRPr="00775B45">
        <w:rPr>
          <w:rFonts w:cs="Times New Roman"/>
          <w:szCs w:val="28"/>
        </w:rPr>
        <w:t>» та проаналізуємо його вживання.</w:t>
      </w:r>
    </w:p>
    <w:p w:rsidR="007C16B1" w:rsidRPr="00775B45" w:rsidRDefault="007C16B1" w:rsidP="00B20FC9">
      <w:pPr>
        <w:spacing w:line="360" w:lineRule="auto"/>
        <w:rPr>
          <w:rFonts w:cs="Times New Roman"/>
          <w:szCs w:val="28"/>
        </w:rPr>
      </w:pPr>
      <w:r w:rsidRPr="00775B45">
        <w:rPr>
          <w:rFonts w:cs="Times New Roman"/>
          <w:szCs w:val="28"/>
        </w:rPr>
        <w:t>Суфікс «-(</w:t>
      </w:r>
      <w:r w:rsidRPr="00775B45">
        <w:rPr>
          <w:rFonts w:cs="Times New Roman"/>
          <w:szCs w:val="28"/>
          <w:lang w:val="en-US"/>
        </w:rPr>
        <w:t>o</w:t>
      </w:r>
      <w:r w:rsidRPr="00775B45">
        <w:rPr>
          <w:rFonts w:cs="Times New Roman"/>
          <w:szCs w:val="28"/>
        </w:rPr>
        <w:t>)</w:t>
      </w:r>
      <w:r w:rsidRPr="00775B45">
        <w:rPr>
          <w:rFonts w:cs="Times New Roman"/>
          <w:szCs w:val="28"/>
          <w:lang w:val="en-US"/>
        </w:rPr>
        <w:t>ideus</w:t>
      </w:r>
      <w:r w:rsidRPr="00775B45">
        <w:rPr>
          <w:rFonts w:cs="Times New Roman"/>
          <w:szCs w:val="28"/>
        </w:rPr>
        <w:t xml:space="preserve">, </w:t>
      </w:r>
      <w:r w:rsidRPr="00775B45">
        <w:rPr>
          <w:rFonts w:cs="Times New Roman"/>
          <w:szCs w:val="28"/>
          <w:lang w:val="en-US"/>
        </w:rPr>
        <w:t>a</w:t>
      </w:r>
      <w:r w:rsidRPr="00775B45">
        <w:rPr>
          <w:rFonts w:cs="Times New Roman"/>
          <w:szCs w:val="28"/>
        </w:rPr>
        <w:t xml:space="preserve">, </w:t>
      </w:r>
      <w:r w:rsidRPr="00775B45">
        <w:rPr>
          <w:rFonts w:cs="Times New Roman"/>
          <w:szCs w:val="28"/>
          <w:lang w:val="en-US"/>
        </w:rPr>
        <w:t>um</w:t>
      </w:r>
      <w:r w:rsidRPr="00775B45">
        <w:rPr>
          <w:rFonts w:cs="Times New Roman"/>
          <w:szCs w:val="28"/>
        </w:rPr>
        <w:t>» вживається в латинській  анатомічній термінології у складі основи «-</w:t>
      </w:r>
      <w:r w:rsidRPr="00775B45">
        <w:rPr>
          <w:rFonts w:cs="Times New Roman"/>
          <w:szCs w:val="28"/>
          <w:lang w:val="en-US"/>
        </w:rPr>
        <w:t>ide</w:t>
      </w:r>
      <w:r w:rsidRPr="00775B45">
        <w:rPr>
          <w:rFonts w:cs="Times New Roman"/>
          <w:szCs w:val="28"/>
        </w:rPr>
        <w:t xml:space="preserve">» та родових закінчень, зокрема, між основою і суфіксом існує інтерфікс «-о-», який використовується у процесі суфіксації. Зазначений суфікс має значення «подібність за формою» та бере участь в утворенні прикметників </w:t>
      </w:r>
      <w:proofErr w:type="gramStart"/>
      <w:r w:rsidRPr="00775B45">
        <w:rPr>
          <w:rFonts w:cs="Times New Roman"/>
          <w:szCs w:val="28"/>
        </w:rPr>
        <w:t>в</w:t>
      </w:r>
      <w:proofErr w:type="gramEnd"/>
      <w:r w:rsidRPr="00775B45">
        <w:rPr>
          <w:rFonts w:cs="Times New Roman"/>
          <w:szCs w:val="28"/>
        </w:rPr>
        <w:t xml:space="preserve">ід слів грецького походження. Зробивши вибірку анатомічних термінів, з якими вживаються прикметники з </w:t>
      </w:r>
      <w:proofErr w:type="gramStart"/>
      <w:r w:rsidRPr="00775B45">
        <w:rPr>
          <w:rFonts w:cs="Times New Roman"/>
          <w:szCs w:val="28"/>
        </w:rPr>
        <w:t>досл</w:t>
      </w:r>
      <w:proofErr w:type="gramEnd"/>
      <w:r w:rsidRPr="00775B45">
        <w:rPr>
          <w:rFonts w:cs="Times New Roman"/>
          <w:szCs w:val="28"/>
        </w:rPr>
        <w:t>іджуваним суфіксом, з</w:t>
      </w:r>
      <w:r w:rsidRPr="00775B45">
        <w:rPr>
          <w:rFonts w:cs="Times New Roman"/>
          <w:szCs w:val="28"/>
          <w:lang w:val="uk-UA"/>
        </w:rPr>
        <w:t>`</w:t>
      </w:r>
      <w:r w:rsidRPr="00775B45">
        <w:rPr>
          <w:rFonts w:cs="Times New Roman"/>
          <w:szCs w:val="28"/>
        </w:rPr>
        <w:t xml:space="preserve">ясували, що кількість таких термінів становить 43 одиниці. </w:t>
      </w:r>
      <w:r w:rsidRPr="00775B45">
        <w:rPr>
          <w:rFonts w:cs="Times New Roman"/>
          <w:szCs w:val="28"/>
        </w:rPr>
        <w:lastRenderedPageBreak/>
        <w:t>Прикладом є словосполучення «</w:t>
      </w:r>
      <w:r w:rsidRPr="00775B45">
        <w:rPr>
          <w:rFonts w:cs="Times New Roman"/>
          <w:szCs w:val="28"/>
          <w:lang w:val="en-US"/>
        </w:rPr>
        <w:t>processus</w:t>
      </w:r>
      <w:r w:rsidRPr="00775B45">
        <w:rPr>
          <w:rFonts w:cs="Times New Roman"/>
          <w:szCs w:val="28"/>
        </w:rPr>
        <w:t xml:space="preserve"> </w:t>
      </w:r>
      <w:r w:rsidRPr="00775B45">
        <w:rPr>
          <w:rFonts w:cs="Times New Roman"/>
          <w:szCs w:val="28"/>
          <w:lang w:val="en-US"/>
        </w:rPr>
        <w:t>xiphoideus</w:t>
      </w:r>
      <w:r w:rsidRPr="00775B45">
        <w:rPr>
          <w:rFonts w:cs="Times New Roman"/>
          <w:szCs w:val="28"/>
        </w:rPr>
        <w:t xml:space="preserve">» – мечоподібний відросток, що і підтверджує значення вживання суфікса. Прикметник «мечоподібний» утворений від основи грецької назви меча «ксифос» (грец. </w:t>
      </w:r>
      <w:r w:rsidRPr="00775B45">
        <w:rPr>
          <w:rFonts w:cs="Times New Roman"/>
          <w:color w:val="202122"/>
          <w:szCs w:val="28"/>
          <w:shd w:val="clear" w:color="auto" w:fill="FFFFFF"/>
        </w:rPr>
        <w:t>ξιφοειδές)</w:t>
      </w:r>
      <w:r w:rsidRPr="00775B45">
        <w:rPr>
          <w:rFonts w:cs="Times New Roman"/>
          <w:szCs w:val="28"/>
        </w:rPr>
        <w:t xml:space="preserve"> та суфікса «</w:t>
      </w:r>
      <w:r w:rsidRPr="00775B45">
        <w:rPr>
          <w:rFonts w:cs="Times New Roman"/>
          <w:szCs w:val="28"/>
          <w:lang w:val="uk-UA"/>
        </w:rPr>
        <w:t>-</w:t>
      </w:r>
      <w:r w:rsidRPr="00775B45">
        <w:rPr>
          <w:rFonts w:cs="Times New Roman"/>
          <w:szCs w:val="28"/>
        </w:rPr>
        <w:t>(</w:t>
      </w:r>
      <w:r w:rsidRPr="00775B45">
        <w:rPr>
          <w:rFonts w:cs="Times New Roman"/>
          <w:szCs w:val="28"/>
          <w:lang w:val="en-US"/>
        </w:rPr>
        <w:t>o</w:t>
      </w:r>
      <w:r w:rsidRPr="00775B45">
        <w:rPr>
          <w:rFonts w:cs="Times New Roman"/>
          <w:szCs w:val="28"/>
        </w:rPr>
        <w:t>)</w:t>
      </w:r>
      <w:r w:rsidRPr="00775B45">
        <w:rPr>
          <w:rFonts w:cs="Times New Roman"/>
          <w:szCs w:val="28"/>
          <w:lang w:val="en-US"/>
        </w:rPr>
        <w:t>ideus</w:t>
      </w:r>
      <w:r w:rsidRPr="00775B45">
        <w:rPr>
          <w:rFonts w:cs="Times New Roman"/>
          <w:szCs w:val="28"/>
          <w:lang w:val="uk-UA"/>
        </w:rPr>
        <w:t xml:space="preserve">, </w:t>
      </w:r>
      <w:r w:rsidRPr="00775B45">
        <w:rPr>
          <w:rFonts w:cs="Times New Roman"/>
          <w:szCs w:val="28"/>
          <w:lang w:val="en-US"/>
        </w:rPr>
        <w:t>a</w:t>
      </w:r>
      <w:r w:rsidRPr="00775B45">
        <w:rPr>
          <w:rFonts w:cs="Times New Roman"/>
          <w:szCs w:val="28"/>
          <w:lang w:val="uk-UA"/>
        </w:rPr>
        <w:t xml:space="preserve">, </w:t>
      </w:r>
      <w:r w:rsidRPr="00775B45">
        <w:rPr>
          <w:rFonts w:cs="Times New Roman"/>
          <w:szCs w:val="28"/>
          <w:lang w:val="en-US"/>
        </w:rPr>
        <w:t>um</w:t>
      </w:r>
      <w:r w:rsidRPr="00775B45">
        <w:rPr>
          <w:rFonts w:cs="Times New Roman"/>
          <w:szCs w:val="28"/>
          <w:lang w:val="uk-UA"/>
        </w:rPr>
        <w:t>»</w:t>
      </w:r>
      <w:r w:rsidRPr="00775B45">
        <w:rPr>
          <w:rFonts w:cs="Times New Roman"/>
          <w:szCs w:val="28"/>
        </w:rPr>
        <w:t>.</w:t>
      </w:r>
    </w:p>
    <w:p w:rsidR="007C16B1" w:rsidRPr="00775B45" w:rsidRDefault="007C16B1" w:rsidP="00B20FC9">
      <w:pPr>
        <w:spacing w:line="360" w:lineRule="auto"/>
        <w:rPr>
          <w:rFonts w:cs="Times New Roman"/>
          <w:szCs w:val="28"/>
        </w:rPr>
      </w:pPr>
      <w:r w:rsidRPr="00775B45">
        <w:rPr>
          <w:rFonts w:cs="Times New Roman"/>
          <w:szCs w:val="28"/>
        </w:rPr>
        <w:t xml:space="preserve">Проаналізувавши всі терміни з прикметниками з анатомічного словника, утвореними за допомогою </w:t>
      </w:r>
      <w:proofErr w:type="gramStart"/>
      <w:r w:rsidRPr="00775B45">
        <w:rPr>
          <w:rFonts w:cs="Times New Roman"/>
          <w:szCs w:val="28"/>
        </w:rPr>
        <w:t>досл</w:t>
      </w:r>
      <w:proofErr w:type="gramEnd"/>
      <w:r w:rsidRPr="00775B45">
        <w:rPr>
          <w:rFonts w:cs="Times New Roman"/>
          <w:szCs w:val="28"/>
        </w:rPr>
        <w:t>іджуваного суфікса, ми дійшли висновку, що найбільше термінів з суфіксом «-</w:t>
      </w:r>
      <w:r w:rsidRPr="00775B45">
        <w:rPr>
          <w:rFonts w:cs="Times New Roman"/>
          <w:szCs w:val="28"/>
          <w:lang w:val="uk-UA"/>
        </w:rPr>
        <w:t>(</w:t>
      </w:r>
      <w:r w:rsidRPr="00775B45">
        <w:rPr>
          <w:rFonts w:cs="Times New Roman"/>
          <w:szCs w:val="28"/>
          <w:lang w:val="en-US"/>
        </w:rPr>
        <w:t>o</w:t>
      </w:r>
      <w:r w:rsidRPr="00775B45">
        <w:rPr>
          <w:rFonts w:cs="Times New Roman"/>
          <w:szCs w:val="28"/>
          <w:lang w:val="uk-UA"/>
        </w:rPr>
        <w:t>)</w:t>
      </w:r>
      <w:r w:rsidRPr="00775B45">
        <w:rPr>
          <w:rFonts w:cs="Times New Roman"/>
          <w:szCs w:val="28"/>
          <w:lang w:val="en-US"/>
        </w:rPr>
        <w:t>ideus</w:t>
      </w:r>
      <w:r w:rsidRPr="00775B45">
        <w:rPr>
          <w:rFonts w:cs="Times New Roman"/>
          <w:szCs w:val="28"/>
          <w:lang w:val="uk-UA"/>
        </w:rPr>
        <w:t>,</w:t>
      </w:r>
      <w:r w:rsidRPr="00775B45">
        <w:rPr>
          <w:rFonts w:cs="Times New Roman"/>
          <w:szCs w:val="28"/>
        </w:rPr>
        <w:t xml:space="preserve"> </w:t>
      </w:r>
      <w:r w:rsidRPr="00775B45">
        <w:rPr>
          <w:rFonts w:cs="Times New Roman"/>
          <w:szCs w:val="28"/>
          <w:lang w:val="en-US"/>
        </w:rPr>
        <w:t>a</w:t>
      </w:r>
      <w:r w:rsidRPr="00775B45">
        <w:rPr>
          <w:rFonts w:cs="Times New Roman"/>
          <w:szCs w:val="28"/>
          <w:lang w:val="uk-UA"/>
        </w:rPr>
        <w:t>,</w:t>
      </w:r>
      <w:r w:rsidRPr="00775B45">
        <w:rPr>
          <w:rFonts w:cs="Times New Roman"/>
          <w:szCs w:val="28"/>
        </w:rPr>
        <w:t xml:space="preserve"> </w:t>
      </w:r>
      <w:r w:rsidRPr="00775B45">
        <w:rPr>
          <w:rFonts w:cs="Times New Roman"/>
          <w:szCs w:val="28"/>
          <w:lang w:val="en-US"/>
        </w:rPr>
        <w:t>um</w:t>
      </w:r>
      <w:r w:rsidRPr="00775B45">
        <w:rPr>
          <w:rFonts w:cs="Times New Roman"/>
          <w:szCs w:val="28"/>
          <w:lang w:val="uk-UA"/>
        </w:rPr>
        <w:t>»</w:t>
      </w:r>
      <w:r w:rsidRPr="00775B45">
        <w:rPr>
          <w:rFonts w:cs="Times New Roman"/>
          <w:szCs w:val="28"/>
        </w:rPr>
        <w:t xml:space="preserve"> зустрічається у розділах «Остеологія», «Міологія», «Ангіологія», «Периферична нервова система», а у «Синдесмології» взагалі немає згадок про терміни з таким суфіксом. Також нами було встановлено, що деякі прикметники з одним і тим же значенням вживаються на позначення </w:t>
      </w:r>
      <w:proofErr w:type="gramStart"/>
      <w:r w:rsidRPr="00775B45">
        <w:rPr>
          <w:rFonts w:cs="Times New Roman"/>
          <w:szCs w:val="28"/>
        </w:rPr>
        <w:t>р</w:t>
      </w:r>
      <w:proofErr w:type="gramEnd"/>
      <w:r w:rsidRPr="00775B45">
        <w:rPr>
          <w:rFonts w:cs="Times New Roman"/>
          <w:szCs w:val="28"/>
        </w:rPr>
        <w:t xml:space="preserve">ізних частин. Дане твердження можемо спостерігати на прикладі терміна </w:t>
      </w:r>
      <w:r w:rsidRPr="00775B45">
        <w:rPr>
          <w:rFonts w:cs="Times New Roman"/>
          <w:szCs w:val="28"/>
          <w:lang w:val="uk-UA"/>
        </w:rPr>
        <w:t>«</w:t>
      </w:r>
      <w:r w:rsidRPr="00775B45">
        <w:rPr>
          <w:rFonts w:cs="Times New Roman"/>
          <w:szCs w:val="28"/>
          <w:lang w:val="en-US"/>
        </w:rPr>
        <w:t>mastoideus</w:t>
      </w:r>
      <w:r w:rsidRPr="00775B45">
        <w:rPr>
          <w:rFonts w:cs="Times New Roman"/>
          <w:szCs w:val="28"/>
          <w:lang w:val="uk-UA"/>
        </w:rPr>
        <w:t xml:space="preserve">, </w:t>
      </w:r>
      <w:r w:rsidRPr="00775B45">
        <w:rPr>
          <w:rFonts w:cs="Times New Roman"/>
          <w:szCs w:val="28"/>
          <w:lang w:val="en-US"/>
        </w:rPr>
        <w:t>a</w:t>
      </w:r>
      <w:r w:rsidRPr="00775B45">
        <w:rPr>
          <w:rFonts w:cs="Times New Roman"/>
          <w:szCs w:val="28"/>
          <w:lang w:val="uk-UA"/>
        </w:rPr>
        <w:t xml:space="preserve">, </w:t>
      </w:r>
      <w:r w:rsidRPr="00775B45">
        <w:rPr>
          <w:rFonts w:cs="Times New Roman"/>
          <w:szCs w:val="28"/>
          <w:lang w:val="en-US"/>
        </w:rPr>
        <w:t>um</w:t>
      </w:r>
      <w:r w:rsidRPr="00775B45">
        <w:rPr>
          <w:rFonts w:cs="Times New Roman"/>
          <w:szCs w:val="28"/>
          <w:lang w:val="uk-UA"/>
        </w:rPr>
        <w:t>» –</w:t>
      </w:r>
      <w:r w:rsidRPr="00775B45">
        <w:rPr>
          <w:rFonts w:cs="Times New Roman"/>
          <w:szCs w:val="28"/>
        </w:rPr>
        <w:t xml:space="preserve"> </w:t>
      </w:r>
      <w:r w:rsidRPr="00775B45">
        <w:rPr>
          <w:rFonts w:cs="Times New Roman"/>
          <w:szCs w:val="28"/>
          <w:lang w:val="uk-UA"/>
        </w:rPr>
        <w:t xml:space="preserve">соскоподібний. </w:t>
      </w:r>
      <w:r w:rsidRPr="00775B45">
        <w:rPr>
          <w:rFonts w:cs="Times New Roman"/>
          <w:szCs w:val="28"/>
        </w:rPr>
        <w:t xml:space="preserve">Вказаний </w:t>
      </w:r>
      <w:r w:rsidRPr="00775B45">
        <w:rPr>
          <w:rFonts w:cs="Times New Roman"/>
          <w:szCs w:val="28"/>
          <w:lang w:val="uk-UA"/>
        </w:rPr>
        <w:t xml:space="preserve">прикметник утворює словосполучення </w:t>
      </w:r>
      <w:r w:rsidRPr="00775B45">
        <w:rPr>
          <w:rFonts w:cs="Times New Roman"/>
          <w:szCs w:val="28"/>
        </w:rPr>
        <w:t>з іменниками – відросток, гілка, кут, тім</w:t>
      </w:r>
      <w:proofErr w:type="gramStart"/>
      <w:r w:rsidRPr="00775B45">
        <w:rPr>
          <w:rFonts w:cs="Times New Roman"/>
          <w:szCs w:val="28"/>
        </w:rPr>
        <w:t>`я</w:t>
      </w:r>
      <w:proofErr w:type="gramEnd"/>
      <w:r w:rsidRPr="00775B45">
        <w:rPr>
          <w:rFonts w:cs="Times New Roman"/>
          <w:szCs w:val="28"/>
        </w:rPr>
        <w:t xml:space="preserve">чко. Наприклад, </w:t>
      </w:r>
      <w:r w:rsidRPr="00775B45">
        <w:rPr>
          <w:rFonts w:cs="Times New Roman"/>
          <w:szCs w:val="28"/>
          <w:lang w:val="en-US"/>
        </w:rPr>
        <w:t>processus</w:t>
      </w:r>
      <w:r w:rsidRPr="00775B45">
        <w:rPr>
          <w:rFonts w:cs="Times New Roman"/>
          <w:szCs w:val="28"/>
          <w:lang w:val="uk-UA"/>
        </w:rPr>
        <w:t xml:space="preserve"> </w:t>
      </w:r>
      <w:r w:rsidRPr="00775B45">
        <w:rPr>
          <w:rFonts w:cs="Times New Roman"/>
          <w:szCs w:val="28"/>
          <w:lang w:val="en-US"/>
        </w:rPr>
        <w:t>mastoideus</w:t>
      </w:r>
      <w:r w:rsidRPr="00775B45">
        <w:rPr>
          <w:rFonts w:cs="Times New Roman"/>
          <w:szCs w:val="28"/>
        </w:rPr>
        <w:t xml:space="preserve"> (соскоподібний відросток); </w:t>
      </w:r>
      <w:r w:rsidRPr="00775B45">
        <w:rPr>
          <w:rFonts w:cs="Times New Roman"/>
          <w:szCs w:val="28"/>
          <w:lang w:val="en-US"/>
        </w:rPr>
        <w:t>ramus</w:t>
      </w:r>
      <w:r w:rsidRPr="00775B45">
        <w:rPr>
          <w:rFonts w:cs="Times New Roman"/>
          <w:szCs w:val="28"/>
        </w:rPr>
        <w:t xml:space="preserve"> </w:t>
      </w:r>
      <w:r w:rsidRPr="00775B45">
        <w:rPr>
          <w:rFonts w:cs="Times New Roman"/>
          <w:szCs w:val="28"/>
          <w:lang w:val="en-US"/>
        </w:rPr>
        <w:t>mastoideus</w:t>
      </w:r>
      <w:r w:rsidRPr="00775B45">
        <w:rPr>
          <w:rFonts w:cs="Times New Roman"/>
          <w:szCs w:val="28"/>
        </w:rPr>
        <w:t xml:space="preserve"> (соскоподібна гілка); </w:t>
      </w:r>
      <w:r w:rsidRPr="00775B45">
        <w:rPr>
          <w:rFonts w:cs="Times New Roman"/>
          <w:szCs w:val="28"/>
          <w:lang w:val="en-US"/>
        </w:rPr>
        <w:t>angulus</w:t>
      </w:r>
      <w:r w:rsidRPr="00775B45">
        <w:rPr>
          <w:rFonts w:cs="Times New Roman"/>
          <w:szCs w:val="28"/>
          <w:lang w:val="uk-UA"/>
        </w:rPr>
        <w:t xml:space="preserve"> </w:t>
      </w:r>
      <w:r w:rsidRPr="00775B45">
        <w:rPr>
          <w:rFonts w:cs="Times New Roman"/>
          <w:szCs w:val="28"/>
          <w:lang w:val="en-US"/>
        </w:rPr>
        <w:t>mastoideus</w:t>
      </w:r>
      <w:r w:rsidRPr="00775B45">
        <w:rPr>
          <w:rFonts w:cs="Times New Roman"/>
          <w:szCs w:val="28"/>
          <w:lang w:val="uk-UA"/>
        </w:rPr>
        <w:t xml:space="preserve"> </w:t>
      </w:r>
      <w:r w:rsidRPr="00775B45">
        <w:rPr>
          <w:rFonts w:cs="Times New Roman"/>
          <w:szCs w:val="28"/>
        </w:rPr>
        <w:t xml:space="preserve">(соскоподібний кут); </w:t>
      </w:r>
      <w:r w:rsidRPr="00775B45">
        <w:rPr>
          <w:rFonts w:cs="Times New Roman"/>
          <w:szCs w:val="28"/>
          <w:lang w:val="en-US"/>
        </w:rPr>
        <w:t>fonticulus</w:t>
      </w:r>
      <w:r w:rsidRPr="00775B45">
        <w:rPr>
          <w:rFonts w:cs="Times New Roman"/>
          <w:szCs w:val="28"/>
        </w:rPr>
        <w:t xml:space="preserve"> </w:t>
      </w:r>
      <w:r w:rsidRPr="00775B45">
        <w:rPr>
          <w:rFonts w:cs="Times New Roman"/>
          <w:szCs w:val="28"/>
          <w:lang w:val="en-US"/>
        </w:rPr>
        <w:t>mastoideus</w:t>
      </w:r>
      <w:r w:rsidRPr="00775B45">
        <w:rPr>
          <w:rFonts w:cs="Times New Roman"/>
          <w:szCs w:val="28"/>
        </w:rPr>
        <w:t xml:space="preserve"> </w:t>
      </w:r>
      <w:proofErr w:type="gramStart"/>
      <w:r w:rsidRPr="00775B45">
        <w:rPr>
          <w:rFonts w:cs="Times New Roman"/>
          <w:szCs w:val="28"/>
        </w:rPr>
        <w:t xml:space="preserve">( </w:t>
      </w:r>
      <w:proofErr w:type="gramEnd"/>
      <w:r w:rsidRPr="00775B45">
        <w:rPr>
          <w:rFonts w:cs="Times New Roman"/>
          <w:szCs w:val="28"/>
        </w:rPr>
        <w:t>соскоподібне тім’ячко).</w:t>
      </w:r>
    </w:p>
    <w:p w:rsidR="007C16B1" w:rsidRPr="00775B45" w:rsidRDefault="007C16B1" w:rsidP="00B20FC9">
      <w:pPr>
        <w:spacing w:line="360" w:lineRule="auto"/>
        <w:rPr>
          <w:rFonts w:cs="Times New Roman"/>
          <w:szCs w:val="28"/>
        </w:rPr>
      </w:pPr>
      <w:r w:rsidRPr="00775B45">
        <w:rPr>
          <w:rFonts w:cs="Times New Roman"/>
          <w:szCs w:val="28"/>
        </w:rPr>
        <w:t xml:space="preserve">Отже, </w:t>
      </w:r>
      <w:proofErr w:type="gramStart"/>
      <w:r w:rsidRPr="00775B45">
        <w:rPr>
          <w:rFonts w:cs="Times New Roman"/>
          <w:szCs w:val="28"/>
        </w:rPr>
        <w:t>на</w:t>
      </w:r>
      <w:proofErr w:type="gramEnd"/>
      <w:r w:rsidRPr="00775B45">
        <w:rPr>
          <w:rFonts w:cs="Times New Roman"/>
          <w:szCs w:val="28"/>
        </w:rPr>
        <w:t xml:space="preserve"> </w:t>
      </w:r>
      <w:proofErr w:type="gramStart"/>
      <w:r w:rsidRPr="00775B45">
        <w:rPr>
          <w:rFonts w:cs="Times New Roman"/>
          <w:szCs w:val="28"/>
        </w:rPr>
        <w:t>основ</w:t>
      </w:r>
      <w:proofErr w:type="gramEnd"/>
      <w:r w:rsidRPr="00775B45">
        <w:rPr>
          <w:rFonts w:cs="Times New Roman"/>
          <w:szCs w:val="28"/>
        </w:rPr>
        <w:t xml:space="preserve">і вищесказаного, можемо зробити висновок, що суфікс </w:t>
      </w:r>
      <w:r w:rsidRPr="00775B45">
        <w:rPr>
          <w:rFonts w:cs="Times New Roman"/>
          <w:szCs w:val="28"/>
        </w:rPr>
        <w:br/>
      </w:r>
      <w:r w:rsidRPr="00775B45">
        <w:rPr>
          <w:rFonts w:cs="Times New Roman"/>
          <w:szCs w:val="28"/>
          <w:lang w:val="uk-UA"/>
        </w:rPr>
        <w:t>«-(</w:t>
      </w:r>
      <w:r w:rsidRPr="00775B45">
        <w:rPr>
          <w:rFonts w:cs="Times New Roman"/>
          <w:szCs w:val="28"/>
          <w:lang w:val="en-US"/>
        </w:rPr>
        <w:t>o</w:t>
      </w:r>
      <w:r w:rsidRPr="00775B45">
        <w:rPr>
          <w:rFonts w:cs="Times New Roman"/>
          <w:szCs w:val="28"/>
        </w:rPr>
        <w:t>)</w:t>
      </w:r>
      <w:r w:rsidRPr="00775B45">
        <w:rPr>
          <w:rFonts w:cs="Times New Roman"/>
          <w:szCs w:val="28"/>
          <w:lang w:val="en-US"/>
        </w:rPr>
        <w:t>ideus</w:t>
      </w:r>
      <w:r w:rsidRPr="00775B45">
        <w:rPr>
          <w:rFonts w:cs="Times New Roman"/>
          <w:szCs w:val="28"/>
          <w:lang w:val="uk-UA"/>
        </w:rPr>
        <w:t xml:space="preserve">, </w:t>
      </w:r>
      <w:r w:rsidRPr="00775B45">
        <w:rPr>
          <w:rFonts w:cs="Times New Roman"/>
          <w:szCs w:val="28"/>
          <w:lang w:val="en-US"/>
        </w:rPr>
        <w:t>a</w:t>
      </w:r>
      <w:r w:rsidRPr="00775B45">
        <w:rPr>
          <w:rFonts w:cs="Times New Roman"/>
          <w:szCs w:val="28"/>
          <w:lang w:val="uk-UA"/>
        </w:rPr>
        <w:t xml:space="preserve">, </w:t>
      </w:r>
      <w:r w:rsidRPr="00775B45">
        <w:rPr>
          <w:rFonts w:cs="Times New Roman"/>
          <w:szCs w:val="28"/>
          <w:lang w:val="en-US"/>
        </w:rPr>
        <w:t>um</w:t>
      </w:r>
      <w:r w:rsidRPr="00775B45">
        <w:rPr>
          <w:rFonts w:cs="Times New Roman"/>
          <w:szCs w:val="28"/>
          <w:lang w:val="uk-UA"/>
        </w:rPr>
        <w:t>»</w:t>
      </w:r>
      <w:r w:rsidRPr="00775B45">
        <w:rPr>
          <w:rFonts w:cs="Times New Roman"/>
          <w:szCs w:val="28"/>
        </w:rPr>
        <w:t xml:space="preserve"> є досить вживаним в латинській анатомічній термінології та використовуються на позначення термінів зі значенням подібності за формою. </w:t>
      </w:r>
    </w:p>
    <w:p w:rsidR="007C16B1" w:rsidRPr="00775B45" w:rsidRDefault="007C16B1" w:rsidP="00B20FC9">
      <w:pPr>
        <w:spacing w:line="360" w:lineRule="auto"/>
        <w:rPr>
          <w:rFonts w:cs="Times New Roman"/>
          <w:szCs w:val="28"/>
        </w:rPr>
      </w:pPr>
      <w:r w:rsidRPr="00775B45">
        <w:rPr>
          <w:rFonts w:cs="Times New Roman"/>
          <w:szCs w:val="28"/>
        </w:rPr>
        <w:t xml:space="preserve">Перспективи подальших розвідок вбачаємо в дослідженні </w:t>
      </w:r>
      <w:r w:rsidRPr="00775B45">
        <w:rPr>
          <w:rFonts w:cs="Times New Roman"/>
          <w:szCs w:val="28"/>
          <w:lang w:val="uk-UA"/>
        </w:rPr>
        <w:t xml:space="preserve">проблеми </w:t>
      </w:r>
      <w:r w:rsidRPr="00775B45">
        <w:rPr>
          <w:rFonts w:cs="Times New Roman"/>
          <w:szCs w:val="28"/>
        </w:rPr>
        <w:t xml:space="preserve">суфіксації прикметників </w:t>
      </w:r>
      <w:proofErr w:type="gramStart"/>
      <w:r w:rsidRPr="00775B45">
        <w:rPr>
          <w:rFonts w:cs="Times New Roman"/>
          <w:szCs w:val="28"/>
        </w:rPr>
        <w:t>в</w:t>
      </w:r>
      <w:proofErr w:type="gramEnd"/>
      <w:r w:rsidRPr="00775B45">
        <w:rPr>
          <w:rFonts w:cs="Times New Roman"/>
          <w:szCs w:val="28"/>
        </w:rPr>
        <w:t xml:space="preserve"> латинські</w:t>
      </w:r>
      <w:r w:rsidRPr="00775B45">
        <w:rPr>
          <w:rFonts w:cs="Times New Roman"/>
          <w:szCs w:val="28"/>
          <w:lang w:val="uk-UA"/>
        </w:rPr>
        <w:t>й</w:t>
      </w:r>
      <w:r w:rsidRPr="00775B45">
        <w:rPr>
          <w:rFonts w:cs="Times New Roman"/>
          <w:szCs w:val="28"/>
        </w:rPr>
        <w:t xml:space="preserve"> анатомічній термінології.</w:t>
      </w:r>
    </w:p>
    <w:p w:rsidR="007C16B1" w:rsidRPr="00775B45" w:rsidRDefault="007C16B1" w:rsidP="00B20FC9">
      <w:pPr>
        <w:spacing w:line="360" w:lineRule="auto"/>
        <w:rPr>
          <w:rFonts w:cs="Times New Roman"/>
          <w:szCs w:val="28"/>
        </w:rPr>
      </w:pPr>
    </w:p>
    <w:p w:rsidR="007C16B1" w:rsidRPr="00775B45" w:rsidRDefault="007C16B1" w:rsidP="00B20FC9">
      <w:pPr>
        <w:pStyle w:val="1"/>
        <w:spacing w:line="360" w:lineRule="auto"/>
        <w:rPr>
          <w:lang w:val="uk-UA"/>
        </w:rPr>
      </w:pPr>
      <w:bookmarkStart w:id="17" w:name="_Toc73560684"/>
      <w:r w:rsidRPr="00775B45">
        <w:rPr>
          <w:lang w:val="uk-UA"/>
        </w:rPr>
        <w:t>Ннані А. М.</w:t>
      </w:r>
      <w:bookmarkEnd w:id="17"/>
    </w:p>
    <w:p w:rsidR="007C16B1" w:rsidRPr="00775B45" w:rsidRDefault="007C16B1" w:rsidP="00B20FC9">
      <w:pPr>
        <w:pStyle w:val="2"/>
        <w:spacing w:before="0" w:line="360" w:lineRule="auto"/>
        <w:rPr>
          <w:lang w:val="uk-UA"/>
        </w:rPr>
      </w:pPr>
      <w:bookmarkStart w:id="18" w:name="_Toc73560685"/>
      <w:r w:rsidRPr="00775B45">
        <w:rPr>
          <w:lang w:val="uk-UA"/>
        </w:rPr>
        <w:t>ЛАТИНСЬКІ ЗАПОЗИЧЕННЯ В ПРОФЕСІЙНІЙ ЛЕКСИЦІ</w:t>
      </w:r>
      <w:bookmarkEnd w:id="18"/>
      <w:r w:rsidRPr="00775B45">
        <w:rPr>
          <w:lang w:val="uk-UA"/>
        </w:rPr>
        <w:t xml:space="preserve"> </w:t>
      </w:r>
    </w:p>
    <w:p w:rsidR="007C16B1" w:rsidRPr="00775B45" w:rsidRDefault="007C16B1" w:rsidP="00B20FC9">
      <w:pPr>
        <w:pStyle w:val="2"/>
        <w:spacing w:before="0" w:line="360" w:lineRule="auto"/>
        <w:rPr>
          <w:lang w:val="uk-UA"/>
        </w:rPr>
      </w:pPr>
      <w:bookmarkStart w:id="19" w:name="_Toc73560686"/>
      <w:r w:rsidRPr="00775B45">
        <w:rPr>
          <w:lang w:val="uk-UA"/>
        </w:rPr>
        <w:t>ЛІКАРЯ СПОРТИВНОЇ МЕДИЦИНИ</w:t>
      </w:r>
      <w:bookmarkEnd w:id="19"/>
    </w:p>
    <w:p w:rsidR="007C16B1" w:rsidRPr="00775B45" w:rsidRDefault="007C16B1" w:rsidP="00B20FC9">
      <w:pPr>
        <w:spacing w:line="360" w:lineRule="auto"/>
        <w:jc w:val="center"/>
        <w:rPr>
          <w:rFonts w:cs="Times New Roman"/>
          <w:color w:val="000000" w:themeColor="text1"/>
          <w:szCs w:val="28"/>
          <w:lang w:val="uk-UA"/>
        </w:rPr>
      </w:pPr>
      <w:r w:rsidRPr="00775B45">
        <w:rPr>
          <w:rFonts w:cs="Times New Roman"/>
          <w:color w:val="000000" w:themeColor="text1"/>
          <w:szCs w:val="28"/>
          <w:lang w:val="uk-UA"/>
        </w:rPr>
        <w:t>Харківський національний медичний університет</w:t>
      </w:r>
    </w:p>
    <w:p w:rsidR="007C16B1" w:rsidRPr="00775B45" w:rsidRDefault="000C47C9" w:rsidP="00B20FC9">
      <w:pPr>
        <w:spacing w:line="360" w:lineRule="auto"/>
        <w:jc w:val="center"/>
        <w:rPr>
          <w:rFonts w:cs="Times New Roman"/>
          <w:color w:val="000000" w:themeColor="text1"/>
          <w:szCs w:val="28"/>
          <w:lang w:val="uk-UA"/>
        </w:rPr>
      </w:pPr>
      <w:r>
        <w:rPr>
          <w:rFonts w:cs="Times New Roman"/>
          <w:szCs w:val="28"/>
          <w:lang w:val="uk-UA"/>
        </w:rPr>
        <w:t xml:space="preserve">Науковий керівник: канд. пед. н. </w:t>
      </w:r>
      <w:r w:rsidR="007C16B1" w:rsidRPr="00775B45">
        <w:rPr>
          <w:rFonts w:cs="Times New Roman"/>
          <w:color w:val="000000" w:themeColor="text1"/>
          <w:szCs w:val="28"/>
          <w:lang w:val="uk-UA"/>
        </w:rPr>
        <w:t>Некрашевич Т.  В.</w:t>
      </w:r>
    </w:p>
    <w:p w:rsidR="007C16B1" w:rsidRPr="00775B45" w:rsidRDefault="007C16B1" w:rsidP="00B20FC9">
      <w:pPr>
        <w:spacing w:line="360" w:lineRule="auto"/>
        <w:jc w:val="center"/>
        <w:rPr>
          <w:rFonts w:cs="Times New Roman"/>
          <w:color w:val="000000" w:themeColor="text1"/>
          <w:szCs w:val="28"/>
          <w:lang w:val="uk-UA"/>
        </w:rPr>
      </w:pPr>
    </w:p>
    <w:p w:rsidR="007C16B1" w:rsidRPr="00775B45" w:rsidRDefault="007C16B1" w:rsidP="00B20FC9">
      <w:pPr>
        <w:spacing w:line="360" w:lineRule="auto"/>
        <w:rPr>
          <w:rFonts w:cs="Times New Roman"/>
          <w:color w:val="000000" w:themeColor="text1"/>
          <w:szCs w:val="28"/>
          <w:shd w:val="clear" w:color="auto" w:fill="FFFFFF"/>
          <w:lang w:val="uk-UA"/>
        </w:rPr>
      </w:pPr>
      <w:r w:rsidRPr="00775B45">
        <w:rPr>
          <w:rFonts w:cs="Times New Roman"/>
          <w:color w:val="000000" w:themeColor="text1"/>
          <w:szCs w:val="28"/>
          <w:shd w:val="clear" w:color="auto" w:fill="FFFFFF"/>
          <w:lang w:val="uk-UA"/>
        </w:rPr>
        <w:t xml:space="preserve">Слова, що використовуються у мовленні лікарів, називаються професійними. Термінолексика  в галузі спортивної медицини містить значну </w:t>
      </w:r>
      <w:r w:rsidRPr="00775B45">
        <w:rPr>
          <w:rFonts w:cs="Times New Roman"/>
          <w:color w:val="000000" w:themeColor="text1"/>
          <w:szCs w:val="28"/>
          <w:shd w:val="clear" w:color="auto" w:fill="FFFFFF"/>
          <w:lang w:val="uk-UA"/>
        </w:rPr>
        <w:lastRenderedPageBreak/>
        <w:t>частину слів іншомовного походження. Мовне запозичення, а у подальшому і засвоєння певних латинських слів у лексиці лікарів спортивної медицини,  спричинене, перш за все, інтенсивними усними міжмовними контактами у професійній діяльності. Актуальність теми дослідження зумовлена недостатньою кількістю наукових робіт, присвячених саме опису принципів запозичення і засвоєння слів латинського походження в  лексиці спортивної медицини.</w:t>
      </w:r>
    </w:p>
    <w:p w:rsidR="007C16B1" w:rsidRPr="00775B45" w:rsidRDefault="007C16B1" w:rsidP="00B20FC9">
      <w:pPr>
        <w:spacing w:line="360" w:lineRule="auto"/>
        <w:rPr>
          <w:rFonts w:cs="Times New Roman"/>
          <w:color w:val="000000" w:themeColor="text1"/>
          <w:szCs w:val="28"/>
          <w:shd w:val="clear" w:color="auto" w:fill="FFFFFF"/>
          <w:lang w:val="uk-UA"/>
        </w:rPr>
      </w:pPr>
      <w:r w:rsidRPr="00775B45">
        <w:rPr>
          <w:rFonts w:cs="Times New Roman"/>
          <w:color w:val="000000" w:themeColor="text1"/>
          <w:szCs w:val="28"/>
          <w:shd w:val="clear" w:color="auto" w:fill="FFFFFF"/>
          <w:lang w:val="uk-UA"/>
        </w:rPr>
        <w:t xml:space="preserve">На основі вибірки зі словника медичних термінів, термінологічного словника з фізичної культури та спорту нами досліджено відмінності у значеннях в українській і латинській мові, що набуваються словами при використанні у спортивній медичній термінології. Проаналізовані терміни ми умовно розділи на три групи за особливостями вживання: анатомічні терміни, клінічні терміни та спортивні терміни. </w:t>
      </w:r>
    </w:p>
    <w:p w:rsidR="007C16B1" w:rsidRPr="00775B45" w:rsidRDefault="007C16B1" w:rsidP="00B20FC9">
      <w:pPr>
        <w:spacing w:line="360" w:lineRule="auto"/>
        <w:rPr>
          <w:rFonts w:cs="Times New Roman"/>
          <w:color w:val="000000" w:themeColor="text1"/>
          <w:szCs w:val="28"/>
          <w:shd w:val="clear" w:color="auto" w:fill="FFFFFF"/>
          <w:lang w:val="uk-UA"/>
        </w:rPr>
      </w:pPr>
      <w:r w:rsidRPr="00775B45">
        <w:rPr>
          <w:rFonts w:cs="Times New Roman"/>
          <w:color w:val="000000" w:themeColor="text1"/>
          <w:szCs w:val="28"/>
          <w:shd w:val="clear" w:color="auto" w:fill="FFFFFF"/>
          <w:lang w:val="uk-UA"/>
        </w:rPr>
        <w:t>Перша група – анатомічні терміни: назви частин тіла та органів людини. Це найбільша група термінів, що становлять основу професійної лексики лікаря спортивної медицини. Окрім того, дана група термінів характеризується особливістю етимологічних зв’язків, що розширює розуміння у використанні термінів. Наприклад, скелет (</w:t>
      </w:r>
      <w:r w:rsidRPr="00775B45">
        <w:rPr>
          <w:rFonts w:cs="Times New Roman"/>
          <w:color w:val="000000" w:themeColor="text1"/>
          <w:szCs w:val="28"/>
          <w:shd w:val="clear" w:color="auto" w:fill="FFFFFF"/>
        </w:rPr>
        <w:t>skeleton</w:t>
      </w:r>
      <w:r w:rsidRPr="00775B45">
        <w:rPr>
          <w:rFonts w:cs="Times New Roman"/>
          <w:color w:val="000000" w:themeColor="text1"/>
          <w:szCs w:val="28"/>
          <w:shd w:val="clear" w:color="auto" w:fill="FFFFFF"/>
          <w:lang w:val="uk-UA"/>
        </w:rPr>
        <w:t xml:space="preserve">, </w:t>
      </w:r>
      <w:r w:rsidRPr="00775B45">
        <w:rPr>
          <w:rFonts w:cs="Times New Roman"/>
          <w:color w:val="000000" w:themeColor="text1"/>
          <w:szCs w:val="28"/>
          <w:shd w:val="clear" w:color="auto" w:fill="FFFFFF"/>
        </w:rPr>
        <w:t>i</w:t>
      </w:r>
      <w:r w:rsidRPr="00775B45">
        <w:rPr>
          <w:rFonts w:cs="Times New Roman"/>
          <w:color w:val="000000" w:themeColor="text1"/>
          <w:szCs w:val="28"/>
          <w:shd w:val="clear" w:color="auto" w:fill="FFFFFF"/>
          <w:lang w:val="uk-UA"/>
        </w:rPr>
        <w:t xml:space="preserve"> </w:t>
      </w:r>
      <w:r w:rsidRPr="00775B45">
        <w:rPr>
          <w:rFonts w:cs="Times New Roman"/>
          <w:color w:val="000000" w:themeColor="text1"/>
          <w:szCs w:val="28"/>
          <w:shd w:val="clear" w:color="auto" w:fill="FFFFFF"/>
        </w:rPr>
        <w:t>n</w:t>
      </w:r>
      <w:r w:rsidRPr="00775B45">
        <w:rPr>
          <w:rFonts w:cs="Times New Roman"/>
          <w:color w:val="000000" w:themeColor="text1"/>
          <w:szCs w:val="28"/>
          <w:shd w:val="clear" w:color="auto" w:fill="FFFFFF"/>
          <w:lang w:val="uk-UA"/>
        </w:rPr>
        <w:t>), стопа (</w:t>
      </w:r>
      <w:r w:rsidRPr="00775B45">
        <w:rPr>
          <w:rFonts w:cs="Times New Roman"/>
          <w:color w:val="000000" w:themeColor="text1"/>
          <w:szCs w:val="28"/>
          <w:shd w:val="clear" w:color="auto" w:fill="FFFFFF"/>
        </w:rPr>
        <w:t>pes</w:t>
      </w:r>
      <w:r w:rsidRPr="00775B45">
        <w:rPr>
          <w:rFonts w:cs="Times New Roman"/>
          <w:color w:val="000000" w:themeColor="text1"/>
          <w:szCs w:val="28"/>
          <w:shd w:val="clear" w:color="auto" w:fill="FFFFFF"/>
          <w:lang w:val="uk-UA"/>
        </w:rPr>
        <w:t xml:space="preserve">, </w:t>
      </w:r>
      <w:r w:rsidRPr="00775B45">
        <w:rPr>
          <w:rFonts w:cs="Times New Roman"/>
          <w:color w:val="000000" w:themeColor="text1"/>
          <w:szCs w:val="28"/>
          <w:shd w:val="clear" w:color="auto" w:fill="FFFFFF"/>
        </w:rPr>
        <w:t>pedis</w:t>
      </w:r>
      <w:r w:rsidRPr="00775B45">
        <w:rPr>
          <w:rFonts w:cs="Times New Roman"/>
          <w:color w:val="000000" w:themeColor="text1"/>
          <w:szCs w:val="28"/>
          <w:shd w:val="clear" w:color="auto" w:fill="FFFFFF"/>
          <w:lang w:val="uk-UA"/>
        </w:rPr>
        <w:t xml:space="preserve"> </w:t>
      </w:r>
      <w:r w:rsidRPr="00775B45">
        <w:rPr>
          <w:rFonts w:cs="Times New Roman"/>
          <w:color w:val="000000" w:themeColor="text1"/>
          <w:szCs w:val="28"/>
          <w:shd w:val="clear" w:color="auto" w:fill="FFFFFF"/>
        </w:rPr>
        <w:t>m</w:t>
      </w:r>
      <w:r w:rsidRPr="00775B45">
        <w:rPr>
          <w:rFonts w:cs="Times New Roman"/>
          <w:color w:val="000000" w:themeColor="text1"/>
          <w:szCs w:val="28"/>
          <w:shd w:val="clear" w:color="auto" w:fill="FFFFFF"/>
          <w:lang w:val="uk-UA"/>
        </w:rPr>
        <w:t>), кисть (</w:t>
      </w:r>
      <w:r w:rsidRPr="00775B45">
        <w:rPr>
          <w:rFonts w:cs="Times New Roman"/>
          <w:color w:val="000000" w:themeColor="text1"/>
          <w:szCs w:val="28"/>
          <w:shd w:val="clear" w:color="auto" w:fill="FFFFFF"/>
        </w:rPr>
        <w:t>manus</w:t>
      </w:r>
      <w:r w:rsidRPr="00775B45">
        <w:rPr>
          <w:rFonts w:cs="Times New Roman"/>
          <w:color w:val="000000" w:themeColor="text1"/>
          <w:szCs w:val="28"/>
          <w:shd w:val="clear" w:color="auto" w:fill="FFFFFF"/>
          <w:lang w:val="uk-UA"/>
        </w:rPr>
        <w:t xml:space="preserve">, </w:t>
      </w:r>
      <w:r w:rsidRPr="00775B45">
        <w:rPr>
          <w:rFonts w:cs="Times New Roman"/>
          <w:color w:val="000000" w:themeColor="text1"/>
          <w:szCs w:val="28"/>
          <w:shd w:val="clear" w:color="auto" w:fill="FFFFFF"/>
        </w:rPr>
        <w:t>us</w:t>
      </w:r>
      <w:r w:rsidRPr="00775B45">
        <w:rPr>
          <w:rFonts w:cs="Times New Roman"/>
          <w:color w:val="000000" w:themeColor="text1"/>
          <w:szCs w:val="28"/>
          <w:shd w:val="clear" w:color="auto" w:fill="FFFFFF"/>
          <w:lang w:val="uk-UA"/>
        </w:rPr>
        <w:t xml:space="preserve"> </w:t>
      </w:r>
      <w:r w:rsidRPr="00775B45">
        <w:rPr>
          <w:rFonts w:cs="Times New Roman"/>
          <w:color w:val="000000" w:themeColor="text1"/>
          <w:szCs w:val="28"/>
          <w:shd w:val="clear" w:color="auto" w:fill="FFFFFF"/>
        </w:rPr>
        <w:t>f</w:t>
      </w:r>
      <w:r w:rsidRPr="00775B45">
        <w:rPr>
          <w:rFonts w:cs="Times New Roman"/>
          <w:color w:val="000000" w:themeColor="text1"/>
          <w:szCs w:val="28"/>
          <w:shd w:val="clear" w:color="auto" w:fill="FFFFFF"/>
          <w:lang w:val="uk-UA"/>
        </w:rPr>
        <w:t>), голова (</w:t>
      </w:r>
      <w:r w:rsidRPr="00775B45">
        <w:rPr>
          <w:rFonts w:cs="Times New Roman"/>
          <w:color w:val="000000" w:themeColor="text1"/>
          <w:szCs w:val="28"/>
          <w:shd w:val="clear" w:color="auto" w:fill="FFFFFF"/>
        </w:rPr>
        <w:t>caput</w:t>
      </w:r>
      <w:r w:rsidRPr="00775B45">
        <w:rPr>
          <w:rFonts w:cs="Times New Roman"/>
          <w:color w:val="000000" w:themeColor="text1"/>
          <w:szCs w:val="28"/>
          <w:shd w:val="clear" w:color="auto" w:fill="FFFFFF"/>
          <w:lang w:val="uk-UA"/>
        </w:rPr>
        <w:t xml:space="preserve">, </w:t>
      </w:r>
      <w:r w:rsidRPr="00775B45">
        <w:rPr>
          <w:rFonts w:cs="Times New Roman"/>
          <w:color w:val="000000" w:themeColor="text1"/>
          <w:szCs w:val="28"/>
          <w:shd w:val="clear" w:color="auto" w:fill="FFFFFF"/>
        </w:rPr>
        <w:t>itis</w:t>
      </w:r>
      <w:r w:rsidRPr="00775B45">
        <w:rPr>
          <w:rFonts w:cs="Times New Roman"/>
          <w:color w:val="000000" w:themeColor="text1"/>
          <w:szCs w:val="28"/>
          <w:shd w:val="clear" w:color="auto" w:fill="FFFFFF"/>
          <w:lang w:val="uk-UA"/>
        </w:rPr>
        <w:t xml:space="preserve"> </w:t>
      </w:r>
      <w:r w:rsidRPr="00775B45">
        <w:rPr>
          <w:rFonts w:cs="Times New Roman"/>
          <w:color w:val="000000" w:themeColor="text1"/>
          <w:szCs w:val="28"/>
          <w:shd w:val="clear" w:color="auto" w:fill="FFFFFF"/>
        </w:rPr>
        <w:t>n</w:t>
      </w:r>
      <w:r w:rsidRPr="00775B45">
        <w:rPr>
          <w:rFonts w:cs="Times New Roman"/>
          <w:color w:val="000000" w:themeColor="text1"/>
          <w:szCs w:val="28"/>
          <w:shd w:val="clear" w:color="auto" w:fill="FFFFFF"/>
          <w:lang w:val="uk-UA"/>
        </w:rPr>
        <w:t>), м`яз (</w:t>
      </w:r>
      <w:r w:rsidRPr="00775B45">
        <w:rPr>
          <w:rFonts w:cs="Times New Roman"/>
          <w:color w:val="000000" w:themeColor="text1"/>
          <w:szCs w:val="28"/>
          <w:shd w:val="clear" w:color="auto" w:fill="FFFFFF"/>
        </w:rPr>
        <w:t>musculus</w:t>
      </w:r>
      <w:r w:rsidRPr="00775B45">
        <w:rPr>
          <w:rFonts w:cs="Times New Roman"/>
          <w:color w:val="000000" w:themeColor="text1"/>
          <w:szCs w:val="28"/>
          <w:shd w:val="clear" w:color="auto" w:fill="FFFFFF"/>
          <w:lang w:val="uk-UA"/>
        </w:rPr>
        <w:t xml:space="preserve">, </w:t>
      </w:r>
      <w:r w:rsidRPr="00775B45">
        <w:rPr>
          <w:rFonts w:cs="Times New Roman"/>
          <w:color w:val="000000" w:themeColor="text1"/>
          <w:szCs w:val="28"/>
          <w:shd w:val="clear" w:color="auto" w:fill="FFFFFF"/>
        </w:rPr>
        <w:t>i</w:t>
      </w:r>
      <w:r w:rsidRPr="00775B45">
        <w:rPr>
          <w:rFonts w:cs="Times New Roman"/>
          <w:color w:val="000000" w:themeColor="text1"/>
          <w:szCs w:val="28"/>
          <w:shd w:val="clear" w:color="auto" w:fill="FFFFFF"/>
          <w:lang w:val="uk-UA"/>
        </w:rPr>
        <w:t xml:space="preserve"> </w:t>
      </w:r>
      <w:r w:rsidRPr="00775B45">
        <w:rPr>
          <w:rFonts w:cs="Times New Roman"/>
          <w:color w:val="000000" w:themeColor="text1"/>
          <w:szCs w:val="28"/>
          <w:shd w:val="clear" w:color="auto" w:fill="FFFFFF"/>
        </w:rPr>
        <w:t>m</w:t>
      </w:r>
      <w:r w:rsidRPr="00775B45">
        <w:rPr>
          <w:rFonts w:cs="Times New Roman"/>
          <w:color w:val="000000" w:themeColor="text1"/>
          <w:szCs w:val="28"/>
          <w:shd w:val="clear" w:color="auto" w:fill="FFFFFF"/>
          <w:lang w:val="uk-UA"/>
        </w:rPr>
        <w:t xml:space="preserve">) та ін. </w:t>
      </w:r>
    </w:p>
    <w:p w:rsidR="007C16B1" w:rsidRPr="00775B45" w:rsidRDefault="007C16B1" w:rsidP="00B20FC9">
      <w:pPr>
        <w:spacing w:line="360" w:lineRule="auto"/>
        <w:rPr>
          <w:rFonts w:cs="Times New Roman"/>
          <w:color w:val="000000" w:themeColor="text1"/>
          <w:szCs w:val="28"/>
          <w:shd w:val="clear" w:color="auto" w:fill="FFFFFF"/>
          <w:lang w:val="uk-UA"/>
        </w:rPr>
      </w:pPr>
      <w:r w:rsidRPr="00775B45">
        <w:rPr>
          <w:rFonts w:cs="Times New Roman"/>
          <w:color w:val="000000" w:themeColor="text1"/>
          <w:szCs w:val="28"/>
          <w:shd w:val="clear" w:color="auto" w:fill="FFFFFF"/>
          <w:lang w:val="uk-UA"/>
        </w:rPr>
        <w:t xml:space="preserve">Друга група – клінічні терміни: слова, що вказують на методи діагностики та лікування, назви хвороб та ін. Найбільш вживані з них: </w:t>
      </w:r>
    </w:p>
    <w:p w:rsidR="007C16B1" w:rsidRPr="00775B45" w:rsidRDefault="007C16B1" w:rsidP="00B20FC9">
      <w:pPr>
        <w:pStyle w:val="aa"/>
        <w:numPr>
          <w:ilvl w:val="0"/>
          <w:numId w:val="25"/>
        </w:numPr>
        <w:spacing w:after="0" w:line="360" w:lineRule="auto"/>
        <w:jc w:val="both"/>
        <w:rPr>
          <w:rFonts w:ascii="Times New Roman" w:hAnsi="Times New Roman" w:cs="Times New Roman"/>
          <w:color w:val="000000" w:themeColor="text1"/>
          <w:sz w:val="28"/>
          <w:szCs w:val="28"/>
          <w:shd w:val="clear" w:color="auto" w:fill="FFFFFF"/>
          <w:lang w:val="uk-UA"/>
        </w:rPr>
      </w:pPr>
      <w:r w:rsidRPr="00775B45">
        <w:rPr>
          <w:rFonts w:ascii="Times New Roman" w:hAnsi="Times New Roman" w:cs="Times New Roman"/>
          <w:bCs/>
          <w:color w:val="000000" w:themeColor="text1"/>
          <w:sz w:val="28"/>
          <w:szCs w:val="28"/>
          <w:shd w:val="clear" w:color="auto" w:fill="FFFFFF"/>
          <w:lang w:val="uk-UA"/>
        </w:rPr>
        <w:t>Адинамі́я</w:t>
      </w:r>
      <w:r w:rsidRPr="00775B45">
        <w:rPr>
          <w:rFonts w:ascii="Times New Roman" w:hAnsi="Times New Roman" w:cs="Times New Roman"/>
          <w:color w:val="000000" w:themeColor="text1"/>
          <w:sz w:val="28"/>
          <w:szCs w:val="28"/>
          <w:shd w:val="clear" w:color="auto" w:fill="FFFFFF"/>
        </w:rPr>
        <w:t> </w:t>
      </w:r>
      <w:r w:rsidRPr="00775B45">
        <w:rPr>
          <w:rFonts w:ascii="Times New Roman" w:hAnsi="Times New Roman" w:cs="Times New Roman"/>
          <w:color w:val="000000" w:themeColor="text1"/>
          <w:sz w:val="28"/>
          <w:szCs w:val="28"/>
          <w:shd w:val="clear" w:color="auto" w:fill="FFFFFF"/>
          <w:lang w:val="uk-UA"/>
        </w:rPr>
        <w:t>(</w:t>
      </w:r>
      <w:hyperlink r:id="rId9" w:tooltip="Грецька мова" w:history="1">
        <w:r w:rsidRPr="00775B45">
          <w:rPr>
            <w:rStyle w:val="a6"/>
            <w:rFonts w:ascii="Times New Roman" w:hAnsi="Times New Roman"/>
            <w:color w:val="000000" w:themeColor="text1"/>
            <w:sz w:val="28"/>
            <w:szCs w:val="28"/>
            <w:shd w:val="clear" w:color="auto" w:fill="FFFFFF"/>
            <w:lang w:val="uk-UA"/>
          </w:rPr>
          <w:t>грец.</w:t>
        </w:r>
      </w:hyperlink>
      <w:r w:rsidRPr="00775B45">
        <w:rPr>
          <w:rFonts w:ascii="Times New Roman" w:hAnsi="Times New Roman" w:cs="Times New Roman"/>
          <w:color w:val="000000" w:themeColor="text1"/>
          <w:sz w:val="28"/>
          <w:szCs w:val="28"/>
          <w:shd w:val="clear" w:color="auto" w:fill="FFFFFF"/>
        </w:rPr>
        <w:t> </w:t>
      </w:r>
      <w:r w:rsidRPr="00775B45">
        <w:rPr>
          <w:rFonts w:ascii="Times New Roman" w:hAnsi="Times New Roman" w:cs="Times New Roman"/>
          <w:iCs/>
          <w:color w:val="000000" w:themeColor="text1"/>
          <w:sz w:val="28"/>
          <w:szCs w:val="28"/>
          <w:shd w:val="clear" w:color="auto" w:fill="FFFFFF"/>
          <w:lang w:val="el-GR"/>
        </w:rPr>
        <w:t>ἀδυναμία</w:t>
      </w:r>
      <w:r w:rsidRPr="00775B45">
        <w:rPr>
          <w:rFonts w:ascii="Times New Roman" w:hAnsi="Times New Roman" w:cs="Times New Roman"/>
          <w:color w:val="000000" w:themeColor="text1"/>
          <w:sz w:val="28"/>
          <w:szCs w:val="28"/>
          <w:shd w:val="clear" w:color="auto" w:fill="FFFFFF"/>
        </w:rPr>
        <w:t> </w:t>
      </w:r>
      <w:r w:rsidRPr="00775B45">
        <w:rPr>
          <w:rFonts w:ascii="Times New Roman" w:hAnsi="Times New Roman" w:cs="Times New Roman"/>
          <w:color w:val="000000" w:themeColor="text1"/>
          <w:sz w:val="28"/>
          <w:szCs w:val="28"/>
          <w:shd w:val="clear" w:color="auto" w:fill="FFFFFF"/>
          <w:lang w:val="uk-UA"/>
        </w:rPr>
        <w:t>— безсилля, слабкість)</w:t>
      </w:r>
      <w:r w:rsidRPr="00775B45">
        <w:rPr>
          <w:rFonts w:ascii="Times New Roman" w:hAnsi="Times New Roman" w:cs="Times New Roman"/>
          <w:color w:val="000000" w:themeColor="text1"/>
          <w:sz w:val="28"/>
          <w:szCs w:val="28"/>
          <w:shd w:val="clear" w:color="auto" w:fill="FFFFFF"/>
        </w:rPr>
        <w:t> </w:t>
      </w:r>
      <w:r w:rsidRPr="00775B45">
        <w:rPr>
          <w:rFonts w:ascii="Times New Roman" w:hAnsi="Times New Roman" w:cs="Times New Roman"/>
          <w:color w:val="000000" w:themeColor="text1"/>
          <w:sz w:val="28"/>
          <w:szCs w:val="28"/>
          <w:shd w:val="clear" w:color="auto" w:fill="FFFFFF"/>
          <w:lang w:val="uk-UA"/>
        </w:rPr>
        <w:t>— зменшення або повне припинення рухової активності. Латинський термін: а</w:t>
      </w:r>
      <w:r w:rsidRPr="00775B45">
        <w:rPr>
          <w:rFonts w:ascii="Times New Roman" w:hAnsi="Times New Roman" w:cs="Times New Roman"/>
          <w:color w:val="000000" w:themeColor="text1"/>
          <w:sz w:val="28"/>
          <w:szCs w:val="28"/>
          <w:shd w:val="clear" w:color="auto" w:fill="FFFFFF"/>
        </w:rPr>
        <w:t>dynamia</w:t>
      </w:r>
      <w:r w:rsidRPr="00775B45">
        <w:rPr>
          <w:rFonts w:ascii="Times New Roman" w:hAnsi="Times New Roman" w:cs="Times New Roman"/>
          <w:color w:val="000000" w:themeColor="text1"/>
          <w:sz w:val="28"/>
          <w:szCs w:val="28"/>
          <w:shd w:val="clear" w:color="auto" w:fill="FFFFFF"/>
          <w:lang w:val="uk-UA"/>
        </w:rPr>
        <w:t xml:space="preserve">, </w:t>
      </w:r>
      <w:r w:rsidRPr="00775B45">
        <w:rPr>
          <w:rFonts w:ascii="Times New Roman" w:hAnsi="Times New Roman" w:cs="Times New Roman"/>
          <w:color w:val="000000" w:themeColor="text1"/>
          <w:sz w:val="28"/>
          <w:szCs w:val="28"/>
          <w:shd w:val="clear" w:color="auto" w:fill="FFFFFF"/>
        </w:rPr>
        <w:t>ae</w:t>
      </w:r>
      <w:r w:rsidRPr="00775B45">
        <w:rPr>
          <w:rFonts w:ascii="Times New Roman" w:hAnsi="Times New Roman" w:cs="Times New Roman"/>
          <w:color w:val="000000" w:themeColor="text1"/>
          <w:sz w:val="28"/>
          <w:szCs w:val="28"/>
          <w:shd w:val="clear" w:color="auto" w:fill="FFFFFF"/>
          <w:lang w:val="uk-UA"/>
        </w:rPr>
        <w:t xml:space="preserve"> </w:t>
      </w:r>
      <w:r w:rsidRPr="00775B45">
        <w:rPr>
          <w:rFonts w:ascii="Times New Roman" w:hAnsi="Times New Roman" w:cs="Times New Roman"/>
          <w:color w:val="000000" w:themeColor="text1"/>
          <w:sz w:val="28"/>
          <w:szCs w:val="28"/>
          <w:shd w:val="clear" w:color="auto" w:fill="FFFFFF"/>
        </w:rPr>
        <w:t>f</w:t>
      </w:r>
      <w:r w:rsidRPr="00775B45">
        <w:rPr>
          <w:rFonts w:ascii="Times New Roman" w:hAnsi="Times New Roman" w:cs="Times New Roman"/>
          <w:color w:val="000000" w:themeColor="text1"/>
          <w:sz w:val="28"/>
          <w:szCs w:val="28"/>
          <w:shd w:val="clear" w:color="auto" w:fill="FFFFFF"/>
          <w:lang w:val="uk-UA"/>
        </w:rPr>
        <w:t xml:space="preserve"> – слабкість.</w:t>
      </w:r>
    </w:p>
    <w:p w:rsidR="007C16B1" w:rsidRPr="00775B45" w:rsidRDefault="007C16B1" w:rsidP="00B20FC9">
      <w:pPr>
        <w:pStyle w:val="aa"/>
        <w:numPr>
          <w:ilvl w:val="0"/>
          <w:numId w:val="25"/>
        </w:numPr>
        <w:spacing w:after="0" w:line="360" w:lineRule="auto"/>
        <w:jc w:val="both"/>
        <w:rPr>
          <w:rFonts w:ascii="Times New Roman" w:hAnsi="Times New Roman" w:cs="Times New Roman"/>
          <w:color w:val="000000" w:themeColor="text1"/>
          <w:sz w:val="28"/>
          <w:szCs w:val="28"/>
          <w:shd w:val="clear" w:color="auto" w:fill="FFFFFF"/>
          <w:lang w:val="uk-UA"/>
        </w:rPr>
      </w:pPr>
      <w:r w:rsidRPr="00775B45">
        <w:rPr>
          <w:rFonts w:ascii="Times New Roman" w:hAnsi="Times New Roman" w:cs="Times New Roman"/>
          <w:color w:val="000000" w:themeColor="text1"/>
          <w:sz w:val="28"/>
          <w:szCs w:val="28"/>
          <w:shd w:val="clear" w:color="auto" w:fill="FFFFFF"/>
          <w:lang w:val="uk-UA"/>
        </w:rPr>
        <w:t>Анаболізм – асиміляція, пластичний обмін, сукупність реакцій біологічного синтезу в організмі. Латинський термін: а</w:t>
      </w:r>
      <w:r w:rsidRPr="00775B45">
        <w:rPr>
          <w:rFonts w:ascii="Times New Roman" w:hAnsi="Times New Roman" w:cs="Times New Roman"/>
          <w:color w:val="000000" w:themeColor="text1"/>
          <w:sz w:val="28"/>
          <w:szCs w:val="28"/>
          <w:shd w:val="clear" w:color="auto" w:fill="FFFFFF"/>
        </w:rPr>
        <w:t>nabolismus</w:t>
      </w:r>
      <w:r w:rsidRPr="00775B45">
        <w:rPr>
          <w:rFonts w:ascii="Times New Roman" w:hAnsi="Times New Roman" w:cs="Times New Roman"/>
          <w:color w:val="000000" w:themeColor="text1"/>
          <w:sz w:val="28"/>
          <w:szCs w:val="28"/>
          <w:shd w:val="clear" w:color="auto" w:fill="FFFFFF"/>
          <w:lang w:val="uk-UA"/>
        </w:rPr>
        <w:t xml:space="preserve">, і </w:t>
      </w:r>
      <w:r w:rsidRPr="00775B45">
        <w:rPr>
          <w:rFonts w:ascii="Times New Roman" w:hAnsi="Times New Roman" w:cs="Times New Roman"/>
          <w:color w:val="000000" w:themeColor="text1"/>
          <w:sz w:val="28"/>
          <w:szCs w:val="28"/>
          <w:shd w:val="clear" w:color="auto" w:fill="FFFFFF"/>
        </w:rPr>
        <w:t>m</w:t>
      </w:r>
      <w:r w:rsidRPr="00775B45">
        <w:rPr>
          <w:rFonts w:ascii="Times New Roman" w:hAnsi="Times New Roman" w:cs="Times New Roman"/>
          <w:color w:val="000000" w:themeColor="text1"/>
          <w:sz w:val="28"/>
          <w:szCs w:val="28"/>
          <w:shd w:val="clear" w:color="auto" w:fill="FFFFFF"/>
          <w:lang w:val="uk-UA"/>
        </w:rPr>
        <w:t xml:space="preserve"> – наростаючий обмін речовин.</w:t>
      </w:r>
    </w:p>
    <w:p w:rsidR="007C16B1" w:rsidRPr="00775B45" w:rsidRDefault="007C16B1" w:rsidP="00B20FC9">
      <w:pPr>
        <w:pStyle w:val="aa"/>
        <w:numPr>
          <w:ilvl w:val="0"/>
          <w:numId w:val="25"/>
        </w:numPr>
        <w:spacing w:after="0" w:line="360" w:lineRule="auto"/>
        <w:jc w:val="both"/>
        <w:rPr>
          <w:rFonts w:ascii="Times New Roman" w:hAnsi="Times New Roman" w:cs="Times New Roman"/>
          <w:color w:val="000000" w:themeColor="text1"/>
          <w:sz w:val="28"/>
          <w:szCs w:val="28"/>
          <w:shd w:val="clear" w:color="auto" w:fill="FFFFFF"/>
          <w:lang w:val="uk-UA"/>
        </w:rPr>
      </w:pPr>
      <w:r w:rsidRPr="00775B45">
        <w:rPr>
          <w:rFonts w:ascii="Times New Roman" w:hAnsi="Times New Roman" w:cs="Times New Roman"/>
          <w:color w:val="000000" w:themeColor="text1"/>
          <w:sz w:val="28"/>
          <w:szCs w:val="28"/>
          <w:shd w:val="clear" w:color="auto" w:fill="FFFFFF"/>
          <w:lang w:val="uk-UA"/>
        </w:rPr>
        <w:lastRenderedPageBreak/>
        <w:t>Діабет – хвороба, яка характ</w:t>
      </w:r>
      <w:r w:rsidRPr="00775B45">
        <w:rPr>
          <w:rFonts w:ascii="Times New Roman" w:hAnsi="Times New Roman" w:cs="Times New Roman"/>
          <w:color w:val="000000" w:themeColor="text1"/>
          <w:sz w:val="28"/>
          <w:szCs w:val="28"/>
          <w:shd w:val="clear" w:color="auto" w:fill="FFFFFF"/>
        </w:rPr>
        <w:t>e</w:t>
      </w:r>
      <w:r w:rsidRPr="00775B45">
        <w:rPr>
          <w:rFonts w:ascii="Times New Roman" w:hAnsi="Times New Roman" w:cs="Times New Roman"/>
          <w:color w:val="000000" w:themeColor="text1"/>
          <w:sz w:val="28"/>
          <w:szCs w:val="28"/>
          <w:shd w:val="clear" w:color="auto" w:fill="FFFFFF"/>
          <w:lang w:val="uk-UA"/>
        </w:rPr>
        <w:t>ризується поруш</w:t>
      </w:r>
      <w:r w:rsidRPr="00775B45">
        <w:rPr>
          <w:rFonts w:ascii="Times New Roman" w:hAnsi="Times New Roman" w:cs="Times New Roman"/>
          <w:color w:val="000000" w:themeColor="text1"/>
          <w:sz w:val="28"/>
          <w:szCs w:val="28"/>
          <w:shd w:val="clear" w:color="auto" w:fill="FFFFFF"/>
        </w:rPr>
        <w:t>e</w:t>
      </w:r>
      <w:r w:rsidRPr="00775B45">
        <w:rPr>
          <w:rFonts w:ascii="Times New Roman" w:hAnsi="Times New Roman" w:cs="Times New Roman"/>
          <w:color w:val="000000" w:themeColor="text1"/>
          <w:sz w:val="28"/>
          <w:szCs w:val="28"/>
          <w:shd w:val="clear" w:color="auto" w:fill="FFFFFF"/>
          <w:lang w:val="uk-UA"/>
        </w:rPr>
        <w:t>нням обміну вугл</w:t>
      </w:r>
      <w:r w:rsidRPr="00775B45">
        <w:rPr>
          <w:rFonts w:ascii="Times New Roman" w:hAnsi="Times New Roman" w:cs="Times New Roman"/>
          <w:color w:val="000000" w:themeColor="text1"/>
          <w:sz w:val="28"/>
          <w:szCs w:val="28"/>
          <w:shd w:val="clear" w:color="auto" w:fill="FFFFFF"/>
        </w:rPr>
        <w:t>e</w:t>
      </w:r>
      <w:r w:rsidRPr="00775B45">
        <w:rPr>
          <w:rFonts w:ascii="Times New Roman" w:hAnsi="Times New Roman" w:cs="Times New Roman"/>
          <w:color w:val="000000" w:themeColor="text1"/>
          <w:sz w:val="28"/>
          <w:szCs w:val="28"/>
          <w:shd w:val="clear" w:color="auto" w:fill="FFFFFF"/>
          <w:lang w:val="uk-UA"/>
        </w:rPr>
        <w:t xml:space="preserve">водів або всмоктуванням води в нирках. Латинський термін: </w:t>
      </w:r>
      <w:r w:rsidRPr="00775B45">
        <w:rPr>
          <w:rFonts w:ascii="Times New Roman" w:hAnsi="Times New Roman" w:cs="Times New Roman"/>
          <w:color w:val="000000" w:themeColor="text1"/>
          <w:sz w:val="28"/>
          <w:szCs w:val="28"/>
          <w:shd w:val="clear" w:color="auto" w:fill="FFFFFF"/>
        </w:rPr>
        <w:t>diabetes</w:t>
      </w:r>
      <w:r w:rsidRPr="00775B45">
        <w:rPr>
          <w:rFonts w:ascii="Times New Roman" w:hAnsi="Times New Roman" w:cs="Times New Roman"/>
          <w:color w:val="000000" w:themeColor="text1"/>
          <w:sz w:val="28"/>
          <w:szCs w:val="28"/>
          <w:shd w:val="clear" w:color="auto" w:fill="FFFFFF"/>
          <w:lang w:val="uk-UA"/>
        </w:rPr>
        <w:t xml:space="preserve">, </w:t>
      </w:r>
      <w:r w:rsidRPr="00775B45">
        <w:rPr>
          <w:rFonts w:ascii="Times New Roman" w:hAnsi="Times New Roman" w:cs="Times New Roman"/>
          <w:color w:val="000000" w:themeColor="text1"/>
          <w:sz w:val="28"/>
          <w:szCs w:val="28"/>
          <w:shd w:val="clear" w:color="auto" w:fill="FFFFFF"/>
        </w:rPr>
        <w:t>ae</w:t>
      </w:r>
      <w:r w:rsidRPr="00775B45">
        <w:rPr>
          <w:rFonts w:ascii="Times New Roman" w:hAnsi="Times New Roman" w:cs="Times New Roman"/>
          <w:color w:val="000000" w:themeColor="text1"/>
          <w:sz w:val="28"/>
          <w:szCs w:val="28"/>
          <w:shd w:val="clear" w:color="auto" w:fill="FFFFFF"/>
          <w:lang w:val="uk-UA"/>
        </w:rPr>
        <w:t xml:space="preserve"> </w:t>
      </w:r>
      <w:r w:rsidRPr="00775B45">
        <w:rPr>
          <w:rFonts w:ascii="Times New Roman" w:hAnsi="Times New Roman" w:cs="Times New Roman"/>
          <w:color w:val="000000" w:themeColor="text1"/>
          <w:sz w:val="28"/>
          <w:szCs w:val="28"/>
          <w:shd w:val="clear" w:color="auto" w:fill="FFFFFF"/>
        </w:rPr>
        <w:t>m</w:t>
      </w:r>
      <w:r w:rsidRPr="00775B45">
        <w:rPr>
          <w:rFonts w:ascii="Times New Roman" w:hAnsi="Times New Roman" w:cs="Times New Roman"/>
          <w:color w:val="000000" w:themeColor="text1"/>
          <w:sz w:val="28"/>
          <w:szCs w:val="28"/>
          <w:shd w:val="clear" w:color="auto" w:fill="FFFFFF"/>
          <w:lang w:val="uk-UA"/>
        </w:rPr>
        <w:t xml:space="preserve"> – сечове виснаження.</w:t>
      </w:r>
      <w:r w:rsidRPr="00775B45">
        <w:rPr>
          <w:rFonts w:ascii="Times New Roman" w:hAnsi="Times New Roman" w:cs="Times New Roman"/>
          <w:color w:val="000000" w:themeColor="text1"/>
          <w:sz w:val="28"/>
          <w:szCs w:val="28"/>
          <w:shd w:val="clear" w:color="auto" w:fill="FFFFFF"/>
          <w:lang w:val="uk-UA"/>
        </w:rPr>
        <w:tab/>
      </w:r>
    </w:p>
    <w:p w:rsidR="007C16B1" w:rsidRPr="00775B45" w:rsidRDefault="007C16B1" w:rsidP="00B20FC9">
      <w:pPr>
        <w:pStyle w:val="aa"/>
        <w:numPr>
          <w:ilvl w:val="0"/>
          <w:numId w:val="25"/>
        </w:numPr>
        <w:spacing w:after="0" w:line="360" w:lineRule="auto"/>
        <w:jc w:val="both"/>
        <w:rPr>
          <w:rFonts w:ascii="Times New Roman" w:hAnsi="Times New Roman" w:cs="Times New Roman"/>
          <w:color w:val="000000" w:themeColor="text1"/>
          <w:sz w:val="28"/>
          <w:szCs w:val="28"/>
          <w:shd w:val="clear" w:color="auto" w:fill="FFFFFF"/>
          <w:lang w:val="uk-UA"/>
        </w:rPr>
      </w:pPr>
      <w:r w:rsidRPr="00775B45">
        <w:rPr>
          <w:rFonts w:ascii="Times New Roman" w:hAnsi="Times New Roman" w:cs="Times New Roman"/>
          <w:color w:val="000000" w:themeColor="text1"/>
          <w:sz w:val="28"/>
          <w:szCs w:val="28"/>
          <w:shd w:val="clear" w:color="auto" w:fill="FFFFFF"/>
          <w:lang w:val="uk-UA"/>
        </w:rPr>
        <w:t xml:space="preserve">Діагноз – назва хвороби. Латинський термін: </w:t>
      </w:r>
      <w:r w:rsidRPr="00775B45">
        <w:rPr>
          <w:rFonts w:ascii="Times New Roman" w:hAnsi="Times New Roman" w:cs="Times New Roman"/>
          <w:color w:val="000000" w:themeColor="text1"/>
          <w:sz w:val="28"/>
          <w:szCs w:val="28"/>
          <w:shd w:val="clear" w:color="auto" w:fill="FFFFFF"/>
        </w:rPr>
        <w:t>diagnosis</w:t>
      </w:r>
      <w:r w:rsidRPr="00775B45">
        <w:rPr>
          <w:rFonts w:ascii="Times New Roman" w:hAnsi="Times New Roman" w:cs="Times New Roman"/>
          <w:color w:val="000000" w:themeColor="text1"/>
          <w:sz w:val="28"/>
          <w:szCs w:val="28"/>
          <w:shd w:val="clear" w:color="auto" w:fill="FFFFFF"/>
          <w:lang w:val="uk-UA"/>
        </w:rPr>
        <w:t xml:space="preserve">, </w:t>
      </w:r>
      <w:r w:rsidRPr="00775B45">
        <w:rPr>
          <w:rFonts w:ascii="Times New Roman" w:hAnsi="Times New Roman" w:cs="Times New Roman"/>
          <w:color w:val="000000" w:themeColor="text1"/>
          <w:sz w:val="28"/>
          <w:szCs w:val="28"/>
          <w:shd w:val="clear" w:color="auto" w:fill="FFFFFF"/>
        </w:rPr>
        <w:t>is</w:t>
      </w:r>
      <w:r w:rsidRPr="00775B45">
        <w:rPr>
          <w:rFonts w:ascii="Times New Roman" w:hAnsi="Times New Roman" w:cs="Times New Roman"/>
          <w:color w:val="000000" w:themeColor="text1"/>
          <w:sz w:val="28"/>
          <w:szCs w:val="28"/>
          <w:shd w:val="clear" w:color="auto" w:fill="FFFFFF"/>
          <w:lang w:val="uk-UA"/>
        </w:rPr>
        <w:t xml:space="preserve"> </w:t>
      </w:r>
      <w:r w:rsidRPr="00775B45">
        <w:rPr>
          <w:rFonts w:ascii="Times New Roman" w:hAnsi="Times New Roman" w:cs="Times New Roman"/>
          <w:color w:val="000000" w:themeColor="text1"/>
          <w:sz w:val="28"/>
          <w:szCs w:val="28"/>
          <w:shd w:val="clear" w:color="auto" w:fill="FFFFFF"/>
        </w:rPr>
        <w:t>f</w:t>
      </w:r>
      <w:r w:rsidRPr="00775B45">
        <w:rPr>
          <w:rFonts w:ascii="Times New Roman" w:hAnsi="Times New Roman" w:cs="Times New Roman"/>
          <w:color w:val="000000" w:themeColor="text1"/>
          <w:sz w:val="28"/>
          <w:szCs w:val="28"/>
          <w:shd w:val="clear" w:color="auto" w:fill="FFFFFF"/>
          <w:lang w:val="uk-UA"/>
        </w:rPr>
        <w:t xml:space="preserve"> – асиміляція, пластичний обмін, сукупність реакцій біологічного синтезу в організмі. </w:t>
      </w:r>
    </w:p>
    <w:p w:rsidR="007C16B1" w:rsidRPr="00775B45" w:rsidRDefault="007C16B1" w:rsidP="00B20FC9">
      <w:pPr>
        <w:pStyle w:val="aa"/>
        <w:numPr>
          <w:ilvl w:val="0"/>
          <w:numId w:val="25"/>
        </w:numPr>
        <w:spacing w:after="0" w:line="360" w:lineRule="auto"/>
        <w:jc w:val="both"/>
        <w:rPr>
          <w:rFonts w:ascii="Times New Roman" w:hAnsi="Times New Roman" w:cs="Times New Roman"/>
          <w:color w:val="000000" w:themeColor="text1"/>
          <w:sz w:val="28"/>
          <w:szCs w:val="28"/>
          <w:shd w:val="clear" w:color="auto" w:fill="FFFFFF"/>
          <w:lang w:val="uk-UA"/>
        </w:rPr>
      </w:pPr>
      <w:r w:rsidRPr="00775B45">
        <w:rPr>
          <w:rFonts w:ascii="Times New Roman" w:hAnsi="Times New Roman" w:cs="Times New Roman"/>
          <w:color w:val="000000" w:themeColor="text1"/>
          <w:sz w:val="28"/>
          <w:szCs w:val="28"/>
          <w:lang w:val="uk-UA"/>
        </w:rPr>
        <w:t>Діастолічний артеріальний тиск – тиск крові на стінки судин під час фази розслаблення серцевого м’яза</w:t>
      </w:r>
      <w:r w:rsidRPr="00775B45">
        <w:rPr>
          <w:rFonts w:ascii="Times New Roman" w:hAnsi="Times New Roman" w:cs="Times New Roman"/>
          <w:color w:val="000000" w:themeColor="text1"/>
          <w:sz w:val="28"/>
          <w:szCs w:val="28"/>
          <w:shd w:val="clear" w:color="auto" w:fill="FFFFFF"/>
          <w:lang w:val="uk-UA"/>
        </w:rPr>
        <w:t xml:space="preserve">. Латинський термін: </w:t>
      </w:r>
      <w:r w:rsidRPr="00775B45">
        <w:rPr>
          <w:rFonts w:ascii="Times New Roman" w:hAnsi="Times New Roman" w:cs="Times New Roman"/>
          <w:color w:val="000000" w:themeColor="text1"/>
          <w:sz w:val="28"/>
          <w:szCs w:val="28"/>
          <w:shd w:val="clear" w:color="auto" w:fill="FFFFFF"/>
        </w:rPr>
        <w:t>diastole</w:t>
      </w:r>
      <w:r w:rsidRPr="00775B45">
        <w:rPr>
          <w:rFonts w:ascii="Times New Roman" w:hAnsi="Times New Roman" w:cs="Times New Roman"/>
          <w:color w:val="000000" w:themeColor="text1"/>
          <w:sz w:val="28"/>
          <w:szCs w:val="28"/>
          <w:shd w:val="clear" w:color="auto" w:fill="FFFFFF"/>
          <w:lang w:val="uk-UA"/>
        </w:rPr>
        <w:t xml:space="preserve">, </w:t>
      </w:r>
      <w:r w:rsidRPr="00775B45">
        <w:rPr>
          <w:rFonts w:ascii="Times New Roman" w:hAnsi="Times New Roman" w:cs="Times New Roman"/>
          <w:color w:val="000000" w:themeColor="text1"/>
          <w:sz w:val="28"/>
          <w:szCs w:val="28"/>
          <w:shd w:val="clear" w:color="auto" w:fill="FFFFFF"/>
        </w:rPr>
        <w:t>es</w:t>
      </w:r>
      <w:r w:rsidRPr="00775B45">
        <w:rPr>
          <w:rFonts w:ascii="Times New Roman" w:hAnsi="Times New Roman" w:cs="Times New Roman"/>
          <w:color w:val="000000" w:themeColor="text1"/>
          <w:sz w:val="28"/>
          <w:szCs w:val="28"/>
          <w:shd w:val="clear" w:color="auto" w:fill="FFFFFF"/>
          <w:lang w:val="uk-UA"/>
        </w:rPr>
        <w:t xml:space="preserve"> </w:t>
      </w:r>
      <w:r w:rsidRPr="00775B45">
        <w:rPr>
          <w:rFonts w:ascii="Times New Roman" w:hAnsi="Times New Roman" w:cs="Times New Roman"/>
          <w:color w:val="000000" w:themeColor="text1"/>
          <w:sz w:val="28"/>
          <w:szCs w:val="28"/>
          <w:shd w:val="clear" w:color="auto" w:fill="FFFFFF"/>
        </w:rPr>
        <w:t>f</w:t>
      </w:r>
      <w:r w:rsidRPr="00775B45">
        <w:rPr>
          <w:rFonts w:ascii="Times New Roman" w:hAnsi="Times New Roman" w:cs="Times New Roman"/>
          <w:color w:val="000000" w:themeColor="text1"/>
          <w:sz w:val="28"/>
          <w:szCs w:val="28"/>
          <w:shd w:val="clear" w:color="auto" w:fill="FFFFFF"/>
          <w:lang w:val="uk-UA"/>
        </w:rPr>
        <w:t xml:space="preserve"> – фаза розширення серця. </w:t>
      </w:r>
    </w:p>
    <w:p w:rsidR="007C16B1" w:rsidRPr="00775B45" w:rsidRDefault="007C16B1" w:rsidP="00B20FC9">
      <w:pPr>
        <w:pStyle w:val="aa"/>
        <w:numPr>
          <w:ilvl w:val="0"/>
          <w:numId w:val="25"/>
        </w:numPr>
        <w:spacing w:after="0" w:line="360" w:lineRule="auto"/>
        <w:jc w:val="both"/>
        <w:rPr>
          <w:rFonts w:ascii="Times New Roman" w:hAnsi="Times New Roman" w:cs="Times New Roman"/>
          <w:color w:val="000000" w:themeColor="text1"/>
          <w:sz w:val="28"/>
          <w:szCs w:val="28"/>
          <w:shd w:val="clear" w:color="auto" w:fill="FFFFFF"/>
          <w:lang w:val="uk-UA"/>
        </w:rPr>
      </w:pPr>
      <w:r w:rsidRPr="00775B45">
        <w:rPr>
          <w:rFonts w:ascii="Times New Roman" w:hAnsi="Times New Roman" w:cs="Times New Roman"/>
          <w:color w:val="000000" w:themeColor="text1"/>
          <w:sz w:val="28"/>
          <w:szCs w:val="28"/>
          <w:shd w:val="clear" w:color="auto" w:fill="FFFFFF"/>
          <w:lang w:val="uk-UA"/>
        </w:rPr>
        <w:t xml:space="preserve">Гемоглобін – </w:t>
      </w:r>
      <w:r w:rsidRPr="00775B45">
        <w:rPr>
          <w:rFonts w:ascii="Times New Roman" w:hAnsi="Times New Roman" w:cs="Times New Roman"/>
          <w:color w:val="000000" w:themeColor="text1"/>
          <w:sz w:val="28"/>
          <w:szCs w:val="28"/>
          <w:lang w:val="uk-UA"/>
        </w:rPr>
        <w:t>дихальний пігмент еритроцитів</w:t>
      </w:r>
      <w:r w:rsidRPr="00775B45">
        <w:rPr>
          <w:rFonts w:ascii="Times New Roman" w:hAnsi="Times New Roman" w:cs="Times New Roman"/>
          <w:color w:val="000000" w:themeColor="text1"/>
          <w:sz w:val="28"/>
          <w:szCs w:val="28"/>
          <w:shd w:val="clear" w:color="auto" w:fill="FFFFFF"/>
          <w:lang w:val="uk-UA"/>
        </w:rPr>
        <w:t xml:space="preserve">. Латинський термін: </w:t>
      </w:r>
      <w:r w:rsidRPr="00775B45">
        <w:rPr>
          <w:rFonts w:ascii="Times New Roman" w:hAnsi="Times New Roman" w:cs="Times New Roman"/>
          <w:color w:val="000000" w:themeColor="text1"/>
          <w:sz w:val="28"/>
          <w:szCs w:val="28"/>
          <w:shd w:val="clear" w:color="auto" w:fill="FFFFFF"/>
        </w:rPr>
        <w:t>heamoglobinum</w:t>
      </w:r>
      <w:r w:rsidRPr="00775B45">
        <w:rPr>
          <w:rFonts w:ascii="Times New Roman" w:hAnsi="Times New Roman" w:cs="Times New Roman"/>
          <w:color w:val="000000" w:themeColor="text1"/>
          <w:sz w:val="28"/>
          <w:szCs w:val="28"/>
          <w:shd w:val="clear" w:color="auto" w:fill="FFFFFF"/>
          <w:lang w:val="uk-UA"/>
        </w:rPr>
        <w:t xml:space="preserve">, і </w:t>
      </w:r>
      <w:r w:rsidRPr="00775B45">
        <w:rPr>
          <w:rFonts w:ascii="Times New Roman" w:hAnsi="Times New Roman" w:cs="Times New Roman"/>
          <w:color w:val="000000" w:themeColor="text1"/>
          <w:sz w:val="28"/>
          <w:szCs w:val="28"/>
          <w:shd w:val="clear" w:color="auto" w:fill="FFFFFF"/>
        </w:rPr>
        <w:t>n</w:t>
      </w:r>
      <w:r w:rsidRPr="00775B45">
        <w:rPr>
          <w:rFonts w:ascii="Times New Roman" w:hAnsi="Times New Roman" w:cs="Times New Roman"/>
          <w:color w:val="000000" w:themeColor="text1"/>
          <w:sz w:val="28"/>
          <w:szCs w:val="28"/>
          <w:shd w:val="clear" w:color="auto" w:fill="FFFFFF"/>
          <w:lang w:val="uk-UA"/>
        </w:rPr>
        <w:t xml:space="preserve"> – барвна речовина в крові.</w:t>
      </w:r>
    </w:p>
    <w:p w:rsidR="007C16B1" w:rsidRPr="00775B45" w:rsidRDefault="007C16B1" w:rsidP="00B20FC9">
      <w:pPr>
        <w:pStyle w:val="aa"/>
        <w:numPr>
          <w:ilvl w:val="0"/>
          <w:numId w:val="25"/>
        </w:numPr>
        <w:spacing w:after="0" w:line="360" w:lineRule="auto"/>
        <w:jc w:val="both"/>
        <w:rPr>
          <w:rFonts w:ascii="Times New Roman" w:hAnsi="Times New Roman" w:cs="Times New Roman"/>
          <w:color w:val="000000" w:themeColor="text1"/>
          <w:sz w:val="28"/>
          <w:szCs w:val="28"/>
          <w:shd w:val="clear" w:color="auto" w:fill="FFFFFF"/>
          <w:lang w:val="uk-UA"/>
        </w:rPr>
      </w:pPr>
      <w:r w:rsidRPr="00775B45">
        <w:rPr>
          <w:rFonts w:ascii="Times New Roman" w:hAnsi="Times New Roman" w:cs="Times New Roman"/>
          <w:color w:val="000000" w:themeColor="text1"/>
          <w:sz w:val="28"/>
          <w:szCs w:val="28"/>
          <w:shd w:val="clear" w:color="auto" w:fill="FFFFFF"/>
          <w:lang w:val="uk-UA"/>
        </w:rPr>
        <w:t xml:space="preserve">Спазм – раптове мимовільне скорочення. Латинський термін: </w:t>
      </w:r>
      <w:r w:rsidRPr="00775B45">
        <w:rPr>
          <w:rFonts w:ascii="Times New Roman" w:hAnsi="Times New Roman" w:cs="Times New Roman"/>
          <w:color w:val="000000" w:themeColor="text1"/>
          <w:sz w:val="28"/>
          <w:szCs w:val="28"/>
          <w:shd w:val="clear" w:color="auto" w:fill="FFFFFF"/>
        </w:rPr>
        <w:t>spasmus</w:t>
      </w:r>
      <w:r w:rsidRPr="00775B45">
        <w:rPr>
          <w:rFonts w:ascii="Times New Roman" w:hAnsi="Times New Roman" w:cs="Times New Roman"/>
          <w:color w:val="000000" w:themeColor="text1"/>
          <w:sz w:val="28"/>
          <w:szCs w:val="28"/>
          <w:shd w:val="clear" w:color="auto" w:fill="FFFFFF"/>
          <w:lang w:val="ru-RU"/>
        </w:rPr>
        <w:t xml:space="preserve">, </w:t>
      </w:r>
      <w:r w:rsidRPr="00775B45">
        <w:rPr>
          <w:rFonts w:ascii="Times New Roman" w:hAnsi="Times New Roman" w:cs="Times New Roman"/>
          <w:color w:val="000000" w:themeColor="text1"/>
          <w:sz w:val="28"/>
          <w:szCs w:val="28"/>
          <w:shd w:val="clear" w:color="auto" w:fill="FFFFFF"/>
        </w:rPr>
        <w:t>i</w:t>
      </w:r>
      <w:r w:rsidRPr="00775B45">
        <w:rPr>
          <w:rFonts w:ascii="Times New Roman" w:hAnsi="Times New Roman" w:cs="Times New Roman"/>
          <w:color w:val="000000" w:themeColor="text1"/>
          <w:sz w:val="28"/>
          <w:szCs w:val="28"/>
          <w:shd w:val="clear" w:color="auto" w:fill="FFFFFF"/>
          <w:lang w:val="ru-RU"/>
        </w:rPr>
        <w:t xml:space="preserve"> </w:t>
      </w:r>
      <w:r w:rsidRPr="00775B45">
        <w:rPr>
          <w:rFonts w:ascii="Times New Roman" w:hAnsi="Times New Roman" w:cs="Times New Roman"/>
          <w:color w:val="000000" w:themeColor="text1"/>
          <w:sz w:val="28"/>
          <w:szCs w:val="28"/>
          <w:shd w:val="clear" w:color="auto" w:fill="FFFFFF"/>
        </w:rPr>
        <w:t>m</w:t>
      </w:r>
      <w:r w:rsidRPr="00775B45">
        <w:rPr>
          <w:rFonts w:ascii="Times New Roman" w:hAnsi="Times New Roman" w:cs="Times New Roman"/>
          <w:color w:val="000000" w:themeColor="text1"/>
          <w:sz w:val="28"/>
          <w:szCs w:val="28"/>
          <w:shd w:val="clear" w:color="auto" w:fill="FFFFFF"/>
          <w:lang w:val="ru-RU"/>
        </w:rPr>
        <w:t xml:space="preserve"> </w:t>
      </w:r>
      <w:r w:rsidRPr="00775B45">
        <w:rPr>
          <w:rFonts w:ascii="Times New Roman" w:hAnsi="Times New Roman" w:cs="Times New Roman"/>
          <w:color w:val="000000" w:themeColor="text1"/>
          <w:sz w:val="28"/>
          <w:szCs w:val="28"/>
          <w:shd w:val="clear" w:color="auto" w:fill="FFFFFF"/>
          <w:lang w:val="uk-UA"/>
        </w:rPr>
        <w:t>– судорга, спазм.</w:t>
      </w:r>
    </w:p>
    <w:p w:rsidR="007C16B1" w:rsidRPr="00775B45" w:rsidRDefault="007C16B1" w:rsidP="00B20FC9">
      <w:pPr>
        <w:pStyle w:val="aa"/>
        <w:numPr>
          <w:ilvl w:val="0"/>
          <w:numId w:val="25"/>
        </w:numPr>
        <w:spacing w:after="0" w:line="360" w:lineRule="auto"/>
        <w:jc w:val="both"/>
        <w:rPr>
          <w:rFonts w:ascii="Times New Roman" w:hAnsi="Times New Roman" w:cs="Times New Roman"/>
          <w:color w:val="000000" w:themeColor="text1"/>
          <w:sz w:val="28"/>
          <w:szCs w:val="28"/>
          <w:shd w:val="clear" w:color="auto" w:fill="FFFFFF"/>
          <w:lang w:val="uk-UA"/>
        </w:rPr>
      </w:pPr>
      <w:r w:rsidRPr="00775B45">
        <w:rPr>
          <w:rFonts w:ascii="Times New Roman" w:hAnsi="Times New Roman" w:cs="Times New Roman"/>
          <w:color w:val="000000" w:themeColor="text1"/>
          <w:sz w:val="28"/>
          <w:szCs w:val="28"/>
          <w:shd w:val="clear" w:color="auto" w:fill="FFFFFF"/>
          <w:lang w:val="uk-UA"/>
        </w:rPr>
        <w:t>Травма – (від грецького</w:t>
      </w:r>
      <w:r w:rsidRPr="00775B45">
        <w:rPr>
          <w:rFonts w:ascii="Times New Roman" w:hAnsi="Times New Roman" w:cs="Times New Roman"/>
          <w:color w:val="000000" w:themeColor="text1"/>
          <w:sz w:val="28"/>
          <w:szCs w:val="28"/>
          <w:shd w:val="clear" w:color="auto" w:fill="FFFFFF"/>
        </w:rPr>
        <w:t> τράυμα </w:t>
      </w:r>
      <w:r w:rsidRPr="00775B45">
        <w:rPr>
          <w:rFonts w:ascii="Times New Roman" w:hAnsi="Times New Roman" w:cs="Times New Roman"/>
          <w:color w:val="000000" w:themeColor="text1"/>
          <w:sz w:val="28"/>
          <w:szCs w:val="28"/>
          <w:shd w:val="clear" w:color="auto" w:fill="FFFFFF"/>
          <w:lang w:val="uk-UA"/>
        </w:rPr>
        <w:t xml:space="preserve">— рана) – пошкодження організму. Латинський термін: </w:t>
      </w:r>
      <w:r w:rsidRPr="00775B45">
        <w:rPr>
          <w:rFonts w:ascii="Times New Roman" w:hAnsi="Times New Roman" w:cs="Times New Roman"/>
          <w:color w:val="000000" w:themeColor="text1"/>
          <w:sz w:val="28"/>
          <w:szCs w:val="28"/>
          <w:shd w:val="clear" w:color="auto" w:fill="FFFFFF"/>
        </w:rPr>
        <w:t>trauma</w:t>
      </w:r>
      <w:r w:rsidRPr="00775B45">
        <w:rPr>
          <w:rFonts w:ascii="Times New Roman" w:hAnsi="Times New Roman" w:cs="Times New Roman"/>
          <w:color w:val="000000" w:themeColor="text1"/>
          <w:sz w:val="28"/>
          <w:szCs w:val="28"/>
          <w:shd w:val="clear" w:color="auto" w:fill="FFFFFF"/>
          <w:lang w:val="uk-UA"/>
        </w:rPr>
        <w:t xml:space="preserve">, </w:t>
      </w:r>
      <w:r w:rsidRPr="00775B45">
        <w:rPr>
          <w:rFonts w:ascii="Times New Roman" w:hAnsi="Times New Roman" w:cs="Times New Roman"/>
          <w:color w:val="000000" w:themeColor="text1"/>
          <w:sz w:val="28"/>
          <w:szCs w:val="28"/>
          <w:shd w:val="clear" w:color="auto" w:fill="FFFFFF"/>
        </w:rPr>
        <w:t>atis</w:t>
      </w:r>
      <w:r w:rsidRPr="00775B45">
        <w:rPr>
          <w:rFonts w:ascii="Times New Roman" w:hAnsi="Times New Roman" w:cs="Times New Roman"/>
          <w:color w:val="000000" w:themeColor="text1"/>
          <w:sz w:val="28"/>
          <w:szCs w:val="28"/>
          <w:shd w:val="clear" w:color="auto" w:fill="FFFFFF"/>
          <w:lang w:val="uk-UA"/>
        </w:rPr>
        <w:t xml:space="preserve"> </w:t>
      </w:r>
      <w:r w:rsidRPr="00775B45">
        <w:rPr>
          <w:rFonts w:ascii="Times New Roman" w:hAnsi="Times New Roman" w:cs="Times New Roman"/>
          <w:color w:val="000000" w:themeColor="text1"/>
          <w:sz w:val="28"/>
          <w:szCs w:val="28"/>
          <w:shd w:val="clear" w:color="auto" w:fill="FFFFFF"/>
        </w:rPr>
        <w:t>n</w:t>
      </w:r>
      <w:r w:rsidRPr="00775B45">
        <w:rPr>
          <w:rFonts w:ascii="Times New Roman" w:hAnsi="Times New Roman" w:cs="Times New Roman"/>
          <w:color w:val="000000" w:themeColor="text1"/>
          <w:sz w:val="28"/>
          <w:szCs w:val="28"/>
          <w:shd w:val="clear" w:color="auto" w:fill="FFFFFF"/>
          <w:lang w:val="uk-UA"/>
        </w:rPr>
        <w:t xml:space="preserve"> – пошкодження. </w:t>
      </w:r>
    </w:p>
    <w:p w:rsidR="007C16B1" w:rsidRPr="00775B45" w:rsidRDefault="007C16B1" w:rsidP="00B20FC9">
      <w:pPr>
        <w:spacing w:line="360" w:lineRule="auto"/>
        <w:rPr>
          <w:rFonts w:cs="Times New Roman"/>
          <w:color w:val="000000" w:themeColor="text1"/>
          <w:szCs w:val="28"/>
          <w:shd w:val="clear" w:color="auto" w:fill="FFFFFF"/>
        </w:rPr>
      </w:pPr>
      <w:r w:rsidRPr="00775B45">
        <w:rPr>
          <w:rFonts w:cs="Times New Roman"/>
          <w:color w:val="000000" w:themeColor="text1"/>
          <w:szCs w:val="28"/>
          <w:shd w:val="clear" w:color="auto" w:fill="FFFFFF"/>
          <w:lang w:val="uk-UA"/>
        </w:rPr>
        <w:t>Третя група – спортивні терміни: слова, які використовуються у суто спортивній галузі, але є латинськими запозиченнями.</w:t>
      </w:r>
    </w:p>
    <w:p w:rsidR="007C16B1" w:rsidRPr="00775B45" w:rsidRDefault="007C16B1" w:rsidP="00B20FC9">
      <w:pPr>
        <w:pStyle w:val="aa"/>
        <w:numPr>
          <w:ilvl w:val="0"/>
          <w:numId w:val="26"/>
        </w:numPr>
        <w:spacing w:after="0" w:line="360" w:lineRule="auto"/>
        <w:jc w:val="both"/>
        <w:rPr>
          <w:rFonts w:ascii="Times New Roman" w:hAnsi="Times New Roman" w:cs="Times New Roman"/>
          <w:color w:val="000000" w:themeColor="text1"/>
          <w:sz w:val="28"/>
          <w:szCs w:val="28"/>
          <w:shd w:val="clear" w:color="auto" w:fill="FFFFFF"/>
          <w:lang w:val="uk-UA"/>
        </w:rPr>
      </w:pPr>
      <w:r w:rsidRPr="00775B45">
        <w:rPr>
          <w:rFonts w:ascii="Times New Roman" w:hAnsi="Times New Roman" w:cs="Times New Roman"/>
          <w:color w:val="000000" w:themeColor="text1"/>
          <w:sz w:val="28"/>
          <w:szCs w:val="28"/>
          <w:shd w:val="clear" w:color="auto" w:fill="FFFFFF"/>
          <w:lang w:val="uk-UA"/>
        </w:rPr>
        <w:t>Симуляція – удаване вираження певного фізичного стану, почуттів і т. ін. з метою введення кого-небудь в оману. Термін походить від «</w:t>
      </w:r>
      <w:r w:rsidRPr="00775B45">
        <w:rPr>
          <w:rFonts w:ascii="Times New Roman" w:hAnsi="Times New Roman" w:cs="Times New Roman"/>
          <w:color w:val="000000" w:themeColor="text1"/>
          <w:sz w:val="28"/>
          <w:szCs w:val="28"/>
          <w:shd w:val="clear" w:color="auto" w:fill="FFFFFF"/>
        </w:rPr>
        <w:t>s</w:t>
      </w:r>
      <w:r w:rsidRPr="00775B45">
        <w:rPr>
          <w:rFonts w:ascii="Times New Roman" w:hAnsi="Times New Roman" w:cs="Times New Roman"/>
          <w:color w:val="000000" w:themeColor="text1"/>
          <w:sz w:val="28"/>
          <w:szCs w:val="28"/>
          <w:shd w:val="clear" w:color="auto" w:fill="FFFFFF"/>
          <w:lang w:val="uk-UA"/>
        </w:rPr>
        <w:t xml:space="preserve">imulatio, onis f» – видимість, удавання, лицемірство, симулювання. </w:t>
      </w:r>
    </w:p>
    <w:p w:rsidR="007C16B1" w:rsidRPr="00775B45" w:rsidRDefault="007C16B1" w:rsidP="00B20FC9">
      <w:pPr>
        <w:pStyle w:val="aa"/>
        <w:numPr>
          <w:ilvl w:val="0"/>
          <w:numId w:val="26"/>
        </w:numPr>
        <w:spacing w:after="0" w:line="360" w:lineRule="auto"/>
        <w:jc w:val="both"/>
        <w:rPr>
          <w:rFonts w:ascii="Times New Roman" w:hAnsi="Times New Roman" w:cs="Times New Roman"/>
          <w:color w:val="000000" w:themeColor="text1"/>
          <w:sz w:val="28"/>
          <w:szCs w:val="28"/>
          <w:shd w:val="clear" w:color="auto" w:fill="FFFFFF"/>
          <w:lang w:val="uk-UA"/>
        </w:rPr>
      </w:pPr>
      <w:r w:rsidRPr="00775B45">
        <w:rPr>
          <w:rFonts w:ascii="Times New Roman" w:hAnsi="Times New Roman" w:cs="Times New Roman"/>
          <w:color w:val="000000" w:themeColor="text1"/>
          <w:sz w:val="28"/>
          <w:szCs w:val="28"/>
          <w:shd w:val="clear" w:color="auto" w:fill="FFFFFF"/>
          <w:lang w:val="uk-UA"/>
        </w:rPr>
        <w:t xml:space="preserve">Арена – місце проведення спортивних змагань. Термін походить від слова «аrēna (harēna), ae f» – піщане місце, піски, піщана пустеля, піщане морське узбережжя. </w:t>
      </w:r>
    </w:p>
    <w:p w:rsidR="007C16B1" w:rsidRPr="00775B45" w:rsidRDefault="007C16B1" w:rsidP="00B20FC9">
      <w:pPr>
        <w:pStyle w:val="aa"/>
        <w:numPr>
          <w:ilvl w:val="0"/>
          <w:numId w:val="26"/>
        </w:numPr>
        <w:spacing w:after="0" w:line="360" w:lineRule="auto"/>
        <w:jc w:val="both"/>
        <w:rPr>
          <w:rFonts w:ascii="Times New Roman" w:hAnsi="Times New Roman" w:cs="Times New Roman"/>
          <w:color w:val="000000" w:themeColor="text1"/>
          <w:sz w:val="28"/>
          <w:szCs w:val="28"/>
          <w:shd w:val="clear" w:color="auto" w:fill="FFFFFF"/>
          <w:lang w:val="uk-UA"/>
        </w:rPr>
      </w:pPr>
      <w:r w:rsidRPr="00775B45">
        <w:rPr>
          <w:rFonts w:ascii="Times New Roman" w:hAnsi="Times New Roman" w:cs="Times New Roman"/>
          <w:color w:val="000000" w:themeColor="text1"/>
          <w:sz w:val="28"/>
          <w:szCs w:val="28"/>
          <w:shd w:val="clear" w:color="auto" w:fill="FFFFFF"/>
          <w:lang w:val="uk-UA"/>
        </w:rPr>
        <w:t xml:space="preserve">Арбітр – посередник, суддя, до якого звертаються для розв'язання спорів, що не підлягають судовому розглядові. Термін походить від «аrbiter, trī m» – законодавець, суддя. </w:t>
      </w:r>
    </w:p>
    <w:p w:rsidR="007C16B1" w:rsidRPr="00775B45" w:rsidRDefault="007C16B1" w:rsidP="00B20FC9">
      <w:pPr>
        <w:pStyle w:val="aa"/>
        <w:numPr>
          <w:ilvl w:val="0"/>
          <w:numId w:val="26"/>
        </w:numPr>
        <w:spacing w:after="0" w:line="360" w:lineRule="auto"/>
        <w:jc w:val="both"/>
        <w:rPr>
          <w:rFonts w:ascii="Times New Roman" w:hAnsi="Times New Roman" w:cs="Times New Roman"/>
          <w:color w:val="000000" w:themeColor="text1"/>
          <w:sz w:val="28"/>
          <w:szCs w:val="28"/>
          <w:shd w:val="clear" w:color="auto" w:fill="FFFFFF"/>
          <w:lang w:val="uk-UA"/>
        </w:rPr>
      </w:pPr>
      <w:r w:rsidRPr="00775B45">
        <w:rPr>
          <w:rFonts w:ascii="Times New Roman" w:hAnsi="Times New Roman" w:cs="Times New Roman"/>
          <w:color w:val="000000" w:themeColor="text1"/>
          <w:sz w:val="28"/>
          <w:szCs w:val="28"/>
          <w:shd w:val="clear" w:color="auto" w:fill="FFFFFF"/>
          <w:lang w:val="uk-UA"/>
        </w:rPr>
        <w:lastRenderedPageBreak/>
        <w:t>Буліт – штрафний удар, який відбиває лише воротар без захисників (у грі в хокей). Термін походить від «вulla, ae f» – водяний міхур, порожня кулька, ґудзик.</w:t>
      </w:r>
    </w:p>
    <w:p w:rsidR="007C16B1" w:rsidRPr="00775B45" w:rsidRDefault="007C16B1" w:rsidP="00B20FC9">
      <w:pPr>
        <w:pStyle w:val="aa"/>
        <w:numPr>
          <w:ilvl w:val="0"/>
          <w:numId w:val="26"/>
        </w:numPr>
        <w:spacing w:after="0" w:line="360" w:lineRule="auto"/>
        <w:jc w:val="both"/>
        <w:rPr>
          <w:rFonts w:ascii="Times New Roman" w:hAnsi="Times New Roman" w:cs="Times New Roman"/>
          <w:color w:val="000000" w:themeColor="text1"/>
          <w:sz w:val="28"/>
          <w:szCs w:val="28"/>
          <w:shd w:val="clear" w:color="auto" w:fill="FFFFFF"/>
          <w:lang w:val="uk-UA"/>
        </w:rPr>
      </w:pPr>
      <w:r w:rsidRPr="00775B45">
        <w:rPr>
          <w:rFonts w:ascii="Times New Roman" w:hAnsi="Times New Roman" w:cs="Times New Roman"/>
          <w:color w:val="000000" w:themeColor="text1"/>
          <w:sz w:val="28"/>
          <w:szCs w:val="28"/>
          <w:shd w:val="clear" w:color="auto" w:fill="FFFFFF"/>
          <w:lang w:val="uk-UA"/>
        </w:rPr>
        <w:t>Юніор – спортсмен віком 18—20 років, який бере участь в змаганнях у своїй віковій групі. Термін походить від «Junior, -ius» – молодший.</w:t>
      </w:r>
    </w:p>
    <w:p w:rsidR="007C16B1" w:rsidRDefault="007C16B1" w:rsidP="00B20FC9">
      <w:pPr>
        <w:tabs>
          <w:tab w:val="left" w:pos="5520"/>
        </w:tabs>
        <w:spacing w:line="360" w:lineRule="auto"/>
        <w:rPr>
          <w:rFonts w:cs="Times New Roman"/>
          <w:color w:val="000000" w:themeColor="text1"/>
          <w:szCs w:val="28"/>
          <w:lang w:val="uk-UA"/>
        </w:rPr>
      </w:pPr>
      <w:r w:rsidRPr="00775B45">
        <w:rPr>
          <w:rFonts w:cs="Times New Roman"/>
          <w:color w:val="000000" w:themeColor="text1"/>
          <w:szCs w:val="28"/>
          <w:shd w:val="clear" w:color="auto" w:fill="FFFFFF"/>
          <w:lang w:val="uk-UA"/>
        </w:rPr>
        <w:t>Звичайно, ми описали не всі медичні терміни, адже професійна лексика лікаря спортивної медицини надзвичайно різноманітна.</w:t>
      </w:r>
      <w:r w:rsidRPr="00775B45">
        <w:rPr>
          <w:rFonts w:cs="Times New Roman"/>
          <w:color w:val="000000" w:themeColor="text1"/>
          <w:szCs w:val="28"/>
          <w:lang w:val="uk-UA"/>
        </w:rPr>
        <w:t xml:space="preserve"> Але на основі проведеного аналізу можемо зробити висновок, що розвиток спортивної  медичної термінології зумовлює безперервне збагачення термінологічного фонду спортивної культури лексикою, запозиченою з латинської мови. Латинські запозичення суто спортивного значення не стосуються спортивної медичної лексики, а набувають потрібних дефініцій вже у тлумаченні в українській спортивній медичній термінології. Вивчення етимології слів іншомовного походження є і залишиться важливим фундаментом для створення наукових розвідок, присвячених питанням опису запозичених слів у професійній комунікації лікарів спортивної медицини. </w:t>
      </w:r>
    </w:p>
    <w:p w:rsidR="00F92A05" w:rsidRPr="00775B45" w:rsidRDefault="00F92A05" w:rsidP="00B20FC9">
      <w:pPr>
        <w:tabs>
          <w:tab w:val="left" w:pos="5520"/>
        </w:tabs>
        <w:spacing w:line="360" w:lineRule="auto"/>
        <w:rPr>
          <w:rFonts w:cs="Times New Roman"/>
          <w:color w:val="000000" w:themeColor="text1"/>
          <w:szCs w:val="28"/>
          <w:lang w:val="uk-UA"/>
        </w:rPr>
      </w:pPr>
    </w:p>
    <w:p w:rsidR="009657A3" w:rsidRPr="00775B45" w:rsidRDefault="009657A3" w:rsidP="00B20FC9">
      <w:pPr>
        <w:pStyle w:val="1"/>
        <w:spacing w:line="360" w:lineRule="auto"/>
      </w:pPr>
      <w:bookmarkStart w:id="20" w:name="_Toc73560687"/>
      <w:r w:rsidRPr="00775B45">
        <w:t>Овчаренко Н. М.</w:t>
      </w:r>
      <w:bookmarkEnd w:id="20"/>
    </w:p>
    <w:p w:rsidR="009657A3" w:rsidRPr="00775B45" w:rsidRDefault="009657A3" w:rsidP="00B20FC9">
      <w:pPr>
        <w:pStyle w:val="2"/>
        <w:spacing w:before="0" w:line="360" w:lineRule="auto"/>
      </w:pPr>
      <w:bookmarkStart w:id="21" w:name="_Toc73560688"/>
      <w:r w:rsidRPr="00775B45">
        <w:t xml:space="preserve">ЛАТИНІЗОВАНІ ФОРМИ МНОЖИНИ В </w:t>
      </w:r>
      <w:proofErr w:type="gramStart"/>
      <w:r w:rsidRPr="00775B45">
        <w:t>АНГЛ</w:t>
      </w:r>
      <w:proofErr w:type="gramEnd"/>
      <w:r w:rsidRPr="00775B45">
        <w:t>ІЙСЬКІЙ МОВІ</w:t>
      </w:r>
      <w:bookmarkEnd w:id="21"/>
    </w:p>
    <w:p w:rsidR="009657A3" w:rsidRPr="00775B45" w:rsidRDefault="009657A3" w:rsidP="00B20FC9">
      <w:pPr>
        <w:spacing w:line="360" w:lineRule="auto"/>
        <w:jc w:val="center"/>
        <w:rPr>
          <w:rFonts w:cs="Times New Roman"/>
          <w:szCs w:val="28"/>
        </w:rPr>
      </w:pPr>
      <w:r w:rsidRPr="00775B45">
        <w:rPr>
          <w:rFonts w:cs="Times New Roman"/>
          <w:szCs w:val="28"/>
        </w:rPr>
        <w:t>Харківський національний медичний університет</w:t>
      </w:r>
    </w:p>
    <w:p w:rsidR="009657A3" w:rsidRPr="00775B45" w:rsidRDefault="009657A3" w:rsidP="00B20FC9">
      <w:pPr>
        <w:spacing w:line="360" w:lineRule="auto"/>
        <w:jc w:val="center"/>
        <w:rPr>
          <w:rFonts w:cs="Times New Roman"/>
          <w:szCs w:val="28"/>
        </w:rPr>
      </w:pPr>
      <w:r>
        <w:rPr>
          <w:rFonts w:cs="Times New Roman"/>
          <w:szCs w:val="28"/>
          <w:lang w:val="uk-UA"/>
        </w:rPr>
        <w:t xml:space="preserve">Науковий керівник: канд. філол. н. </w:t>
      </w:r>
      <w:r w:rsidRPr="00775B45">
        <w:rPr>
          <w:rFonts w:cs="Times New Roman"/>
          <w:szCs w:val="28"/>
        </w:rPr>
        <w:t>Лозенко В. В.</w:t>
      </w:r>
    </w:p>
    <w:p w:rsidR="009657A3" w:rsidRPr="00775B45" w:rsidRDefault="009657A3" w:rsidP="00B20FC9">
      <w:pPr>
        <w:spacing w:line="360" w:lineRule="auto"/>
        <w:jc w:val="center"/>
        <w:rPr>
          <w:rFonts w:cs="Times New Roman"/>
          <w:szCs w:val="28"/>
        </w:rPr>
      </w:pPr>
    </w:p>
    <w:p w:rsidR="009657A3" w:rsidRPr="00775B45" w:rsidRDefault="009657A3" w:rsidP="00B20FC9">
      <w:pPr>
        <w:spacing w:line="360" w:lineRule="auto"/>
        <w:rPr>
          <w:rFonts w:cs="Times New Roman"/>
          <w:szCs w:val="28"/>
        </w:rPr>
      </w:pPr>
      <w:r w:rsidRPr="00775B45">
        <w:rPr>
          <w:rFonts w:cs="Times New Roman"/>
          <w:szCs w:val="28"/>
        </w:rPr>
        <w:t xml:space="preserve">Вивчення </w:t>
      </w:r>
      <w:proofErr w:type="gramStart"/>
      <w:r w:rsidRPr="00775B45">
        <w:rPr>
          <w:rFonts w:cs="Times New Roman"/>
          <w:szCs w:val="28"/>
        </w:rPr>
        <w:t>англ</w:t>
      </w:r>
      <w:proofErr w:type="gramEnd"/>
      <w:r w:rsidRPr="00775B45">
        <w:rPr>
          <w:rFonts w:cs="Times New Roman"/>
          <w:szCs w:val="28"/>
        </w:rPr>
        <w:t xml:space="preserve">ійської мови є доволі актуальним як для медиків, так і для представників інших професій, тому що допомагає донести свою думку іншим. </w:t>
      </w:r>
      <w:proofErr w:type="gramStart"/>
      <w:r w:rsidRPr="00775B45">
        <w:rPr>
          <w:rFonts w:cs="Times New Roman"/>
          <w:szCs w:val="28"/>
        </w:rPr>
        <w:t>Англ</w:t>
      </w:r>
      <w:proofErr w:type="gramEnd"/>
      <w:r w:rsidRPr="00775B45">
        <w:rPr>
          <w:rFonts w:cs="Times New Roman"/>
          <w:szCs w:val="28"/>
        </w:rPr>
        <w:t xml:space="preserve">ійська мова має важливу роль у міжнародному медичному спілкуванні, як раніше латинська та грецька мови </w:t>
      </w:r>
      <w:r w:rsidRPr="00775B45">
        <w:rPr>
          <w:rFonts w:cs="Times New Roman"/>
          <w:szCs w:val="28"/>
        </w:rPr>
        <w:fldChar w:fldCharType="begin" w:fldLock="1"/>
      </w:r>
      <w:r w:rsidRPr="00775B45">
        <w:rPr>
          <w:rFonts w:cs="Times New Roman"/>
          <w:szCs w:val="28"/>
        </w:rPr>
        <w:instrText>ADDIN CSL_CITATION {"citationItems":[{"id":"ITEM-1","itemData":{"abstract":"Abstract: The question of teaching English for Medical Purposes has been significantly researched over the last few years. English is today's lingua franca of medical international communication, the same as Greek and Latin were in the past; therefore, it is an essential prerequisite for a medical career, all the more so as a large number of Romanian medical professionals intend to emigrate to English-speaking countries. Consequently, teaching medical English should be adapted in order to meet the specific academic and professional needs of the Romanian students. This paper is focused on the key issues in course design and my intention is to bring forth the insights gained from my professional experience developing the curriculum for Medical English. Key words: ESP, Medical English, medical terminology 1.","author":[{"dropping-particle":"","family":"Pavel","given":"Ecaterina","non-dropping-particle":"","parse-names":false,"suffix":""}],"container-title":"Bulettin of the Transilvania","id":"ITEM-1","issue":"2","issued":{"date-parts":[["2014"]]},"page":"39-46","title":"Teaching English for Medical Purposes","type":"article-journal","volume":"7"},"uris":["http://www.mendeley.com/documents/?uuid=7f8cb15a-8978-4964-9fa7-e11bdca0a86f"]}],"mendeley":{"formattedCitation":"[4]","plainTextFormattedCitation":"[4]","previouslyFormattedCitation":"[4]"},"properties":{"noteIndex":0},"schema":"https://github.com/citation-style-language/schema/raw/master/csl-citation.json"}</w:instrText>
      </w:r>
      <w:r w:rsidRPr="00775B45">
        <w:rPr>
          <w:rFonts w:cs="Times New Roman"/>
          <w:szCs w:val="28"/>
        </w:rPr>
        <w:fldChar w:fldCharType="separate"/>
      </w:r>
      <w:r w:rsidRPr="00775B45">
        <w:rPr>
          <w:rFonts w:cs="Times New Roman"/>
          <w:noProof/>
          <w:szCs w:val="28"/>
        </w:rPr>
        <w:t>[4]</w:t>
      </w:r>
      <w:r w:rsidRPr="00775B45">
        <w:rPr>
          <w:rFonts w:cs="Times New Roman"/>
          <w:szCs w:val="28"/>
        </w:rPr>
        <w:fldChar w:fldCharType="end"/>
      </w:r>
      <w:r w:rsidRPr="00775B45">
        <w:rPr>
          <w:rFonts w:cs="Times New Roman"/>
          <w:szCs w:val="28"/>
        </w:rPr>
        <w:t xml:space="preserve">. Відомо, що англійська має велику кількість латинських запозичень, які зберегли не лише основу слова, а й правила граматичних узгоджень, наприклад, утворення форм множини </w:t>
      </w:r>
      <w:r w:rsidRPr="00775B45">
        <w:rPr>
          <w:rFonts w:cs="Times New Roman"/>
          <w:szCs w:val="28"/>
        </w:rPr>
        <w:fldChar w:fldCharType="begin" w:fldLock="1"/>
      </w:r>
      <w:r w:rsidRPr="00775B45">
        <w:rPr>
          <w:rFonts w:cs="Times New Roman"/>
          <w:szCs w:val="28"/>
        </w:rPr>
        <w:instrText>ADDIN CSL_CITATION {"citationItems":[{"id":"ITEM-1","itemData":{"author":[{"dropping-particle":"","family":"Joseph B. Solodow","given":"","non-dropping-particle":"","parse-names":false,"suffix":""}],"id":"ITEM-1","issued":{"date-parts":[["2010"]]},"publisher-place":"New York","title":"Latin Alive: The Survival of Latin in English and the Romance Languages - Joseph B. Solodow - Google Books","type":"book"},"uris":["http://www.mendeley.com/documents/?uuid=9455f737-1b07-3695-b91e-e72c3063a296"]}],"mendeley":{"formattedCitation":"[3]","plainTextFormattedCitation":"[3]","previouslyFormattedCitation":"[3]"},"properties":{"noteIndex":0},"schema":"https://github.com/citation-style-language/schema/raw/master/csl-citation.json"}</w:instrText>
      </w:r>
      <w:r w:rsidRPr="00775B45">
        <w:rPr>
          <w:rFonts w:cs="Times New Roman"/>
          <w:szCs w:val="28"/>
        </w:rPr>
        <w:fldChar w:fldCharType="separate"/>
      </w:r>
      <w:r w:rsidRPr="00775B45">
        <w:rPr>
          <w:rFonts w:cs="Times New Roman"/>
          <w:noProof/>
          <w:szCs w:val="28"/>
        </w:rPr>
        <w:t>[3]</w:t>
      </w:r>
      <w:r w:rsidRPr="00775B45">
        <w:rPr>
          <w:rFonts w:cs="Times New Roman"/>
          <w:szCs w:val="28"/>
        </w:rPr>
        <w:fldChar w:fldCharType="end"/>
      </w:r>
      <w:r w:rsidRPr="00775B45">
        <w:rPr>
          <w:rFonts w:cs="Times New Roman"/>
          <w:szCs w:val="28"/>
        </w:rPr>
        <w:t>.</w:t>
      </w:r>
    </w:p>
    <w:p w:rsidR="009657A3" w:rsidRPr="00775B45" w:rsidRDefault="009657A3" w:rsidP="00B20FC9">
      <w:pPr>
        <w:spacing w:line="360" w:lineRule="auto"/>
        <w:ind w:firstLine="708"/>
        <w:rPr>
          <w:rFonts w:cs="Times New Roman"/>
          <w:szCs w:val="28"/>
        </w:rPr>
      </w:pPr>
      <w:r w:rsidRPr="00775B45">
        <w:rPr>
          <w:rFonts w:cs="Times New Roman"/>
          <w:szCs w:val="28"/>
        </w:rPr>
        <w:lastRenderedPageBreak/>
        <w:t xml:space="preserve">Такі слова належать до винятків, що викликає труднощі у студентів. По-перше, </w:t>
      </w:r>
      <w:proofErr w:type="gramStart"/>
      <w:r w:rsidRPr="00775B45">
        <w:rPr>
          <w:rFonts w:cs="Times New Roman"/>
          <w:szCs w:val="28"/>
        </w:rPr>
        <w:t>п</w:t>
      </w:r>
      <w:proofErr w:type="gramEnd"/>
      <w:r w:rsidRPr="00775B45">
        <w:rPr>
          <w:rFonts w:cs="Times New Roman"/>
          <w:szCs w:val="28"/>
        </w:rPr>
        <w:t xml:space="preserve">ід час вивчення для більшості не зрозумілий принцип утворення форм множини іменників, що ускладнює процес вивчення мови. По-друге, велика кількість слів науково-технічного словника взяті безпосередньо з латинської мови, проте часто студенти ігнорують це, тому деякі автори наукових публікацій </w:t>
      </w:r>
      <w:proofErr w:type="gramStart"/>
      <w:r w:rsidRPr="00775B45">
        <w:rPr>
          <w:rFonts w:cs="Times New Roman"/>
          <w:szCs w:val="28"/>
        </w:rPr>
        <w:t>англ</w:t>
      </w:r>
      <w:proofErr w:type="gramEnd"/>
      <w:r w:rsidRPr="00775B45">
        <w:rPr>
          <w:rFonts w:cs="Times New Roman"/>
          <w:szCs w:val="28"/>
        </w:rPr>
        <w:t xml:space="preserve">ійською роблять помилки в своїх роботах, які є одними із найпоширеніших та викликають непорозуміння </w:t>
      </w:r>
      <w:r w:rsidRPr="00775B45">
        <w:rPr>
          <w:rFonts w:cs="Times New Roman"/>
          <w:szCs w:val="28"/>
        </w:rPr>
        <w:fldChar w:fldCharType="begin" w:fldLock="1"/>
      </w:r>
      <w:r w:rsidRPr="00775B45">
        <w:rPr>
          <w:rFonts w:cs="Times New Roman"/>
          <w:szCs w:val="28"/>
        </w:rPr>
        <w:instrText>ADDIN CSL_CITATION {"citationItems":[{"id":"ITEM-1","itemData":{"author":[{"dropping-particle":"","family":"Buchanan","given":"R E","non-dropping-particle":"","parse-names":false,"suffix":""}],"id":"ITEM-1","issued":{"date-parts":[["1998"]]},"page":"204–215.","publisher-place":"Aemes, Iowa","title":"MICROBIOLOGICAL LITERACY'","type":"article-journal"},"uris":["http://www.mendeley.com/documents/?uuid=680c2716-6b87-3e67-bf18-ae67e8eafd4b"]}],"mendeley":{"formattedCitation":"[2]","plainTextFormattedCitation":"[2]"},"properties":{"noteIndex":0},"schema":"https://github.com/citation-style-language/schema/raw/master/csl-citation.json"}</w:instrText>
      </w:r>
      <w:r w:rsidRPr="00775B45">
        <w:rPr>
          <w:rFonts w:cs="Times New Roman"/>
          <w:szCs w:val="28"/>
        </w:rPr>
        <w:fldChar w:fldCharType="separate"/>
      </w:r>
      <w:r w:rsidRPr="00775B45">
        <w:rPr>
          <w:rFonts w:cs="Times New Roman"/>
          <w:noProof/>
          <w:szCs w:val="28"/>
        </w:rPr>
        <w:t>[2]</w:t>
      </w:r>
      <w:r w:rsidRPr="00775B45">
        <w:rPr>
          <w:rFonts w:cs="Times New Roman"/>
          <w:szCs w:val="28"/>
        </w:rPr>
        <w:fldChar w:fldCharType="end"/>
      </w:r>
      <w:r w:rsidRPr="00775B45">
        <w:rPr>
          <w:rFonts w:cs="Times New Roman"/>
          <w:szCs w:val="28"/>
        </w:rPr>
        <w:t>.</w:t>
      </w:r>
    </w:p>
    <w:p w:rsidR="009657A3" w:rsidRPr="00775B45" w:rsidRDefault="009657A3" w:rsidP="00B20FC9">
      <w:pPr>
        <w:spacing w:line="360" w:lineRule="auto"/>
        <w:ind w:firstLine="708"/>
        <w:rPr>
          <w:rFonts w:cs="Times New Roman"/>
          <w:szCs w:val="28"/>
        </w:rPr>
      </w:pPr>
      <w:r w:rsidRPr="00775B45">
        <w:rPr>
          <w:rFonts w:cs="Times New Roman"/>
          <w:szCs w:val="28"/>
        </w:rPr>
        <w:t xml:space="preserve">Латинізовані форми множини вивчалися </w:t>
      </w:r>
      <w:proofErr w:type="gramStart"/>
      <w:r w:rsidRPr="00775B45">
        <w:rPr>
          <w:rFonts w:cs="Times New Roman"/>
          <w:szCs w:val="28"/>
        </w:rPr>
        <w:t>англ</w:t>
      </w:r>
      <w:proofErr w:type="gramEnd"/>
      <w:r w:rsidRPr="00775B45">
        <w:rPr>
          <w:rFonts w:cs="Times New Roman"/>
          <w:szCs w:val="28"/>
        </w:rPr>
        <w:t xml:space="preserve">ійськими вченими: К. Р. Болл, Р. Е. Бучанан, Дж. Б. Солодов; </w:t>
      </w:r>
      <w:proofErr w:type="gramStart"/>
      <w:r w:rsidRPr="00775B45">
        <w:rPr>
          <w:rFonts w:cs="Times New Roman"/>
          <w:szCs w:val="28"/>
        </w:rPr>
        <w:t>але вони аналізували або взагалі кількість таких форм у словниках, або специфічну термінологію таких наук, як мікробіологія, зоологія. Завдання нашої роботи полягає у з’ясуванні закономірності збереження латинізованих форм, тобто наскільки вони поширені, в яких областях використовуються, взаємозв’язок між специфікою утворення множини іменника</w:t>
      </w:r>
      <w:proofErr w:type="gramEnd"/>
      <w:r w:rsidRPr="00775B45">
        <w:rPr>
          <w:rFonts w:cs="Times New Roman"/>
          <w:szCs w:val="28"/>
        </w:rPr>
        <w:t xml:space="preserve"> та відміни, </w:t>
      </w:r>
      <w:proofErr w:type="gramStart"/>
      <w:r w:rsidRPr="00775B45">
        <w:rPr>
          <w:rFonts w:cs="Times New Roman"/>
          <w:szCs w:val="28"/>
        </w:rPr>
        <w:t>до</w:t>
      </w:r>
      <w:proofErr w:type="gramEnd"/>
      <w:r w:rsidRPr="00775B45">
        <w:rPr>
          <w:rFonts w:cs="Times New Roman"/>
          <w:szCs w:val="28"/>
        </w:rPr>
        <w:t xml:space="preserve"> якої він належить.</w:t>
      </w:r>
    </w:p>
    <w:p w:rsidR="009657A3" w:rsidRPr="00775B45" w:rsidRDefault="009657A3" w:rsidP="00B20FC9">
      <w:pPr>
        <w:spacing w:line="360" w:lineRule="auto"/>
        <w:ind w:firstLine="708"/>
        <w:rPr>
          <w:rFonts w:cs="Times New Roman"/>
          <w:szCs w:val="28"/>
        </w:rPr>
      </w:pPr>
      <w:r w:rsidRPr="00775B45">
        <w:rPr>
          <w:rFonts w:cs="Times New Roman"/>
          <w:szCs w:val="28"/>
        </w:rPr>
        <w:t xml:space="preserve">Спочатку треба зазначити, що в </w:t>
      </w:r>
      <w:proofErr w:type="gramStart"/>
      <w:r w:rsidRPr="00775B45">
        <w:rPr>
          <w:rFonts w:cs="Times New Roman"/>
          <w:szCs w:val="28"/>
        </w:rPr>
        <w:t>англ</w:t>
      </w:r>
      <w:proofErr w:type="gramEnd"/>
      <w:r w:rsidRPr="00775B45">
        <w:rPr>
          <w:rFonts w:cs="Times New Roman"/>
          <w:szCs w:val="28"/>
        </w:rPr>
        <w:t xml:space="preserve">ійських словниках для деяких термінів наявні паралельні форми множини згідно з англійськими (шляхом додавання закінчення –(e)s та латинських правил граматики, але вживання тієї чи іншої форми може переважати </w:t>
      </w:r>
      <w:r w:rsidRPr="00775B45">
        <w:rPr>
          <w:rFonts w:cs="Times New Roman"/>
          <w:szCs w:val="28"/>
        </w:rPr>
        <w:fldChar w:fldCharType="begin" w:fldLock="1"/>
      </w:r>
      <w:r w:rsidRPr="00775B45">
        <w:rPr>
          <w:rFonts w:cs="Times New Roman"/>
          <w:szCs w:val="28"/>
        </w:rPr>
        <w:instrText>ADDIN CSL_CITATION {"citationItems":[{"id":"ITEM-1","itemData":{"DOI":"10.2307/451276","ISSN":"00031283","author":[{"dropping-particle":"","family":"Ball","given":"Carleton R.","non-dropping-particle":"","parse-names":false,"suffix":""}],"container-title":"American Speech","id":"ITEM-1","issue":"4","issued":{"date-parts":[["1928","4"]]},"page":"291","publisher":"JSTOR","title":"English or Latin Plurals for Anglicized Latin Nouns?","type":"article-journal","volume":"3"},"uris":["http://www.mendeley.com/documents/?uuid=5c64e092-4250-3c08-a714-872baf8fb442"]}],"mendeley":{"formattedCitation":"[1]","plainTextFormattedCitation":"[1]","previouslyFormattedCitation":"[1]"},"properties":{"noteIndex":0},"schema":"https://github.com/citation-style-language/schema/raw/master/csl-citation.json"}</w:instrText>
      </w:r>
      <w:r w:rsidRPr="00775B45">
        <w:rPr>
          <w:rFonts w:cs="Times New Roman"/>
          <w:szCs w:val="28"/>
        </w:rPr>
        <w:fldChar w:fldCharType="separate"/>
      </w:r>
      <w:r w:rsidRPr="00775B45">
        <w:rPr>
          <w:rFonts w:cs="Times New Roman"/>
          <w:noProof/>
          <w:szCs w:val="28"/>
        </w:rPr>
        <w:t>[1]</w:t>
      </w:r>
      <w:r w:rsidRPr="00775B45">
        <w:rPr>
          <w:rFonts w:cs="Times New Roman"/>
          <w:szCs w:val="28"/>
        </w:rPr>
        <w:fldChar w:fldCharType="end"/>
      </w:r>
      <w:r w:rsidRPr="00775B45">
        <w:rPr>
          <w:rFonts w:cs="Times New Roman"/>
          <w:szCs w:val="28"/>
        </w:rPr>
        <w:t>. Наприклад, formulas/formulae – частіше використовують першу форму, faunas/faunae – переважає друга (латинська) форма.</w:t>
      </w:r>
    </w:p>
    <w:p w:rsidR="009657A3" w:rsidRPr="00775B45" w:rsidRDefault="009657A3" w:rsidP="00B20FC9">
      <w:pPr>
        <w:spacing w:line="360" w:lineRule="auto"/>
        <w:ind w:firstLine="708"/>
        <w:rPr>
          <w:rFonts w:cs="Times New Roman"/>
          <w:szCs w:val="28"/>
        </w:rPr>
      </w:pPr>
      <w:r w:rsidRPr="00775B45">
        <w:rPr>
          <w:rFonts w:cs="Times New Roman"/>
          <w:szCs w:val="28"/>
        </w:rPr>
        <w:t xml:space="preserve">Слова, яким властива лише латинська форма множини, належать до лексики таких наук, </w:t>
      </w:r>
      <w:proofErr w:type="gramStart"/>
      <w:r w:rsidRPr="00775B45">
        <w:rPr>
          <w:rFonts w:cs="Times New Roman"/>
          <w:szCs w:val="28"/>
        </w:rPr>
        <w:t>як б</w:t>
      </w:r>
      <w:proofErr w:type="gramEnd"/>
      <w:r w:rsidRPr="00775B45">
        <w:rPr>
          <w:rFonts w:cs="Times New Roman"/>
          <w:szCs w:val="28"/>
        </w:rPr>
        <w:t>іологія (</w:t>
      </w:r>
      <w:r w:rsidRPr="00775B45">
        <w:rPr>
          <w:rFonts w:cs="Times New Roman"/>
          <w:szCs w:val="28"/>
          <w:lang w:val="en-US"/>
        </w:rPr>
        <w:t>alga</w:t>
      </w:r>
      <w:r w:rsidRPr="00775B45">
        <w:rPr>
          <w:rFonts w:cs="Times New Roman"/>
          <w:szCs w:val="28"/>
        </w:rPr>
        <w:t>, cata</w:t>
      </w:r>
      <w:r w:rsidRPr="00775B45">
        <w:rPr>
          <w:rFonts w:cs="Times New Roman"/>
          <w:szCs w:val="28"/>
          <w:lang w:val="en-US"/>
        </w:rPr>
        <w:t>lysis</w:t>
      </w:r>
      <w:r w:rsidRPr="00775B45">
        <w:rPr>
          <w:rFonts w:cs="Times New Roman"/>
          <w:szCs w:val="28"/>
        </w:rPr>
        <w:t>), медицина (</w:t>
      </w:r>
      <w:r w:rsidRPr="00775B45">
        <w:rPr>
          <w:rFonts w:cs="Times New Roman"/>
          <w:szCs w:val="28"/>
          <w:lang w:val="en-US"/>
        </w:rPr>
        <w:t>maxilla</w:t>
      </w:r>
      <w:r w:rsidRPr="00775B45">
        <w:rPr>
          <w:rFonts w:cs="Times New Roman"/>
          <w:szCs w:val="28"/>
        </w:rPr>
        <w:t xml:space="preserve">, </w:t>
      </w:r>
      <w:r w:rsidRPr="00775B45">
        <w:rPr>
          <w:rFonts w:cs="Times New Roman"/>
          <w:szCs w:val="28"/>
          <w:lang w:val="en-US"/>
        </w:rPr>
        <w:t>mamma</w:t>
      </w:r>
      <w:r w:rsidRPr="00775B45">
        <w:rPr>
          <w:rFonts w:cs="Times New Roman"/>
          <w:szCs w:val="28"/>
        </w:rPr>
        <w:t>), а також математичні (ellipsi</w:t>
      </w:r>
      <w:r w:rsidRPr="00775B45">
        <w:rPr>
          <w:rFonts w:cs="Times New Roman"/>
          <w:szCs w:val="28"/>
          <w:lang w:val="en-US"/>
        </w:rPr>
        <w:t>s</w:t>
      </w:r>
      <w:r w:rsidRPr="00775B45">
        <w:rPr>
          <w:rFonts w:cs="Times New Roman"/>
          <w:szCs w:val="28"/>
        </w:rPr>
        <w:t>) та філологічні (antithesis) терміни, але їх набагато менше. Це можна пояснити тим, що латинська мова активно застосовується в цих галузях, тому відбувається повна асиміляція слі</w:t>
      </w:r>
      <w:proofErr w:type="gramStart"/>
      <w:r w:rsidRPr="00775B45">
        <w:rPr>
          <w:rFonts w:cs="Times New Roman"/>
          <w:szCs w:val="28"/>
        </w:rPr>
        <w:t>в</w:t>
      </w:r>
      <w:proofErr w:type="gramEnd"/>
      <w:r w:rsidRPr="00775B45">
        <w:rPr>
          <w:rFonts w:cs="Times New Roman"/>
          <w:szCs w:val="28"/>
        </w:rPr>
        <w:t>.</w:t>
      </w:r>
    </w:p>
    <w:p w:rsidR="009657A3" w:rsidRPr="00775B45" w:rsidRDefault="009657A3" w:rsidP="00B20FC9">
      <w:pPr>
        <w:spacing w:line="360" w:lineRule="auto"/>
        <w:ind w:firstLine="708"/>
        <w:rPr>
          <w:rFonts w:cs="Times New Roman"/>
          <w:szCs w:val="28"/>
        </w:rPr>
      </w:pPr>
      <w:r w:rsidRPr="00775B45">
        <w:rPr>
          <w:rFonts w:cs="Times New Roman"/>
          <w:szCs w:val="28"/>
        </w:rPr>
        <w:t xml:space="preserve">Також важливим нюансом є вживання тієї чи іншої форми залежно від контексту (для слів з обома формами): </w:t>
      </w:r>
      <w:proofErr w:type="gramStart"/>
      <w:r w:rsidRPr="00775B45">
        <w:rPr>
          <w:rFonts w:cs="Times New Roman"/>
          <w:szCs w:val="28"/>
        </w:rPr>
        <w:t>а</w:t>
      </w:r>
      <w:proofErr w:type="gramEnd"/>
      <w:r w:rsidRPr="00775B45">
        <w:rPr>
          <w:rFonts w:cs="Times New Roman"/>
          <w:szCs w:val="28"/>
        </w:rPr>
        <w:t>ntennae використовується для позначення сенсорних органів комах, а antennas – як пристрої в радіо інженерії. Тобто латинізовані форми – форми наукових термінів.</w:t>
      </w:r>
    </w:p>
    <w:p w:rsidR="009657A3" w:rsidRPr="00775B45" w:rsidRDefault="009657A3" w:rsidP="00B20FC9">
      <w:pPr>
        <w:spacing w:line="360" w:lineRule="auto"/>
        <w:ind w:firstLine="708"/>
        <w:rPr>
          <w:rFonts w:cs="Times New Roman"/>
          <w:szCs w:val="28"/>
          <w:lang w:val="en-GB"/>
        </w:rPr>
      </w:pPr>
      <w:r w:rsidRPr="00775B45">
        <w:rPr>
          <w:rFonts w:cs="Times New Roman"/>
          <w:szCs w:val="28"/>
        </w:rPr>
        <w:lastRenderedPageBreak/>
        <w:t xml:space="preserve">В </w:t>
      </w:r>
      <w:proofErr w:type="gramStart"/>
      <w:r w:rsidRPr="00775B45">
        <w:rPr>
          <w:rFonts w:cs="Times New Roman"/>
          <w:szCs w:val="28"/>
        </w:rPr>
        <w:t>англ</w:t>
      </w:r>
      <w:proofErr w:type="gramEnd"/>
      <w:r w:rsidRPr="00775B45">
        <w:rPr>
          <w:rFonts w:cs="Times New Roman"/>
          <w:szCs w:val="28"/>
        </w:rPr>
        <w:t xml:space="preserve">ійській мові збереглися у великій кількості латинські слова другої та третьої відмін. Утворення форм множини слів другої відміни відбувається таким чином: - us → -i (fungus/fungi, </w:t>
      </w:r>
      <w:r w:rsidRPr="00775B45">
        <w:rPr>
          <w:rFonts w:cs="Times New Roman"/>
          <w:szCs w:val="28"/>
          <w:lang w:val="en-US"/>
        </w:rPr>
        <w:t>meniscus</w:t>
      </w:r>
      <w:r w:rsidRPr="00775B45">
        <w:rPr>
          <w:rFonts w:cs="Times New Roman"/>
          <w:szCs w:val="28"/>
        </w:rPr>
        <w:t>/</w:t>
      </w:r>
      <w:r w:rsidRPr="00775B45">
        <w:rPr>
          <w:rFonts w:cs="Times New Roman"/>
          <w:szCs w:val="28"/>
          <w:lang w:val="en-US"/>
        </w:rPr>
        <w:t>menisci</w:t>
      </w:r>
      <w:r w:rsidRPr="00775B45">
        <w:rPr>
          <w:rFonts w:cs="Times New Roman"/>
          <w:szCs w:val="28"/>
        </w:rPr>
        <w:t xml:space="preserve">, </w:t>
      </w:r>
      <w:r w:rsidRPr="00775B45">
        <w:rPr>
          <w:rFonts w:cs="Times New Roman"/>
          <w:szCs w:val="28"/>
          <w:lang w:val="en-US"/>
        </w:rPr>
        <w:t>nucleus</w:t>
      </w:r>
      <w:r w:rsidRPr="00775B45">
        <w:rPr>
          <w:rFonts w:cs="Times New Roman"/>
          <w:szCs w:val="28"/>
        </w:rPr>
        <w:t>/</w:t>
      </w:r>
      <w:r w:rsidRPr="00775B45">
        <w:rPr>
          <w:rFonts w:cs="Times New Roman"/>
          <w:szCs w:val="28"/>
          <w:lang w:val="en-US"/>
        </w:rPr>
        <w:t>nuclei</w:t>
      </w:r>
      <w:r w:rsidRPr="00775B45">
        <w:rPr>
          <w:rFonts w:cs="Times New Roman"/>
          <w:szCs w:val="28"/>
        </w:rPr>
        <w:t>) – чоловічій рід; - um/</w:t>
      </w:r>
      <w:r w:rsidRPr="00775B45">
        <w:rPr>
          <w:rFonts w:cs="Times New Roman"/>
          <w:szCs w:val="28"/>
          <w:lang w:val="en-US"/>
        </w:rPr>
        <w:t>on</w:t>
      </w:r>
      <w:r w:rsidRPr="00775B45">
        <w:rPr>
          <w:rFonts w:cs="Times New Roman"/>
          <w:szCs w:val="28"/>
        </w:rPr>
        <w:t xml:space="preserve"> → -a (bacterium/bacteria, </w:t>
      </w:r>
      <w:r w:rsidRPr="00775B45">
        <w:rPr>
          <w:rFonts w:cs="Times New Roman"/>
          <w:szCs w:val="28"/>
          <w:lang w:val="en-US"/>
        </w:rPr>
        <w:t>criterion</w:t>
      </w:r>
      <w:r w:rsidRPr="00775B45">
        <w:rPr>
          <w:rFonts w:cs="Times New Roman"/>
          <w:szCs w:val="28"/>
        </w:rPr>
        <w:t>/</w:t>
      </w:r>
      <w:r w:rsidRPr="00775B45">
        <w:rPr>
          <w:rFonts w:cs="Times New Roman"/>
          <w:szCs w:val="28"/>
          <w:lang w:val="en-US"/>
        </w:rPr>
        <w:t>criteria</w:t>
      </w:r>
      <w:r w:rsidRPr="00775B45">
        <w:rPr>
          <w:rFonts w:cs="Times New Roman"/>
          <w:szCs w:val="28"/>
        </w:rPr>
        <w:t xml:space="preserve">, </w:t>
      </w:r>
      <w:r w:rsidRPr="00775B45">
        <w:rPr>
          <w:rFonts w:cs="Times New Roman"/>
          <w:szCs w:val="28"/>
          <w:lang w:val="en-US"/>
        </w:rPr>
        <w:t>ovum</w:t>
      </w:r>
      <w:r w:rsidRPr="00775B45">
        <w:rPr>
          <w:rFonts w:cs="Times New Roman"/>
          <w:szCs w:val="28"/>
        </w:rPr>
        <w:t>/</w:t>
      </w:r>
      <w:r w:rsidRPr="00775B45">
        <w:rPr>
          <w:rFonts w:cs="Times New Roman"/>
          <w:szCs w:val="28"/>
          <w:lang w:val="en-US"/>
        </w:rPr>
        <w:t>ova</w:t>
      </w:r>
      <w:r w:rsidRPr="00775B45">
        <w:rPr>
          <w:rFonts w:cs="Times New Roman"/>
          <w:szCs w:val="28"/>
        </w:rPr>
        <w:t>) – середній. Третьої відміни для чоловічого роду: - ex/</w:t>
      </w:r>
      <w:r w:rsidRPr="00775B45">
        <w:rPr>
          <w:rFonts w:cs="Times New Roman"/>
          <w:szCs w:val="28"/>
          <w:lang w:val="en-US"/>
        </w:rPr>
        <w:t>is</w:t>
      </w:r>
      <w:r w:rsidRPr="00775B45">
        <w:rPr>
          <w:rFonts w:cs="Times New Roman"/>
          <w:szCs w:val="28"/>
        </w:rPr>
        <w:t>/</w:t>
      </w:r>
      <w:r w:rsidRPr="00775B45">
        <w:rPr>
          <w:rFonts w:cs="Times New Roman"/>
          <w:szCs w:val="28"/>
          <w:lang w:val="en-US"/>
        </w:rPr>
        <w:t>or</w:t>
      </w:r>
      <w:r w:rsidRPr="00775B45">
        <w:rPr>
          <w:rFonts w:cs="Times New Roman"/>
          <w:szCs w:val="28"/>
        </w:rPr>
        <w:t>/</w:t>
      </w:r>
      <w:r w:rsidRPr="00775B45">
        <w:rPr>
          <w:rFonts w:cs="Times New Roman"/>
          <w:szCs w:val="28"/>
          <w:lang w:val="en-US"/>
        </w:rPr>
        <w:t>o</w:t>
      </w:r>
      <w:r w:rsidRPr="00775B45">
        <w:rPr>
          <w:rFonts w:cs="Times New Roman"/>
          <w:szCs w:val="28"/>
        </w:rPr>
        <w:t>→ -es (</w:t>
      </w:r>
      <w:r w:rsidRPr="00775B45">
        <w:rPr>
          <w:rFonts w:cs="Times New Roman"/>
          <w:szCs w:val="28"/>
          <w:lang w:val="en-US"/>
        </w:rPr>
        <w:t>cortex</w:t>
      </w:r>
      <w:r w:rsidRPr="00775B45">
        <w:rPr>
          <w:rFonts w:cs="Times New Roman"/>
          <w:szCs w:val="28"/>
        </w:rPr>
        <w:t>/</w:t>
      </w:r>
      <w:r w:rsidRPr="00775B45">
        <w:rPr>
          <w:rFonts w:cs="Times New Roman"/>
          <w:szCs w:val="28"/>
          <w:lang w:val="en-US"/>
        </w:rPr>
        <w:t>cortices</w:t>
      </w:r>
      <w:r w:rsidRPr="00775B45">
        <w:rPr>
          <w:rFonts w:cs="Times New Roman"/>
          <w:szCs w:val="28"/>
        </w:rPr>
        <w:t xml:space="preserve">, axis/axes, </w:t>
      </w:r>
      <w:r w:rsidRPr="00775B45">
        <w:rPr>
          <w:rFonts w:cs="Times New Roman"/>
          <w:szCs w:val="28"/>
          <w:lang w:val="en-US"/>
        </w:rPr>
        <w:t>flexor</w:t>
      </w:r>
      <w:r w:rsidRPr="00775B45">
        <w:rPr>
          <w:rFonts w:cs="Times New Roman"/>
          <w:szCs w:val="28"/>
        </w:rPr>
        <w:t>/</w:t>
      </w:r>
      <w:r w:rsidRPr="00775B45">
        <w:rPr>
          <w:rFonts w:cs="Times New Roman"/>
          <w:szCs w:val="28"/>
          <w:lang w:val="en-US"/>
        </w:rPr>
        <w:t>flexores</w:t>
      </w:r>
      <w:r w:rsidRPr="00775B45">
        <w:rPr>
          <w:rFonts w:cs="Times New Roman"/>
          <w:szCs w:val="28"/>
        </w:rPr>
        <w:t xml:space="preserve">); </w:t>
      </w:r>
      <w:proofErr w:type="gramStart"/>
      <w:r w:rsidRPr="00775B45">
        <w:rPr>
          <w:rFonts w:cs="Times New Roman"/>
          <w:szCs w:val="28"/>
        </w:rPr>
        <w:t>для ж</w:t>
      </w:r>
      <w:proofErr w:type="gramEnd"/>
      <w:r w:rsidRPr="00775B45">
        <w:rPr>
          <w:rFonts w:cs="Times New Roman"/>
          <w:szCs w:val="28"/>
        </w:rPr>
        <w:t xml:space="preserve">іночого роду: - </w:t>
      </w:r>
      <w:r w:rsidRPr="00775B45">
        <w:rPr>
          <w:rFonts w:cs="Times New Roman"/>
          <w:szCs w:val="28"/>
          <w:lang w:val="en-US"/>
        </w:rPr>
        <w:t>x</w:t>
      </w:r>
      <w:r w:rsidRPr="00775B45">
        <w:rPr>
          <w:rFonts w:cs="Times New Roman"/>
          <w:szCs w:val="28"/>
        </w:rPr>
        <w:t>/</w:t>
      </w:r>
      <w:r w:rsidRPr="00775B45">
        <w:rPr>
          <w:rFonts w:cs="Times New Roman"/>
          <w:szCs w:val="28"/>
          <w:lang w:val="en-US"/>
        </w:rPr>
        <w:t>is</w:t>
      </w:r>
      <w:r w:rsidRPr="00775B45">
        <w:rPr>
          <w:rFonts w:cs="Times New Roman"/>
          <w:szCs w:val="28"/>
        </w:rPr>
        <w:t xml:space="preserve"> → -es (</w:t>
      </w:r>
      <w:r w:rsidRPr="00775B45">
        <w:rPr>
          <w:rFonts w:cs="Times New Roman"/>
          <w:szCs w:val="28"/>
          <w:lang w:val="en-US"/>
        </w:rPr>
        <w:t>radix</w:t>
      </w:r>
      <w:r w:rsidRPr="00775B45">
        <w:rPr>
          <w:rFonts w:cs="Times New Roman"/>
          <w:szCs w:val="28"/>
        </w:rPr>
        <w:t>/</w:t>
      </w:r>
      <w:r w:rsidRPr="00775B45">
        <w:rPr>
          <w:rFonts w:cs="Times New Roman"/>
          <w:szCs w:val="28"/>
          <w:lang w:val="en-US"/>
        </w:rPr>
        <w:t>radices</w:t>
      </w:r>
      <w:r w:rsidRPr="00775B45">
        <w:rPr>
          <w:rFonts w:cs="Times New Roman"/>
          <w:szCs w:val="28"/>
        </w:rPr>
        <w:t xml:space="preserve">, </w:t>
      </w:r>
      <w:r w:rsidRPr="00775B45">
        <w:rPr>
          <w:rFonts w:cs="Times New Roman"/>
          <w:szCs w:val="28"/>
          <w:lang w:val="en-US"/>
        </w:rPr>
        <w:t>meninx</w:t>
      </w:r>
      <w:r w:rsidRPr="00775B45">
        <w:rPr>
          <w:rFonts w:cs="Times New Roman"/>
          <w:szCs w:val="28"/>
        </w:rPr>
        <w:t>/</w:t>
      </w:r>
      <w:r w:rsidRPr="00775B45">
        <w:rPr>
          <w:rFonts w:cs="Times New Roman"/>
          <w:szCs w:val="28"/>
          <w:lang w:val="en-US"/>
        </w:rPr>
        <w:t>meninges</w:t>
      </w:r>
      <w:r w:rsidRPr="00775B45">
        <w:rPr>
          <w:rFonts w:cs="Times New Roman"/>
          <w:szCs w:val="28"/>
        </w:rPr>
        <w:t xml:space="preserve">, </w:t>
      </w:r>
      <w:r w:rsidRPr="00775B45">
        <w:rPr>
          <w:rFonts w:cs="Times New Roman"/>
          <w:szCs w:val="28"/>
          <w:lang w:val="en-US"/>
        </w:rPr>
        <w:t>glottis</w:t>
      </w:r>
      <w:r w:rsidRPr="00775B45">
        <w:rPr>
          <w:rFonts w:cs="Times New Roman"/>
          <w:szCs w:val="28"/>
        </w:rPr>
        <w:t>/</w:t>
      </w:r>
      <w:r w:rsidRPr="00775B45">
        <w:rPr>
          <w:rFonts w:cs="Times New Roman"/>
          <w:szCs w:val="28"/>
          <w:lang w:val="en-US"/>
        </w:rPr>
        <w:t>glottides</w:t>
      </w:r>
      <w:r w:rsidRPr="00775B45">
        <w:rPr>
          <w:rFonts w:cs="Times New Roman"/>
          <w:szCs w:val="28"/>
        </w:rPr>
        <w:t xml:space="preserve">, </w:t>
      </w:r>
      <w:r w:rsidRPr="00775B45">
        <w:rPr>
          <w:rFonts w:cs="Times New Roman"/>
          <w:szCs w:val="28"/>
          <w:lang w:val="en-US"/>
        </w:rPr>
        <w:t>basis</w:t>
      </w:r>
      <w:r w:rsidRPr="00775B45">
        <w:rPr>
          <w:rFonts w:cs="Times New Roman"/>
          <w:szCs w:val="28"/>
        </w:rPr>
        <w:t>/</w:t>
      </w:r>
      <w:r w:rsidRPr="00775B45">
        <w:rPr>
          <w:rFonts w:cs="Times New Roman"/>
          <w:szCs w:val="28"/>
          <w:lang w:val="en-US"/>
        </w:rPr>
        <w:t>bases</w:t>
      </w:r>
      <w:r w:rsidRPr="00775B45">
        <w:rPr>
          <w:rFonts w:cs="Times New Roman"/>
          <w:szCs w:val="28"/>
        </w:rPr>
        <w:t xml:space="preserve">); </w:t>
      </w:r>
      <w:proofErr w:type="gramStart"/>
      <w:r w:rsidRPr="00775B45">
        <w:rPr>
          <w:rFonts w:cs="Times New Roman"/>
          <w:szCs w:val="28"/>
        </w:rPr>
        <w:t xml:space="preserve">для середнього: - </w:t>
      </w:r>
      <w:r w:rsidRPr="00775B45">
        <w:rPr>
          <w:rFonts w:cs="Times New Roman"/>
          <w:szCs w:val="28"/>
          <w:lang w:val="en-US"/>
        </w:rPr>
        <w:t>en</w:t>
      </w:r>
      <w:r w:rsidRPr="00775B45">
        <w:rPr>
          <w:rFonts w:cs="Times New Roman"/>
          <w:szCs w:val="28"/>
        </w:rPr>
        <w:t>/</w:t>
      </w:r>
      <w:r w:rsidRPr="00775B45">
        <w:rPr>
          <w:rFonts w:cs="Times New Roman"/>
          <w:szCs w:val="28"/>
          <w:lang w:val="en-US"/>
        </w:rPr>
        <w:t>us</w:t>
      </w:r>
      <w:r w:rsidRPr="00775B45">
        <w:rPr>
          <w:rFonts w:cs="Times New Roman"/>
          <w:szCs w:val="28"/>
        </w:rPr>
        <w:t>/</w:t>
      </w:r>
      <w:r w:rsidRPr="00775B45">
        <w:rPr>
          <w:rFonts w:cs="Times New Roman"/>
          <w:szCs w:val="28"/>
          <w:lang w:val="en-US"/>
        </w:rPr>
        <w:t>a</w:t>
      </w:r>
      <w:r w:rsidRPr="00775B45">
        <w:rPr>
          <w:rFonts w:cs="Times New Roman"/>
          <w:szCs w:val="28"/>
        </w:rPr>
        <w:t xml:space="preserve"> → -</w:t>
      </w:r>
      <w:r w:rsidRPr="00775B45">
        <w:rPr>
          <w:rFonts w:cs="Times New Roman"/>
          <w:szCs w:val="28"/>
          <w:lang w:val="en-US"/>
        </w:rPr>
        <w:t>a</w:t>
      </w:r>
      <w:r w:rsidRPr="00775B45">
        <w:rPr>
          <w:rFonts w:cs="Times New Roman"/>
          <w:szCs w:val="28"/>
        </w:rPr>
        <w:t xml:space="preserve"> (</w:t>
      </w:r>
      <w:r w:rsidRPr="00775B45">
        <w:rPr>
          <w:rFonts w:cs="Times New Roman"/>
          <w:szCs w:val="28"/>
          <w:lang w:val="en-US"/>
        </w:rPr>
        <w:t>foramen</w:t>
      </w:r>
      <w:r w:rsidRPr="00775B45">
        <w:rPr>
          <w:rFonts w:cs="Times New Roman"/>
          <w:szCs w:val="28"/>
        </w:rPr>
        <w:t>/</w:t>
      </w:r>
      <w:r w:rsidRPr="00775B45">
        <w:rPr>
          <w:rFonts w:cs="Times New Roman"/>
          <w:szCs w:val="28"/>
          <w:lang w:val="en-US"/>
        </w:rPr>
        <w:t>foramina</w:t>
      </w:r>
      <w:r w:rsidRPr="00775B45">
        <w:rPr>
          <w:rFonts w:cs="Times New Roman"/>
          <w:szCs w:val="28"/>
        </w:rPr>
        <w:t xml:space="preserve">, </w:t>
      </w:r>
      <w:r w:rsidRPr="00775B45">
        <w:rPr>
          <w:rFonts w:cs="Times New Roman"/>
          <w:szCs w:val="28"/>
          <w:lang w:val="en-US"/>
        </w:rPr>
        <w:t>lumen</w:t>
      </w:r>
      <w:r w:rsidRPr="00775B45">
        <w:rPr>
          <w:rFonts w:cs="Times New Roman"/>
          <w:szCs w:val="28"/>
        </w:rPr>
        <w:t>/</w:t>
      </w:r>
      <w:r w:rsidRPr="00775B45">
        <w:rPr>
          <w:rFonts w:cs="Times New Roman"/>
          <w:szCs w:val="28"/>
          <w:lang w:val="en-US"/>
        </w:rPr>
        <w:t>lumina</w:t>
      </w:r>
      <w:r w:rsidRPr="00775B45">
        <w:rPr>
          <w:rFonts w:cs="Times New Roman"/>
          <w:szCs w:val="28"/>
        </w:rPr>
        <w:t xml:space="preserve">, </w:t>
      </w:r>
      <w:r w:rsidRPr="00775B45">
        <w:rPr>
          <w:rFonts w:cs="Times New Roman"/>
          <w:szCs w:val="28"/>
          <w:lang w:val="en-US"/>
        </w:rPr>
        <w:t>corpus</w:t>
      </w:r>
      <w:r w:rsidRPr="00775B45">
        <w:rPr>
          <w:rFonts w:cs="Times New Roman"/>
          <w:szCs w:val="28"/>
        </w:rPr>
        <w:t>/</w:t>
      </w:r>
      <w:r w:rsidRPr="00775B45">
        <w:rPr>
          <w:rFonts w:cs="Times New Roman"/>
          <w:szCs w:val="28"/>
          <w:lang w:val="en-US"/>
        </w:rPr>
        <w:t>corpora</w:t>
      </w:r>
      <w:r w:rsidRPr="00775B45">
        <w:rPr>
          <w:rFonts w:cs="Times New Roman"/>
          <w:szCs w:val="28"/>
        </w:rPr>
        <w:t xml:space="preserve">, </w:t>
      </w:r>
      <w:r w:rsidRPr="00775B45">
        <w:rPr>
          <w:rFonts w:cs="Times New Roman"/>
          <w:szCs w:val="28"/>
          <w:lang w:val="en-US"/>
        </w:rPr>
        <w:t>stroma</w:t>
      </w:r>
      <w:r w:rsidRPr="00775B45">
        <w:rPr>
          <w:rFonts w:cs="Times New Roman"/>
          <w:szCs w:val="28"/>
        </w:rPr>
        <w:t>/</w:t>
      </w:r>
      <w:r w:rsidRPr="00775B45">
        <w:rPr>
          <w:rFonts w:cs="Times New Roman"/>
          <w:szCs w:val="28"/>
          <w:lang w:val="en-US"/>
        </w:rPr>
        <w:t>stromata</w:t>
      </w:r>
      <w:r w:rsidRPr="00775B45">
        <w:rPr>
          <w:rFonts w:cs="Times New Roman"/>
          <w:szCs w:val="28"/>
        </w:rPr>
        <w:t xml:space="preserve">), а також є поодинокі випадки: </w:t>
      </w:r>
      <w:r w:rsidRPr="00775B45">
        <w:rPr>
          <w:rFonts w:cs="Times New Roman"/>
          <w:szCs w:val="28"/>
          <w:lang w:val="en-US"/>
        </w:rPr>
        <w:t>caput</w:t>
      </w:r>
      <w:r w:rsidRPr="00775B45">
        <w:rPr>
          <w:rFonts w:cs="Times New Roman"/>
          <w:szCs w:val="28"/>
        </w:rPr>
        <w:t>/</w:t>
      </w:r>
      <w:r w:rsidRPr="00775B45">
        <w:rPr>
          <w:rFonts w:cs="Times New Roman"/>
          <w:szCs w:val="28"/>
          <w:lang w:val="en-US"/>
        </w:rPr>
        <w:t>capita</w:t>
      </w:r>
      <w:r w:rsidRPr="00775B45">
        <w:rPr>
          <w:rFonts w:cs="Times New Roman"/>
          <w:szCs w:val="28"/>
        </w:rPr>
        <w:t xml:space="preserve">, </w:t>
      </w:r>
      <w:r w:rsidRPr="00775B45">
        <w:rPr>
          <w:rFonts w:cs="Times New Roman"/>
          <w:szCs w:val="28"/>
          <w:lang w:val="en-US"/>
        </w:rPr>
        <w:t>os</w:t>
      </w:r>
      <w:r w:rsidRPr="00775B45">
        <w:rPr>
          <w:rFonts w:cs="Times New Roman"/>
          <w:szCs w:val="28"/>
        </w:rPr>
        <w:t>/</w:t>
      </w:r>
      <w:r w:rsidRPr="00775B45">
        <w:rPr>
          <w:rFonts w:cs="Times New Roman"/>
          <w:szCs w:val="28"/>
          <w:lang w:val="en-US"/>
        </w:rPr>
        <w:t>ossa</w:t>
      </w:r>
      <w:r w:rsidRPr="00775B45">
        <w:rPr>
          <w:rFonts w:cs="Times New Roman"/>
          <w:szCs w:val="28"/>
        </w:rPr>
        <w:t xml:space="preserve">, </w:t>
      </w:r>
      <w:r w:rsidRPr="00775B45">
        <w:rPr>
          <w:rFonts w:cs="Times New Roman"/>
          <w:szCs w:val="28"/>
          <w:lang w:val="en-US"/>
        </w:rPr>
        <w:t>vas</w:t>
      </w:r>
      <w:r w:rsidRPr="00775B45">
        <w:rPr>
          <w:rFonts w:cs="Times New Roman"/>
          <w:szCs w:val="28"/>
        </w:rPr>
        <w:t>/</w:t>
      </w:r>
      <w:r w:rsidRPr="00775B45">
        <w:rPr>
          <w:rFonts w:cs="Times New Roman"/>
          <w:szCs w:val="28"/>
          <w:lang w:val="en-US"/>
        </w:rPr>
        <w:t>vasa</w:t>
      </w:r>
      <w:r w:rsidRPr="00775B45">
        <w:rPr>
          <w:rFonts w:cs="Times New Roman"/>
          <w:szCs w:val="28"/>
        </w:rPr>
        <w:t xml:space="preserve"> та ін. При цьому з-поміж слів другої відміни переважають слова середнього роду з закінченням -</w:t>
      </w:r>
      <w:r w:rsidRPr="00775B45">
        <w:rPr>
          <w:rFonts w:cs="Times New Roman"/>
          <w:szCs w:val="28"/>
          <w:lang w:val="en-US"/>
        </w:rPr>
        <w:t>um</w:t>
      </w:r>
      <w:r w:rsidRPr="00775B45">
        <w:rPr>
          <w:rFonts w:cs="Times New Roman"/>
          <w:szCs w:val="28"/>
        </w:rPr>
        <w:t>, а третьої – жіночого з закінченням –</w:t>
      </w:r>
      <w:r w:rsidRPr="00775B45">
        <w:rPr>
          <w:rFonts w:cs="Times New Roman"/>
          <w:szCs w:val="28"/>
          <w:lang w:val="en-US"/>
        </w:rPr>
        <w:t>is</w:t>
      </w:r>
      <w:r w:rsidRPr="00775B45">
        <w:rPr>
          <w:rFonts w:cs="Times New Roman"/>
          <w:szCs w:val="28"/>
        </w:rPr>
        <w:t>.</w:t>
      </w:r>
      <w:proofErr w:type="gramEnd"/>
      <w:r w:rsidRPr="00775B45">
        <w:rPr>
          <w:rFonts w:cs="Times New Roman"/>
          <w:szCs w:val="28"/>
        </w:rPr>
        <w:t xml:space="preserve"> Винятків, що належать до першої, четвертої та п’ятої набагато менше. Утворення</w:t>
      </w:r>
      <w:r w:rsidRPr="00775B45">
        <w:rPr>
          <w:rFonts w:cs="Times New Roman"/>
          <w:szCs w:val="28"/>
          <w:lang w:val="en-GB"/>
        </w:rPr>
        <w:t xml:space="preserve"> </w:t>
      </w:r>
      <w:r w:rsidRPr="00775B45">
        <w:rPr>
          <w:rFonts w:cs="Times New Roman"/>
          <w:szCs w:val="28"/>
        </w:rPr>
        <w:t>множини</w:t>
      </w:r>
      <w:r w:rsidRPr="00775B45">
        <w:rPr>
          <w:rFonts w:cs="Times New Roman"/>
          <w:szCs w:val="28"/>
          <w:lang w:val="en-GB"/>
        </w:rPr>
        <w:t xml:space="preserve"> </w:t>
      </w:r>
      <w:r w:rsidRPr="00775B45">
        <w:rPr>
          <w:rFonts w:cs="Times New Roman"/>
          <w:szCs w:val="28"/>
        </w:rPr>
        <w:t>для</w:t>
      </w:r>
      <w:r w:rsidRPr="00775B45">
        <w:rPr>
          <w:rFonts w:cs="Times New Roman"/>
          <w:szCs w:val="28"/>
          <w:lang w:val="en-GB"/>
        </w:rPr>
        <w:t xml:space="preserve"> </w:t>
      </w:r>
      <w:r w:rsidRPr="00775B45">
        <w:rPr>
          <w:rFonts w:cs="Times New Roman"/>
          <w:szCs w:val="28"/>
        </w:rPr>
        <w:t>першої</w:t>
      </w:r>
      <w:r w:rsidRPr="00775B45">
        <w:rPr>
          <w:rFonts w:cs="Times New Roman"/>
          <w:szCs w:val="28"/>
          <w:lang w:val="en-GB"/>
        </w:rPr>
        <w:t xml:space="preserve"> </w:t>
      </w:r>
      <w:r w:rsidRPr="00775B45">
        <w:rPr>
          <w:rFonts w:cs="Times New Roman"/>
          <w:szCs w:val="28"/>
        </w:rPr>
        <w:t>відміни</w:t>
      </w:r>
      <w:r w:rsidRPr="00775B45">
        <w:rPr>
          <w:rFonts w:cs="Times New Roman"/>
          <w:szCs w:val="28"/>
          <w:lang w:val="en-GB"/>
        </w:rPr>
        <w:t>: - a → -ae (alumna/</w:t>
      </w:r>
      <w:r w:rsidRPr="00775B45">
        <w:rPr>
          <w:rFonts w:cs="Times New Roman"/>
          <w:szCs w:val="28"/>
          <w:lang w:val="en-US"/>
        </w:rPr>
        <w:t>alumnae</w:t>
      </w:r>
      <w:r w:rsidRPr="00775B45">
        <w:rPr>
          <w:rFonts w:cs="Times New Roman"/>
          <w:szCs w:val="28"/>
          <w:lang w:val="en-GB"/>
        </w:rPr>
        <w:t>, lamina/laminae, vertebra/</w:t>
      </w:r>
      <w:r w:rsidRPr="00775B45">
        <w:rPr>
          <w:rFonts w:cs="Times New Roman"/>
          <w:szCs w:val="28"/>
          <w:lang w:val="en-US"/>
        </w:rPr>
        <w:t>vertebrae</w:t>
      </w:r>
      <w:r w:rsidRPr="00775B45">
        <w:rPr>
          <w:rFonts w:cs="Times New Roman"/>
          <w:szCs w:val="28"/>
          <w:lang w:val="en-GB"/>
        </w:rPr>
        <w:t xml:space="preserve">);  </w:t>
      </w:r>
      <w:r w:rsidRPr="00775B45">
        <w:rPr>
          <w:rFonts w:cs="Times New Roman"/>
          <w:szCs w:val="28"/>
        </w:rPr>
        <w:t>четвертої</w:t>
      </w:r>
      <w:r w:rsidRPr="00775B45">
        <w:rPr>
          <w:rFonts w:cs="Times New Roman"/>
          <w:szCs w:val="28"/>
          <w:lang w:val="en-GB"/>
        </w:rPr>
        <w:t>: - us/</w:t>
      </w:r>
      <w:r w:rsidRPr="00775B45">
        <w:rPr>
          <w:rFonts w:cs="Times New Roman"/>
          <w:szCs w:val="28"/>
          <w:lang w:val="en-US"/>
        </w:rPr>
        <w:t>u</w:t>
      </w:r>
      <w:r w:rsidRPr="00775B45">
        <w:rPr>
          <w:rFonts w:cs="Times New Roman"/>
          <w:szCs w:val="28"/>
          <w:lang w:val="en-GB"/>
        </w:rPr>
        <w:t xml:space="preserve"> → -us (meatus/meatus, status/status); </w:t>
      </w:r>
      <w:r w:rsidRPr="00775B45">
        <w:rPr>
          <w:rFonts w:cs="Times New Roman"/>
          <w:szCs w:val="28"/>
        </w:rPr>
        <w:t>та</w:t>
      </w:r>
      <w:r w:rsidRPr="00775B45">
        <w:rPr>
          <w:rFonts w:cs="Times New Roman"/>
          <w:szCs w:val="28"/>
          <w:lang w:val="en-GB"/>
        </w:rPr>
        <w:t xml:space="preserve"> </w:t>
      </w:r>
      <w:r w:rsidRPr="00775B45">
        <w:rPr>
          <w:rFonts w:cs="Times New Roman"/>
          <w:szCs w:val="28"/>
        </w:rPr>
        <w:t>п</w:t>
      </w:r>
      <w:r w:rsidRPr="00775B45">
        <w:rPr>
          <w:rFonts w:cs="Times New Roman"/>
          <w:szCs w:val="28"/>
          <w:lang w:val="en-GB"/>
        </w:rPr>
        <w:t>’</w:t>
      </w:r>
      <w:r w:rsidRPr="00775B45">
        <w:rPr>
          <w:rFonts w:cs="Times New Roman"/>
          <w:szCs w:val="28"/>
        </w:rPr>
        <w:t>ятої</w:t>
      </w:r>
      <w:r w:rsidRPr="00775B45">
        <w:rPr>
          <w:rFonts w:cs="Times New Roman"/>
          <w:szCs w:val="28"/>
          <w:lang w:val="en-GB"/>
        </w:rPr>
        <w:t xml:space="preserve">: - es → -es (species/species, </w:t>
      </w:r>
      <w:r w:rsidRPr="00775B45">
        <w:rPr>
          <w:rFonts w:cs="Times New Roman"/>
          <w:szCs w:val="28"/>
          <w:lang w:val="en-US"/>
        </w:rPr>
        <w:t>facies</w:t>
      </w:r>
      <w:r w:rsidRPr="00775B45">
        <w:rPr>
          <w:rFonts w:cs="Times New Roman"/>
          <w:szCs w:val="28"/>
          <w:lang w:val="en-GB"/>
        </w:rPr>
        <w:t>/</w:t>
      </w:r>
      <w:r w:rsidRPr="00775B45">
        <w:rPr>
          <w:rFonts w:cs="Times New Roman"/>
          <w:szCs w:val="28"/>
          <w:lang w:val="en-US"/>
        </w:rPr>
        <w:t>facies</w:t>
      </w:r>
      <w:r w:rsidRPr="00775B45">
        <w:rPr>
          <w:rFonts w:cs="Times New Roman"/>
          <w:szCs w:val="28"/>
          <w:lang w:val="en-GB"/>
        </w:rPr>
        <w:t xml:space="preserve">, </w:t>
      </w:r>
      <w:r w:rsidRPr="00775B45">
        <w:rPr>
          <w:rFonts w:cs="Times New Roman"/>
          <w:szCs w:val="28"/>
          <w:lang w:val="en-US"/>
        </w:rPr>
        <w:t>series</w:t>
      </w:r>
      <w:r w:rsidRPr="00775B45">
        <w:rPr>
          <w:rFonts w:cs="Times New Roman"/>
          <w:szCs w:val="28"/>
          <w:lang w:val="en-GB"/>
        </w:rPr>
        <w:t>/</w:t>
      </w:r>
      <w:r w:rsidRPr="00775B45">
        <w:rPr>
          <w:rFonts w:cs="Times New Roman"/>
          <w:szCs w:val="28"/>
          <w:lang w:val="en-US"/>
        </w:rPr>
        <w:t>series</w:t>
      </w:r>
      <w:r w:rsidRPr="00775B45">
        <w:rPr>
          <w:rFonts w:cs="Times New Roman"/>
          <w:szCs w:val="28"/>
          <w:lang w:val="en-GB"/>
        </w:rPr>
        <w:t xml:space="preserve">). </w:t>
      </w:r>
      <w:r w:rsidRPr="00775B45">
        <w:rPr>
          <w:rFonts w:cs="Times New Roman"/>
          <w:szCs w:val="28"/>
        </w:rPr>
        <w:t>Також</w:t>
      </w:r>
      <w:r w:rsidRPr="00775B45">
        <w:rPr>
          <w:rFonts w:cs="Times New Roman"/>
          <w:szCs w:val="28"/>
          <w:lang w:val="en-GB"/>
        </w:rPr>
        <w:t xml:space="preserve"> </w:t>
      </w:r>
      <w:r w:rsidRPr="00775B45">
        <w:rPr>
          <w:rFonts w:cs="Times New Roman"/>
          <w:szCs w:val="28"/>
        </w:rPr>
        <w:t>спостерігається</w:t>
      </w:r>
      <w:r w:rsidRPr="00775B45">
        <w:rPr>
          <w:rFonts w:cs="Times New Roman"/>
          <w:szCs w:val="28"/>
          <w:lang w:val="en-GB"/>
        </w:rPr>
        <w:t xml:space="preserve"> </w:t>
      </w:r>
      <w:r w:rsidRPr="00775B45">
        <w:rPr>
          <w:rFonts w:cs="Times New Roman"/>
          <w:szCs w:val="28"/>
        </w:rPr>
        <w:t>тенденція</w:t>
      </w:r>
      <w:r w:rsidRPr="00775B45">
        <w:rPr>
          <w:rFonts w:cs="Times New Roman"/>
          <w:szCs w:val="28"/>
          <w:lang w:val="en-GB"/>
        </w:rPr>
        <w:t xml:space="preserve"> </w:t>
      </w:r>
      <w:r w:rsidRPr="00775B45">
        <w:rPr>
          <w:rFonts w:cs="Times New Roman"/>
          <w:szCs w:val="28"/>
        </w:rPr>
        <w:t>до</w:t>
      </w:r>
      <w:r w:rsidRPr="00775B45">
        <w:rPr>
          <w:rFonts w:cs="Times New Roman"/>
          <w:szCs w:val="28"/>
          <w:lang w:val="en-GB"/>
        </w:rPr>
        <w:t xml:space="preserve"> </w:t>
      </w:r>
      <w:r w:rsidRPr="00775B45">
        <w:rPr>
          <w:rFonts w:cs="Times New Roman"/>
          <w:szCs w:val="28"/>
        </w:rPr>
        <w:t>збереження</w:t>
      </w:r>
      <w:r w:rsidRPr="00775B45">
        <w:rPr>
          <w:rFonts w:cs="Times New Roman"/>
          <w:szCs w:val="28"/>
          <w:lang w:val="en-GB"/>
        </w:rPr>
        <w:t xml:space="preserve"> </w:t>
      </w:r>
      <w:r w:rsidRPr="00775B45">
        <w:rPr>
          <w:rFonts w:cs="Times New Roman"/>
          <w:szCs w:val="28"/>
        </w:rPr>
        <w:t>латинських</w:t>
      </w:r>
      <w:r w:rsidRPr="00775B45">
        <w:rPr>
          <w:rFonts w:cs="Times New Roman"/>
          <w:szCs w:val="28"/>
          <w:lang w:val="en-GB"/>
        </w:rPr>
        <w:t xml:space="preserve"> </w:t>
      </w:r>
      <w:r w:rsidRPr="00775B45">
        <w:rPr>
          <w:rFonts w:cs="Times New Roman"/>
          <w:szCs w:val="28"/>
        </w:rPr>
        <w:t>форм</w:t>
      </w:r>
      <w:r w:rsidRPr="00775B45">
        <w:rPr>
          <w:rFonts w:cs="Times New Roman"/>
          <w:szCs w:val="28"/>
          <w:lang w:val="en-GB"/>
        </w:rPr>
        <w:t xml:space="preserve"> </w:t>
      </w:r>
      <w:r w:rsidRPr="00775B45">
        <w:rPr>
          <w:rFonts w:cs="Times New Roman"/>
          <w:szCs w:val="28"/>
        </w:rPr>
        <w:t>саме</w:t>
      </w:r>
      <w:r w:rsidRPr="00775B45">
        <w:rPr>
          <w:rFonts w:cs="Times New Roman"/>
          <w:szCs w:val="28"/>
          <w:lang w:val="en-GB"/>
        </w:rPr>
        <w:t xml:space="preserve"> </w:t>
      </w:r>
      <w:r w:rsidRPr="00775B45">
        <w:rPr>
          <w:rFonts w:cs="Times New Roman"/>
          <w:szCs w:val="28"/>
        </w:rPr>
        <w:t>в</w:t>
      </w:r>
      <w:r w:rsidRPr="00775B45">
        <w:rPr>
          <w:rFonts w:cs="Times New Roman"/>
          <w:szCs w:val="28"/>
          <w:lang w:val="en-GB"/>
        </w:rPr>
        <w:t xml:space="preserve"> </w:t>
      </w:r>
      <w:r w:rsidRPr="00775B45">
        <w:rPr>
          <w:rFonts w:cs="Times New Roman"/>
          <w:szCs w:val="28"/>
        </w:rPr>
        <w:t>британській</w:t>
      </w:r>
      <w:r w:rsidRPr="00775B45">
        <w:rPr>
          <w:rFonts w:cs="Times New Roman"/>
          <w:szCs w:val="28"/>
          <w:lang w:val="en-GB"/>
        </w:rPr>
        <w:t xml:space="preserve"> </w:t>
      </w:r>
      <w:proofErr w:type="gramStart"/>
      <w:r w:rsidRPr="00775B45">
        <w:rPr>
          <w:rFonts w:cs="Times New Roman"/>
          <w:szCs w:val="28"/>
        </w:rPr>
        <w:t>англ</w:t>
      </w:r>
      <w:proofErr w:type="gramEnd"/>
      <w:r w:rsidRPr="00775B45">
        <w:rPr>
          <w:rFonts w:cs="Times New Roman"/>
          <w:szCs w:val="28"/>
        </w:rPr>
        <w:t>ійській</w:t>
      </w:r>
      <w:r w:rsidRPr="00775B45">
        <w:rPr>
          <w:rFonts w:cs="Times New Roman"/>
          <w:szCs w:val="28"/>
          <w:lang w:val="en-GB"/>
        </w:rPr>
        <w:t xml:space="preserve">, </w:t>
      </w:r>
      <w:r w:rsidRPr="00775B45">
        <w:rPr>
          <w:rFonts w:cs="Times New Roman"/>
          <w:szCs w:val="28"/>
        </w:rPr>
        <w:t>наприклад</w:t>
      </w:r>
      <w:r w:rsidRPr="00775B45">
        <w:rPr>
          <w:rFonts w:cs="Times New Roman"/>
          <w:szCs w:val="28"/>
          <w:lang w:val="en-GB"/>
        </w:rPr>
        <w:t xml:space="preserve"> </w:t>
      </w:r>
      <w:r w:rsidRPr="00775B45">
        <w:rPr>
          <w:rFonts w:cs="Times New Roman"/>
          <w:szCs w:val="28"/>
          <w:lang w:val="en-US"/>
        </w:rPr>
        <w:t>moratoria</w:t>
      </w:r>
      <w:r w:rsidRPr="00775B45">
        <w:rPr>
          <w:rFonts w:cs="Times New Roman"/>
          <w:szCs w:val="28"/>
          <w:lang w:val="en-GB"/>
        </w:rPr>
        <w:t xml:space="preserve">, </w:t>
      </w:r>
      <w:r w:rsidRPr="00775B45">
        <w:rPr>
          <w:rFonts w:cs="Times New Roman"/>
          <w:szCs w:val="28"/>
          <w:lang w:val="en-US"/>
        </w:rPr>
        <w:t>spectra</w:t>
      </w:r>
      <w:r w:rsidRPr="00775B45">
        <w:rPr>
          <w:rFonts w:cs="Times New Roman"/>
          <w:szCs w:val="28"/>
          <w:lang w:val="en-GB"/>
        </w:rPr>
        <w:t xml:space="preserve">, </w:t>
      </w:r>
      <w:r w:rsidRPr="00775B45">
        <w:rPr>
          <w:rFonts w:cs="Times New Roman"/>
          <w:szCs w:val="28"/>
          <w:lang w:val="en-US"/>
        </w:rPr>
        <w:t>referenda</w:t>
      </w:r>
      <w:r w:rsidRPr="00775B45">
        <w:rPr>
          <w:rFonts w:cs="Times New Roman"/>
          <w:szCs w:val="28"/>
          <w:lang w:val="en-GB"/>
        </w:rPr>
        <w:t xml:space="preserve">, </w:t>
      </w:r>
      <w:r w:rsidRPr="00775B45">
        <w:rPr>
          <w:rFonts w:cs="Times New Roman"/>
          <w:szCs w:val="28"/>
        </w:rPr>
        <w:t>тоді</w:t>
      </w:r>
      <w:r w:rsidRPr="00775B45">
        <w:rPr>
          <w:rFonts w:cs="Times New Roman"/>
          <w:szCs w:val="28"/>
          <w:lang w:val="en-GB"/>
        </w:rPr>
        <w:t xml:space="preserve"> </w:t>
      </w:r>
      <w:r w:rsidRPr="00775B45">
        <w:rPr>
          <w:rFonts w:cs="Times New Roman"/>
          <w:szCs w:val="28"/>
        </w:rPr>
        <w:t>як</w:t>
      </w:r>
      <w:r w:rsidRPr="00775B45">
        <w:rPr>
          <w:rFonts w:cs="Times New Roman"/>
          <w:szCs w:val="28"/>
          <w:lang w:val="en-GB"/>
        </w:rPr>
        <w:t xml:space="preserve"> </w:t>
      </w:r>
      <w:r w:rsidRPr="00775B45">
        <w:rPr>
          <w:rFonts w:cs="Times New Roman"/>
          <w:szCs w:val="28"/>
        </w:rPr>
        <w:t>в</w:t>
      </w:r>
      <w:r w:rsidRPr="00775B45">
        <w:rPr>
          <w:rFonts w:cs="Times New Roman"/>
          <w:szCs w:val="28"/>
          <w:lang w:val="en-GB"/>
        </w:rPr>
        <w:t xml:space="preserve"> </w:t>
      </w:r>
      <w:r w:rsidRPr="00775B45">
        <w:rPr>
          <w:rFonts w:cs="Times New Roman"/>
          <w:szCs w:val="28"/>
        </w:rPr>
        <w:t>американській</w:t>
      </w:r>
      <w:r w:rsidRPr="00775B45">
        <w:rPr>
          <w:rFonts w:cs="Times New Roman"/>
          <w:szCs w:val="28"/>
          <w:lang w:val="en-GB"/>
        </w:rPr>
        <w:t xml:space="preserve"> </w:t>
      </w:r>
      <w:r w:rsidRPr="00775B45">
        <w:rPr>
          <w:rFonts w:cs="Times New Roman"/>
          <w:szCs w:val="28"/>
        </w:rPr>
        <w:t>англійській</w:t>
      </w:r>
      <w:r w:rsidRPr="00775B45">
        <w:rPr>
          <w:rFonts w:cs="Times New Roman"/>
          <w:szCs w:val="28"/>
          <w:lang w:val="en-GB"/>
        </w:rPr>
        <w:t xml:space="preserve"> </w:t>
      </w:r>
      <w:r w:rsidRPr="00775B45">
        <w:rPr>
          <w:rFonts w:cs="Times New Roman"/>
          <w:szCs w:val="28"/>
        </w:rPr>
        <w:t>форми</w:t>
      </w:r>
      <w:r w:rsidRPr="00775B45">
        <w:rPr>
          <w:rFonts w:cs="Times New Roman"/>
          <w:szCs w:val="28"/>
          <w:lang w:val="en-GB"/>
        </w:rPr>
        <w:t xml:space="preserve"> </w:t>
      </w:r>
      <w:r w:rsidRPr="00775B45">
        <w:rPr>
          <w:rFonts w:cs="Times New Roman"/>
          <w:szCs w:val="28"/>
        </w:rPr>
        <w:t>множини</w:t>
      </w:r>
      <w:r w:rsidRPr="00775B45">
        <w:rPr>
          <w:rFonts w:cs="Times New Roman"/>
          <w:szCs w:val="28"/>
          <w:lang w:val="en-GB"/>
        </w:rPr>
        <w:t xml:space="preserve"> </w:t>
      </w:r>
      <w:r w:rsidRPr="00775B45">
        <w:rPr>
          <w:rFonts w:cs="Times New Roman"/>
          <w:szCs w:val="28"/>
        </w:rPr>
        <w:t>для</w:t>
      </w:r>
      <w:r w:rsidRPr="00775B45">
        <w:rPr>
          <w:rFonts w:cs="Times New Roman"/>
          <w:szCs w:val="28"/>
          <w:lang w:val="en-GB"/>
        </w:rPr>
        <w:t xml:space="preserve"> </w:t>
      </w:r>
      <w:r w:rsidRPr="00775B45">
        <w:rPr>
          <w:rFonts w:cs="Times New Roman"/>
          <w:szCs w:val="28"/>
        </w:rPr>
        <w:t>більшості</w:t>
      </w:r>
      <w:r w:rsidRPr="00775B45">
        <w:rPr>
          <w:rFonts w:cs="Times New Roman"/>
          <w:szCs w:val="28"/>
          <w:lang w:val="en-GB"/>
        </w:rPr>
        <w:t xml:space="preserve"> </w:t>
      </w:r>
      <w:r w:rsidRPr="00775B45">
        <w:rPr>
          <w:rFonts w:cs="Times New Roman"/>
          <w:szCs w:val="28"/>
        </w:rPr>
        <w:t>слів</w:t>
      </w:r>
      <w:r w:rsidRPr="00775B45">
        <w:rPr>
          <w:rFonts w:cs="Times New Roman"/>
          <w:szCs w:val="28"/>
          <w:lang w:val="en-GB"/>
        </w:rPr>
        <w:t xml:space="preserve"> </w:t>
      </w:r>
      <w:r w:rsidRPr="00775B45">
        <w:rPr>
          <w:rFonts w:cs="Times New Roman"/>
          <w:szCs w:val="28"/>
        </w:rPr>
        <w:t>утворюється</w:t>
      </w:r>
      <w:r w:rsidRPr="00775B45">
        <w:rPr>
          <w:rFonts w:cs="Times New Roman"/>
          <w:szCs w:val="28"/>
          <w:lang w:val="en-GB"/>
        </w:rPr>
        <w:t xml:space="preserve"> </w:t>
      </w:r>
      <w:r w:rsidRPr="00775B45">
        <w:rPr>
          <w:rFonts w:cs="Times New Roman"/>
          <w:szCs w:val="28"/>
        </w:rPr>
        <w:t>згідно</w:t>
      </w:r>
      <w:r w:rsidRPr="00775B45">
        <w:rPr>
          <w:rFonts w:cs="Times New Roman"/>
          <w:szCs w:val="28"/>
          <w:lang w:val="en-GB"/>
        </w:rPr>
        <w:t xml:space="preserve"> </w:t>
      </w:r>
      <w:r w:rsidRPr="00775B45">
        <w:rPr>
          <w:rFonts w:cs="Times New Roman"/>
          <w:szCs w:val="28"/>
        </w:rPr>
        <w:t>з</w:t>
      </w:r>
      <w:r w:rsidRPr="00775B45">
        <w:rPr>
          <w:rFonts w:cs="Times New Roman"/>
          <w:szCs w:val="28"/>
          <w:lang w:val="en-GB"/>
        </w:rPr>
        <w:t xml:space="preserve"> </w:t>
      </w:r>
      <w:r w:rsidRPr="00775B45">
        <w:rPr>
          <w:rFonts w:cs="Times New Roman"/>
          <w:szCs w:val="28"/>
        </w:rPr>
        <w:t>загальними</w:t>
      </w:r>
      <w:r w:rsidRPr="00775B45">
        <w:rPr>
          <w:rFonts w:cs="Times New Roman"/>
          <w:szCs w:val="28"/>
          <w:lang w:val="en-GB"/>
        </w:rPr>
        <w:t xml:space="preserve"> </w:t>
      </w:r>
      <w:r w:rsidRPr="00775B45">
        <w:rPr>
          <w:rFonts w:cs="Times New Roman"/>
          <w:szCs w:val="28"/>
        </w:rPr>
        <w:t>правилами</w:t>
      </w:r>
      <w:r w:rsidRPr="00775B45">
        <w:rPr>
          <w:rFonts w:cs="Times New Roman"/>
          <w:szCs w:val="28"/>
          <w:lang w:val="en-GB"/>
        </w:rPr>
        <w:t xml:space="preserve"> </w:t>
      </w:r>
      <w:r w:rsidRPr="00775B45">
        <w:rPr>
          <w:rFonts w:cs="Times New Roman"/>
          <w:szCs w:val="28"/>
        </w:rPr>
        <w:t>утворення</w:t>
      </w:r>
      <w:r w:rsidRPr="00775B45">
        <w:rPr>
          <w:rFonts w:cs="Times New Roman"/>
          <w:szCs w:val="28"/>
          <w:lang w:val="en-GB"/>
        </w:rPr>
        <w:t xml:space="preserve"> </w:t>
      </w:r>
      <w:r w:rsidRPr="00775B45">
        <w:rPr>
          <w:rFonts w:cs="Times New Roman"/>
          <w:szCs w:val="28"/>
        </w:rPr>
        <w:t>множини</w:t>
      </w:r>
      <w:r w:rsidRPr="00775B45">
        <w:rPr>
          <w:rFonts w:cs="Times New Roman"/>
          <w:szCs w:val="28"/>
          <w:lang w:val="en-GB"/>
        </w:rPr>
        <w:t>.</w:t>
      </w:r>
    </w:p>
    <w:p w:rsidR="009657A3" w:rsidRPr="00775B45" w:rsidRDefault="009657A3" w:rsidP="00B20FC9">
      <w:pPr>
        <w:spacing w:line="360" w:lineRule="auto"/>
        <w:ind w:firstLine="708"/>
        <w:rPr>
          <w:rFonts w:cs="Times New Roman"/>
          <w:szCs w:val="28"/>
        </w:rPr>
      </w:pPr>
      <w:r w:rsidRPr="00775B45">
        <w:rPr>
          <w:rFonts w:cs="Times New Roman"/>
          <w:szCs w:val="28"/>
        </w:rPr>
        <w:t>К</w:t>
      </w:r>
      <w:r w:rsidRPr="00775B45">
        <w:rPr>
          <w:rFonts w:cs="Times New Roman"/>
          <w:szCs w:val="28"/>
          <w:lang w:val="en-GB"/>
        </w:rPr>
        <w:t>. </w:t>
      </w:r>
      <w:r w:rsidRPr="00775B45">
        <w:rPr>
          <w:rFonts w:cs="Times New Roman"/>
          <w:szCs w:val="28"/>
        </w:rPr>
        <w:t>Р</w:t>
      </w:r>
      <w:r w:rsidRPr="00775B45">
        <w:rPr>
          <w:rFonts w:cs="Times New Roman"/>
          <w:szCs w:val="28"/>
          <w:lang w:val="en-GB"/>
        </w:rPr>
        <w:t>. </w:t>
      </w:r>
      <w:r w:rsidRPr="00775B45">
        <w:rPr>
          <w:rFonts w:cs="Times New Roman"/>
          <w:szCs w:val="28"/>
        </w:rPr>
        <w:t>Болл</w:t>
      </w:r>
      <w:r w:rsidRPr="00775B45">
        <w:rPr>
          <w:rFonts w:cs="Times New Roman"/>
          <w:szCs w:val="28"/>
          <w:lang w:val="en-GB"/>
        </w:rPr>
        <w:t xml:space="preserve"> </w:t>
      </w:r>
      <w:r w:rsidRPr="00775B45">
        <w:rPr>
          <w:rFonts w:cs="Times New Roman"/>
          <w:szCs w:val="28"/>
        </w:rPr>
        <w:t>у</w:t>
      </w:r>
      <w:r w:rsidRPr="00775B45">
        <w:rPr>
          <w:rFonts w:cs="Times New Roman"/>
          <w:szCs w:val="28"/>
          <w:lang w:val="en-GB"/>
        </w:rPr>
        <w:t xml:space="preserve"> </w:t>
      </w:r>
      <w:r w:rsidRPr="00775B45">
        <w:rPr>
          <w:rFonts w:cs="Times New Roman"/>
          <w:szCs w:val="28"/>
        </w:rPr>
        <w:t>своїй</w:t>
      </w:r>
      <w:r w:rsidRPr="00775B45">
        <w:rPr>
          <w:rFonts w:cs="Times New Roman"/>
          <w:szCs w:val="28"/>
          <w:lang w:val="en-GB"/>
        </w:rPr>
        <w:t xml:space="preserve"> </w:t>
      </w:r>
      <w:r w:rsidRPr="00775B45">
        <w:rPr>
          <w:rFonts w:cs="Times New Roman"/>
          <w:szCs w:val="28"/>
        </w:rPr>
        <w:t>статті</w:t>
      </w:r>
      <w:r w:rsidRPr="00775B45">
        <w:rPr>
          <w:rFonts w:cs="Times New Roman"/>
          <w:szCs w:val="28"/>
          <w:lang w:val="en-GB"/>
        </w:rPr>
        <w:t xml:space="preserve"> </w:t>
      </w:r>
      <w:r w:rsidRPr="00775B45">
        <w:rPr>
          <w:rFonts w:cs="Times New Roman"/>
          <w:szCs w:val="28"/>
        </w:rPr>
        <w:t>заклика</w:t>
      </w:r>
      <w:proofErr w:type="gramStart"/>
      <w:r w:rsidRPr="00775B45">
        <w:rPr>
          <w:rFonts w:cs="Times New Roman"/>
          <w:szCs w:val="28"/>
        </w:rPr>
        <w:t>є</w:t>
      </w:r>
      <w:r w:rsidRPr="00775B45">
        <w:rPr>
          <w:rFonts w:cs="Times New Roman"/>
          <w:szCs w:val="28"/>
          <w:lang w:val="en-GB"/>
        </w:rPr>
        <w:t>:</w:t>
      </w:r>
      <w:proofErr w:type="gramEnd"/>
      <w:r w:rsidRPr="00775B45">
        <w:rPr>
          <w:rFonts w:cs="Times New Roman"/>
          <w:szCs w:val="28"/>
          <w:lang w:val="en-GB"/>
        </w:rPr>
        <w:t xml:space="preserve"> </w:t>
      </w:r>
      <w:proofErr w:type="gramStart"/>
      <w:r w:rsidRPr="00775B45">
        <w:rPr>
          <w:rFonts w:cs="Times New Roman"/>
          <w:szCs w:val="28"/>
          <w:lang w:val="en-GB"/>
        </w:rPr>
        <w:t>«</w:t>
      </w:r>
      <w:r w:rsidRPr="00775B45">
        <w:rPr>
          <w:rFonts w:cs="Times New Roman"/>
          <w:szCs w:val="28"/>
        </w:rPr>
        <w:t>Давайте</w:t>
      </w:r>
      <w:r w:rsidRPr="00775B45">
        <w:rPr>
          <w:rFonts w:cs="Times New Roman"/>
          <w:szCs w:val="28"/>
          <w:lang w:val="en-GB"/>
        </w:rPr>
        <w:t xml:space="preserve"> </w:t>
      </w:r>
      <w:r w:rsidRPr="00775B45">
        <w:rPr>
          <w:rFonts w:cs="Times New Roman"/>
          <w:szCs w:val="28"/>
        </w:rPr>
        <w:t>зробимо</w:t>
      </w:r>
      <w:r w:rsidRPr="00775B45">
        <w:rPr>
          <w:rFonts w:cs="Times New Roman"/>
          <w:szCs w:val="28"/>
          <w:lang w:val="en-GB"/>
        </w:rPr>
        <w:t xml:space="preserve"> </w:t>
      </w:r>
      <w:r w:rsidRPr="00775B45">
        <w:rPr>
          <w:rFonts w:cs="Times New Roman"/>
          <w:szCs w:val="28"/>
        </w:rPr>
        <w:t>ці</w:t>
      </w:r>
      <w:r w:rsidRPr="00775B45">
        <w:rPr>
          <w:rFonts w:cs="Times New Roman"/>
          <w:szCs w:val="28"/>
          <w:lang w:val="en-GB"/>
        </w:rPr>
        <w:t xml:space="preserve"> </w:t>
      </w:r>
      <w:r w:rsidRPr="00775B45">
        <w:rPr>
          <w:rFonts w:cs="Times New Roman"/>
          <w:szCs w:val="28"/>
        </w:rPr>
        <w:t>логічні</w:t>
      </w:r>
      <w:r w:rsidRPr="00775B45">
        <w:rPr>
          <w:rFonts w:cs="Times New Roman"/>
          <w:szCs w:val="28"/>
          <w:lang w:val="en-GB"/>
        </w:rPr>
        <w:t xml:space="preserve"> </w:t>
      </w:r>
      <w:r w:rsidRPr="00775B45">
        <w:rPr>
          <w:rFonts w:cs="Times New Roman"/>
          <w:szCs w:val="28"/>
        </w:rPr>
        <w:t>кроки</w:t>
      </w:r>
      <w:r w:rsidRPr="00775B45">
        <w:rPr>
          <w:rFonts w:cs="Times New Roman"/>
          <w:szCs w:val="28"/>
          <w:lang w:val="en-GB"/>
        </w:rPr>
        <w:t xml:space="preserve"> </w:t>
      </w:r>
      <w:r w:rsidRPr="00775B45">
        <w:rPr>
          <w:rFonts w:cs="Times New Roman"/>
          <w:szCs w:val="28"/>
        </w:rPr>
        <w:t>для</w:t>
      </w:r>
      <w:r w:rsidRPr="00775B45">
        <w:rPr>
          <w:rFonts w:cs="Times New Roman"/>
          <w:szCs w:val="28"/>
          <w:lang w:val="en-GB"/>
        </w:rPr>
        <w:t xml:space="preserve"> </w:t>
      </w:r>
      <w:r w:rsidRPr="00775B45">
        <w:rPr>
          <w:rFonts w:cs="Times New Roman"/>
          <w:szCs w:val="28"/>
        </w:rPr>
        <w:t>спрощення</w:t>
      </w:r>
      <w:r w:rsidRPr="00775B45">
        <w:rPr>
          <w:rFonts w:cs="Times New Roman"/>
          <w:szCs w:val="28"/>
          <w:lang w:val="en-GB"/>
        </w:rPr>
        <w:t xml:space="preserve"> </w:t>
      </w:r>
      <w:r w:rsidRPr="00775B45">
        <w:rPr>
          <w:rFonts w:cs="Times New Roman"/>
          <w:szCs w:val="28"/>
        </w:rPr>
        <w:t>нашої</w:t>
      </w:r>
      <w:r w:rsidRPr="00775B45">
        <w:rPr>
          <w:rFonts w:cs="Times New Roman"/>
          <w:szCs w:val="28"/>
          <w:lang w:val="en-GB"/>
        </w:rPr>
        <w:t xml:space="preserve"> </w:t>
      </w:r>
      <w:r w:rsidRPr="00775B45">
        <w:rPr>
          <w:rFonts w:cs="Times New Roman"/>
          <w:szCs w:val="28"/>
        </w:rPr>
        <w:t>англійської</w:t>
      </w:r>
      <w:r w:rsidRPr="00775B45">
        <w:rPr>
          <w:rFonts w:cs="Times New Roman"/>
          <w:szCs w:val="28"/>
          <w:lang w:val="en-GB"/>
        </w:rPr>
        <w:t xml:space="preserve"> </w:t>
      </w:r>
      <w:r w:rsidRPr="00775B45">
        <w:rPr>
          <w:rFonts w:cs="Times New Roman"/>
          <w:szCs w:val="28"/>
        </w:rPr>
        <w:t>конструкції</w:t>
      </w:r>
      <w:r w:rsidRPr="00775B45">
        <w:rPr>
          <w:rFonts w:cs="Times New Roman"/>
          <w:szCs w:val="28"/>
          <w:lang w:val="en-GB"/>
        </w:rPr>
        <w:t xml:space="preserve"> </w:t>
      </w:r>
      <w:r w:rsidRPr="00775B45">
        <w:rPr>
          <w:rFonts w:cs="Times New Roman"/>
          <w:szCs w:val="28"/>
        </w:rPr>
        <w:t>іменників</w:t>
      </w:r>
      <w:r w:rsidRPr="00775B45">
        <w:rPr>
          <w:rFonts w:cs="Times New Roman"/>
          <w:szCs w:val="28"/>
          <w:lang w:val="en-GB"/>
        </w:rPr>
        <w:t xml:space="preserve"> </w:t>
      </w:r>
      <w:r w:rsidRPr="00775B45">
        <w:rPr>
          <w:rFonts w:cs="Times New Roman"/>
          <w:szCs w:val="28"/>
        </w:rPr>
        <w:t>у</w:t>
      </w:r>
      <w:r w:rsidRPr="00775B45">
        <w:rPr>
          <w:rFonts w:cs="Times New Roman"/>
          <w:szCs w:val="28"/>
          <w:lang w:val="en-GB"/>
        </w:rPr>
        <w:t xml:space="preserve"> </w:t>
      </w:r>
      <w:r w:rsidRPr="00775B45">
        <w:rPr>
          <w:rFonts w:cs="Times New Roman"/>
          <w:szCs w:val="28"/>
        </w:rPr>
        <w:t>множині</w:t>
      </w:r>
      <w:r w:rsidRPr="00775B45">
        <w:rPr>
          <w:rFonts w:cs="Times New Roman"/>
          <w:szCs w:val="28"/>
          <w:lang w:val="en-GB"/>
        </w:rPr>
        <w:t xml:space="preserve"> </w:t>
      </w:r>
      <w:r w:rsidRPr="00775B45">
        <w:rPr>
          <w:rFonts w:cs="Times New Roman"/>
          <w:szCs w:val="28"/>
        </w:rPr>
        <w:t>та</w:t>
      </w:r>
      <w:r w:rsidRPr="00775B45">
        <w:rPr>
          <w:rFonts w:cs="Times New Roman"/>
          <w:szCs w:val="28"/>
          <w:lang w:val="en-GB"/>
        </w:rPr>
        <w:t xml:space="preserve"> </w:t>
      </w:r>
      <w:r w:rsidRPr="00775B45">
        <w:rPr>
          <w:rFonts w:cs="Times New Roman"/>
          <w:szCs w:val="28"/>
        </w:rPr>
        <w:t>заохотимо</w:t>
      </w:r>
      <w:r w:rsidRPr="00775B45">
        <w:rPr>
          <w:rFonts w:cs="Times New Roman"/>
          <w:szCs w:val="28"/>
          <w:lang w:val="en-GB"/>
        </w:rPr>
        <w:t xml:space="preserve"> </w:t>
      </w:r>
      <w:r w:rsidRPr="00775B45">
        <w:rPr>
          <w:rFonts w:cs="Times New Roman"/>
          <w:szCs w:val="28"/>
        </w:rPr>
        <w:t>інших</w:t>
      </w:r>
      <w:r w:rsidRPr="00775B45">
        <w:rPr>
          <w:rFonts w:cs="Times New Roman"/>
          <w:szCs w:val="28"/>
          <w:lang w:val="en-GB"/>
        </w:rPr>
        <w:t xml:space="preserve"> </w:t>
      </w:r>
      <w:r w:rsidRPr="00775B45">
        <w:rPr>
          <w:rFonts w:cs="Times New Roman"/>
          <w:szCs w:val="28"/>
        </w:rPr>
        <w:t>приймати</w:t>
      </w:r>
      <w:r w:rsidRPr="00775B45">
        <w:rPr>
          <w:rFonts w:cs="Times New Roman"/>
          <w:szCs w:val="28"/>
          <w:lang w:val="en-GB"/>
        </w:rPr>
        <w:t xml:space="preserve"> </w:t>
      </w:r>
      <w:r w:rsidRPr="00775B45">
        <w:rPr>
          <w:rFonts w:cs="Times New Roman"/>
          <w:szCs w:val="28"/>
        </w:rPr>
        <w:t>їх</w:t>
      </w:r>
      <w:r w:rsidRPr="00775B45">
        <w:rPr>
          <w:rFonts w:cs="Times New Roman"/>
          <w:szCs w:val="28"/>
          <w:lang w:val="en-GB"/>
        </w:rPr>
        <w:t>» [1].</w:t>
      </w:r>
      <w:proofErr w:type="gramEnd"/>
      <w:r w:rsidRPr="00775B45">
        <w:rPr>
          <w:rFonts w:cs="Times New Roman"/>
          <w:szCs w:val="28"/>
          <w:lang w:val="en-GB"/>
        </w:rPr>
        <w:t xml:space="preserve"> </w:t>
      </w:r>
      <w:r w:rsidRPr="00775B45">
        <w:rPr>
          <w:rFonts w:cs="Times New Roman"/>
          <w:szCs w:val="28"/>
        </w:rPr>
        <w:t xml:space="preserve">Проте така спорідненість мов зменшує обсяг правил та слів, що необхідні для вивчення медикам та іншим науковим працівникам. Також подібність латинської та </w:t>
      </w:r>
      <w:proofErr w:type="gramStart"/>
      <w:r w:rsidRPr="00775B45">
        <w:rPr>
          <w:rFonts w:cs="Times New Roman"/>
          <w:szCs w:val="28"/>
        </w:rPr>
        <w:t>англ</w:t>
      </w:r>
      <w:proofErr w:type="gramEnd"/>
      <w:r w:rsidRPr="00775B45">
        <w:rPr>
          <w:rFonts w:cs="Times New Roman"/>
          <w:szCs w:val="28"/>
        </w:rPr>
        <w:t>ійської термінології сприяє більшому порозумінню та ефективній комунікації міжнародного наукового товариства.</w:t>
      </w:r>
    </w:p>
    <w:p w:rsidR="009657A3" w:rsidRPr="00775B45" w:rsidRDefault="009657A3" w:rsidP="00B20FC9">
      <w:pPr>
        <w:spacing w:line="360" w:lineRule="auto"/>
        <w:ind w:firstLine="708"/>
        <w:rPr>
          <w:rFonts w:cs="Times New Roman"/>
          <w:szCs w:val="28"/>
        </w:rPr>
      </w:pPr>
      <w:r w:rsidRPr="00775B45">
        <w:rPr>
          <w:rFonts w:cs="Times New Roman"/>
          <w:szCs w:val="28"/>
        </w:rPr>
        <w:t xml:space="preserve">У ході </w:t>
      </w:r>
      <w:proofErr w:type="gramStart"/>
      <w:r w:rsidRPr="00775B45">
        <w:rPr>
          <w:rFonts w:cs="Times New Roman"/>
          <w:szCs w:val="28"/>
        </w:rPr>
        <w:t>досл</w:t>
      </w:r>
      <w:proofErr w:type="gramEnd"/>
      <w:r w:rsidRPr="00775B45">
        <w:rPr>
          <w:rFonts w:cs="Times New Roman"/>
          <w:szCs w:val="28"/>
        </w:rPr>
        <w:t xml:space="preserve">ідження приходимо до висновків, що переважна більшість іменників англійської мови з латинізованими формами множини – це біологічні та медичні терміни, що належать до другої та третьої відмін. Така асиміляція слів ускладнює написання наукових робіт, адже потрібно перевіряти граматику. У той же час розуміння закономірності поширення латинізованих форм </w:t>
      </w:r>
      <w:r w:rsidRPr="00775B45">
        <w:rPr>
          <w:rFonts w:cs="Times New Roman"/>
          <w:szCs w:val="28"/>
        </w:rPr>
        <w:lastRenderedPageBreak/>
        <w:t xml:space="preserve">спрощує процес вивчення медичної </w:t>
      </w:r>
      <w:proofErr w:type="gramStart"/>
      <w:r w:rsidRPr="00775B45">
        <w:rPr>
          <w:rFonts w:cs="Times New Roman"/>
          <w:szCs w:val="28"/>
        </w:rPr>
        <w:t>англ</w:t>
      </w:r>
      <w:proofErr w:type="gramEnd"/>
      <w:r w:rsidRPr="00775B45">
        <w:rPr>
          <w:rFonts w:cs="Times New Roman"/>
          <w:szCs w:val="28"/>
        </w:rPr>
        <w:t xml:space="preserve">ійської для студентів, що вивчають латиньку у закладах вищої освіти. </w:t>
      </w:r>
    </w:p>
    <w:p w:rsidR="007C16B1" w:rsidRPr="009657A3" w:rsidRDefault="007C16B1" w:rsidP="00B20FC9">
      <w:pPr>
        <w:spacing w:line="360" w:lineRule="auto"/>
        <w:ind w:firstLine="0"/>
        <w:jc w:val="left"/>
        <w:rPr>
          <w:rFonts w:cs="Times New Roman"/>
          <w:b/>
          <w:i/>
          <w:szCs w:val="28"/>
        </w:rPr>
      </w:pPr>
    </w:p>
    <w:p w:rsidR="007C16B1" w:rsidRPr="00775B45" w:rsidRDefault="007C16B1" w:rsidP="00B20FC9">
      <w:pPr>
        <w:pStyle w:val="1"/>
        <w:spacing w:line="360" w:lineRule="auto"/>
        <w:rPr>
          <w:lang w:val="uk-UA"/>
        </w:rPr>
      </w:pPr>
      <w:bookmarkStart w:id="22" w:name="_Toc73560689"/>
      <w:r w:rsidRPr="00775B45">
        <w:rPr>
          <w:lang w:val="uk-UA"/>
        </w:rPr>
        <w:t>Слюсаренко Д. С.</w:t>
      </w:r>
      <w:bookmarkEnd w:id="22"/>
    </w:p>
    <w:p w:rsidR="007C16B1" w:rsidRPr="00775B45" w:rsidRDefault="007C16B1" w:rsidP="00B20FC9">
      <w:pPr>
        <w:pStyle w:val="2"/>
        <w:spacing w:before="0" w:line="360" w:lineRule="auto"/>
        <w:rPr>
          <w:lang w:val="uk-UA"/>
        </w:rPr>
      </w:pPr>
      <w:bookmarkStart w:id="23" w:name="_Toc73560690"/>
      <w:r w:rsidRPr="00775B45">
        <w:rPr>
          <w:lang w:val="uk-UA"/>
        </w:rPr>
        <w:t>ТЕРМІНИ-ЕПОНІМИ НА ПОЗНАЧЕННЯ ЧАСТИН ПЕРИФЕРИЧНОЇ НЕРВОВОЇ СИСТЕМИ В ЛАТИНСЬКІЙ МОВІ</w:t>
      </w:r>
      <w:bookmarkEnd w:id="23"/>
    </w:p>
    <w:p w:rsidR="007C16B1" w:rsidRPr="00775B45" w:rsidRDefault="007C16B1" w:rsidP="00B20FC9">
      <w:pPr>
        <w:spacing w:line="360" w:lineRule="auto"/>
        <w:jc w:val="center"/>
        <w:rPr>
          <w:rFonts w:cs="Times New Roman"/>
          <w:szCs w:val="28"/>
          <w:lang w:val="uk-UA"/>
        </w:rPr>
      </w:pPr>
      <w:r w:rsidRPr="00775B45">
        <w:rPr>
          <w:rFonts w:cs="Times New Roman"/>
          <w:szCs w:val="28"/>
          <w:lang w:val="uk-UA"/>
        </w:rPr>
        <w:t>Харківський національний медичний університет</w:t>
      </w:r>
    </w:p>
    <w:p w:rsidR="007C16B1" w:rsidRPr="00775B45" w:rsidRDefault="000C47C9" w:rsidP="00B20FC9">
      <w:pPr>
        <w:spacing w:line="360" w:lineRule="auto"/>
        <w:jc w:val="center"/>
        <w:rPr>
          <w:rFonts w:cs="Times New Roman"/>
          <w:szCs w:val="28"/>
          <w:lang w:val="uk-UA"/>
        </w:rPr>
      </w:pPr>
      <w:r>
        <w:rPr>
          <w:rFonts w:cs="Times New Roman"/>
          <w:szCs w:val="28"/>
          <w:lang w:val="uk-UA"/>
        </w:rPr>
        <w:t xml:space="preserve">Науковий керівник: канд. пед. н. </w:t>
      </w:r>
      <w:r w:rsidR="007C16B1" w:rsidRPr="00775B45">
        <w:rPr>
          <w:rFonts w:cs="Times New Roman"/>
          <w:szCs w:val="28"/>
          <w:lang w:val="uk-UA"/>
        </w:rPr>
        <w:t>Некрашевич Т. В.</w:t>
      </w:r>
    </w:p>
    <w:p w:rsidR="007C16B1" w:rsidRPr="00775B45" w:rsidRDefault="007C16B1" w:rsidP="00B20FC9">
      <w:pPr>
        <w:spacing w:line="360" w:lineRule="auto"/>
        <w:rPr>
          <w:rFonts w:cs="Times New Roman"/>
          <w:szCs w:val="28"/>
          <w:lang w:val="uk-UA"/>
        </w:rPr>
      </w:pPr>
    </w:p>
    <w:p w:rsidR="007C16B1" w:rsidRPr="00775B45" w:rsidRDefault="007C16B1" w:rsidP="00B20FC9">
      <w:pPr>
        <w:pStyle w:val="a5"/>
        <w:spacing w:before="0" w:beforeAutospacing="0" w:after="0" w:afterAutospacing="0" w:line="360" w:lineRule="auto"/>
        <w:ind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 xml:space="preserve">У медичній термінології значну частину займають терміни з найменуваннями авторських назв. Знання епонімічних назв для медичного фахівця є важливим у професійній діяльності. Проблема вивчення термінів-епонімів на позначення частин нервової системи у латинській мові перебуває в центрі уваги в медичній літературі. </w:t>
      </w:r>
    </w:p>
    <w:p w:rsidR="007C16B1" w:rsidRPr="00775B45" w:rsidRDefault="007C16B1" w:rsidP="00B20FC9">
      <w:pPr>
        <w:pStyle w:val="a5"/>
        <w:spacing w:before="0" w:beforeAutospacing="0" w:after="0" w:afterAutospacing="0" w:line="360" w:lineRule="auto"/>
        <w:ind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 xml:space="preserve">Науковці І. М. Матяшин, М. А. Нетлюх, Г. Н. Топоров у своїх працях, присвячених вивченню термінів-епонімів у медичній термінології, зазначають, що </w:t>
      </w:r>
      <w:r w:rsidRPr="00775B45">
        <w:rPr>
          <w:rFonts w:ascii="Times New Roman" w:hAnsi="Times New Roman"/>
          <w:sz w:val="28"/>
          <w:szCs w:val="28"/>
          <w:shd w:val="clear" w:color="auto" w:fill="FFFFFF"/>
          <w:lang w:val="uk-UA"/>
        </w:rPr>
        <w:t xml:space="preserve">вживання епонімів характеризується лаконічністю, хоча широко вживані назви структур за іменами авторів, що їх описали, вилучені з офіційної номенклатури. Як стверджує науковець </w:t>
      </w:r>
      <w:r w:rsidRPr="00775B45">
        <w:rPr>
          <w:rFonts w:ascii="Times New Roman" w:hAnsi="Times New Roman"/>
          <w:sz w:val="28"/>
          <w:szCs w:val="28"/>
          <w:shd w:val="clear" w:color="auto" w:fill="FFFFFF"/>
        </w:rPr>
        <w:t>М. М. Чернявськ</w:t>
      </w:r>
      <w:r w:rsidRPr="00775B45">
        <w:rPr>
          <w:rFonts w:ascii="Times New Roman" w:hAnsi="Times New Roman"/>
          <w:sz w:val="28"/>
          <w:szCs w:val="28"/>
          <w:shd w:val="clear" w:color="auto" w:fill="FFFFFF"/>
          <w:lang w:val="uk-UA"/>
        </w:rPr>
        <w:t>ий</w:t>
      </w:r>
      <w:r w:rsidRPr="00775B45">
        <w:rPr>
          <w:rFonts w:ascii="Times New Roman" w:hAnsi="Times New Roman"/>
          <w:sz w:val="28"/>
          <w:szCs w:val="28"/>
          <w:shd w:val="clear" w:color="auto" w:fill="FFFFFF"/>
        </w:rPr>
        <w:t xml:space="preserve">, епонімічні назви складають значний відсоток і в деяких медичних терміносистемах. Так, за його </w:t>
      </w:r>
      <w:proofErr w:type="gramStart"/>
      <w:r w:rsidRPr="00775B45">
        <w:rPr>
          <w:rFonts w:ascii="Times New Roman" w:hAnsi="Times New Roman"/>
          <w:sz w:val="28"/>
          <w:szCs w:val="28"/>
          <w:shd w:val="clear" w:color="auto" w:fill="FFFFFF"/>
        </w:rPr>
        <w:t>п</w:t>
      </w:r>
      <w:proofErr w:type="gramEnd"/>
      <w:r w:rsidRPr="00775B45">
        <w:rPr>
          <w:rFonts w:ascii="Times New Roman" w:hAnsi="Times New Roman"/>
          <w:sz w:val="28"/>
          <w:szCs w:val="28"/>
          <w:shd w:val="clear" w:color="auto" w:fill="FFFFFF"/>
        </w:rPr>
        <w:t xml:space="preserve">ідрахунками в неврології на </w:t>
      </w:r>
      <w:r w:rsidRPr="00775B45">
        <w:rPr>
          <w:rFonts w:ascii="Times New Roman" w:hAnsi="Times New Roman"/>
          <w:sz w:val="28"/>
          <w:szCs w:val="28"/>
          <w:shd w:val="clear" w:color="auto" w:fill="FFFFFF"/>
          <w:lang w:val="uk-UA"/>
        </w:rPr>
        <w:t>частку</w:t>
      </w:r>
      <w:r w:rsidRPr="00775B45">
        <w:rPr>
          <w:rFonts w:ascii="Times New Roman" w:hAnsi="Times New Roman"/>
          <w:sz w:val="28"/>
          <w:szCs w:val="28"/>
          <w:shd w:val="clear" w:color="auto" w:fill="FFFFFF"/>
        </w:rPr>
        <w:t xml:space="preserve"> термінів-епонімів припадає до 30 % від загальної кількості термінів</w:t>
      </w:r>
      <w:r w:rsidRPr="00775B45">
        <w:rPr>
          <w:rFonts w:ascii="Times New Roman" w:hAnsi="Times New Roman"/>
          <w:sz w:val="28"/>
          <w:szCs w:val="28"/>
          <w:shd w:val="clear" w:color="auto" w:fill="FFFFFF"/>
          <w:lang w:val="uk-UA"/>
        </w:rPr>
        <w:t>.</w:t>
      </w:r>
    </w:p>
    <w:p w:rsidR="007C16B1" w:rsidRPr="00775B45" w:rsidRDefault="007C16B1" w:rsidP="00B20FC9">
      <w:pPr>
        <w:pStyle w:val="a5"/>
        <w:spacing w:before="0" w:beforeAutospacing="0" w:after="0" w:afterAutospacing="0" w:line="360" w:lineRule="auto"/>
        <w:ind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 xml:space="preserve">У словнику іншомовних слів знаходимо визначення, що епонім ( від </w:t>
      </w:r>
      <w:r w:rsidRPr="00775B45">
        <w:rPr>
          <w:rFonts w:ascii="Times New Roman" w:hAnsi="Times New Roman"/>
          <w:sz w:val="28"/>
          <w:szCs w:val="28"/>
          <w:shd w:val="clear" w:color="auto" w:fill="FFFFFF"/>
          <w:lang w:val="uk-UA"/>
        </w:rPr>
        <w:t xml:space="preserve">грец. </w:t>
      </w:r>
      <w:r w:rsidRPr="00775B45">
        <w:rPr>
          <w:rFonts w:ascii="Times New Roman" w:hAnsi="Times New Roman"/>
          <w:sz w:val="28"/>
          <w:szCs w:val="28"/>
          <w:shd w:val="clear" w:color="auto" w:fill="FFFFFF"/>
        </w:rPr>
        <w:t>επώνυμος</w:t>
      </w:r>
      <w:r w:rsidRPr="00775B45">
        <w:rPr>
          <w:rFonts w:ascii="Times New Roman" w:hAnsi="Times New Roman"/>
          <w:sz w:val="28"/>
          <w:szCs w:val="28"/>
          <w:shd w:val="clear" w:color="auto" w:fill="FFFFFF"/>
          <w:lang w:val="uk-UA"/>
        </w:rPr>
        <w:t xml:space="preserve"> – той, що дає ім’я, назву) – </w:t>
      </w:r>
      <w:r w:rsidRPr="00775B45">
        <w:rPr>
          <w:rFonts w:ascii="Times New Roman" w:hAnsi="Times New Roman"/>
          <w:sz w:val="28"/>
          <w:szCs w:val="28"/>
          <w:lang w:val="uk-UA"/>
        </w:rPr>
        <w:t>особа, від імені якої утворені імена загальні або інші імена власні</w:t>
      </w:r>
      <w:r w:rsidRPr="00775B45">
        <w:rPr>
          <w:rFonts w:ascii="Times New Roman" w:hAnsi="Times New Roman"/>
          <w:sz w:val="28"/>
          <w:szCs w:val="28"/>
          <w:shd w:val="clear" w:color="auto" w:fill="FFFFFF"/>
          <w:lang w:val="uk-UA"/>
        </w:rPr>
        <w:t xml:space="preserve">. Терміни-епоніми в медичній термінології використовуються для позначення не тільки </w:t>
      </w:r>
      <w:proofErr w:type="gramStart"/>
      <w:r w:rsidRPr="00775B45">
        <w:rPr>
          <w:rFonts w:ascii="Times New Roman" w:hAnsi="Times New Roman"/>
          <w:sz w:val="28"/>
          <w:szCs w:val="28"/>
          <w:shd w:val="clear" w:color="auto" w:fill="FFFFFF"/>
          <w:lang w:val="uk-UA"/>
        </w:rPr>
        <w:t>назв</w:t>
      </w:r>
      <w:proofErr w:type="gramEnd"/>
      <w:r w:rsidRPr="00775B45">
        <w:rPr>
          <w:rFonts w:ascii="Times New Roman" w:hAnsi="Times New Roman"/>
          <w:sz w:val="28"/>
          <w:szCs w:val="28"/>
          <w:shd w:val="clear" w:color="auto" w:fill="FFFFFF"/>
          <w:lang w:val="uk-UA"/>
        </w:rPr>
        <w:t xml:space="preserve"> хвороб, але й частин тіла та систем. </w:t>
      </w:r>
      <w:r w:rsidRPr="00775B45">
        <w:rPr>
          <w:rFonts w:ascii="Times New Roman" w:hAnsi="Times New Roman"/>
          <w:sz w:val="28"/>
          <w:szCs w:val="28"/>
          <w:lang w:val="uk-UA"/>
        </w:rPr>
        <w:t xml:space="preserve">Тобто терміни-епоніми містять у своїй назві імена науковців, які дослідили певне явище або відкрили нове позначення. Наприклад, рефлекс Бехтерева-Якобсона, Варолієв міст, Ауэрбахово сплетіння. </w:t>
      </w:r>
    </w:p>
    <w:p w:rsidR="007C16B1" w:rsidRPr="00775B45" w:rsidRDefault="007C16B1" w:rsidP="00B20FC9">
      <w:pPr>
        <w:pStyle w:val="a5"/>
        <w:spacing w:before="0" w:beforeAutospacing="0" w:after="0" w:afterAutospacing="0" w:line="360" w:lineRule="auto"/>
        <w:ind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lastRenderedPageBreak/>
        <w:t>П</w:t>
      </w:r>
      <w:r w:rsidRPr="00775B45">
        <w:rPr>
          <w:rFonts w:ascii="Times New Roman" w:hAnsi="Times New Roman"/>
          <w:sz w:val="28"/>
          <w:szCs w:val="28"/>
        </w:rPr>
        <w:t xml:space="preserve">ериферична нервова система </w:t>
      </w:r>
      <w:r w:rsidRPr="00775B45">
        <w:rPr>
          <w:rFonts w:ascii="Times New Roman" w:hAnsi="Times New Roman"/>
          <w:sz w:val="28"/>
          <w:szCs w:val="28"/>
          <w:lang w:val="uk-UA"/>
        </w:rPr>
        <w:t>–</w:t>
      </w:r>
      <w:r w:rsidRPr="00775B45">
        <w:rPr>
          <w:rFonts w:ascii="Times New Roman" w:hAnsi="Times New Roman"/>
          <w:sz w:val="28"/>
          <w:szCs w:val="28"/>
        </w:rPr>
        <w:t xml:space="preserve"> це частина нервової системи. Вона знаходиться позаду головного та спинного мозку</w:t>
      </w:r>
      <w:r w:rsidRPr="00775B45">
        <w:rPr>
          <w:rFonts w:ascii="Times New Roman" w:hAnsi="Times New Roman"/>
          <w:sz w:val="28"/>
          <w:szCs w:val="28"/>
          <w:lang w:val="uk-UA"/>
        </w:rPr>
        <w:t xml:space="preserve"> та </w:t>
      </w:r>
      <w:r w:rsidRPr="00775B45">
        <w:rPr>
          <w:rFonts w:ascii="Times New Roman" w:hAnsi="Times New Roman"/>
          <w:sz w:val="28"/>
          <w:szCs w:val="28"/>
        </w:rPr>
        <w:t>забезпечує двосторонній зв'язок центральних відділів нервової системи з органами та системами організму</w:t>
      </w:r>
      <w:r w:rsidRPr="00775B45">
        <w:rPr>
          <w:rFonts w:ascii="Times New Roman" w:hAnsi="Times New Roman"/>
          <w:sz w:val="28"/>
          <w:szCs w:val="28"/>
          <w:lang w:val="uk-UA"/>
        </w:rPr>
        <w:t>. Тож дослідження епонімічних структур стосуватиметься саме дослідників, які займалися вивченням частин периферичної нервової системи та термінів, які мають назви за своєю формою чи структурою. На основі вибірки з медичної літератури, ми з`ясували, що в розділі периферичної нервової системи 14% становлять назви звивин, 24% назви відділів, 29% назви нервів та ядер та 33%  назви сплетінь, каналів та гангліїв.</w:t>
      </w:r>
    </w:p>
    <w:p w:rsidR="007C16B1" w:rsidRPr="00775B45" w:rsidRDefault="007C16B1" w:rsidP="00B20FC9">
      <w:pPr>
        <w:pStyle w:val="a5"/>
        <w:spacing w:before="0" w:beforeAutospacing="0" w:after="0" w:afterAutospacing="0" w:line="360" w:lineRule="auto"/>
        <w:ind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Терміни-епоніми на позначення звивин:</w:t>
      </w:r>
    </w:p>
    <w:p w:rsidR="007C16B1" w:rsidRPr="00775B45" w:rsidRDefault="007C16B1" w:rsidP="00B20FC9">
      <w:pPr>
        <w:pStyle w:val="a5"/>
        <w:numPr>
          <w:ilvl w:val="0"/>
          <w:numId w:val="27"/>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Звивина Гешля (</w:t>
      </w:r>
      <w:r w:rsidRPr="00775B45">
        <w:rPr>
          <w:rFonts w:ascii="Times New Roman" w:hAnsi="Times New Roman"/>
          <w:sz w:val="28"/>
          <w:szCs w:val="28"/>
        </w:rPr>
        <w:t>R</w:t>
      </w:r>
      <w:r w:rsidRPr="00775B45">
        <w:rPr>
          <w:rFonts w:ascii="Times New Roman" w:hAnsi="Times New Roman"/>
          <w:sz w:val="28"/>
          <w:szCs w:val="28"/>
          <w:lang w:val="uk-UA"/>
        </w:rPr>
        <w:t xml:space="preserve">. </w:t>
      </w:r>
      <w:proofErr w:type="gramStart"/>
      <w:r w:rsidRPr="00775B45">
        <w:rPr>
          <w:rFonts w:ascii="Times New Roman" w:hAnsi="Times New Roman"/>
          <w:sz w:val="28"/>
          <w:szCs w:val="28"/>
        </w:rPr>
        <w:t>Heschl</w:t>
      </w:r>
      <w:r w:rsidRPr="00775B45">
        <w:rPr>
          <w:rFonts w:ascii="Times New Roman" w:hAnsi="Times New Roman"/>
          <w:sz w:val="28"/>
          <w:szCs w:val="28"/>
          <w:lang w:val="uk-UA"/>
        </w:rPr>
        <w:t>)  – поперечні височні звивина;</w:t>
      </w:r>
      <w:proofErr w:type="gramEnd"/>
    </w:p>
    <w:p w:rsidR="007C16B1" w:rsidRPr="00775B45" w:rsidRDefault="007C16B1" w:rsidP="00B20FC9">
      <w:pPr>
        <w:pStyle w:val="a5"/>
        <w:numPr>
          <w:ilvl w:val="0"/>
          <w:numId w:val="27"/>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Звивина гачка морського коня (назва за формою);</w:t>
      </w:r>
    </w:p>
    <w:p w:rsidR="007C16B1" w:rsidRPr="00775B45" w:rsidRDefault="007C16B1" w:rsidP="00B20FC9">
      <w:pPr>
        <w:pStyle w:val="a5"/>
        <w:numPr>
          <w:ilvl w:val="0"/>
          <w:numId w:val="27"/>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Брока звивина (</w:t>
      </w:r>
      <w:r w:rsidRPr="00775B45">
        <w:rPr>
          <w:rFonts w:ascii="Times New Roman" w:hAnsi="Times New Roman"/>
          <w:sz w:val="28"/>
          <w:szCs w:val="28"/>
        </w:rPr>
        <w:t>P</w:t>
      </w:r>
      <w:r w:rsidRPr="00775B45">
        <w:rPr>
          <w:rFonts w:ascii="Times New Roman" w:hAnsi="Times New Roman"/>
          <w:sz w:val="28"/>
          <w:szCs w:val="28"/>
          <w:lang w:val="uk-UA"/>
        </w:rPr>
        <w:t xml:space="preserve">. </w:t>
      </w:r>
      <w:proofErr w:type="gramStart"/>
      <w:r w:rsidRPr="00775B45">
        <w:rPr>
          <w:rFonts w:ascii="Times New Roman" w:hAnsi="Times New Roman"/>
          <w:sz w:val="28"/>
          <w:szCs w:val="28"/>
        </w:rPr>
        <w:t>Broca</w:t>
      </w:r>
      <w:r w:rsidRPr="00775B45">
        <w:rPr>
          <w:rFonts w:ascii="Times New Roman" w:hAnsi="Times New Roman"/>
          <w:sz w:val="28"/>
          <w:szCs w:val="28"/>
          <w:lang w:val="uk-UA"/>
        </w:rPr>
        <w:t>) – включає покришечно, трикутну і очну частини нижньої лобової звивини.</w:t>
      </w:r>
      <w:proofErr w:type="gramEnd"/>
    </w:p>
    <w:p w:rsidR="007C16B1" w:rsidRPr="00775B45" w:rsidRDefault="007C16B1" w:rsidP="00B20FC9">
      <w:pPr>
        <w:pStyle w:val="a5"/>
        <w:spacing w:before="0" w:beforeAutospacing="0" w:after="0" w:afterAutospacing="0" w:line="360" w:lineRule="auto"/>
        <w:ind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Терміни-епоніми на позначення відділів:</w:t>
      </w:r>
    </w:p>
    <w:p w:rsidR="007C16B1" w:rsidRPr="00775B45" w:rsidRDefault="007C16B1" w:rsidP="00B20FC9">
      <w:pPr>
        <w:pStyle w:val="a5"/>
        <w:numPr>
          <w:ilvl w:val="0"/>
          <w:numId w:val="27"/>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Варолієв міст  (Костанцо Варолій) – ввіділ головного мозку, розташований у задній частині головного мозку с мозочком;</w:t>
      </w:r>
    </w:p>
    <w:p w:rsidR="007C16B1" w:rsidRPr="00775B45" w:rsidRDefault="007C16B1" w:rsidP="00B20FC9">
      <w:pPr>
        <w:pStyle w:val="a5"/>
        <w:numPr>
          <w:ilvl w:val="0"/>
          <w:numId w:val="27"/>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shd w:val="clear" w:color="auto" w:fill="FFFFFF"/>
          <w:lang w:val="uk-UA"/>
        </w:rPr>
        <w:t>П</w:t>
      </w:r>
      <w:r w:rsidRPr="00775B45">
        <w:rPr>
          <w:rFonts w:ascii="Times New Roman" w:hAnsi="Times New Roman"/>
          <w:sz w:val="28"/>
          <w:szCs w:val="28"/>
          <w:shd w:val="clear" w:color="auto" w:fill="FFFFFF"/>
        </w:rPr>
        <w:t>оля Бродмана</w:t>
      </w:r>
      <w:r w:rsidRPr="00775B45">
        <w:rPr>
          <w:rFonts w:ascii="Times New Roman" w:hAnsi="Times New Roman"/>
          <w:sz w:val="28"/>
          <w:szCs w:val="28"/>
          <w:shd w:val="clear" w:color="auto" w:fill="FFFFFF"/>
          <w:lang w:val="uk-UA"/>
        </w:rPr>
        <w:t xml:space="preserve"> (Корбініан Бродман) – </w:t>
      </w:r>
      <w:r w:rsidRPr="00775B45">
        <w:rPr>
          <w:rFonts w:ascii="Times New Roman" w:hAnsi="Times New Roman"/>
          <w:sz w:val="28"/>
          <w:szCs w:val="28"/>
        </w:rPr>
        <w:t>відділи кори великих півкуль головного мозку</w:t>
      </w:r>
      <w:r w:rsidRPr="00775B45">
        <w:rPr>
          <w:rFonts w:ascii="Times New Roman" w:hAnsi="Times New Roman"/>
          <w:sz w:val="28"/>
          <w:szCs w:val="28"/>
          <w:lang w:val="uk-UA"/>
        </w:rPr>
        <w:t>;</w:t>
      </w:r>
    </w:p>
    <w:p w:rsidR="007C16B1" w:rsidRPr="00775B45" w:rsidRDefault="007C16B1" w:rsidP="00B20FC9">
      <w:pPr>
        <w:pStyle w:val="a5"/>
        <w:numPr>
          <w:ilvl w:val="0"/>
          <w:numId w:val="27"/>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rPr>
        <w:t>Ме</w:t>
      </w:r>
      <w:r w:rsidRPr="00775B45">
        <w:rPr>
          <w:rFonts w:ascii="Times New Roman" w:hAnsi="Times New Roman"/>
          <w:sz w:val="28"/>
          <w:szCs w:val="28"/>
          <w:lang w:val="uk-UA"/>
        </w:rPr>
        <w:t>к</w:t>
      </w:r>
      <w:r w:rsidRPr="00775B45">
        <w:rPr>
          <w:rFonts w:ascii="Times New Roman" w:hAnsi="Times New Roman"/>
          <w:sz w:val="28"/>
          <w:szCs w:val="28"/>
        </w:rPr>
        <w:t>келев</w:t>
      </w:r>
      <w:r w:rsidRPr="00775B45">
        <w:rPr>
          <w:rFonts w:ascii="Times New Roman" w:hAnsi="Times New Roman"/>
          <w:sz w:val="28"/>
          <w:szCs w:val="28"/>
          <w:lang w:val="uk-UA"/>
        </w:rPr>
        <w:t>а</w:t>
      </w:r>
      <w:r w:rsidRPr="00775B45">
        <w:rPr>
          <w:rFonts w:ascii="Times New Roman" w:hAnsi="Times New Roman"/>
          <w:sz w:val="28"/>
          <w:szCs w:val="28"/>
        </w:rPr>
        <w:t xml:space="preserve"> порожнин</w:t>
      </w:r>
      <w:r w:rsidRPr="00775B45">
        <w:rPr>
          <w:rFonts w:ascii="Times New Roman" w:hAnsi="Times New Roman"/>
          <w:sz w:val="28"/>
          <w:szCs w:val="28"/>
          <w:lang w:val="uk-UA"/>
        </w:rPr>
        <w:t>а (</w:t>
      </w:r>
      <w:r w:rsidRPr="00775B45">
        <w:rPr>
          <w:rFonts w:ascii="Times New Roman" w:hAnsi="Times New Roman"/>
          <w:sz w:val="28"/>
          <w:szCs w:val="28"/>
          <w:shd w:val="clear" w:color="auto" w:fill="FFFFFF"/>
        </w:rPr>
        <w:t xml:space="preserve">cavum </w:t>
      </w:r>
      <w:r w:rsidRPr="00775B45">
        <w:rPr>
          <w:rFonts w:ascii="Times New Roman" w:hAnsi="Times New Roman"/>
          <w:sz w:val="28"/>
          <w:szCs w:val="28"/>
          <w:shd w:val="clear" w:color="auto" w:fill="FFFFFF"/>
          <w:lang w:val="en-US"/>
        </w:rPr>
        <w:t>M</w:t>
      </w:r>
      <w:r w:rsidRPr="00775B45">
        <w:rPr>
          <w:rFonts w:ascii="Times New Roman" w:hAnsi="Times New Roman"/>
          <w:sz w:val="28"/>
          <w:szCs w:val="28"/>
          <w:shd w:val="clear" w:color="auto" w:fill="FFFFFF"/>
        </w:rPr>
        <w:t>eckeli</w:t>
      </w:r>
      <w:r w:rsidRPr="00775B45">
        <w:rPr>
          <w:rFonts w:ascii="Times New Roman" w:hAnsi="Times New Roman"/>
          <w:sz w:val="28"/>
          <w:szCs w:val="28"/>
          <w:shd w:val="clear" w:color="auto" w:fill="FFFFFF"/>
          <w:lang w:val="uk-UA"/>
        </w:rPr>
        <w:t>)</w:t>
      </w:r>
      <w:r w:rsidRPr="00775B45">
        <w:rPr>
          <w:rFonts w:ascii="Times New Roman" w:hAnsi="Times New Roman"/>
          <w:sz w:val="28"/>
          <w:szCs w:val="28"/>
          <w:lang w:val="uk-UA"/>
        </w:rPr>
        <w:t xml:space="preserve">– </w:t>
      </w:r>
      <w:proofErr w:type="gramStart"/>
      <w:r w:rsidRPr="00775B45">
        <w:rPr>
          <w:rFonts w:ascii="Times New Roman" w:hAnsi="Times New Roman"/>
          <w:sz w:val="28"/>
          <w:szCs w:val="28"/>
          <w:lang w:val="uk-UA"/>
        </w:rPr>
        <w:t>тр</w:t>
      </w:r>
      <w:proofErr w:type="gramEnd"/>
      <w:r w:rsidRPr="00775B45">
        <w:rPr>
          <w:rFonts w:ascii="Times New Roman" w:hAnsi="Times New Roman"/>
          <w:sz w:val="28"/>
          <w:szCs w:val="28"/>
          <w:lang w:val="uk-UA"/>
        </w:rPr>
        <w:t>ійчата порожнина;</w:t>
      </w:r>
    </w:p>
    <w:p w:rsidR="007C16B1" w:rsidRPr="00775B45" w:rsidRDefault="007C16B1" w:rsidP="00B20FC9">
      <w:pPr>
        <w:pStyle w:val="a5"/>
        <w:numPr>
          <w:ilvl w:val="0"/>
          <w:numId w:val="27"/>
        </w:numPr>
        <w:spacing w:before="0" w:beforeAutospacing="0" w:after="0" w:afterAutospacing="0" w:line="360" w:lineRule="auto"/>
        <w:ind w:left="0" w:firstLine="709"/>
        <w:jc w:val="both"/>
        <w:textAlignment w:val="baseline"/>
        <w:rPr>
          <w:rFonts w:ascii="Times New Roman" w:hAnsi="Times New Roman"/>
          <w:sz w:val="28"/>
          <w:szCs w:val="28"/>
          <w:lang w:val="uk-UA"/>
        </w:rPr>
      </w:pPr>
      <w:proofErr w:type="gramStart"/>
      <w:r w:rsidRPr="00775B45">
        <w:rPr>
          <w:rFonts w:ascii="Times New Roman" w:hAnsi="Times New Roman"/>
          <w:sz w:val="28"/>
          <w:szCs w:val="28"/>
        </w:rPr>
        <w:t>Верніке центр (K.</w:t>
      </w:r>
      <w:proofErr w:type="gramEnd"/>
      <w:r w:rsidRPr="00775B45">
        <w:rPr>
          <w:rFonts w:ascii="Times New Roman" w:hAnsi="Times New Roman"/>
          <w:sz w:val="28"/>
          <w:szCs w:val="28"/>
        </w:rPr>
        <w:t xml:space="preserve"> </w:t>
      </w:r>
      <w:proofErr w:type="gramStart"/>
      <w:r w:rsidRPr="00775B45">
        <w:rPr>
          <w:rFonts w:ascii="Times New Roman" w:hAnsi="Times New Roman"/>
          <w:sz w:val="28"/>
          <w:szCs w:val="28"/>
        </w:rPr>
        <w:t xml:space="preserve">Wernicke) </w:t>
      </w:r>
      <w:r w:rsidRPr="00775B45">
        <w:rPr>
          <w:rFonts w:ascii="Times New Roman" w:hAnsi="Times New Roman"/>
          <w:sz w:val="28"/>
          <w:szCs w:val="28"/>
          <w:lang w:val="uk-UA"/>
        </w:rPr>
        <w:t xml:space="preserve">– </w:t>
      </w:r>
      <w:r w:rsidRPr="00775B45">
        <w:rPr>
          <w:rFonts w:ascii="Times New Roman" w:hAnsi="Times New Roman"/>
          <w:sz w:val="28"/>
          <w:szCs w:val="28"/>
        </w:rPr>
        <w:t>область кори головного мозку в задньому відділі верхньої скроневої звивини</w:t>
      </w:r>
      <w:r w:rsidRPr="00775B45">
        <w:rPr>
          <w:rFonts w:ascii="Times New Roman" w:hAnsi="Times New Roman"/>
          <w:sz w:val="28"/>
          <w:szCs w:val="28"/>
          <w:lang w:val="uk-UA"/>
        </w:rPr>
        <w:t>;</w:t>
      </w:r>
      <w:proofErr w:type="gramEnd"/>
    </w:p>
    <w:p w:rsidR="007C16B1" w:rsidRPr="00775B45" w:rsidRDefault="007C16B1" w:rsidP="00B20FC9">
      <w:pPr>
        <w:pStyle w:val="a5"/>
        <w:numPr>
          <w:ilvl w:val="0"/>
          <w:numId w:val="27"/>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rPr>
        <w:t>Захар'їна-Геда зони (Г. А. Захар'їн</w:t>
      </w:r>
      <w:r w:rsidRPr="00775B45">
        <w:rPr>
          <w:rFonts w:ascii="Times New Roman" w:hAnsi="Times New Roman"/>
          <w:sz w:val="28"/>
          <w:szCs w:val="28"/>
          <w:lang w:val="uk-UA"/>
        </w:rPr>
        <w:t>) – частини шкіри, в яких віддзеркалюється біль при захворюваннях конкретних органі</w:t>
      </w:r>
      <w:proofErr w:type="gramStart"/>
      <w:r w:rsidRPr="00775B45">
        <w:rPr>
          <w:rFonts w:ascii="Times New Roman" w:hAnsi="Times New Roman"/>
          <w:sz w:val="28"/>
          <w:szCs w:val="28"/>
          <w:lang w:val="uk-UA"/>
        </w:rPr>
        <w:t>в</w:t>
      </w:r>
      <w:proofErr w:type="gramEnd"/>
      <w:r w:rsidRPr="00775B45">
        <w:rPr>
          <w:rFonts w:ascii="Times New Roman" w:hAnsi="Times New Roman"/>
          <w:sz w:val="28"/>
          <w:szCs w:val="28"/>
          <w:lang w:val="uk-UA"/>
        </w:rPr>
        <w:t>.</w:t>
      </w:r>
    </w:p>
    <w:p w:rsidR="007C16B1" w:rsidRPr="00775B45" w:rsidRDefault="007C16B1" w:rsidP="00B20FC9">
      <w:pPr>
        <w:pStyle w:val="a5"/>
        <w:spacing w:before="0" w:beforeAutospacing="0" w:after="0" w:afterAutospacing="0" w:line="360" w:lineRule="auto"/>
        <w:ind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Терміни-епоніми на позначення нервів та ядер:</w:t>
      </w:r>
    </w:p>
    <w:p w:rsidR="007C16B1" w:rsidRPr="00775B45" w:rsidRDefault="007C16B1" w:rsidP="00B20FC9">
      <w:pPr>
        <w:pStyle w:val="a5"/>
        <w:numPr>
          <w:ilvl w:val="0"/>
          <w:numId w:val="27"/>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 xml:space="preserve">Велика </w:t>
      </w:r>
      <w:r w:rsidRPr="00775B45">
        <w:rPr>
          <w:rFonts w:ascii="Times New Roman" w:hAnsi="Times New Roman"/>
          <w:sz w:val="28"/>
          <w:szCs w:val="28"/>
        </w:rPr>
        <w:t>гусяч</w:t>
      </w:r>
      <w:r w:rsidRPr="00775B45">
        <w:rPr>
          <w:rFonts w:ascii="Times New Roman" w:hAnsi="Times New Roman"/>
          <w:sz w:val="28"/>
          <w:szCs w:val="28"/>
          <w:lang w:val="uk-UA"/>
        </w:rPr>
        <w:t>а</w:t>
      </w:r>
      <w:r w:rsidRPr="00775B45">
        <w:rPr>
          <w:rFonts w:ascii="Times New Roman" w:hAnsi="Times New Roman"/>
          <w:sz w:val="28"/>
          <w:szCs w:val="28"/>
        </w:rPr>
        <w:t xml:space="preserve"> лапк</w:t>
      </w:r>
      <w:r w:rsidRPr="00775B45">
        <w:rPr>
          <w:rFonts w:ascii="Times New Roman" w:hAnsi="Times New Roman"/>
          <w:sz w:val="28"/>
          <w:szCs w:val="28"/>
          <w:lang w:val="uk-UA"/>
        </w:rPr>
        <w:t>а (за схожістю на гусину лапку) –</w:t>
      </w:r>
      <w:r w:rsidRPr="00775B45">
        <w:rPr>
          <w:rFonts w:ascii="Times New Roman" w:hAnsi="Times New Roman"/>
          <w:sz w:val="28"/>
          <w:szCs w:val="28"/>
          <w:shd w:val="clear" w:color="auto" w:fill="FFFFFF"/>
        </w:rPr>
        <w:t xml:space="preserve"> </w:t>
      </w:r>
      <w:r w:rsidRPr="00775B45">
        <w:rPr>
          <w:rFonts w:ascii="Times New Roman" w:hAnsi="Times New Roman"/>
          <w:sz w:val="28"/>
          <w:szCs w:val="28"/>
        </w:rPr>
        <w:t>радіальн</w:t>
      </w:r>
      <w:r w:rsidRPr="00775B45">
        <w:rPr>
          <w:rFonts w:ascii="Times New Roman" w:hAnsi="Times New Roman"/>
          <w:sz w:val="28"/>
          <w:szCs w:val="28"/>
          <w:lang w:val="uk-UA"/>
        </w:rPr>
        <w:t>е</w:t>
      </w:r>
      <w:r w:rsidRPr="00775B45">
        <w:rPr>
          <w:rFonts w:ascii="Times New Roman" w:hAnsi="Times New Roman"/>
          <w:sz w:val="28"/>
          <w:szCs w:val="28"/>
        </w:rPr>
        <w:t xml:space="preserve"> розгалуження лиц</w:t>
      </w:r>
      <w:r w:rsidRPr="00775B45">
        <w:rPr>
          <w:rFonts w:ascii="Times New Roman" w:hAnsi="Times New Roman"/>
          <w:sz w:val="28"/>
          <w:szCs w:val="28"/>
          <w:lang w:val="uk-UA"/>
        </w:rPr>
        <w:t>е</w:t>
      </w:r>
      <w:r w:rsidRPr="00775B45">
        <w:rPr>
          <w:rFonts w:ascii="Times New Roman" w:hAnsi="Times New Roman"/>
          <w:sz w:val="28"/>
          <w:szCs w:val="28"/>
        </w:rPr>
        <w:t>вого нерва</w:t>
      </w:r>
      <w:r w:rsidRPr="00775B45">
        <w:rPr>
          <w:rFonts w:ascii="Times New Roman" w:hAnsi="Times New Roman"/>
          <w:sz w:val="28"/>
          <w:szCs w:val="28"/>
          <w:lang w:val="uk-UA"/>
        </w:rPr>
        <w:t>;</w:t>
      </w:r>
    </w:p>
    <w:p w:rsidR="007C16B1" w:rsidRPr="00775B45" w:rsidRDefault="007C16B1" w:rsidP="00B20FC9">
      <w:pPr>
        <w:pStyle w:val="a5"/>
        <w:numPr>
          <w:ilvl w:val="0"/>
          <w:numId w:val="27"/>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Барабанний нерв Якобсона (Андерша нерв) –</w:t>
      </w:r>
      <w:r w:rsidRPr="00775B45">
        <w:rPr>
          <w:rFonts w:ascii="Times New Roman" w:hAnsi="Times New Roman"/>
          <w:sz w:val="28"/>
          <w:szCs w:val="28"/>
        </w:rPr>
        <w:t xml:space="preserve"> нерв, що </w:t>
      </w:r>
      <w:r w:rsidRPr="00775B45">
        <w:rPr>
          <w:rFonts w:ascii="Times New Roman" w:hAnsi="Times New Roman"/>
          <w:sz w:val="28"/>
          <w:szCs w:val="28"/>
          <w:lang w:val="uk-UA"/>
        </w:rPr>
        <w:t xml:space="preserve">проходить </w:t>
      </w:r>
      <w:r w:rsidRPr="00775B45">
        <w:rPr>
          <w:rFonts w:ascii="Times New Roman" w:hAnsi="Times New Roman"/>
          <w:sz w:val="28"/>
          <w:szCs w:val="28"/>
        </w:rPr>
        <w:t>від нижнього ганглія язикоглоткового нерва</w:t>
      </w:r>
      <w:r w:rsidRPr="00775B45">
        <w:rPr>
          <w:rFonts w:ascii="Times New Roman" w:hAnsi="Times New Roman"/>
          <w:sz w:val="28"/>
          <w:szCs w:val="28"/>
          <w:lang w:val="uk-UA"/>
        </w:rPr>
        <w:t>;</w:t>
      </w:r>
    </w:p>
    <w:p w:rsidR="007C16B1" w:rsidRPr="00775B45" w:rsidRDefault="007C16B1" w:rsidP="00B20FC9">
      <w:pPr>
        <w:pStyle w:val="a5"/>
        <w:numPr>
          <w:ilvl w:val="0"/>
          <w:numId w:val="27"/>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lastRenderedPageBreak/>
        <w:t>Відієв нерв – крилоподібний нерв;</w:t>
      </w:r>
    </w:p>
    <w:p w:rsidR="007C16B1" w:rsidRPr="00775B45" w:rsidRDefault="007C16B1" w:rsidP="00B20FC9">
      <w:pPr>
        <w:pStyle w:val="a5"/>
        <w:numPr>
          <w:ilvl w:val="0"/>
          <w:numId w:val="27"/>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Нерв Белла (Чарльз Белл) – нерв, який йде з плечового сплетіння до до переднього зубчастого м`яза;</w:t>
      </w:r>
    </w:p>
    <w:p w:rsidR="007C16B1" w:rsidRPr="00775B45" w:rsidRDefault="007C16B1" w:rsidP="00B20FC9">
      <w:pPr>
        <w:pStyle w:val="a5"/>
        <w:numPr>
          <w:ilvl w:val="0"/>
          <w:numId w:val="27"/>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Ядро Бехтерева (Бехтерев В. М.) – ядро в латеральному куті ромбовидної ямки над предверним-латеральнім нервом;</w:t>
      </w:r>
    </w:p>
    <w:p w:rsidR="007C16B1" w:rsidRPr="00775B45" w:rsidRDefault="007C16B1" w:rsidP="00B20FC9">
      <w:pPr>
        <w:pStyle w:val="a5"/>
        <w:numPr>
          <w:ilvl w:val="0"/>
          <w:numId w:val="27"/>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Ядро Швальбе (Густав Швальбе).</w:t>
      </w:r>
    </w:p>
    <w:p w:rsidR="007C16B1" w:rsidRPr="00775B45" w:rsidRDefault="007C16B1" w:rsidP="00B20FC9">
      <w:pPr>
        <w:pStyle w:val="a5"/>
        <w:spacing w:before="0" w:beforeAutospacing="0" w:after="0" w:afterAutospacing="0" w:line="360" w:lineRule="auto"/>
        <w:ind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Терміни-епоніми на позначення сплетінь, каналів та гангліїв:</w:t>
      </w:r>
    </w:p>
    <w:p w:rsidR="007C16B1" w:rsidRPr="00775B45" w:rsidRDefault="007C16B1" w:rsidP="00B20FC9">
      <w:pPr>
        <w:pStyle w:val="a5"/>
        <w:numPr>
          <w:ilvl w:val="0"/>
          <w:numId w:val="28"/>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Сільвією водопровід (Франциск Сильвий) – канал, який з'єднує порожнину 3 та 4 шлуночків мозку;</w:t>
      </w:r>
    </w:p>
    <w:p w:rsidR="007C16B1" w:rsidRPr="00775B45" w:rsidRDefault="007C16B1" w:rsidP="00B20FC9">
      <w:pPr>
        <w:pStyle w:val="a5"/>
        <w:numPr>
          <w:ilvl w:val="0"/>
          <w:numId w:val="28"/>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 xml:space="preserve">Монакова шлях (С. </w:t>
      </w:r>
      <w:r w:rsidRPr="00775B45">
        <w:rPr>
          <w:rFonts w:ascii="Times New Roman" w:hAnsi="Times New Roman"/>
          <w:sz w:val="28"/>
          <w:szCs w:val="28"/>
        </w:rPr>
        <w:t>Monakow</w:t>
      </w:r>
      <w:r w:rsidRPr="00775B45">
        <w:rPr>
          <w:rFonts w:ascii="Times New Roman" w:hAnsi="Times New Roman"/>
          <w:sz w:val="28"/>
          <w:szCs w:val="28"/>
          <w:lang w:val="uk-UA"/>
        </w:rPr>
        <w:t xml:space="preserve">) – спинномозковий шлях екстрапірамідної системи, </w:t>
      </w:r>
      <w:proofErr w:type="gramStart"/>
      <w:r w:rsidRPr="00775B45">
        <w:rPr>
          <w:rFonts w:ascii="Times New Roman" w:hAnsi="Times New Roman"/>
          <w:sz w:val="28"/>
          <w:szCs w:val="28"/>
          <w:lang w:val="uk-UA"/>
        </w:rPr>
        <w:t>починається</w:t>
      </w:r>
      <w:proofErr w:type="gramEnd"/>
      <w:r w:rsidRPr="00775B45">
        <w:rPr>
          <w:rFonts w:ascii="Times New Roman" w:hAnsi="Times New Roman"/>
          <w:sz w:val="28"/>
          <w:szCs w:val="28"/>
          <w:lang w:val="uk-UA"/>
        </w:rPr>
        <w:t xml:space="preserve"> в червоному ядрі;</w:t>
      </w:r>
    </w:p>
    <w:p w:rsidR="007C16B1" w:rsidRPr="00775B45" w:rsidRDefault="007C16B1" w:rsidP="00B20FC9">
      <w:pPr>
        <w:pStyle w:val="a5"/>
        <w:numPr>
          <w:ilvl w:val="0"/>
          <w:numId w:val="28"/>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Амм</w:t>
      </w:r>
      <w:r w:rsidRPr="00775B45">
        <w:rPr>
          <w:rFonts w:ascii="Times New Roman" w:hAnsi="Times New Roman"/>
          <w:sz w:val="28"/>
          <w:szCs w:val="28"/>
        </w:rPr>
        <w:t>он</w:t>
      </w:r>
      <w:r w:rsidRPr="00775B45">
        <w:rPr>
          <w:rFonts w:ascii="Times New Roman" w:hAnsi="Times New Roman"/>
          <w:sz w:val="28"/>
          <w:szCs w:val="28"/>
          <w:lang w:val="uk-UA"/>
        </w:rPr>
        <w:t>і</w:t>
      </w:r>
      <w:r w:rsidRPr="00775B45">
        <w:rPr>
          <w:rFonts w:ascii="Times New Roman" w:hAnsi="Times New Roman"/>
          <w:sz w:val="28"/>
          <w:szCs w:val="28"/>
        </w:rPr>
        <w:t>в р</w:t>
      </w:r>
      <w:r w:rsidRPr="00775B45">
        <w:rPr>
          <w:rFonts w:ascii="Times New Roman" w:hAnsi="Times New Roman"/>
          <w:sz w:val="28"/>
          <w:szCs w:val="28"/>
          <w:lang w:val="uk-UA"/>
        </w:rPr>
        <w:t>і</w:t>
      </w:r>
      <w:r w:rsidRPr="00775B45">
        <w:rPr>
          <w:rFonts w:ascii="Times New Roman" w:hAnsi="Times New Roman"/>
          <w:sz w:val="28"/>
          <w:szCs w:val="28"/>
        </w:rPr>
        <w:t xml:space="preserve">г </w:t>
      </w:r>
      <w:r w:rsidRPr="00775B45">
        <w:rPr>
          <w:rFonts w:ascii="Times New Roman" w:hAnsi="Times New Roman"/>
          <w:sz w:val="28"/>
          <w:szCs w:val="28"/>
          <w:lang w:val="uk-UA"/>
        </w:rPr>
        <w:t>(походить від грецького бога Аммона) – гіпокамп;</w:t>
      </w:r>
    </w:p>
    <w:p w:rsidR="007C16B1" w:rsidRPr="00775B45" w:rsidRDefault="007C16B1" w:rsidP="00B20FC9">
      <w:pPr>
        <w:pStyle w:val="a5"/>
        <w:numPr>
          <w:ilvl w:val="0"/>
          <w:numId w:val="28"/>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Ауербахово сплетіння (</w:t>
      </w:r>
      <w:r w:rsidRPr="00775B45">
        <w:rPr>
          <w:rFonts w:ascii="Times New Roman" w:hAnsi="Times New Roman"/>
          <w:sz w:val="28"/>
          <w:szCs w:val="28"/>
          <w:shd w:val="clear" w:color="auto" w:fill="FFFFFF"/>
          <w:lang w:val="uk-UA"/>
        </w:rPr>
        <w:t>Ісаак Л. Ауербах)</w:t>
      </w:r>
      <w:r w:rsidRPr="00775B45">
        <w:rPr>
          <w:rFonts w:ascii="Times New Roman" w:hAnsi="Times New Roman"/>
          <w:sz w:val="28"/>
          <w:szCs w:val="28"/>
          <w:lang w:val="uk-UA"/>
        </w:rPr>
        <w:t xml:space="preserve"> – вегетативне нервове сплетіння, розташоване між поздовжнім і циркулярним м'язовими шарами стінки кишки;</w:t>
      </w:r>
    </w:p>
    <w:p w:rsidR="007C16B1" w:rsidRPr="00775B45" w:rsidRDefault="007C16B1" w:rsidP="00B20FC9">
      <w:pPr>
        <w:pStyle w:val="a5"/>
        <w:numPr>
          <w:ilvl w:val="0"/>
          <w:numId w:val="28"/>
        </w:numPr>
        <w:spacing w:before="0" w:beforeAutospacing="0" w:after="0" w:afterAutospacing="0" w:line="360" w:lineRule="auto"/>
        <w:ind w:left="0" w:firstLine="709"/>
        <w:jc w:val="both"/>
        <w:textAlignment w:val="baseline"/>
        <w:rPr>
          <w:rFonts w:ascii="Times New Roman" w:hAnsi="Times New Roman"/>
          <w:sz w:val="28"/>
          <w:szCs w:val="28"/>
          <w:lang w:val="uk-UA"/>
        </w:rPr>
      </w:pPr>
      <w:proofErr w:type="gramStart"/>
      <w:r w:rsidRPr="00775B45">
        <w:rPr>
          <w:rFonts w:ascii="Times New Roman" w:hAnsi="Times New Roman"/>
          <w:sz w:val="28"/>
          <w:szCs w:val="28"/>
        </w:rPr>
        <w:t>Гассер</w:t>
      </w:r>
      <w:r w:rsidRPr="00775B45">
        <w:rPr>
          <w:rFonts w:ascii="Times New Roman" w:hAnsi="Times New Roman"/>
          <w:sz w:val="28"/>
          <w:szCs w:val="28"/>
          <w:lang w:val="uk-UA"/>
        </w:rPr>
        <w:t>ов</w:t>
      </w:r>
      <w:r w:rsidRPr="00775B45">
        <w:rPr>
          <w:rFonts w:ascii="Times New Roman" w:hAnsi="Times New Roman"/>
          <w:sz w:val="28"/>
          <w:szCs w:val="28"/>
        </w:rPr>
        <w:t xml:space="preserve"> ганглій</w:t>
      </w:r>
      <w:r w:rsidRPr="00775B45">
        <w:rPr>
          <w:rFonts w:ascii="Times New Roman" w:hAnsi="Times New Roman"/>
          <w:sz w:val="28"/>
          <w:szCs w:val="28"/>
          <w:lang w:val="uk-UA"/>
        </w:rPr>
        <w:t xml:space="preserve"> </w:t>
      </w:r>
      <w:r w:rsidRPr="00775B45">
        <w:rPr>
          <w:rFonts w:ascii="Times New Roman" w:hAnsi="Times New Roman"/>
          <w:sz w:val="28"/>
          <w:szCs w:val="28"/>
        </w:rPr>
        <w:t>(J.</w:t>
      </w:r>
      <w:proofErr w:type="gramEnd"/>
      <w:r w:rsidRPr="00775B45">
        <w:rPr>
          <w:rFonts w:ascii="Times New Roman" w:hAnsi="Times New Roman"/>
          <w:sz w:val="28"/>
          <w:szCs w:val="28"/>
        </w:rPr>
        <w:t xml:space="preserve"> Gasser)</w:t>
      </w:r>
      <w:r w:rsidRPr="00775B45">
        <w:rPr>
          <w:rFonts w:ascii="Times New Roman" w:hAnsi="Times New Roman"/>
          <w:sz w:val="28"/>
          <w:szCs w:val="28"/>
          <w:lang w:val="uk-UA"/>
        </w:rPr>
        <w:t xml:space="preserve"> –</w:t>
      </w:r>
      <w:r w:rsidRPr="00775B45">
        <w:rPr>
          <w:rFonts w:ascii="Times New Roman" w:hAnsi="Times New Roman"/>
          <w:sz w:val="28"/>
          <w:szCs w:val="28"/>
        </w:rPr>
        <w:t xml:space="preserve"> </w:t>
      </w:r>
      <w:proofErr w:type="gramStart"/>
      <w:r w:rsidRPr="00775B45">
        <w:rPr>
          <w:rFonts w:ascii="Times New Roman" w:hAnsi="Times New Roman"/>
          <w:sz w:val="28"/>
          <w:szCs w:val="28"/>
        </w:rPr>
        <w:t>тр</w:t>
      </w:r>
      <w:proofErr w:type="gramEnd"/>
      <w:r w:rsidRPr="00775B45">
        <w:rPr>
          <w:rFonts w:ascii="Times New Roman" w:hAnsi="Times New Roman"/>
          <w:sz w:val="28"/>
          <w:szCs w:val="28"/>
        </w:rPr>
        <w:t>ійчастий ганглій</w:t>
      </w:r>
      <w:r w:rsidRPr="00775B45">
        <w:rPr>
          <w:rFonts w:ascii="Times New Roman" w:hAnsi="Times New Roman"/>
          <w:sz w:val="28"/>
          <w:szCs w:val="28"/>
          <w:lang w:val="uk-UA"/>
        </w:rPr>
        <w:t>;</w:t>
      </w:r>
    </w:p>
    <w:p w:rsidR="007C16B1" w:rsidRPr="00775B45" w:rsidRDefault="007C16B1" w:rsidP="00B20FC9">
      <w:pPr>
        <w:pStyle w:val="a5"/>
        <w:numPr>
          <w:ilvl w:val="0"/>
          <w:numId w:val="28"/>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Кортієв вузол (ганглій) (</w:t>
      </w:r>
      <w:r w:rsidRPr="00775B45">
        <w:rPr>
          <w:rFonts w:ascii="Times New Roman" w:hAnsi="Times New Roman"/>
          <w:sz w:val="28"/>
          <w:szCs w:val="28"/>
        </w:rPr>
        <w:t>A</w:t>
      </w:r>
      <w:r w:rsidRPr="00775B45">
        <w:rPr>
          <w:rFonts w:ascii="Times New Roman" w:hAnsi="Times New Roman"/>
          <w:sz w:val="28"/>
          <w:szCs w:val="28"/>
          <w:lang w:val="uk-UA"/>
        </w:rPr>
        <w:t xml:space="preserve">. </w:t>
      </w:r>
      <w:proofErr w:type="gramStart"/>
      <w:r w:rsidRPr="00775B45">
        <w:rPr>
          <w:rFonts w:ascii="Times New Roman" w:hAnsi="Times New Roman"/>
          <w:sz w:val="28"/>
          <w:szCs w:val="28"/>
        </w:rPr>
        <w:t>Corti</w:t>
      </w:r>
      <w:r w:rsidRPr="00775B45">
        <w:rPr>
          <w:rFonts w:ascii="Times New Roman" w:hAnsi="Times New Roman"/>
          <w:sz w:val="28"/>
          <w:szCs w:val="28"/>
          <w:lang w:val="uk-UA"/>
        </w:rPr>
        <w:t>) – спіральный ганглій вулитки; складається з біполярних клітин, аксони яких виходять через внутрішній слуховий прохід і закінчуються в слухових ядрах ромбовидної ямки;</w:t>
      </w:r>
      <w:proofErr w:type="gramEnd"/>
    </w:p>
    <w:p w:rsidR="007C16B1" w:rsidRPr="00775B45" w:rsidRDefault="007C16B1" w:rsidP="00B20FC9">
      <w:pPr>
        <w:pStyle w:val="a5"/>
        <w:numPr>
          <w:ilvl w:val="0"/>
          <w:numId w:val="28"/>
        </w:numPr>
        <w:spacing w:before="0" w:beforeAutospacing="0" w:after="0" w:afterAutospacing="0" w:line="360" w:lineRule="auto"/>
        <w:ind w:left="0"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Мейснеровське сплетіння (</w:t>
      </w:r>
      <w:r w:rsidRPr="00775B45">
        <w:rPr>
          <w:rFonts w:ascii="Times New Roman" w:hAnsi="Times New Roman"/>
          <w:sz w:val="28"/>
          <w:szCs w:val="28"/>
        </w:rPr>
        <w:t>G</w:t>
      </w:r>
      <w:r w:rsidRPr="00775B45">
        <w:rPr>
          <w:rFonts w:ascii="Times New Roman" w:hAnsi="Times New Roman"/>
          <w:sz w:val="28"/>
          <w:szCs w:val="28"/>
          <w:lang w:val="uk-UA"/>
        </w:rPr>
        <w:t xml:space="preserve">. </w:t>
      </w:r>
      <w:r w:rsidRPr="00775B45">
        <w:rPr>
          <w:rFonts w:ascii="Times New Roman" w:hAnsi="Times New Roman"/>
          <w:sz w:val="28"/>
          <w:szCs w:val="28"/>
        </w:rPr>
        <w:t>Meissner</w:t>
      </w:r>
      <w:r w:rsidRPr="00775B45">
        <w:rPr>
          <w:rFonts w:ascii="Times New Roman" w:hAnsi="Times New Roman"/>
          <w:sz w:val="28"/>
          <w:szCs w:val="28"/>
          <w:lang w:val="uk-UA"/>
        </w:rPr>
        <w:t xml:space="preserve">) – </w:t>
      </w:r>
      <w:proofErr w:type="gramStart"/>
      <w:r w:rsidRPr="00775B45">
        <w:rPr>
          <w:rFonts w:ascii="Times New Roman" w:hAnsi="Times New Roman"/>
          <w:sz w:val="28"/>
          <w:szCs w:val="28"/>
          <w:lang w:val="uk-UA"/>
        </w:rPr>
        <w:t>п</w:t>
      </w:r>
      <w:proofErr w:type="gramEnd"/>
      <w:r w:rsidRPr="00775B45">
        <w:rPr>
          <w:rFonts w:ascii="Times New Roman" w:hAnsi="Times New Roman"/>
          <w:sz w:val="28"/>
          <w:szCs w:val="28"/>
          <w:lang w:val="uk-UA"/>
        </w:rPr>
        <w:t>ідслизисте сплетіння, забезпечує іннервацію слизової стравоходу, шлунка, тонкої і товстої кишок, а також їх залози.</w:t>
      </w:r>
    </w:p>
    <w:p w:rsidR="007C16B1" w:rsidRPr="00775B45" w:rsidRDefault="007C16B1" w:rsidP="00B20FC9">
      <w:pPr>
        <w:pStyle w:val="a5"/>
        <w:spacing w:before="0" w:beforeAutospacing="0" w:after="0" w:afterAutospacing="0" w:line="360" w:lineRule="auto"/>
        <w:ind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t xml:space="preserve">На основі вищесказаного, можемо зробити висновок, що більшість термінів складають ті, які походять від прізвищ слов`янських, німецьких та англійських вчених; зокрема, терміни-епоніми містять варіанти власного та італійського походження, наприклад, велика гусяча лапка, Варолієв міст. Майже усі терміни утворені від прізвищ видатних вчених, що доводить походження їхніх назв. </w:t>
      </w:r>
    </w:p>
    <w:p w:rsidR="007C16B1" w:rsidRPr="00775B45" w:rsidRDefault="007C16B1" w:rsidP="00B20FC9">
      <w:pPr>
        <w:pStyle w:val="a5"/>
        <w:spacing w:before="0" w:beforeAutospacing="0" w:after="0" w:afterAutospacing="0" w:line="360" w:lineRule="auto"/>
        <w:ind w:firstLine="709"/>
        <w:jc w:val="both"/>
        <w:textAlignment w:val="baseline"/>
        <w:rPr>
          <w:rFonts w:ascii="Times New Roman" w:hAnsi="Times New Roman"/>
          <w:sz w:val="28"/>
          <w:szCs w:val="28"/>
          <w:lang w:val="uk-UA"/>
        </w:rPr>
      </w:pPr>
      <w:r w:rsidRPr="00775B45">
        <w:rPr>
          <w:rFonts w:ascii="Times New Roman" w:hAnsi="Times New Roman"/>
          <w:sz w:val="28"/>
          <w:szCs w:val="28"/>
          <w:lang w:val="uk-UA"/>
        </w:rPr>
        <w:lastRenderedPageBreak/>
        <w:t>Перспективи подальших розвідок вбачаємо в дослідженні термінів-епонімів на позначення назв частин центральної нервової системи.</w:t>
      </w:r>
    </w:p>
    <w:p w:rsidR="007C16B1" w:rsidRPr="00775B45" w:rsidRDefault="007C16B1" w:rsidP="00B20FC9">
      <w:pPr>
        <w:spacing w:line="360" w:lineRule="auto"/>
        <w:ind w:firstLine="0"/>
        <w:jc w:val="left"/>
        <w:rPr>
          <w:rFonts w:cs="Times New Roman"/>
          <w:b/>
          <w:i/>
          <w:szCs w:val="28"/>
          <w:lang w:val="uk-UA"/>
        </w:rPr>
      </w:pPr>
    </w:p>
    <w:p w:rsidR="00BA21B4" w:rsidRPr="00775B45" w:rsidRDefault="00BA21B4" w:rsidP="00B20FC9">
      <w:pPr>
        <w:pStyle w:val="1"/>
        <w:spacing w:line="360" w:lineRule="auto"/>
        <w:rPr>
          <w:lang w:val="uk-UA"/>
        </w:rPr>
      </w:pPr>
      <w:bookmarkStart w:id="24" w:name="_Toc73560691"/>
      <w:r w:rsidRPr="00775B45">
        <w:rPr>
          <w:lang w:val="uk-UA"/>
        </w:rPr>
        <w:t>Шафранецька В. С.</w:t>
      </w:r>
      <w:bookmarkEnd w:id="24"/>
    </w:p>
    <w:p w:rsidR="00BA21B4" w:rsidRPr="00775B45" w:rsidRDefault="00BA21B4" w:rsidP="00B20FC9">
      <w:pPr>
        <w:spacing w:line="360" w:lineRule="auto"/>
        <w:jc w:val="center"/>
        <w:rPr>
          <w:rFonts w:cs="Times New Roman"/>
          <w:szCs w:val="28"/>
          <w:lang w:val="uk-UA"/>
        </w:rPr>
      </w:pPr>
      <w:bookmarkStart w:id="25" w:name="_Toc73560692"/>
      <w:r w:rsidRPr="000C47C9">
        <w:rPr>
          <w:rStyle w:val="20"/>
        </w:rPr>
        <w:t>ТЕРМІНИ-ЕПОНІМИ НА ПОЗНАЧЕННЯ ЧАСТИН ОРГАНА ЗОРУ</w:t>
      </w:r>
      <w:bookmarkEnd w:id="25"/>
      <w:r w:rsidRPr="00775B45">
        <w:rPr>
          <w:rFonts w:cs="Times New Roman"/>
          <w:szCs w:val="28"/>
          <w:lang w:val="uk-UA"/>
        </w:rPr>
        <w:br/>
        <w:t>Харківський національний медичний університет</w:t>
      </w:r>
    </w:p>
    <w:p w:rsidR="00BA21B4" w:rsidRPr="00775B45" w:rsidRDefault="000C47C9" w:rsidP="00B20FC9">
      <w:pPr>
        <w:spacing w:line="360" w:lineRule="auto"/>
        <w:jc w:val="center"/>
        <w:rPr>
          <w:rFonts w:cs="Times New Roman"/>
          <w:szCs w:val="28"/>
          <w:lang w:val="uk-UA"/>
        </w:rPr>
      </w:pPr>
      <w:r>
        <w:rPr>
          <w:rFonts w:cs="Times New Roman"/>
          <w:szCs w:val="28"/>
          <w:lang w:val="uk-UA"/>
        </w:rPr>
        <w:t xml:space="preserve">Науковий керівник: канд. пед. н. </w:t>
      </w:r>
      <w:r w:rsidR="00BA21B4" w:rsidRPr="00775B45">
        <w:rPr>
          <w:rFonts w:cs="Times New Roman"/>
          <w:szCs w:val="28"/>
          <w:lang w:val="uk-UA"/>
        </w:rPr>
        <w:t>Некрашевич Т. В.</w:t>
      </w:r>
      <w:r w:rsidR="00BA21B4" w:rsidRPr="00775B45">
        <w:rPr>
          <w:rFonts w:cs="Times New Roman"/>
          <w:szCs w:val="28"/>
          <w:lang w:val="uk-UA"/>
        </w:rPr>
        <w:br/>
      </w:r>
    </w:p>
    <w:p w:rsidR="00BA21B4" w:rsidRPr="00775B45" w:rsidRDefault="00BA21B4" w:rsidP="00B20FC9">
      <w:pPr>
        <w:spacing w:line="360" w:lineRule="auto"/>
        <w:rPr>
          <w:rFonts w:cs="Times New Roman"/>
          <w:szCs w:val="28"/>
          <w:lang w:val="uk-UA"/>
        </w:rPr>
      </w:pPr>
      <w:r w:rsidRPr="00775B45">
        <w:rPr>
          <w:rFonts w:cs="Times New Roman"/>
          <w:szCs w:val="28"/>
          <w:lang w:val="uk-UA"/>
        </w:rPr>
        <w:t>У медичній терміносистемі епонімічними термінами називаються структури, симптоми, хвороби або методи іменем людини, що вперше виявила або описала їх. У теоретичній медичній літературі при описі анатомічних утворень чи ділянок тіла людини, обґрунтувань топографоанатомічних умов оперативних доступів і оперативних прийомів нерідко застосовують епонімічну анатомічну чи топографоанатомічну термінологію, хоча такі терміни не входять до Міжнародної анатомічної номенклатури. Проблема вивчення термінів-епонімів на позначення частин органа зору є малодослідженою, що і зумовило актуальність вибраної теми.</w:t>
      </w:r>
    </w:p>
    <w:p w:rsidR="00BA21B4" w:rsidRPr="00775B45" w:rsidRDefault="00BA21B4" w:rsidP="00B20FC9">
      <w:pPr>
        <w:spacing w:line="360" w:lineRule="auto"/>
        <w:rPr>
          <w:rFonts w:cs="Times New Roman"/>
          <w:szCs w:val="28"/>
          <w:lang w:val="uk-UA"/>
        </w:rPr>
      </w:pPr>
      <w:r w:rsidRPr="00775B45">
        <w:rPr>
          <w:rFonts w:cs="Times New Roman"/>
          <w:szCs w:val="28"/>
          <w:lang w:val="uk-UA"/>
        </w:rPr>
        <w:t>Орган зору (</w:t>
      </w:r>
      <w:r w:rsidRPr="00775B45">
        <w:rPr>
          <w:rFonts w:cs="Times New Roman"/>
          <w:szCs w:val="28"/>
          <w:lang w:val="en-US"/>
        </w:rPr>
        <w:t>organum</w:t>
      </w:r>
      <w:r w:rsidRPr="00775B45">
        <w:rPr>
          <w:rFonts w:cs="Times New Roman"/>
          <w:szCs w:val="28"/>
          <w:lang w:val="uk-UA"/>
        </w:rPr>
        <w:t xml:space="preserve"> </w:t>
      </w:r>
      <w:r w:rsidRPr="00775B45">
        <w:rPr>
          <w:rFonts w:cs="Times New Roman"/>
          <w:szCs w:val="28"/>
          <w:lang w:val="en-US"/>
        </w:rPr>
        <w:t>visus</w:t>
      </w:r>
      <w:r w:rsidRPr="00775B45">
        <w:rPr>
          <w:rFonts w:cs="Times New Roman"/>
          <w:szCs w:val="28"/>
          <w:lang w:val="uk-UA"/>
        </w:rPr>
        <w:t>) складається з очного яблука (</w:t>
      </w:r>
      <w:r w:rsidRPr="00775B45">
        <w:rPr>
          <w:rFonts w:cs="Times New Roman"/>
          <w:szCs w:val="28"/>
          <w:lang w:val="en-US"/>
        </w:rPr>
        <w:t>bulbus</w:t>
      </w:r>
      <w:r w:rsidRPr="00775B45">
        <w:rPr>
          <w:rFonts w:cs="Times New Roman"/>
          <w:szCs w:val="28"/>
          <w:lang w:val="uk-UA"/>
        </w:rPr>
        <w:t xml:space="preserve"> </w:t>
      </w:r>
      <w:r w:rsidRPr="00775B45">
        <w:rPr>
          <w:rFonts w:cs="Times New Roman"/>
          <w:szCs w:val="28"/>
          <w:lang w:val="en-US"/>
        </w:rPr>
        <w:t>oculi</w:t>
      </w:r>
      <w:r w:rsidRPr="00775B45">
        <w:rPr>
          <w:rFonts w:cs="Times New Roman"/>
          <w:szCs w:val="28"/>
          <w:lang w:val="uk-UA"/>
        </w:rPr>
        <w:t>) та допоміжних органів (</w:t>
      </w:r>
      <w:r w:rsidRPr="00775B45">
        <w:rPr>
          <w:rFonts w:cs="Times New Roman"/>
          <w:szCs w:val="28"/>
          <w:lang w:val="en-US"/>
        </w:rPr>
        <w:t>organa</w:t>
      </w:r>
      <w:r w:rsidRPr="00775B45">
        <w:rPr>
          <w:rFonts w:cs="Times New Roman"/>
          <w:szCs w:val="28"/>
          <w:lang w:val="uk-UA"/>
        </w:rPr>
        <w:t xml:space="preserve"> </w:t>
      </w:r>
      <w:r w:rsidRPr="00775B45">
        <w:rPr>
          <w:rFonts w:cs="Times New Roman"/>
          <w:szCs w:val="28"/>
          <w:lang w:val="en-US"/>
        </w:rPr>
        <w:t>oculi</w:t>
      </w:r>
      <w:r w:rsidRPr="00775B45">
        <w:rPr>
          <w:rFonts w:cs="Times New Roman"/>
          <w:szCs w:val="28"/>
          <w:lang w:val="uk-UA"/>
        </w:rPr>
        <w:t xml:space="preserve"> </w:t>
      </w:r>
      <w:r w:rsidRPr="00775B45">
        <w:rPr>
          <w:rFonts w:cs="Times New Roman"/>
          <w:szCs w:val="28"/>
          <w:lang w:val="en-US"/>
        </w:rPr>
        <w:t>accessoria</w:t>
      </w:r>
      <w:r w:rsidRPr="00775B45">
        <w:rPr>
          <w:rFonts w:cs="Times New Roman"/>
          <w:szCs w:val="28"/>
          <w:lang w:val="uk-UA"/>
        </w:rPr>
        <w:t xml:space="preserve">). Епонімічні структури зустрічаються в назвах всіх частин органа зору. На основі вибірки зі словника анатомічних термінів, ми виокремили наступні терміни-епоніми за досліджуваною темою: Тенонова капсула (синонім: Бонне капсула), Цинна війковий поясок (синонім: Арнольда поясок), Шлемма канал (синонім: Лаута канал), Якубовича ядро (синонім: Вестфаля-Едінгера ядро). Тенонова капсула – піхва очного яблука (vagina bulbi), щільна фіброзна пластинка, що відокремлює задню поверхню очного яблука від жирового тіла очниці. Таку назву термін успадкував в честь французького офтальмолога </w:t>
      </w:r>
      <w:r w:rsidRPr="00775B45">
        <w:rPr>
          <w:rFonts w:cs="Times New Roman"/>
          <w:szCs w:val="28"/>
          <w:lang w:val="en-US"/>
        </w:rPr>
        <w:t>XVIII</w:t>
      </w:r>
      <w:r w:rsidRPr="00775B45">
        <w:rPr>
          <w:rFonts w:cs="Times New Roman"/>
          <w:szCs w:val="28"/>
        </w:rPr>
        <w:t xml:space="preserve"> </w:t>
      </w:r>
      <w:r w:rsidRPr="00775B45">
        <w:rPr>
          <w:rFonts w:cs="Times New Roman"/>
          <w:szCs w:val="28"/>
          <w:lang w:val="uk-UA"/>
        </w:rPr>
        <w:t xml:space="preserve">століття Жака Тенона, який займався вивченням даної частини органа зору. Цинна війковий поясок (zonula ciliaris) – являє собою систему щільно прилеглих один до одного фіброзних волокон, які йдуть від відростків війкових до капсули кришталика і </w:t>
      </w:r>
      <w:r w:rsidRPr="00775B45">
        <w:rPr>
          <w:rFonts w:cs="Times New Roman"/>
          <w:szCs w:val="28"/>
          <w:lang w:val="uk-UA"/>
        </w:rPr>
        <w:lastRenderedPageBreak/>
        <w:t xml:space="preserve">прикріплюються в ділянці його екватора, частково до заднього полюса і до екватора очного яблука. Термін отримав назву в честь німецького анатома, офтальмолога </w:t>
      </w:r>
      <w:r w:rsidRPr="00775B45">
        <w:rPr>
          <w:rFonts w:cs="Times New Roman"/>
          <w:szCs w:val="28"/>
          <w:lang w:val="en-US"/>
        </w:rPr>
        <w:t>XVIII</w:t>
      </w:r>
      <w:r w:rsidRPr="00775B45">
        <w:rPr>
          <w:rFonts w:cs="Times New Roman"/>
          <w:szCs w:val="28"/>
          <w:lang w:val="uk-UA"/>
        </w:rPr>
        <w:t xml:space="preserve"> століття Йоганна Цинна. Термін-епонім Шлемма канал або анатомічний термін еквівалент «синус венозний склери» (</w:t>
      </w:r>
      <w:r w:rsidRPr="00775B45">
        <w:rPr>
          <w:rFonts w:cs="Times New Roman"/>
          <w:szCs w:val="28"/>
          <w:lang w:val="en-US"/>
        </w:rPr>
        <w:t>sinus</w:t>
      </w:r>
      <w:r w:rsidRPr="00775B45">
        <w:rPr>
          <w:rFonts w:cs="Times New Roman"/>
          <w:szCs w:val="28"/>
          <w:lang w:val="uk-UA"/>
        </w:rPr>
        <w:t xml:space="preserve"> </w:t>
      </w:r>
      <w:r w:rsidRPr="00775B45">
        <w:rPr>
          <w:rFonts w:cs="Times New Roman"/>
          <w:szCs w:val="28"/>
          <w:lang w:val="en-US"/>
        </w:rPr>
        <w:t>venosus</w:t>
      </w:r>
      <w:r w:rsidRPr="00775B45">
        <w:rPr>
          <w:rFonts w:cs="Times New Roman"/>
          <w:szCs w:val="28"/>
          <w:lang w:val="uk-UA"/>
        </w:rPr>
        <w:t xml:space="preserve"> </w:t>
      </w:r>
      <w:r w:rsidRPr="00775B45">
        <w:rPr>
          <w:rFonts w:cs="Times New Roman"/>
          <w:szCs w:val="28"/>
          <w:lang w:val="en-US"/>
        </w:rPr>
        <w:t>sclerae</w:t>
      </w:r>
      <w:r w:rsidRPr="00775B45">
        <w:rPr>
          <w:rFonts w:cs="Times New Roman"/>
          <w:szCs w:val="28"/>
          <w:lang w:val="uk-UA"/>
        </w:rPr>
        <w:t xml:space="preserve">) – колова венозна судина, розташована в товщі склери на межі з рогівкою; через цей канал здійснюється відтік водянистої вологи в очному яблуці. Назву термін отримав на честь німецького анатома </w:t>
      </w:r>
      <w:r w:rsidRPr="00775B45">
        <w:rPr>
          <w:rFonts w:cs="Times New Roman"/>
          <w:szCs w:val="28"/>
          <w:lang w:val="en-US"/>
        </w:rPr>
        <w:t>XIX</w:t>
      </w:r>
      <w:r w:rsidRPr="00775B45">
        <w:rPr>
          <w:rFonts w:cs="Times New Roman"/>
          <w:szCs w:val="28"/>
          <w:lang w:val="uk-UA"/>
        </w:rPr>
        <w:t xml:space="preserve"> століття Фрідріха Шлемма. Якубовича ядро або еквівалент «ядро окорухового нерва додаткове» (</w:t>
      </w:r>
      <w:r w:rsidRPr="00775B45">
        <w:rPr>
          <w:rFonts w:cs="Times New Roman"/>
          <w:szCs w:val="28"/>
          <w:lang w:val="en-US"/>
        </w:rPr>
        <w:t>nucleus</w:t>
      </w:r>
      <w:r w:rsidRPr="00775B45">
        <w:rPr>
          <w:rFonts w:cs="Times New Roman"/>
          <w:szCs w:val="28"/>
          <w:lang w:val="uk-UA"/>
        </w:rPr>
        <w:t xml:space="preserve"> </w:t>
      </w:r>
      <w:r w:rsidRPr="00775B45">
        <w:rPr>
          <w:rFonts w:cs="Times New Roman"/>
          <w:szCs w:val="28"/>
          <w:lang w:val="en-US"/>
        </w:rPr>
        <w:t>oculomotorius</w:t>
      </w:r>
      <w:r w:rsidRPr="00775B45">
        <w:rPr>
          <w:rFonts w:cs="Times New Roman"/>
          <w:szCs w:val="28"/>
          <w:lang w:val="uk-UA"/>
        </w:rPr>
        <w:t xml:space="preserve"> </w:t>
      </w:r>
      <w:r w:rsidRPr="00775B45">
        <w:rPr>
          <w:rFonts w:cs="Times New Roman"/>
          <w:szCs w:val="28"/>
          <w:lang w:val="en-US"/>
        </w:rPr>
        <w:t>accessorius</w:t>
      </w:r>
      <w:r w:rsidRPr="00775B45">
        <w:rPr>
          <w:rFonts w:cs="Times New Roman"/>
          <w:szCs w:val="28"/>
          <w:lang w:val="uk-UA"/>
        </w:rPr>
        <w:t xml:space="preserve">) – ядро, що містить нейрони, аксони яких утворюють парасимпатичні волокна, що іннервують сфінктер зіниці та війковий м’яз; входить до складу ядра окорухового нерва. Назва терміна на честь російського гістолога та фізіолога Якубовича Миколи, який все життя присвятив вивченню мікроскопічної анатомії. </w:t>
      </w:r>
    </w:p>
    <w:p w:rsidR="00BA21B4" w:rsidRPr="00775B45" w:rsidRDefault="00BA21B4" w:rsidP="00B20FC9">
      <w:pPr>
        <w:spacing w:line="360" w:lineRule="auto"/>
        <w:rPr>
          <w:rFonts w:cs="Times New Roman"/>
          <w:szCs w:val="28"/>
          <w:lang w:val="uk-UA"/>
        </w:rPr>
      </w:pPr>
      <w:r w:rsidRPr="00775B45">
        <w:rPr>
          <w:rFonts w:cs="Times New Roman"/>
          <w:szCs w:val="28"/>
          <w:lang w:val="uk-UA"/>
        </w:rPr>
        <w:t xml:space="preserve">Отже на основі вищесказаного, можемо зробити висновок, що досліджувані терміни-епоніми характеризуються синонімією в латинській медичній термінології. Застосування анатомічних термінів, походження яких пов’язане з іменами вчених, які вперше описали ті чи інші анатомічні утворення, сприяє кращому орієнтуванні в топографоанатомічному розташуванні органа чи ділянки, прийнятті правильного рішення у визначенні оперативного доступу чи прийому, адаптації анатомічних понять у медицині. </w:t>
      </w:r>
    </w:p>
    <w:p w:rsidR="007832FE" w:rsidRDefault="007832FE" w:rsidP="00B20FC9">
      <w:pPr>
        <w:spacing w:line="360" w:lineRule="auto"/>
        <w:ind w:firstLine="0"/>
        <w:jc w:val="left"/>
        <w:rPr>
          <w:rFonts w:cs="Times New Roman"/>
          <w:b/>
          <w:i/>
          <w:szCs w:val="28"/>
          <w:lang w:val="uk-UA"/>
        </w:rPr>
      </w:pPr>
      <w:r>
        <w:rPr>
          <w:rFonts w:cs="Times New Roman"/>
          <w:b/>
          <w:i/>
          <w:szCs w:val="28"/>
          <w:lang w:val="uk-UA"/>
        </w:rPr>
        <w:br w:type="page"/>
      </w:r>
    </w:p>
    <w:sdt>
      <w:sdtPr>
        <w:rPr>
          <w:rFonts w:ascii="Times New Roman" w:eastAsiaTheme="minorHAnsi" w:hAnsi="Times New Roman" w:cstheme="minorBidi"/>
          <w:b w:val="0"/>
          <w:bCs w:val="0"/>
          <w:color w:val="auto"/>
          <w:szCs w:val="22"/>
          <w:lang w:val="ru-RU" w:eastAsia="en-US"/>
        </w:rPr>
        <w:id w:val="73793610"/>
        <w:docPartObj>
          <w:docPartGallery w:val="Table of Contents"/>
          <w:docPartUnique/>
        </w:docPartObj>
      </w:sdtPr>
      <w:sdtContent>
        <w:p w:rsidR="007832FE" w:rsidRPr="00FC7DB8" w:rsidRDefault="00FC7DB8" w:rsidP="00B20FC9">
          <w:pPr>
            <w:pStyle w:val="af0"/>
            <w:spacing w:before="0" w:line="360" w:lineRule="auto"/>
            <w:jc w:val="center"/>
            <w:rPr>
              <w:color w:val="000000" w:themeColor="text1"/>
            </w:rPr>
          </w:pPr>
          <w:r w:rsidRPr="00FC7DB8">
            <w:rPr>
              <w:color w:val="000000" w:themeColor="text1"/>
              <w:lang w:val="ru-RU"/>
            </w:rPr>
            <w:t>ЗМІ</w:t>
          </w:r>
          <w:proofErr w:type="gramStart"/>
          <w:r w:rsidRPr="00FC7DB8">
            <w:rPr>
              <w:color w:val="000000" w:themeColor="text1"/>
              <w:lang w:val="ru-RU"/>
            </w:rPr>
            <w:t>СТ</w:t>
          </w:r>
          <w:proofErr w:type="gramEnd"/>
        </w:p>
        <w:p w:rsidR="00FC7DB8" w:rsidRPr="00B20FC9" w:rsidRDefault="007832FE" w:rsidP="00B20FC9">
          <w:pPr>
            <w:pStyle w:val="11"/>
            <w:tabs>
              <w:tab w:val="right" w:leader="dot" w:pos="9628"/>
            </w:tabs>
            <w:spacing w:after="0" w:line="360" w:lineRule="auto"/>
            <w:jc w:val="left"/>
            <w:rPr>
              <w:rFonts w:asciiTheme="minorHAnsi" w:eastAsiaTheme="minorEastAsia" w:hAnsiTheme="minorHAnsi"/>
              <w:noProof/>
              <w:sz w:val="22"/>
              <w:lang w:val="en-GB" w:eastAsia="en-GB"/>
            </w:rPr>
          </w:pPr>
          <w:r>
            <w:fldChar w:fldCharType="begin"/>
          </w:r>
          <w:r>
            <w:instrText xml:space="preserve"> TOC \o "1-3" \h \z \u </w:instrText>
          </w:r>
          <w:r>
            <w:fldChar w:fldCharType="separate"/>
          </w:r>
          <w:hyperlink w:anchor="_Toc73560668" w:history="1">
            <w:r w:rsidR="00FC7DB8" w:rsidRPr="00B20FC9">
              <w:rPr>
                <w:rStyle w:val="a6"/>
                <w:rFonts w:eastAsia="Calibri"/>
                <w:noProof/>
                <w:u w:val="none"/>
                <w:shd w:val="clear" w:color="auto" w:fill="FFFFFF"/>
                <w:lang w:val="uk-UA"/>
              </w:rPr>
              <w:t>Безшляга І. С.</w:t>
            </w:r>
          </w:hyperlink>
          <w:r w:rsidR="00FC7DB8" w:rsidRPr="00B20FC9">
            <w:rPr>
              <w:rStyle w:val="a6"/>
              <w:noProof/>
              <w:u w:val="none"/>
              <w:lang w:val="uk-UA"/>
            </w:rPr>
            <w:t xml:space="preserve"> </w:t>
          </w:r>
          <w:hyperlink w:anchor="_Toc73560669" w:history="1">
            <w:r w:rsidR="00FC7DB8" w:rsidRPr="00B20FC9">
              <w:rPr>
                <w:rStyle w:val="a6"/>
                <w:rFonts w:eastAsia="Calibri"/>
                <w:noProof/>
                <w:u w:val="none"/>
                <w:shd w:val="clear" w:color="auto" w:fill="FFFFFF"/>
                <w:lang w:val="uk-UA"/>
              </w:rPr>
              <w:t>ТЕРМІНИ ІЗ СЕМАНТИКОЮ«ПУХЛИНА» В ЛАТИНСЬКІЙ, УКРАЇНСЬКІЙ ТА АНГЛІЙСЬКІЙ МОВАХ</w:t>
            </w:r>
            <w:r w:rsidR="00FC7DB8" w:rsidRPr="00B20FC9">
              <w:rPr>
                <w:noProof/>
                <w:webHidden/>
              </w:rPr>
              <w:tab/>
            </w:r>
            <w:r w:rsidR="00FC7DB8" w:rsidRPr="00B20FC9">
              <w:rPr>
                <w:noProof/>
                <w:webHidden/>
              </w:rPr>
              <w:fldChar w:fldCharType="begin"/>
            </w:r>
            <w:r w:rsidR="00FC7DB8" w:rsidRPr="00B20FC9">
              <w:rPr>
                <w:noProof/>
                <w:webHidden/>
              </w:rPr>
              <w:instrText xml:space="preserve"> PAGEREF _Toc73560669 \h </w:instrText>
            </w:r>
            <w:r w:rsidR="00FC7DB8" w:rsidRPr="00B20FC9">
              <w:rPr>
                <w:noProof/>
                <w:webHidden/>
              </w:rPr>
            </w:r>
            <w:r w:rsidR="00FC7DB8" w:rsidRPr="00B20FC9">
              <w:rPr>
                <w:noProof/>
                <w:webHidden/>
              </w:rPr>
              <w:fldChar w:fldCharType="separate"/>
            </w:r>
            <w:r w:rsidR="00F92A05">
              <w:rPr>
                <w:noProof/>
                <w:webHidden/>
              </w:rPr>
              <w:t>5</w:t>
            </w:r>
            <w:r w:rsidR="00FC7DB8" w:rsidRPr="00B20FC9">
              <w:rPr>
                <w:noProof/>
                <w:webHidden/>
              </w:rPr>
              <w:fldChar w:fldCharType="end"/>
            </w:r>
          </w:hyperlink>
        </w:p>
        <w:p w:rsidR="00FC7DB8" w:rsidRPr="00B20FC9" w:rsidRDefault="00FC7DB8" w:rsidP="00B20FC9">
          <w:pPr>
            <w:pStyle w:val="11"/>
            <w:tabs>
              <w:tab w:val="right" w:leader="dot" w:pos="9628"/>
            </w:tabs>
            <w:spacing w:after="0" w:line="360" w:lineRule="auto"/>
            <w:jc w:val="left"/>
            <w:rPr>
              <w:rFonts w:asciiTheme="minorHAnsi" w:eastAsiaTheme="minorEastAsia" w:hAnsiTheme="minorHAnsi"/>
              <w:noProof/>
              <w:sz w:val="22"/>
              <w:lang w:val="en-GB" w:eastAsia="en-GB"/>
            </w:rPr>
          </w:pPr>
          <w:hyperlink w:anchor="_Toc73560670" w:history="1">
            <w:r w:rsidRPr="00B20FC9">
              <w:rPr>
                <w:rStyle w:val="a6"/>
                <w:noProof/>
                <w:u w:val="none"/>
                <w:lang w:val="uk-UA"/>
              </w:rPr>
              <w:t>Бутко В. В.</w:t>
            </w:r>
          </w:hyperlink>
          <w:r w:rsidRPr="00B20FC9">
            <w:rPr>
              <w:rStyle w:val="a6"/>
              <w:noProof/>
              <w:u w:val="none"/>
              <w:lang w:val="uk-UA"/>
            </w:rPr>
            <w:t xml:space="preserve"> </w:t>
          </w:r>
          <w:hyperlink w:anchor="_Toc73560671" w:history="1">
            <w:r w:rsidRPr="00B20FC9">
              <w:rPr>
                <w:rStyle w:val="a6"/>
                <w:noProof/>
                <w:u w:val="none"/>
                <w:lang w:val="uk-UA"/>
              </w:rPr>
              <w:t>ЛАТИНСЬКІ СЕНТЕНЦІЇ З АНАТОМІЧНИМИ ТЕРМІНАМИ</w:t>
            </w:r>
            <w:r w:rsidRPr="00B20FC9">
              <w:rPr>
                <w:noProof/>
                <w:webHidden/>
              </w:rPr>
              <w:tab/>
            </w:r>
            <w:r w:rsidRPr="00B20FC9">
              <w:rPr>
                <w:noProof/>
                <w:webHidden/>
              </w:rPr>
              <w:fldChar w:fldCharType="begin"/>
            </w:r>
            <w:r w:rsidRPr="00B20FC9">
              <w:rPr>
                <w:noProof/>
                <w:webHidden/>
              </w:rPr>
              <w:instrText xml:space="preserve"> PAGEREF _Toc73560671 \h </w:instrText>
            </w:r>
            <w:r w:rsidRPr="00B20FC9">
              <w:rPr>
                <w:noProof/>
                <w:webHidden/>
              </w:rPr>
            </w:r>
            <w:r w:rsidRPr="00B20FC9">
              <w:rPr>
                <w:noProof/>
                <w:webHidden/>
              </w:rPr>
              <w:fldChar w:fldCharType="separate"/>
            </w:r>
            <w:r w:rsidR="00F92A05">
              <w:rPr>
                <w:noProof/>
                <w:webHidden/>
              </w:rPr>
              <w:t>8</w:t>
            </w:r>
            <w:r w:rsidRPr="00B20FC9">
              <w:rPr>
                <w:noProof/>
                <w:webHidden/>
              </w:rPr>
              <w:fldChar w:fldCharType="end"/>
            </w:r>
          </w:hyperlink>
        </w:p>
        <w:p w:rsidR="00FC7DB8" w:rsidRPr="00B20FC9" w:rsidRDefault="00FC7DB8" w:rsidP="00B20FC9">
          <w:pPr>
            <w:pStyle w:val="11"/>
            <w:tabs>
              <w:tab w:val="right" w:leader="dot" w:pos="9628"/>
            </w:tabs>
            <w:spacing w:after="0" w:line="360" w:lineRule="auto"/>
            <w:jc w:val="left"/>
            <w:rPr>
              <w:rFonts w:asciiTheme="minorHAnsi" w:eastAsiaTheme="minorEastAsia" w:hAnsiTheme="minorHAnsi"/>
              <w:noProof/>
              <w:sz w:val="22"/>
              <w:lang w:val="en-GB" w:eastAsia="en-GB"/>
            </w:rPr>
          </w:pPr>
          <w:hyperlink w:anchor="_Toc73560672" w:history="1">
            <w:r w:rsidRPr="00B20FC9">
              <w:rPr>
                <w:rStyle w:val="a6"/>
                <w:noProof/>
                <w:u w:val="none"/>
                <w:lang w:val="uk-UA"/>
              </w:rPr>
              <w:t>Вербицька К. Р.</w:t>
            </w:r>
          </w:hyperlink>
          <w:r w:rsidRPr="00B20FC9">
            <w:rPr>
              <w:rStyle w:val="a6"/>
              <w:noProof/>
              <w:u w:val="none"/>
              <w:lang w:val="uk-UA"/>
            </w:rPr>
            <w:t xml:space="preserve"> </w:t>
          </w:r>
          <w:hyperlink w:anchor="_Toc73560673" w:history="1">
            <w:r w:rsidRPr="00B20FC9">
              <w:rPr>
                <w:rStyle w:val="a6"/>
                <w:noProof/>
                <w:u w:val="none"/>
                <w:lang w:val="uk-UA"/>
              </w:rPr>
              <w:t>КВАЗИСИНОНІМІЯ ТЕРМІНІВ ЗІ ЗНАЧЕННЯМ «ГУБА» У ЛАТИНСЬКІЙ АНАТОМІЧНІЙ ТЕРМІНОЛОГІЇ</w:t>
            </w:r>
            <w:r w:rsidRPr="00B20FC9">
              <w:rPr>
                <w:noProof/>
                <w:webHidden/>
              </w:rPr>
              <w:tab/>
            </w:r>
            <w:r w:rsidRPr="00B20FC9">
              <w:rPr>
                <w:noProof/>
                <w:webHidden/>
              </w:rPr>
              <w:fldChar w:fldCharType="begin"/>
            </w:r>
            <w:r w:rsidRPr="00B20FC9">
              <w:rPr>
                <w:noProof/>
                <w:webHidden/>
              </w:rPr>
              <w:instrText xml:space="preserve"> PAGEREF _Toc73560673 \h </w:instrText>
            </w:r>
            <w:r w:rsidRPr="00B20FC9">
              <w:rPr>
                <w:noProof/>
                <w:webHidden/>
              </w:rPr>
            </w:r>
            <w:r w:rsidRPr="00B20FC9">
              <w:rPr>
                <w:noProof/>
                <w:webHidden/>
              </w:rPr>
              <w:fldChar w:fldCharType="separate"/>
            </w:r>
            <w:r w:rsidR="00F92A05">
              <w:rPr>
                <w:noProof/>
                <w:webHidden/>
              </w:rPr>
              <w:t>10</w:t>
            </w:r>
            <w:r w:rsidRPr="00B20FC9">
              <w:rPr>
                <w:noProof/>
                <w:webHidden/>
              </w:rPr>
              <w:fldChar w:fldCharType="end"/>
            </w:r>
          </w:hyperlink>
        </w:p>
        <w:p w:rsidR="00FC7DB8" w:rsidRPr="00B20FC9" w:rsidRDefault="00FC7DB8" w:rsidP="00B20FC9">
          <w:pPr>
            <w:pStyle w:val="11"/>
            <w:tabs>
              <w:tab w:val="right" w:leader="dot" w:pos="9628"/>
            </w:tabs>
            <w:spacing w:after="0" w:line="360" w:lineRule="auto"/>
            <w:jc w:val="left"/>
            <w:rPr>
              <w:rFonts w:asciiTheme="minorHAnsi" w:eastAsiaTheme="minorEastAsia" w:hAnsiTheme="minorHAnsi"/>
              <w:noProof/>
              <w:sz w:val="22"/>
              <w:lang w:val="en-GB" w:eastAsia="en-GB"/>
            </w:rPr>
          </w:pPr>
          <w:hyperlink w:anchor="_Toc73560674" w:history="1">
            <w:r w:rsidRPr="00B20FC9">
              <w:rPr>
                <w:rStyle w:val="a6"/>
                <w:noProof/>
                <w:u w:val="none"/>
                <w:lang w:val="uk-UA"/>
              </w:rPr>
              <w:t>Єрещенко О. С.</w:t>
            </w:r>
          </w:hyperlink>
          <w:r w:rsidRPr="00B20FC9">
            <w:rPr>
              <w:rStyle w:val="a6"/>
              <w:noProof/>
              <w:u w:val="none"/>
              <w:lang w:val="uk-UA"/>
            </w:rPr>
            <w:t xml:space="preserve"> </w:t>
          </w:r>
          <w:hyperlink w:anchor="_Toc73560675" w:history="1">
            <w:r w:rsidRPr="00B20FC9">
              <w:rPr>
                <w:rStyle w:val="a6"/>
                <w:noProof/>
                <w:u w:val="none"/>
                <w:lang w:val="uk-UA"/>
              </w:rPr>
              <w:t>СИНОНІМІЯ ТЕРМІНІВ ЗІ ЗНАЧЕННЯМ «ПЛАСТИНКА» В АНАТОМІЧНІЙ ТЕРМІНОЛОГІЇ</w:t>
            </w:r>
            <w:r w:rsidRPr="00B20FC9">
              <w:rPr>
                <w:noProof/>
                <w:webHidden/>
              </w:rPr>
              <w:tab/>
            </w:r>
            <w:r w:rsidRPr="00B20FC9">
              <w:rPr>
                <w:noProof/>
                <w:webHidden/>
              </w:rPr>
              <w:fldChar w:fldCharType="begin"/>
            </w:r>
            <w:r w:rsidRPr="00B20FC9">
              <w:rPr>
                <w:noProof/>
                <w:webHidden/>
              </w:rPr>
              <w:instrText xml:space="preserve"> PAGEREF _Toc73560675 \h </w:instrText>
            </w:r>
            <w:r w:rsidRPr="00B20FC9">
              <w:rPr>
                <w:noProof/>
                <w:webHidden/>
              </w:rPr>
            </w:r>
            <w:r w:rsidRPr="00B20FC9">
              <w:rPr>
                <w:noProof/>
                <w:webHidden/>
              </w:rPr>
              <w:fldChar w:fldCharType="separate"/>
            </w:r>
            <w:r w:rsidR="00F92A05">
              <w:rPr>
                <w:noProof/>
                <w:webHidden/>
              </w:rPr>
              <w:t>11</w:t>
            </w:r>
            <w:r w:rsidRPr="00B20FC9">
              <w:rPr>
                <w:noProof/>
                <w:webHidden/>
              </w:rPr>
              <w:fldChar w:fldCharType="end"/>
            </w:r>
          </w:hyperlink>
        </w:p>
        <w:p w:rsidR="00FC7DB8" w:rsidRPr="00B20FC9" w:rsidRDefault="00FC7DB8" w:rsidP="00B20FC9">
          <w:pPr>
            <w:pStyle w:val="11"/>
            <w:tabs>
              <w:tab w:val="right" w:leader="dot" w:pos="9628"/>
            </w:tabs>
            <w:spacing w:after="0" w:line="360" w:lineRule="auto"/>
            <w:jc w:val="left"/>
            <w:rPr>
              <w:rFonts w:asciiTheme="minorHAnsi" w:eastAsiaTheme="minorEastAsia" w:hAnsiTheme="minorHAnsi"/>
              <w:noProof/>
              <w:sz w:val="22"/>
              <w:lang w:val="en-GB" w:eastAsia="en-GB"/>
            </w:rPr>
          </w:pPr>
          <w:hyperlink w:anchor="_Toc73560676" w:history="1">
            <w:r w:rsidRPr="00B20FC9">
              <w:rPr>
                <w:rStyle w:val="a6"/>
                <w:noProof/>
                <w:u w:val="none"/>
                <w:shd w:val="clear" w:color="auto" w:fill="FFFFFF"/>
                <w:lang w:val="uk-UA"/>
              </w:rPr>
              <w:t>Коротенко В. О.</w:t>
            </w:r>
          </w:hyperlink>
          <w:r w:rsidRPr="00B20FC9">
            <w:rPr>
              <w:rStyle w:val="a6"/>
              <w:noProof/>
              <w:u w:val="none"/>
              <w:lang w:val="uk-UA"/>
            </w:rPr>
            <w:t xml:space="preserve"> </w:t>
          </w:r>
          <w:hyperlink w:anchor="_Toc73560677" w:history="1">
            <w:r w:rsidRPr="00B20FC9">
              <w:rPr>
                <w:rStyle w:val="a6"/>
                <w:noProof/>
                <w:u w:val="none"/>
                <w:shd w:val="clear" w:color="auto" w:fill="FFFFFF"/>
              </w:rPr>
              <w:t xml:space="preserve">ТЕРМІНИ-ЕПОНІМИ НА ПОЗНАЧЕННЯ </w:t>
            </w:r>
            <w:r w:rsidRPr="00B20FC9">
              <w:rPr>
                <w:rStyle w:val="a6"/>
                <w:noProof/>
                <w:u w:val="none"/>
                <w:shd w:val="clear" w:color="auto" w:fill="FFFFFF"/>
                <w:lang w:val="uk-UA"/>
              </w:rPr>
              <w:br/>
            </w:r>
            <w:r w:rsidRPr="00B20FC9">
              <w:rPr>
                <w:rStyle w:val="a6"/>
                <w:noProof/>
                <w:u w:val="none"/>
                <w:shd w:val="clear" w:color="auto" w:fill="FFFFFF"/>
              </w:rPr>
              <w:t>ОРГАНІВ ЧУТТ</w:t>
            </w:r>
            <w:r w:rsidRPr="00B20FC9">
              <w:rPr>
                <w:rStyle w:val="a6"/>
                <w:noProof/>
                <w:u w:val="none"/>
                <w:shd w:val="clear" w:color="auto" w:fill="FFFFFF"/>
                <w:lang w:val="uk-UA"/>
              </w:rPr>
              <w:t>Я</w:t>
            </w:r>
            <w:r w:rsidRPr="00B20FC9">
              <w:rPr>
                <w:noProof/>
                <w:webHidden/>
              </w:rPr>
              <w:tab/>
            </w:r>
            <w:r w:rsidRPr="00B20FC9">
              <w:rPr>
                <w:noProof/>
                <w:webHidden/>
              </w:rPr>
              <w:fldChar w:fldCharType="begin"/>
            </w:r>
            <w:r w:rsidRPr="00B20FC9">
              <w:rPr>
                <w:noProof/>
                <w:webHidden/>
              </w:rPr>
              <w:instrText xml:space="preserve"> PAGEREF _Toc73560677 \h </w:instrText>
            </w:r>
            <w:r w:rsidRPr="00B20FC9">
              <w:rPr>
                <w:noProof/>
                <w:webHidden/>
              </w:rPr>
            </w:r>
            <w:r w:rsidRPr="00B20FC9">
              <w:rPr>
                <w:noProof/>
                <w:webHidden/>
              </w:rPr>
              <w:fldChar w:fldCharType="separate"/>
            </w:r>
            <w:r w:rsidR="00F92A05">
              <w:rPr>
                <w:noProof/>
                <w:webHidden/>
              </w:rPr>
              <w:t>13</w:t>
            </w:r>
            <w:r w:rsidRPr="00B20FC9">
              <w:rPr>
                <w:noProof/>
                <w:webHidden/>
              </w:rPr>
              <w:fldChar w:fldCharType="end"/>
            </w:r>
          </w:hyperlink>
        </w:p>
        <w:p w:rsidR="00FC7DB8" w:rsidRPr="00B20FC9" w:rsidRDefault="00FC7DB8" w:rsidP="00B20FC9">
          <w:pPr>
            <w:pStyle w:val="11"/>
            <w:tabs>
              <w:tab w:val="right" w:leader="dot" w:pos="9628"/>
            </w:tabs>
            <w:spacing w:after="0" w:line="360" w:lineRule="auto"/>
            <w:jc w:val="left"/>
            <w:rPr>
              <w:rFonts w:asciiTheme="minorHAnsi" w:eastAsiaTheme="minorEastAsia" w:hAnsiTheme="minorHAnsi"/>
              <w:noProof/>
              <w:sz w:val="22"/>
              <w:lang w:val="en-GB" w:eastAsia="en-GB"/>
            </w:rPr>
          </w:pPr>
          <w:hyperlink w:anchor="_Toc73560678" w:history="1">
            <w:r w:rsidRPr="00B20FC9">
              <w:rPr>
                <w:rStyle w:val="a6"/>
                <w:noProof/>
                <w:u w:val="none"/>
              </w:rPr>
              <w:t>Макарова В.В.</w:t>
            </w:r>
          </w:hyperlink>
          <w:r w:rsidR="00B20FC9" w:rsidRPr="00B20FC9">
            <w:rPr>
              <w:rStyle w:val="a6"/>
              <w:noProof/>
              <w:u w:val="none"/>
              <w:lang w:val="uk-UA"/>
            </w:rPr>
            <w:t xml:space="preserve"> </w:t>
          </w:r>
          <w:hyperlink w:anchor="_Toc73560679" w:history="1">
            <w:r w:rsidRPr="00B20FC9">
              <w:rPr>
                <w:rStyle w:val="a6"/>
                <w:noProof/>
                <w:u w:val="none"/>
              </w:rPr>
              <w:t>ОСОБЛИВОСТІ ВЖИВАННЯ ТЕРМІНОЕЛЕМЕНТА ISO- В АНГЛІЙСЬКІЙ МОВІ</w:t>
            </w:r>
            <w:r w:rsidRPr="00B20FC9">
              <w:rPr>
                <w:noProof/>
                <w:webHidden/>
              </w:rPr>
              <w:tab/>
            </w:r>
            <w:r w:rsidRPr="00B20FC9">
              <w:rPr>
                <w:noProof/>
                <w:webHidden/>
              </w:rPr>
              <w:fldChar w:fldCharType="begin"/>
            </w:r>
            <w:r w:rsidRPr="00B20FC9">
              <w:rPr>
                <w:noProof/>
                <w:webHidden/>
              </w:rPr>
              <w:instrText xml:space="preserve"> PAGEREF _Toc73560679 \h </w:instrText>
            </w:r>
            <w:r w:rsidRPr="00B20FC9">
              <w:rPr>
                <w:noProof/>
                <w:webHidden/>
              </w:rPr>
            </w:r>
            <w:r w:rsidRPr="00B20FC9">
              <w:rPr>
                <w:noProof/>
                <w:webHidden/>
              </w:rPr>
              <w:fldChar w:fldCharType="separate"/>
            </w:r>
            <w:r w:rsidR="00F92A05">
              <w:rPr>
                <w:noProof/>
                <w:webHidden/>
              </w:rPr>
              <w:t>15</w:t>
            </w:r>
            <w:r w:rsidRPr="00B20FC9">
              <w:rPr>
                <w:noProof/>
                <w:webHidden/>
              </w:rPr>
              <w:fldChar w:fldCharType="end"/>
            </w:r>
          </w:hyperlink>
        </w:p>
        <w:p w:rsidR="00FC7DB8" w:rsidRPr="00B20FC9" w:rsidRDefault="00FC7DB8" w:rsidP="00B20FC9">
          <w:pPr>
            <w:pStyle w:val="11"/>
            <w:tabs>
              <w:tab w:val="right" w:leader="dot" w:pos="9628"/>
            </w:tabs>
            <w:spacing w:after="0" w:line="360" w:lineRule="auto"/>
            <w:jc w:val="left"/>
            <w:rPr>
              <w:rFonts w:asciiTheme="minorHAnsi" w:eastAsiaTheme="minorEastAsia" w:hAnsiTheme="minorHAnsi"/>
              <w:noProof/>
              <w:sz w:val="22"/>
              <w:lang w:val="en-GB" w:eastAsia="en-GB"/>
            </w:rPr>
          </w:pPr>
          <w:hyperlink w:anchor="_Toc73560680" w:history="1">
            <w:r w:rsidRPr="00B20FC9">
              <w:rPr>
                <w:rStyle w:val="a6"/>
                <w:noProof/>
                <w:u w:val="none"/>
              </w:rPr>
              <w:t>Маляренко В. Р.</w:t>
            </w:r>
          </w:hyperlink>
          <w:r w:rsidR="00B20FC9" w:rsidRPr="00B20FC9">
            <w:rPr>
              <w:rStyle w:val="a6"/>
              <w:noProof/>
              <w:u w:val="none"/>
              <w:lang w:val="uk-UA"/>
            </w:rPr>
            <w:t xml:space="preserve"> </w:t>
          </w:r>
          <w:hyperlink w:anchor="_Toc73560681" w:history="1">
            <w:r w:rsidRPr="00B20FC9">
              <w:rPr>
                <w:rStyle w:val="a6"/>
                <w:caps/>
                <w:noProof/>
                <w:u w:val="none"/>
                <w:lang w:val="uk-UA"/>
              </w:rPr>
              <w:t>Етимологія назв органів системи травлення</w:t>
            </w:r>
            <w:r w:rsidRPr="00B20FC9">
              <w:rPr>
                <w:noProof/>
                <w:webHidden/>
              </w:rPr>
              <w:tab/>
            </w:r>
            <w:r w:rsidRPr="00B20FC9">
              <w:rPr>
                <w:noProof/>
                <w:webHidden/>
              </w:rPr>
              <w:fldChar w:fldCharType="begin"/>
            </w:r>
            <w:r w:rsidRPr="00B20FC9">
              <w:rPr>
                <w:noProof/>
                <w:webHidden/>
              </w:rPr>
              <w:instrText xml:space="preserve"> PAGEREF _Toc73560681 \h </w:instrText>
            </w:r>
            <w:r w:rsidRPr="00B20FC9">
              <w:rPr>
                <w:noProof/>
                <w:webHidden/>
              </w:rPr>
            </w:r>
            <w:r w:rsidRPr="00B20FC9">
              <w:rPr>
                <w:noProof/>
                <w:webHidden/>
              </w:rPr>
              <w:fldChar w:fldCharType="separate"/>
            </w:r>
            <w:r w:rsidR="00F92A05">
              <w:rPr>
                <w:noProof/>
                <w:webHidden/>
              </w:rPr>
              <w:t>16</w:t>
            </w:r>
            <w:r w:rsidRPr="00B20FC9">
              <w:rPr>
                <w:noProof/>
                <w:webHidden/>
              </w:rPr>
              <w:fldChar w:fldCharType="end"/>
            </w:r>
          </w:hyperlink>
        </w:p>
        <w:p w:rsidR="00FC7DB8" w:rsidRPr="00B20FC9" w:rsidRDefault="00FC7DB8" w:rsidP="00B20FC9">
          <w:pPr>
            <w:pStyle w:val="11"/>
            <w:tabs>
              <w:tab w:val="right" w:leader="dot" w:pos="9628"/>
            </w:tabs>
            <w:spacing w:after="0" w:line="360" w:lineRule="auto"/>
            <w:jc w:val="left"/>
            <w:rPr>
              <w:rFonts w:asciiTheme="minorHAnsi" w:eastAsiaTheme="minorEastAsia" w:hAnsiTheme="minorHAnsi"/>
              <w:noProof/>
              <w:sz w:val="22"/>
              <w:lang w:val="en-GB" w:eastAsia="en-GB"/>
            </w:rPr>
          </w:pPr>
          <w:hyperlink w:anchor="_Toc73560682" w:history="1">
            <w:r w:rsidRPr="00B20FC9">
              <w:rPr>
                <w:rStyle w:val="a6"/>
                <w:noProof/>
                <w:u w:val="none"/>
                <w:lang w:val="uk-UA"/>
              </w:rPr>
              <w:t>М’ясоєдова Т. В.</w:t>
            </w:r>
          </w:hyperlink>
          <w:r w:rsidR="00B20FC9" w:rsidRPr="00B20FC9">
            <w:rPr>
              <w:rStyle w:val="a6"/>
              <w:noProof/>
              <w:u w:val="none"/>
              <w:lang w:val="uk-UA"/>
            </w:rPr>
            <w:t xml:space="preserve"> </w:t>
          </w:r>
          <w:hyperlink w:anchor="_Toc73560683" w:history="1">
            <w:r w:rsidRPr="00B20FC9">
              <w:rPr>
                <w:rStyle w:val="a6"/>
                <w:noProof/>
                <w:u w:val="none"/>
                <w:lang w:val="uk-UA"/>
              </w:rPr>
              <w:t>ОСОБЛИВОСТІ ВЖИВАННЯ СУФІКСА «-(</w:t>
            </w:r>
            <w:r w:rsidRPr="00B20FC9">
              <w:rPr>
                <w:rStyle w:val="a6"/>
                <w:noProof/>
                <w:u w:val="none"/>
                <w:lang w:val="en-US"/>
              </w:rPr>
              <w:t>O</w:t>
            </w:r>
            <w:r w:rsidRPr="00B20FC9">
              <w:rPr>
                <w:rStyle w:val="a6"/>
                <w:noProof/>
                <w:u w:val="none"/>
                <w:lang w:val="uk-UA"/>
              </w:rPr>
              <w:t>)</w:t>
            </w:r>
            <w:r w:rsidRPr="00B20FC9">
              <w:rPr>
                <w:rStyle w:val="a6"/>
                <w:noProof/>
                <w:u w:val="none"/>
                <w:lang w:val="en-US"/>
              </w:rPr>
              <w:t>IDEUS</w:t>
            </w:r>
            <w:r w:rsidRPr="00B20FC9">
              <w:rPr>
                <w:rStyle w:val="a6"/>
                <w:noProof/>
                <w:u w:val="none"/>
                <w:lang w:val="uk-UA"/>
              </w:rPr>
              <w:t xml:space="preserve">, </w:t>
            </w:r>
            <w:r w:rsidRPr="00B20FC9">
              <w:rPr>
                <w:rStyle w:val="a6"/>
                <w:noProof/>
                <w:u w:val="none"/>
                <w:lang w:val="en-US"/>
              </w:rPr>
              <w:t>A</w:t>
            </w:r>
            <w:r w:rsidRPr="00B20FC9">
              <w:rPr>
                <w:rStyle w:val="a6"/>
                <w:noProof/>
                <w:u w:val="none"/>
                <w:lang w:val="uk-UA"/>
              </w:rPr>
              <w:t xml:space="preserve">, </w:t>
            </w:r>
            <w:r w:rsidRPr="00B20FC9">
              <w:rPr>
                <w:rStyle w:val="a6"/>
                <w:noProof/>
                <w:u w:val="none"/>
                <w:lang w:val="en-US"/>
              </w:rPr>
              <w:t>UM</w:t>
            </w:r>
            <w:r w:rsidRPr="00B20FC9">
              <w:rPr>
                <w:rStyle w:val="a6"/>
                <w:noProof/>
                <w:u w:val="none"/>
                <w:lang w:val="uk-UA"/>
              </w:rPr>
              <w:t>»  У ЛАТИНСЬКІЙ АНАТОМІЧНІЙ ТЕРМІНОЛОГІЇ</w:t>
            </w:r>
            <w:r w:rsidRPr="00B20FC9">
              <w:rPr>
                <w:noProof/>
                <w:webHidden/>
              </w:rPr>
              <w:tab/>
            </w:r>
            <w:r w:rsidRPr="00B20FC9">
              <w:rPr>
                <w:noProof/>
                <w:webHidden/>
              </w:rPr>
              <w:fldChar w:fldCharType="begin"/>
            </w:r>
            <w:r w:rsidRPr="00B20FC9">
              <w:rPr>
                <w:noProof/>
                <w:webHidden/>
              </w:rPr>
              <w:instrText xml:space="preserve"> PAGEREF _Toc73560683 \h </w:instrText>
            </w:r>
            <w:r w:rsidRPr="00B20FC9">
              <w:rPr>
                <w:noProof/>
                <w:webHidden/>
              </w:rPr>
            </w:r>
            <w:r w:rsidRPr="00B20FC9">
              <w:rPr>
                <w:noProof/>
                <w:webHidden/>
              </w:rPr>
              <w:fldChar w:fldCharType="separate"/>
            </w:r>
            <w:r w:rsidR="00F92A05">
              <w:rPr>
                <w:noProof/>
                <w:webHidden/>
              </w:rPr>
              <w:t>18</w:t>
            </w:r>
            <w:r w:rsidRPr="00B20FC9">
              <w:rPr>
                <w:noProof/>
                <w:webHidden/>
              </w:rPr>
              <w:fldChar w:fldCharType="end"/>
            </w:r>
          </w:hyperlink>
        </w:p>
        <w:p w:rsidR="00FC7DB8" w:rsidRPr="00B20FC9" w:rsidRDefault="00FC7DB8" w:rsidP="00B20FC9">
          <w:pPr>
            <w:pStyle w:val="11"/>
            <w:tabs>
              <w:tab w:val="right" w:leader="dot" w:pos="9628"/>
            </w:tabs>
            <w:spacing w:after="0" w:line="360" w:lineRule="auto"/>
            <w:jc w:val="left"/>
            <w:rPr>
              <w:rFonts w:asciiTheme="minorHAnsi" w:eastAsiaTheme="minorEastAsia" w:hAnsiTheme="minorHAnsi"/>
              <w:noProof/>
              <w:sz w:val="22"/>
              <w:lang w:val="en-GB" w:eastAsia="en-GB"/>
            </w:rPr>
          </w:pPr>
          <w:hyperlink w:anchor="_Toc73560684" w:history="1">
            <w:r w:rsidRPr="00B20FC9">
              <w:rPr>
                <w:rStyle w:val="a6"/>
                <w:noProof/>
                <w:u w:val="none"/>
                <w:lang w:val="uk-UA"/>
              </w:rPr>
              <w:t>Ннані А. М.</w:t>
            </w:r>
          </w:hyperlink>
          <w:r w:rsidR="00B20FC9" w:rsidRPr="00B20FC9">
            <w:rPr>
              <w:rStyle w:val="a6"/>
              <w:noProof/>
              <w:u w:val="none"/>
              <w:lang w:val="uk-UA"/>
            </w:rPr>
            <w:t xml:space="preserve"> </w:t>
          </w:r>
          <w:hyperlink w:anchor="_Toc73560685" w:history="1">
            <w:r w:rsidRPr="00B20FC9">
              <w:rPr>
                <w:rStyle w:val="a6"/>
                <w:noProof/>
                <w:u w:val="none"/>
                <w:lang w:val="uk-UA"/>
              </w:rPr>
              <w:t xml:space="preserve">ЛАТИНСЬКІ ЗАПОЗИЧЕННЯ В ПРОФЕСІЙНІЙ </w:t>
            </w:r>
            <w:r w:rsidRPr="00B20FC9">
              <w:rPr>
                <w:rStyle w:val="a6"/>
                <w:noProof/>
                <w:u w:val="none"/>
                <w:lang w:val="uk-UA"/>
              </w:rPr>
              <w:t>ЛЕКСИЦІ</w:t>
            </w:r>
          </w:hyperlink>
          <w:r w:rsidR="00B20FC9" w:rsidRPr="00B20FC9">
            <w:rPr>
              <w:rStyle w:val="a6"/>
              <w:noProof/>
              <w:u w:val="none"/>
              <w:lang w:val="uk-UA"/>
            </w:rPr>
            <w:t xml:space="preserve"> </w:t>
          </w:r>
          <w:hyperlink w:anchor="_Toc73560686" w:history="1">
            <w:r w:rsidRPr="00B20FC9">
              <w:rPr>
                <w:rStyle w:val="a6"/>
                <w:noProof/>
                <w:u w:val="none"/>
                <w:lang w:val="uk-UA"/>
              </w:rPr>
              <w:t>ЛІКАРЯ СПОРТИВНОЇ МЕДИЦИНИ</w:t>
            </w:r>
            <w:r w:rsidRPr="00B20FC9">
              <w:rPr>
                <w:noProof/>
                <w:webHidden/>
              </w:rPr>
              <w:tab/>
            </w:r>
            <w:r w:rsidRPr="00B20FC9">
              <w:rPr>
                <w:noProof/>
                <w:webHidden/>
              </w:rPr>
              <w:fldChar w:fldCharType="begin"/>
            </w:r>
            <w:r w:rsidRPr="00B20FC9">
              <w:rPr>
                <w:noProof/>
                <w:webHidden/>
              </w:rPr>
              <w:instrText xml:space="preserve"> PAGEREF _Toc73560686 \h </w:instrText>
            </w:r>
            <w:r w:rsidRPr="00B20FC9">
              <w:rPr>
                <w:noProof/>
                <w:webHidden/>
              </w:rPr>
            </w:r>
            <w:r w:rsidRPr="00B20FC9">
              <w:rPr>
                <w:noProof/>
                <w:webHidden/>
              </w:rPr>
              <w:fldChar w:fldCharType="separate"/>
            </w:r>
            <w:r w:rsidR="00F92A05">
              <w:rPr>
                <w:noProof/>
                <w:webHidden/>
              </w:rPr>
              <w:t>19</w:t>
            </w:r>
            <w:r w:rsidRPr="00B20FC9">
              <w:rPr>
                <w:noProof/>
                <w:webHidden/>
              </w:rPr>
              <w:fldChar w:fldCharType="end"/>
            </w:r>
          </w:hyperlink>
        </w:p>
        <w:p w:rsidR="00FC7DB8" w:rsidRPr="00B20FC9" w:rsidRDefault="00FC7DB8" w:rsidP="00B20FC9">
          <w:pPr>
            <w:pStyle w:val="11"/>
            <w:tabs>
              <w:tab w:val="right" w:leader="dot" w:pos="9628"/>
            </w:tabs>
            <w:spacing w:after="0" w:line="360" w:lineRule="auto"/>
            <w:jc w:val="left"/>
            <w:rPr>
              <w:rFonts w:asciiTheme="minorHAnsi" w:eastAsiaTheme="minorEastAsia" w:hAnsiTheme="minorHAnsi"/>
              <w:noProof/>
              <w:sz w:val="22"/>
              <w:lang w:val="en-GB" w:eastAsia="en-GB"/>
            </w:rPr>
          </w:pPr>
          <w:hyperlink w:anchor="_Toc73560687" w:history="1">
            <w:r w:rsidRPr="00B20FC9">
              <w:rPr>
                <w:rStyle w:val="a6"/>
                <w:noProof/>
                <w:u w:val="none"/>
              </w:rPr>
              <w:t>Овчаренко Н. М.</w:t>
            </w:r>
          </w:hyperlink>
          <w:r w:rsidR="00B20FC9" w:rsidRPr="00B20FC9">
            <w:rPr>
              <w:rStyle w:val="a6"/>
              <w:noProof/>
              <w:u w:val="none"/>
              <w:lang w:val="uk-UA"/>
            </w:rPr>
            <w:t xml:space="preserve"> </w:t>
          </w:r>
          <w:hyperlink w:anchor="_Toc73560688" w:history="1">
            <w:r w:rsidRPr="00B20FC9">
              <w:rPr>
                <w:rStyle w:val="a6"/>
                <w:noProof/>
                <w:u w:val="none"/>
              </w:rPr>
              <w:t>ЛАТИНІЗОВАНІ ФОРМИ МНОЖИНИ В АНГЛІЙСЬКІЙ МОВІ</w:t>
            </w:r>
            <w:r w:rsidRPr="00B20FC9">
              <w:rPr>
                <w:noProof/>
                <w:webHidden/>
              </w:rPr>
              <w:tab/>
            </w:r>
            <w:r w:rsidRPr="00B20FC9">
              <w:rPr>
                <w:noProof/>
                <w:webHidden/>
              </w:rPr>
              <w:fldChar w:fldCharType="begin"/>
            </w:r>
            <w:r w:rsidRPr="00B20FC9">
              <w:rPr>
                <w:noProof/>
                <w:webHidden/>
              </w:rPr>
              <w:instrText xml:space="preserve"> PAGEREF _Toc73560688 \h </w:instrText>
            </w:r>
            <w:r w:rsidRPr="00B20FC9">
              <w:rPr>
                <w:noProof/>
                <w:webHidden/>
              </w:rPr>
            </w:r>
            <w:r w:rsidRPr="00B20FC9">
              <w:rPr>
                <w:noProof/>
                <w:webHidden/>
              </w:rPr>
              <w:fldChar w:fldCharType="separate"/>
            </w:r>
            <w:r w:rsidR="00F92A05">
              <w:rPr>
                <w:noProof/>
                <w:webHidden/>
              </w:rPr>
              <w:t>22</w:t>
            </w:r>
            <w:r w:rsidRPr="00B20FC9">
              <w:rPr>
                <w:noProof/>
                <w:webHidden/>
              </w:rPr>
              <w:fldChar w:fldCharType="end"/>
            </w:r>
          </w:hyperlink>
        </w:p>
        <w:p w:rsidR="00FC7DB8" w:rsidRPr="00B20FC9" w:rsidRDefault="00FC7DB8" w:rsidP="00B20FC9">
          <w:pPr>
            <w:pStyle w:val="11"/>
            <w:tabs>
              <w:tab w:val="right" w:leader="dot" w:pos="9628"/>
            </w:tabs>
            <w:spacing w:after="0" w:line="360" w:lineRule="auto"/>
            <w:jc w:val="left"/>
            <w:rPr>
              <w:rFonts w:asciiTheme="minorHAnsi" w:eastAsiaTheme="minorEastAsia" w:hAnsiTheme="minorHAnsi"/>
              <w:noProof/>
              <w:sz w:val="22"/>
              <w:lang w:val="en-GB" w:eastAsia="en-GB"/>
            </w:rPr>
          </w:pPr>
          <w:hyperlink w:anchor="_Toc73560689" w:history="1">
            <w:r w:rsidRPr="00B20FC9">
              <w:rPr>
                <w:rStyle w:val="a6"/>
                <w:noProof/>
                <w:u w:val="none"/>
                <w:lang w:val="uk-UA"/>
              </w:rPr>
              <w:t>Слюсаренко Д. С.</w:t>
            </w:r>
          </w:hyperlink>
          <w:r w:rsidR="00B20FC9" w:rsidRPr="00B20FC9">
            <w:rPr>
              <w:rStyle w:val="a6"/>
              <w:noProof/>
              <w:u w:val="none"/>
              <w:lang w:val="uk-UA"/>
            </w:rPr>
            <w:t xml:space="preserve"> </w:t>
          </w:r>
          <w:hyperlink w:anchor="_Toc73560690" w:history="1">
            <w:r w:rsidRPr="00B20FC9">
              <w:rPr>
                <w:rStyle w:val="a6"/>
                <w:noProof/>
                <w:u w:val="none"/>
                <w:lang w:val="uk-UA"/>
              </w:rPr>
              <w:t>ТЕРМІНИ-ЕПОНІМИ НА ПОЗНАЧЕННЯ ЧАСТИН ПЕРИФЕРИЧНОЇ НЕРВОВОЇ СИСТЕМИ В ЛАТИНСЬКІЙ МОВІ</w:t>
            </w:r>
            <w:r w:rsidRPr="00B20FC9">
              <w:rPr>
                <w:noProof/>
                <w:webHidden/>
              </w:rPr>
              <w:tab/>
            </w:r>
            <w:r w:rsidRPr="00B20FC9">
              <w:rPr>
                <w:noProof/>
                <w:webHidden/>
              </w:rPr>
              <w:fldChar w:fldCharType="begin"/>
            </w:r>
            <w:r w:rsidRPr="00B20FC9">
              <w:rPr>
                <w:noProof/>
                <w:webHidden/>
              </w:rPr>
              <w:instrText xml:space="preserve"> PAGEREF _Toc73560690 \h </w:instrText>
            </w:r>
            <w:r w:rsidRPr="00B20FC9">
              <w:rPr>
                <w:noProof/>
                <w:webHidden/>
              </w:rPr>
            </w:r>
            <w:r w:rsidRPr="00B20FC9">
              <w:rPr>
                <w:noProof/>
                <w:webHidden/>
              </w:rPr>
              <w:fldChar w:fldCharType="separate"/>
            </w:r>
            <w:r w:rsidR="00F92A05">
              <w:rPr>
                <w:noProof/>
                <w:webHidden/>
              </w:rPr>
              <w:t>25</w:t>
            </w:r>
            <w:r w:rsidRPr="00B20FC9">
              <w:rPr>
                <w:noProof/>
                <w:webHidden/>
              </w:rPr>
              <w:fldChar w:fldCharType="end"/>
            </w:r>
          </w:hyperlink>
        </w:p>
        <w:p w:rsidR="00FC7DB8" w:rsidRPr="00B20FC9" w:rsidRDefault="00FC7DB8" w:rsidP="00B20FC9">
          <w:pPr>
            <w:pStyle w:val="11"/>
            <w:tabs>
              <w:tab w:val="right" w:leader="dot" w:pos="9628"/>
            </w:tabs>
            <w:spacing w:after="0" w:line="360" w:lineRule="auto"/>
            <w:jc w:val="left"/>
            <w:rPr>
              <w:rFonts w:asciiTheme="minorHAnsi" w:eastAsiaTheme="minorEastAsia" w:hAnsiTheme="minorHAnsi"/>
              <w:noProof/>
              <w:sz w:val="22"/>
              <w:lang w:val="en-GB" w:eastAsia="en-GB"/>
            </w:rPr>
          </w:pPr>
          <w:hyperlink w:anchor="_Toc73560691" w:history="1">
            <w:r w:rsidRPr="00B20FC9">
              <w:rPr>
                <w:rStyle w:val="a6"/>
                <w:noProof/>
                <w:u w:val="none"/>
                <w:lang w:val="uk-UA"/>
              </w:rPr>
              <w:t>Шафранецька В. С.</w:t>
            </w:r>
          </w:hyperlink>
          <w:r w:rsidR="00B20FC9" w:rsidRPr="00B20FC9">
            <w:rPr>
              <w:rStyle w:val="a6"/>
              <w:noProof/>
              <w:u w:val="none"/>
              <w:lang w:val="uk-UA"/>
            </w:rPr>
            <w:t xml:space="preserve"> </w:t>
          </w:r>
          <w:hyperlink w:anchor="_Toc73560692" w:history="1">
            <w:r w:rsidRPr="00B20FC9">
              <w:rPr>
                <w:rStyle w:val="a6"/>
                <w:noProof/>
                <w:u w:val="none"/>
              </w:rPr>
              <w:t xml:space="preserve">ТЕРМІНИ-ЕПОНІМИ НА ПОЗНАЧЕННЯ </w:t>
            </w:r>
            <w:r w:rsidR="00B20FC9" w:rsidRPr="00B20FC9">
              <w:rPr>
                <w:rStyle w:val="a6"/>
                <w:noProof/>
                <w:u w:val="none"/>
                <w:lang w:val="uk-UA"/>
              </w:rPr>
              <w:br/>
            </w:r>
            <w:r w:rsidRPr="00B20FC9">
              <w:rPr>
                <w:rStyle w:val="a6"/>
                <w:noProof/>
                <w:u w:val="none"/>
              </w:rPr>
              <w:t>ЧАСТИН ОРГАНА ЗОРУ</w:t>
            </w:r>
            <w:r w:rsidRPr="00B20FC9">
              <w:rPr>
                <w:noProof/>
                <w:webHidden/>
              </w:rPr>
              <w:tab/>
            </w:r>
            <w:r w:rsidRPr="00B20FC9">
              <w:rPr>
                <w:noProof/>
                <w:webHidden/>
              </w:rPr>
              <w:fldChar w:fldCharType="begin"/>
            </w:r>
            <w:r w:rsidRPr="00B20FC9">
              <w:rPr>
                <w:noProof/>
                <w:webHidden/>
              </w:rPr>
              <w:instrText xml:space="preserve"> PAGEREF _Toc73560692 \h </w:instrText>
            </w:r>
            <w:r w:rsidRPr="00B20FC9">
              <w:rPr>
                <w:noProof/>
                <w:webHidden/>
              </w:rPr>
            </w:r>
            <w:r w:rsidRPr="00B20FC9">
              <w:rPr>
                <w:noProof/>
                <w:webHidden/>
              </w:rPr>
              <w:fldChar w:fldCharType="separate"/>
            </w:r>
            <w:r w:rsidR="00F92A05">
              <w:rPr>
                <w:noProof/>
                <w:webHidden/>
              </w:rPr>
              <w:t>28</w:t>
            </w:r>
            <w:r w:rsidRPr="00B20FC9">
              <w:rPr>
                <w:noProof/>
                <w:webHidden/>
              </w:rPr>
              <w:fldChar w:fldCharType="end"/>
            </w:r>
          </w:hyperlink>
        </w:p>
        <w:p w:rsidR="007832FE" w:rsidRDefault="007832FE" w:rsidP="00B20FC9">
          <w:pPr>
            <w:spacing w:line="360" w:lineRule="auto"/>
            <w:jc w:val="left"/>
          </w:pPr>
          <w:r>
            <w:rPr>
              <w:b/>
              <w:bCs/>
            </w:rPr>
            <w:fldChar w:fldCharType="end"/>
          </w:r>
        </w:p>
      </w:sdtContent>
    </w:sdt>
    <w:p w:rsidR="00BA21B4" w:rsidRPr="00BA21B4" w:rsidRDefault="00BA21B4" w:rsidP="00B20FC9">
      <w:pPr>
        <w:spacing w:line="360" w:lineRule="auto"/>
        <w:ind w:firstLine="0"/>
        <w:jc w:val="left"/>
        <w:rPr>
          <w:rFonts w:cs="Times New Roman"/>
          <w:b/>
          <w:i/>
          <w:szCs w:val="28"/>
          <w:lang w:val="uk-UA"/>
        </w:rPr>
      </w:pPr>
    </w:p>
    <w:sectPr w:rsidR="00BA21B4" w:rsidRPr="00BA21B4" w:rsidSect="000C47C9">
      <w:footerReference w:type="default" r:id="rId10"/>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27" w:rsidRDefault="008D1627" w:rsidP="000C47C9">
      <w:r>
        <w:separator/>
      </w:r>
    </w:p>
  </w:endnote>
  <w:endnote w:type="continuationSeparator" w:id="0">
    <w:p w:rsidR="008D1627" w:rsidRDefault="008D1627" w:rsidP="000C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5733"/>
      <w:docPartObj>
        <w:docPartGallery w:val="Page Numbers (Bottom of Page)"/>
        <w:docPartUnique/>
      </w:docPartObj>
    </w:sdtPr>
    <w:sdtContent>
      <w:p w:rsidR="00FC7DB8" w:rsidRDefault="00FC7DB8">
        <w:pPr>
          <w:pStyle w:val="ae"/>
          <w:jc w:val="right"/>
        </w:pPr>
        <w:r>
          <w:fldChar w:fldCharType="begin"/>
        </w:r>
        <w:r>
          <w:instrText>PAGE   \* MERGEFORMAT</w:instrText>
        </w:r>
        <w:r>
          <w:fldChar w:fldCharType="separate"/>
        </w:r>
        <w:r w:rsidR="00F92A05">
          <w:rPr>
            <w:noProof/>
          </w:rPr>
          <w:t>2</w:t>
        </w:r>
        <w:r>
          <w:fldChar w:fldCharType="end"/>
        </w:r>
      </w:p>
    </w:sdtContent>
  </w:sdt>
  <w:p w:rsidR="00FC7DB8" w:rsidRDefault="00FC7DB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27" w:rsidRDefault="008D1627" w:rsidP="000C47C9">
      <w:r>
        <w:separator/>
      </w:r>
    </w:p>
  </w:footnote>
  <w:footnote w:type="continuationSeparator" w:id="0">
    <w:p w:rsidR="008D1627" w:rsidRDefault="008D1627" w:rsidP="000C4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75C947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0000002"/>
    <w:multiLevelType w:val="hybridMultilevel"/>
    <w:tmpl w:val="8CD89B3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0000003"/>
    <w:multiLevelType w:val="hybridMultilevel"/>
    <w:tmpl w:val="CDACEBC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0000004"/>
    <w:multiLevelType w:val="hybridMultilevel"/>
    <w:tmpl w:val="999C6A8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08C2327A"/>
    <w:multiLevelType w:val="hybridMultilevel"/>
    <w:tmpl w:val="3C3637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18068A"/>
    <w:multiLevelType w:val="hybridMultilevel"/>
    <w:tmpl w:val="B70E0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A6EA6"/>
    <w:multiLevelType w:val="hybridMultilevel"/>
    <w:tmpl w:val="B5786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5074CA"/>
    <w:multiLevelType w:val="hybridMultilevel"/>
    <w:tmpl w:val="40FEB994"/>
    <w:lvl w:ilvl="0" w:tplc="0419000F">
      <w:start w:val="1"/>
      <w:numFmt w:val="decimal"/>
      <w:lvlText w:val="%1."/>
      <w:lvlJc w:val="left"/>
      <w:pPr>
        <w:ind w:left="1104" w:hanging="360"/>
      </w:p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8">
    <w:nsid w:val="0F4F69D0"/>
    <w:multiLevelType w:val="multilevel"/>
    <w:tmpl w:val="61C0676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0F9F79E5"/>
    <w:multiLevelType w:val="hybridMultilevel"/>
    <w:tmpl w:val="49081A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155295B"/>
    <w:multiLevelType w:val="hybridMultilevel"/>
    <w:tmpl w:val="BFD62C84"/>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7C6424"/>
    <w:multiLevelType w:val="hybridMultilevel"/>
    <w:tmpl w:val="BFE42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7A5533"/>
    <w:multiLevelType w:val="hybridMultilevel"/>
    <w:tmpl w:val="BFE42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037F6B"/>
    <w:multiLevelType w:val="hybridMultilevel"/>
    <w:tmpl w:val="FD9621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EF01FC9"/>
    <w:multiLevelType w:val="hybridMultilevel"/>
    <w:tmpl w:val="250C9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7B5F2D"/>
    <w:multiLevelType w:val="hybridMultilevel"/>
    <w:tmpl w:val="0A280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23524"/>
    <w:multiLevelType w:val="hybridMultilevel"/>
    <w:tmpl w:val="014C2588"/>
    <w:lvl w:ilvl="0" w:tplc="EB5E12FE">
      <w:numFmt w:val="bullet"/>
      <w:lvlText w:val=""/>
      <w:lvlJc w:val="left"/>
      <w:pPr>
        <w:ind w:left="720" w:hanging="360"/>
      </w:pPr>
      <w:rPr>
        <w:rFonts w:ascii="Symbol" w:eastAsiaTheme="minorHAns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1144C1"/>
    <w:multiLevelType w:val="hybridMultilevel"/>
    <w:tmpl w:val="CB10D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B387A"/>
    <w:multiLevelType w:val="hybridMultilevel"/>
    <w:tmpl w:val="2844254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45D37F3B"/>
    <w:multiLevelType w:val="hybridMultilevel"/>
    <w:tmpl w:val="38DE1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403AC"/>
    <w:multiLevelType w:val="hybridMultilevel"/>
    <w:tmpl w:val="3D704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684DF2"/>
    <w:multiLevelType w:val="hybridMultilevel"/>
    <w:tmpl w:val="E16EC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7E7E8E"/>
    <w:multiLevelType w:val="hybridMultilevel"/>
    <w:tmpl w:val="D4E0527A"/>
    <w:lvl w:ilvl="0" w:tplc="F8B28C2A">
      <w:numFmt w:val="bullet"/>
      <w:lvlText w:val="−"/>
      <w:lvlJc w:val="left"/>
      <w:pPr>
        <w:tabs>
          <w:tab w:val="num" w:pos="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DD30D4"/>
    <w:multiLevelType w:val="hybridMultilevel"/>
    <w:tmpl w:val="4DD8A66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EB7DC4"/>
    <w:multiLevelType w:val="multilevel"/>
    <w:tmpl w:val="A5A8B5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F77170"/>
    <w:multiLevelType w:val="hybridMultilevel"/>
    <w:tmpl w:val="9F367ECC"/>
    <w:lvl w:ilvl="0" w:tplc="F8B28C2A">
      <w:numFmt w:val="bullet"/>
      <w:lvlText w:val="−"/>
      <w:lvlJc w:val="left"/>
      <w:pPr>
        <w:tabs>
          <w:tab w:val="num" w:pos="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DBC26510">
      <w:numFmt w:val="bullet"/>
      <w:lvlText w:val="-"/>
      <w:lvlJc w:val="left"/>
      <w:pPr>
        <w:tabs>
          <w:tab w:val="num" w:pos="3390"/>
        </w:tabs>
        <w:ind w:left="3390" w:hanging="159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56C1267"/>
    <w:multiLevelType w:val="hybridMultilevel"/>
    <w:tmpl w:val="98D01298"/>
    <w:lvl w:ilvl="0" w:tplc="BDC4A47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BF01C1"/>
    <w:multiLevelType w:val="hybridMultilevel"/>
    <w:tmpl w:val="8B8E6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5"/>
  </w:num>
  <w:num w:numId="5">
    <w:abstractNumId w:val="22"/>
  </w:num>
  <w:num w:numId="6">
    <w:abstractNumId w:val="4"/>
  </w:num>
  <w:num w:numId="7">
    <w:abstractNumId w:val="26"/>
  </w:num>
  <w:num w:numId="8">
    <w:abstractNumId w:val="3"/>
  </w:num>
  <w:num w:numId="9">
    <w:abstractNumId w:val="18"/>
  </w:num>
  <w:num w:numId="10">
    <w:abstractNumId w:val="0"/>
  </w:num>
  <w:num w:numId="11">
    <w:abstractNumId w:val="1"/>
  </w:num>
  <w:num w:numId="12">
    <w:abstractNumId w:val="2"/>
  </w:num>
  <w:num w:numId="13">
    <w:abstractNumId w:val="11"/>
  </w:num>
  <w:num w:numId="14">
    <w:abstractNumId w:val="12"/>
  </w:num>
  <w:num w:numId="15">
    <w:abstractNumId w:val="16"/>
  </w:num>
  <w:num w:numId="16">
    <w:abstractNumId w:val="19"/>
  </w:num>
  <w:num w:numId="17">
    <w:abstractNumId w:val="24"/>
  </w:num>
  <w:num w:numId="18">
    <w:abstractNumId w:val="10"/>
  </w:num>
  <w:num w:numId="19">
    <w:abstractNumId w:val="17"/>
  </w:num>
  <w:num w:numId="20">
    <w:abstractNumId w:val="9"/>
  </w:num>
  <w:num w:numId="21">
    <w:abstractNumId w:val="23"/>
  </w:num>
  <w:num w:numId="22">
    <w:abstractNumId w:val="8"/>
  </w:num>
  <w:num w:numId="23">
    <w:abstractNumId w:val="13"/>
  </w:num>
  <w:num w:numId="24">
    <w:abstractNumId w:val="14"/>
  </w:num>
  <w:num w:numId="25">
    <w:abstractNumId w:val="20"/>
  </w:num>
  <w:num w:numId="26">
    <w:abstractNumId w:val="21"/>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A0"/>
    <w:rsid w:val="000C47C9"/>
    <w:rsid w:val="001B4B56"/>
    <w:rsid w:val="001F6A6E"/>
    <w:rsid w:val="00246D2B"/>
    <w:rsid w:val="002D33A0"/>
    <w:rsid w:val="0039178E"/>
    <w:rsid w:val="004D49DA"/>
    <w:rsid w:val="00513898"/>
    <w:rsid w:val="005D4E89"/>
    <w:rsid w:val="00643454"/>
    <w:rsid w:val="006B179E"/>
    <w:rsid w:val="006E0E4A"/>
    <w:rsid w:val="00775B45"/>
    <w:rsid w:val="007832FE"/>
    <w:rsid w:val="00784A33"/>
    <w:rsid w:val="007C16B1"/>
    <w:rsid w:val="00812367"/>
    <w:rsid w:val="00883A81"/>
    <w:rsid w:val="008D1627"/>
    <w:rsid w:val="009657A3"/>
    <w:rsid w:val="009A498B"/>
    <w:rsid w:val="009F0906"/>
    <w:rsid w:val="00B20FC9"/>
    <w:rsid w:val="00B95AF9"/>
    <w:rsid w:val="00BA21B4"/>
    <w:rsid w:val="00BC2D1B"/>
    <w:rsid w:val="00C01F47"/>
    <w:rsid w:val="00C66736"/>
    <w:rsid w:val="00CB2054"/>
    <w:rsid w:val="00D26064"/>
    <w:rsid w:val="00D52C58"/>
    <w:rsid w:val="00D8744F"/>
    <w:rsid w:val="00DB49DA"/>
    <w:rsid w:val="00DF5465"/>
    <w:rsid w:val="00DF6C0B"/>
    <w:rsid w:val="00E05A45"/>
    <w:rsid w:val="00F66B55"/>
    <w:rsid w:val="00F7018B"/>
    <w:rsid w:val="00F92A05"/>
    <w:rsid w:val="00FC7DB8"/>
    <w:rsid w:val="00FF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81"/>
    <w:pPr>
      <w:spacing w:after="0" w:line="240" w:lineRule="auto"/>
      <w:ind w:firstLine="709"/>
      <w:jc w:val="both"/>
    </w:pPr>
    <w:rPr>
      <w:rFonts w:ascii="Times New Roman" w:hAnsi="Times New Roman"/>
      <w:sz w:val="28"/>
      <w:lang w:val="ru-RU"/>
    </w:rPr>
  </w:style>
  <w:style w:type="paragraph" w:styleId="1">
    <w:name w:val="heading 1"/>
    <w:basedOn w:val="a"/>
    <w:next w:val="a"/>
    <w:link w:val="10"/>
    <w:uiPriority w:val="9"/>
    <w:qFormat/>
    <w:rsid w:val="000C47C9"/>
    <w:pPr>
      <w:keepNext/>
      <w:keepLines/>
      <w:jc w:val="right"/>
      <w:outlineLvl w:val="0"/>
    </w:pPr>
    <w:rPr>
      <w:rFonts w:eastAsiaTheme="majorEastAsia" w:cstheme="majorBidi"/>
      <w:b/>
      <w:bCs/>
      <w:szCs w:val="28"/>
    </w:rPr>
  </w:style>
  <w:style w:type="paragraph" w:styleId="2">
    <w:name w:val="heading 2"/>
    <w:basedOn w:val="a"/>
    <w:next w:val="a"/>
    <w:link w:val="20"/>
    <w:uiPriority w:val="9"/>
    <w:unhideWhenUsed/>
    <w:qFormat/>
    <w:rsid w:val="000C47C9"/>
    <w:pPr>
      <w:keepNext/>
      <w:keepLines/>
      <w:spacing w:before="20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DF6C0B"/>
    <w:rPr>
      <w:b/>
      <w:bCs/>
    </w:rPr>
  </w:style>
  <w:style w:type="character" w:customStyle="1" w:styleId="word">
    <w:name w:val="word"/>
    <w:basedOn w:val="a0"/>
    <w:uiPriority w:val="99"/>
    <w:rsid w:val="00DF6C0B"/>
    <w:rPr>
      <w:rFonts w:cs="Times New Roman"/>
    </w:rPr>
  </w:style>
  <w:style w:type="paragraph" w:styleId="a5">
    <w:name w:val="Normal (Web)"/>
    <w:basedOn w:val="a"/>
    <w:uiPriority w:val="99"/>
    <w:rsid w:val="00C66736"/>
    <w:pPr>
      <w:spacing w:before="100" w:beforeAutospacing="1" w:after="100" w:afterAutospacing="1"/>
      <w:ind w:firstLine="0"/>
      <w:jc w:val="left"/>
    </w:pPr>
    <w:rPr>
      <w:rFonts w:ascii="Calibri" w:eastAsia="Times New Roman" w:hAnsi="Calibri" w:cs="Times New Roman"/>
      <w:sz w:val="24"/>
      <w:szCs w:val="24"/>
      <w:lang w:eastAsia="ru-RU"/>
    </w:rPr>
  </w:style>
  <w:style w:type="character" w:customStyle="1" w:styleId="apple-converted-space">
    <w:name w:val="apple-converted-space"/>
    <w:basedOn w:val="a0"/>
    <w:rsid w:val="00C66736"/>
    <w:rPr>
      <w:rFonts w:cs="Times New Roman"/>
    </w:rPr>
  </w:style>
  <w:style w:type="character" w:styleId="a6">
    <w:name w:val="Hyperlink"/>
    <w:basedOn w:val="a0"/>
    <w:uiPriority w:val="99"/>
    <w:rsid w:val="00C66736"/>
    <w:rPr>
      <w:rFonts w:cs="Times New Roman"/>
      <w:color w:val="0000FF"/>
      <w:u w:val="single"/>
    </w:rPr>
  </w:style>
  <w:style w:type="character" w:customStyle="1" w:styleId="ft13">
    <w:name w:val="ft13"/>
    <w:basedOn w:val="a0"/>
    <w:rsid w:val="00C66736"/>
  </w:style>
  <w:style w:type="character" w:customStyle="1" w:styleId="ft91">
    <w:name w:val="ft91"/>
    <w:basedOn w:val="a0"/>
    <w:rsid w:val="00C66736"/>
  </w:style>
  <w:style w:type="paragraph" w:customStyle="1" w:styleId="p20">
    <w:name w:val="p20"/>
    <w:basedOn w:val="a"/>
    <w:rsid w:val="00C66736"/>
    <w:pPr>
      <w:spacing w:before="100" w:beforeAutospacing="1" w:after="100" w:afterAutospacing="1"/>
      <w:ind w:firstLine="0"/>
      <w:jc w:val="left"/>
    </w:pPr>
    <w:rPr>
      <w:rFonts w:eastAsia="Times New Roman" w:cs="Times New Roman"/>
      <w:sz w:val="24"/>
      <w:szCs w:val="24"/>
      <w:lang w:eastAsia="ru-RU"/>
    </w:rPr>
  </w:style>
  <w:style w:type="character" w:customStyle="1" w:styleId="ft60">
    <w:name w:val="ft60"/>
    <w:basedOn w:val="a0"/>
    <w:rsid w:val="00C66736"/>
  </w:style>
  <w:style w:type="character" w:customStyle="1" w:styleId="ft50">
    <w:name w:val="ft50"/>
    <w:basedOn w:val="a0"/>
    <w:rsid w:val="00C66736"/>
  </w:style>
  <w:style w:type="character" w:customStyle="1" w:styleId="ft95">
    <w:name w:val="ft95"/>
    <w:basedOn w:val="a0"/>
    <w:rsid w:val="00C66736"/>
  </w:style>
  <w:style w:type="character" w:customStyle="1" w:styleId="ft21">
    <w:name w:val="ft21"/>
    <w:basedOn w:val="a0"/>
    <w:rsid w:val="00C66736"/>
  </w:style>
  <w:style w:type="character" w:customStyle="1" w:styleId="ft49">
    <w:name w:val="ft49"/>
    <w:basedOn w:val="a0"/>
    <w:rsid w:val="00C66736"/>
  </w:style>
  <w:style w:type="paragraph" w:styleId="a7">
    <w:name w:val="Balloon Text"/>
    <w:basedOn w:val="a"/>
    <w:link w:val="a8"/>
    <w:uiPriority w:val="99"/>
    <w:semiHidden/>
    <w:unhideWhenUsed/>
    <w:rsid w:val="0039178E"/>
    <w:rPr>
      <w:rFonts w:ascii="Segoe UI" w:hAnsi="Segoe UI" w:cs="Segoe UI"/>
      <w:sz w:val="18"/>
      <w:szCs w:val="18"/>
    </w:rPr>
  </w:style>
  <w:style w:type="character" w:customStyle="1" w:styleId="a8">
    <w:name w:val="Текст выноски Знак"/>
    <w:basedOn w:val="a0"/>
    <w:link w:val="a7"/>
    <w:uiPriority w:val="99"/>
    <w:semiHidden/>
    <w:rsid w:val="0039178E"/>
    <w:rPr>
      <w:rFonts w:ascii="Segoe UI" w:hAnsi="Segoe UI" w:cs="Segoe UI"/>
      <w:sz w:val="18"/>
      <w:szCs w:val="18"/>
      <w:lang w:val="ru-RU"/>
    </w:rPr>
  </w:style>
  <w:style w:type="paragraph" w:styleId="a9">
    <w:name w:val="No Spacing"/>
    <w:uiPriority w:val="1"/>
    <w:qFormat/>
    <w:rsid w:val="009F0906"/>
    <w:pPr>
      <w:spacing w:after="0" w:line="240" w:lineRule="auto"/>
    </w:pPr>
    <w:rPr>
      <w:lang w:val="uk-UA"/>
    </w:rPr>
  </w:style>
  <w:style w:type="character" w:customStyle="1" w:styleId="fontstyle01">
    <w:name w:val="fontstyle01"/>
    <w:basedOn w:val="a0"/>
    <w:rsid w:val="009F0906"/>
    <w:rPr>
      <w:rFonts w:ascii="Times New Roman" w:hAnsi="Times New Roman" w:cs="Times New Roman" w:hint="default"/>
      <w:b w:val="0"/>
      <w:bCs w:val="0"/>
      <w:i w:val="0"/>
      <w:iCs w:val="0"/>
      <w:color w:val="000000"/>
      <w:sz w:val="20"/>
      <w:szCs w:val="20"/>
    </w:rPr>
  </w:style>
  <w:style w:type="paragraph" w:styleId="aa">
    <w:name w:val="List Paragraph"/>
    <w:basedOn w:val="a"/>
    <w:uiPriority w:val="34"/>
    <w:qFormat/>
    <w:rsid w:val="007C16B1"/>
    <w:pPr>
      <w:spacing w:after="160" w:line="259" w:lineRule="auto"/>
      <w:ind w:left="720" w:firstLine="0"/>
      <w:contextualSpacing/>
      <w:jc w:val="left"/>
    </w:pPr>
    <w:rPr>
      <w:rFonts w:asciiTheme="minorHAnsi" w:hAnsiTheme="minorHAnsi"/>
      <w:sz w:val="22"/>
      <w:lang w:val="en-US"/>
    </w:rPr>
  </w:style>
  <w:style w:type="character" w:styleId="ab">
    <w:name w:val="annotation reference"/>
    <w:basedOn w:val="a0"/>
    <w:uiPriority w:val="99"/>
    <w:semiHidden/>
    <w:unhideWhenUsed/>
    <w:rsid w:val="00BA21B4"/>
    <w:rPr>
      <w:sz w:val="16"/>
      <w:szCs w:val="16"/>
    </w:rPr>
  </w:style>
  <w:style w:type="paragraph" w:styleId="ac">
    <w:name w:val="header"/>
    <w:basedOn w:val="a"/>
    <w:link w:val="ad"/>
    <w:uiPriority w:val="99"/>
    <w:unhideWhenUsed/>
    <w:rsid w:val="000C47C9"/>
    <w:pPr>
      <w:tabs>
        <w:tab w:val="center" w:pos="4513"/>
        <w:tab w:val="right" w:pos="9026"/>
      </w:tabs>
    </w:pPr>
  </w:style>
  <w:style w:type="character" w:customStyle="1" w:styleId="ad">
    <w:name w:val="Верхний колонтитул Знак"/>
    <w:basedOn w:val="a0"/>
    <w:link w:val="ac"/>
    <w:uiPriority w:val="99"/>
    <w:rsid w:val="000C47C9"/>
    <w:rPr>
      <w:rFonts w:ascii="Times New Roman" w:hAnsi="Times New Roman"/>
      <w:sz w:val="28"/>
      <w:lang w:val="ru-RU"/>
    </w:rPr>
  </w:style>
  <w:style w:type="paragraph" w:styleId="ae">
    <w:name w:val="footer"/>
    <w:basedOn w:val="a"/>
    <w:link w:val="af"/>
    <w:uiPriority w:val="99"/>
    <w:unhideWhenUsed/>
    <w:rsid w:val="000C47C9"/>
    <w:pPr>
      <w:tabs>
        <w:tab w:val="center" w:pos="4513"/>
        <w:tab w:val="right" w:pos="9026"/>
      </w:tabs>
    </w:pPr>
  </w:style>
  <w:style w:type="character" w:customStyle="1" w:styleId="af">
    <w:name w:val="Нижний колонтитул Знак"/>
    <w:basedOn w:val="a0"/>
    <w:link w:val="ae"/>
    <w:uiPriority w:val="99"/>
    <w:rsid w:val="000C47C9"/>
    <w:rPr>
      <w:rFonts w:ascii="Times New Roman" w:hAnsi="Times New Roman"/>
      <w:sz w:val="28"/>
      <w:lang w:val="ru-RU"/>
    </w:rPr>
  </w:style>
  <w:style w:type="character" w:customStyle="1" w:styleId="10">
    <w:name w:val="Заголовок 1 Знак"/>
    <w:basedOn w:val="a0"/>
    <w:link w:val="1"/>
    <w:uiPriority w:val="9"/>
    <w:rsid w:val="000C47C9"/>
    <w:rPr>
      <w:rFonts w:ascii="Times New Roman" w:eastAsiaTheme="majorEastAsia" w:hAnsi="Times New Roman" w:cstheme="majorBidi"/>
      <w:b/>
      <w:bCs/>
      <w:sz w:val="28"/>
      <w:szCs w:val="28"/>
      <w:lang w:val="ru-RU"/>
    </w:rPr>
  </w:style>
  <w:style w:type="character" w:customStyle="1" w:styleId="20">
    <w:name w:val="Заголовок 2 Знак"/>
    <w:basedOn w:val="a0"/>
    <w:link w:val="2"/>
    <w:uiPriority w:val="9"/>
    <w:rsid w:val="000C47C9"/>
    <w:rPr>
      <w:rFonts w:ascii="Times New Roman" w:eastAsiaTheme="majorEastAsia" w:hAnsi="Times New Roman" w:cstheme="majorBidi"/>
      <w:b/>
      <w:bCs/>
      <w:sz w:val="28"/>
      <w:szCs w:val="26"/>
      <w:lang w:val="ru-RU"/>
    </w:rPr>
  </w:style>
  <w:style w:type="paragraph" w:styleId="af0">
    <w:name w:val="TOC Heading"/>
    <w:basedOn w:val="1"/>
    <w:next w:val="a"/>
    <w:uiPriority w:val="39"/>
    <w:semiHidden/>
    <w:unhideWhenUsed/>
    <w:qFormat/>
    <w:rsid w:val="007832FE"/>
    <w:pPr>
      <w:spacing w:before="480" w:line="276" w:lineRule="auto"/>
      <w:ind w:firstLine="0"/>
      <w:jc w:val="left"/>
      <w:outlineLvl w:val="9"/>
    </w:pPr>
    <w:rPr>
      <w:rFonts w:asciiTheme="majorHAnsi" w:hAnsiTheme="majorHAnsi"/>
      <w:color w:val="365F91" w:themeColor="accent1" w:themeShade="BF"/>
      <w:lang w:val="en-GB" w:eastAsia="en-GB"/>
    </w:rPr>
  </w:style>
  <w:style w:type="paragraph" w:styleId="11">
    <w:name w:val="toc 1"/>
    <w:basedOn w:val="a"/>
    <w:next w:val="a"/>
    <w:autoRedefine/>
    <w:uiPriority w:val="39"/>
    <w:unhideWhenUsed/>
    <w:rsid w:val="007832FE"/>
    <w:pPr>
      <w:spacing w:after="100"/>
    </w:pPr>
  </w:style>
  <w:style w:type="paragraph" w:styleId="21">
    <w:name w:val="toc 2"/>
    <w:basedOn w:val="a"/>
    <w:next w:val="a"/>
    <w:autoRedefine/>
    <w:uiPriority w:val="39"/>
    <w:unhideWhenUsed/>
    <w:rsid w:val="007832FE"/>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81"/>
    <w:pPr>
      <w:spacing w:after="0" w:line="240" w:lineRule="auto"/>
      <w:ind w:firstLine="709"/>
      <w:jc w:val="both"/>
    </w:pPr>
    <w:rPr>
      <w:rFonts w:ascii="Times New Roman" w:hAnsi="Times New Roman"/>
      <w:sz w:val="28"/>
      <w:lang w:val="ru-RU"/>
    </w:rPr>
  </w:style>
  <w:style w:type="paragraph" w:styleId="1">
    <w:name w:val="heading 1"/>
    <w:basedOn w:val="a"/>
    <w:next w:val="a"/>
    <w:link w:val="10"/>
    <w:uiPriority w:val="9"/>
    <w:qFormat/>
    <w:rsid w:val="000C47C9"/>
    <w:pPr>
      <w:keepNext/>
      <w:keepLines/>
      <w:jc w:val="right"/>
      <w:outlineLvl w:val="0"/>
    </w:pPr>
    <w:rPr>
      <w:rFonts w:eastAsiaTheme="majorEastAsia" w:cstheme="majorBidi"/>
      <w:b/>
      <w:bCs/>
      <w:szCs w:val="28"/>
    </w:rPr>
  </w:style>
  <w:style w:type="paragraph" w:styleId="2">
    <w:name w:val="heading 2"/>
    <w:basedOn w:val="a"/>
    <w:next w:val="a"/>
    <w:link w:val="20"/>
    <w:uiPriority w:val="9"/>
    <w:unhideWhenUsed/>
    <w:qFormat/>
    <w:rsid w:val="000C47C9"/>
    <w:pPr>
      <w:keepNext/>
      <w:keepLines/>
      <w:spacing w:before="20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DF6C0B"/>
    <w:rPr>
      <w:b/>
      <w:bCs/>
    </w:rPr>
  </w:style>
  <w:style w:type="character" w:customStyle="1" w:styleId="word">
    <w:name w:val="word"/>
    <w:basedOn w:val="a0"/>
    <w:uiPriority w:val="99"/>
    <w:rsid w:val="00DF6C0B"/>
    <w:rPr>
      <w:rFonts w:cs="Times New Roman"/>
    </w:rPr>
  </w:style>
  <w:style w:type="paragraph" w:styleId="a5">
    <w:name w:val="Normal (Web)"/>
    <w:basedOn w:val="a"/>
    <w:uiPriority w:val="99"/>
    <w:rsid w:val="00C66736"/>
    <w:pPr>
      <w:spacing w:before="100" w:beforeAutospacing="1" w:after="100" w:afterAutospacing="1"/>
      <w:ind w:firstLine="0"/>
      <w:jc w:val="left"/>
    </w:pPr>
    <w:rPr>
      <w:rFonts w:ascii="Calibri" w:eastAsia="Times New Roman" w:hAnsi="Calibri" w:cs="Times New Roman"/>
      <w:sz w:val="24"/>
      <w:szCs w:val="24"/>
      <w:lang w:eastAsia="ru-RU"/>
    </w:rPr>
  </w:style>
  <w:style w:type="character" w:customStyle="1" w:styleId="apple-converted-space">
    <w:name w:val="apple-converted-space"/>
    <w:basedOn w:val="a0"/>
    <w:rsid w:val="00C66736"/>
    <w:rPr>
      <w:rFonts w:cs="Times New Roman"/>
    </w:rPr>
  </w:style>
  <w:style w:type="character" w:styleId="a6">
    <w:name w:val="Hyperlink"/>
    <w:basedOn w:val="a0"/>
    <w:uiPriority w:val="99"/>
    <w:rsid w:val="00C66736"/>
    <w:rPr>
      <w:rFonts w:cs="Times New Roman"/>
      <w:color w:val="0000FF"/>
      <w:u w:val="single"/>
    </w:rPr>
  </w:style>
  <w:style w:type="character" w:customStyle="1" w:styleId="ft13">
    <w:name w:val="ft13"/>
    <w:basedOn w:val="a0"/>
    <w:rsid w:val="00C66736"/>
  </w:style>
  <w:style w:type="character" w:customStyle="1" w:styleId="ft91">
    <w:name w:val="ft91"/>
    <w:basedOn w:val="a0"/>
    <w:rsid w:val="00C66736"/>
  </w:style>
  <w:style w:type="paragraph" w:customStyle="1" w:styleId="p20">
    <w:name w:val="p20"/>
    <w:basedOn w:val="a"/>
    <w:rsid w:val="00C66736"/>
    <w:pPr>
      <w:spacing w:before="100" w:beforeAutospacing="1" w:after="100" w:afterAutospacing="1"/>
      <w:ind w:firstLine="0"/>
      <w:jc w:val="left"/>
    </w:pPr>
    <w:rPr>
      <w:rFonts w:eastAsia="Times New Roman" w:cs="Times New Roman"/>
      <w:sz w:val="24"/>
      <w:szCs w:val="24"/>
      <w:lang w:eastAsia="ru-RU"/>
    </w:rPr>
  </w:style>
  <w:style w:type="character" w:customStyle="1" w:styleId="ft60">
    <w:name w:val="ft60"/>
    <w:basedOn w:val="a0"/>
    <w:rsid w:val="00C66736"/>
  </w:style>
  <w:style w:type="character" w:customStyle="1" w:styleId="ft50">
    <w:name w:val="ft50"/>
    <w:basedOn w:val="a0"/>
    <w:rsid w:val="00C66736"/>
  </w:style>
  <w:style w:type="character" w:customStyle="1" w:styleId="ft95">
    <w:name w:val="ft95"/>
    <w:basedOn w:val="a0"/>
    <w:rsid w:val="00C66736"/>
  </w:style>
  <w:style w:type="character" w:customStyle="1" w:styleId="ft21">
    <w:name w:val="ft21"/>
    <w:basedOn w:val="a0"/>
    <w:rsid w:val="00C66736"/>
  </w:style>
  <w:style w:type="character" w:customStyle="1" w:styleId="ft49">
    <w:name w:val="ft49"/>
    <w:basedOn w:val="a0"/>
    <w:rsid w:val="00C66736"/>
  </w:style>
  <w:style w:type="paragraph" w:styleId="a7">
    <w:name w:val="Balloon Text"/>
    <w:basedOn w:val="a"/>
    <w:link w:val="a8"/>
    <w:uiPriority w:val="99"/>
    <w:semiHidden/>
    <w:unhideWhenUsed/>
    <w:rsid w:val="0039178E"/>
    <w:rPr>
      <w:rFonts w:ascii="Segoe UI" w:hAnsi="Segoe UI" w:cs="Segoe UI"/>
      <w:sz w:val="18"/>
      <w:szCs w:val="18"/>
    </w:rPr>
  </w:style>
  <w:style w:type="character" w:customStyle="1" w:styleId="a8">
    <w:name w:val="Текст выноски Знак"/>
    <w:basedOn w:val="a0"/>
    <w:link w:val="a7"/>
    <w:uiPriority w:val="99"/>
    <w:semiHidden/>
    <w:rsid w:val="0039178E"/>
    <w:rPr>
      <w:rFonts w:ascii="Segoe UI" w:hAnsi="Segoe UI" w:cs="Segoe UI"/>
      <w:sz w:val="18"/>
      <w:szCs w:val="18"/>
      <w:lang w:val="ru-RU"/>
    </w:rPr>
  </w:style>
  <w:style w:type="paragraph" w:styleId="a9">
    <w:name w:val="No Spacing"/>
    <w:uiPriority w:val="1"/>
    <w:qFormat/>
    <w:rsid w:val="009F0906"/>
    <w:pPr>
      <w:spacing w:after="0" w:line="240" w:lineRule="auto"/>
    </w:pPr>
    <w:rPr>
      <w:lang w:val="uk-UA"/>
    </w:rPr>
  </w:style>
  <w:style w:type="character" w:customStyle="1" w:styleId="fontstyle01">
    <w:name w:val="fontstyle01"/>
    <w:basedOn w:val="a0"/>
    <w:rsid w:val="009F0906"/>
    <w:rPr>
      <w:rFonts w:ascii="Times New Roman" w:hAnsi="Times New Roman" w:cs="Times New Roman" w:hint="default"/>
      <w:b w:val="0"/>
      <w:bCs w:val="0"/>
      <w:i w:val="0"/>
      <w:iCs w:val="0"/>
      <w:color w:val="000000"/>
      <w:sz w:val="20"/>
      <w:szCs w:val="20"/>
    </w:rPr>
  </w:style>
  <w:style w:type="paragraph" w:styleId="aa">
    <w:name w:val="List Paragraph"/>
    <w:basedOn w:val="a"/>
    <w:uiPriority w:val="34"/>
    <w:qFormat/>
    <w:rsid w:val="007C16B1"/>
    <w:pPr>
      <w:spacing w:after="160" w:line="259" w:lineRule="auto"/>
      <w:ind w:left="720" w:firstLine="0"/>
      <w:contextualSpacing/>
      <w:jc w:val="left"/>
    </w:pPr>
    <w:rPr>
      <w:rFonts w:asciiTheme="minorHAnsi" w:hAnsiTheme="minorHAnsi"/>
      <w:sz w:val="22"/>
      <w:lang w:val="en-US"/>
    </w:rPr>
  </w:style>
  <w:style w:type="character" w:styleId="ab">
    <w:name w:val="annotation reference"/>
    <w:basedOn w:val="a0"/>
    <w:uiPriority w:val="99"/>
    <w:semiHidden/>
    <w:unhideWhenUsed/>
    <w:rsid w:val="00BA21B4"/>
    <w:rPr>
      <w:sz w:val="16"/>
      <w:szCs w:val="16"/>
    </w:rPr>
  </w:style>
  <w:style w:type="paragraph" w:styleId="ac">
    <w:name w:val="header"/>
    <w:basedOn w:val="a"/>
    <w:link w:val="ad"/>
    <w:uiPriority w:val="99"/>
    <w:unhideWhenUsed/>
    <w:rsid w:val="000C47C9"/>
    <w:pPr>
      <w:tabs>
        <w:tab w:val="center" w:pos="4513"/>
        <w:tab w:val="right" w:pos="9026"/>
      </w:tabs>
    </w:pPr>
  </w:style>
  <w:style w:type="character" w:customStyle="1" w:styleId="ad">
    <w:name w:val="Верхний колонтитул Знак"/>
    <w:basedOn w:val="a0"/>
    <w:link w:val="ac"/>
    <w:uiPriority w:val="99"/>
    <w:rsid w:val="000C47C9"/>
    <w:rPr>
      <w:rFonts w:ascii="Times New Roman" w:hAnsi="Times New Roman"/>
      <w:sz w:val="28"/>
      <w:lang w:val="ru-RU"/>
    </w:rPr>
  </w:style>
  <w:style w:type="paragraph" w:styleId="ae">
    <w:name w:val="footer"/>
    <w:basedOn w:val="a"/>
    <w:link w:val="af"/>
    <w:uiPriority w:val="99"/>
    <w:unhideWhenUsed/>
    <w:rsid w:val="000C47C9"/>
    <w:pPr>
      <w:tabs>
        <w:tab w:val="center" w:pos="4513"/>
        <w:tab w:val="right" w:pos="9026"/>
      </w:tabs>
    </w:pPr>
  </w:style>
  <w:style w:type="character" w:customStyle="1" w:styleId="af">
    <w:name w:val="Нижний колонтитул Знак"/>
    <w:basedOn w:val="a0"/>
    <w:link w:val="ae"/>
    <w:uiPriority w:val="99"/>
    <w:rsid w:val="000C47C9"/>
    <w:rPr>
      <w:rFonts w:ascii="Times New Roman" w:hAnsi="Times New Roman"/>
      <w:sz w:val="28"/>
      <w:lang w:val="ru-RU"/>
    </w:rPr>
  </w:style>
  <w:style w:type="character" w:customStyle="1" w:styleId="10">
    <w:name w:val="Заголовок 1 Знак"/>
    <w:basedOn w:val="a0"/>
    <w:link w:val="1"/>
    <w:uiPriority w:val="9"/>
    <w:rsid w:val="000C47C9"/>
    <w:rPr>
      <w:rFonts w:ascii="Times New Roman" w:eastAsiaTheme="majorEastAsia" w:hAnsi="Times New Roman" w:cstheme="majorBidi"/>
      <w:b/>
      <w:bCs/>
      <w:sz w:val="28"/>
      <w:szCs w:val="28"/>
      <w:lang w:val="ru-RU"/>
    </w:rPr>
  </w:style>
  <w:style w:type="character" w:customStyle="1" w:styleId="20">
    <w:name w:val="Заголовок 2 Знак"/>
    <w:basedOn w:val="a0"/>
    <w:link w:val="2"/>
    <w:uiPriority w:val="9"/>
    <w:rsid w:val="000C47C9"/>
    <w:rPr>
      <w:rFonts w:ascii="Times New Roman" w:eastAsiaTheme="majorEastAsia" w:hAnsi="Times New Roman" w:cstheme="majorBidi"/>
      <w:b/>
      <w:bCs/>
      <w:sz w:val="28"/>
      <w:szCs w:val="26"/>
      <w:lang w:val="ru-RU"/>
    </w:rPr>
  </w:style>
  <w:style w:type="paragraph" w:styleId="af0">
    <w:name w:val="TOC Heading"/>
    <w:basedOn w:val="1"/>
    <w:next w:val="a"/>
    <w:uiPriority w:val="39"/>
    <w:semiHidden/>
    <w:unhideWhenUsed/>
    <w:qFormat/>
    <w:rsid w:val="007832FE"/>
    <w:pPr>
      <w:spacing w:before="480" w:line="276" w:lineRule="auto"/>
      <w:ind w:firstLine="0"/>
      <w:jc w:val="left"/>
      <w:outlineLvl w:val="9"/>
    </w:pPr>
    <w:rPr>
      <w:rFonts w:asciiTheme="majorHAnsi" w:hAnsiTheme="majorHAnsi"/>
      <w:color w:val="365F91" w:themeColor="accent1" w:themeShade="BF"/>
      <w:lang w:val="en-GB" w:eastAsia="en-GB"/>
    </w:rPr>
  </w:style>
  <w:style w:type="paragraph" w:styleId="11">
    <w:name w:val="toc 1"/>
    <w:basedOn w:val="a"/>
    <w:next w:val="a"/>
    <w:autoRedefine/>
    <w:uiPriority w:val="39"/>
    <w:unhideWhenUsed/>
    <w:rsid w:val="007832FE"/>
    <w:pPr>
      <w:spacing w:after="100"/>
    </w:pPr>
  </w:style>
  <w:style w:type="paragraph" w:styleId="21">
    <w:name w:val="toc 2"/>
    <w:basedOn w:val="a"/>
    <w:next w:val="a"/>
    <w:autoRedefine/>
    <w:uiPriority w:val="39"/>
    <w:unhideWhenUsed/>
    <w:rsid w:val="007832FE"/>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ue.gov.ua/%D0%93%D1%80%D0%B5%D1%86%D1%8C%D0%BA%D0%B0_%D0%BC%D0%BE%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3553-7E8B-4D65-A49E-B89D8352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30</Pages>
  <Words>7959</Words>
  <Characters>45368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Lytovskaya</dc:creator>
  <cp:lastModifiedBy>Alexandra Lytovskaya</cp:lastModifiedBy>
  <cp:revision>9</cp:revision>
  <cp:lastPrinted>2017-12-18T09:06:00Z</cp:lastPrinted>
  <dcterms:created xsi:type="dcterms:W3CDTF">2021-03-04T19:20:00Z</dcterms:created>
  <dcterms:modified xsi:type="dcterms:W3CDTF">2021-06-02T18:33:00Z</dcterms:modified>
</cp:coreProperties>
</file>