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EB" w:rsidRPr="005D6C14" w:rsidRDefault="00EB7BEB" w:rsidP="005D6C14">
      <w:pPr>
        <w:spacing w:after="0" w:line="240" w:lineRule="auto"/>
        <w:ind w:firstLine="720"/>
        <w:jc w:val="center"/>
        <w:rPr>
          <w:rFonts w:ascii="Times New Roman" w:hAnsi="Times New Roman"/>
          <w:bCs/>
          <w:color w:val="auto"/>
          <w:lang w:val="uk-UA"/>
        </w:rPr>
      </w:pPr>
      <w:r w:rsidRPr="005D6C14">
        <w:rPr>
          <w:rFonts w:ascii="Times New Roman" w:hAnsi="Times New Roman"/>
          <w:bCs/>
          <w:color w:val="auto"/>
          <w:lang w:val="uk-UA"/>
        </w:rPr>
        <w:t>ЕКСПЕРИМЕНТАЛЬНЕ ОБГРУНТУВАННЯ РЕАКЦІЇ ХОРИАЛЬНОЇ ТКАНИНИ ЛЮДИНИ НА ГІПОКСІЮ РІЗНОГО СТУПЕНЯ ТЯЖКОСТІ</w:t>
      </w:r>
      <w:bookmarkStart w:id="0" w:name="_GoBack"/>
      <w:bookmarkEnd w:id="0"/>
    </w:p>
    <w:p w:rsidR="00EB7BEB" w:rsidRPr="005D6C14" w:rsidRDefault="00EB7BEB" w:rsidP="00F668DB">
      <w:pPr>
        <w:bidi/>
        <w:spacing w:after="0" w:line="240" w:lineRule="auto"/>
        <w:ind w:firstLine="720"/>
        <w:jc w:val="center"/>
        <w:rPr>
          <w:rFonts w:ascii="Times New Roman" w:hAnsi="Times New Roman"/>
          <w:bCs/>
          <w:color w:val="auto"/>
          <w:lang w:val="uk-UA"/>
        </w:rPr>
      </w:pPr>
      <w:r w:rsidRPr="005D6C14">
        <w:rPr>
          <w:rFonts w:ascii="Times New Roman" w:hAnsi="Times New Roman"/>
          <w:bCs/>
          <w:color w:val="auto"/>
          <w:lang w:val="uk-UA"/>
        </w:rPr>
        <w:t xml:space="preserve">Кузьміна О. </w:t>
      </w:r>
      <w:r>
        <w:rPr>
          <w:rFonts w:ascii="Times New Roman" w:hAnsi="Times New Roman"/>
          <w:bCs/>
          <w:color w:val="auto"/>
          <w:lang w:val="uk-UA"/>
        </w:rPr>
        <w:t>О</w:t>
      </w:r>
      <w:r w:rsidRPr="005D6C14">
        <w:rPr>
          <w:rFonts w:ascii="Times New Roman" w:hAnsi="Times New Roman"/>
          <w:bCs/>
          <w:color w:val="auto"/>
          <w:lang w:val="uk-UA"/>
        </w:rPr>
        <w:t>., Кузьміна І. Ю.</w:t>
      </w:r>
    </w:p>
    <w:p w:rsidR="00EB7BEB" w:rsidRPr="005D6C14" w:rsidRDefault="00EB7BEB" w:rsidP="005D6C14">
      <w:pPr>
        <w:spacing w:after="0" w:line="240" w:lineRule="auto"/>
        <w:ind w:firstLine="720"/>
        <w:jc w:val="center"/>
        <w:rPr>
          <w:rFonts w:ascii="Times New Roman" w:hAnsi="Times New Roman"/>
          <w:b w:val="0"/>
          <w:i/>
          <w:iCs/>
          <w:color w:val="auto"/>
          <w:lang w:val="uk-UA"/>
        </w:rPr>
      </w:pPr>
      <w:r w:rsidRPr="005D6C14">
        <w:rPr>
          <w:rFonts w:ascii="Times New Roman" w:hAnsi="Times New Roman"/>
          <w:b w:val="0"/>
          <w:i/>
          <w:iCs/>
          <w:color w:val="auto"/>
          <w:lang w:val="uk-UA"/>
        </w:rPr>
        <w:t>Національний медичний університет, м.Харків, Україна</w:t>
      </w:r>
    </w:p>
    <w:p w:rsidR="00EB7BEB" w:rsidRPr="005D6C14" w:rsidRDefault="00EB7BEB" w:rsidP="00BF4697">
      <w:pPr>
        <w:spacing w:after="0" w:line="240" w:lineRule="auto"/>
        <w:ind w:firstLine="720"/>
        <w:jc w:val="center"/>
        <w:rPr>
          <w:rFonts w:ascii="Times New Roman" w:hAnsi="Times New Roman"/>
          <w:bCs/>
          <w:lang w:val="uk-UA"/>
        </w:rPr>
      </w:pPr>
      <w:r>
        <w:rPr>
          <w:rFonts w:ascii="Times New Roman" w:hAnsi="Times New Roman"/>
          <w:b w:val="0"/>
          <w:color w:val="auto"/>
          <w:lang w:val="en-US"/>
        </w:rPr>
        <w:t>oo</w:t>
      </w:r>
      <w:r w:rsidRPr="00BF4697">
        <w:rPr>
          <w:rFonts w:ascii="Times New Roman" w:hAnsi="Times New Roman"/>
          <w:b w:val="0"/>
          <w:color w:val="auto"/>
          <w:lang w:val="uk-UA"/>
        </w:rPr>
        <w:t>.</w:t>
      </w:r>
      <w:r>
        <w:rPr>
          <w:rFonts w:ascii="Times New Roman" w:hAnsi="Times New Roman"/>
          <w:b w:val="0"/>
          <w:color w:val="auto"/>
          <w:lang w:val="en-US"/>
        </w:rPr>
        <w:t>kuzmina</w:t>
      </w:r>
      <w:r w:rsidRPr="00BF4697">
        <w:rPr>
          <w:rFonts w:ascii="Times New Roman" w:hAnsi="Times New Roman"/>
          <w:b w:val="0"/>
          <w:color w:val="auto"/>
          <w:lang w:val="uk-UA"/>
        </w:rPr>
        <w:t>@</w:t>
      </w:r>
      <w:r>
        <w:rPr>
          <w:rFonts w:ascii="Times New Roman" w:hAnsi="Times New Roman"/>
          <w:b w:val="0"/>
          <w:color w:val="auto"/>
          <w:lang w:val="en-US"/>
        </w:rPr>
        <w:t>knmu</w:t>
      </w:r>
      <w:r w:rsidRPr="00BF4697">
        <w:rPr>
          <w:rFonts w:ascii="Times New Roman" w:hAnsi="Times New Roman"/>
          <w:b w:val="0"/>
          <w:color w:val="auto"/>
          <w:lang w:val="uk-UA"/>
        </w:rPr>
        <w:t>.</w:t>
      </w:r>
      <w:r>
        <w:rPr>
          <w:rFonts w:ascii="Times New Roman" w:hAnsi="Times New Roman"/>
          <w:b w:val="0"/>
          <w:color w:val="auto"/>
          <w:lang w:val="en-US"/>
        </w:rPr>
        <w:t>edu</w:t>
      </w:r>
      <w:r w:rsidRPr="00BF4697">
        <w:rPr>
          <w:rFonts w:ascii="Times New Roman" w:hAnsi="Times New Roman"/>
          <w:b w:val="0"/>
          <w:color w:val="auto"/>
          <w:lang w:val="uk-UA"/>
        </w:rPr>
        <w:t>.</w:t>
      </w:r>
      <w:r>
        <w:rPr>
          <w:rFonts w:ascii="Times New Roman" w:hAnsi="Times New Roman"/>
          <w:b w:val="0"/>
          <w:color w:val="auto"/>
          <w:lang w:val="en-US"/>
        </w:rPr>
        <w:t>ua</w:t>
      </w:r>
    </w:p>
    <w:p w:rsidR="00EB7BEB" w:rsidRPr="00F668DB" w:rsidRDefault="00EB7BEB" w:rsidP="005D6C14">
      <w:pPr>
        <w:spacing w:after="0" w:line="240" w:lineRule="auto"/>
        <w:ind w:firstLine="720"/>
        <w:jc w:val="both"/>
        <w:rPr>
          <w:rFonts w:ascii="Times New Roman" w:hAnsi="Times New Roman"/>
          <w:bCs/>
          <w:lang w:val="uk-UA"/>
        </w:rPr>
      </w:pPr>
    </w:p>
    <w:p w:rsidR="00EB7BEB" w:rsidRPr="005D6C14" w:rsidRDefault="00EB7BEB" w:rsidP="005D6C14">
      <w:pPr>
        <w:spacing w:after="0" w:line="240" w:lineRule="auto"/>
        <w:ind w:firstLine="720"/>
        <w:jc w:val="both"/>
        <w:rPr>
          <w:rFonts w:ascii="Times New Roman" w:hAnsi="Times New Roman"/>
          <w:b w:val="0"/>
          <w:lang w:val="uk-UA"/>
        </w:rPr>
      </w:pPr>
      <w:r w:rsidRPr="005D6C14">
        <w:rPr>
          <w:rFonts w:ascii="Times New Roman" w:hAnsi="Times New Roman"/>
          <w:bCs/>
          <w:lang w:val="uk-UA"/>
        </w:rPr>
        <w:t>Вступ.</w:t>
      </w:r>
      <w:r w:rsidRPr="005D6C14">
        <w:rPr>
          <w:rFonts w:ascii="Times New Roman" w:hAnsi="Times New Roman"/>
          <w:b w:val="0"/>
          <w:lang w:val="uk-UA"/>
        </w:rPr>
        <w:t xml:space="preserve"> Процеси взаємодії материнського організму і ембріона відбуваються завдяки хориону, який представляє біологогіческую тканину, яка існує тільки в організмі жінки до 12 тижнів вагітності. Вивчення впливу різних чинників, що підвищують життєздатність хоріона, є актуальною проблемою сучасної ембріології.</w:t>
      </w:r>
    </w:p>
    <w:p w:rsidR="00EB7BEB" w:rsidRPr="005D6C14" w:rsidRDefault="00EB7BEB" w:rsidP="005D6C14">
      <w:pPr>
        <w:spacing w:after="0" w:line="240" w:lineRule="auto"/>
        <w:ind w:firstLine="720"/>
        <w:jc w:val="both"/>
        <w:rPr>
          <w:rFonts w:ascii="Times New Roman" w:hAnsi="Times New Roman"/>
          <w:b w:val="0"/>
          <w:lang w:val="uk-UA"/>
        </w:rPr>
      </w:pPr>
      <w:r w:rsidRPr="005D6C14">
        <w:rPr>
          <w:rFonts w:ascii="Times New Roman" w:hAnsi="Times New Roman"/>
          <w:bCs/>
          <w:color w:val="auto"/>
          <w:lang w:val="uk-UA"/>
        </w:rPr>
        <w:t>Метою дослідження</w:t>
      </w:r>
      <w:r w:rsidRPr="005D6C14">
        <w:rPr>
          <w:rFonts w:ascii="Times New Roman" w:hAnsi="Times New Roman"/>
          <w:b w:val="0"/>
          <w:lang w:val="uk-UA"/>
        </w:rPr>
        <w:t xml:space="preserve"> було вивчення впливу гіпоксії на нативну хориальной тканину людського ембріона.</w:t>
      </w:r>
    </w:p>
    <w:p w:rsidR="00EB7BEB" w:rsidRPr="005D6C14" w:rsidRDefault="00EB7BEB" w:rsidP="005D6C14">
      <w:pPr>
        <w:spacing w:after="0" w:line="240" w:lineRule="auto"/>
        <w:ind w:firstLine="720"/>
        <w:jc w:val="both"/>
        <w:rPr>
          <w:rFonts w:ascii="Times New Roman" w:hAnsi="Times New Roman"/>
          <w:b w:val="0"/>
          <w:lang w:val="uk-UA"/>
        </w:rPr>
      </w:pPr>
      <w:r w:rsidRPr="005D6C14">
        <w:rPr>
          <w:rFonts w:ascii="Times New Roman" w:hAnsi="Times New Roman"/>
          <w:bCs/>
          <w:color w:val="auto"/>
          <w:lang w:val="uk-UA"/>
        </w:rPr>
        <w:t>Матеріал і методи.</w:t>
      </w:r>
      <w:r w:rsidRPr="005D6C14">
        <w:rPr>
          <w:rFonts w:ascii="Times New Roman" w:hAnsi="Times New Roman"/>
          <w:b w:val="0"/>
          <w:lang w:val="uk-UA"/>
        </w:rPr>
        <w:t xml:space="preserve"> Моделювання процесу вростання ембріонального цитотрофобласту в ендометрій проводилося на коллагеновом</w:t>
      </w:r>
      <w:r>
        <w:rPr>
          <w:rFonts w:ascii="Times New Roman" w:hAnsi="Times New Roman"/>
          <w:b w:val="0"/>
          <w:lang w:val="uk-UA"/>
        </w:rPr>
        <w:t>у</w:t>
      </w:r>
      <w:r w:rsidRPr="005D6C14">
        <w:rPr>
          <w:rFonts w:ascii="Times New Roman" w:hAnsi="Times New Roman"/>
          <w:b w:val="0"/>
          <w:lang w:val="uk-UA"/>
        </w:rPr>
        <w:t xml:space="preserve"> гелі, імітуючи ділення і зростання клітин хоріона </w:t>
      </w:r>
      <w:r>
        <w:rPr>
          <w:rFonts w:ascii="Times New Roman" w:hAnsi="Times New Roman"/>
          <w:b w:val="0"/>
          <w:lang w:val="uk-UA"/>
        </w:rPr>
        <w:t>у</w:t>
      </w:r>
      <w:r w:rsidRPr="005D6C14">
        <w:rPr>
          <w:rFonts w:ascii="Times New Roman" w:hAnsi="Times New Roman"/>
          <w:b w:val="0"/>
          <w:lang w:val="uk-UA"/>
        </w:rPr>
        <w:t xml:space="preserve"> 1 триместрі вагітності. Хоріон отримували в стерильних умовах з абортного матеріалу до 12 тижнів вагітності, відмивали в стерильн</w:t>
      </w:r>
      <w:r>
        <w:rPr>
          <w:rFonts w:ascii="Times New Roman" w:hAnsi="Times New Roman"/>
          <w:b w:val="0"/>
          <w:lang w:val="uk-UA"/>
        </w:rPr>
        <w:t>ому</w:t>
      </w:r>
      <w:r w:rsidRPr="005D6C14">
        <w:rPr>
          <w:rFonts w:ascii="Times New Roman" w:hAnsi="Times New Roman"/>
          <w:b w:val="0"/>
          <w:lang w:val="uk-UA"/>
        </w:rPr>
        <w:t xml:space="preserve"> живильному середовищі, фрагмент</w:t>
      </w:r>
      <w:r>
        <w:rPr>
          <w:rFonts w:ascii="Times New Roman" w:hAnsi="Times New Roman"/>
          <w:b w:val="0"/>
          <w:lang w:val="uk-UA"/>
        </w:rPr>
        <w:t>ували</w:t>
      </w:r>
      <w:r w:rsidRPr="005D6C14">
        <w:rPr>
          <w:rFonts w:ascii="Times New Roman" w:hAnsi="Times New Roman"/>
          <w:b w:val="0"/>
          <w:lang w:val="uk-UA"/>
        </w:rPr>
        <w:t xml:space="preserve"> під мікроскопом до розмірів ~ 2-</w:t>
      </w:r>
      <w:smartTag w:uri="urn:schemas-microsoft-com:office:smarttags" w:element="metricconverter">
        <w:smartTagPr>
          <w:attr w:name="ProductID" w:val="3 мм"/>
        </w:smartTagPr>
        <w:r w:rsidRPr="005D6C14">
          <w:rPr>
            <w:rFonts w:ascii="Times New Roman" w:hAnsi="Times New Roman"/>
            <w:b w:val="0"/>
            <w:lang w:val="uk-UA"/>
          </w:rPr>
          <w:t>3 мм</w:t>
        </w:r>
      </w:smartTag>
      <w:r w:rsidRPr="005D6C14">
        <w:rPr>
          <w:rFonts w:ascii="Times New Roman" w:hAnsi="Times New Roman"/>
          <w:b w:val="0"/>
          <w:lang w:val="uk-UA"/>
        </w:rPr>
        <w:t xml:space="preserve"> (щоб були захоплені термінальні ділянки хориально</w:t>
      </w:r>
      <w:r>
        <w:rPr>
          <w:rFonts w:ascii="Times New Roman" w:hAnsi="Times New Roman"/>
          <w:b w:val="0"/>
          <w:lang w:val="uk-UA"/>
        </w:rPr>
        <w:t>ї</w:t>
      </w:r>
      <w:r w:rsidRPr="005D6C14">
        <w:rPr>
          <w:rFonts w:ascii="Times New Roman" w:hAnsi="Times New Roman"/>
          <w:b w:val="0"/>
          <w:lang w:val="uk-UA"/>
        </w:rPr>
        <w:t xml:space="preserve"> тканини). Гель розливали </w:t>
      </w:r>
      <w:r>
        <w:rPr>
          <w:rFonts w:ascii="Times New Roman" w:hAnsi="Times New Roman"/>
          <w:b w:val="0"/>
          <w:lang w:val="uk-UA"/>
        </w:rPr>
        <w:t>у</w:t>
      </w:r>
      <w:r w:rsidRPr="005D6C14">
        <w:rPr>
          <w:rFonts w:ascii="Times New Roman" w:hAnsi="Times New Roman"/>
          <w:b w:val="0"/>
          <w:lang w:val="uk-UA"/>
        </w:rPr>
        <w:t xml:space="preserve"> 12 лунок планшетів для культивування. Шляхом пасажу, фрагменти хориальной тканини поміщали на гель і інкубували протягом 2-х годин при температурі 37 ° С. Після фіксації хоріона на гелі наливали в лунку 1 мл живильного середовища (Medium) і продовжували інкубацію протягом доби, проводячи контроль за зростанням культури кожні 8 </w:t>
      </w:r>
      <w:r>
        <w:rPr>
          <w:rFonts w:ascii="Times New Roman" w:hAnsi="Times New Roman"/>
          <w:b w:val="0"/>
          <w:lang w:val="uk-UA"/>
        </w:rPr>
        <w:t>годин.</w:t>
      </w:r>
    </w:p>
    <w:p w:rsidR="00EB7BEB" w:rsidRPr="005D6C14" w:rsidRDefault="00EB7BEB" w:rsidP="005D6C14">
      <w:pPr>
        <w:spacing w:after="0" w:line="240" w:lineRule="auto"/>
        <w:ind w:firstLine="720"/>
        <w:jc w:val="both"/>
        <w:rPr>
          <w:rFonts w:ascii="Times New Roman" w:hAnsi="Times New Roman"/>
          <w:b w:val="0"/>
          <w:lang w:val="uk-UA"/>
        </w:rPr>
      </w:pPr>
      <w:r w:rsidRPr="005D6C14">
        <w:rPr>
          <w:rFonts w:ascii="Times New Roman" w:hAnsi="Times New Roman"/>
          <w:b w:val="0"/>
          <w:lang w:val="uk-UA"/>
        </w:rPr>
        <w:t>Через 24 год</w:t>
      </w:r>
      <w:r>
        <w:rPr>
          <w:rFonts w:ascii="Times New Roman" w:hAnsi="Times New Roman"/>
          <w:b w:val="0"/>
          <w:lang w:val="uk-UA"/>
        </w:rPr>
        <w:t>ини</w:t>
      </w:r>
      <w:r w:rsidRPr="005D6C14">
        <w:rPr>
          <w:rFonts w:ascii="Times New Roman" w:hAnsi="Times New Roman"/>
          <w:b w:val="0"/>
          <w:lang w:val="uk-UA"/>
        </w:rPr>
        <w:t xml:space="preserve"> лунки з культурою ембріональної тканини поміщали в інкубатори при температурі 37 ° С з різною концентрацією кисню</w:t>
      </w:r>
      <w:r>
        <w:rPr>
          <w:rFonts w:ascii="Times New Roman" w:hAnsi="Times New Roman"/>
          <w:b w:val="0"/>
          <w:lang w:val="uk-UA"/>
        </w:rPr>
        <w:t xml:space="preserve"> (</w:t>
      </w:r>
      <w:r w:rsidRPr="005D6C14">
        <w:rPr>
          <w:rFonts w:ascii="Times New Roman" w:hAnsi="Times New Roman"/>
          <w:b w:val="0"/>
          <w:lang w:val="uk-UA"/>
        </w:rPr>
        <w:t>О2</w:t>
      </w:r>
      <w:r>
        <w:rPr>
          <w:rFonts w:ascii="Times New Roman" w:hAnsi="Times New Roman"/>
          <w:b w:val="0"/>
          <w:lang w:val="uk-UA"/>
        </w:rPr>
        <w:t>)</w:t>
      </w:r>
      <w:r w:rsidRPr="005D6C14">
        <w:rPr>
          <w:rFonts w:ascii="Times New Roman" w:hAnsi="Times New Roman"/>
          <w:b w:val="0"/>
          <w:lang w:val="uk-UA"/>
        </w:rPr>
        <w:t xml:space="preserve"> в повітрі, попередньо розділивши кожну групу на 4 </w:t>
      </w:r>
      <w:r>
        <w:rPr>
          <w:rFonts w:ascii="Times New Roman" w:hAnsi="Times New Roman"/>
          <w:b w:val="0"/>
          <w:lang w:val="uk-UA"/>
        </w:rPr>
        <w:t>групи</w:t>
      </w:r>
      <w:r w:rsidRPr="005D6C14">
        <w:rPr>
          <w:rFonts w:ascii="Times New Roman" w:hAnsi="Times New Roman"/>
          <w:b w:val="0"/>
          <w:lang w:val="uk-UA"/>
        </w:rPr>
        <w:t xml:space="preserve">. </w:t>
      </w:r>
      <w:r>
        <w:rPr>
          <w:rFonts w:ascii="Times New Roman" w:hAnsi="Times New Roman"/>
          <w:b w:val="0"/>
          <w:lang w:val="uk-UA"/>
        </w:rPr>
        <w:t>1-а група</w:t>
      </w:r>
      <w:r w:rsidRPr="005D6C14">
        <w:rPr>
          <w:rFonts w:ascii="Times New Roman" w:hAnsi="Times New Roman"/>
          <w:b w:val="0"/>
          <w:lang w:val="uk-UA"/>
        </w:rPr>
        <w:t xml:space="preserve"> - концентрація О2 </w:t>
      </w:r>
      <w:r>
        <w:rPr>
          <w:rFonts w:ascii="Times New Roman" w:hAnsi="Times New Roman"/>
          <w:b w:val="0"/>
          <w:lang w:val="uk-UA"/>
        </w:rPr>
        <w:t>–</w:t>
      </w:r>
      <w:r w:rsidRPr="005D6C14">
        <w:rPr>
          <w:rFonts w:ascii="Times New Roman" w:hAnsi="Times New Roman"/>
          <w:b w:val="0"/>
          <w:lang w:val="uk-UA"/>
        </w:rPr>
        <w:t xml:space="preserve"> </w:t>
      </w:r>
      <w:r>
        <w:rPr>
          <w:rFonts w:ascii="Times New Roman" w:hAnsi="Times New Roman"/>
          <w:b w:val="0"/>
          <w:lang w:val="uk-UA"/>
        </w:rPr>
        <w:t>30,</w:t>
      </w:r>
      <w:r w:rsidRPr="005D6C14">
        <w:rPr>
          <w:rFonts w:ascii="Times New Roman" w:hAnsi="Times New Roman"/>
          <w:b w:val="0"/>
          <w:lang w:val="uk-UA"/>
        </w:rPr>
        <w:t>0%, (гіпоксі</w:t>
      </w:r>
      <w:r>
        <w:rPr>
          <w:rFonts w:ascii="Times New Roman" w:hAnsi="Times New Roman"/>
          <w:b w:val="0"/>
          <w:lang w:val="uk-UA"/>
        </w:rPr>
        <w:t>я</w:t>
      </w:r>
      <w:r w:rsidRPr="005D6C14">
        <w:rPr>
          <w:rFonts w:ascii="Times New Roman" w:hAnsi="Times New Roman"/>
          <w:b w:val="0"/>
          <w:lang w:val="uk-UA"/>
        </w:rPr>
        <w:t xml:space="preserve"> легкої, початкової, ступеня тяжкості); </w:t>
      </w:r>
      <w:r>
        <w:rPr>
          <w:rFonts w:ascii="Times New Roman" w:hAnsi="Times New Roman"/>
          <w:b w:val="0"/>
          <w:lang w:val="uk-UA"/>
        </w:rPr>
        <w:t xml:space="preserve">2-а група </w:t>
      </w:r>
      <w:r w:rsidRPr="005D6C14">
        <w:rPr>
          <w:rFonts w:ascii="Times New Roman" w:hAnsi="Times New Roman"/>
          <w:b w:val="0"/>
          <w:lang w:val="uk-UA"/>
        </w:rPr>
        <w:t xml:space="preserve"> - концентрація О2 - </w:t>
      </w:r>
      <w:r>
        <w:rPr>
          <w:rFonts w:ascii="Times New Roman" w:hAnsi="Times New Roman"/>
          <w:b w:val="0"/>
          <w:lang w:val="uk-UA"/>
        </w:rPr>
        <w:t>20</w:t>
      </w:r>
      <w:r w:rsidRPr="005D6C14">
        <w:rPr>
          <w:rFonts w:ascii="Times New Roman" w:hAnsi="Times New Roman"/>
          <w:b w:val="0"/>
          <w:lang w:val="uk-UA"/>
        </w:rPr>
        <w:t>%, (гіпоксії середньої, компенсованій, ступеня тяжкості); З</w:t>
      </w:r>
      <w:r>
        <w:rPr>
          <w:rFonts w:ascii="Times New Roman" w:hAnsi="Times New Roman"/>
          <w:b w:val="0"/>
          <w:lang w:val="uk-UA"/>
        </w:rPr>
        <w:t>-я</w:t>
      </w:r>
      <w:r w:rsidRPr="005D6C14">
        <w:rPr>
          <w:rFonts w:ascii="Times New Roman" w:hAnsi="Times New Roman"/>
          <w:b w:val="0"/>
          <w:lang w:val="uk-UA"/>
        </w:rPr>
        <w:t xml:space="preserve"> група - концентрація О2 - 10%, (гіпоксія високо</w:t>
      </w:r>
      <w:r>
        <w:rPr>
          <w:rFonts w:ascii="Times New Roman" w:hAnsi="Times New Roman"/>
          <w:b w:val="0"/>
          <w:lang w:val="uk-UA"/>
        </w:rPr>
        <w:t>го</w:t>
      </w:r>
      <w:r w:rsidRPr="005D6C14">
        <w:rPr>
          <w:rFonts w:ascii="Times New Roman" w:hAnsi="Times New Roman"/>
          <w:b w:val="0"/>
          <w:lang w:val="uk-UA"/>
        </w:rPr>
        <w:t>, некомпенс</w:t>
      </w:r>
      <w:r>
        <w:rPr>
          <w:rFonts w:ascii="Times New Roman" w:hAnsi="Times New Roman"/>
          <w:b w:val="0"/>
          <w:lang w:val="uk-UA"/>
        </w:rPr>
        <w:t>о</w:t>
      </w:r>
      <w:r w:rsidRPr="005D6C14">
        <w:rPr>
          <w:rFonts w:ascii="Times New Roman" w:hAnsi="Times New Roman"/>
          <w:b w:val="0"/>
          <w:lang w:val="uk-UA"/>
        </w:rPr>
        <w:t>вано</w:t>
      </w:r>
      <w:r>
        <w:rPr>
          <w:rFonts w:ascii="Times New Roman" w:hAnsi="Times New Roman"/>
          <w:b w:val="0"/>
          <w:lang w:val="uk-UA"/>
        </w:rPr>
        <w:t>го</w:t>
      </w:r>
      <w:r w:rsidRPr="005D6C14">
        <w:rPr>
          <w:rFonts w:ascii="Times New Roman" w:hAnsi="Times New Roman"/>
          <w:b w:val="0"/>
          <w:lang w:val="uk-UA"/>
        </w:rPr>
        <w:t xml:space="preserve">, ступеня тяжкості); </w:t>
      </w:r>
      <w:r>
        <w:rPr>
          <w:rFonts w:ascii="Times New Roman" w:hAnsi="Times New Roman"/>
          <w:b w:val="0"/>
          <w:lang w:val="uk-UA"/>
        </w:rPr>
        <w:t xml:space="preserve">4-а </w:t>
      </w:r>
      <w:r w:rsidRPr="005D6C14">
        <w:rPr>
          <w:rFonts w:ascii="Times New Roman" w:hAnsi="Times New Roman"/>
          <w:b w:val="0"/>
          <w:lang w:val="uk-UA"/>
        </w:rPr>
        <w:t>група - концентрація О2 - 6%, (критичний ступінь гіпоксії). Контролем служили лунки з культурою хоріона,</w:t>
      </w:r>
      <w:r>
        <w:rPr>
          <w:rFonts w:ascii="Times New Roman" w:hAnsi="Times New Roman"/>
          <w:b w:val="0"/>
          <w:lang w:val="uk-UA"/>
        </w:rPr>
        <w:t xml:space="preserve"> що</w:t>
      </w:r>
      <w:r w:rsidRPr="005D6C14">
        <w:rPr>
          <w:rFonts w:ascii="Times New Roman" w:hAnsi="Times New Roman"/>
          <w:b w:val="0"/>
          <w:lang w:val="uk-UA"/>
        </w:rPr>
        <w:t xml:space="preserve"> поміщені в термостат при t 37 ° C з нормальною концентрацією кисню в повітрі</w:t>
      </w:r>
      <w:r>
        <w:rPr>
          <w:rFonts w:ascii="Times New Roman" w:hAnsi="Times New Roman"/>
          <w:b w:val="0"/>
          <w:lang w:val="uk-UA"/>
        </w:rPr>
        <w:t xml:space="preserve"> (40%)</w:t>
      </w:r>
      <w:r w:rsidRPr="005D6C14">
        <w:rPr>
          <w:rFonts w:ascii="Times New Roman" w:hAnsi="Times New Roman"/>
          <w:b w:val="0"/>
          <w:lang w:val="uk-UA"/>
        </w:rPr>
        <w:t>. Тривалість інкубації лунок всіх підгруп в подальшому була від 2 до 5 діб. Після закінчення терміну інкубації культуру витягували з термостата, промивали стерильним розчином PBS (1 мл), фіксували в 4% розчині формаліну. Препарати були підготовлені для морфологічного дослідження шляхом приготування парафінових блоків і отримання напівтонк</w:t>
      </w:r>
      <w:r>
        <w:rPr>
          <w:rFonts w:ascii="Times New Roman" w:hAnsi="Times New Roman"/>
          <w:b w:val="0"/>
          <w:lang w:val="uk-UA"/>
        </w:rPr>
        <w:t>их</w:t>
      </w:r>
      <w:r w:rsidRPr="005D6C14">
        <w:rPr>
          <w:rFonts w:ascii="Times New Roman" w:hAnsi="Times New Roman"/>
          <w:b w:val="0"/>
          <w:lang w:val="uk-UA"/>
        </w:rPr>
        <w:t xml:space="preserve"> зрізів.</w:t>
      </w:r>
    </w:p>
    <w:p w:rsidR="00EB7BEB" w:rsidRPr="005D6C14" w:rsidRDefault="00EB7BEB" w:rsidP="005D6C14">
      <w:pPr>
        <w:spacing w:after="0" w:line="240" w:lineRule="auto"/>
        <w:ind w:firstLine="720"/>
        <w:jc w:val="both"/>
        <w:rPr>
          <w:rFonts w:ascii="Times New Roman" w:hAnsi="Times New Roman"/>
          <w:b w:val="0"/>
          <w:lang w:val="uk-UA"/>
        </w:rPr>
      </w:pPr>
      <w:r w:rsidRPr="005D6C14">
        <w:rPr>
          <w:rFonts w:ascii="Times New Roman" w:hAnsi="Times New Roman"/>
          <w:bCs/>
          <w:color w:val="auto"/>
          <w:lang w:val="uk-UA"/>
        </w:rPr>
        <w:t>Результати дослідження</w:t>
      </w:r>
      <w:r w:rsidRPr="005D6C14">
        <w:rPr>
          <w:rFonts w:ascii="Times New Roman" w:hAnsi="Times New Roman"/>
          <w:b w:val="0"/>
          <w:lang w:val="uk-UA"/>
        </w:rPr>
        <w:t xml:space="preserve">. При морфологічному дослідженні виявлено, що при нормальному газовому складі повітря (контроль), в перші 48 годин </w:t>
      </w:r>
      <w:r>
        <w:rPr>
          <w:rFonts w:ascii="Times New Roman" w:hAnsi="Times New Roman"/>
          <w:b w:val="0"/>
          <w:lang w:val="uk-UA"/>
        </w:rPr>
        <w:t>п</w:t>
      </w:r>
      <w:r w:rsidRPr="005D6C14">
        <w:rPr>
          <w:rFonts w:ascii="Times New Roman" w:hAnsi="Times New Roman"/>
          <w:b w:val="0"/>
          <w:lang w:val="uk-UA"/>
        </w:rPr>
        <w:t>аросткова зона клітин формується біля дистального кінця ворсинки хоріона</w:t>
      </w:r>
      <w:r>
        <w:rPr>
          <w:rFonts w:ascii="Times New Roman" w:hAnsi="Times New Roman"/>
          <w:b w:val="0"/>
          <w:lang w:val="uk-UA"/>
        </w:rPr>
        <w:t>.</w:t>
      </w:r>
      <w:r w:rsidRPr="005D6C14">
        <w:rPr>
          <w:rFonts w:ascii="Times New Roman" w:hAnsi="Times New Roman"/>
          <w:b w:val="0"/>
          <w:lang w:val="uk-UA"/>
        </w:rPr>
        <w:t xml:space="preserve"> Надалі зростання культури триває радіально і вглиб </w:t>
      </w:r>
      <w:r>
        <w:rPr>
          <w:rFonts w:ascii="Times New Roman" w:hAnsi="Times New Roman"/>
          <w:b w:val="0"/>
          <w:lang w:val="uk-UA"/>
        </w:rPr>
        <w:t>кола</w:t>
      </w:r>
      <w:r w:rsidRPr="005D6C14">
        <w:rPr>
          <w:rFonts w:ascii="Times New Roman" w:hAnsi="Times New Roman"/>
          <w:b w:val="0"/>
          <w:lang w:val="uk-UA"/>
        </w:rPr>
        <w:t>генового гелю. До 5-ї доби культивування, клітини пенетр</w:t>
      </w:r>
      <w:r>
        <w:rPr>
          <w:rFonts w:ascii="Times New Roman" w:hAnsi="Times New Roman"/>
          <w:b w:val="0"/>
          <w:lang w:val="uk-UA"/>
        </w:rPr>
        <w:t>і</w:t>
      </w:r>
      <w:r w:rsidRPr="005D6C14">
        <w:rPr>
          <w:rFonts w:ascii="Times New Roman" w:hAnsi="Times New Roman"/>
          <w:b w:val="0"/>
          <w:lang w:val="uk-UA"/>
        </w:rPr>
        <w:t>руют</w:t>
      </w:r>
      <w:r>
        <w:rPr>
          <w:rFonts w:ascii="Times New Roman" w:hAnsi="Times New Roman"/>
          <w:b w:val="0"/>
          <w:lang w:val="uk-UA"/>
        </w:rPr>
        <w:t>ь</w:t>
      </w:r>
      <w:r w:rsidRPr="005D6C14">
        <w:rPr>
          <w:rFonts w:ascii="Times New Roman" w:hAnsi="Times New Roman"/>
          <w:b w:val="0"/>
          <w:lang w:val="uk-UA"/>
        </w:rPr>
        <w:t xml:space="preserve"> </w:t>
      </w:r>
      <w:r>
        <w:rPr>
          <w:rFonts w:ascii="Times New Roman" w:hAnsi="Times New Roman"/>
          <w:b w:val="0"/>
          <w:lang w:val="uk-UA"/>
        </w:rPr>
        <w:t>у</w:t>
      </w:r>
      <w:r w:rsidRPr="005D6C14">
        <w:rPr>
          <w:rFonts w:ascii="Times New Roman" w:hAnsi="Times New Roman"/>
          <w:b w:val="0"/>
          <w:lang w:val="uk-UA"/>
        </w:rPr>
        <w:t xml:space="preserve"> колагеновий матр</w:t>
      </w:r>
      <w:r>
        <w:rPr>
          <w:rFonts w:ascii="Times New Roman" w:hAnsi="Times New Roman"/>
          <w:b w:val="0"/>
          <w:lang w:val="uk-UA"/>
        </w:rPr>
        <w:t>і</w:t>
      </w:r>
      <w:r w:rsidRPr="005D6C14">
        <w:rPr>
          <w:rFonts w:ascii="Times New Roman" w:hAnsi="Times New Roman"/>
          <w:b w:val="0"/>
          <w:lang w:val="uk-UA"/>
        </w:rPr>
        <w:t>кс, зливаються, утворюючи густу зону зростання, забезпечуючи, тим самим, хорошу фіксацію хориально</w:t>
      </w:r>
      <w:r>
        <w:rPr>
          <w:rFonts w:ascii="Times New Roman" w:hAnsi="Times New Roman"/>
          <w:b w:val="0"/>
          <w:lang w:val="uk-UA"/>
        </w:rPr>
        <w:t>ї</w:t>
      </w:r>
      <w:r w:rsidRPr="005D6C14">
        <w:rPr>
          <w:rFonts w:ascii="Times New Roman" w:hAnsi="Times New Roman"/>
          <w:b w:val="0"/>
          <w:lang w:val="uk-UA"/>
        </w:rPr>
        <w:t xml:space="preserve"> ворсинки на коллагеновом</w:t>
      </w:r>
      <w:r>
        <w:rPr>
          <w:rFonts w:ascii="Times New Roman" w:hAnsi="Times New Roman"/>
          <w:b w:val="0"/>
          <w:lang w:val="uk-UA"/>
        </w:rPr>
        <w:t>у</w:t>
      </w:r>
      <w:r w:rsidRPr="005D6C14">
        <w:rPr>
          <w:rFonts w:ascii="Times New Roman" w:hAnsi="Times New Roman"/>
          <w:b w:val="0"/>
          <w:lang w:val="uk-UA"/>
        </w:rPr>
        <w:t xml:space="preserve"> гелі.</w:t>
      </w:r>
    </w:p>
    <w:p w:rsidR="00EB7BEB" w:rsidRPr="005D6C14" w:rsidRDefault="00EB7BEB" w:rsidP="005D6C14">
      <w:pPr>
        <w:spacing w:after="0" w:line="240" w:lineRule="auto"/>
        <w:ind w:firstLine="720"/>
        <w:jc w:val="both"/>
        <w:rPr>
          <w:rFonts w:ascii="Times New Roman" w:hAnsi="Times New Roman"/>
          <w:b w:val="0"/>
          <w:lang w:val="uk-UA"/>
        </w:rPr>
      </w:pPr>
      <w:r w:rsidRPr="005D6C14">
        <w:rPr>
          <w:rFonts w:ascii="Times New Roman" w:hAnsi="Times New Roman"/>
          <w:b w:val="0"/>
          <w:lang w:val="uk-UA"/>
        </w:rPr>
        <w:t>При аналізі реакції хориально</w:t>
      </w:r>
      <w:r>
        <w:rPr>
          <w:rFonts w:ascii="Times New Roman" w:hAnsi="Times New Roman"/>
          <w:b w:val="0"/>
          <w:lang w:val="uk-UA"/>
        </w:rPr>
        <w:t>ї</w:t>
      </w:r>
      <w:r w:rsidRPr="005D6C14">
        <w:rPr>
          <w:rFonts w:ascii="Times New Roman" w:hAnsi="Times New Roman"/>
          <w:b w:val="0"/>
          <w:lang w:val="uk-UA"/>
        </w:rPr>
        <w:t xml:space="preserve"> тканини на експериментальну гіпоксію в </w:t>
      </w:r>
      <w:r>
        <w:rPr>
          <w:rFonts w:ascii="Times New Roman" w:hAnsi="Times New Roman"/>
          <w:b w:val="0"/>
          <w:lang w:val="uk-UA"/>
        </w:rPr>
        <w:t>1</w:t>
      </w:r>
      <w:r w:rsidRPr="005D6C14">
        <w:rPr>
          <w:rFonts w:ascii="Times New Roman" w:hAnsi="Times New Roman"/>
          <w:b w:val="0"/>
          <w:lang w:val="uk-UA"/>
        </w:rPr>
        <w:t xml:space="preserve"> групі виявлено, що при гіпоксії легко</w:t>
      </w:r>
      <w:r>
        <w:rPr>
          <w:rFonts w:ascii="Times New Roman" w:hAnsi="Times New Roman"/>
          <w:b w:val="0"/>
          <w:lang w:val="uk-UA"/>
        </w:rPr>
        <w:t>го</w:t>
      </w:r>
      <w:r w:rsidRPr="005D6C14">
        <w:rPr>
          <w:rFonts w:ascii="Times New Roman" w:hAnsi="Times New Roman"/>
          <w:b w:val="0"/>
          <w:lang w:val="uk-UA"/>
        </w:rPr>
        <w:t xml:space="preserve"> (початково</w:t>
      </w:r>
      <w:r>
        <w:rPr>
          <w:rFonts w:ascii="Times New Roman" w:hAnsi="Times New Roman"/>
          <w:b w:val="0"/>
          <w:lang w:val="uk-UA"/>
        </w:rPr>
        <w:t>го</w:t>
      </w:r>
      <w:r w:rsidRPr="005D6C14">
        <w:rPr>
          <w:rFonts w:ascii="Times New Roman" w:hAnsi="Times New Roman"/>
          <w:b w:val="0"/>
          <w:lang w:val="uk-UA"/>
        </w:rPr>
        <w:t>) ступеня тяжкості на другу добу культивування спостерігається посилення зони росту клітин навколо кінцевих ділянок культури, шар клітин потовщується, ущільнюється і стає густим, що відповідає фазі активізації проліферативних процесів хоріона. Така реакція зростаючого хоріона може бути розцінена як компенсаторно-пристосувальна на недолік кисню.</w:t>
      </w:r>
    </w:p>
    <w:p w:rsidR="00EB7BEB" w:rsidRPr="005D6C14" w:rsidRDefault="00EB7BEB" w:rsidP="005D6C14">
      <w:pPr>
        <w:spacing w:after="0" w:line="240" w:lineRule="auto"/>
        <w:ind w:firstLine="720"/>
        <w:jc w:val="both"/>
        <w:rPr>
          <w:rFonts w:ascii="Times New Roman" w:hAnsi="Times New Roman"/>
          <w:b w:val="0"/>
          <w:lang w:val="uk-UA"/>
        </w:rPr>
      </w:pPr>
      <w:r w:rsidRPr="005D6C14">
        <w:rPr>
          <w:rFonts w:ascii="Times New Roman" w:hAnsi="Times New Roman"/>
          <w:b w:val="0"/>
          <w:lang w:val="uk-UA"/>
        </w:rPr>
        <w:t>При гіпоксії середньо</w:t>
      </w:r>
      <w:r>
        <w:rPr>
          <w:rFonts w:ascii="Times New Roman" w:hAnsi="Times New Roman"/>
          <w:b w:val="0"/>
          <w:lang w:val="uk-UA"/>
        </w:rPr>
        <w:t>го</w:t>
      </w:r>
      <w:r w:rsidRPr="005D6C14">
        <w:rPr>
          <w:rFonts w:ascii="Times New Roman" w:hAnsi="Times New Roman"/>
          <w:b w:val="0"/>
          <w:lang w:val="uk-UA"/>
        </w:rPr>
        <w:t xml:space="preserve"> (компенсован</w:t>
      </w:r>
      <w:r>
        <w:rPr>
          <w:rFonts w:ascii="Times New Roman" w:hAnsi="Times New Roman"/>
          <w:b w:val="0"/>
          <w:lang w:val="uk-UA"/>
        </w:rPr>
        <w:t>ого</w:t>
      </w:r>
      <w:r w:rsidRPr="005D6C14">
        <w:rPr>
          <w:rFonts w:ascii="Times New Roman" w:hAnsi="Times New Roman"/>
          <w:b w:val="0"/>
          <w:lang w:val="uk-UA"/>
        </w:rPr>
        <w:t>) ступеня тяжкості (</w:t>
      </w:r>
      <w:r>
        <w:rPr>
          <w:rFonts w:ascii="Times New Roman" w:hAnsi="Times New Roman"/>
          <w:b w:val="0"/>
          <w:lang w:val="uk-UA"/>
        </w:rPr>
        <w:t>2</w:t>
      </w:r>
      <w:r w:rsidRPr="005D6C14">
        <w:rPr>
          <w:rFonts w:ascii="Times New Roman" w:hAnsi="Times New Roman"/>
          <w:b w:val="0"/>
          <w:lang w:val="uk-UA"/>
        </w:rPr>
        <w:t xml:space="preserve"> група) клітинний ріст поширюється радіально і стає видимим з 16-18 год</w:t>
      </w:r>
      <w:r>
        <w:rPr>
          <w:rFonts w:ascii="Times New Roman" w:hAnsi="Times New Roman"/>
          <w:b w:val="0"/>
          <w:lang w:val="uk-UA"/>
        </w:rPr>
        <w:t>ини</w:t>
      </w:r>
      <w:r w:rsidRPr="005D6C14">
        <w:rPr>
          <w:rFonts w:ascii="Times New Roman" w:hAnsi="Times New Roman"/>
          <w:b w:val="0"/>
          <w:lang w:val="uk-UA"/>
        </w:rPr>
        <w:t xml:space="preserve"> інкубації культури. Клітини ростуть спочатку ізольовано від сусідніх ворсин, через 48 год</w:t>
      </w:r>
      <w:r>
        <w:rPr>
          <w:rFonts w:ascii="Times New Roman" w:hAnsi="Times New Roman"/>
          <w:b w:val="0"/>
          <w:lang w:val="uk-UA"/>
        </w:rPr>
        <w:t>ин</w:t>
      </w:r>
      <w:r w:rsidRPr="005D6C14">
        <w:rPr>
          <w:rFonts w:ascii="Times New Roman" w:hAnsi="Times New Roman"/>
          <w:b w:val="0"/>
          <w:lang w:val="uk-UA"/>
        </w:rPr>
        <w:t xml:space="preserve"> інкубації вони з'єднуються, формуючи шар клітин з цитотрофобласту, що нагадує раковину. Дані ознаки зміни зростання культури можна трактувати як компенсаторно-пристосувальну реакцію хориальной тканини на гіпоксію.</w:t>
      </w:r>
    </w:p>
    <w:p w:rsidR="00EB7BEB" w:rsidRPr="005D6C14" w:rsidRDefault="00EB7BEB" w:rsidP="005D6C14">
      <w:pPr>
        <w:spacing w:after="0" w:line="240" w:lineRule="auto"/>
        <w:ind w:firstLine="720"/>
        <w:jc w:val="both"/>
        <w:rPr>
          <w:rFonts w:ascii="Times New Roman" w:hAnsi="Times New Roman"/>
          <w:b w:val="0"/>
          <w:lang w:val="uk-UA"/>
        </w:rPr>
      </w:pPr>
      <w:r w:rsidRPr="005D6C14">
        <w:rPr>
          <w:rFonts w:ascii="Times New Roman" w:hAnsi="Times New Roman"/>
          <w:b w:val="0"/>
          <w:lang w:val="uk-UA"/>
        </w:rPr>
        <w:t>При гіпоксії високо</w:t>
      </w:r>
      <w:r>
        <w:rPr>
          <w:rFonts w:ascii="Times New Roman" w:hAnsi="Times New Roman"/>
          <w:b w:val="0"/>
          <w:lang w:val="uk-UA"/>
        </w:rPr>
        <w:t>го</w:t>
      </w:r>
      <w:r w:rsidRPr="005D6C14">
        <w:rPr>
          <w:rFonts w:ascii="Times New Roman" w:hAnsi="Times New Roman"/>
          <w:b w:val="0"/>
          <w:lang w:val="uk-UA"/>
        </w:rPr>
        <w:t xml:space="preserve"> (</w:t>
      </w:r>
      <w:r>
        <w:rPr>
          <w:rFonts w:ascii="Times New Roman" w:hAnsi="Times New Roman"/>
          <w:b w:val="0"/>
          <w:lang w:val="uk-UA"/>
        </w:rPr>
        <w:t>н</w:t>
      </w:r>
      <w:r w:rsidRPr="005D6C14">
        <w:rPr>
          <w:rFonts w:ascii="Times New Roman" w:hAnsi="Times New Roman"/>
          <w:b w:val="0"/>
          <w:lang w:val="uk-UA"/>
        </w:rPr>
        <w:t>екомпенс</w:t>
      </w:r>
      <w:r>
        <w:rPr>
          <w:rFonts w:ascii="Times New Roman" w:hAnsi="Times New Roman"/>
          <w:b w:val="0"/>
          <w:lang w:val="uk-UA"/>
        </w:rPr>
        <w:t>ованого</w:t>
      </w:r>
      <w:r w:rsidRPr="005D6C14">
        <w:rPr>
          <w:rFonts w:ascii="Times New Roman" w:hAnsi="Times New Roman"/>
          <w:b w:val="0"/>
          <w:lang w:val="uk-UA"/>
        </w:rPr>
        <w:t>) ступеня тяжкості (</w:t>
      </w:r>
      <w:r>
        <w:rPr>
          <w:rFonts w:ascii="Times New Roman" w:hAnsi="Times New Roman"/>
          <w:b w:val="0"/>
          <w:lang w:val="uk-UA"/>
        </w:rPr>
        <w:t xml:space="preserve">3-я </w:t>
      </w:r>
      <w:r w:rsidRPr="005D6C14">
        <w:rPr>
          <w:rFonts w:ascii="Times New Roman" w:hAnsi="Times New Roman"/>
          <w:b w:val="0"/>
          <w:lang w:val="uk-UA"/>
        </w:rPr>
        <w:t>група) клітини цитотрофобласту підтримують свій проліферативний потенціал протягом перших 24 годин інкубації. На 2-у добу настає «вибух» проліферативної активності, що приводить до стимуляції росту колонії клітин in vitro і руйнування рівномірного зростання клітин. До 4-ї доби зростання хориальной тканини припиняється, культура починає старіти, поширення цитотрофобласту поперек поверхні гелю блокується На 5-у добу культура гине. Даний феномен можна розцінити як виснаження і зрив механізмів адаптації в зв'язку з негативною дією гіпоксії на культуру тканини хоріона.</w:t>
      </w:r>
    </w:p>
    <w:p w:rsidR="00EB7BEB" w:rsidRPr="005D6C14" w:rsidRDefault="00EB7BEB" w:rsidP="00BF4697">
      <w:pPr>
        <w:spacing w:after="0" w:line="240" w:lineRule="auto"/>
        <w:ind w:firstLine="720"/>
        <w:jc w:val="both"/>
        <w:rPr>
          <w:rFonts w:ascii="Times New Roman" w:hAnsi="Times New Roman"/>
          <w:b w:val="0"/>
          <w:lang w:val="uk-UA"/>
        </w:rPr>
      </w:pPr>
      <w:r w:rsidRPr="005D6C14">
        <w:rPr>
          <w:rFonts w:ascii="Times New Roman" w:hAnsi="Times New Roman"/>
          <w:b w:val="0"/>
          <w:lang w:val="uk-UA"/>
        </w:rPr>
        <w:t>При критичн</w:t>
      </w:r>
      <w:r>
        <w:rPr>
          <w:rFonts w:ascii="Times New Roman" w:hAnsi="Times New Roman"/>
          <w:b w:val="0"/>
          <w:lang w:val="uk-UA"/>
        </w:rPr>
        <w:t>ому</w:t>
      </w:r>
      <w:r w:rsidRPr="005D6C14">
        <w:rPr>
          <w:rFonts w:ascii="Times New Roman" w:hAnsi="Times New Roman"/>
          <w:b w:val="0"/>
          <w:lang w:val="uk-UA"/>
        </w:rPr>
        <w:t xml:space="preserve"> ступен</w:t>
      </w:r>
      <w:r>
        <w:rPr>
          <w:rFonts w:ascii="Times New Roman" w:hAnsi="Times New Roman"/>
          <w:b w:val="0"/>
          <w:lang w:val="uk-UA"/>
        </w:rPr>
        <w:t>ю</w:t>
      </w:r>
      <w:r w:rsidRPr="005D6C14">
        <w:rPr>
          <w:rFonts w:ascii="Times New Roman" w:hAnsi="Times New Roman"/>
          <w:b w:val="0"/>
          <w:lang w:val="uk-UA"/>
        </w:rPr>
        <w:t xml:space="preserve"> гіпоксії зростання клітинної культури (</w:t>
      </w:r>
      <w:r>
        <w:rPr>
          <w:rFonts w:ascii="Times New Roman" w:hAnsi="Times New Roman"/>
          <w:b w:val="0"/>
          <w:lang w:val="uk-UA"/>
        </w:rPr>
        <w:t xml:space="preserve">4-а </w:t>
      </w:r>
      <w:r w:rsidRPr="005D6C14">
        <w:rPr>
          <w:rFonts w:ascii="Times New Roman" w:hAnsi="Times New Roman"/>
          <w:b w:val="0"/>
          <w:lang w:val="uk-UA"/>
        </w:rPr>
        <w:t xml:space="preserve">група) </w:t>
      </w:r>
      <w:r>
        <w:rPr>
          <w:rFonts w:ascii="Times New Roman" w:hAnsi="Times New Roman"/>
          <w:b w:val="0"/>
          <w:lang w:val="uk-UA"/>
        </w:rPr>
        <w:t>спостерігається лише</w:t>
      </w:r>
      <w:r w:rsidRPr="005D6C14">
        <w:rPr>
          <w:rFonts w:ascii="Times New Roman" w:hAnsi="Times New Roman"/>
          <w:b w:val="0"/>
          <w:lang w:val="uk-UA"/>
        </w:rPr>
        <w:t xml:space="preserve"> </w:t>
      </w:r>
      <w:r>
        <w:rPr>
          <w:rFonts w:ascii="Times New Roman" w:hAnsi="Times New Roman"/>
          <w:b w:val="0"/>
          <w:lang w:val="uk-UA"/>
        </w:rPr>
        <w:t>у</w:t>
      </w:r>
      <w:r w:rsidRPr="005D6C14">
        <w:rPr>
          <w:rFonts w:ascii="Times New Roman" w:hAnsi="Times New Roman"/>
          <w:b w:val="0"/>
          <w:lang w:val="uk-UA"/>
        </w:rPr>
        <w:t xml:space="preserve"> перші 8-10 год</w:t>
      </w:r>
      <w:r>
        <w:rPr>
          <w:rFonts w:ascii="Times New Roman" w:hAnsi="Times New Roman"/>
          <w:b w:val="0"/>
          <w:lang w:val="uk-UA"/>
        </w:rPr>
        <w:t>ин</w:t>
      </w:r>
      <w:r w:rsidRPr="005D6C14">
        <w:rPr>
          <w:rFonts w:ascii="Times New Roman" w:hAnsi="Times New Roman"/>
          <w:b w:val="0"/>
          <w:lang w:val="uk-UA"/>
        </w:rPr>
        <w:t xml:space="preserve"> від моменту інкубації в умовах гіпоксії. Паросткова зона визначається в окремих районах хоріона, а в деяких - зовсім відсутня. На 2-у добу культура гине.</w:t>
      </w:r>
    </w:p>
    <w:p w:rsidR="00EB7BEB" w:rsidRPr="005D6C14" w:rsidRDefault="00EB7BEB" w:rsidP="00BF4697">
      <w:pPr>
        <w:spacing w:after="0" w:line="240" w:lineRule="auto"/>
        <w:ind w:firstLine="720"/>
        <w:jc w:val="both"/>
        <w:rPr>
          <w:rFonts w:ascii="Times New Roman" w:hAnsi="Times New Roman"/>
          <w:b w:val="0"/>
          <w:lang w:val="uk-UA"/>
        </w:rPr>
      </w:pPr>
      <w:r w:rsidRPr="00BF4697">
        <w:rPr>
          <w:rFonts w:ascii="Times New Roman" w:hAnsi="Times New Roman"/>
          <w:bCs/>
          <w:color w:val="auto"/>
          <w:lang w:val="uk-UA"/>
        </w:rPr>
        <w:t>Висновки.</w:t>
      </w:r>
      <w:r w:rsidRPr="005D6C14">
        <w:rPr>
          <w:rFonts w:ascii="Times New Roman" w:hAnsi="Times New Roman"/>
          <w:b w:val="0"/>
          <w:lang w:val="uk-UA"/>
        </w:rPr>
        <w:t xml:space="preserve"> На ранніх етапах розвитку гіпоксії легкого ступеня тяжкості, хоріон реагує розвитком проліферативних процесів, які регулюються компенсаторно-пристосувальними реакціями хоріона. При триваючому впливі гіпоксії відбувається часткове виснаження механізмів адаптації і на перший план виходять процеси гіпертрофії клітин цитотрофобласту, можливо, як наступн</w:t>
      </w:r>
      <w:r>
        <w:rPr>
          <w:rFonts w:ascii="Times New Roman" w:hAnsi="Times New Roman"/>
          <w:b w:val="0"/>
          <w:lang w:val="uk-UA"/>
        </w:rPr>
        <w:t>а фаза</w:t>
      </w:r>
      <w:r w:rsidRPr="005D6C14">
        <w:rPr>
          <w:rFonts w:ascii="Times New Roman" w:hAnsi="Times New Roman"/>
          <w:b w:val="0"/>
          <w:lang w:val="uk-UA"/>
        </w:rPr>
        <w:t xml:space="preserve"> адаптаційного процесу. Ступінь враженості цих процесів залежить від тривалості гіпоксичного впливу</w:t>
      </w:r>
      <w:r>
        <w:rPr>
          <w:rFonts w:ascii="Times New Roman" w:hAnsi="Times New Roman"/>
          <w:b w:val="0"/>
          <w:lang w:val="uk-UA"/>
        </w:rPr>
        <w:t xml:space="preserve"> на хоральну тканину</w:t>
      </w:r>
      <w:r w:rsidRPr="005D6C14">
        <w:rPr>
          <w:rFonts w:ascii="Times New Roman" w:hAnsi="Times New Roman"/>
          <w:b w:val="0"/>
          <w:lang w:val="uk-UA"/>
        </w:rPr>
        <w:t>. Всі зміни, що відбуваються</w:t>
      </w:r>
      <w:r>
        <w:rPr>
          <w:rFonts w:ascii="Times New Roman" w:hAnsi="Times New Roman"/>
          <w:b w:val="0"/>
          <w:lang w:val="uk-UA"/>
        </w:rPr>
        <w:t>,</w:t>
      </w:r>
      <w:r w:rsidRPr="005D6C14">
        <w:rPr>
          <w:rFonts w:ascii="Times New Roman" w:hAnsi="Times New Roman"/>
          <w:b w:val="0"/>
          <w:lang w:val="uk-UA"/>
        </w:rPr>
        <w:t xml:space="preserve"> спрямовані на компенсацію нестачі кисню в зростаючої культурі хоріона за рахунок процесів проліферації, гіпертрофії і інвазії, що забезпечує подальше зростання і розвиток ембріона без істотних порушень гестаційного процесу.</w:t>
      </w:r>
    </w:p>
    <w:sectPr w:rsidR="00EB7BEB" w:rsidRPr="005D6C14" w:rsidSect="005D6C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5D0"/>
    <w:rsid w:val="0002526E"/>
    <w:rsid w:val="000A2B49"/>
    <w:rsid w:val="0037031D"/>
    <w:rsid w:val="005D6C14"/>
    <w:rsid w:val="006F35D0"/>
    <w:rsid w:val="00724E3E"/>
    <w:rsid w:val="00731806"/>
    <w:rsid w:val="009E406B"/>
    <w:rsid w:val="00BF4697"/>
    <w:rsid w:val="00E259DD"/>
    <w:rsid w:val="00EB7BEB"/>
    <w:rsid w:val="00F6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B49"/>
    <w:pPr>
      <w:spacing w:after="160" w:line="259" w:lineRule="auto"/>
    </w:pPr>
    <w:rPr>
      <w:b/>
      <w:color w:val="333333"/>
      <w:position w:val="2"/>
      <w:sz w:val="28"/>
      <w:szCs w:val="3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2</Pages>
  <Words>813</Words>
  <Characters>4638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Каф.Патфизиологии</dc:creator>
  <cp:keywords/>
  <dc:description/>
  <cp:lastModifiedBy> </cp:lastModifiedBy>
  <cp:revision>6</cp:revision>
  <dcterms:created xsi:type="dcterms:W3CDTF">2020-10-30T10:43:00Z</dcterms:created>
  <dcterms:modified xsi:type="dcterms:W3CDTF">2020-10-30T13:37:00Z</dcterms:modified>
</cp:coreProperties>
</file>