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BA" w:rsidRDefault="001A5EC2" w:rsidP="00996654">
      <w:pPr>
        <w:pStyle w:val="1"/>
        <w:shd w:val="clear" w:color="auto" w:fill="auto"/>
        <w:spacing w:before="0" w:after="0" w:line="360" w:lineRule="auto"/>
        <w:jc w:val="center"/>
        <w:rPr>
          <w:sz w:val="28"/>
          <w:szCs w:val="28"/>
        </w:rPr>
      </w:pPr>
      <w:r w:rsidRPr="00996654">
        <w:rPr>
          <w:sz w:val="28"/>
          <w:szCs w:val="28"/>
        </w:rPr>
        <w:t>Э.А.</w:t>
      </w:r>
      <w:r w:rsidRPr="001A5EC2">
        <w:rPr>
          <w:sz w:val="28"/>
          <w:szCs w:val="28"/>
        </w:rPr>
        <w:t xml:space="preserve"> </w:t>
      </w:r>
      <w:r w:rsidR="00953C6D" w:rsidRPr="00996654">
        <w:rPr>
          <w:sz w:val="28"/>
          <w:szCs w:val="28"/>
        </w:rPr>
        <w:t xml:space="preserve">Каджарова, </w:t>
      </w:r>
      <w:r w:rsidRPr="00996654">
        <w:rPr>
          <w:sz w:val="28"/>
          <w:szCs w:val="28"/>
        </w:rPr>
        <w:t>М.А.</w:t>
      </w:r>
      <w:r w:rsidRPr="001A5EC2">
        <w:rPr>
          <w:sz w:val="28"/>
          <w:szCs w:val="28"/>
        </w:rPr>
        <w:t xml:space="preserve"> </w:t>
      </w:r>
      <w:r w:rsidR="00953C6D" w:rsidRPr="00996654">
        <w:rPr>
          <w:sz w:val="28"/>
          <w:szCs w:val="28"/>
        </w:rPr>
        <w:t>Плисова</w:t>
      </w:r>
      <w:r w:rsidR="00996654">
        <w:rPr>
          <w:sz w:val="28"/>
          <w:szCs w:val="28"/>
        </w:rPr>
        <w:t xml:space="preserve">, </w:t>
      </w:r>
      <w:r w:rsidR="00022158">
        <w:rPr>
          <w:sz w:val="28"/>
          <w:szCs w:val="28"/>
        </w:rPr>
        <w:t>Ю.С.</w:t>
      </w:r>
      <w:r w:rsidRPr="001A5EC2">
        <w:rPr>
          <w:sz w:val="28"/>
          <w:szCs w:val="28"/>
        </w:rPr>
        <w:t xml:space="preserve"> </w:t>
      </w:r>
      <w:r w:rsidR="00022158">
        <w:rPr>
          <w:sz w:val="28"/>
          <w:szCs w:val="28"/>
        </w:rPr>
        <w:t xml:space="preserve">Паращук, </w:t>
      </w:r>
      <w:r>
        <w:rPr>
          <w:sz w:val="28"/>
          <w:szCs w:val="28"/>
        </w:rPr>
        <w:t>О.А.</w:t>
      </w:r>
      <w:r w:rsidRPr="001A5EC2">
        <w:rPr>
          <w:sz w:val="28"/>
          <w:szCs w:val="28"/>
        </w:rPr>
        <w:t xml:space="preserve"> </w:t>
      </w:r>
      <w:r w:rsidR="00996654">
        <w:rPr>
          <w:sz w:val="28"/>
          <w:szCs w:val="28"/>
        </w:rPr>
        <w:t>Лященко</w:t>
      </w:r>
      <w:r w:rsidR="00980ABA">
        <w:rPr>
          <w:sz w:val="28"/>
          <w:szCs w:val="28"/>
        </w:rPr>
        <w:t xml:space="preserve">, </w:t>
      </w:r>
    </w:p>
    <w:p w:rsidR="00661A58" w:rsidRPr="00996654" w:rsidRDefault="001A5EC2" w:rsidP="00996654">
      <w:pPr>
        <w:pStyle w:val="1"/>
        <w:shd w:val="clear" w:color="auto" w:fill="auto"/>
        <w:spacing w:before="0" w:after="0"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С.И.</w:t>
      </w:r>
      <w:r>
        <w:rPr>
          <w:sz w:val="28"/>
          <w:szCs w:val="28"/>
          <w:lang w:val="en-US"/>
        </w:rPr>
        <w:t xml:space="preserve"> </w:t>
      </w:r>
      <w:r w:rsidR="00980ABA">
        <w:rPr>
          <w:sz w:val="28"/>
          <w:szCs w:val="28"/>
        </w:rPr>
        <w:t xml:space="preserve">Гайворонская </w:t>
      </w:r>
    </w:p>
    <w:p w:rsidR="00661A58" w:rsidRPr="00996654" w:rsidRDefault="00953C6D" w:rsidP="00996654">
      <w:pPr>
        <w:pStyle w:val="11"/>
        <w:keepNext/>
        <w:keepLines/>
        <w:shd w:val="clear" w:color="auto" w:fill="auto"/>
        <w:spacing w:before="0" w:after="0" w:line="360" w:lineRule="auto"/>
        <w:jc w:val="center"/>
        <w:rPr>
          <w:sz w:val="28"/>
          <w:szCs w:val="28"/>
        </w:rPr>
      </w:pPr>
      <w:bookmarkStart w:id="0" w:name="bookmark0"/>
      <w:r w:rsidRPr="00996654">
        <w:rPr>
          <w:sz w:val="28"/>
          <w:szCs w:val="28"/>
        </w:rPr>
        <w:t>Современные методы лечения бактериальных вагинозов</w:t>
      </w:r>
      <w:bookmarkEnd w:id="0"/>
    </w:p>
    <w:p w:rsidR="00661A58" w:rsidRDefault="00953C6D" w:rsidP="00996654">
      <w:pPr>
        <w:pStyle w:val="1"/>
        <w:shd w:val="clear" w:color="auto" w:fill="auto"/>
        <w:spacing w:before="0" w:after="0" w:line="360" w:lineRule="auto"/>
        <w:jc w:val="center"/>
        <w:rPr>
          <w:sz w:val="28"/>
          <w:szCs w:val="28"/>
        </w:rPr>
      </w:pPr>
      <w:r w:rsidRPr="00996654">
        <w:rPr>
          <w:sz w:val="28"/>
          <w:szCs w:val="28"/>
        </w:rPr>
        <w:t>Харьковский национальный медицинский университет, кафедра акушерства и гинекологии №2, г.Харьков, Украина</w:t>
      </w:r>
    </w:p>
    <w:p w:rsidR="00996654" w:rsidRPr="00996654" w:rsidRDefault="00996654" w:rsidP="00996654">
      <w:pPr>
        <w:pStyle w:val="1"/>
        <w:shd w:val="clear" w:color="auto" w:fill="auto"/>
        <w:spacing w:before="0" w:after="0" w:line="360" w:lineRule="auto"/>
        <w:jc w:val="center"/>
        <w:rPr>
          <w:sz w:val="28"/>
          <w:szCs w:val="28"/>
        </w:rPr>
      </w:pPr>
    </w:p>
    <w:p w:rsidR="00661A58" w:rsidRPr="00996654" w:rsidRDefault="006512C2" w:rsidP="00996654">
      <w:pPr>
        <w:pStyle w:val="1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 темы. </w:t>
      </w:r>
      <w:r w:rsidR="00953C6D" w:rsidRPr="00996654">
        <w:rPr>
          <w:sz w:val="28"/>
          <w:szCs w:val="28"/>
        </w:rPr>
        <w:t xml:space="preserve">Бактериальные вагинозы (БВ) остаются актуальной проблемой </w:t>
      </w:r>
      <w:r w:rsidR="0036188A">
        <w:rPr>
          <w:sz w:val="28"/>
          <w:szCs w:val="28"/>
        </w:rPr>
        <w:t>медицины</w:t>
      </w:r>
      <w:r w:rsidR="00953C6D" w:rsidRPr="00996654">
        <w:rPr>
          <w:sz w:val="28"/>
          <w:szCs w:val="28"/>
        </w:rPr>
        <w:t xml:space="preserve">. </w:t>
      </w:r>
      <w:r w:rsidR="00996654">
        <w:rPr>
          <w:sz w:val="28"/>
          <w:szCs w:val="28"/>
        </w:rPr>
        <w:t>БВ</w:t>
      </w:r>
      <w:r w:rsidR="00953C6D" w:rsidRPr="00996654">
        <w:rPr>
          <w:sz w:val="28"/>
          <w:szCs w:val="28"/>
        </w:rPr>
        <w:t xml:space="preserve"> - это пол</w:t>
      </w:r>
      <w:r w:rsidR="00996654">
        <w:rPr>
          <w:sz w:val="28"/>
          <w:szCs w:val="28"/>
        </w:rPr>
        <w:t>и</w:t>
      </w:r>
      <w:r w:rsidR="00953C6D" w:rsidRPr="00996654">
        <w:rPr>
          <w:sz w:val="28"/>
          <w:szCs w:val="28"/>
        </w:rPr>
        <w:t>микробный клинический синдром, который развивается вследствие замещения во влаг</w:t>
      </w:r>
      <w:r w:rsidR="0036188A">
        <w:rPr>
          <w:sz w:val="28"/>
          <w:szCs w:val="28"/>
        </w:rPr>
        <w:t>алище нормальных лактобактерий</w:t>
      </w:r>
      <w:r w:rsidR="00953C6D" w:rsidRPr="00996654">
        <w:rPr>
          <w:sz w:val="28"/>
          <w:szCs w:val="28"/>
        </w:rPr>
        <w:t xml:space="preserve"> большим количеством анаэробных бактерий, как требовательных к условиям их культивирования, так и некультивируемыми бактериями, и сопр</w:t>
      </w:r>
      <w:r w:rsidR="00996654">
        <w:rPr>
          <w:sz w:val="28"/>
          <w:szCs w:val="28"/>
        </w:rPr>
        <w:t>овождающийся увеличением рН (1,</w:t>
      </w:r>
      <w:r w:rsidR="00953C6D" w:rsidRPr="00996654">
        <w:rPr>
          <w:sz w:val="28"/>
          <w:szCs w:val="28"/>
        </w:rPr>
        <w:t>4</w:t>
      </w:r>
      <w:r w:rsidR="00996654">
        <w:rPr>
          <w:sz w:val="28"/>
          <w:szCs w:val="28"/>
        </w:rPr>
        <w:t xml:space="preserve"> </w:t>
      </w:r>
      <w:r w:rsidR="00953C6D" w:rsidRPr="00996654">
        <w:rPr>
          <w:sz w:val="28"/>
          <w:szCs w:val="28"/>
        </w:rPr>
        <w:t>-</w:t>
      </w:r>
      <w:r w:rsidR="00996654">
        <w:rPr>
          <w:sz w:val="28"/>
          <w:szCs w:val="28"/>
        </w:rPr>
        <w:t xml:space="preserve"> </w:t>
      </w:r>
      <w:r w:rsidR="00953C6D" w:rsidRPr="00996654">
        <w:rPr>
          <w:sz w:val="28"/>
          <w:szCs w:val="28"/>
        </w:rPr>
        <w:t>7).</w:t>
      </w:r>
      <w:r w:rsidR="0036188A">
        <w:rPr>
          <w:sz w:val="28"/>
          <w:szCs w:val="28"/>
        </w:rPr>
        <w:t xml:space="preserve"> </w:t>
      </w:r>
      <w:r w:rsidR="00953C6D" w:rsidRPr="00996654">
        <w:rPr>
          <w:sz w:val="28"/>
          <w:szCs w:val="28"/>
        </w:rPr>
        <w:t xml:space="preserve">БВ является самой частой причиной патологических выделений из половых путей у женщин детородного возраста. Частота данной патологии зависит от контингента обследованных женщин. В структуре воспалительных заболеваний женских половых органов репродуктивного возраста частота БВ составляет 40-60%, у беременных - 50%. БВ также встречается у женщин в менопаузе и в редких случаях у детей. </w:t>
      </w:r>
    </w:p>
    <w:p w:rsidR="00661A58" w:rsidRPr="00996654" w:rsidRDefault="00953C6D" w:rsidP="00996654">
      <w:pPr>
        <w:pStyle w:val="1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</w:rPr>
      </w:pPr>
      <w:r w:rsidRPr="00996654">
        <w:rPr>
          <w:sz w:val="28"/>
          <w:szCs w:val="28"/>
        </w:rPr>
        <w:t>Цель</w:t>
      </w:r>
      <w:r w:rsidR="00996654">
        <w:rPr>
          <w:sz w:val="28"/>
          <w:szCs w:val="28"/>
        </w:rPr>
        <w:t xml:space="preserve"> работы</w:t>
      </w:r>
      <w:r w:rsidRPr="00996654">
        <w:rPr>
          <w:sz w:val="28"/>
          <w:szCs w:val="28"/>
        </w:rPr>
        <w:t>: изучи</w:t>
      </w:r>
      <w:r w:rsidR="00996654">
        <w:rPr>
          <w:sz w:val="28"/>
          <w:szCs w:val="28"/>
        </w:rPr>
        <w:t>ть</w:t>
      </w:r>
      <w:r w:rsidRPr="00996654">
        <w:rPr>
          <w:sz w:val="28"/>
          <w:szCs w:val="28"/>
        </w:rPr>
        <w:t xml:space="preserve"> эффективности современных методов </w:t>
      </w:r>
      <w:r w:rsidR="0036188A">
        <w:rPr>
          <w:sz w:val="28"/>
          <w:szCs w:val="28"/>
        </w:rPr>
        <w:t>лечения женщин с</w:t>
      </w:r>
      <w:r w:rsidR="000F31A4">
        <w:rPr>
          <w:sz w:val="28"/>
          <w:szCs w:val="28"/>
        </w:rPr>
        <w:t xml:space="preserve"> </w:t>
      </w:r>
      <w:r w:rsidRPr="00996654">
        <w:rPr>
          <w:sz w:val="28"/>
          <w:szCs w:val="28"/>
        </w:rPr>
        <w:t>бактериальн</w:t>
      </w:r>
      <w:r w:rsidR="0036188A">
        <w:rPr>
          <w:sz w:val="28"/>
          <w:szCs w:val="28"/>
        </w:rPr>
        <w:t xml:space="preserve">ым </w:t>
      </w:r>
      <w:r w:rsidRPr="00996654">
        <w:rPr>
          <w:sz w:val="28"/>
          <w:szCs w:val="28"/>
        </w:rPr>
        <w:t>вагиноз</w:t>
      </w:r>
      <w:r w:rsidR="0036188A">
        <w:rPr>
          <w:sz w:val="28"/>
          <w:szCs w:val="28"/>
        </w:rPr>
        <w:t>ом</w:t>
      </w:r>
      <w:r w:rsidRPr="00996654">
        <w:rPr>
          <w:sz w:val="28"/>
          <w:szCs w:val="28"/>
        </w:rPr>
        <w:t>.</w:t>
      </w:r>
    </w:p>
    <w:p w:rsidR="00661A58" w:rsidRPr="00996654" w:rsidRDefault="00953C6D" w:rsidP="00996654">
      <w:pPr>
        <w:pStyle w:val="1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</w:rPr>
      </w:pPr>
      <w:r w:rsidRPr="00996654">
        <w:rPr>
          <w:sz w:val="28"/>
          <w:szCs w:val="28"/>
        </w:rPr>
        <w:t xml:space="preserve">В последнее время появился </w:t>
      </w:r>
      <w:r w:rsidR="000F31A4">
        <w:rPr>
          <w:sz w:val="28"/>
          <w:szCs w:val="28"/>
        </w:rPr>
        <w:t>метод</w:t>
      </w:r>
      <w:r w:rsidRPr="00996654">
        <w:rPr>
          <w:sz w:val="28"/>
          <w:szCs w:val="28"/>
        </w:rPr>
        <w:t xml:space="preserve"> оптимизации лечения БВ и обеспечения профилактики дальнейших рецидивов. Это препарат Вагинорм-С®, </w:t>
      </w:r>
      <w:r w:rsidR="00474A1F">
        <w:rPr>
          <w:sz w:val="28"/>
          <w:szCs w:val="28"/>
        </w:rPr>
        <w:t xml:space="preserve">действующим веществом которого является аскорбиновая кислота </w:t>
      </w:r>
      <w:r w:rsidR="00BC49BF">
        <w:rPr>
          <w:sz w:val="28"/>
          <w:szCs w:val="28"/>
        </w:rPr>
        <w:t>250 мг.</w:t>
      </w:r>
      <w:r w:rsidR="00474A1F">
        <w:rPr>
          <w:sz w:val="28"/>
          <w:szCs w:val="28"/>
        </w:rPr>
        <w:t xml:space="preserve"> </w:t>
      </w:r>
      <w:r w:rsidR="00BC49BF">
        <w:rPr>
          <w:sz w:val="28"/>
          <w:szCs w:val="28"/>
        </w:rPr>
        <w:t xml:space="preserve">Применение препарата </w:t>
      </w:r>
      <w:r w:rsidRPr="00996654">
        <w:rPr>
          <w:sz w:val="28"/>
          <w:szCs w:val="28"/>
        </w:rPr>
        <w:t>снижает рН влагалища</w:t>
      </w:r>
      <w:r w:rsidR="00BC49BF">
        <w:rPr>
          <w:sz w:val="28"/>
          <w:szCs w:val="28"/>
        </w:rPr>
        <w:t xml:space="preserve"> и</w:t>
      </w:r>
      <w:r w:rsidRPr="00996654">
        <w:rPr>
          <w:sz w:val="28"/>
          <w:szCs w:val="28"/>
        </w:rPr>
        <w:t xml:space="preserve"> тем самым разрушает биопленки, ингибирует рост бактерий, которые не могут размножаться при рН, равном 4,3 и ниже. В то же время лактобактерии могут размножаться при подобном показателе рН. Таким образом, при снижении рН влагалища в течение нескольких дней происходит выраженное подавление роста анаэробных бактерий и восстановление нормальной флоры (</w:t>
      </w:r>
      <w:r w:rsidR="00996654">
        <w:rPr>
          <w:sz w:val="28"/>
          <w:szCs w:val="28"/>
          <w:lang w:val="en-US"/>
        </w:rPr>
        <w:t>Lactobacillus</w:t>
      </w:r>
      <w:r w:rsidR="00996654" w:rsidRPr="00996654">
        <w:rPr>
          <w:sz w:val="28"/>
          <w:szCs w:val="28"/>
        </w:rPr>
        <w:t xml:space="preserve"> </w:t>
      </w:r>
      <w:r w:rsidR="00996654">
        <w:rPr>
          <w:sz w:val="28"/>
          <w:szCs w:val="28"/>
          <w:lang w:val="en-US"/>
        </w:rPr>
        <w:t>acidophilus</w:t>
      </w:r>
      <w:r w:rsidR="00996654" w:rsidRPr="00996654">
        <w:rPr>
          <w:sz w:val="28"/>
          <w:szCs w:val="28"/>
        </w:rPr>
        <w:t xml:space="preserve">, </w:t>
      </w:r>
      <w:r w:rsidR="004A4BB4">
        <w:rPr>
          <w:sz w:val="28"/>
          <w:szCs w:val="28"/>
          <w:lang w:val="en-US"/>
        </w:rPr>
        <w:t>L</w:t>
      </w:r>
      <w:r w:rsidR="00996654">
        <w:rPr>
          <w:sz w:val="28"/>
          <w:szCs w:val="28"/>
          <w:lang w:val="en-US"/>
        </w:rPr>
        <w:t>actobacillus</w:t>
      </w:r>
      <w:r w:rsidR="00996654" w:rsidRPr="00996654">
        <w:rPr>
          <w:sz w:val="28"/>
          <w:szCs w:val="28"/>
        </w:rPr>
        <w:t xml:space="preserve"> </w:t>
      </w:r>
      <w:r w:rsidR="00996654">
        <w:rPr>
          <w:sz w:val="28"/>
          <w:szCs w:val="28"/>
          <w:lang w:val="en-US"/>
        </w:rPr>
        <w:t>gasseri</w:t>
      </w:r>
      <w:r w:rsidRPr="00996654">
        <w:rPr>
          <w:sz w:val="28"/>
          <w:szCs w:val="28"/>
        </w:rPr>
        <w:t xml:space="preserve">). </w:t>
      </w:r>
      <w:r w:rsidR="00BC49BF">
        <w:rPr>
          <w:sz w:val="28"/>
          <w:szCs w:val="28"/>
        </w:rPr>
        <w:t>Препарат</w:t>
      </w:r>
      <w:r w:rsidRPr="00996654">
        <w:rPr>
          <w:sz w:val="28"/>
          <w:szCs w:val="28"/>
        </w:rPr>
        <w:t xml:space="preserve"> начинает работать уже через 2 ч, надежно избавляя женщину от симптомов БВ.</w:t>
      </w:r>
    </w:p>
    <w:p w:rsidR="004A4BB4" w:rsidRPr="0036188A" w:rsidRDefault="00953C6D" w:rsidP="004A4BB4">
      <w:pPr>
        <w:pStyle w:val="1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</w:rPr>
      </w:pPr>
      <w:r w:rsidRPr="00996654">
        <w:rPr>
          <w:sz w:val="28"/>
          <w:szCs w:val="28"/>
        </w:rPr>
        <w:lastRenderedPageBreak/>
        <w:t xml:space="preserve">Материалы и методы исследования. Основную группу составили 19 женщин с рецидивирующим БВ, которым после окончания стандартной </w:t>
      </w:r>
      <w:r w:rsidR="00B77C41">
        <w:rPr>
          <w:sz w:val="28"/>
          <w:szCs w:val="28"/>
        </w:rPr>
        <w:t>антибактериальной терапии назначал</w:t>
      </w:r>
      <w:r w:rsidR="00BC49BF">
        <w:rPr>
          <w:sz w:val="28"/>
          <w:szCs w:val="28"/>
        </w:rPr>
        <w:t>а</w:t>
      </w:r>
      <w:r w:rsidR="00B77C41">
        <w:rPr>
          <w:sz w:val="28"/>
          <w:szCs w:val="28"/>
        </w:rPr>
        <w:t>с</w:t>
      </w:r>
      <w:r w:rsidR="00BC49BF">
        <w:rPr>
          <w:sz w:val="28"/>
          <w:szCs w:val="28"/>
        </w:rPr>
        <w:t>ь</w:t>
      </w:r>
      <w:r w:rsidR="00B77C41">
        <w:rPr>
          <w:sz w:val="28"/>
          <w:szCs w:val="28"/>
        </w:rPr>
        <w:t xml:space="preserve"> </w:t>
      </w:r>
      <w:r w:rsidR="00BC49BF">
        <w:rPr>
          <w:sz w:val="28"/>
          <w:szCs w:val="28"/>
        </w:rPr>
        <w:t>аскорбиновая кислота 250 мг</w:t>
      </w:r>
      <w:r w:rsidRPr="00996654">
        <w:rPr>
          <w:sz w:val="28"/>
          <w:szCs w:val="28"/>
        </w:rPr>
        <w:t xml:space="preserve"> по 1 вагинальной таблетке в течение 6 дней. Далее в течение следующих 5 менструальных циклов </w:t>
      </w:r>
      <w:r w:rsidR="00BC49BF">
        <w:rPr>
          <w:sz w:val="28"/>
          <w:szCs w:val="28"/>
        </w:rPr>
        <w:t>данный препарат</w:t>
      </w:r>
      <w:r w:rsidRPr="00996654">
        <w:rPr>
          <w:sz w:val="28"/>
          <w:szCs w:val="28"/>
        </w:rPr>
        <w:t xml:space="preserve"> назначался после менструации по 1 вагинальной таблетке в течение 6 дней. Группу сравнения составили 10 женщин с БВ, которым по окончании стандартной терапии </w:t>
      </w:r>
      <w:r w:rsidR="00BC49BF">
        <w:rPr>
          <w:sz w:val="28"/>
          <w:szCs w:val="28"/>
        </w:rPr>
        <w:t>аскорбиновую кислоту</w:t>
      </w:r>
      <w:r w:rsidRPr="00996654">
        <w:rPr>
          <w:sz w:val="28"/>
          <w:szCs w:val="28"/>
        </w:rPr>
        <w:t xml:space="preserve"> не назначали. Диагноз БВ ставился на основании положительных критериев Амсела. Оценивалась эффективность терапии и частота рецидивов. </w:t>
      </w:r>
    </w:p>
    <w:p w:rsidR="00BC49BF" w:rsidRDefault="00953C6D" w:rsidP="004A4BB4">
      <w:pPr>
        <w:pStyle w:val="1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</w:rPr>
      </w:pPr>
      <w:r w:rsidRPr="00996654">
        <w:rPr>
          <w:sz w:val="28"/>
          <w:szCs w:val="28"/>
        </w:rPr>
        <w:t xml:space="preserve"> Пациентки обеих групп были сопоставимы по возрасту, массе тела, становлению менструальной функции, образованию и социальному положению. Средний возраст составил 35,7±2,4 года. Наблюдение за пациентками велось в течение 6 мес. </w:t>
      </w:r>
    </w:p>
    <w:p w:rsidR="00661A58" w:rsidRPr="00996654" w:rsidRDefault="00BC49BF" w:rsidP="004A4BB4">
      <w:pPr>
        <w:pStyle w:val="1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Результаты. </w:t>
      </w:r>
      <w:r w:rsidR="00953C6D" w:rsidRPr="00996654">
        <w:rPr>
          <w:sz w:val="28"/>
          <w:szCs w:val="28"/>
        </w:rPr>
        <w:t>Рецид</w:t>
      </w:r>
      <w:r>
        <w:rPr>
          <w:sz w:val="28"/>
          <w:szCs w:val="28"/>
        </w:rPr>
        <w:t>ивы БВ отмечались у 21% женщин основной</w:t>
      </w:r>
      <w:r w:rsidR="00953C6D" w:rsidRPr="00996654">
        <w:rPr>
          <w:sz w:val="28"/>
          <w:szCs w:val="28"/>
        </w:rPr>
        <w:t xml:space="preserve"> группы и у 40% </w:t>
      </w:r>
      <w:r>
        <w:rPr>
          <w:sz w:val="28"/>
          <w:szCs w:val="28"/>
        </w:rPr>
        <w:t>группы сравнения</w:t>
      </w:r>
      <w:r w:rsidR="00953C6D" w:rsidRPr="00996654">
        <w:rPr>
          <w:sz w:val="28"/>
          <w:szCs w:val="28"/>
        </w:rPr>
        <w:t>. Причем у 10,5 и 20% соответственно рецидив был отмечен через 3 мес</w:t>
      </w:r>
      <w:r w:rsidR="006512C2">
        <w:rPr>
          <w:sz w:val="28"/>
          <w:szCs w:val="28"/>
        </w:rPr>
        <w:t>яца</w:t>
      </w:r>
      <w:r w:rsidR="00953C6D" w:rsidRPr="00996654">
        <w:rPr>
          <w:sz w:val="28"/>
          <w:szCs w:val="28"/>
        </w:rPr>
        <w:t>, у 11,7 и 25% - через 6 мес</w:t>
      </w:r>
      <w:r w:rsidR="006512C2">
        <w:rPr>
          <w:sz w:val="28"/>
          <w:szCs w:val="28"/>
        </w:rPr>
        <w:t>яцев</w:t>
      </w:r>
      <w:r w:rsidR="00953C6D" w:rsidRPr="00996654">
        <w:rPr>
          <w:sz w:val="28"/>
          <w:szCs w:val="28"/>
        </w:rPr>
        <w:t>.</w:t>
      </w:r>
    </w:p>
    <w:p w:rsidR="00661A58" w:rsidRPr="00996654" w:rsidRDefault="00953C6D" w:rsidP="004A4BB4">
      <w:pPr>
        <w:pStyle w:val="1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</w:rPr>
      </w:pPr>
      <w:r w:rsidRPr="00996654">
        <w:rPr>
          <w:sz w:val="28"/>
          <w:szCs w:val="28"/>
        </w:rPr>
        <w:t xml:space="preserve">Это исследование позволило сделать заключение об эффективности вагинальной формы аскорбиновой кислоты (Вагинорм-С®) в профилактике возникновения рецидивов. Количество рецидивов снизилось с 60% в группе лечения антибактериальными препаратами до </w:t>
      </w:r>
      <w:r w:rsidR="004A4BB4">
        <w:rPr>
          <w:sz w:val="28"/>
          <w:szCs w:val="28"/>
        </w:rPr>
        <w:t>2</w:t>
      </w:r>
      <w:r w:rsidRPr="00996654">
        <w:rPr>
          <w:sz w:val="28"/>
          <w:szCs w:val="28"/>
        </w:rPr>
        <w:t xml:space="preserve">2,2% в </w:t>
      </w:r>
      <w:r w:rsidR="00BC49BF">
        <w:rPr>
          <w:sz w:val="28"/>
          <w:szCs w:val="28"/>
        </w:rPr>
        <w:t xml:space="preserve">основной </w:t>
      </w:r>
      <w:r w:rsidRPr="00996654">
        <w:rPr>
          <w:sz w:val="28"/>
          <w:szCs w:val="28"/>
        </w:rPr>
        <w:t xml:space="preserve">группе </w:t>
      </w:r>
      <w:r w:rsidR="004A4BB4">
        <w:rPr>
          <w:sz w:val="28"/>
          <w:szCs w:val="28"/>
        </w:rPr>
        <w:t xml:space="preserve">(р&lt;0,05), что позволяет применять </w:t>
      </w:r>
      <w:r w:rsidR="00BC49BF">
        <w:rPr>
          <w:sz w:val="28"/>
          <w:szCs w:val="28"/>
        </w:rPr>
        <w:t>вагинальную форму аскорбиновой кислоты 250 мг</w:t>
      </w:r>
      <w:r w:rsidRPr="00996654">
        <w:rPr>
          <w:sz w:val="28"/>
          <w:szCs w:val="28"/>
        </w:rPr>
        <w:t xml:space="preserve"> после окончания стандартной терапии БВ </w:t>
      </w:r>
      <w:r w:rsidR="00BC49BF">
        <w:rPr>
          <w:sz w:val="28"/>
          <w:szCs w:val="28"/>
        </w:rPr>
        <w:t>(</w:t>
      </w:r>
      <w:r w:rsidRPr="00996654">
        <w:rPr>
          <w:sz w:val="28"/>
          <w:szCs w:val="28"/>
        </w:rPr>
        <w:t>по 1 вагинальной таблетке 6 дней</w:t>
      </w:r>
      <w:r w:rsidR="00BC49BF">
        <w:rPr>
          <w:sz w:val="28"/>
          <w:szCs w:val="28"/>
        </w:rPr>
        <w:t>)</w:t>
      </w:r>
      <w:r w:rsidRPr="00996654">
        <w:rPr>
          <w:sz w:val="28"/>
          <w:szCs w:val="28"/>
        </w:rPr>
        <w:t>. При необходимости курс лечения можно продлить на более длительный срок.</w:t>
      </w:r>
    </w:p>
    <w:sectPr w:rsidR="00661A58" w:rsidRPr="00996654" w:rsidSect="00996654">
      <w:type w:val="continuous"/>
      <w:pgSz w:w="11905" w:h="16837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9A5" w:rsidRDefault="008059A5" w:rsidP="00661A58">
      <w:r>
        <w:separator/>
      </w:r>
    </w:p>
  </w:endnote>
  <w:endnote w:type="continuationSeparator" w:id="0">
    <w:p w:rsidR="008059A5" w:rsidRDefault="008059A5" w:rsidP="0066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9A5" w:rsidRDefault="008059A5"/>
  </w:footnote>
  <w:footnote w:type="continuationSeparator" w:id="0">
    <w:p w:rsidR="008059A5" w:rsidRDefault="008059A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61A58"/>
    <w:rsid w:val="00022158"/>
    <w:rsid w:val="000F31A4"/>
    <w:rsid w:val="001A5EC2"/>
    <w:rsid w:val="0036188A"/>
    <w:rsid w:val="00474A1F"/>
    <w:rsid w:val="004A4BB4"/>
    <w:rsid w:val="006512C2"/>
    <w:rsid w:val="00661A58"/>
    <w:rsid w:val="007F4FA3"/>
    <w:rsid w:val="008059A5"/>
    <w:rsid w:val="00953C6D"/>
    <w:rsid w:val="00980ABA"/>
    <w:rsid w:val="00996654"/>
    <w:rsid w:val="00B77C41"/>
    <w:rsid w:val="00BC49BF"/>
    <w:rsid w:val="00C04E1A"/>
    <w:rsid w:val="00E02681"/>
    <w:rsid w:val="00E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1A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1A5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61A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1"/>
      <w:szCs w:val="31"/>
    </w:rPr>
  </w:style>
  <w:style w:type="character" w:customStyle="1" w:styleId="2-1pt">
    <w:name w:val="Основной текст (2) + Интервал -1 pt"/>
    <w:basedOn w:val="2"/>
    <w:rsid w:val="00661A58"/>
    <w:rPr>
      <w:spacing w:val="-20"/>
    </w:rPr>
  </w:style>
  <w:style w:type="character" w:customStyle="1" w:styleId="2145pt-1pt">
    <w:name w:val="Основной текст (2) + 14;5 pt;Интервал -1 pt"/>
    <w:basedOn w:val="2"/>
    <w:rsid w:val="00661A58"/>
    <w:rPr>
      <w:spacing w:val="-20"/>
      <w:sz w:val="29"/>
      <w:szCs w:val="29"/>
    </w:rPr>
  </w:style>
  <w:style w:type="character" w:customStyle="1" w:styleId="a4">
    <w:name w:val="Основной текст_"/>
    <w:basedOn w:val="a0"/>
    <w:link w:val="1"/>
    <w:rsid w:val="00661A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661A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661A58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spacing w:val="30"/>
      <w:sz w:val="31"/>
      <w:szCs w:val="31"/>
    </w:rPr>
  </w:style>
  <w:style w:type="paragraph" w:customStyle="1" w:styleId="1">
    <w:name w:val="Основной текст1"/>
    <w:basedOn w:val="a"/>
    <w:link w:val="a4"/>
    <w:rsid w:val="00661A58"/>
    <w:pPr>
      <w:shd w:val="clear" w:color="auto" w:fill="FFFFFF"/>
      <w:spacing w:before="24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661A58"/>
    <w:pPr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B77C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C4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</cp:revision>
  <cp:lastPrinted>2012-11-07T09:56:00Z</cp:lastPrinted>
  <dcterms:created xsi:type="dcterms:W3CDTF">2012-11-06T07:18:00Z</dcterms:created>
  <dcterms:modified xsi:type="dcterms:W3CDTF">2012-11-08T07:26:00Z</dcterms:modified>
</cp:coreProperties>
</file>