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35" w:rsidRPr="00165135" w:rsidRDefault="00165135" w:rsidP="00165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5135">
        <w:rPr>
          <w:rFonts w:ascii="Times New Roman" w:hAnsi="Times New Roman" w:cs="Times New Roman"/>
          <w:b/>
          <w:sz w:val="28"/>
          <w:szCs w:val="28"/>
        </w:rPr>
        <w:t>Звягіна</w:t>
      </w:r>
      <w:proofErr w:type="spellEnd"/>
      <w:r w:rsidRPr="00165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r w:rsidRPr="00165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b/>
          <w:sz w:val="28"/>
          <w:szCs w:val="28"/>
        </w:rPr>
        <w:t>Юріївна</w:t>
      </w:r>
      <w:proofErr w:type="spellEnd"/>
      <w:r w:rsidRPr="0016513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65135">
        <w:rPr>
          <w:rFonts w:ascii="Times New Roman" w:hAnsi="Times New Roman" w:cs="Times New Roman"/>
          <w:b/>
          <w:sz w:val="28"/>
          <w:szCs w:val="28"/>
        </w:rPr>
        <w:t>Аскєров</w:t>
      </w:r>
      <w:proofErr w:type="spellEnd"/>
      <w:r w:rsidRPr="00165135">
        <w:rPr>
          <w:rFonts w:ascii="Times New Roman" w:hAnsi="Times New Roman" w:cs="Times New Roman"/>
          <w:b/>
          <w:sz w:val="28"/>
          <w:szCs w:val="28"/>
        </w:rPr>
        <w:t xml:space="preserve"> Роман </w:t>
      </w:r>
      <w:proofErr w:type="spellStart"/>
      <w:r w:rsidRPr="00165135">
        <w:rPr>
          <w:rFonts w:ascii="Times New Roman" w:hAnsi="Times New Roman" w:cs="Times New Roman"/>
          <w:b/>
          <w:sz w:val="28"/>
          <w:szCs w:val="28"/>
        </w:rPr>
        <w:t>Надірович</w:t>
      </w:r>
      <w:proofErr w:type="spellEnd"/>
    </w:p>
    <w:p w:rsidR="00165135" w:rsidRPr="00165135" w:rsidRDefault="00165135" w:rsidP="001651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165135" w:rsidRPr="00165135" w:rsidRDefault="00165135" w:rsidP="00165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135">
        <w:rPr>
          <w:rFonts w:ascii="Times New Roman" w:hAnsi="Times New Roman" w:cs="Times New Roman"/>
          <w:sz w:val="28"/>
          <w:szCs w:val="28"/>
        </w:rPr>
        <w:t xml:space="preserve">Кафедра акушерства та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165135" w:rsidRPr="00165135" w:rsidRDefault="00165135" w:rsidP="001651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: Лазуренко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Вікторія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Валентинівна</w:t>
      </w:r>
      <w:proofErr w:type="spellEnd"/>
    </w:p>
    <w:p w:rsidR="00165135" w:rsidRPr="00165135" w:rsidRDefault="00165135" w:rsidP="00165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35">
        <w:rPr>
          <w:rFonts w:ascii="Times New Roman" w:hAnsi="Times New Roman" w:cs="Times New Roman"/>
          <w:b/>
          <w:sz w:val="28"/>
          <w:szCs w:val="28"/>
        </w:rPr>
        <w:t>ЗНИЖЕННЯ ЧАСТОТИ КЕСАРСЬКОГО РОЗТИНУ ПРИ</w:t>
      </w:r>
    </w:p>
    <w:p w:rsidR="00165135" w:rsidRPr="00165135" w:rsidRDefault="00165135" w:rsidP="00165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35">
        <w:rPr>
          <w:rFonts w:ascii="Times New Roman" w:hAnsi="Times New Roman" w:cs="Times New Roman"/>
          <w:b/>
          <w:sz w:val="28"/>
          <w:szCs w:val="28"/>
        </w:rPr>
        <w:t>ДИСКООРДИНАЦІЇ ПОЛОГОВОЇ ДІЯЛЬНОСТІ</w:t>
      </w:r>
    </w:p>
    <w:p w:rsidR="00165135" w:rsidRDefault="00165135" w:rsidP="00165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дискоординованою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пологовою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діяльні</w:t>
      </w:r>
      <w:r>
        <w:rPr>
          <w:rFonts w:ascii="Times New Roman" w:hAnsi="Times New Roman" w:cs="Times New Roman"/>
          <w:sz w:val="28"/>
          <w:szCs w:val="28"/>
        </w:rPr>
        <w:t>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(ДПД)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координованих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відд</w:t>
      </w:r>
      <w:r>
        <w:rPr>
          <w:rFonts w:ascii="Times New Roman" w:hAnsi="Times New Roman" w:cs="Times New Roman"/>
          <w:sz w:val="28"/>
          <w:szCs w:val="28"/>
        </w:rPr>
        <w:t>ілами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верхнім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(дно,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нижн</w:t>
      </w:r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сегментом,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шийкою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реципрокності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скоротливої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матки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ДПД. </w:t>
      </w:r>
      <w:r w:rsidRPr="0016513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ла</w:t>
      </w:r>
      <w:r>
        <w:rPr>
          <w:rFonts w:ascii="Times New Roman" w:hAnsi="Times New Roman" w:cs="Times New Roman"/>
          <w:sz w:val="28"/>
          <w:szCs w:val="28"/>
        </w:rPr>
        <w:t xml:space="preserve">нками патогенезу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ДПД є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вегетативної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внаслід</w:t>
      </w:r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дисбалансу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парасимпатичної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симпатичної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систем,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 xml:space="preserve">цепторного,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біохімічного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молекулярного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скорочувальної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експериментальні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показали,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скорочувальна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матки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складну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нейрогуморальну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регуляцію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катехоламіни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ацетолхолін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естроген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прогестерон,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простагландини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513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джерелах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ДПД: 1)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незріла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шийка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матки; 2)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патологічний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прелімінарний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передчасне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вод; </w:t>
      </w:r>
      <w:r w:rsidRPr="00165135">
        <w:rPr>
          <w:rFonts w:ascii="Times New Roman" w:hAnsi="Times New Roman" w:cs="Times New Roman"/>
          <w:sz w:val="28"/>
          <w:szCs w:val="28"/>
        </w:rPr>
        <w:t xml:space="preserve">4) великий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плід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як правило і є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показанням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кесарсь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ДПД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кесарського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розтину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є основною п</w:t>
      </w:r>
      <w:r>
        <w:rPr>
          <w:rFonts w:ascii="Times New Roman" w:hAnsi="Times New Roman" w:cs="Times New Roman"/>
          <w:sz w:val="28"/>
          <w:szCs w:val="28"/>
        </w:rPr>
        <w:t xml:space="preserve">ричиною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65135">
        <w:rPr>
          <w:rFonts w:ascii="Times New Roman" w:hAnsi="Times New Roman" w:cs="Times New Roman"/>
          <w:sz w:val="28"/>
          <w:szCs w:val="28"/>
        </w:rPr>
        <w:t xml:space="preserve">пологах і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післяпологовому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, як у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породі</w:t>
      </w:r>
      <w:r>
        <w:rPr>
          <w:rFonts w:ascii="Times New Roman" w:hAnsi="Times New Roman" w:cs="Times New Roman"/>
          <w:sz w:val="28"/>
          <w:szCs w:val="28"/>
        </w:rPr>
        <w:t>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і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вищевикладене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питанн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пологорозродження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ДПД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актуальною і не до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кінц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акушерства. </w:t>
      </w:r>
    </w:p>
    <w:p w:rsidR="00165135" w:rsidRDefault="00165135" w:rsidP="00165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135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165135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165135">
        <w:rPr>
          <w:rFonts w:ascii="Times New Roman" w:hAnsi="Times New Roman" w:cs="Times New Roman"/>
          <w:b/>
          <w:sz w:val="28"/>
          <w:szCs w:val="28"/>
        </w:rPr>
        <w:t>:</w:t>
      </w:r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частоту оперативного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розродження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роділь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дискоординацією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пологої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залежн</w:t>
      </w:r>
      <w:r>
        <w:rPr>
          <w:rFonts w:ascii="Times New Roman" w:hAnsi="Times New Roman" w:cs="Times New Roman"/>
          <w:sz w:val="28"/>
          <w:szCs w:val="28"/>
        </w:rPr>
        <w:t>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135" w:rsidRDefault="00165135" w:rsidP="00165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5135">
        <w:rPr>
          <w:rFonts w:ascii="Times New Roman" w:hAnsi="Times New Roman" w:cs="Times New Roman"/>
          <w:b/>
          <w:sz w:val="28"/>
          <w:szCs w:val="28"/>
        </w:rPr>
        <w:lastRenderedPageBreak/>
        <w:t>Матеріали</w:t>
      </w:r>
      <w:proofErr w:type="spellEnd"/>
      <w:r w:rsidRPr="0016513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65135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165135">
        <w:rPr>
          <w:rFonts w:ascii="Times New Roman" w:hAnsi="Times New Roman" w:cs="Times New Roman"/>
          <w:b/>
          <w:sz w:val="28"/>
          <w:szCs w:val="28"/>
        </w:rPr>
        <w:t>.</w:t>
      </w:r>
      <w:r w:rsidRPr="0016513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встан</w:t>
      </w:r>
      <w:r>
        <w:rPr>
          <w:rFonts w:ascii="Times New Roman" w:hAnsi="Times New Roman" w:cs="Times New Roman"/>
          <w:sz w:val="28"/>
          <w:szCs w:val="28"/>
        </w:rPr>
        <w:t>овленої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роділь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, з них 90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в пологах Д</w:t>
      </w:r>
      <w:r>
        <w:rPr>
          <w:rFonts w:ascii="Times New Roman" w:hAnsi="Times New Roman" w:cs="Times New Roman"/>
          <w:sz w:val="28"/>
          <w:szCs w:val="28"/>
        </w:rPr>
        <w:t>ПД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Першу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1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контрольну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фізиологі</w:t>
      </w:r>
      <w:r>
        <w:rPr>
          <w:rFonts w:ascii="Times New Roman" w:hAnsi="Times New Roman" w:cs="Times New Roman"/>
          <w:sz w:val="28"/>
          <w:szCs w:val="28"/>
        </w:rPr>
        <w:t>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перебігом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другу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роділь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рекція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ДПД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наказом МОЗ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№676,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31.12.2004.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Третю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клінічну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роділлі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ДПД,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13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пологової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реґ</w:t>
      </w:r>
      <w:r>
        <w:rPr>
          <w:rFonts w:ascii="Times New Roman" w:hAnsi="Times New Roman" w:cs="Times New Roman"/>
          <w:sz w:val="28"/>
          <w:szCs w:val="28"/>
        </w:rPr>
        <w:t>іонарна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епідуральна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анестезія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135">
        <w:rPr>
          <w:rFonts w:ascii="Times New Roman" w:hAnsi="Times New Roman" w:cs="Times New Roman"/>
          <w:sz w:val="28"/>
          <w:szCs w:val="28"/>
        </w:rPr>
        <w:t xml:space="preserve">(30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введенням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анестетику в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суба</w:t>
      </w:r>
      <w:r>
        <w:rPr>
          <w:rFonts w:ascii="Times New Roman" w:hAnsi="Times New Roman" w:cs="Times New Roman"/>
          <w:sz w:val="28"/>
          <w:szCs w:val="28"/>
        </w:rPr>
        <w:t>рахноідальний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роділлі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проводил</w:t>
      </w:r>
      <w:r>
        <w:rPr>
          <w:rFonts w:ascii="Times New Roman" w:hAnsi="Times New Roman" w:cs="Times New Roman"/>
          <w:sz w:val="28"/>
          <w:szCs w:val="28"/>
        </w:rPr>
        <w:t xml:space="preserve">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медикаментозна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ДПД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лікарським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діючою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основую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фосфатидилхолін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(30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виробник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ЗАО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Біолек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135" w:rsidRDefault="00165135" w:rsidP="00165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1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ДПД є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використ</w:t>
      </w:r>
      <w:r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діючою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речовиною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фосфатидилхолін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доповн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МОЗ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клінічними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</w:rPr>
        <w:t>струментальними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біохімічними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дослідже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ДПД з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роділлі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та ста</w:t>
      </w:r>
      <w:r>
        <w:rPr>
          <w:rFonts w:ascii="Times New Roman" w:hAnsi="Times New Roman" w:cs="Times New Roman"/>
          <w:sz w:val="28"/>
          <w:szCs w:val="28"/>
        </w:rPr>
        <w:t xml:space="preserve">ну плода,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мінімізація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роділь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з ДПД в пологах,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відсотку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втручань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акушерських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перинатальних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24A" w:rsidRPr="00165135" w:rsidRDefault="00165135" w:rsidP="00165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165135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165135">
        <w:rPr>
          <w:rFonts w:ascii="Times New Roman" w:hAnsi="Times New Roman" w:cs="Times New Roman"/>
          <w:b/>
          <w:sz w:val="28"/>
          <w:szCs w:val="28"/>
        </w:rPr>
        <w:t>.</w:t>
      </w:r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165135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пологі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фосфотидилхоліну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135">
        <w:rPr>
          <w:rFonts w:ascii="Times New Roman" w:hAnsi="Times New Roman" w:cs="Times New Roman"/>
          <w:sz w:val="28"/>
          <w:szCs w:val="28"/>
        </w:rPr>
        <w:t xml:space="preserve">в комплексному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дискоординації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полог</w:t>
      </w:r>
      <w:r>
        <w:rPr>
          <w:rFonts w:ascii="Times New Roman" w:hAnsi="Times New Roman" w:cs="Times New Roman"/>
          <w:sz w:val="28"/>
          <w:szCs w:val="28"/>
        </w:rPr>
        <w:t>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частоту оперативного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пологорозродж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 плода та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новонародженого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нормалізаці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скорочувальної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матки,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кровотоку в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матково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>-плацент</w:t>
      </w:r>
      <w:r>
        <w:rPr>
          <w:rFonts w:ascii="Times New Roman" w:hAnsi="Times New Roman" w:cs="Times New Roman"/>
          <w:sz w:val="28"/>
          <w:szCs w:val="28"/>
        </w:rPr>
        <w:t xml:space="preserve">арному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як результат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нормалізації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пологової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13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65135">
        <w:rPr>
          <w:rFonts w:ascii="Times New Roman" w:hAnsi="Times New Roman" w:cs="Times New Roman"/>
          <w:sz w:val="28"/>
          <w:szCs w:val="28"/>
        </w:rPr>
        <w:t>.</w:t>
      </w:r>
    </w:p>
    <w:sectPr w:rsidR="00D9524A" w:rsidRPr="0016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DA"/>
    <w:rsid w:val="00165135"/>
    <w:rsid w:val="00A428DA"/>
    <w:rsid w:val="00D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1527"/>
  <w15:chartTrackingRefBased/>
  <w15:docId w15:val="{7A30934A-AC9D-40DF-A8E2-02B563D6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2019-11-05T07:33:00Z</dcterms:created>
  <dcterms:modified xsi:type="dcterms:W3CDTF">2019-11-05T07:39:00Z</dcterms:modified>
</cp:coreProperties>
</file>