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13" w:rsidRPr="00B92D86" w:rsidRDefault="00175213" w:rsidP="00AC0330">
      <w:pPr>
        <w:spacing w:after="0" w:line="360" w:lineRule="auto"/>
        <w:ind w:firstLine="709"/>
        <w:jc w:val="both"/>
        <w:rPr>
          <w:rFonts w:ascii="Times New Roman" w:hAnsi="Times New Roman" w:cs="Times New Roman"/>
          <w:b/>
          <w:sz w:val="28"/>
          <w:szCs w:val="28"/>
        </w:rPr>
      </w:pPr>
      <w:r w:rsidRPr="00B92D86">
        <w:rPr>
          <w:rFonts w:ascii="Times New Roman" w:hAnsi="Times New Roman" w:cs="Times New Roman"/>
          <w:b/>
          <w:sz w:val="28"/>
          <w:szCs w:val="28"/>
        </w:rPr>
        <w:t>Kravchun PG, R</w:t>
      </w:r>
      <w:r w:rsidR="00B92D86">
        <w:rPr>
          <w:rFonts w:ascii="Times New Roman" w:hAnsi="Times New Roman" w:cs="Times New Roman"/>
          <w:b/>
          <w:sz w:val="28"/>
          <w:szCs w:val="28"/>
          <w:lang w:val="en-US"/>
        </w:rPr>
        <w:t>y</w:t>
      </w:r>
      <w:r w:rsidRPr="00B92D86">
        <w:rPr>
          <w:rFonts w:ascii="Times New Roman" w:hAnsi="Times New Roman" w:cs="Times New Roman"/>
          <w:b/>
          <w:sz w:val="28"/>
          <w:szCs w:val="28"/>
        </w:rPr>
        <w:t>ndina NG, T</w:t>
      </w:r>
      <w:r w:rsidR="00B92D86">
        <w:rPr>
          <w:rFonts w:ascii="Times New Roman" w:hAnsi="Times New Roman" w:cs="Times New Roman"/>
          <w:b/>
          <w:sz w:val="28"/>
          <w:szCs w:val="28"/>
          <w:lang w:val="en-US"/>
        </w:rPr>
        <w:t>y</w:t>
      </w:r>
      <w:r w:rsidRPr="00B92D86">
        <w:rPr>
          <w:rFonts w:ascii="Times New Roman" w:hAnsi="Times New Roman" w:cs="Times New Roman"/>
          <w:b/>
          <w:sz w:val="28"/>
          <w:szCs w:val="28"/>
        </w:rPr>
        <w:t>tov</w:t>
      </w:r>
      <w:r w:rsidR="00B92D86">
        <w:rPr>
          <w:rFonts w:ascii="Times New Roman" w:hAnsi="Times New Roman" w:cs="Times New Roman"/>
          <w:b/>
          <w:sz w:val="28"/>
          <w:szCs w:val="28"/>
          <w:lang w:val="en-US"/>
        </w:rPr>
        <w:t>a</w:t>
      </w:r>
      <w:r w:rsidRPr="00B92D86">
        <w:rPr>
          <w:rFonts w:ascii="Times New Roman" w:hAnsi="Times New Roman" w:cs="Times New Roman"/>
          <w:b/>
          <w:sz w:val="28"/>
          <w:szCs w:val="28"/>
        </w:rPr>
        <w:t xml:space="preserve"> G.Yu., Borovik K.M., </w:t>
      </w:r>
      <w:r w:rsidR="00B92D86">
        <w:rPr>
          <w:rFonts w:ascii="Times New Roman" w:hAnsi="Times New Roman" w:cs="Times New Roman"/>
          <w:b/>
          <w:sz w:val="28"/>
          <w:szCs w:val="28"/>
          <w:lang w:val="en-US"/>
        </w:rPr>
        <w:t>Ye</w:t>
      </w:r>
      <w:r w:rsidRPr="00B92D86">
        <w:rPr>
          <w:rFonts w:ascii="Times New Roman" w:hAnsi="Times New Roman" w:cs="Times New Roman"/>
          <w:b/>
          <w:sz w:val="28"/>
          <w:szCs w:val="28"/>
        </w:rPr>
        <w:t>rmak O.S.</w:t>
      </w:r>
    </w:p>
    <w:p w:rsidR="00175213" w:rsidRPr="00B92D86" w:rsidRDefault="00FD2BF7" w:rsidP="00AC0330">
      <w:pPr>
        <w:spacing w:after="0" w:line="36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Gensini</w:t>
      </w:r>
      <w:proofErr w:type="spellEnd"/>
      <w:r>
        <w:rPr>
          <w:rFonts w:ascii="Times New Roman" w:hAnsi="Times New Roman" w:cs="Times New Roman"/>
          <w:b/>
          <w:sz w:val="28"/>
          <w:szCs w:val="28"/>
          <w:lang w:val="en-US"/>
        </w:rPr>
        <w:t xml:space="preserve"> score as a marker of t</w:t>
      </w:r>
      <w:r w:rsidR="00B92D86" w:rsidRPr="00B92D86">
        <w:rPr>
          <w:rFonts w:ascii="Times New Roman" w:hAnsi="Times New Roman" w:cs="Times New Roman"/>
          <w:b/>
          <w:sz w:val="28"/>
          <w:szCs w:val="28"/>
        </w:rPr>
        <w:t xml:space="preserve">he </w:t>
      </w:r>
      <w:r w:rsidRPr="00B92D86">
        <w:rPr>
          <w:rFonts w:ascii="Times New Roman" w:hAnsi="Times New Roman" w:cs="Times New Roman"/>
          <w:b/>
          <w:sz w:val="28"/>
          <w:szCs w:val="28"/>
        </w:rPr>
        <w:t>coronary arter</w:t>
      </w:r>
      <w:r>
        <w:rPr>
          <w:rFonts w:ascii="Times New Roman" w:hAnsi="Times New Roman" w:cs="Times New Roman"/>
          <w:b/>
          <w:sz w:val="28"/>
          <w:szCs w:val="28"/>
          <w:lang w:val="en-US"/>
        </w:rPr>
        <w:t>y</w:t>
      </w:r>
      <w:r w:rsidRPr="00B92D86">
        <w:rPr>
          <w:rFonts w:ascii="Times New Roman" w:hAnsi="Times New Roman" w:cs="Times New Roman"/>
          <w:b/>
          <w:sz w:val="28"/>
          <w:szCs w:val="28"/>
          <w:lang w:val="en-US"/>
        </w:rPr>
        <w:t xml:space="preserve"> </w:t>
      </w:r>
      <w:r w:rsidRPr="00B92D86">
        <w:rPr>
          <w:rFonts w:ascii="Times New Roman" w:hAnsi="Times New Roman" w:cs="Times New Roman"/>
          <w:b/>
          <w:sz w:val="28"/>
          <w:szCs w:val="28"/>
        </w:rPr>
        <w:t xml:space="preserve">atherosclerotic lesions severity </w:t>
      </w:r>
      <w:r w:rsidR="00175213" w:rsidRPr="00B92D86">
        <w:rPr>
          <w:rFonts w:ascii="Times New Roman" w:hAnsi="Times New Roman" w:cs="Times New Roman"/>
          <w:b/>
          <w:sz w:val="28"/>
          <w:szCs w:val="28"/>
        </w:rPr>
        <w:t xml:space="preserve">and </w:t>
      </w:r>
      <w:r>
        <w:rPr>
          <w:rFonts w:ascii="Times New Roman" w:hAnsi="Times New Roman" w:cs="Times New Roman"/>
          <w:b/>
          <w:sz w:val="28"/>
          <w:szCs w:val="28"/>
          <w:lang w:val="en-US"/>
        </w:rPr>
        <w:t xml:space="preserve">its relation with </w:t>
      </w:r>
      <w:r w:rsidRPr="00B92D86">
        <w:rPr>
          <w:rFonts w:ascii="Times New Roman" w:hAnsi="Times New Roman" w:cs="Times New Roman"/>
          <w:b/>
          <w:sz w:val="28"/>
          <w:szCs w:val="28"/>
        </w:rPr>
        <w:t xml:space="preserve">galectin-3 </w:t>
      </w:r>
      <w:r w:rsidR="00175213" w:rsidRPr="00B92D86">
        <w:rPr>
          <w:rFonts w:ascii="Times New Roman" w:hAnsi="Times New Roman" w:cs="Times New Roman"/>
          <w:b/>
          <w:sz w:val="28"/>
          <w:szCs w:val="28"/>
        </w:rPr>
        <w:t xml:space="preserve">concentration in patients with acute myocardial infarction and abdominal </w:t>
      </w:r>
      <w:r w:rsidR="00B92D86" w:rsidRPr="00B92D86">
        <w:rPr>
          <w:rFonts w:ascii="Times New Roman" w:hAnsi="Times New Roman" w:cs="Times New Roman"/>
          <w:b/>
          <w:sz w:val="28"/>
          <w:szCs w:val="28"/>
          <w:lang w:val="en-US"/>
        </w:rPr>
        <w:t>obesity</w:t>
      </w:r>
    </w:p>
    <w:p w:rsidR="00175213" w:rsidRPr="00AC0330" w:rsidRDefault="00FD2BF7" w:rsidP="00AC0330">
      <w:pPr>
        <w:spacing w:after="0" w:line="360" w:lineRule="auto"/>
        <w:ind w:firstLine="709"/>
        <w:jc w:val="both"/>
        <w:rPr>
          <w:rFonts w:ascii="Times New Roman" w:hAnsi="Times New Roman" w:cs="Times New Roman"/>
          <w:sz w:val="28"/>
          <w:szCs w:val="28"/>
        </w:rPr>
      </w:pPr>
      <w:proofErr w:type="gramStart"/>
      <w:r w:rsidRPr="00FD2BF7">
        <w:rPr>
          <w:rFonts w:ascii="Times New Roman" w:hAnsi="Times New Roman" w:cs="Times New Roman"/>
          <w:b/>
          <w:sz w:val="28"/>
          <w:szCs w:val="28"/>
          <w:lang w:val="en-US"/>
        </w:rPr>
        <w:t>Introduction.</w:t>
      </w:r>
      <w:proofErr w:type="gramEnd"/>
      <w:r>
        <w:rPr>
          <w:rFonts w:ascii="Times New Roman" w:hAnsi="Times New Roman" w:cs="Times New Roman"/>
          <w:sz w:val="28"/>
          <w:szCs w:val="28"/>
          <w:lang w:val="en-US"/>
        </w:rPr>
        <w:t xml:space="preserve"> </w:t>
      </w:r>
      <w:r w:rsidR="00175213" w:rsidRPr="00AC0330">
        <w:rPr>
          <w:rFonts w:ascii="Times New Roman" w:hAnsi="Times New Roman" w:cs="Times New Roman"/>
          <w:sz w:val="28"/>
          <w:szCs w:val="28"/>
        </w:rPr>
        <w:t>Despite the improvement and progressive development of diagnostic and therapeutic approaches, ischemic heart disease (</w:t>
      </w:r>
      <w:r w:rsidR="00B92D86">
        <w:rPr>
          <w:rFonts w:ascii="Times New Roman" w:hAnsi="Times New Roman" w:cs="Times New Roman"/>
          <w:sz w:val="28"/>
          <w:szCs w:val="28"/>
          <w:lang w:val="en-US"/>
        </w:rPr>
        <w:t>I</w:t>
      </w:r>
      <w:r w:rsidR="00175213" w:rsidRPr="00AC0330">
        <w:rPr>
          <w:rFonts w:ascii="Times New Roman" w:hAnsi="Times New Roman" w:cs="Times New Roman"/>
          <w:sz w:val="28"/>
          <w:szCs w:val="28"/>
        </w:rPr>
        <w:t>HD) is one of the leading causes of morbidity and mortality worldwide. According to data published by WHO in 2012, more than 7.4 million fatal cases of coronary heart disease were registered, accounting 31% of the total mortality from noncommunicable diseases [1].</w:t>
      </w:r>
    </w:p>
    <w:p w:rsidR="00175213" w:rsidRPr="00AC0330" w:rsidRDefault="00175213" w:rsidP="00AC0330">
      <w:pPr>
        <w:spacing w:after="0" w:line="360" w:lineRule="auto"/>
        <w:ind w:firstLine="709"/>
        <w:jc w:val="both"/>
        <w:rPr>
          <w:rFonts w:ascii="Times New Roman" w:hAnsi="Times New Roman" w:cs="Times New Roman"/>
          <w:sz w:val="28"/>
          <w:szCs w:val="28"/>
        </w:rPr>
      </w:pPr>
      <w:r w:rsidRPr="00AC0330">
        <w:rPr>
          <w:rFonts w:ascii="Times New Roman" w:hAnsi="Times New Roman" w:cs="Times New Roman"/>
          <w:sz w:val="28"/>
          <w:szCs w:val="28"/>
        </w:rPr>
        <w:t xml:space="preserve">A number of traditional scales, such as the GRACE (Global Registry of Acute Coronary Events), the TIMI (Thrombolysis in Myocardial Infarction) scale, are currently used as objective non-invasive means for assessing the severity of coronary artery disease [2-4]. At the same time, engaging in routine practice of new parameters is considered as a promising direction of modern medicine. So some cardial markers, such as the creatine phosphokinase MB fraction, troponin I and T, are common in the daily work of health facilities as indicators of early diagnosis and stratification of risk in </w:t>
      </w:r>
      <w:r w:rsidR="00B92D86">
        <w:rPr>
          <w:rFonts w:ascii="Times New Roman" w:hAnsi="Times New Roman" w:cs="Times New Roman"/>
          <w:sz w:val="28"/>
          <w:szCs w:val="28"/>
          <w:lang w:val="en-US"/>
        </w:rPr>
        <w:t>I</w:t>
      </w:r>
      <w:r w:rsidRPr="00AC0330">
        <w:rPr>
          <w:rFonts w:ascii="Times New Roman" w:hAnsi="Times New Roman" w:cs="Times New Roman"/>
          <w:sz w:val="28"/>
          <w:szCs w:val="28"/>
        </w:rPr>
        <w:t>HD patients.</w:t>
      </w:r>
    </w:p>
    <w:p w:rsidR="004E3690"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rPr>
        <w:t>Galectin-3, which is a member of the family of β-galactoside-binding lectins, is expressed by various types of cells, including almost all immunocompetent cells, namely, macrophages, monocytes, eosinophils, mast cells, natural killers</w:t>
      </w:r>
      <w:r w:rsidR="00B92D86">
        <w:rPr>
          <w:rFonts w:ascii="Times New Roman" w:hAnsi="Times New Roman" w:cs="Times New Roman"/>
          <w:sz w:val="28"/>
          <w:szCs w:val="28"/>
          <w:lang w:val="en-US"/>
        </w:rPr>
        <w:t>,</w:t>
      </w:r>
      <w:r w:rsidR="00FD2BF7">
        <w:rPr>
          <w:rFonts w:ascii="Times New Roman" w:hAnsi="Times New Roman" w:cs="Times New Roman"/>
          <w:sz w:val="28"/>
          <w:szCs w:val="28"/>
        </w:rPr>
        <w:t xml:space="preserve"> activated T- and B-</w:t>
      </w:r>
      <w:r w:rsidRPr="00AC0330">
        <w:rPr>
          <w:rFonts w:ascii="Times New Roman" w:hAnsi="Times New Roman" w:cs="Times New Roman"/>
          <w:sz w:val="28"/>
          <w:szCs w:val="28"/>
        </w:rPr>
        <w:t>lymphocytes [5]. Galectin-3 is localized in the cytoplasm of cells and structures located near the nucleus, in addition, it is secreted on the cell surface and in the biological fluid. The extracellular galectin-3 modulates the cell-cell</w:t>
      </w:r>
      <w:r w:rsidR="00B92D86">
        <w:rPr>
          <w:rFonts w:ascii="Times New Roman" w:hAnsi="Times New Roman" w:cs="Times New Roman"/>
          <w:sz w:val="28"/>
          <w:szCs w:val="28"/>
          <w:lang w:val="en-US"/>
        </w:rPr>
        <w:t>, c</w:t>
      </w:r>
      <w:r w:rsidR="00B92D86" w:rsidRPr="00AC0330">
        <w:rPr>
          <w:rFonts w:ascii="Times New Roman" w:hAnsi="Times New Roman" w:cs="Times New Roman"/>
          <w:sz w:val="28"/>
          <w:szCs w:val="28"/>
        </w:rPr>
        <w:t xml:space="preserve">ell-extracellular matrix </w:t>
      </w:r>
      <w:r w:rsidRPr="00AC0330">
        <w:rPr>
          <w:rFonts w:ascii="Times New Roman" w:hAnsi="Times New Roman" w:cs="Times New Roman"/>
          <w:sz w:val="28"/>
          <w:szCs w:val="28"/>
        </w:rPr>
        <w:t>relationship. Thus, this parameter is involved in cell differentiation, fibrosis and immune-inflammation [6].</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Information on changes in the activity of the </w:t>
      </w:r>
      <w:r w:rsidR="00B92D86" w:rsidRPr="00AC0330">
        <w:rPr>
          <w:rFonts w:ascii="Times New Roman" w:hAnsi="Times New Roman" w:cs="Times New Roman"/>
          <w:sz w:val="28"/>
          <w:szCs w:val="28"/>
          <w:lang w:val="en-US"/>
        </w:rPr>
        <w:t xml:space="preserve">galectin-3 </w:t>
      </w:r>
      <w:r w:rsidRPr="00AC0330">
        <w:rPr>
          <w:rFonts w:ascii="Times New Roman" w:hAnsi="Times New Roman" w:cs="Times New Roman"/>
          <w:sz w:val="28"/>
          <w:szCs w:val="28"/>
          <w:lang w:val="en-US"/>
        </w:rPr>
        <w:t xml:space="preserve">concentration in patients with acute forms of </w:t>
      </w:r>
      <w:r w:rsidR="00B92D86">
        <w:rPr>
          <w:rFonts w:ascii="Times New Roman" w:hAnsi="Times New Roman" w:cs="Times New Roman"/>
          <w:sz w:val="28"/>
          <w:szCs w:val="28"/>
          <w:lang w:val="en-US"/>
        </w:rPr>
        <w:t>I</w:t>
      </w:r>
      <w:r w:rsidRPr="00AC0330">
        <w:rPr>
          <w:rFonts w:ascii="Times New Roman" w:hAnsi="Times New Roman" w:cs="Times New Roman"/>
          <w:sz w:val="28"/>
          <w:szCs w:val="28"/>
          <w:lang w:val="en-US"/>
        </w:rPr>
        <w:t xml:space="preserve">HD, namely acute myocardial infarction (AMI), </w:t>
      </w:r>
      <w:r w:rsidR="00FD2BF7">
        <w:rPr>
          <w:rFonts w:ascii="Times New Roman" w:hAnsi="Times New Roman" w:cs="Times New Roman"/>
          <w:sz w:val="28"/>
          <w:szCs w:val="28"/>
          <w:lang w:val="en-US"/>
        </w:rPr>
        <w:t>is</w:t>
      </w:r>
      <w:r w:rsidRPr="00AC0330">
        <w:rPr>
          <w:rFonts w:ascii="Times New Roman" w:hAnsi="Times New Roman" w:cs="Times New Roman"/>
          <w:sz w:val="28"/>
          <w:szCs w:val="28"/>
          <w:lang w:val="en-US"/>
        </w:rPr>
        <w:t xml:space="preserve"> contradictory. In patients with </w:t>
      </w:r>
      <w:r w:rsidR="00B92D86" w:rsidRPr="00AC0330">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expression of </w:t>
      </w:r>
      <w:r w:rsidR="00B92D86" w:rsidRPr="00AC0330">
        <w:rPr>
          <w:rFonts w:ascii="Times New Roman" w:hAnsi="Times New Roman" w:cs="Times New Roman"/>
          <w:sz w:val="28"/>
          <w:szCs w:val="28"/>
          <w:lang w:val="en-US"/>
        </w:rPr>
        <w:t xml:space="preserve">galectin-3 </w:t>
      </w:r>
      <w:r w:rsidRPr="00AC0330">
        <w:rPr>
          <w:rFonts w:ascii="Times New Roman" w:hAnsi="Times New Roman" w:cs="Times New Roman"/>
          <w:sz w:val="28"/>
          <w:szCs w:val="28"/>
          <w:lang w:val="en-US"/>
        </w:rPr>
        <w:t>levels is associated with an increas</w:t>
      </w:r>
      <w:r w:rsidR="00B92D86">
        <w:rPr>
          <w:rFonts w:ascii="Times New Roman" w:hAnsi="Times New Roman" w:cs="Times New Roman"/>
          <w:sz w:val="28"/>
          <w:szCs w:val="28"/>
          <w:lang w:val="en-US"/>
        </w:rPr>
        <w:t>ing</w:t>
      </w:r>
      <w:r w:rsidRPr="00AC0330">
        <w:rPr>
          <w:rFonts w:ascii="Times New Roman" w:hAnsi="Times New Roman" w:cs="Times New Roman"/>
          <w:sz w:val="28"/>
          <w:szCs w:val="28"/>
          <w:lang w:val="en-US"/>
        </w:rPr>
        <w:t xml:space="preserve"> activity of immune-inflammatory factors [7-9]. At the same time, </w:t>
      </w:r>
      <w:proofErr w:type="spellStart"/>
      <w:r w:rsidRPr="00AC0330">
        <w:rPr>
          <w:rFonts w:ascii="Times New Roman" w:hAnsi="Times New Roman" w:cs="Times New Roman"/>
          <w:sz w:val="28"/>
          <w:szCs w:val="28"/>
          <w:lang w:val="en-US"/>
        </w:rPr>
        <w:t>Singsaas</w:t>
      </w:r>
      <w:proofErr w:type="spellEnd"/>
      <w:r w:rsidRPr="00AC0330">
        <w:rPr>
          <w:rFonts w:ascii="Times New Roman" w:hAnsi="Times New Roman" w:cs="Times New Roman"/>
          <w:sz w:val="28"/>
          <w:szCs w:val="28"/>
          <w:lang w:val="en-US"/>
        </w:rPr>
        <w:t xml:space="preserve"> et al. demonstrated that the expression of </w:t>
      </w:r>
      <w:r w:rsidR="00DD334C" w:rsidRPr="00AC0330">
        <w:rPr>
          <w:rFonts w:ascii="Times New Roman" w:hAnsi="Times New Roman" w:cs="Times New Roman"/>
          <w:sz w:val="28"/>
          <w:szCs w:val="28"/>
          <w:lang w:val="en-US"/>
        </w:rPr>
        <w:t xml:space="preserve">galectin-3 </w:t>
      </w:r>
      <w:r w:rsidRPr="00AC0330">
        <w:rPr>
          <w:rFonts w:ascii="Times New Roman" w:hAnsi="Times New Roman" w:cs="Times New Roman"/>
          <w:sz w:val="28"/>
          <w:szCs w:val="28"/>
          <w:lang w:val="en-US"/>
        </w:rPr>
        <w:t xml:space="preserve">levels did not </w:t>
      </w:r>
      <w:r w:rsidRPr="00AC0330">
        <w:rPr>
          <w:rFonts w:ascii="Times New Roman" w:hAnsi="Times New Roman" w:cs="Times New Roman"/>
          <w:sz w:val="28"/>
          <w:szCs w:val="28"/>
          <w:lang w:val="en-US"/>
        </w:rPr>
        <w:lastRenderedPageBreak/>
        <w:t xml:space="preserve">significantly change in acute period </w:t>
      </w:r>
      <w:r w:rsidR="00DD334C">
        <w:rPr>
          <w:rFonts w:ascii="Times New Roman" w:hAnsi="Times New Roman" w:cs="Times New Roman"/>
          <w:sz w:val="28"/>
          <w:szCs w:val="28"/>
          <w:lang w:val="en-US"/>
        </w:rPr>
        <w:t xml:space="preserve">of </w:t>
      </w:r>
      <w:r w:rsidR="00DD334C" w:rsidRPr="00AC0330">
        <w:rPr>
          <w:rFonts w:ascii="Times New Roman" w:hAnsi="Times New Roman" w:cs="Times New Roman"/>
          <w:sz w:val="28"/>
          <w:szCs w:val="28"/>
          <w:lang w:val="en-US"/>
        </w:rPr>
        <w:t xml:space="preserve">AMI </w:t>
      </w:r>
      <w:r w:rsidRPr="00AC0330">
        <w:rPr>
          <w:rFonts w:ascii="Times New Roman" w:hAnsi="Times New Roman" w:cs="Times New Roman"/>
          <w:sz w:val="28"/>
          <w:szCs w:val="28"/>
          <w:lang w:val="en-US"/>
        </w:rPr>
        <w:t xml:space="preserve">and no relationship was found between the concentration of this indicator and ischemic myocardial damage [10]. The results obtained by </w:t>
      </w:r>
      <w:proofErr w:type="spellStart"/>
      <w:r w:rsidRPr="00AC0330">
        <w:rPr>
          <w:rFonts w:ascii="Times New Roman" w:hAnsi="Times New Roman" w:cs="Times New Roman"/>
          <w:sz w:val="28"/>
          <w:szCs w:val="28"/>
          <w:lang w:val="en-US"/>
        </w:rPr>
        <w:t>Szadkowska</w:t>
      </w:r>
      <w:proofErr w:type="spellEnd"/>
      <w:r w:rsidRPr="00AC0330">
        <w:rPr>
          <w:rFonts w:ascii="Times New Roman" w:hAnsi="Times New Roman" w:cs="Times New Roman"/>
          <w:sz w:val="28"/>
          <w:szCs w:val="28"/>
          <w:lang w:val="en-US"/>
        </w:rPr>
        <w:t xml:space="preserve"> et al. indicate that </w:t>
      </w:r>
      <w:proofErr w:type="spellStart"/>
      <w:r w:rsidRPr="00AC0330">
        <w:rPr>
          <w:rFonts w:ascii="Times New Roman" w:hAnsi="Times New Roman" w:cs="Times New Roman"/>
          <w:sz w:val="28"/>
          <w:szCs w:val="28"/>
          <w:lang w:val="en-US"/>
        </w:rPr>
        <w:t>galectinemia</w:t>
      </w:r>
      <w:proofErr w:type="spellEnd"/>
      <w:r w:rsidRPr="00AC0330">
        <w:rPr>
          <w:rFonts w:ascii="Times New Roman" w:hAnsi="Times New Roman" w:cs="Times New Roman"/>
          <w:sz w:val="28"/>
          <w:szCs w:val="28"/>
          <w:lang w:val="en-US"/>
        </w:rPr>
        <w:t xml:space="preserve"> is associated with a recurrence of myocardial infarction in the early post-infarction period [11]. On the other hand, there is information on th</w:t>
      </w:r>
      <w:r w:rsidR="00FD2BF7">
        <w:rPr>
          <w:rFonts w:ascii="Times New Roman" w:hAnsi="Times New Roman" w:cs="Times New Roman"/>
          <w:sz w:val="28"/>
          <w:szCs w:val="28"/>
          <w:lang w:val="en-US"/>
        </w:rPr>
        <w:t>e inclusion of the family of ga</w:t>
      </w:r>
      <w:r w:rsidRPr="00AC0330">
        <w:rPr>
          <w:rFonts w:ascii="Times New Roman" w:hAnsi="Times New Roman" w:cs="Times New Roman"/>
          <w:sz w:val="28"/>
          <w:szCs w:val="28"/>
          <w:lang w:val="en-US"/>
        </w:rPr>
        <w:t>le</w:t>
      </w:r>
      <w:r w:rsidR="007C0BDB">
        <w:rPr>
          <w:rFonts w:ascii="Times New Roman" w:hAnsi="Times New Roman" w:cs="Times New Roman"/>
          <w:sz w:val="28"/>
          <w:szCs w:val="28"/>
        </w:rPr>
        <w:t>с</w:t>
      </w:r>
      <w:r w:rsidRPr="00AC0330">
        <w:rPr>
          <w:rFonts w:ascii="Times New Roman" w:hAnsi="Times New Roman" w:cs="Times New Roman"/>
          <w:sz w:val="28"/>
          <w:szCs w:val="28"/>
          <w:lang w:val="en-US"/>
        </w:rPr>
        <w:t>t</w:t>
      </w:r>
      <w:r w:rsidR="007C0BDB">
        <w:rPr>
          <w:rFonts w:ascii="Times New Roman" w:hAnsi="Times New Roman" w:cs="Times New Roman"/>
          <w:sz w:val="28"/>
          <w:szCs w:val="28"/>
          <w:lang w:val="en-US"/>
        </w:rPr>
        <w:t>in</w:t>
      </w:r>
      <w:r w:rsidRPr="00AC0330">
        <w:rPr>
          <w:rFonts w:ascii="Times New Roman" w:hAnsi="Times New Roman" w:cs="Times New Roman"/>
          <w:sz w:val="28"/>
          <w:szCs w:val="28"/>
          <w:lang w:val="en-US"/>
        </w:rPr>
        <w:t xml:space="preserve">es in the progression of </w:t>
      </w:r>
      <w:proofErr w:type="spellStart"/>
      <w:r w:rsidRPr="00AC0330">
        <w:rPr>
          <w:rFonts w:ascii="Times New Roman" w:hAnsi="Times New Roman" w:cs="Times New Roman"/>
          <w:sz w:val="28"/>
          <w:szCs w:val="28"/>
          <w:lang w:val="en-US"/>
        </w:rPr>
        <w:t>adipocytic</w:t>
      </w:r>
      <w:proofErr w:type="spellEnd"/>
      <w:r w:rsidRPr="00AC0330">
        <w:rPr>
          <w:rFonts w:ascii="Times New Roman" w:hAnsi="Times New Roman" w:cs="Times New Roman"/>
          <w:sz w:val="28"/>
          <w:szCs w:val="28"/>
          <w:lang w:val="en-US"/>
        </w:rPr>
        <w:t xml:space="preserve"> tissue </w:t>
      </w:r>
      <w:proofErr w:type="spellStart"/>
      <w:r w:rsidR="007C0BDB" w:rsidRPr="00AC0330">
        <w:rPr>
          <w:rFonts w:ascii="Times New Roman" w:hAnsi="Times New Roman" w:cs="Times New Roman"/>
          <w:sz w:val="28"/>
          <w:szCs w:val="28"/>
          <w:lang w:val="en-US"/>
        </w:rPr>
        <w:t>growth</w:t>
      </w:r>
      <w:r w:rsidR="007C0BDB">
        <w:rPr>
          <w:rFonts w:ascii="Times New Roman" w:hAnsi="Times New Roman" w:cs="Times New Roman"/>
          <w:sz w:val="28"/>
          <w:szCs w:val="28"/>
          <w:lang w:val="en-US"/>
        </w:rPr>
        <w:t>ening</w:t>
      </w:r>
      <w:proofErr w:type="spellEnd"/>
      <w:r w:rsidR="007C0BDB" w:rsidRPr="00AC0330">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[12-15]. Insufficiently studied for today is the question of the possibility of attracting the activity of galectin-3 to the atherosclerotic process, taking into account its participa</w:t>
      </w:r>
      <w:r w:rsidR="007C0BDB">
        <w:rPr>
          <w:rFonts w:ascii="Times New Roman" w:hAnsi="Times New Roman" w:cs="Times New Roman"/>
          <w:sz w:val="28"/>
          <w:szCs w:val="28"/>
          <w:lang w:val="en-US"/>
        </w:rPr>
        <w:t xml:space="preserve">tion in the processes of immune </w:t>
      </w:r>
      <w:r w:rsidRPr="00AC0330">
        <w:rPr>
          <w:rFonts w:ascii="Times New Roman" w:hAnsi="Times New Roman" w:cs="Times New Roman"/>
          <w:sz w:val="28"/>
          <w:szCs w:val="28"/>
          <w:lang w:val="en-US"/>
        </w:rPr>
        <w:t>inflammation.</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The </w:t>
      </w:r>
      <w:r w:rsidR="007C0BDB">
        <w:rPr>
          <w:rFonts w:ascii="Times New Roman" w:hAnsi="Times New Roman" w:cs="Times New Roman"/>
          <w:sz w:val="28"/>
          <w:szCs w:val="28"/>
          <w:lang w:val="en-US"/>
        </w:rPr>
        <w:t>aim</w:t>
      </w:r>
      <w:r w:rsidRPr="00AC0330">
        <w:rPr>
          <w:rFonts w:ascii="Times New Roman" w:hAnsi="Times New Roman" w:cs="Times New Roman"/>
          <w:sz w:val="28"/>
          <w:szCs w:val="28"/>
          <w:lang w:val="en-US"/>
        </w:rPr>
        <w:t xml:space="preserve"> </w:t>
      </w:r>
      <w:r w:rsidR="00FD2BF7">
        <w:rPr>
          <w:rFonts w:ascii="Times New Roman" w:hAnsi="Times New Roman" w:cs="Times New Roman"/>
          <w:sz w:val="28"/>
          <w:szCs w:val="28"/>
          <w:lang w:val="en-US"/>
        </w:rPr>
        <w:t>is</w:t>
      </w:r>
      <w:r w:rsidR="007C0BDB">
        <w:rPr>
          <w:rFonts w:ascii="Times New Roman" w:hAnsi="Times New Roman" w:cs="Times New Roman"/>
          <w:sz w:val="28"/>
          <w:szCs w:val="28"/>
          <w:lang w:val="en-US"/>
        </w:rPr>
        <w:t xml:space="preserve"> to s</w:t>
      </w:r>
      <w:r w:rsidRPr="00AC0330">
        <w:rPr>
          <w:rFonts w:ascii="Times New Roman" w:hAnsi="Times New Roman" w:cs="Times New Roman"/>
          <w:sz w:val="28"/>
          <w:szCs w:val="28"/>
          <w:lang w:val="en-US"/>
        </w:rPr>
        <w:t xml:space="preserve">tudy the state of </w:t>
      </w:r>
      <w:r w:rsidR="007C0BDB" w:rsidRPr="00AC0330">
        <w:rPr>
          <w:rFonts w:ascii="Times New Roman" w:hAnsi="Times New Roman" w:cs="Times New Roman"/>
          <w:sz w:val="28"/>
          <w:szCs w:val="28"/>
          <w:lang w:val="en-US"/>
        </w:rPr>
        <w:t xml:space="preserve">the coronary </w:t>
      </w:r>
      <w:r w:rsidRPr="00AC0330">
        <w:rPr>
          <w:rFonts w:ascii="Times New Roman" w:hAnsi="Times New Roman" w:cs="Times New Roman"/>
          <w:sz w:val="28"/>
          <w:szCs w:val="28"/>
          <w:lang w:val="en-US"/>
        </w:rPr>
        <w:t xml:space="preserve">arteries in patients with acute myocardial infarction </w:t>
      </w:r>
      <w:r w:rsidR="00FD2BF7">
        <w:rPr>
          <w:rFonts w:ascii="Times New Roman" w:hAnsi="Times New Roman" w:cs="Times New Roman"/>
          <w:sz w:val="28"/>
          <w:szCs w:val="28"/>
          <w:lang w:val="en-US"/>
        </w:rPr>
        <w:t>and</w:t>
      </w:r>
      <w:r w:rsidRPr="00AC0330">
        <w:rPr>
          <w:rFonts w:ascii="Times New Roman" w:hAnsi="Times New Roman" w:cs="Times New Roman"/>
          <w:sz w:val="28"/>
          <w:szCs w:val="28"/>
          <w:lang w:val="en-US"/>
        </w:rPr>
        <w:t xml:space="preserve"> concomitant obesity </w:t>
      </w:r>
      <w:r w:rsidR="00FD2BF7">
        <w:rPr>
          <w:rFonts w:ascii="Times New Roman" w:hAnsi="Times New Roman" w:cs="Times New Roman"/>
          <w:sz w:val="28"/>
          <w:szCs w:val="28"/>
          <w:lang w:val="en-US"/>
        </w:rPr>
        <w:t xml:space="preserve">by angiography </w:t>
      </w:r>
      <w:r w:rsidRPr="00AC0330">
        <w:rPr>
          <w:rFonts w:ascii="Times New Roman" w:hAnsi="Times New Roman" w:cs="Times New Roman"/>
          <w:sz w:val="28"/>
          <w:szCs w:val="28"/>
          <w:lang w:val="en-US"/>
        </w:rPr>
        <w:t xml:space="preserve">and an assessment of the presence and </w:t>
      </w:r>
      <w:r w:rsidR="007C0BDB">
        <w:rPr>
          <w:rFonts w:ascii="Times New Roman" w:hAnsi="Times New Roman" w:cs="Times New Roman"/>
          <w:sz w:val="28"/>
          <w:szCs w:val="28"/>
          <w:lang w:val="en-US"/>
        </w:rPr>
        <w:t>character</w:t>
      </w:r>
      <w:r w:rsidRPr="00AC0330">
        <w:rPr>
          <w:rFonts w:ascii="Times New Roman" w:hAnsi="Times New Roman" w:cs="Times New Roman"/>
          <w:sz w:val="28"/>
          <w:szCs w:val="28"/>
          <w:lang w:val="en-US"/>
        </w:rPr>
        <w:t xml:space="preserve"> of the relationship between atherosclerotic lesions of coronary arteries</w:t>
      </w:r>
      <w:r w:rsidR="00FD2BF7">
        <w:rPr>
          <w:rFonts w:ascii="Times New Roman" w:hAnsi="Times New Roman" w:cs="Times New Roman"/>
          <w:sz w:val="28"/>
          <w:szCs w:val="28"/>
          <w:lang w:val="en-US"/>
        </w:rPr>
        <w:t xml:space="preserve">, calculated by </w:t>
      </w:r>
      <w:proofErr w:type="spellStart"/>
      <w:r w:rsidR="00FD2BF7">
        <w:rPr>
          <w:rFonts w:ascii="Times New Roman" w:hAnsi="Times New Roman" w:cs="Times New Roman"/>
          <w:sz w:val="28"/>
          <w:szCs w:val="28"/>
          <w:lang w:val="en-US"/>
        </w:rPr>
        <w:t>Gensini</w:t>
      </w:r>
      <w:proofErr w:type="spellEnd"/>
      <w:r w:rsidR="00FD2BF7">
        <w:rPr>
          <w:rFonts w:ascii="Times New Roman" w:hAnsi="Times New Roman" w:cs="Times New Roman"/>
          <w:sz w:val="28"/>
          <w:szCs w:val="28"/>
          <w:lang w:val="en-US"/>
        </w:rPr>
        <w:t xml:space="preserve"> score,</w:t>
      </w:r>
      <w:r w:rsidRPr="00AC0330">
        <w:rPr>
          <w:rFonts w:ascii="Times New Roman" w:hAnsi="Times New Roman" w:cs="Times New Roman"/>
          <w:sz w:val="28"/>
          <w:szCs w:val="28"/>
          <w:lang w:val="en-US"/>
        </w:rPr>
        <w:t xml:space="preserve"> and the concentration of galectin-3.</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Materials and methods of research</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The study involved 31 patients with AMI and concomitant obesity at the age of 58.42 ± 3.27 years who were treat</w:t>
      </w:r>
      <w:r w:rsidR="007C0BDB">
        <w:rPr>
          <w:rFonts w:ascii="Times New Roman" w:hAnsi="Times New Roman" w:cs="Times New Roman"/>
          <w:sz w:val="28"/>
          <w:szCs w:val="28"/>
          <w:lang w:val="en-US"/>
        </w:rPr>
        <w:t>ed</w:t>
      </w:r>
      <w:r w:rsidRPr="00AC0330">
        <w:rPr>
          <w:rFonts w:ascii="Times New Roman" w:hAnsi="Times New Roman" w:cs="Times New Roman"/>
          <w:sz w:val="28"/>
          <w:szCs w:val="28"/>
          <w:lang w:val="en-US"/>
        </w:rPr>
        <w:t xml:space="preserve"> in the </w:t>
      </w:r>
      <w:r w:rsidR="007C0BDB">
        <w:rPr>
          <w:rFonts w:ascii="Times New Roman" w:hAnsi="Times New Roman" w:cs="Times New Roman"/>
          <w:sz w:val="28"/>
          <w:szCs w:val="28"/>
          <w:lang w:val="en-US"/>
        </w:rPr>
        <w:t>infarction</w:t>
      </w:r>
      <w:r w:rsidRPr="00AC0330">
        <w:rPr>
          <w:rFonts w:ascii="Times New Roman" w:hAnsi="Times New Roman" w:cs="Times New Roman"/>
          <w:sz w:val="28"/>
          <w:szCs w:val="28"/>
          <w:lang w:val="en-US"/>
        </w:rPr>
        <w:t xml:space="preserve"> department of the </w:t>
      </w:r>
      <w:proofErr w:type="spellStart"/>
      <w:r w:rsidR="007C0BDB">
        <w:rPr>
          <w:rFonts w:ascii="Times New Roman" w:hAnsi="Times New Roman" w:cs="Times New Roman"/>
          <w:sz w:val="28"/>
          <w:szCs w:val="28"/>
          <w:lang w:val="en-US"/>
        </w:rPr>
        <w:t>Kharkiv</w:t>
      </w:r>
      <w:proofErr w:type="spellEnd"/>
      <w:r w:rsidRPr="00AC0330">
        <w:rPr>
          <w:rFonts w:ascii="Times New Roman" w:hAnsi="Times New Roman" w:cs="Times New Roman"/>
          <w:sz w:val="28"/>
          <w:szCs w:val="28"/>
          <w:lang w:val="en-US"/>
        </w:rPr>
        <w:t xml:space="preserve"> City Clinical Hospital №27. This cohort of patients was performed </w:t>
      </w:r>
      <w:r w:rsidR="00302294" w:rsidRPr="00AC0330">
        <w:rPr>
          <w:rFonts w:ascii="Times New Roman" w:hAnsi="Times New Roman" w:cs="Times New Roman"/>
          <w:sz w:val="28"/>
          <w:szCs w:val="28"/>
          <w:lang w:val="en-US"/>
        </w:rPr>
        <w:t>angiography of the coronary arteries</w:t>
      </w:r>
      <w:r w:rsidRPr="00AC0330">
        <w:rPr>
          <w:rFonts w:ascii="Times New Roman" w:hAnsi="Times New Roman" w:cs="Times New Roman"/>
          <w:sz w:val="28"/>
          <w:szCs w:val="28"/>
          <w:lang w:val="en-US"/>
        </w:rPr>
        <w:t xml:space="preserve"> with the subsequent </w:t>
      </w:r>
      <w:proofErr w:type="spellStart"/>
      <w:r w:rsidRPr="00AC0330">
        <w:rPr>
          <w:rFonts w:ascii="Times New Roman" w:hAnsi="Times New Roman" w:cs="Times New Roman"/>
          <w:sz w:val="28"/>
          <w:szCs w:val="28"/>
          <w:lang w:val="en-US"/>
        </w:rPr>
        <w:t>stenting</w:t>
      </w:r>
      <w:proofErr w:type="spellEnd"/>
      <w:r w:rsidRPr="00AC0330">
        <w:rPr>
          <w:rFonts w:ascii="Times New Roman" w:hAnsi="Times New Roman" w:cs="Times New Roman"/>
          <w:sz w:val="28"/>
          <w:szCs w:val="28"/>
          <w:lang w:val="en-US"/>
        </w:rPr>
        <w:t xml:space="preserve"> of </w:t>
      </w:r>
      <w:r w:rsidR="00FD2BF7">
        <w:rPr>
          <w:rFonts w:ascii="Times New Roman" w:hAnsi="Times New Roman" w:cs="Times New Roman"/>
          <w:sz w:val="28"/>
          <w:szCs w:val="28"/>
          <w:lang w:val="en-US"/>
        </w:rPr>
        <w:t>the</w:t>
      </w:r>
      <w:r w:rsidRPr="00AC0330">
        <w:rPr>
          <w:rFonts w:ascii="Times New Roman" w:hAnsi="Times New Roman" w:cs="Times New Roman"/>
          <w:sz w:val="28"/>
          <w:szCs w:val="28"/>
          <w:lang w:val="en-US"/>
        </w:rPr>
        <w:t xml:space="preserve"> </w:t>
      </w:r>
      <w:r w:rsidR="007C0BDB">
        <w:rPr>
          <w:rFonts w:ascii="Times New Roman" w:hAnsi="Times New Roman" w:cs="Times New Roman"/>
          <w:sz w:val="28"/>
          <w:szCs w:val="28"/>
          <w:lang w:val="en-US"/>
        </w:rPr>
        <w:t>infarction</w:t>
      </w:r>
      <w:r w:rsidRPr="00AC0330">
        <w:rPr>
          <w:rFonts w:ascii="Times New Roman" w:hAnsi="Times New Roman" w:cs="Times New Roman"/>
          <w:sz w:val="28"/>
          <w:szCs w:val="28"/>
          <w:lang w:val="en-US"/>
        </w:rPr>
        <w:t>-dependent coronary artery within 12 hours from the onset of pain syndrome.</w:t>
      </w:r>
    </w:p>
    <w:p w:rsidR="00FD2BF7" w:rsidRPr="001F3E47" w:rsidRDefault="00175213" w:rsidP="00FD2BF7">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The diagnosis of AMI was established on the basis of clinical and </w:t>
      </w:r>
      <w:proofErr w:type="spellStart"/>
      <w:r w:rsidRPr="00AC0330">
        <w:rPr>
          <w:rFonts w:ascii="Times New Roman" w:hAnsi="Times New Roman" w:cs="Times New Roman"/>
          <w:sz w:val="28"/>
          <w:szCs w:val="28"/>
          <w:lang w:val="en-US"/>
        </w:rPr>
        <w:t>anamnestic</w:t>
      </w:r>
      <w:proofErr w:type="spellEnd"/>
      <w:r w:rsidRPr="00AC0330">
        <w:rPr>
          <w:rFonts w:ascii="Times New Roman" w:hAnsi="Times New Roman" w:cs="Times New Roman"/>
          <w:sz w:val="28"/>
          <w:szCs w:val="28"/>
          <w:lang w:val="en-US"/>
        </w:rPr>
        <w:t xml:space="preserve"> and laboratory-instrumental studies using the criteria recommended by the European Society of Cardiologists in 2017 for STEMI. The presence of obesity was established according to the WHO classification, 1997 under the body </w:t>
      </w:r>
      <w:r w:rsidR="007C0BDB">
        <w:rPr>
          <w:rFonts w:ascii="Times New Roman" w:hAnsi="Times New Roman" w:cs="Times New Roman"/>
          <w:sz w:val="28"/>
          <w:szCs w:val="28"/>
          <w:lang w:val="en-US"/>
        </w:rPr>
        <w:t>mass index (BMI)&gt; 30 kg/</w:t>
      </w:r>
      <w:r w:rsidRPr="00AC0330">
        <w:rPr>
          <w:rFonts w:ascii="Times New Roman" w:hAnsi="Times New Roman" w:cs="Times New Roman"/>
          <w:sz w:val="28"/>
          <w:szCs w:val="28"/>
          <w:lang w:val="en-US"/>
        </w:rPr>
        <w:t>m</w:t>
      </w:r>
      <w:r w:rsidRPr="007C0BDB">
        <w:rPr>
          <w:rFonts w:ascii="Times New Roman" w:hAnsi="Times New Roman" w:cs="Times New Roman"/>
          <w:sz w:val="28"/>
          <w:szCs w:val="28"/>
          <w:vertAlign w:val="superscript"/>
          <w:lang w:val="en-US"/>
        </w:rPr>
        <w:t>2</w:t>
      </w:r>
      <w:r w:rsidRPr="00AC0330">
        <w:rPr>
          <w:rFonts w:ascii="Times New Roman" w:hAnsi="Times New Roman" w:cs="Times New Roman"/>
          <w:sz w:val="28"/>
          <w:szCs w:val="28"/>
          <w:lang w:val="en-US"/>
        </w:rPr>
        <w:t>, which was determined by the</w:t>
      </w:r>
      <w:r w:rsidR="007C0BDB">
        <w:rPr>
          <w:rFonts w:ascii="Times New Roman" w:hAnsi="Times New Roman" w:cs="Times New Roman"/>
          <w:sz w:val="28"/>
          <w:szCs w:val="28"/>
          <w:lang w:val="en-US"/>
        </w:rPr>
        <w:t xml:space="preserve"> formula: BMI (kg/</w:t>
      </w:r>
      <w:r w:rsidRPr="00AC0330">
        <w:rPr>
          <w:rFonts w:ascii="Times New Roman" w:hAnsi="Times New Roman" w:cs="Times New Roman"/>
          <w:sz w:val="28"/>
          <w:szCs w:val="28"/>
          <w:lang w:val="en-US"/>
        </w:rPr>
        <w:t>m</w:t>
      </w:r>
      <w:r w:rsidRPr="007C0BDB">
        <w:rPr>
          <w:rFonts w:ascii="Times New Roman" w:hAnsi="Times New Roman" w:cs="Times New Roman"/>
          <w:sz w:val="28"/>
          <w:szCs w:val="28"/>
          <w:vertAlign w:val="superscript"/>
          <w:lang w:val="en-US"/>
        </w:rPr>
        <w:t>2</w:t>
      </w:r>
      <w:r w:rsidR="007C0BDB">
        <w:rPr>
          <w:rFonts w:ascii="Times New Roman" w:hAnsi="Times New Roman" w:cs="Times New Roman"/>
          <w:sz w:val="28"/>
          <w:szCs w:val="28"/>
          <w:lang w:val="en-US"/>
        </w:rPr>
        <w:t>) = body weight/high</w:t>
      </w:r>
      <w:r w:rsidRPr="007C0BDB">
        <w:rPr>
          <w:rFonts w:ascii="Times New Roman" w:hAnsi="Times New Roman" w:cs="Times New Roman"/>
          <w:sz w:val="28"/>
          <w:szCs w:val="28"/>
          <w:vertAlign w:val="superscript"/>
          <w:lang w:val="en-US"/>
        </w:rPr>
        <w:t>2</w:t>
      </w:r>
      <w:r w:rsidRPr="00AC0330">
        <w:rPr>
          <w:rFonts w:ascii="Times New Roman" w:hAnsi="Times New Roman" w:cs="Times New Roman"/>
          <w:sz w:val="28"/>
          <w:szCs w:val="28"/>
          <w:lang w:val="en-US"/>
        </w:rPr>
        <w:t>. All patients had obesity of the abdominal type.</w:t>
      </w:r>
      <w:r w:rsidR="00FD2BF7">
        <w:rPr>
          <w:rFonts w:ascii="Times New Roman" w:hAnsi="Times New Roman" w:cs="Times New Roman"/>
          <w:sz w:val="28"/>
          <w:szCs w:val="28"/>
          <w:lang w:val="en-US"/>
        </w:rPr>
        <w:t xml:space="preserve"> </w:t>
      </w:r>
      <w:r w:rsidR="00FD2BF7" w:rsidRPr="00AC0330">
        <w:rPr>
          <w:rFonts w:ascii="Times New Roman" w:hAnsi="Times New Roman" w:cs="Times New Roman"/>
          <w:sz w:val="28"/>
          <w:szCs w:val="28"/>
          <w:lang w:val="en-US"/>
        </w:rPr>
        <w:t>Galectin-3 was determined using the Human Galectin-3 ELISA Kit (China).</w:t>
      </w:r>
      <w:r w:rsidR="00FD2BF7">
        <w:rPr>
          <w:rFonts w:ascii="Times New Roman" w:hAnsi="Times New Roman" w:cs="Times New Roman"/>
          <w:sz w:val="28"/>
          <w:szCs w:val="28"/>
          <w:lang w:val="en-US"/>
        </w:rPr>
        <w:t xml:space="preserve"> </w:t>
      </w:r>
      <w:r w:rsidR="00FD2BF7" w:rsidRPr="00AC0330">
        <w:rPr>
          <w:rFonts w:ascii="Times New Roman" w:hAnsi="Times New Roman" w:cs="Times New Roman"/>
          <w:sz w:val="28"/>
          <w:szCs w:val="28"/>
          <w:lang w:val="en-US"/>
        </w:rPr>
        <w:t xml:space="preserve">The degree of severity of coronary atherosclerosis by angiography of the coronary arteries was determined using the </w:t>
      </w:r>
      <w:proofErr w:type="spellStart"/>
      <w:r w:rsidR="00FD2BF7" w:rsidRPr="00AC0330">
        <w:rPr>
          <w:rFonts w:ascii="Times New Roman" w:hAnsi="Times New Roman" w:cs="Times New Roman"/>
          <w:sz w:val="28"/>
          <w:szCs w:val="28"/>
          <w:lang w:val="en-US"/>
        </w:rPr>
        <w:t>Gensini</w:t>
      </w:r>
      <w:proofErr w:type="spellEnd"/>
      <w:r w:rsidR="00FD2BF7" w:rsidRPr="00AC0330">
        <w:rPr>
          <w:rFonts w:ascii="Times New Roman" w:hAnsi="Times New Roman" w:cs="Times New Roman"/>
          <w:sz w:val="28"/>
          <w:szCs w:val="28"/>
          <w:lang w:val="en-US"/>
        </w:rPr>
        <w:t xml:space="preserve"> scale. </w:t>
      </w:r>
      <w:r w:rsidR="001F3E47" w:rsidRPr="001F3E47">
        <w:rPr>
          <w:rFonts w:ascii="Times New Roman" w:eastAsia="Times New Roman" w:hAnsi="Times New Roman" w:cs="Times New Roman"/>
          <w:color w:val="000000"/>
          <w:sz w:val="28"/>
          <w:szCs w:val="28"/>
        </w:rPr>
        <w:t xml:space="preserve">Calculation of the Gensini score was initiated by giving a severity score to each coronary stenosis as follows: 1 point for ≤25% narrowing, 2 points for 26 to 50% narrowing, 4 points for 51 to 75% narrowing, 8 points for 76 to 90% narrowing, 16 points for 91 to 99% narrowing, and 32 points for total occlusion. </w:t>
      </w:r>
      <w:r w:rsidR="001F3E47" w:rsidRPr="001F3E47">
        <w:rPr>
          <w:rFonts w:ascii="Times New Roman" w:eastAsia="Times New Roman" w:hAnsi="Times New Roman" w:cs="Times New Roman"/>
          <w:color w:val="000000"/>
          <w:sz w:val="28"/>
          <w:szCs w:val="28"/>
        </w:rPr>
        <w:lastRenderedPageBreak/>
        <w:t>Thereafter, each lesion score is multiplied by a factor that takes into account the importance of the lesion's position in the coronary circulation (5 for the left main coronary artery</w:t>
      </w:r>
      <w:r w:rsidR="00D77588">
        <w:rPr>
          <w:rFonts w:ascii="Times New Roman" w:eastAsia="Times New Roman" w:hAnsi="Times New Roman" w:cs="Times New Roman"/>
          <w:color w:val="000000"/>
          <w:sz w:val="28"/>
          <w:szCs w:val="28"/>
          <w:lang w:val="en-US"/>
        </w:rPr>
        <w:t xml:space="preserve"> (L</w:t>
      </w:r>
      <w:r w:rsidR="0058415A">
        <w:rPr>
          <w:rFonts w:ascii="Times New Roman" w:eastAsia="Times New Roman" w:hAnsi="Times New Roman" w:cs="Times New Roman"/>
          <w:color w:val="000000"/>
          <w:sz w:val="28"/>
          <w:szCs w:val="28"/>
          <w:lang w:val="en-US"/>
        </w:rPr>
        <w:t>eft main</w:t>
      </w:r>
      <w:r w:rsidR="00D77588">
        <w:rPr>
          <w:rFonts w:ascii="Times New Roman" w:eastAsia="Times New Roman" w:hAnsi="Times New Roman" w:cs="Times New Roman"/>
          <w:color w:val="000000"/>
          <w:sz w:val="28"/>
          <w:szCs w:val="28"/>
          <w:lang w:val="en-US"/>
        </w:rPr>
        <w:t>))</w:t>
      </w:r>
      <w:r w:rsidR="001F3E47" w:rsidRPr="001F3E47">
        <w:rPr>
          <w:rFonts w:ascii="Times New Roman" w:eastAsia="Times New Roman" w:hAnsi="Times New Roman" w:cs="Times New Roman"/>
          <w:color w:val="000000"/>
          <w:sz w:val="28"/>
          <w:szCs w:val="28"/>
        </w:rPr>
        <w:t>, 2.5 for the proximal segment of the left anterior descending coronary artery</w:t>
      </w:r>
      <w:r w:rsidR="0058415A">
        <w:rPr>
          <w:rFonts w:ascii="Times New Roman" w:eastAsia="Times New Roman" w:hAnsi="Times New Roman" w:cs="Times New Roman"/>
          <w:color w:val="000000"/>
          <w:sz w:val="28"/>
          <w:szCs w:val="28"/>
          <w:lang w:val="en-US"/>
        </w:rPr>
        <w:t xml:space="preserve"> (LAD)</w:t>
      </w:r>
      <w:r w:rsidR="001F3E47" w:rsidRPr="001F3E47">
        <w:rPr>
          <w:rFonts w:ascii="Times New Roman" w:eastAsia="Times New Roman" w:hAnsi="Times New Roman" w:cs="Times New Roman"/>
          <w:color w:val="000000"/>
          <w:sz w:val="28"/>
          <w:szCs w:val="28"/>
        </w:rPr>
        <w:t xml:space="preserve">, 2.5 for the proximal segment of the circumflex artery, 1.5 for the mid-segment of the </w:t>
      </w:r>
      <w:r w:rsidR="0058415A">
        <w:rPr>
          <w:rFonts w:ascii="Times New Roman" w:eastAsia="Times New Roman" w:hAnsi="Times New Roman" w:cs="Times New Roman"/>
          <w:color w:val="000000"/>
          <w:sz w:val="28"/>
          <w:szCs w:val="28"/>
          <w:lang w:val="en-US"/>
        </w:rPr>
        <w:t>LAD</w:t>
      </w:r>
      <w:r w:rsidR="001F3E47" w:rsidRPr="001F3E47">
        <w:rPr>
          <w:rFonts w:ascii="Times New Roman" w:eastAsia="Times New Roman" w:hAnsi="Times New Roman" w:cs="Times New Roman"/>
          <w:color w:val="000000"/>
          <w:sz w:val="28"/>
          <w:szCs w:val="28"/>
        </w:rPr>
        <w:t>, 1.0 for the right coronary artery</w:t>
      </w:r>
      <w:r w:rsidR="0058415A">
        <w:rPr>
          <w:rFonts w:ascii="Times New Roman" w:eastAsia="Times New Roman" w:hAnsi="Times New Roman" w:cs="Times New Roman"/>
          <w:color w:val="000000"/>
          <w:sz w:val="28"/>
          <w:szCs w:val="28"/>
          <w:lang w:val="en-US"/>
        </w:rPr>
        <w:t xml:space="preserve"> (RCA)</w:t>
      </w:r>
      <w:r w:rsidR="001F3E47" w:rsidRPr="001F3E47">
        <w:rPr>
          <w:rFonts w:ascii="Times New Roman" w:eastAsia="Times New Roman" w:hAnsi="Times New Roman" w:cs="Times New Roman"/>
          <w:color w:val="000000"/>
          <w:sz w:val="28"/>
          <w:szCs w:val="28"/>
        </w:rPr>
        <w:t xml:space="preserve">, the distal segment of the </w:t>
      </w:r>
      <w:r w:rsidR="0058415A">
        <w:rPr>
          <w:rFonts w:ascii="Times New Roman" w:eastAsia="Times New Roman" w:hAnsi="Times New Roman" w:cs="Times New Roman"/>
          <w:color w:val="000000"/>
          <w:sz w:val="28"/>
          <w:szCs w:val="28"/>
          <w:lang w:val="en-US"/>
        </w:rPr>
        <w:t>LAD</w:t>
      </w:r>
      <w:r w:rsidR="001F3E47" w:rsidRPr="001F3E47">
        <w:rPr>
          <w:rFonts w:ascii="Times New Roman" w:eastAsia="Times New Roman" w:hAnsi="Times New Roman" w:cs="Times New Roman"/>
          <w:color w:val="000000"/>
          <w:sz w:val="28"/>
          <w:szCs w:val="28"/>
        </w:rPr>
        <w:t xml:space="preserve">, the posterolateral artery, and the obtuse marginal artery, and 0.5 for other segments). Finally, the Gensini score was calculated by summation of the individual coronary segment scores. </w:t>
      </w:r>
      <w:proofErr w:type="spellStart"/>
      <w:r w:rsidR="00FD2BF7" w:rsidRPr="001F3E47">
        <w:rPr>
          <w:rFonts w:ascii="Times New Roman" w:hAnsi="Times New Roman" w:cs="Times New Roman"/>
          <w:sz w:val="28"/>
          <w:szCs w:val="28"/>
          <w:lang w:val="en-US"/>
        </w:rPr>
        <w:t>Hemodynamically</w:t>
      </w:r>
      <w:proofErr w:type="spellEnd"/>
      <w:r w:rsidR="00FD2BF7" w:rsidRPr="001F3E47">
        <w:rPr>
          <w:rFonts w:ascii="Times New Roman" w:hAnsi="Times New Roman" w:cs="Times New Roman"/>
          <w:sz w:val="28"/>
          <w:szCs w:val="28"/>
          <w:lang w:val="en-US"/>
        </w:rPr>
        <w:t xml:space="preserve"> significant </w:t>
      </w:r>
      <w:proofErr w:type="spellStart"/>
      <w:r w:rsidR="00FD2BF7" w:rsidRPr="001F3E47">
        <w:rPr>
          <w:rFonts w:ascii="Times New Roman" w:hAnsi="Times New Roman" w:cs="Times New Roman"/>
          <w:sz w:val="28"/>
          <w:szCs w:val="28"/>
          <w:lang w:val="en-US"/>
        </w:rPr>
        <w:t>stenoses</w:t>
      </w:r>
      <w:proofErr w:type="spellEnd"/>
      <w:r w:rsidR="00FD2BF7" w:rsidRPr="001F3E47">
        <w:rPr>
          <w:rFonts w:ascii="Times New Roman" w:hAnsi="Times New Roman" w:cs="Times New Roman"/>
          <w:sz w:val="28"/>
          <w:szCs w:val="28"/>
          <w:lang w:val="en-US"/>
        </w:rPr>
        <w:t xml:space="preserve"> are evaluated with a percentage of </w:t>
      </w:r>
      <w:proofErr w:type="spellStart"/>
      <w:r w:rsidR="00FD2BF7" w:rsidRPr="001F3E47">
        <w:rPr>
          <w:rFonts w:ascii="Times New Roman" w:hAnsi="Times New Roman" w:cs="Times New Roman"/>
          <w:sz w:val="28"/>
          <w:szCs w:val="28"/>
          <w:lang w:val="en-US"/>
        </w:rPr>
        <w:t>stenosis</w:t>
      </w:r>
      <w:proofErr w:type="spellEnd"/>
      <w:r w:rsidR="00FD2BF7" w:rsidRPr="001F3E47">
        <w:rPr>
          <w:rFonts w:ascii="Times New Roman" w:hAnsi="Times New Roman" w:cs="Times New Roman"/>
          <w:sz w:val="28"/>
          <w:szCs w:val="28"/>
          <w:lang w:val="en-US"/>
        </w:rPr>
        <w:t xml:space="preserve"> ≥</w:t>
      </w:r>
      <w:proofErr w:type="gramStart"/>
      <w:r w:rsidR="00FD2BF7" w:rsidRPr="001F3E47">
        <w:rPr>
          <w:rFonts w:ascii="Times New Roman" w:hAnsi="Times New Roman" w:cs="Times New Roman"/>
          <w:sz w:val="28"/>
          <w:szCs w:val="28"/>
          <w:lang w:val="en-US"/>
        </w:rPr>
        <w:t>70</w:t>
      </w:r>
      <w:r w:rsidR="001F3E47" w:rsidRPr="001F3E47">
        <w:rPr>
          <w:rFonts w:ascii="Times New Roman" w:hAnsi="Times New Roman" w:cs="Times New Roman"/>
          <w:sz w:val="28"/>
          <w:szCs w:val="28"/>
          <w:lang w:val="en-US"/>
        </w:rPr>
        <w:t xml:space="preserve"> </w:t>
      </w:r>
      <w:r w:rsidR="00FD2BF7" w:rsidRPr="001F3E47">
        <w:rPr>
          <w:rFonts w:ascii="Times New Roman" w:hAnsi="Times New Roman" w:cs="Times New Roman"/>
          <w:sz w:val="28"/>
          <w:szCs w:val="28"/>
          <w:lang w:val="en-US"/>
        </w:rPr>
        <w:t>%</w:t>
      </w:r>
      <w:proofErr w:type="gramEnd"/>
      <w:r w:rsidR="00FD2BF7" w:rsidRPr="001F3E47">
        <w:rPr>
          <w:rFonts w:ascii="Times New Roman" w:hAnsi="Times New Roman" w:cs="Times New Roman"/>
          <w:sz w:val="28"/>
          <w:szCs w:val="28"/>
          <w:lang w:val="en-US"/>
        </w:rPr>
        <w:t>, ≥50</w:t>
      </w:r>
      <w:r w:rsidR="001F3E47" w:rsidRPr="001F3E47">
        <w:rPr>
          <w:rFonts w:ascii="Times New Roman" w:hAnsi="Times New Roman" w:cs="Times New Roman"/>
          <w:sz w:val="28"/>
          <w:szCs w:val="28"/>
          <w:lang w:val="en-US"/>
        </w:rPr>
        <w:t xml:space="preserve"> </w:t>
      </w:r>
      <w:r w:rsidR="00FD2BF7" w:rsidRPr="001F3E47">
        <w:rPr>
          <w:rFonts w:ascii="Times New Roman" w:hAnsi="Times New Roman" w:cs="Times New Roman"/>
          <w:sz w:val="28"/>
          <w:szCs w:val="28"/>
          <w:lang w:val="en-US"/>
        </w:rPr>
        <w:t xml:space="preserve">% for </w:t>
      </w:r>
      <w:r w:rsidR="001F3E47" w:rsidRPr="001F3E47">
        <w:rPr>
          <w:rFonts w:ascii="Times New Roman" w:eastAsia="Times New Roman" w:hAnsi="Times New Roman" w:cs="Times New Roman"/>
          <w:color w:val="000000"/>
          <w:sz w:val="28"/>
          <w:szCs w:val="28"/>
        </w:rPr>
        <w:t>the left main coronary artery</w:t>
      </w:r>
      <w:r w:rsidR="00FD2BF7" w:rsidRPr="001F3E47">
        <w:rPr>
          <w:rFonts w:ascii="Times New Roman" w:hAnsi="Times New Roman" w:cs="Times New Roman"/>
          <w:sz w:val="28"/>
          <w:szCs w:val="28"/>
          <w:lang w:val="en-US"/>
        </w:rPr>
        <w:t>.</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Criteria for exclusion were acute and chronic inflammatory processes, Q-negative acute myocardial infarction, diffuse connective tissue disease, </w:t>
      </w:r>
      <w:proofErr w:type="spellStart"/>
      <w:r w:rsidR="007C0BDB">
        <w:rPr>
          <w:rFonts w:ascii="Times New Roman" w:hAnsi="Times New Roman" w:cs="Times New Roman"/>
          <w:sz w:val="28"/>
          <w:szCs w:val="28"/>
          <w:lang w:val="en-US"/>
        </w:rPr>
        <w:t>neoplastic</w:t>
      </w:r>
      <w:proofErr w:type="spellEnd"/>
      <w:r w:rsidRPr="00AC0330">
        <w:rPr>
          <w:rFonts w:ascii="Times New Roman" w:hAnsi="Times New Roman" w:cs="Times New Roman"/>
          <w:sz w:val="28"/>
          <w:szCs w:val="28"/>
          <w:lang w:val="en-US"/>
        </w:rPr>
        <w:t xml:space="preserve"> </w:t>
      </w:r>
      <w:r w:rsidR="00FD2BF7">
        <w:rPr>
          <w:rFonts w:ascii="Times New Roman" w:hAnsi="Times New Roman" w:cs="Times New Roman"/>
          <w:sz w:val="28"/>
          <w:szCs w:val="28"/>
          <w:lang w:val="en-US"/>
        </w:rPr>
        <w:t>processes</w:t>
      </w:r>
      <w:r w:rsidRPr="00AC0330">
        <w:rPr>
          <w:rFonts w:ascii="Times New Roman" w:hAnsi="Times New Roman" w:cs="Times New Roman"/>
          <w:sz w:val="28"/>
          <w:szCs w:val="28"/>
          <w:lang w:val="en-US"/>
        </w:rPr>
        <w:t>, concomitant diseases of the thyroid gland, and the presence of symptomatic hypertension.</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The received data is presented as the arithmetic mean value and the statistical error of the arithmetic mean (</w:t>
      </w:r>
      <w:proofErr w:type="spellStart"/>
      <w:r w:rsidR="00302294">
        <w:rPr>
          <w:rFonts w:ascii="Times New Roman" w:hAnsi="Times New Roman" w:cs="Times New Roman"/>
          <w:sz w:val="28"/>
          <w:szCs w:val="28"/>
          <w:lang w:val="en-US"/>
        </w:rPr>
        <w:t>M±m</w:t>
      </w:r>
      <w:proofErr w:type="spellEnd"/>
      <w:r w:rsidRPr="00AC0330">
        <w:rPr>
          <w:rFonts w:ascii="Times New Roman" w:hAnsi="Times New Roman" w:cs="Times New Roman"/>
          <w:sz w:val="28"/>
          <w:szCs w:val="28"/>
          <w:lang w:val="en-US"/>
        </w:rPr>
        <w:t xml:space="preserve">). An assessment of the differences between groups in a distribution close to normal was carried out using the Student's </w:t>
      </w:r>
      <w:r w:rsidR="00302294">
        <w:rPr>
          <w:rFonts w:ascii="Times New Roman" w:hAnsi="Times New Roman" w:cs="Times New Roman"/>
          <w:sz w:val="28"/>
          <w:szCs w:val="28"/>
          <w:lang w:val="en-US"/>
        </w:rPr>
        <w:t>c</w:t>
      </w:r>
      <w:r w:rsidRPr="00AC0330">
        <w:rPr>
          <w:rFonts w:ascii="Times New Roman" w:hAnsi="Times New Roman" w:cs="Times New Roman"/>
          <w:sz w:val="28"/>
          <w:szCs w:val="28"/>
          <w:lang w:val="en-US"/>
        </w:rPr>
        <w:t xml:space="preserve">riteria. The presence of </w:t>
      </w:r>
      <w:r w:rsidR="00302294">
        <w:rPr>
          <w:rFonts w:ascii="Times New Roman" w:hAnsi="Times New Roman" w:cs="Times New Roman"/>
          <w:sz w:val="28"/>
          <w:szCs w:val="28"/>
          <w:lang w:val="en-US"/>
        </w:rPr>
        <w:t>links</w:t>
      </w:r>
      <w:r w:rsidRPr="00AC0330">
        <w:rPr>
          <w:rFonts w:ascii="Times New Roman" w:hAnsi="Times New Roman" w:cs="Times New Roman"/>
          <w:sz w:val="28"/>
          <w:szCs w:val="28"/>
          <w:lang w:val="en-US"/>
        </w:rPr>
        <w:t xml:space="preserve"> is established using the </w:t>
      </w:r>
      <w:proofErr w:type="spellStart"/>
      <w:r w:rsidRPr="00AC0330">
        <w:rPr>
          <w:rFonts w:ascii="Times New Roman" w:hAnsi="Times New Roman" w:cs="Times New Roman"/>
          <w:sz w:val="28"/>
          <w:szCs w:val="28"/>
          <w:lang w:val="en-US"/>
        </w:rPr>
        <w:t>Spirman</w:t>
      </w:r>
      <w:proofErr w:type="spellEnd"/>
      <w:r w:rsidRPr="00AC0330">
        <w:rPr>
          <w:rFonts w:ascii="Times New Roman" w:hAnsi="Times New Roman" w:cs="Times New Roman"/>
          <w:sz w:val="28"/>
          <w:szCs w:val="28"/>
          <w:lang w:val="en-US"/>
        </w:rPr>
        <w:t xml:space="preserve"> correlation. Statistical significance was considered to be discrepancy at p &lt;0</w:t>
      </w:r>
      <w:proofErr w:type="gramStart"/>
      <w:r w:rsidRPr="00AC0330">
        <w:rPr>
          <w:rFonts w:ascii="Times New Roman" w:hAnsi="Times New Roman" w:cs="Times New Roman"/>
          <w:sz w:val="28"/>
          <w:szCs w:val="28"/>
          <w:lang w:val="en-US"/>
        </w:rPr>
        <w:t>,05</w:t>
      </w:r>
      <w:proofErr w:type="gramEnd"/>
      <w:r w:rsidRPr="00AC0330">
        <w:rPr>
          <w:rFonts w:ascii="Times New Roman" w:hAnsi="Times New Roman" w:cs="Times New Roman"/>
          <w:sz w:val="28"/>
          <w:szCs w:val="28"/>
          <w:lang w:val="en-US"/>
        </w:rPr>
        <w:t>.</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proofErr w:type="gramStart"/>
      <w:r w:rsidRPr="00AC0330">
        <w:rPr>
          <w:rFonts w:ascii="Times New Roman" w:hAnsi="Times New Roman" w:cs="Times New Roman"/>
          <w:sz w:val="28"/>
          <w:szCs w:val="28"/>
          <w:lang w:val="en-US"/>
        </w:rPr>
        <w:t>Results and discussion.</w:t>
      </w:r>
      <w:proofErr w:type="gramEnd"/>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In patients with AMI and obesity, according to the angiography of the coronary arteries, a single-</w:t>
      </w:r>
      <w:r w:rsidR="0058415A" w:rsidRPr="0058415A">
        <w:rPr>
          <w:rFonts w:ascii="Times New Roman" w:hAnsi="Times New Roman" w:cs="Times New Roman"/>
          <w:sz w:val="28"/>
          <w:szCs w:val="28"/>
          <w:lang w:val="en-US"/>
        </w:rPr>
        <w:t xml:space="preserve"> </w:t>
      </w:r>
      <w:r w:rsidR="0058415A" w:rsidRPr="00AC0330">
        <w:rPr>
          <w:rFonts w:ascii="Times New Roman" w:hAnsi="Times New Roman" w:cs="Times New Roman"/>
          <w:sz w:val="28"/>
          <w:szCs w:val="28"/>
          <w:lang w:val="en-US"/>
        </w:rPr>
        <w:t>vessel</w:t>
      </w:r>
      <w:r w:rsidRPr="00AC0330">
        <w:rPr>
          <w:rFonts w:ascii="Times New Roman" w:hAnsi="Times New Roman" w:cs="Times New Roman"/>
          <w:sz w:val="28"/>
          <w:szCs w:val="28"/>
          <w:lang w:val="en-US"/>
        </w:rPr>
        <w:t xml:space="preserve"> lesion </w:t>
      </w:r>
      <w:r w:rsidR="00302294">
        <w:rPr>
          <w:rFonts w:ascii="Times New Roman" w:hAnsi="Times New Roman" w:cs="Times New Roman"/>
          <w:sz w:val="28"/>
          <w:szCs w:val="28"/>
          <w:lang w:val="en-US"/>
        </w:rPr>
        <w:t>was found in</w:t>
      </w:r>
      <w:r w:rsidRPr="00AC0330">
        <w:rPr>
          <w:rFonts w:ascii="Times New Roman" w:hAnsi="Times New Roman" w:cs="Times New Roman"/>
          <w:sz w:val="28"/>
          <w:szCs w:val="28"/>
          <w:lang w:val="en-US"/>
        </w:rPr>
        <w:t xml:space="preserve"> 13 people (40.7%), multi-vessel coronary lesion - 18 (59.3%). The number of affected vessels ranged from 1 to 4. In 19 (61.3%) patients with AMI with concomitant obesity, according to angiographic examination, a combined arterial </w:t>
      </w:r>
      <w:r w:rsidRPr="0058415A">
        <w:rPr>
          <w:rFonts w:ascii="Times New Roman" w:hAnsi="Times New Roman" w:cs="Times New Roman"/>
          <w:sz w:val="28"/>
          <w:szCs w:val="28"/>
          <w:lang w:val="en-US"/>
        </w:rPr>
        <w:t xml:space="preserve">artery scarring was found. The most frequent combination of lesions in the </w:t>
      </w:r>
      <w:r w:rsidR="0058415A" w:rsidRPr="0058415A">
        <w:rPr>
          <w:rFonts w:ascii="Times New Roman" w:hAnsi="Times New Roman" w:cs="Times New Roman"/>
          <w:sz w:val="28"/>
          <w:szCs w:val="28"/>
          <w:lang w:val="en-US"/>
        </w:rPr>
        <w:t>R</w:t>
      </w:r>
      <w:r w:rsidR="00302294" w:rsidRPr="0058415A">
        <w:rPr>
          <w:rFonts w:ascii="Times New Roman" w:hAnsi="Times New Roman" w:cs="Times New Roman"/>
          <w:sz w:val="28"/>
          <w:szCs w:val="28"/>
          <w:lang w:val="en-US"/>
        </w:rPr>
        <w:t>C</w:t>
      </w:r>
      <w:r w:rsidRPr="0058415A">
        <w:rPr>
          <w:rFonts w:ascii="Times New Roman" w:hAnsi="Times New Roman" w:cs="Times New Roman"/>
          <w:sz w:val="28"/>
          <w:szCs w:val="28"/>
          <w:lang w:val="en-US"/>
        </w:rPr>
        <w:t xml:space="preserve">A, </w:t>
      </w:r>
      <w:r w:rsidR="0058415A" w:rsidRPr="0058415A">
        <w:rPr>
          <w:rFonts w:ascii="Times New Roman" w:hAnsi="Times New Roman" w:cs="Times New Roman"/>
          <w:sz w:val="28"/>
          <w:szCs w:val="28"/>
          <w:lang w:val="en-US"/>
        </w:rPr>
        <w:t>LAD</w:t>
      </w:r>
      <w:r w:rsidRPr="0058415A">
        <w:rPr>
          <w:rFonts w:ascii="Times New Roman" w:hAnsi="Times New Roman" w:cs="Times New Roman"/>
          <w:sz w:val="28"/>
          <w:szCs w:val="28"/>
          <w:lang w:val="en-US"/>
        </w:rPr>
        <w:t xml:space="preserve"> and </w:t>
      </w:r>
      <w:r w:rsidR="0058415A" w:rsidRPr="0058415A">
        <w:rPr>
          <w:rFonts w:ascii="Times New Roman" w:hAnsi="Times New Roman" w:cs="Times New Roman"/>
          <w:sz w:val="28"/>
          <w:szCs w:val="28"/>
          <w:lang w:val="en-US"/>
        </w:rPr>
        <w:t>circumflex</w:t>
      </w:r>
      <w:r w:rsidR="0058415A">
        <w:rPr>
          <w:rFonts w:ascii="Times New Roman" w:hAnsi="Times New Roman" w:cs="Times New Roman"/>
          <w:sz w:val="28"/>
          <w:szCs w:val="28"/>
          <w:lang w:val="en-US"/>
        </w:rPr>
        <w:t xml:space="preserve"> artery</w:t>
      </w:r>
      <w:r w:rsidRPr="00AC0330">
        <w:rPr>
          <w:rFonts w:ascii="Times New Roman" w:hAnsi="Times New Roman" w:cs="Times New Roman"/>
          <w:sz w:val="28"/>
          <w:szCs w:val="28"/>
          <w:lang w:val="en-US"/>
        </w:rPr>
        <w:t xml:space="preserve"> was observed in 8 cases (25.8%). The analysis of the frequency of major coronary artery lesions has shown that the most commonly occurring</w:t>
      </w:r>
      <w:r w:rsidR="00302294">
        <w:rPr>
          <w:rFonts w:ascii="Times New Roman" w:hAnsi="Times New Roman" w:cs="Times New Roman"/>
          <w:sz w:val="28"/>
          <w:szCs w:val="28"/>
          <w:lang w:val="en-US"/>
        </w:rPr>
        <w:t xml:space="preserve"> was</w:t>
      </w:r>
      <w:r w:rsidRPr="00AC0330">
        <w:rPr>
          <w:rFonts w:ascii="Times New Roman" w:hAnsi="Times New Roman" w:cs="Times New Roman"/>
          <w:sz w:val="28"/>
          <w:szCs w:val="28"/>
          <w:lang w:val="en-US"/>
        </w:rPr>
        <w:t xml:space="preserve"> atherosclerotic lesion of </w:t>
      </w:r>
      <w:r w:rsidR="0058415A" w:rsidRPr="0058415A">
        <w:rPr>
          <w:rFonts w:ascii="Times New Roman" w:hAnsi="Times New Roman" w:cs="Times New Roman"/>
          <w:sz w:val="28"/>
          <w:szCs w:val="28"/>
          <w:lang w:val="en-US"/>
        </w:rPr>
        <w:t>LAD</w:t>
      </w:r>
      <w:r w:rsidRPr="00AC0330">
        <w:rPr>
          <w:rFonts w:ascii="Times New Roman" w:hAnsi="Times New Roman" w:cs="Times New Roman"/>
          <w:sz w:val="28"/>
          <w:szCs w:val="28"/>
          <w:lang w:val="en-US"/>
        </w:rPr>
        <w:t xml:space="preserve"> </w:t>
      </w:r>
      <w:r w:rsidR="00302294">
        <w:rPr>
          <w:rFonts w:ascii="Times New Roman" w:hAnsi="Times New Roman" w:cs="Times New Roman"/>
          <w:sz w:val="28"/>
          <w:szCs w:val="28"/>
          <w:lang w:val="en-US"/>
        </w:rPr>
        <w:t>(</w:t>
      </w:r>
      <w:r w:rsidRPr="00AC0330">
        <w:rPr>
          <w:rFonts w:ascii="Times New Roman" w:hAnsi="Times New Roman" w:cs="Times New Roman"/>
          <w:sz w:val="28"/>
          <w:szCs w:val="28"/>
          <w:lang w:val="en-US"/>
        </w:rPr>
        <w:t>89% of cases</w:t>
      </w:r>
      <w:r w:rsidR="00302294">
        <w:rPr>
          <w:rFonts w:ascii="Times New Roman" w:hAnsi="Times New Roman" w:cs="Times New Roman"/>
          <w:sz w:val="28"/>
          <w:szCs w:val="28"/>
          <w:lang w:val="en-US"/>
        </w:rPr>
        <w:t>)</w:t>
      </w:r>
      <w:r w:rsidRPr="00AC0330">
        <w:rPr>
          <w:rFonts w:ascii="Times New Roman" w:hAnsi="Times New Roman" w:cs="Times New Roman"/>
          <w:sz w:val="28"/>
          <w:szCs w:val="28"/>
          <w:lang w:val="en-US"/>
        </w:rPr>
        <w:t xml:space="preserve">. The second place is </w:t>
      </w:r>
      <w:r w:rsidR="0058415A">
        <w:rPr>
          <w:rFonts w:ascii="Times New Roman" w:hAnsi="Times New Roman" w:cs="Times New Roman"/>
          <w:sz w:val="28"/>
          <w:szCs w:val="28"/>
          <w:lang w:val="en-US"/>
        </w:rPr>
        <w:t>R</w:t>
      </w:r>
      <w:r w:rsidR="00302294">
        <w:rPr>
          <w:rFonts w:ascii="Times New Roman" w:hAnsi="Times New Roman" w:cs="Times New Roman"/>
          <w:sz w:val="28"/>
          <w:szCs w:val="28"/>
          <w:lang w:val="en-US"/>
        </w:rPr>
        <w:t>C</w:t>
      </w:r>
      <w:r w:rsidRPr="00AC0330">
        <w:rPr>
          <w:rFonts w:ascii="Times New Roman" w:hAnsi="Times New Roman" w:cs="Times New Roman"/>
          <w:sz w:val="28"/>
          <w:szCs w:val="28"/>
          <w:lang w:val="en-US"/>
        </w:rPr>
        <w:t>A - 59</w:t>
      </w:r>
      <w:proofErr w:type="gramStart"/>
      <w:r w:rsidRPr="00AC0330">
        <w:rPr>
          <w:rFonts w:ascii="Times New Roman" w:hAnsi="Times New Roman" w:cs="Times New Roman"/>
          <w:sz w:val="28"/>
          <w:szCs w:val="28"/>
          <w:lang w:val="en-US"/>
        </w:rPr>
        <w:t>,3</w:t>
      </w:r>
      <w:proofErr w:type="gramEnd"/>
      <w:r w:rsidRPr="00AC0330">
        <w:rPr>
          <w:rFonts w:ascii="Times New Roman" w:hAnsi="Times New Roman" w:cs="Times New Roman"/>
          <w:sz w:val="28"/>
          <w:szCs w:val="28"/>
          <w:lang w:val="en-US"/>
        </w:rPr>
        <w:t xml:space="preserve">%, about half of patients with </w:t>
      </w:r>
      <w:r w:rsidR="00302294">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 (48,1%) had a defeat of </w:t>
      </w:r>
      <w:r w:rsidR="0058415A" w:rsidRPr="0058415A">
        <w:rPr>
          <w:rFonts w:ascii="Times New Roman" w:hAnsi="Times New Roman" w:cs="Times New Roman"/>
          <w:sz w:val="28"/>
          <w:szCs w:val="28"/>
          <w:lang w:val="en-US"/>
        </w:rPr>
        <w:t>circumflex</w:t>
      </w:r>
      <w:r w:rsidR="0058415A">
        <w:rPr>
          <w:rFonts w:ascii="Times New Roman" w:hAnsi="Times New Roman" w:cs="Times New Roman"/>
          <w:sz w:val="28"/>
          <w:szCs w:val="28"/>
          <w:lang w:val="en-US"/>
        </w:rPr>
        <w:t xml:space="preserve"> artery</w:t>
      </w:r>
      <w:r w:rsidRPr="00AC0330">
        <w:rPr>
          <w:rFonts w:ascii="Times New Roman" w:hAnsi="Times New Roman" w:cs="Times New Roman"/>
          <w:sz w:val="28"/>
          <w:szCs w:val="28"/>
          <w:lang w:val="en-US"/>
        </w:rPr>
        <w:t xml:space="preserve">. </w:t>
      </w:r>
      <w:r w:rsidR="00302294">
        <w:rPr>
          <w:rFonts w:ascii="Times New Roman" w:hAnsi="Times New Roman" w:cs="Times New Roman"/>
          <w:sz w:val="28"/>
          <w:szCs w:val="28"/>
          <w:lang w:val="en-US"/>
        </w:rPr>
        <w:t>T</w:t>
      </w:r>
      <w:r w:rsidR="00302294" w:rsidRPr="00AC0330">
        <w:rPr>
          <w:rFonts w:ascii="Times New Roman" w:hAnsi="Times New Roman" w:cs="Times New Roman"/>
          <w:sz w:val="28"/>
          <w:szCs w:val="28"/>
          <w:lang w:val="en-US"/>
        </w:rPr>
        <w:t xml:space="preserve">he </w:t>
      </w:r>
      <w:r w:rsidR="0058415A" w:rsidRPr="00AC0330">
        <w:rPr>
          <w:rFonts w:ascii="Times New Roman" w:hAnsi="Times New Roman" w:cs="Times New Roman"/>
          <w:sz w:val="28"/>
          <w:szCs w:val="28"/>
          <w:lang w:val="en-US"/>
        </w:rPr>
        <w:t>left</w:t>
      </w:r>
      <w:r w:rsidR="0058415A">
        <w:rPr>
          <w:rFonts w:ascii="Times New Roman" w:hAnsi="Times New Roman" w:cs="Times New Roman"/>
          <w:sz w:val="28"/>
          <w:szCs w:val="28"/>
          <w:lang w:val="en-US"/>
        </w:rPr>
        <w:t xml:space="preserve"> </w:t>
      </w:r>
      <w:r w:rsidR="00302294">
        <w:rPr>
          <w:rFonts w:ascii="Times New Roman" w:hAnsi="Times New Roman" w:cs="Times New Roman"/>
          <w:sz w:val="28"/>
          <w:szCs w:val="28"/>
          <w:lang w:val="en-US"/>
        </w:rPr>
        <w:t xml:space="preserve">main </w:t>
      </w:r>
      <w:r w:rsidR="00302294" w:rsidRPr="00AC0330">
        <w:rPr>
          <w:rFonts w:ascii="Times New Roman" w:hAnsi="Times New Roman" w:cs="Times New Roman"/>
          <w:sz w:val="28"/>
          <w:szCs w:val="28"/>
          <w:lang w:val="en-US"/>
        </w:rPr>
        <w:t xml:space="preserve">coronary artery </w:t>
      </w:r>
      <w:r w:rsidRPr="00AC0330">
        <w:rPr>
          <w:rFonts w:ascii="Times New Roman" w:hAnsi="Times New Roman" w:cs="Times New Roman"/>
          <w:sz w:val="28"/>
          <w:szCs w:val="28"/>
          <w:lang w:val="en-US"/>
        </w:rPr>
        <w:t xml:space="preserve">was the least frequently affected in patients with </w:t>
      </w:r>
      <w:r w:rsidR="00302294">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with concomitant obesity - 11%.</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lastRenderedPageBreak/>
        <w:t xml:space="preserve">In the study of the results of angiography, it was found that all major arteries found both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significant and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insignificant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 The data is presented in Table 1.</w:t>
      </w:r>
    </w:p>
    <w:p w:rsidR="00175213" w:rsidRPr="00AC0330" w:rsidRDefault="00175213" w:rsidP="0058415A">
      <w:pPr>
        <w:spacing w:after="0" w:line="360" w:lineRule="auto"/>
        <w:ind w:firstLine="709"/>
        <w:jc w:val="both"/>
        <w:rPr>
          <w:rFonts w:ascii="Times New Roman" w:hAnsi="Times New Roman" w:cs="Times New Roman"/>
          <w:sz w:val="28"/>
          <w:szCs w:val="28"/>
          <w:lang w:val="en-US"/>
        </w:rPr>
      </w:pPr>
    </w:p>
    <w:p w:rsidR="00175213" w:rsidRPr="00AC0330" w:rsidRDefault="00175213" w:rsidP="0058415A">
      <w:pPr>
        <w:spacing w:after="0" w:line="360" w:lineRule="auto"/>
        <w:ind w:firstLine="709"/>
        <w:jc w:val="both"/>
        <w:rPr>
          <w:rFonts w:ascii="Times New Roman" w:hAnsi="Times New Roman" w:cs="Times New Roman"/>
          <w:sz w:val="28"/>
          <w:szCs w:val="28"/>
          <w:lang w:val="en-US"/>
        </w:rPr>
      </w:pPr>
      <w:proofErr w:type="gramStart"/>
      <w:r w:rsidRPr="00AC0330">
        <w:rPr>
          <w:rFonts w:ascii="Times New Roman" w:hAnsi="Times New Roman" w:cs="Times New Roman"/>
          <w:sz w:val="28"/>
          <w:szCs w:val="28"/>
          <w:lang w:val="en-US"/>
        </w:rPr>
        <w:t>Table 1.</w:t>
      </w:r>
      <w:proofErr w:type="gramEnd"/>
      <w:r w:rsidRPr="00AC0330">
        <w:rPr>
          <w:rFonts w:ascii="Times New Roman" w:hAnsi="Times New Roman" w:cs="Times New Roman"/>
          <w:sz w:val="28"/>
          <w:szCs w:val="28"/>
          <w:lang w:val="en-US"/>
        </w:rPr>
        <w:t xml:space="preserve"> Frequency of coronary artery disease in patients with </w:t>
      </w:r>
      <w:r w:rsidR="00302294">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1869"/>
        <w:gridCol w:w="1869"/>
        <w:gridCol w:w="1869"/>
        <w:gridCol w:w="1869"/>
      </w:tblGrid>
      <w:tr w:rsidR="001C7081" w:rsidRPr="00AC0330" w:rsidTr="00907F3E">
        <w:tc>
          <w:tcPr>
            <w:tcW w:w="2072"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p>
        </w:tc>
        <w:tc>
          <w:tcPr>
            <w:tcW w:w="1869" w:type="dxa"/>
            <w:vAlign w:val="center"/>
          </w:tcPr>
          <w:p w:rsidR="001C7081" w:rsidRPr="00AC0330" w:rsidRDefault="0058415A" w:rsidP="00907F3E">
            <w:pPr>
              <w:spacing w:after="0" w:line="240" w:lineRule="auto"/>
              <w:contextualSpacing/>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US"/>
              </w:rPr>
              <w:t>L</w:t>
            </w:r>
            <w:r w:rsidR="00A60B4C" w:rsidRPr="00AC0330">
              <w:rPr>
                <w:rFonts w:ascii="Times New Roman" w:hAnsi="Times New Roman" w:cs="Times New Roman"/>
                <w:color w:val="000000"/>
                <w:sz w:val="28"/>
                <w:szCs w:val="28"/>
                <w:shd w:val="clear" w:color="auto" w:fill="FFFFFF"/>
              </w:rPr>
              <w:t xml:space="preserve">eft </w:t>
            </w:r>
            <w:r>
              <w:rPr>
                <w:rFonts w:ascii="Times New Roman" w:hAnsi="Times New Roman" w:cs="Times New Roman"/>
                <w:color w:val="000000"/>
                <w:sz w:val="28"/>
                <w:szCs w:val="28"/>
                <w:shd w:val="clear" w:color="auto" w:fill="FFFFFF"/>
                <w:lang w:val="en-US"/>
              </w:rPr>
              <w:t xml:space="preserve">main </w:t>
            </w:r>
            <w:r w:rsidR="00A60B4C" w:rsidRPr="00AC0330">
              <w:rPr>
                <w:rFonts w:ascii="Times New Roman" w:hAnsi="Times New Roman" w:cs="Times New Roman"/>
                <w:color w:val="000000"/>
                <w:sz w:val="28"/>
                <w:szCs w:val="28"/>
                <w:shd w:val="clear" w:color="auto" w:fill="FFFFFF"/>
              </w:rPr>
              <w:t>coronary artery</w:t>
            </w:r>
          </w:p>
        </w:tc>
        <w:tc>
          <w:tcPr>
            <w:tcW w:w="1869" w:type="dxa"/>
            <w:vAlign w:val="center"/>
          </w:tcPr>
          <w:p w:rsidR="001C7081" w:rsidRPr="0058415A" w:rsidRDefault="0058415A" w:rsidP="00907F3E">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LAD</w:t>
            </w:r>
          </w:p>
        </w:tc>
        <w:tc>
          <w:tcPr>
            <w:tcW w:w="1869" w:type="dxa"/>
            <w:vAlign w:val="center"/>
          </w:tcPr>
          <w:p w:rsidR="001C7081" w:rsidRPr="0058415A" w:rsidRDefault="0058415A" w:rsidP="00907F3E">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Circumflex</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lang w:val="en-US"/>
              </w:rPr>
            </w:pPr>
            <w:r w:rsidRPr="00AC0330">
              <w:rPr>
                <w:rFonts w:ascii="Times New Roman" w:hAnsi="Times New Roman" w:cs="Times New Roman"/>
                <w:sz w:val="28"/>
                <w:szCs w:val="28"/>
                <w:lang w:val="en-US"/>
              </w:rPr>
              <w:t>RCA</w:t>
            </w:r>
          </w:p>
        </w:tc>
      </w:tr>
      <w:tr w:rsidR="001C7081" w:rsidRPr="00AC0330" w:rsidTr="00907F3E">
        <w:tc>
          <w:tcPr>
            <w:tcW w:w="2072" w:type="dxa"/>
            <w:vAlign w:val="center"/>
          </w:tcPr>
          <w:p w:rsidR="001C7081" w:rsidRPr="00AC0330" w:rsidRDefault="001C7081" w:rsidP="00907F3E">
            <w:pPr>
              <w:spacing w:after="0" w:line="240" w:lineRule="auto"/>
              <w:jc w:val="center"/>
              <w:rPr>
                <w:rFonts w:ascii="Times New Roman" w:hAnsi="Times New Roman" w:cs="Times New Roman"/>
                <w:sz w:val="28"/>
                <w:szCs w:val="28"/>
              </w:rPr>
            </w:pPr>
            <w:r w:rsidRPr="00AC0330">
              <w:rPr>
                <w:rFonts w:ascii="Times New Roman" w:hAnsi="Times New Roman" w:cs="Times New Roman"/>
                <w:sz w:val="28"/>
                <w:szCs w:val="28"/>
              </w:rPr>
              <w:t>Hemodynamically significant stenosis,%</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33 %</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69,3 %</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42,1 %</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60,9 %</w:t>
            </w:r>
          </w:p>
        </w:tc>
      </w:tr>
      <w:tr w:rsidR="001C7081" w:rsidRPr="00AC0330" w:rsidTr="00907F3E">
        <w:tc>
          <w:tcPr>
            <w:tcW w:w="2072" w:type="dxa"/>
            <w:vAlign w:val="center"/>
          </w:tcPr>
          <w:p w:rsidR="001C7081" w:rsidRPr="00AC0330" w:rsidRDefault="001C7081" w:rsidP="00907F3E">
            <w:pPr>
              <w:spacing w:after="0" w:line="240" w:lineRule="auto"/>
              <w:jc w:val="center"/>
              <w:rPr>
                <w:rFonts w:ascii="Times New Roman" w:hAnsi="Times New Roman" w:cs="Times New Roman"/>
                <w:sz w:val="28"/>
                <w:szCs w:val="28"/>
              </w:rPr>
            </w:pPr>
            <w:r w:rsidRPr="00AC0330">
              <w:rPr>
                <w:rFonts w:ascii="Times New Roman" w:hAnsi="Times New Roman" w:cs="Times New Roman"/>
                <w:sz w:val="28"/>
                <w:szCs w:val="28"/>
              </w:rPr>
              <w:t>Hemodynamically insignificant stenosis,%</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67 %</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30,7 %</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57,9 %</w:t>
            </w:r>
          </w:p>
        </w:tc>
        <w:tc>
          <w:tcPr>
            <w:tcW w:w="1869" w:type="dxa"/>
            <w:vAlign w:val="center"/>
          </w:tcPr>
          <w:p w:rsidR="001C7081" w:rsidRPr="00AC0330" w:rsidRDefault="001C7081"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rPr>
              <w:t>39,1 %</w:t>
            </w:r>
          </w:p>
        </w:tc>
      </w:tr>
    </w:tbl>
    <w:p w:rsidR="00175213" w:rsidRPr="00AC0330" w:rsidRDefault="00175213" w:rsidP="0058415A">
      <w:pPr>
        <w:spacing w:after="0" w:line="240" w:lineRule="auto"/>
        <w:ind w:firstLine="709"/>
        <w:jc w:val="both"/>
        <w:rPr>
          <w:rFonts w:ascii="Times New Roman" w:hAnsi="Times New Roman" w:cs="Times New Roman"/>
          <w:sz w:val="28"/>
          <w:szCs w:val="28"/>
          <w:lang w:val="en-US"/>
        </w:rPr>
      </w:pP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In </w:t>
      </w:r>
      <w:r w:rsidR="0058415A">
        <w:rPr>
          <w:rFonts w:ascii="Times New Roman" w:hAnsi="Times New Roman" w:cs="Times New Roman"/>
          <w:sz w:val="28"/>
          <w:szCs w:val="28"/>
          <w:lang w:val="en-US"/>
        </w:rPr>
        <w:t>LAD</w:t>
      </w:r>
      <w:r w:rsidRPr="00AC0330">
        <w:rPr>
          <w:rFonts w:ascii="Times New Roman" w:hAnsi="Times New Roman" w:cs="Times New Roman"/>
          <w:sz w:val="28"/>
          <w:szCs w:val="28"/>
          <w:lang w:val="en-US"/>
        </w:rPr>
        <w:t xml:space="preserve"> and </w:t>
      </w:r>
      <w:r w:rsidR="0058415A">
        <w:rPr>
          <w:rFonts w:ascii="Times New Roman" w:hAnsi="Times New Roman" w:cs="Times New Roman"/>
          <w:sz w:val="28"/>
          <w:szCs w:val="28"/>
          <w:lang w:val="en-US"/>
        </w:rPr>
        <w:t>R</w:t>
      </w:r>
      <w:r w:rsidR="00302294">
        <w:rPr>
          <w:rFonts w:ascii="Times New Roman" w:hAnsi="Times New Roman" w:cs="Times New Roman"/>
          <w:sz w:val="28"/>
          <w:szCs w:val="28"/>
          <w:lang w:val="en-US"/>
        </w:rPr>
        <w:t>C</w:t>
      </w:r>
      <w:r w:rsidRPr="00AC0330">
        <w:rPr>
          <w:rFonts w:ascii="Times New Roman" w:hAnsi="Times New Roman" w:cs="Times New Roman"/>
          <w:sz w:val="28"/>
          <w:szCs w:val="28"/>
          <w:lang w:val="en-US"/>
        </w:rPr>
        <w:t xml:space="preserve">A,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 xml:space="preserve"> were more often detected, while in the </w:t>
      </w:r>
      <w:r w:rsidR="0058415A">
        <w:rPr>
          <w:rFonts w:ascii="Times New Roman" w:hAnsi="Times New Roman" w:cs="Times New Roman"/>
          <w:sz w:val="28"/>
          <w:szCs w:val="28"/>
          <w:lang w:val="en-US"/>
        </w:rPr>
        <w:t>circumflex</w:t>
      </w:r>
      <w:r w:rsidRPr="00AC0330">
        <w:rPr>
          <w:rFonts w:ascii="Times New Roman" w:hAnsi="Times New Roman" w:cs="Times New Roman"/>
          <w:sz w:val="28"/>
          <w:szCs w:val="28"/>
          <w:lang w:val="en-US"/>
        </w:rPr>
        <w:t xml:space="preserve"> and the </w:t>
      </w:r>
      <w:r w:rsidR="0058415A">
        <w:rPr>
          <w:rFonts w:ascii="Times New Roman" w:hAnsi="Times New Roman" w:cs="Times New Roman"/>
          <w:color w:val="000000"/>
          <w:sz w:val="28"/>
          <w:szCs w:val="28"/>
          <w:shd w:val="clear" w:color="auto" w:fill="FFFFFF"/>
          <w:lang w:val="en-US"/>
        </w:rPr>
        <w:t>l</w:t>
      </w:r>
      <w:r w:rsidR="0058415A" w:rsidRPr="00AC0330">
        <w:rPr>
          <w:rFonts w:ascii="Times New Roman" w:hAnsi="Times New Roman" w:cs="Times New Roman"/>
          <w:color w:val="000000"/>
          <w:sz w:val="28"/>
          <w:szCs w:val="28"/>
          <w:shd w:val="clear" w:color="auto" w:fill="FFFFFF"/>
        </w:rPr>
        <w:t xml:space="preserve">eft </w:t>
      </w:r>
      <w:r w:rsidR="0058415A">
        <w:rPr>
          <w:rFonts w:ascii="Times New Roman" w:hAnsi="Times New Roman" w:cs="Times New Roman"/>
          <w:color w:val="000000"/>
          <w:sz w:val="28"/>
          <w:szCs w:val="28"/>
          <w:shd w:val="clear" w:color="auto" w:fill="FFFFFF"/>
          <w:lang w:val="en-US"/>
        </w:rPr>
        <w:t xml:space="preserve">main </w:t>
      </w:r>
      <w:r w:rsidR="0058415A" w:rsidRPr="00AC0330">
        <w:rPr>
          <w:rFonts w:ascii="Times New Roman" w:hAnsi="Times New Roman" w:cs="Times New Roman"/>
          <w:color w:val="000000"/>
          <w:sz w:val="28"/>
          <w:szCs w:val="28"/>
          <w:shd w:val="clear" w:color="auto" w:fill="FFFFFF"/>
        </w:rPr>
        <w:t>coronary artery</w:t>
      </w:r>
      <w:r w:rsidRPr="00AC0330">
        <w:rPr>
          <w:rFonts w:ascii="Times New Roman" w:hAnsi="Times New Roman" w:cs="Times New Roman"/>
          <w:sz w:val="28"/>
          <w:szCs w:val="28"/>
          <w:lang w:val="en-US"/>
        </w:rPr>
        <w:t xml:space="preserve"> the proportion of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insignificant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 xml:space="preserve"> was of great advantage.</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The greatest exposure </w:t>
      </w:r>
      <w:r w:rsidR="0058415A">
        <w:rPr>
          <w:rFonts w:ascii="Times New Roman" w:hAnsi="Times New Roman" w:cs="Times New Roman"/>
          <w:sz w:val="28"/>
          <w:szCs w:val="28"/>
          <w:lang w:val="en-US"/>
        </w:rPr>
        <w:t>of LAD</w:t>
      </w:r>
      <w:r w:rsidRPr="00AC0330">
        <w:rPr>
          <w:rFonts w:ascii="Times New Roman" w:hAnsi="Times New Roman" w:cs="Times New Roman"/>
          <w:sz w:val="28"/>
          <w:szCs w:val="28"/>
          <w:lang w:val="en-US"/>
        </w:rPr>
        <w:t xml:space="preserve"> was accompanied by the presence of the highest mean values of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 xml:space="preserve"> - 77.3%. The results are presented in Table 2.</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p>
    <w:p w:rsidR="00175213" w:rsidRPr="00907F3E" w:rsidRDefault="00175213" w:rsidP="00907F3E">
      <w:pPr>
        <w:spacing w:after="0" w:line="240" w:lineRule="auto"/>
        <w:ind w:firstLine="709"/>
        <w:jc w:val="both"/>
        <w:rPr>
          <w:rFonts w:ascii="Times New Roman" w:hAnsi="Times New Roman" w:cs="Times New Roman"/>
          <w:sz w:val="28"/>
          <w:szCs w:val="28"/>
          <w:lang w:val="en-US"/>
        </w:rPr>
      </w:pPr>
      <w:proofErr w:type="gramStart"/>
      <w:r w:rsidRPr="00AC0330">
        <w:rPr>
          <w:rFonts w:ascii="Times New Roman" w:hAnsi="Times New Roman" w:cs="Times New Roman"/>
          <w:sz w:val="28"/>
          <w:szCs w:val="28"/>
          <w:lang w:val="en-US"/>
        </w:rPr>
        <w:t>Table 2.</w:t>
      </w:r>
      <w:proofErr w:type="gramEnd"/>
      <w:r w:rsidRPr="00AC0330">
        <w:rPr>
          <w:rFonts w:ascii="Times New Roman" w:hAnsi="Times New Roman" w:cs="Times New Roman"/>
          <w:sz w:val="28"/>
          <w:szCs w:val="28"/>
          <w:lang w:val="en-US"/>
        </w:rPr>
        <w:t xml:space="preserve"> Average values of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 xml:space="preserve"> in the group of patients with </w:t>
      </w:r>
      <w:r w:rsidR="00907F3E">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w:t>
      </w:r>
      <w:r w:rsidRPr="00907F3E">
        <w:rPr>
          <w:rFonts w:ascii="Times New Roman" w:hAnsi="Times New Roman" w:cs="Times New Roman"/>
          <w:sz w:val="28"/>
          <w:szCs w:val="28"/>
          <w:lang w:val="en-US"/>
        </w:rPr>
        <w:t>obesity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1955"/>
        <w:gridCol w:w="1701"/>
        <w:gridCol w:w="1843"/>
        <w:gridCol w:w="2126"/>
      </w:tblGrid>
      <w:tr w:rsidR="00907F3E" w:rsidRPr="00907F3E" w:rsidTr="00907F3E">
        <w:tc>
          <w:tcPr>
            <w:tcW w:w="2122" w:type="dxa"/>
            <w:vMerge w:val="restart"/>
            <w:vAlign w:val="center"/>
          </w:tcPr>
          <w:p w:rsidR="00907F3E" w:rsidRPr="00907F3E" w:rsidRDefault="00907F3E" w:rsidP="00907F3E">
            <w:pPr>
              <w:spacing w:after="0" w:line="240" w:lineRule="auto"/>
              <w:ind w:firstLine="709"/>
              <w:contextualSpacing/>
              <w:jc w:val="center"/>
              <w:rPr>
                <w:rFonts w:ascii="Times New Roman" w:hAnsi="Times New Roman" w:cs="Times New Roman"/>
                <w:sz w:val="28"/>
                <w:szCs w:val="28"/>
              </w:rPr>
            </w:pPr>
          </w:p>
        </w:tc>
        <w:tc>
          <w:tcPr>
            <w:tcW w:w="7625" w:type="dxa"/>
            <w:gridSpan w:val="4"/>
            <w:vAlign w:val="center"/>
          </w:tcPr>
          <w:p w:rsidR="00907F3E" w:rsidRPr="00907F3E" w:rsidRDefault="00907F3E" w:rsidP="00907F3E">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P</w:t>
            </w:r>
            <w:r w:rsidRPr="00AC0330">
              <w:rPr>
                <w:rFonts w:ascii="Times New Roman" w:hAnsi="Times New Roman" w:cs="Times New Roman"/>
                <w:sz w:val="28"/>
                <w:szCs w:val="28"/>
                <w:lang w:val="en-US"/>
              </w:rPr>
              <w:t xml:space="preserve">atients with </w:t>
            </w:r>
            <w:r>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w:t>
            </w:r>
            <w:r w:rsidRPr="00907F3E">
              <w:rPr>
                <w:rFonts w:ascii="Times New Roman" w:hAnsi="Times New Roman" w:cs="Times New Roman"/>
                <w:sz w:val="28"/>
                <w:szCs w:val="28"/>
                <w:lang w:val="en-US"/>
              </w:rPr>
              <w:t>obesity</w:t>
            </w:r>
            <w:r w:rsidRPr="00907F3E">
              <w:rPr>
                <w:rFonts w:ascii="Times New Roman" w:hAnsi="Times New Roman" w:cs="Times New Roman"/>
                <w:sz w:val="28"/>
                <w:szCs w:val="28"/>
              </w:rPr>
              <w:t xml:space="preserve"> </w:t>
            </w:r>
            <w:r w:rsidRPr="00907F3E">
              <w:rPr>
                <w:rFonts w:ascii="Times New Roman" w:hAnsi="Times New Roman" w:cs="Times New Roman"/>
                <w:sz w:val="28"/>
                <w:szCs w:val="28"/>
              </w:rPr>
              <w:t>(n=31)</w:t>
            </w:r>
          </w:p>
        </w:tc>
      </w:tr>
      <w:tr w:rsidR="00907F3E" w:rsidRPr="00907F3E" w:rsidTr="00907F3E">
        <w:tc>
          <w:tcPr>
            <w:tcW w:w="2122" w:type="dxa"/>
            <w:vMerge/>
            <w:vAlign w:val="center"/>
          </w:tcPr>
          <w:p w:rsidR="00907F3E" w:rsidRPr="00907F3E" w:rsidRDefault="00907F3E" w:rsidP="00907F3E">
            <w:pPr>
              <w:spacing w:after="0" w:line="240" w:lineRule="auto"/>
              <w:ind w:firstLine="709"/>
              <w:contextualSpacing/>
              <w:jc w:val="center"/>
              <w:rPr>
                <w:rFonts w:ascii="Times New Roman" w:hAnsi="Times New Roman" w:cs="Times New Roman"/>
                <w:sz w:val="28"/>
                <w:szCs w:val="28"/>
              </w:rPr>
            </w:pPr>
          </w:p>
        </w:tc>
        <w:tc>
          <w:tcPr>
            <w:tcW w:w="1955" w:type="dxa"/>
            <w:vAlign w:val="center"/>
          </w:tcPr>
          <w:p w:rsidR="00907F3E" w:rsidRPr="00AC0330" w:rsidRDefault="00907F3E" w:rsidP="00907F3E">
            <w:pPr>
              <w:spacing w:after="0" w:line="240" w:lineRule="auto"/>
              <w:contextualSpacing/>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US"/>
              </w:rPr>
              <w:t>L</w:t>
            </w:r>
            <w:r w:rsidRPr="00AC0330">
              <w:rPr>
                <w:rFonts w:ascii="Times New Roman" w:hAnsi="Times New Roman" w:cs="Times New Roman"/>
                <w:color w:val="000000"/>
                <w:sz w:val="28"/>
                <w:szCs w:val="28"/>
                <w:shd w:val="clear" w:color="auto" w:fill="FFFFFF"/>
              </w:rPr>
              <w:t xml:space="preserve">eft </w:t>
            </w:r>
            <w:r>
              <w:rPr>
                <w:rFonts w:ascii="Times New Roman" w:hAnsi="Times New Roman" w:cs="Times New Roman"/>
                <w:color w:val="000000"/>
                <w:sz w:val="28"/>
                <w:szCs w:val="28"/>
                <w:shd w:val="clear" w:color="auto" w:fill="FFFFFF"/>
                <w:lang w:val="en-US"/>
              </w:rPr>
              <w:t xml:space="preserve">main </w:t>
            </w:r>
            <w:r w:rsidRPr="00AC0330">
              <w:rPr>
                <w:rFonts w:ascii="Times New Roman" w:hAnsi="Times New Roman" w:cs="Times New Roman"/>
                <w:color w:val="000000"/>
                <w:sz w:val="28"/>
                <w:szCs w:val="28"/>
                <w:shd w:val="clear" w:color="auto" w:fill="FFFFFF"/>
              </w:rPr>
              <w:t>coronary artery</w:t>
            </w:r>
          </w:p>
        </w:tc>
        <w:tc>
          <w:tcPr>
            <w:tcW w:w="1701" w:type="dxa"/>
            <w:vAlign w:val="center"/>
          </w:tcPr>
          <w:p w:rsidR="00907F3E" w:rsidRPr="0058415A" w:rsidRDefault="00907F3E" w:rsidP="00907F3E">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LAD</w:t>
            </w:r>
          </w:p>
        </w:tc>
        <w:tc>
          <w:tcPr>
            <w:tcW w:w="1843" w:type="dxa"/>
            <w:vAlign w:val="center"/>
          </w:tcPr>
          <w:p w:rsidR="00907F3E" w:rsidRPr="0058415A" w:rsidRDefault="00907F3E" w:rsidP="00907F3E">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Circumflex</w:t>
            </w:r>
          </w:p>
        </w:tc>
        <w:tc>
          <w:tcPr>
            <w:tcW w:w="2126" w:type="dxa"/>
            <w:vAlign w:val="center"/>
          </w:tcPr>
          <w:p w:rsidR="00907F3E" w:rsidRPr="00AC0330" w:rsidRDefault="00907F3E" w:rsidP="00907F3E">
            <w:pPr>
              <w:spacing w:after="0" w:line="240" w:lineRule="auto"/>
              <w:contextualSpacing/>
              <w:jc w:val="center"/>
              <w:rPr>
                <w:rFonts w:ascii="Times New Roman" w:hAnsi="Times New Roman" w:cs="Times New Roman"/>
                <w:sz w:val="28"/>
                <w:szCs w:val="28"/>
                <w:lang w:val="en-US"/>
              </w:rPr>
            </w:pPr>
            <w:r w:rsidRPr="00AC0330">
              <w:rPr>
                <w:rFonts w:ascii="Times New Roman" w:hAnsi="Times New Roman" w:cs="Times New Roman"/>
                <w:sz w:val="28"/>
                <w:szCs w:val="28"/>
                <w:lang w:val="en-US"/>
              </w:rPr>
              <w:t>RCA</w:t>
            </w:r>
          </w:p>
        </w:tc>
      </w:tr>
      <w:tr w:rsidR="00907F3E" w:rsidRPr="00907F3E" w:rsidTr="00907F3E">
        <w:tc>
          <w:tcPr>
            <w:tcW w:w="2122"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t xml:space="preserve">Average value of </w:t>
            </w:r>
            <w:proofErr w:type="spellStart"/>
            <w:r w:rsidRPr="00AC0330">
              <w:rPr>
                <w:rFonts w:ascii="Times New Roman" w:hAnsi="Times New Roman" w:cs="Times New Roman"/>
                <w:sz w:val="28"/>
                <w:szCs w:val="28"/>
                <w:lang w:val="en-US"/>
              </w:rPr>
              <w:t>stenosis</w:t>
            </w:r>
            <w:proofErr w:type="spellEnd"/>
            <w:r w:rsidRPr="00AC0330">
              <w:rPr>
                <w:rFonts w:ascii="Times New Roman" w:hAnsi="Times New Roman" w:cs="Times New Roman"/>
                <w:sz w:val="28"/>
                <w:szCs w:val="28"/>
                <w:lang w:val="en-US"/>
              </w:rPr>
              <w:t xml:space="preserve"> in groups,%</w:t>
            </w:r>
          </w:p>
        </w:tc>
        <w:tc>
          <w:tcPr>
            <w:tcW w:w="1955"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60 %</w:t>
            </w:r>
          </w:p>
        </w:tc>
        <w:tc>
          <w:tcPr>
            <w:tcW w:w="1701"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77,3 %</w:t>
            </w:r>
          </w:p>
        </w:tc>
        <w:tc>
          <w:tcPr>
            <w:tcW w:w="1843"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62,5 %</w:t>
            </w:r>
          </w:p>
        </w:tc>
        <w:tc>
          <w:tcPr>
            <w:tcW w:w="2126"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68,2 %</w:t>
            </w:r>
          </w:p>
        </w:tc>
      </w:tr>
      <w:tr w:rsidR="00907F3E" w:rsidRPr="00907F3E" w:rsidTr="00907F3E">
        <w:tc>
          <w:tcPr>
            <w:tcW w:w="2122"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t xml:space="preserve">Mean value of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w:t>
            </w:r>
          </w:p>
        </w:tc>
        <w:tc>
          <w:tcPr>
            <w:tcW w:w="1955"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89 %</w:t>
            </w:r>
          </w:p>
        </w:tc>
        <w:tc>
          <w:tcPr>
            <w:tcW w:w="1701"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89 %</w:t>
            </w:r>
          </w:p>
        </w:tc>
        <w:tc>
          <w:tcPr>
            <w:tcW w:w="1843"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84,4 %</w:t>
            </w:r>
          </w:p>
        </w:tc>
        <w:tc>
          <w:tcPr>
            <w:tcW w:w="2126"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87,4 %</w:t>
            </w:r>
          </w:p>
        </w:tc>
      </w:tr>
      <w:tr w:rsidR="00907F3E" w:rsidRPr="00907F3E" w:rsidTr="00907F3E">
        <w:tc>
          <w:tcPr>
            <w:tcW w:w="2122"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t xml:space="preserve">Mean value of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insignificant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w:t>
            </w:r>
          </w:p>
        </w:tc>
        <w:tc>
          <w:tcPr>
            <w:tcW w:w="1955"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45 %</w:t>
            </w:r>
          </w:p>
        </w:tc>
        <w:tc>
          <w:tcPr>
            <w:tcW w:w="1701"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47,5 %</w:t>
            </w:r>
          </w:p>
        </w:tc>
        <w:tc>
          <w:tcPr>
            <w:tcW w:w="1843"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48,2 %</w:t>
            </w:r>
          </w:p>
        </w:tc>
        <w:tc>
          <w:tcPr>
            <w:tcW w:w="2126" w:type="dxa"/>
            <w:vAlign w:val="center"/>
          </w:tcPr>
          <w:p w:rsidR="00907F3E" w:rsidRPr="00907F3E" w:rsidRDefault="00907F3E" w:rsidP="00907F3E">
            <w:pPr>
              <w:spacing w:after="0" w:line="240" w:lineRule="auto"/>
              <w:contextualSpacing/>
              <w:jc w:val="center"/>
              <w:rPr>
                <w:rFonts w:ascii="Times New Roman" w:hAnsi="Times New Roman" w:cs="Times New Roman"/>
                <w:sz w:val="28"/>
                <w:szCs w:val="28"/>
              </w:rPr>
            </w:pPr>
            <w:r w:rsidRPr="00907F3E">
              <w:rPr>
                <w:rFonts w:ascii="Times New Roman" w:hAnsi="Times New Roman" w:cs="Times New Roman"/>
                <w:sz w:val="28"/>
                <w:szCs w:val="28"/>
              </w:rPr>
              <w:t>42,2 %</w:t>
            </w:r>
          </w:p>
        </w:tc>
      </w:tr>
    </w:tbl>
    <w:p w:rsidR="00907F3E" w:rsidRDefault="00907F3E" w:rsidP="00AC0330">
      <w:pPr>
        <w:spacing w:after="0" w:line="360" w:lineRule="auto"/>
        <w:ind w:firstLine="709"/>
        <w:jc w:val="both"/>
        <w:rPr>
          <w:rFonts w:ascii="Times New Roman" w:hAnsi="Times New Roman" w:cs="Times New Roman"/>
          <w:sz w:val="28"/>
          <w:szCs w:val="28"/>
          <w:lang w:val="en-US"/>
        </w:rPr>
      </w:pP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As can be seen from Table 1 and 2, in the second place, both by frequency and by degree of defeat, is </w:t>
      </w:r>
      <w:r w:rsidR="00907F3E">
        <w:rPr>
          <w:rFonts w:ascii="Times New Roman" w:hAnsi="Times New Roman" w:cs="Times New Roman"/>
          <w:sz w:val="28"/>
          <w:szCs w:val="28"/>
          <w:lang w:val="en-US"/>
        </w:rPr>
        <w:t>RC</w:t>
      </w:r>
      <w:r w:rsidRPr="00AC0330">
        <w:rPr>
          <w:rFonts w:ascii="Times New Roman" w:hAnsi="Times New Roman" w:cs="Times New Roman"/>
          <w:sz w:val="28"/>
          <w:szCs w:val="28"/>
          <w:lang w:val="en-US"/>
        </w:rPr>
        <w:t xml:space="preserve">A, with an average </w:t>
      </w:r>
      <w:proofErr w:type="spellStart"/>
      <w:r w:rsidRPr="00AC0330">
        <w:rPr>
          <w:rFonts w:ascii="Times New Roman" w:hAnsi="Times New Roman" w:cs="Times New Roman"/>
          <w:sz w:val="28"/>
          <w:szCs w:val="28"/>
          <w:lang w:val="en-US"/>
        </w:rPr>
        <w:t>stenosis</w:t>
      </w:r>
      <w:proofErr w:type="spellEnd"/>
      <w:r w:rsidRPr="00AC0330">
        <w:rPr>
          <w:rFonts w:ascii="Times New Roman" w:hAnsi="Times New Roman" w:cs="Times New Roman"/>
          <w:sz w:val="28"/>
          <w:szCs w:val="28"/>
          <w:lang w:val="en-US"/>
        </w:rPr>
        <w:t xml:space="preserve"> of 68.2%. In some ways, the</w:t>
      </w:r>
      <w:r w:rsidR="00907F3E">
        <w:rPr>
          <w:rFonts w:ascii="Times New Roman" w:hAnsi="Times New Roman" w:cs="Times New Roman"/>
          <w:sz w:val="28"/>
          <w:szCs w:val="28"/>
          <w:lang w:val="en-US"/>
        </w:rPr>
        <w:t>re</w:t>
      </w:r>
      <w:r w:rsidRPr="00AC0330">
        <w:rPr>
          <w:rFonts w:ascii="Times New Roman" w:hAnsi="Times New Roman" w:cs="Times New Roman"/>
          <w:sz w:val="28"/>
          <w:szCs w:val="28"/>
          <w:lang w:val="en-US"/>
        </w:rPr>
        <w:t xml:space="preserve"> </w:t>
      </w:r>
      <w:r w:rsidR="00907F3E" w:rsidRPr="00907F3E">
        <w:rPr>
          <w:rFonts w:ascii="Times New Roman" w:hAnsi="Times New Roman" w:cs="Times New Roman"/>
          <w:sz w:val="28"/>
          <w:szCs w:val="28"/>
          <w:lang w:val="en-US"/>
        </w:rPr>
        <w:lastRenderedPageBreak/>
        <w:t>was</w:t>
      </w:r>
      <w:r w:rsidRPr="00907F3E">
        <w:rPr>
          <w:rFonts w:ascii="Times New Roman" w:hAnsi="Times New Roman" w:cs="Times New Roman"/>
          <w:sz w:val="28"/>
          <w:szCs w:val="28"/>
          <w:lang w:val="en-US"/>
        </w:rPr>
        <w:t xml:space="preserve"> </w:t>
      </w:r>
      <w:r w:rsidR="00907F3E" w:rsidRPr="00907F3E">
        <w:rPr>
          <w:rFonts w:ascii="Times New Roman" w:hAnsi="Times New Roman" w:cs="Times New Roman"/>
          <w:sz w:val="28"/>
          <w:szCs w:val="28"/>
          <w:lang w:val="en-US"/>
        </w:rPr>
        <w:t>lower</w:t>
      </w:r>
      <w:r w:rsidRPr="00907F3E">
        <w:rPr>
          <w:rFonts w:ascii="Times New Roman" w:hAnsi="Times New Roman" w:cs="Times New Roman"/>
          <w:sz w:val="28"/>
          <w:szCs w:val="28"/>
          <w:lang w:val="en-US"/>
        </w:rPr>
        <w:t xml:space="preserve"> degree</w:t>
      </w:r>
      <w:r w:rsidRPr="00AC0330">
        <w:rPr>
          <w:rFonts w:ascii="Times New Roman" w:hAnsi="Times New Roman" w:cs="Times New Roman"/>
          <w:sz w:val="28"/>
          <w:szCs w:val="28"/>
          <w:lang w:val="en-US"/>
        </w:rPr>
        <w:t xml:space="preserve"> of </w:t>
      </w:r>
      <w:proofErr w:type="spellStart"/>
      <w:r w:rsidRPr="00AC0330">
        <w:rPr>
          <w:rFonts w:ascii="Times New Roman" w:hAnsi="Times New Roman" w:cs="Times New Roman"/>
          <w:sz w:val="28"/>
          <w:szCs w:val="28"/>
          <w:lang w:val="en-US"/>
        </w:rPr>
        <w:t>stenosis</w:t>
      </w:r>
      <w:proofErr w:type="spellEnd"/>
      <w:r w:rsidRPr="00AC0330">
        <w:rPr>
          <w:rFonts w:ascii="Times New Roman" w:hAnsi="Times New Roman" w:cs="Times New Roman"/>
          <w:sz w:val="28"/>
          <w:szCs w:val="28"/>
          <w:lang w:val="en-US"/>
        </w:rPr>
        <w:t xml:space="preserve"> of the </w:t>
      </w:r>
      <w:r w:rsidR="00907F3E">
        <w:rPr>
          <w:rFonts w:ascii="Times New Roman" w:hAnsi="Times New Roman" w:cs="Times New Roman"/>
          <w:sz w:val="28"/>
          <w:szCs w:val="28"/>
          <w:lang w:val="en-US"/>
        </w:rPr>
        <w:t>circumflex</w:t>
      </w:r>
      <w:r w:rsidRPr="00AC0330">
        <w:rPr>
          <w:rFonts w:ascii="Times New Roman" w:hAnsi="Times New Roman" w:cs="Times New Roman"/>
          <w:sz w:val="28"/>
          <w:szCs w:val="28"/>
          <w:lang w:val="en-US"/>
        </w:rPr>
        <w:t xml:space="preserve"> and the </w:t>
      </w:r>
      <w:r w:rsidR="00907F3E">
        <w:rPr>
          <w:rFonts w:ascii="Times New Roman" w:hAnsi="Times New Roman" w:cs="Times New Roman"/>
          <w:color w:val="000000"/>
          <w:sz w:val="28"/>
          <w:szCs w:val="28"/>
          <w:shd w:val="clear" w:color="auto" w:fill="FFFFFF"/>
          <w:lang w:val="en-US"/>
        </w:rPr>
        <w:t>l</w:t>
      </w:r>
      <w:r w:rsidR="00907F3E" w:rsidRPr="00AC0330">
        <w:rPr>
          <w:rFonts w:ascii="Times New Roman" w:hAnsi="Times New Roman" w:cs="Times New Roman"/>
          <w:color w:val="000000"/>
          <w:sz w:val="28"/>
          <w:szCs w:val="28"/>
          <w:shd w:val="clear" w:color="auto" w:fill="FFFFFF"/>
        </w:rPr>
        <w:t xml:space="preserve">eft </w:t>
      </w:r>
      <w:r w:rsidR="00907F3E">
        <w:rPr>
          <w:rFonts w:ascii="Times New Roman" w:hAnsi="Times New Roman" w:cs="Times New Roman"/>
          <w:color w:val="000000"/>
          <w:sz w:val="28"/>
          <w:szCs w:val="28"/>
          <w:shd w:val="clear" w:color="auto" w:fill="FFFFFF"/>
          <w:lang w:val="en-US"/>
        </w:rPr>
        <w:t xml:space="preserve">main </w:t>
      </w:r>
      <w:r w:rsidR="00907F3E" w:rsidRPr="00AC0330">
        <w:rPr>
          <w:rFonts w:ascii="Times New Roman" w:hAnsi="Times New Roman" w:cs="Times New Roman"/>
          <w:color w:val="000000"/>
          <w:sz w:val="28"/>
          <w:szCs w:val="28"/>
          <w:shd w:val="clear" w:color="auto" w:fill="FFFFFF"/>
        </w:rPr>
        <w:t>coronary artery</w:t>
      </w:r>
      <w:r w:rsidRPr="00AC0330">
        <w:rPr>
          <w:rFonts w:ascii="Times New Roman" w:hAnsi="Times New Roman" w:cs="Times New Roman"/>
          <w:sz w:val="28"/>
          <w:szCs w:val="28"/>
          <w:lang w:val="en-US"/>
        </w:rPr>
        <w:t>, wher</w:t>
      </w:r>
      <w:r w:rsidR="00302294">
        <w:rPr>
          <w:rFonts w:ascii="Times New Roman" w:hAnsi="Times New Roman" w:cs="Times New Roman"/>
          <w:sz w:val="28"/>
          <w:szCs w:val="28"/>
          <w:lang w:val="en-US"/>
        </w:rPr>
        <w:t xml:space="preserve">e the average </w:t>
      </w:r>
      <w:proofErr w:type="spellStart"/>
      <w:r w:rsidR="00302294">
        <w:rPr>
          <w:rFonts w:ascii="Times New Roman" w:hAnsi="Times New Roman" w:cs="Times New Roman"/>
          <w:sz w:val="28"/>
          <w:szCs w:val="28"/>
          <w:lang w:val="en-US"/>
        </w:rPr>
        <w:t>stenosis</w:t>
      </w:r>
      <w:proofErr w:type="spellEnd"/>
      <w:r w:rsidR="00302294">
        <w:rPr>
          <w:rFonts w:ascii="Times New Roman" w:hAnsi="Times New Roman" w:cs="Times New Roman"/>
          <w:sz w:val="28"/>
          <w:szCs w:val="28"/>
          <w:lang w:val="en-US"/>
        </w:rPr>
        <w:t xml:space="preserve"> values </w:t>
      </w:r>
      <w:r w:rsidRPr="00AC0330">
        <w:rPr>
          <w:rFonts w:ascii="Times New Roman" w:hAnsi="Times New Roman" w:cs="Times New Roman"/>
          <w:sz w:val="28"/>
          <w:szCs w:val="28"/>
          <w:lang w:val="en-US"/>
        </w:rPr>
        <w:t xml:space="preserve">were 62.5% and 60% respectively. The average value of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 xml:space="preserve"> was not significantly different in patients with </w:t>
      </w:r>
      <w:r w:rsidR="00907F3E">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 depending on the localization of the lesion and fluctuated within 84.4 - 89%. Similar results were obtained in the study of the mean value of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insignificant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 which did not differ significantly in patients with varying localization of the lesion.</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Table 3 presents data on infarction-dependent coronary arteries in patients undergoing AMI </w:t>
      </w:r>
      <w:r w:rsidR="00907F3E">
        <w:rPr>
          <w:rFonts w:ascii="Times New Roman" w:hAnsi="Times New Roman" w:cs="Times New Roman"/>
          <w:sz w:val="28"/>
          <w:szCs w:val="28"/>
          <w:lang w:val="en-US"/>
        </w:rPr>
        <w:t>and</w:t>
      </w:r>
      <w:r w:rsidRPr="00AC0330">
        <w:rPr>
          <w:rFonts w:ascii="Times New Roman" w:hAnsi="Times New Roman" w:cs="Times New Roman"/>
          <w:sz w:val="28"/>
          <w:szCs w:val="28"/>
          <w:lang w:val="en-US"/>
        </w:rPr>
        <w:t xml:space="preserve"> concomitant obesity. The development of the majority of AMI, namely 57.1%, was due to the occlusion of </w:t>
      </w:r>
      <w:r w:rsidR="00907F3E">
        <w:rPr>
          <w:rFonts w:ascii="Times New Roman" w:hAnsi="Times New Roman" w:cs="Times New Roman"/>
          <w:sz w:val="28"/>
          <w:szCs w:val="28"/>
          <w:lang w:val="en-US"/>
        </w:rPr>
        <w:t>LAD</w:t>
      </w:r>
      <w:r w:rsidRPr="00AC0330">
        <w:rPr>
          <w:rFonts w:ascii="Times New Roman" w:hAnsi="Times New Roman" w:cs="Times New Roman"/>
          <w:sz w:val="28"/>
          <w:szCs w:val="28"/>
          <w:lang w:val="en-US"/>
        </w:rPr>
        <w:t>.</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proofErr w:type="gramStart"/>
      <w:r w:rsidRPr="00AC0330">
        <w:rPr>
          <w:rFonts w:ascii="Times New Roman" w:hAnsi="Times New Roman" w:cs="Times New Roman"/>
          <w:sz w:val="28"/>
          <w:szCs w:val="28"/>
          <w:lang w:val="en-US"/>
        </w:rPr>
        <w:t>Table 3.</w:t>
      </w:r>
      <w:proofErr w:type="gramEnd"/>
      <w:r w:rsidRPr="00AC0330">
        <w:rPr>
          <w:rFonts w:ascii="Times New Roman" w:hAnsi="Times New Roman" w:cs="Times New Roman"/>
          <w:sz w:val="28"/>
          <w:szCs w:val="28"/>
          <w:lang w:val="en-US"/>
        </w:rPr>
        <w:t xml:space="preserve"> Infarction-dependent coronary arteries in patients with </w:t>
      </w:r>
      <w:r w:rsidR="00907F3E">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3023"/>
        <w:gridCol w:w="3793"/>
      </w:tblGrid>
      <w:tr w:rsidR="00907F3E" w:rsidRPr="00907F3E" w:rsidTr="00D67A6C">
        <w:trPr>
          <w:trHeight w:val="514"/>
        </w:trPr>
        <w:tc>
          <w:tcPr>
            <w:tcW w:w="3039" w:type="dxa"/>
            <w:vMerge w:val="restart"/>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p>
        </w:tc>
        <w:tc>
          <w:tcPr>
            <w:tcW w:w="6816" w:type="dxa"/>
            <w:gridSpan w:val="2"/>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P</w:t>
            </w:r>
            <w:r w:rsidRPr="00AC0330">
              <w:rPr>
                <w:rFonts w:ascii="Times New Roman" w:hAnsi="Times New Roman" w:cs="Times New Roman"/>
                <w:sz w:val="28"/>
                <w:szCs w:val="28"/>
                <w:lang w:val="en-US"/>
              </w:rPr>
              <w:t xml:space="preserve">atients with </w:t>
            </w:r>
            <w:r>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w:t>
            </w:r>
            <w:r w:rsidRPr="00907F3E">
              <w:rPr>
                <w:rFonts w:ascii="Times New Roman" w:hAnsi="Times New Roman" w:cs="Times New Roman"/>
                <w:sz w:val="28"/>
                <w:szCs w:val="28"/>
              </w:rPr>
              <w:t xml:space="preserve"> </w:t>
            </w:r>
            <w:r w:rsidRPr="00907F3E">
              <w:rPr>
                <w:rFonts w:ascii="Times New Roman" w:hAnsi="Times New Roman" w:cs="Times New Roman"/>
                <w:sz w:val="28"/>
                <w:szCs w:val="28"/>
              </w:rPr>
              <w:t>(n=31)</w:t>
            </w:r>
          </w:p>
        </w:tc>
      </w:tr>
      <w:tr w:rsidR="00907F3E" w:rsidRPr="00907F3E" w:rsidTr="00D67A6C">
        <w:trPr>
          <w:trHeight w:val="461"/>
        </w:trPr>
        <w:tc>
          <w:tcPr>
            <w:tcW w:w="3039" w:type="dxa"/>
            <w:vMerge/>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p>
        </w:tc>
        <w:tc>
          <w:tcPr>
            <w:tcW w:w="302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t>Number of cases</w:t>
            </w:r>
          </w:p>
        </w:tc>
        <w:tc>
          <w:tcPr>
            <w:tcW w:w="379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w:t>
            </w:r>
          </w:p>
        </w:tc>
      </w:tr>
      <w:tr w:rsidR="00907F3E" w:rsidRPr="00907F3E" w:rsidTr="00D67A6C">
        <w:trPr>
          <w:trHeight w:val="552"/>
        </w:trPr>
        <w:tc>
          <w:tcPr>
            <w:tcW w:w="3039" w:type="dxa"/>
            <w:vAlign w:val="center"/>
          </w:tcPr>
          <w:p w:rsidR="00907F3E" w:rsidRPr="00907F3E" w:rsidRDefault="00907F3E" w:rsidP="00D67A6C">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LAD</w:t>
            </w:r>
          </w:p>
        </w:tc>
        <w:tc>
          <w:tcPr>
            <w:tcW w:w="302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18</w:t>
            </w:r>
          </w:p>
        </w:tc>
        <w:tc>
          <w:tcPr>
            <w:tcW w:w="379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57,1 %</w:t>
            </w:r>
          </w:p>
        </w:tc>
      </w:tr>
      <w:tr w:rsidR="00907F3E" w:rsidRPr="00907F3E" w:rsidTr="00D67A6C">
        <w:trPr>
          <w:trHeight w:val="499"/>
        </w:trPr>
        <w:tc>
          <w:tcPr>
            <w:tcW w:w="3039" w:type="dxa"/>
            <w:vAlign w:val="center"/>
          </w:tcPr>
          <w:p w:rsidR="00907F3E" w:rsidRPr="00907F3E" w:rsidRDefault="00907F3E" w:rsidP="00D67A6C">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RCA</w:t>
            </w:r>
          </w:p>
        </w:tc>
        <w:tc>
          <w:tcPr>
            <w:tcW w:w="302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9</w:t>
            </w:r>
          </w:p>
        </w:tc>
        <w:tc>
          <w:tcPr>
            <w:tcW w:w="379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28,6 %</w:t>
            </w:r>
          </w:p>
        </w:tc>
      </w:tr>
      <w:tr w:rsidR="00907F3E" w:rsidRPr="00907F3E" w:rsidTr="00D67A6C">
        <w:trPr>
          <w:trHeight w:val="481"/>
        </w:trPr>
        <w:tc>
          <w:tcPr>
            <w:tcW w:w="3039" w:type="dxa"/>
            <w:vAlign w:val="center"/>
          </w:tcPr>
          <w:p w:rsidR="00907F3E" w:rsidRPr="00907F3E" w:rsidRDefault="00D67A6C" w:rsidP="00D67A6C">
            <w:pPr>
              <w:spacing w:after="0" w:line="240" w:lineRule="auto"/>
              <w:contextualSpacing/>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US"/>
              </w:rPr>
              <w:t>L</w:t>
            </w:r>
            <w:r w:rsidRPr="00AC0330">
              <w:rPr>
                <w:rFonts w:ascii="Times New Roman" w:hAnsi="Times New Roman" w:cs="Times New Roman"/>
                <w:color w:val="000000"/>
                <w:sz w:val="28"/>
                <w:szCs w:val="28"/>
                <w:shd w:val="clear" w:color="auto" w:fill="FFFFFF"/>
              </w:rPr>
              <w:t xml:space="preserve">eft </w:t>
            </w:r>
            <w:r>
              <w:rPr>
                <w:rFonts w:ascii="Times New Roman" w:hAnsi="Times New Roman" w:cs="Times New Roman"/>
                <w:color w:val="000000"/>
                <w:sz w:val="28"/>
                <w:szCs w:val="28"/>
                <w:shd w:val="clear" w:color="auto" w:fill="FFFFFF"/>
                <w:lang w:val="en-US"/>
              </w:rPr>
              <w:t xml:space="preserve">main </w:t>
            </w:r>
            <w:r w:rsidRPr="00AC0330">
              <w:rPr>
                <w:rFonts w:ascii="Times New Roman" w:hAnsi="Times New Roman" w:cs="Times New Roman"/>
                <w:color w:val="000000"/>
                <w:sz w:val="28"/>
                <w:szCs w:val="28"/>
                <w:shd w:val="clear" w:color="auto" w:fill="FFFFFF"/>
              </w:rPr>
              <w:t>coronary artery</w:t>
            </w:r>
          </w:p>
        </w:tc>
        <w:tc>
          <w:tcPr>
            <w:tcW w:w="302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1</w:t>
            </w:r>
          </w:p>
        </w:tc>
        <w:tc>
          <w:tcPr>
            <w:tcW w:w="379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3,6 %</w:t>
            </w:r>
          </w:p>
        </w:tc>
      </w:tr>
      <w:tr w:rsidR="00907F3E" w:rsidRPr="00907F3E" w:rsidTr="00D67A6C">
        <w:trPr>
          <w:trHeight w:val="433"/>
        </w:trPr>
        <w:tc>
          <w:tcPr>
            <w:tcW w:w="3039" w:type="dxa"/>
            <w:vAlign w:val="center"/>
          </w:tcPr>
          <w:p w:rsidR="00907F3E" w:rsidRPr="00907F3E" w:rsidRDefault="00D67A6C" w:rsidP="00D67A6C">
            <w:pPr>
              <w:spacing w:after="0" w:line="240" w:lineRule="auto"/>
              <w:contextualSpacing/>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US"/>
              </w:rPr>
              <w:t>Circumflex</w:t>
            </w:r>
          </w:p>
        </w:tc>
        <w:tc>
          <w:tcPr>
            <w:tcW w:w="302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3</w:t>
            </w:r>
          </w:p>
        </w:tc>
        <w:tc>
          <w:tcPr>
            <w:tcW w:w="3793" w:type="dxa"/>
            <w:vAlign w:val="center"/>
          </w:tcPr>
          <w:p w:rsidR="00907F3E" w:rsidRPr="00907F3E" w:rsidRDefault="00907F3E" w:rsidP="00D67A6C">
            <w:pPr>
              <w:spacing w:after="0" w:line="240" w:lineRule="auto"/>
              <w:ind w:firstLine="709"/>
              <w:contextualSpacing/>
              <w:jc w:val="center"/>
              <w:rPr>
                <w:rFonts w:ascii="Times New Roman" w:hAnsi="Times New Roman" w:cs="Times New Roman"/>
                <w:sz w:val="28"/>
                <w:szCs w:val="28"/>
              </w:rPr>
            </w:pPr>
            <w:r w:rsidRPr="00907F3E">
              <w:rPr>
                <w:rFonts w:ascii="Times New Roman" w:hAnsi="Times New Roman" w:cs="Times New Roman"/>
                <w:sz w:val="28"/>
                <w:szCs w:val="28"/>
              </w:rPr>
              <w:t>10,7 %</w:t>
            </w:r>
          </w:p>
        </w:tc>
      </w:tr>
    </w:tbl>
    <w:p w:rsidR="00907F3E" w:rsidRPr="00AC0330" w:rsidRDefault="00907F3E" w:rsidP="00AC0330">
      <w:pPr>
        <w:spacing w:after="0" w:line="360" w:lineRule="auto"/>
        <w:ind w:firstLine="709"/>
        <w:jc w:val="both"/>
        <w:rPr>
          <w:rFonts w:ascii="Times New Roman" w:hAnsi="Times New Roman" w:cs="Times New Roman"/>
          <w:sz w:val="28"/>
          <w:szCs w:val="28"/>
          <w:lang w:val="en-US"/>
        </w:rPr>
      </w:pP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Among the major arteries, </w:t>
      </w:r>
      <w:r w:rsidR="00D67A6C">
        <w:rPr>
          <w:rFonts w:ascii="Times New Roman" w:hAnsi="Times New Roman" w:cs="Times New Roman"/>
          <w:sz w:val="28"/>
          <w:szCs w:val="28"/>
          <w:lang w:val="en-US"/>
        </w:rPr>
        <w:t>RC</w:t>
      </w:r>
      <w:r w:rsidRPr="00AC0330">
        <w:rPr>
          <w:rFonts w:ascii="Times New Roman" w:hAnsi="Times New Roman" w:cs="Times New Roman"/>
          <w:sz w:val="28"/>
          <w:szCs w:val="28"/>
          <w:lang w:val="en-US"/>
        </w:rPr>
        <w:t xml:space="preserve">A and </w:t>
      </w:r>
      <w:r w:rsidR="00416881">
        <w:rPr>
          <w:rFonts w:ascii="Times New Roman" w:hAnsi="Times New Roman" w:cs="Times New Roman"/>
          <w:sz w:val="28"/>
          <w:szCs w:val="28"/>
          <w:lang w:val="en-US"/>
        </w:rPr>
        <w:t>circumflex</w:t>
      </w:r>
      <w:r w:rsidRPr="00AC0330">
        <w:rPr>
          <w:rFonts w:ascii="Times New Roman" w:hAnsi="Times New Roman" w:cs="Times New Roman"/>
          <w:sz w:val="28"/>
          <w:szCs w:val="28"/>
          <w:lang w:val="en-US"/>
        </w:rPr>
        <w:t xml:space="preserve"> with fewer cases of </w:t>
      </w:r>
      <w:r w:rsidR="00416881">
        <w:rPr>
          <w:rFonts w:ascii="Times New Roman" w:hAnsi="Times New Roman" w:cs="Times New Roman"/>
          <w:color w:val="000000"/>
          <w:sz w:val="28"/>
          <w:szCs w:val="28"/>
          <w:shd w:val="clear" w:color="auto" w:fill="FFFFFF"/>
          <w:lang w:val="en-US"/>
        </w:rPr>
        <w:t>L</w:t>
      </w:r>
      <w:r w:rsidR="00416881" w:rsidRPr="00AC0330">
        <w:rPr>
          <w:rFonts w:ascii="Times New Roman" w:hAnsi="Times New Roman" w:cs="Times New Roman"/>
          <w:color w:val="000000"/>
          <w:sz w:val="28"/>
          <w:szCs w:val="28"/>
          <w:shd w:val="clear" w:color="auto" w:fill="FFFFFF"/>
        </w:rPr>
        <w:t xml:space="preserve">eft </w:t>
      </w:r>
      <w:r w:rsidR="00416881">
        <w:rPr>
          <w:rFonts w:ascii="Times New Roman" w:hAnsi="Times New Roman" w:cs="Times New Roman"/>
          <w:color w:val="000000"/>
          <w:sz w:val="28"/>
          <w:szCs w:val="28"/>
          <w:shd w:val="clear" w:color="auto" w:fill="FFFFFF"/>
          <w:lang w:val="en-US"/>
        </w:rPr>
        <w:t xml:space="preserve">main </w:t>
      </w:r>
      <w:r w:rsidR="00416881" w:rsidRPr="00AC0330">
        <w:rPr>
          <w:rFonts w:ascii="Times New Roman" w:hAnsi="Times New Roman" w:cs="Times New Roman"/>
          <w:color w:val="000000"/>
          <w:sz w:val="28"/>
          <w:szCs w:val="28"/>
          <w:shd w:val="clear" w:color="auto" w:fill="FFFFFF"/>
        </w:rPr>
        <w:t>coronary artery</w:t>
      </w:r>
      <w:r w:rsidR="00416881" w:rsidRPr="00AC0330">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were less often infarct</w:t>
      </w:r>
      <w:r w:rsidR="00416881">
        <w:rPr>
          <w:rFonts w:ascii="Times New Roman" w:hAnsi="Times New Roman" w:cs="Times New Roman"/>
          <w:sz w:val="28"/>
          <w:szCs w:val="28"/>
          <w:lang w:val="en-US"/>
        </w:rPr>
        <w:t>ion</w:t>
      </w:r>
      <w:r w:rsidRPr="00AC0330">
        <w:rPr>
          <w:rFonts w:ascii="Times New Roman" w:hAnsi="Times New Roman" w:cs="Times New Roman"/>
          <w:sz w:val="28"/>
          <w:szCs w:val="28"/>
          <w:lang w:val="en-US"/>
        </w:rPr>
        <w:t>-dependent.</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In the analysis of the localization of the defeat of the infarct</w:t>
      </w:r>
      <w:r w:rsidR="00416881">
        <w:rPr>
          <w:rFonts w:ascii="Times New Roman" w:hAnsi="Times New Roman" w:cs="Times New Roman"/>
          <w:sz w:val="28"/>
          <w:szCs w:val="28"/>
          <w:lang w:val="en-US"/>
        </w:rPr>
        <w:t>ion</w:t>
      </w:r>
      <w:r w:rsidRPr="00AC0330">
        <w:rPr>
          <w:rFonts w:ascii="Times New Roman" w:hAnsi="Times New Roman" w:cs="Times New Roman"/>
          <w:sz w:val="28"/>
          <w:szCs w:val="28"/>
          <w:lang w:val="en-US"/>
        </w:rPr>
        <w:t xml:space="preserve">-dependent coronary arteries, it was found that the </w:t>
      </w:r>
      <w:r w:rsidRPr="00416881">
        <w:rPr>
          <w:rFonts w:ascii="Times New Roman" w:hAnsi="Times New Roman" w:cs="Times New Roman"/>
          <w:sz w:val="28"/>
          <w:szCs w:val="28"/>
          <w:lang w:val="en-US"/>
        </w:rPr>
        <w:t>most frequent occlusion is located in the proximal and middle parts of the arteries (6</w:t>
      </w:r>
      <w:r w:rsidRPr="00AC0330">
        <w:rPr>
          <w:rFonts w:ascii="Times New Roman" w:hAnsi="Times New Roman" w:cs="Times New Roman"/>
          <w:sz w:val="28"/>
          <w:szCs w:val="28"/>
          <w:lang w:val="en-US"/>
        </w:rPr>
        <w:t>0.7 and 25% respectively)</w:t>
      </w:r>
      <w:proofErr w:type="gramStart"/>
      <w:r w:rsidRPr="00AC0330">
        <w:rPr>
          <w:rFonts w:ascii="Times New Roman" w:hAnsi="Times New Roman" w:cs="Times New Roman"/>
          <w:sz w:val="28"/>
          <w:szCs w:val="28"/>
          <w:lang w:val="en-US"/>
        </w:rPr>
        <w:t>,</w:t>
      </w:r>
      <w:proofErr w:type="gramEnd"/>
      <w:r w:rsidRPr="00AC0330">
        <w:rPr>
          <w:rFonts w:ascii="Times New Roman" w:hAnsi="Times New Roman" w:cs="Times New Roman"/>
          <w:sz w:val="28"/>
          <w:szCs w:val="28"/>
          <w:lang w:val="en-US"/>
        </w:rPr>
        <w:t xml:space="preserve"> the less involved in the pathological process were distal parts - 14.3% of cases. The data is presented in Table 4.</w:t>
      </w:r>
    </w:p>
    <w:p w:rsidR="00175213" w:rsidRDefault="00175213" w:rsidP="00B9749C">
      <w:pPr>
        <w:spacing w:after="0" w:line="360" w:lineRule="auto"/>
        <w:ind w:firstLine="708"/>
        <w:jc w:val="both"/>
        <w:rPr>
          <w:rFonts w:ascii="Times New Roman" w:hAnsi="Times New Roman" w:cs="Times New Roman"/>
          <w:sz w:val="28"/>
          <w:szCs w:val="28"/>
          <w:lang w:val="en-US"/>
        </w:rPr>
      </w:pPr>
      <w:proofErr w:type="gramStart"/>
      <w:r w:rsidRPr="00AC0330">
        <w:rPr>
          <w:rFonts w:ascii="Times New Roman" w:hAnsi="Times New Roman" w:cs="Times New Roman"/>
          <w:sz w:val="28"/>
          <w:szCs w:val="28"/>
          <w:lang w:val="en-US"/>
        </w:rPr>
        <w:t>Table 4.</w:t>
      </w:r>
      <w:proofErr w:type="gramEnd"/>
      <w:r w:rsidRPr="00AC0330">
        <w:rPr>
          <w:rFonts w:ascii="Times New Roman" w:hAnsi="Times New Roman" w:cs="Times New Roman"/>
          <w:sz w:val="28"/>
          <w:szCs w:val="28"/>
          <w:lang w:val="en-US"/>
        </w:rPr>
        <w:t xml:space="preserve"> Localization of defeat in </w:t>
      </w:r>
      <w:r w:rsidR="00416881" w:rsidRPr="00AC0330">
        <w:rPr>
          <w:rFonts w:ascii="Times New Roman" w:hAnsi="Times New Roman" w:cs="Times New Roman"/>
          <w:sz w:val="28"/>
          <w:szCs w:val="28"/>
          <w:lang w:val="en-US"/>
        </w:rPr>
        <w:t>infarct</w:t>
      </w:r>
      <w:r w:rsidR="00416881">
        <w:rPr>
          <w:rFonts w:ascii="Times New Roman" w:hAnsi="Times New Roman" w:cs="Times New Roman"/>
          <w:sz w:val="28"/>
          <w:szCs w:val="28"/>
          <w:lang w:val="en-US"/>
        </w:rPr>
        <w:t>ion</w:t>
      </w:r>
      <w:r w:rsidRPr="00AC0330">
        <w:rPr>
          <w:rFonts w:ascii="Times New Roman" w:hAnsi="Times New Roman" w:cs="Times New Roman"/>
          <w:sz w:val="28"/>
          <w:szCs w:val="28"/>
          <w:lang w:val="en-US"/>
        </w:rPr>
        <w:t xml:space="preserve">-dependent coronary artery in patients with </w:t>
      </w:r>
      <w:r w:rsidR="00416881">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2982"/>
        <w:gridCol w:w="3858"/>
      </w:tblGrid>
      <w:tr w:rsidR="00416881" w:rsidRPr="00416881" w:rsidTr="00B9749C">
        <w:trPr>
          <w:trHeight w:val="514"/>
          <w:jc w:val="center"/>
        </w:trPr>
        <w:tc>
          <w:tcPr>
            <w:tcW w:w="3115" w:type="dxa"/>
            <w:vMerge w:val="restart"/>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t>Localization in the coronary arteries</w:t>
            </w:r>
          </w:p>
        </w:tc>
        <w:tc>
          <w:tcPr>
            <w:tcW w:w="7199" w:type="dxa"/>
            <w:gridSpan w:val="2"/>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P</w:t>
            </w:r>
            <w:r w:rsidRPr="00AC0330">
              <w:rPr>
                <w:rFonts w:ascii="Times New Roman" w:hAnsi="Times New Roman" w:cs="Times New Roman"/>
                <w:sz w:val="28"/>
                <w:szCs w:val="28"/>
                <w:lang w:val="en-US"/>
              </w:rPr>
              <w:t xml:space="preserve">atients with </w:t>
            </w:r>
            <w:r>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w:t>
            </w:r>
            <w:r w:rsidRPr="00416881">
              <w:rPr>
                <w:rFonts w:ascii="Times New Roman" w:hAnsi="Times New Roman" w:cs="Times New Roman"/>
                <w:sz w:val="28"/>
                <w:szCs w:val="28"/>
              </w:rPr>
              <w:t xml:space="preserve"> </w:t>
            </w:r>
            <w:r w:rsidRPr="00416881">
              <w:rPr>
                <w:rFonts w:ascii="Times New Roman" w:hAnsi="Times New Roman" w:cs="Times New Roman"/>
                <w:sz w:val="28"/>
                <w:szCs w:val="28"/>
              </w:rPr>
              <w:t>(n=31)</w:t>
            </w:r>
          </w:p>
        </w:tc>
      </w:tr>
      <w:tr w:rsidR="00416881" w:rsidRPr="00416881" w:rsidTr="00B9749C">
        <w:trPr>
          <w:trHeight w:val="461"/>
          <w:jc w:val="center"/>
        </w:trPr>
        <w:tc>
          <w:tcPr>
            <w:tcW w:w="3115" w:type="dxa"/>
            <w:vMerge/>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p>
        </w:tc>
        <w:tc>
          <w:tcPr>
            <w:tcW w:w="3115"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Number of cases</w:t>
            </w:r>
          </w:p>
        </w:tc>
        <w:tc>
          <w:tcPr>
            <w:tcW w:w="4084"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416881">
              <w:rPr>
                <w:rFonts w:ascii="Times New Roman" w:hAnsi="Times New Roman" w:cs="Times New Roman"/>
                <w:sz w:val="28"/>
                <w:szCs w:val="28"/>
              </w:rPr>
              <w:t>%</w:t>
            </w:r>
          </w:p>
        </w:tc>
      </w:tr>
      <w:tr w:rsidR="00416881" w:rsidRPr="00416881" w:rsidTr="00B9749C">
        <w:trPr>
          <w:trHeight w:val="552"/>
          <w:jc w:val="center"/>
        </w:trPr>
        <w:tc>
          <w:tcPr>
            <w:tcW w:w="3115"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lastRenderedPageBreak/>
              <w:t>Proximal part</w:t>
            </w:r>
          </w:p>
        </w:tc>
        <w:tc>
          <w:tcPr>
            <w:tcW w:w="3115"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416881">
              <w:rPr>
                <w:rFonts w:ascii="Times New Roman" w:hAnsi="Times New Roman" w:cs="Times New Roman"/>
                <w:sz w:val="28"/>
                <w:szCs w:val="28"/>
              </w:rPr>
              <w:t>19</w:t>
            </w:r>
          </w:p>
        </w:tc>
        <w:tc>
          <w:tcPr>
            <w:tcW w:w="4084"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416881">
              <w:rPr>
                <w:rFonts w:ascii="Times New Roman" w:hAnsi="Times New Roman" w:cs="Times New Roman"/>
                <w:sz w:val="28"/>
                <w:szCs w:val="28"/>
              </w:rPr>
              <w:t>60,7</w:t>
            </w:r>
          </w:p>
        </w:tc>
      </w:tr>
      <w:tr w:rsidR="00416881" w:rsidRPr="00416881" w:rsidTr="00B9749C">
        <w:trPr>
          <w:trHeight w:val="499"/>
          <w:jc w:val="center"/>
        </w:trPr>
        <w:tc>
          <w:tcPr>
            <w:tcW w:w="3115"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t>The middle part</w:t>
            </w:r>
          </w:p>
        </w:tc>
        <w:tc>
          <w:tcPr>
            <w:tcW w:w="3115"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416881">
              <w:rPr>
                <w:rFonts w:ascii="Times New Roman" w:hAnsi="Times New Roman" w:cs="Times New Roman"/>
                <w:sz w:val="28"/>
                <w:szCs w:val="28"/>
              </w:rPr>
              <w:t>8</w:t>
            </w:r>
          </w:p>
        </w:tc>
        <w:tc>
          <w:tcPr>
            <w:tcW w:w="4084"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416881">
              <w:rPr>
                <w:rFonts w:ascii="Times New Roman" w:hAnsi="Times New Roman" w:cs="Times New Roman"/>
                <w:sz w:val="28"/>
                <w:szCs w:val="28"/>
              </w:rPr>
              <w:t>25</w:t>
            </w:r>
          </w:p>
        </w:tc>
      </w:tr>
      <w:tr w:rsidR="00416881" w:rsidRPr="00416881" w:rsidTr="00B9749C">
        <w:trPr>
          <w:trHeight w:val="481"/>
          <w:jc w:val="center"/>
        </w:trPr>
        <w:tc>
          <w:tcPr>
            <w:tcW w:w="3115"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AC0330">
              <w:rPr>
                <w:rFonts w:ascii="Times New Roman" w:hAnsi="Times New Roman" w:cs="Times New Roman"/>
                <w:sz w:val="28"/>
                <w:szCs w:val="28"/>
                <w:lang w:val="en-US"/>
              </w:rPr>
              <w:t>Distal part</w:t>
            </w:r>
          </w:p>
        </w:tc>
        <w:tc>
          <w:tcPr>
            <w:tcW w:w="3115"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416881">
              <w:rPr>
                <w:rFonts w:ascii="Times New Roman" w:hAnsi="Times New Roman" w:cs="Times New Roman"/>
                <w:sz w:val="28"/>
                <w:szCs w:val="28"/>
              </w:rPr>
              <w:t>4</w:t>
            </w:r>
          </w:p>
        </w:tc>
        <w:tc>
          <w:tcPr>
            <w:tcW w:w="4084" w:type="dxa"/>
            <w:vAlign w:val="center"/>
          </w:tcPr>
          <w:p w:rsidR="00416881" w:rsidRPr="00416881" w:rsidRDefault="00416881" w:rsidP="00B9749C">
            <w:pPr>
              <w:spacing w:after="0" w:line="240" w:lineRule="auto"/>
              <w:contextualSpacing/>
              <w:jc w:val="center"/>
              <w:rPr>
                <w:rFonts w:ascii="Times New Roman" w:hAnsi="Times New Roman" w:cs="Times New Roman"/>
                <w:sz w:val="28"/>
                <w:szCs w:val="28"/>
              </w:rPr>
            </w:pPr>
            <w:r w:rsidRPr="00416881">
              <w:rPr>
                <w:rFonts w:ascii="Times New Roman" w:hAnsi="Times New Roman" w:cs="Times New Roman"/>
                <w:sz w:val="28"/>
                <w:szCs w:val="28"/>
              </w:rPr>
              <w:t>14,3</w:t>
            </w:r>
          </w:p>
        </w:tc>
      </w:tr>
    </w:tbl>
    <w:p w:rsidR="00416881" w:rsidRPr="00AC0330" w:rsidRDefault="00416881" w:rsidP="00AC0330">
      <w:pPr>
        <w:spacing w:after="0" w:line="360" w:lineRule="auto"/>
        <w:ind w:firstLine="709"/>
        <w:jc w:val="both"/>
        <w:rPr>
          <w:rFonts w:ascii="Times New Roman" w:hAnsi="Times New Roman" w:cs="Times New Roman"/>
          <w:sz w:val="28"/>
          <w:szCs w:val="28"/>
          <w:lang w:val="en-US"/>
        </w:rPr>
      </w:pP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In order to evaluate the changes in parameters reflecting coronary artery defects </w:t>
      </w:r>
      <w:r w:rsidRPr="00B9749C">
        <w:rPr>
          <w:rFonts w:ascii="Times New Roman" w:hAnsi="Times New Roman" w:cs="Times New Roman"/>
          <w:sz w:val="28"/>
          <w:szCs w:val="28"/>
          <w:lang w:val="en-US"/>
        </w:rPr>
        <w:t xml:space="preserve">according to </w:t>
      </w:r>
      <w:r w:rsidR="00B9749C" w:rsidRPr="00B9749C">
        <w:rPr>
          <w:rFonts w:ascii="Times New Roman" w:hAnsi="Times New Roman" w:cs="Times New Roman"/>
          <w:sz w:val="28"/>
          <w:szCs w:val="28"/>
          <w:lang w:val="en-US"/>
        </w:rPr>
        <w:t>angiography</w:t>
      </w:r>
      <w:r w:rsidRPr="00AC0330">
        <w:rPr>
          <w:rFonts w:ascii="Times New Roman" w:hAnsi="Times New Roman" w:cs="Times New Roman"/>
          <w:sz w:val="28"/>
          <w:szCs w:val="28"/>
          <w:lang w:val="en-US"/>
        </w:rPr>
        <w:t xml:space="preserve"> in patients with AMI and obesity, we have divided the data o</w:t>
      </w:r>
      <w:r w:rsidR="00B9749C">
        <w:rPr>
          <w:rFonts w:ascii="Times New Roman" w:hAnsi="Times New Roman" w:cs="Times New Roman"/>
          <w:sz w:val="28"/>
          <w:szCs w:val="28"/>
          <w:lang w:val="en-US"/>
        </w:rPr>
        <w:t>f</w:t>
      </w:r>
      <w:r w:rsidRPr="00AC0330">
        <w:rPr>
          <w:rFonts w:ascii="Times New Roman" w:hAnsi="Times New Roman" w:cs="Times New Roman"/>
          <w:sz w:val="28"/>
          <w:szCs w:val="28"/>
          <w:lang w:val="en-US"/>
        </w:rPr>
        <w:t xml:space="preserve"> the above mentioned parameters according to quartile </w:t>
      </w:r>
      <w:r w:rsidR="00B9749C" w:rsidRPr="00AC0330">
        <w:rPr>
          <w:rFonts w:ascii="Times New Roman" w:hAnsi="Times New Roman" w:cs="Times New Roman"/>
          <w:sz w:val="28"/>
          <w:szCs w:val="28"/>
          <w:lang w:val="en-US"/>
        </w:rPr>
        <w:t>of galectin-3</w:t>
      </w:r>
      <w:r w:rsidR="00B9749C">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concentrations. The results are presented in Table 5.</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proofErr w:type="gramStart"/>
      <w:r w:rsidRPr="00AC0330">
        <w:rPr>
          <w:rFonts w:ascii="Times New Roman" w:hAnsi="Times New Roman" w:cs="Times New Roman"/>
          <w:sz w:val="28"/>
          <w:szCs w:val="28"/>
          <w:lang w:val="en-US"/>
        </w:rPr>
        <w:t>Table 5.</w:t>
      </w:r>
      <w:proofErr w:type="gramEnd"/>
      <w:r w:rsidRPr="00AC0330">
        <w:rPr>
          <w:rFonts w:ascii="Times New Roman" w:hAnsi="Times New Roman" w:cs="Times New Roman"/>
          <w:sz w:val="28"/>
          <w:szCs w:val="28"/>
          <w:lang w:val="en-US"/>
        </w:rPr>
        <w:t xml:space="preserve"> Status of coronary arteries in patients with AMI and obesity, depending on the concentration of galectin-3 (M ±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B9749C" w:rsidRPr="00B9749C" w:rsidTr="00B9749C">
        <w:tc>
          <w:tcPr>
            <w:tcW w:w="1915" w:type="dxa"/>
            <w:vMerge w:val="restart"/>
            <w:vAlign w:val="center"/>
          </w:tcPr>
          <w:p w:rsidR="00B9749C" w:rsidRDefault="00B9749C" w:rsidP="00B9749C">
            <w:pPr>
              <w:spacing w:after="0" w:line="240" w:lineRule="auto"/>
              <w:jc w:val="center"/>
              <w:rPr>
                <w:rFonts w:ascii="Times New Roman" w:hAnsi="Times New Roman" w:cs="Times New Roman"/>
                <w:sz w:val="28"/>
                <w:szCs w:val="28"/>
                <w:lang w:val="en-US"/>
              </w:rPr>
            </w:pPr>
            <w:r w:rsidRPr="00AC0330">
              <w:rPr>
                <w:rFonts w:ascii="Times New Roman" w:hAnsi="Times New Roman" w:cs="Times New Roman"/>
                <w:sz w:val="28"/>
                <w:szCs w:val="28"/>
                <w:lang w:val="en-US"/>
              </w:rPr>
              <w:t>Indicator,</w:t>
            </w:r>
          </w:p>
          <w:p w:rsidR="00B9749C" w:rsidRPr="00B9749C" w:rsidRDefault="00B9749C" w:rsidP="00B9749C">
            <w:pPr>
              <w:spacing w:after="0" w:line="240" w:lineRule="auto"/>
              <w:jc w:val="center"/>
              <w:rPr>
                <w:rFonts w:ascii="Times New Roman" w:hAnsi="Times New Roman" w:cs="Times New Roman"/>
                <w:sz w:val="28"/>
                <w:szCs w:val="28"/>
              </w:rPr>
            </w:pPr>
            <w:r w:rsidRPr="00AC0330">
              <w:rPr>
                <w:rFonts w:ascii="Times New Roman" w:hAnsi="Times New Roman" w:cs="Times New Roman"/>
                <w:sz w:val="28"/>
                <w:szCs w:val="28"/>
                <w:lang w:val="en-US"/>
              </w:rPr>
              <w:t>unit of measurement</w:t>
            </w:r>
          </w:p>
        </w:tc>
        <w:tc>
          <w:tcPr>
            <w:tcW w:w="7661" w:type="dxa"/>
            <w:gridSpan w:val="4"/>
            <w:vAlign w:val="center"/>
          </w:tcPr>
          <w:p w:rsidR="00B9749C" w:rsidRPr="00B9749C" w:rsidRDefault="00B9749C" w:rsidP="00B9749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C</w:t>
            </w:r>
            <w:r w:rsidRPr="00AC0330">
              <w:rPr>
                <w:rFonts w:ascii="Times New Roman" w:hAnsi="Times New Roman" w:cs="Times New Roman"/>
                <w:sz w:val="28"/>
                <w:szCs w:val="28"/>
                <w:lang w:val="en-US"/>
              </w:rPr>
              <w:t>oncentration of galectin-3 in patients with AMI and obesity</w:t>
            </w:r>
          </w:p>
        </w:tc>
      </w:tr>
      <w:tr w:rsidR="00B9749C" w:rsidRPr="00B9749C" w:rsidTr="00B9749C">
        <w:tc>
          <w:tcPr>
            <w:tcW w:w="1915" w:type="dxa"/>
            <w:vMerge/>
            <w:vAlign w:val="center"/>
          </w:tcPr>
          <w:p w:rsidR="00B9749C" w:rsidRPr="00B9749C" w:rsidRDefault="00B9749C" w:rsidP="00B9749C">
            <w:pPr>
              <w:spacing w:after="0" w:line="240" w:lineRule="auto"/>
              <w:jc w:val="center"/>
              <w:rPr>
                <w:rFonts w:ascii="Times New Roman" w:hAnsi="Times New Roman" w:cs="Times New Roman"/>
                <w:sz w:val="28"/>
                <w:szCs w:val="28"/>
              </w:rPr>
            </w:pP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 xml:space="preserve">1 </w:t>
            </w:r>
            <w:r w:rsidRPr="00AC0330">
              <w:rPr>
                <w:rFonts w:ascii="Times New Roman" w:hAnsi="Times New Roman" w:cs="Times New Roman"/>
                <w:sz w:val="28"/>
                <w:szCs w:val="28"/>
                <w:lang w:val="en-US"/>
              </w:rPr>
              <w:t>quartile</w:t>
            </w:r>
          </w:p>
          <w:p w:rsidR="00B9749C" w:rsidRPr="00B9749C" w:rsidRDefault="00B9749C" w:rsidP="00B9749C">
            <w:pPr>
              <w:spacing w:after="0" w:line="240" w:lineRule="auto"/>
              <w:jc w:val="center"/>
              <w:rPr>
                <w:rFonts w:ascii="Times New Roman" w:hAnsi="Times New Roman" w:cs="Times New Roman"/>
                <w:sz w:val="28"/>
                <w:szCs w:val="28"/>
                <w:lang w:val="en-US"/>
              </w:rPr>
            </w:pPr>
            <w:r w:rsidRPr="00B9749C">
              <w:rPr>
                <w:rFonts w:ascii="Times New Roman" w:hAnsi="Times New Roman" w:cs="Times New Roman"/>
                <w:sz w:val="28"/>
                <w:szCs w:val="28"/>
              </w:rPr>
              <w:t xml:space="preserve">8,81 – 16,48 </w:t>
            </w:r>
            <w:proofErr w:type="spellStart"/>
            <w:r>
              <w:rPr>
                <w:rFonts w:ascii="Times New Roman" w:hAnsi="Times New Roman" w:cs="Times New Roman"/>
                <w:sz w:val="28"/>
                <w:szCs w:val="28"/>
                <w:lang w:val="en-US"/>
              </w:rPr>
              <w:t>ng</w:t>
            </w:r>
            <w:proofErr w:type="spellEnd"/>
            <w:r w:rsidRPr="00B9749C">
              <w:rPr>
                <w:rFonts w:ascii="Times New Roman" w:hAnsi="Times New Roman" w:cs="Times New Roman"/>
                <w:sz w:val="28"/>
                <w:szCs w:val="28"/>
              </w:rPr>
              <w:t>/</w:t>
            </w:r>
            <w:r>
              <w:rPr>
                <w:rFonts w:ascii="Times New Roman" w:hAnsi="Times New Roman" w:cs="Times New Roman"/>
                <w:sz w:val="28"/>
                <w:szCs w:val="28"/>
                <w:lang w:val="en-US"/>
              </w:rPr>
              <w:t>ml</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 xml:space="preserve">2 </w:t>
            </w:r>
            <w:r w:rsidRPr="00AC0330">
              <w:rPr>
                <w:rFonts w:ascii="Times New Roman" w:hAnsi="Times New Roman" w:cs="Times New Roman"/>
                <w:sz w:val="28"/>
                <w:szCs w:val="28"/>
                <w:lang w:val="en-US"/>
              </w:rPr>
              <w:t>quartile</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 xml:space="preserve">16,49 – 23,47 </w:t>
            </w:r>
            <w:proofErr w:type="spellStart"/>
            <w:r>
              <w:rPr>
                <w:rFonts w:ascii="Times New Roman" w:hAnsi="Times New Roman" w:cs="Times New Roman"/>
                <w:sz w:val="28"/>
                <w:szCs w:val="28"/>
                <w:lang w:val="en-US"/>
              </w:rPr>
              <w:t>ng</w:t>
            </w:r>
            <w:proofErr w:type="spellEnd"/>
            <w:r w:rsidRPr="00B9749C">
              <w:rPr>
                <w:rFonts w:ascii="Times New Roman" w:hAnsi="Times New Roman" w:cs="Times New Roman"/>
                <w:sz w:val="28"/>
                <w:szCs w:val="28"/>
              </w:rPr>
              <w:t>/</w:t>
            </w:r>
            <w:r>
              <w:rPr>
                <w:rFonts w:ascii="Times New Roman" w:hAnsi="Times New Roman" w:cs="Times New Roman"/>
                <w:sz w:val="28"/>
                <w:szCs w:val="28"/>
                <w:lang w:val="en-US"/>
              </w:rPr>
              <w:t>ml</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 xml:space="preserve">3 </w:t>
            </w:r>
            <w:r w:rsidRPr="00AC0330">
              <w:rPr>
                <w:rFonts w:ascii="Times New Roman" w:hAnsi="Times New Roman" w:cs="Times New Roman"/>
                <w:sz w:val="28"/>
                <w:szCs w:val="28"/>
                <w:lang w:val="en-US"/>
              </w:rPr>
              <w:t>quartile</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 xml:space="preserve">23,48 – 29,87 </w:t>
            </w:r>
            <w:proofErr w:type="spellStart"/>
            <w:r>
              <w:rPr>
                <w:rFonts w:ascii="Times New Roman" w:hAnsi="Times New Roman" w:cs="Times New Roman"/>
                <w:sz w:val="28"/>
                <w:szCs w:val="28"/>
                <w:lang w:val="en-US"/>
              </w:rPr>
              <w:t>ng</w:t>
            </w:r>
            <w:proofErr w:type="spellEnd"/>
            <w:r w:rsidRPr="00B9749C">
              <w:rPr>
                <w:rFonts w:ascii="Times New Roman" w:hAnsi="Times New Roman" w:cs="Times New Roman"/>
                <w:sz w:val="28"/>
                <w:szCs w:val="28"/>
              </w:rPr>
              <w:t>/</w:t>
            </w:r>
            <w:r>
              <w:rPr>
                <w:rFonts w:ascii="Times New Roman" w:hAnsi="Times New Roman" w:cs="Times New Roman"/>
                <w:sz w:val="28"/>
                <w:szCs w:val="28"/>
                <w:lang w:val="en-US"/>
              </w:rPr>
              <w:t>ml</w:t>
            </w:r>
          </w:p>
        </w:tc>
        <w:tc>
          <w:tcPr>
            <w:tcW w:w="1916"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 xml:space="preserve">4 </w:t>
            </w:r>
            <w:r w:rsidRPr="00AC0330">
              <w:rPr>
                <w:rFonts w:ascii="Times New Roman" w:hAnsi="Times New Roman" w:cs="Times New Roman"/>
                <w:sz w:val="28"/>
                <w:szCs w:val="28"/>
                <w:lang w:val="en-US"/>
              </w:rPr>
              <w:t>quartile</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 xml:space="preserve">29,87 – 41,42 </w:t>
            </w:r>
            <w:proofErr w:type="spellStart"/>
            <w:r>
              <w:rPr>
                <w:rFonts w:ascii="Times New Roman" w:hAnsi="Times New Roman" w:cs="Times New Roman"/>
                <w:sz w:val="28"/>
                <w:szCs w:val="28"/>
                <w:lang w:val="en-US"/>
              </w:rPr>
              <w:t>ng</w:t>
            </w:r>
            <w:proofErr w:type="spellEnd"/>
            <w:r w:rsidRPr="00B9749C">
              <w:rPr>
                <w:rFonts w:ascii="Times New Roman" w:hAnsi="Times New Roman" w:cs="Times New Roman"/>
                <w:sz w:val="28"/>
                <w:szCs w:val="28"/>
              </w:rPr>
              <w:t>/</w:t>
            </w:r>
            <w:r>
              <w:rPr>
                <w:rFonts w:ascii="Times New Roman" w:hAnsi="Times New Roman" w:cs="Times New Roman"/>
                <w:sz w:val="28"/>
                <w:szCs w:val="28"/>
                <w:lang w:val="en-US"/>
              </w:rPr>
              <w:t>ml</w:t>
            </w:r>
          </w:p>
        </w:tc>
      </w:tr>
      <w:tr w:rsidR="00B9749C" w:rsidRPr="00B9749C" w:rsidTr="00B9749C">
        <w:tc>
          <w:tcPr>
            <w:tcW w:w="1915" w:type="dxa"/>
            <w:vMerge/>
            <w:vAlign w:val="center"/>
          </w:tcPr>
          <w:p w:rsidR="00B9749C" w:rsidRPr="00B9749C" w:rsidRDefault="00B9749C" w:rsidP="00B9749C">
            <w:pPr>
              <w:spacing w:after="0" w:line="240" w:lineRule="auto"/>
              <w:jc w:val="center"/>
              <w:rPr>
                <w:rFonts w:ascii="Times New Roman" w:hAnsi="Times New Roman" w:cs="Times New Roman"/>
                <w:sz w:val="28"/>
                <w:szCs w:val="28"/>
              </w:rPr>
            </w:pP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1</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2</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3</w:t>
            </w:r>
          </w:p>
        </w:tc>
        <w:tc>
          <w:tcPr>
            <w:tcW w:w="1916"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4</w:t>
            </w:r>
          </w:p>
        </w:tc>
      </w:tr>
      <w:tr w:rsidR="00B9749C" w:rsidRPr="00B9749C" w:rsidTr="00B9749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AC0330">
              <w:rPr>
                <w:rFonts w:ascii="Times New Roman" w:hAnsi="Times New Roman" w:cs="Times New Roman"/>
                <w:sz w:val="28"/>
                <w:szCs w:val="28"/>
                <w:lang w:val="en-US"/>
              </w:rPr>
              <w:t>Number of affected vessels</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1,25±0,16</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1,83±0,40</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1та 2</w:t>
            </w:r>
            <w:r w:rsidRPr="00B9749C">
              <w:rPr>
                <w:rFonts w:ascii="Times New Roman" w:hAnsi="Times New Roman" w:cs="Times New Roman"/>
                <w:sz w:val="28"/>
                <w:szCs w:val="28"/>
              </w:rPr>
              <w:t>&gt;0,05</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2,43±0,37</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1та 3</w:t>
            </w:r>
            <w:r w:rsidRPr="00B9749C">
              <w:rPr>
                <w:rFonts w:ascii="Times New Roman" w:hAnsi="Times New Roman" w:cs="Times New Roman"/>
                <w:sz w:val="28"/>
                <w:szCs w:val="28"/>
              </w:rPr>
              <w:t>&lt;0,01</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2та 3</w:t>
            </w:r>
            <w:r w:rsidRPr="00B9749C">
              <w:rPr>
                <w:rFonts w:ascii="Times New Roman" w:hAnsi="Times New Roman" w:cs="Times New Roman"/>
                <w:sz w:val="28"/>
                <w:szCs w:val="28"/>
              </w:rPr>
              <w:t>&gt;0,05</w:t>
            </w:r>
          </w:p>
        </w:tc>
        <w:tc>
          <w:tcPr>
            <w:tcW w:w="1916"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2,86±0,40</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1та 4</w:t>
            </w:r>
            <w:r w:rsidRPr="00B9749C">
              <w:rPr>
                <w:rFonts w:ascii="Times New Roman" w:hAnsi="Times New Roman" w:cs="Times New Roman"/>
                <w:sz w:val="28"/>
                <w:szCs w:val="28"/>
              </w:rPr>
              <w:t>&lt;0,01</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3та 4</w:t>
            </w:r>
            <w:r w:rsidRPr="00B9749C">
              <w:rPr>
                <w:rFonts w:ascii="Times New Roman" w:hAnsi="Times New Roman" w:cs="Times New Roman"/>
                <w:sz w:val="28"/>
                <w:szCs w:val="28"/>
              </w:rPr>
              <w:t>&gt;0,05</w:t>
            </w:r>
          </w:p>
        </w:tc>
      </w:tr>
      <w:tr w:rsidR="00B9749C" w:rsidRPr="00B9749C" w:rsidTr="00B9749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AC0330">
              <w:rPr>
                <w:rFonts w:ascii="Times New Roman" w:hAnsi="Times New Roman" w:cs="Times New Roman"/>
                <w:sz w:val="28"/>
                <w:szCs w:val="28"/>
                <w:lang w:val="en-US"/>
              </w:rPr>
              <w:t>The number of affected segments</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1,50±0,19</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3,17±1,01</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 xml:space="preserve">1та 2 </w:t>
            </w:r>
            <w:r w:rsidRPr="00B9749C">
              <w:rPr>
                <w:rFonts w:ascii="Times New Roman" w:hAnsi="Times New Roman" w:cs="Times New Roman"/>
                <w:sz w:val="28"/>
                <w:szCs w:val="28"/>
              </w:rPr>
              <w:t>= 0,07</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3,29±0,71</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2та 3</w:t>
            </w:r>
            <w:r w:rsidRPr="00B9749C">
              <w:rPr>
                <w:rFonts w:ascii="Times New Roman" w:hAnsi="Times New Roman" w:cs="Times New Roman"/>
                <w:sz w:val="28"/>
                <w:szCs w:val="28"/>
              </w:rPr>
              <w:t>&gt;0,05</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 xml:space="preserve">1та 3 </w:t>
            </w:r>
            <w:r w:rsidRPr="00B9749C">
              <w:rPr>
                <w:rFonts w:ascii="Times New Roman" w:hAnsi="Times New Roman" w:cs="Times New Roman"/>
                <w:sz w:val="28"/>
                <w:szCs w:val="28"/>
              </w:rPr>
              <w:t>&lt;0,05</w:t>
            </w:r>
          </w:p>
        </w:tc>
        <w:tc>
          <w:tcPr>
            <w:tcW w:w="1916"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4,01±0,82</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1та 4</w:t>
            </w:r>
            <w:r w:rsidRPr="00B9749C">
              <w:rPr>
                <w:rFonts w:ascii="Times New Roman" w:hAnsi="Times New Roman" w:cs="Times New Roman"/>
                <w:sz w:val="28"/>
                <w:szCs w:val="28"/>
              </w:rPr>
              <w:t>&lt;0,01</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3та 4</w:t>
            </w:r>
            <w:r w:rsidRPr="00B9749C">
              <w:rPr>
                <w:rFonts w:ascii="Times New Roman" w:hAnsi="Times New Roman" w:cs="Times New Roman"/>
                <w:sz w:val="28"/>
                <w:szCs w:val="28"/>
              </w:rPr>
              <w:t>&gt;0,05</w:t>
            </w:r>
          </w:p>
        </w:tc>
      </w:tr>
      <w:tr w:rsidR="00B9749C" w:rsidRPr="00B9749C" w:rsidTr="00B9749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AC0330">
              <w:rPr>
                <w:rFonts w:ascii="Times New Roman" w:hAnsi="Times New Roman" w:cs="Times New Roman"/>
                <w:sz w:val="28"/>
                <w:szCs w:val="28"/>
                <w:lang w:val="en-US"/>
              </w:rPr>
              <w:t xml:space="preserve">Scale </w:t>
            </w:r>
            <w:proofErr w:type="spellStart"/>
            <w:r w:rsidRPr="00AC0330">
              <w:rPr>
                <w:rFonts w:ascii="Times New Roman" w:hAnsi="Times New Roman" w:cs="Times New Roman"/>
                <w:sz w:val="28"/>
                <w:szCs w:val="28"/>
                <w:lang w:val="en-US"/>
              </w:rPr>
              <w:t>Gensini</w:t>
            </w:r>
            <w:proofErr w:type="spellEnd"/>
            <w:r w:rsidRPr="00AC0330">
              <w:rPr>
                <w:rFonts w:ascii="Times New Roman" w:hAnsi="Times New Roman" w:cs="Times New Roman"/>
                <w:sz w:val="28"/>
                <w:szCs w:val="28"/>
                <w:lang w:val="en-US"/>
              </w:rPr>
              <w:t>, points</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22,13±0,88</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33±2,91</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 xml:space="preserve">1та 2 </w:t>
            </w:r>
            <w:r w:rsidRPr="00B9749C">
              <w:rPr>
                <w:rFonts w:ascii="Times New Roman" w:hAnsi="Times New Roman" w:cs="Times New Roman"/>
                <w:sz w:val="28"/>
                <w:szCs w:val="28"/>
              </w:rPr>
              <w:t>= 0,06</w:t>
            </w:r>
          </w:p>
        </w:tc>
        <w:tc>
          <w:tcPr>
            <w:tcW w:w="1915"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56±5,27</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2та 3</w:t>
            </w:r>
            <w:r w:rsidRPr="00B9749C">
              <w:rPr>
                <w:rFonts w:ascii="Times New Roman" w:hAnsi="Times New Roman" w:cs="Times New Roman"/>
                <w:sz w:val="28"/>
                <w:szCs w:val="28"/>
              </w:rPr>
              <w:t>&lt;0,05</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 xml:space="preserve">1та 3 </w:t>
            </w:r>
            <w:r w:rsidRPr="00B9749C">
              <w:rPr>
                <w:rFonts w:ascii="Times New Roman" w:hAnsi="Times New Roman" w:cs="Times New Roman"/>
                <w:sz w:val="28"/>
                <w:szCs w:val="28"/>
              </w:rPr>
              <w:t>&lt;0,01</w:t>
            </w:r>
          </w:p>
        </w:tc>
        <w:tc>
          <w:tcPr>
            <w:tcW w:w="1916" w:type="dxa"/>
            <w:vAlign w:val="center"/>
          </w:tcPr>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76,57±6,34</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1та 4</w:t>
            </w:r>
            <w:r w:rsidRPr="00B9749C">
              <w:rPr>
                <w:rFonts w:ascii="Times New Roman" w:hAnsi="Times New Roman" w:cs="Times New Roman"/>
                <w:sz w:val="28"/>
                <w:szCs w:val="28"/>
              </w:rPr>
              <w:t>&lt;0,01</w:t>
            </w:r>
          </w:p>
          <w:p w:rsidR="00B9749C" w:rsidRPr="00B9749C" w:rsidRDefault="00B9749C" w:rsidP="00B9749C">
            <w:pPr>
              <w:spacing w:after="0" w:line="240" w:lineRule="auto"/>
              <w:jc w:val="center"/>
              <w:rPr>
                <w:rFonts w:ascii="Times New Roman" w:hAnsi="Times New Roman" w:cs="Times New Roman"/>
                <w:sz w:val="28"/>
                <w:szCs w:val="28"/>
              </w:rPr>
            </w:pPr>
            <w:r w:rsidRPr="00B9749C">
              <w:rPr>
                <w:rFonts w:ascii="Times New Roman" w:hAnsi="Times New Roman" w:cs="Times New Roman"/>
                <w:sz w:val="28"/>
                <w:szCs w:val="28"/>
              </w:rPr>
              <w:t>р</w:t>
            </w:r>
            <w:r w:rsidRPr="00B9749C">
              <w:rPr>
                <w:rFonts w:ascii="Times New Roman" w:hAnsi="Times New Roman" w:cs="Times New Roman"/>
                <w:sz w:val="28"/>
                <w:szCs w:val="28"/>
                <w:vertAlign w:val="subscript"/>
              </w:rPr>
              <w:t>3та 4</w:t>
            </w:r>
            <w:r w:rsidRPr="00B9749C">
              <w:rPr>
                <w:rFonts w:ascii="Times New Roman" w:hAnsi="Times New Roman" w:cs="Times New Roman"/>
                <w:sz w:val="28"/>
                <w:szCs w:val="28"/>
              </w:rPr>
              <w:t>&lt;0,05</w:t>
            </w:r>
          </w:p>
        </w:tc>
      </w:tr>
    </w:tbl>
    <w:p w:rsidR="00175213" w:rsidRPr="00AC0330" w:rsidRDefault="00175213" w:rsidP="00B9749C">
      <w:pPr>
        <w:spacing w:after="0" w:line="240" w:lineRule="auto"/>
        <w:ind w:firstLine="709"/>
        <w:jc w:val="both"/>
        <w:rPr>
          <w:rFonts w:ascii="Times New Roman" w:hAnsi="Times New Roman" w:cs="Times New Roman"/>
          <w:sz w:val="28"/>
          <w:szCs w:val="28"/>
          <w:lang w:val="en-US"/>
        </w:rPr>
      </w:pP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In patients with AMI and obesity when comparing 1 quartile with 3 and 2 quart</w:t>
      </w:r>
      <w:r w:rsidR="00B9749C">
        <w:rPr>
          <w:rFonts w:ascii="Times New Roman" w:hAnsi="Times New Roman" w:cs="Times New Roman"/>
          <w:sz w:val="28"/>
          <w:szCs w:val="28"/>
          <w:lang w:val="en-US"/>
        </w:rPr>
        <w:t>i</w:t>
      </w:r>
      <w:r w:rsidRPr="00AC0330">
        <w:rPr>
          <w:rFonts w:ascii="Times New Roman" w:hAnsi="Times New Roman" w:cs="Times New Roman"/>
          <w:sz w:val="28"/>
          <w:szCs w:val="28"/>
          <w:lang w:val="en-US"/>
        </w:rPr>
        <w:t xml:space="preserve">les, no significant difference was found in the number of affected vessels. Similar results were obtained by comparing 2 and 3 quartile </w:t>
      </w:r>
      <w:r w:rsidR="00B9749C" w:rsidRPr="00AC0330">
        <w:rPr>
          <w:rFonts w:ascii="Times New Roman" w:hAnsi="Times New Roman" w:cs="Times New Roman"/>
          <w:sz w:val="28"/>
          <w:szCs w:val="28"/>
          <w:lang w:val="en-US"/>
        </w:rPr>
        <w:t>of galectin-3</w:t>
      </w:r>
      <w:r w:rsidR="00B9749C">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 xml:space="preserve">levels, as well as 3 and 4 quartiles of the </w:t>
      </w:r>
      <w:r w:rsidR="00B9749C" w:rsidRPr="00AC0330">
        <w:rPr>
          <w:rFonts w:ascii="Times New Roman" w:hAnsi="Times New Roman" w:cs="Times New Roman"/>
          <w:sz w:val="28"/>
          <w:szCs w:val="28"/>
          <w:lang w:val="en-US"/>
        </w:rPr>
        <w:t>galectin-3</w:t>
      </w:r>
      <w:r w:rsidR="00B9749C">
        <w:rPr>
          <w:rFonts w:ascii="Times New Roman" w:hAnsi="Times New Roman" w:cs="Times New Roman"/>
          <w:sz w:val="28"/>
          <w:szCs w:val="28"/>
          <w:lang w:val="en-US"/>
        </w:rPr>
        <w:t xml:space="preserve"> concentration</w:t>
      </w:r>
      <w:r w:rsidRPr="00AC0330">
        <w:rPr>
          <w:rFonts w:ascii="Times New Roman" w:hAnsi="Times New Roman" w:cs="Times New Roman"/>
          <w:sz w:val="28"/>
          <w:szCs w:val="28"/>
          <w:lang w:val="en-US"/>
        </w:rPr>
        <w:t xml:space="preserve">. Comparison of vascular lesions in patients with </w:t>
      </w:r>
      <w:r w:rsidRPr="00CC1DF1">
        <w:rPr>
          <w:rFonts w:ascii="Times New Roman" w:hAnsi="Times New Roman" w:cs="Times New Roman"/>
          <w:sz w:val="28"/>
          <w:szCs w:val="28"/>
          <w:lang w:val="en-US"/>
        </w:rPr>
        <w:t xml:space="preserve">AMI and obesity </w:t>
      </w:r>
      <w:r w:rsidR="00B9749C" w:rsidRPr="00CC1DF1">
        <w:rPr>
          <w:rFonts w:ascii="Times New Roman" w:hAnsi="Times New Roman" w:cs="Times New Roman"/>
          <w:sz w:val="28"/>
          <w:szCs w:val="28"/>
          <w:lang w:val="en-US"/>
        </w:rPr>
        <w:t xml:space="preserve">of </w:t>
      </w:r>
      <w:r w:rsidRPr="00CC1DF1">
        <w:rPr>
          <w:rFonts w:ascii="Times New Roman" w:hAnsi="Times New Roman" w:cs="Times New Roman"/>
          <w:sz w:val="28"/>
          <w:szCs w:val="28"/>
          <w:lang w:val="en-US"/>
        </w:rPr>
        <w:t xml:space="preserve">1 </w:t>
      </w:r>
      <w:r w:rsidR="00B9749C" w:rsidRPr="00CC1DF1">
        <w:rPr>
          <w:rFonts w:ascii="Times New Roman" w:hAnsi="Times New Roman" w:cs="Times New Roman"/>
          <w:sz w:val="28"/>
          <w:szCs w:val="28"/>
          <w:lang w:val="en-US"/>
        </w:rPr>
        <w:t>q</w:t>
      </w:r>
      <w:r w:rsidRPr="00CC1DF1">
        <w:rPr>
          <w:rFonts w:ascii="Times New Roman" w:hAnsi="Times New Roman" w:cs="Times New Roman"/>
          <w:sz w:val="28"/>
          <w:szCs w:val="28"/>
          <w:lang w:val="en-US"/>
        </w:rPr>
        <w:t xml:space="preserve">uartile and </w:t>
      </w:r>
      <w:r w:rsidR="00B9749C" w:rsidRPr="00CC1DF1">
        <w:rPr>
          <w:rFonts w:ascii="Times New Roman" w:hAnsi="Times New Roman" w:cs="Times New Roman"/>
          <w:sz w:val="28"/>
          <w:szCs w:val="28"/>
          <w:lang w:val="en-US"/>
        </w:rPr>
        <w:t>q</w:t>
      </w:r>
      <w:r w:rsidRPr="00CC1DF1">
        <w:rPr>
          <w:rFonts w:ascii="Times New Roman" w:hAnsi="Times New Roman" w:cs="Times New Roman"/>
          <w:sz w:val="28"/>
          <w:szCs w:val="28"/>
          <w:lang w:val="en-US"/>
        </w:rPr>
        <w:t xml:space="preserve">uartile 3 showed a significant difference in the </w:t>
      </w:r>
      <w:r w:rsidR="00B9749C" w:rsidRPr="00CC1DF1">
        <w:rPr>
          <w:rFonts w:ascii="Times New Roman" w:hAnsi="Times New Roman" w:cs="Times New Roman"/>
          <w:sz w:val="28"/>
          <w:szCs w:val="28"/>
          <w:lang w:val="en-US"/>
        </w:rPr>
        <w:t>increasing</w:t>
      </w:r>
      <w:r w:rsidRPr="00CC1DF1">
        <w:rPr>
          <w:rFonts w:ascii="Times New Roman" w:hAnsi="Times New Roman" w:cs="Times New Roman"/>
          <w:sz w:val="28"/>
          <w:szCs w:val="28"/>
          <w:lang w:val="en-US"/>
        </w:rPr>
        <w:t xml:space="preserve"> of th</w:t>
      </w:r>
      <w:r w:rsidR="00CC1DF1" w:rsidRPr="00CC1DF1">
        <w:rPr>
          <w:rFonts w:ascii="Times New Roman" w:hAnsi="Times New Roman" w:cs="Times New Roman"/>
          <w:sz w:val="28"/>
          <w:szCs w:val="28"/>
          <w:lang w:val="en-US"/>
        </w:rPr>
        <w:t>is</w:t>
      </w:r>
      <w:r w:rsidRPr="00CC1DF1">
        <w:rPr>
          <w:rFonts w:ascii="Times New Roman" w:hAnsi="Times New Roman" w:cs="Times New Roman"/>
          <w:sz w:val="28"/>
          <w:szCs w:val="28"/>
          <w:lang w:val="en-US"/>
        </w:rPr>
        <w:t xml:space="preserve"> parameter</w:t>
      </w:r>
      <w:r w:rsidR="00CC1DF1">
        <w:rPr>
          <w:rFonts w:ascii="Times New Roman" w:hAnsi="Times New Roman" w:cs="Times New Roman"/>
          <w:sz w:val="28"/>
          <w:szCs w:val="28"/>
          <w:lang w:val="en-US"/>
        </w:rPr>
        <w:t xml:space="preserve"> in</w:t>
      </w:r>
      <w:r w:rsidRPr="00AC0330">
        <w:rPr>
          <w:rFonts w:ascii="Times New Roman" w:hAnsi="Times New Roman" w:cs="Times New Roman"/>
          <w:sz w:val="28"/>
          <w:szCs w:val="28"/>
          <w:lang w:val="en-US"/>
        </w:rPr>
        <w:t xml:space="preserve"> 3 </w:t>
      </w:r>
      <w:r w:rsidR="00CC1DF1" w:rsidRPr="00AC0330">
        <w:rPr>
          <w:rFonts w:ascii="Times New Roman" w:hAnsi="Times New Roman" w:cs="Times New Roman"/>
          <w:sz w:val="28"/>
          <w:szCs w:val="28"/>
          <w:lang w:val="en-US"/>
        </w:rPr>
        <w:t>q</w:t>
      </w:r>
      <w:r w:rsidRPr="00AC0330">
        <w:rPr>
          <w:rFonts w:ascii="Times New Roman" w:hAnsi="Times New Roman" w:cs="Times New Roman"/>
          <w:sz w:val="28"/>
          <w:szCs w:val="28"/>
          <w:lang w:val="en-US"/>
        </w:rPr>
        <w:t>uartile</w:t>
      </w:r>
      <w:r w:rsidR="00CC1DF1">
        <w:rPr>
          <w:rFonts w:ascii="Times New Roman" w:hAnsi="Times New Roman" w:cs="Times New Roman"/>
          <w:sz w:val="28"/>
          <w:szCs w:val="28"/>
          <w:lang w:val="en-US"/>
        </w:rPr>
        <w:t xml:space="preserve"> of</w:t>
      </w:r>
      <w:r w:rsidRPr="00AC0330">
        <w:rPr>
          <w:rFonts w:ascii="Times New Roman" w:hAnsi="Times New Roman" w:cs="Times New Roman"/>
          <w:sz w:val="28"/>
          <w:szCs w:val="28"/>
          <w:lang w:val="en-US"/>
        </w:rPr>
        <w:t xml:space="preserve"> </w:t>
      </w:r>
      <w:r w:rsidR="00CC1DF1" w:rsidRPr="00AC0330">
        <w:rPr>
          <w:rFonts w:ascii="Times New Roman" w:hAnsi="Times New Roman" w:cs="Times New Roman"/>
          <w:sz w:val="28"/>
          <w:szCs w:val="28"/>
          <w:lang w:val="en-US"/>
        </w:rPr>
        <w:t>galectin-3</w:t>
      </w:r>
      <w:r w:rsidR="00CC1DF1">
        <w:rPr>
          <w:rFonts w:ascii="Times New Roman" w:hAnsi="Times New Roman" w:cs="Times New Roman"/>
          <w:sz w:val="28"/>
          <w:szCs w:val="28"/>
          <w:lang w:val="en-US"/>
        </w:rPr>
        <w:t xml:space="preserve"> concentration (p</w:t>
      </w:r>
      <w:r w:rsidRPr="00AC0330">
        <w:rPr>
          <w:rFonts w:ascii="Times New Roman" w:hAnsi="Times New Roman" w:cs="Times New Roman"/>
          <w:sz w:val="28"/>
          <w:szCs w:val="28"/>
          <w:lang w:val="en-US"/>
        </w:rPr>
        <w:t xml:space="preserve">&lt;0.01). As regards the comparison of 1 and 4 quartiles of the </w:t>
      </w:r>
      <w:r w:rsidR="00CC1DF1" w:rsidRPr="00AC0330">
        <w:rPr>
          <w:rFonts w:ascii="Times New Roman" w:hAnsi="Times New Roman" w:cs="Times New Roman"/>
          <w:sz w:val="28"/>
          <w:szCs w:val="28"/>
          <w:lang w:val="en-US"/>
        </w:rPr>
        <w:t>galectin-3</w:t>
      </w:r>
      <w:r w:rsidR="00CC1DF1">
        <w:rPr>
          <w:rFonts w:ascii="Times New Roman" w:hAnsi="Times New Roman" w:cs="Times New Roman"/>
          <w:sz w:val="28"/>
          <w:szCs w:val="28"/>
          <w:lang w:val="en-US"/>
        </w:rPr>
        <w:t xml:space="preserve"> levels</w:t>
      </w:r>
      <w:r w:rsidRPr="00AC0330">
        <w:rPr>
          <w:rFonts w:ascii="Times New Roman" w:hAnsi="Times New Roman" w:cs="Times New Roman"/>
          <w:sz w:val="28"/>
          <w:szCs w:val="28"/>
          <w:lang w:val="en-US"/>
        </w:rPr>
        <w:t xml:space="preserve">, there are likely differences in the growth of the </w:t>
      </w:r>
      <w:r w:rsidR="00CC1DF1" w:rsidRPr="00AC0330">
        <w:rPr>
          <w:rFonts w:ascii="Times New Roman" w:hAnsi="Times New Roman" w:cs="Times New Roman"/>
          <w:sz w:val="28"/>
          <w:szCs w:val="28"/>
          <w:lang w:val="en-US"/>
        </w:rPr>
        <w:t xml:space="preserve">affected vessels </w:t>
      </w:r>
      <w:r w:rsidRPr="00AC0330">
        <w:rPr>
          <w:rFonts w:ascii="Times New Roman" w:hAnsi="Times New Roman" w:cs="Times New Roman"/>
          <w:sz w:val="28"/>
          <w:szCs w:val="28"/>
          <w:lang w:val="en-US"/>
        </w:rPr>
        <w:t xml:space="preserve">number in 4 </w:t>
      </w:r>
      <w:r w:rsidR="00CC1DF1" w:rsidRPr="00AC0330">
        <w:rPr>
          <w:rFonts w:ascii="Times New Roman" w:hAnsi="Times New Roman" w:cs="Times New Roman"/>
          <w:sz w:val="28"/>
          <w:szCs w:val="28"/>
          <w:lang w:val="en-US"/>
        </w:rPr>
        <w:t>quartile</w:t>
      </w:r>
      <w:r w:rsidRPr="00AC0330">
        <w:rPr>
          <w:rFonts w:ascii="Times New Roman" w:hAnsi="Times New Roman" w:cs="Times New Roman"/>
          <w:sz w:val="28"/>
          <w:szCs w:val="28"/>
          <w:lang w:val="en-US"/>
        </w:rPr>
        <w:t xml:space="preserve"> of the </w:t>
      </w:r>
      <w:r w:rsidR="00CC1DF1" w:rsidRPr="00AC0330">
        <w:rPr>
          <w:rFonts w:ascii="Times New Roman" w:hAnsi="Times New Roman" w:cs="Times New Roman"/>
          <w:sz w:val="28"/>
          <w:szCs w:val="28"/>
          <w:lang w:val="en-US"/>
        </w:rPr>
        <w:t xml:space="preserve">galectin-3 </w:t>
      </w:r>
      <w:r w:rsidRPr="00AC0330">
        <w:rPr>
          <w:rFonts w:ascii="Times New Roman" w:hAnsi="Times New Roman" w:cs="Times New Roman"/>
          <w:sz w:val="28"/>
          <w:szCs w:val="28"/>
          <w:lang w:val="en-US"/>
        </w:rPr>
        <w:t xml:space="preserve">levels </w:t>
      </w:r>
      <w:r w:rsidR="00CC1DF1">
        <w:rPr>
          <w:rFonts w:ascii="Times New Roman" w:hAnsi="Times New Roman" w:cs="Times New Roman"/>
          <w:sz w:val="28"/>
          <w:szCs w:val="28"/>
          <w:lang w:val="en-US"/>
        </w:rPr>
        <w:t>(p</w:t>
      </w:r>
      <w:r w:rsidRPr="00AC0330">
        <w:rPr>
          <w:rFonts w:ascii="Times New Roman" w:hAnsi="Times New Roman" w:cs="Times New Roman"/>
          <w:sz w:val="28"/>
          <w:szCs w:val="28"/>
          <w:lang w:val="en-US"/>
        </w:rPr>
        <w:t>&lt;0.01).</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lastRenderedPageBreak/>
        <w:t>There was a tendency to increase the number of affected segments in patients with AMI and obesity in 2 quart</w:t>
      </w:r>
      <w:r w:rsidR="00CC1DF1">
        <w:rPr>
          <w:rFonts w:ascii="Times New Roman" w:hAnsi="Times New Roman" w:cs="Times New Roman"/>
          <w:sz w:val="28"/>
          <w:szCs w:val="28"/>
          <w:lang w:val="en-US"/>
        </w:rPr>
        <w:t>ile</w:t>
      </w:r>
      <w:r w:rsidRPr="00AC0330">
        <w:rPr>
          <w:rFonts w:ascii="Times New Roman" w:hAnsi="Times New Roman" w:cs="Times New Roman"/>
          <w:sz w:val="28"/>
          <w:szCs w:val="28"/>
          <w:lang w:val="en-US"/>
        </w:rPr>
        <w:t xml:space="preserve"> of </w:t>
      </w:r>
      <w:r w:rsidR="00CC1DF1" w:rsidRPr="00AC0330">
        <w:rPr>
          <w:rFonts w:ascii="Times New Roman" w:hAnsi="Times New Roman" w:cs="Times New Roman"/>
          <w:sz w:val="28"/>
          <w:szCs w:val="28"/>
          <w:lang w:val="en-US"/>
        </w:rPr>
        <w:t>galectin-3</w:t>
      </w:r>
      <w:r w:rsidR="00CC1DF1">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levels</w:t>
      </w:r>
      <w:r w:rsidR="00CC1DF1">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 xml:space="preserve"> compared to 1 quartile, which did not reach probability (p = 0.07).</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The number of affected segments in 3 and 4 quart</w:t>
      </w:r>
      <w:r w:rsidR="00CC1DF1">
        <w:rPr>
          <w:rFonts w:ascii="Times New Roman" w:hAnsi="Times New Roman" w:cs="Times New Roman"/>
          <w:sz w:val="28"/>
          <w:szCs w:val="28"/>
          <w:lang w:val="en-US"/>
        </w:rPr>
        <w:t>ile</w:t>
      </w:r>
      <w:r w:rsidRPr="00AC0330">
        <w:rPr>
          <w:rFonts w:ascii="Times New Roman" w:hAnsi="Times New Roman" w:cs="Times New Roman"/>
          <w:sz w:val="28"/>
          <w:szCs w:val="28"/>
          <w:lang w:val="en-US"/>
        </w:rPr>
        <w:t xml:space="preserve">s reliably exceeded this in 1 quartile of galectin-3 </w:t>
      </w:r>
      <w:r w:rsidR="00CC1DF1" w:rsidRPr="00AC0330">
        <w:rPr>
          <w:rFonts w:ascii="Times New Roman" w:hAnsi="Times New Roman" w:cs="Times New Roman"/>
          <w:sz w:val="28"/>
          <w:szCs w:val="28"/>
          <w:lang w:val="en-US"/>
        </w:rPr>
        <w:t xml:space="preserve">levels </w:t>
      </w:r>
      <w:r w:rsidR="00CC1DF1">
        <w:rPr>
          <w:rFonts w:ascii="Times New Roman" w:hAnsi="Times New Roman" w:cs="Times New Roman"/>
          <w:sz w:val="28"/>
          <w:szCs w:val="28"/>
          <w:lang w:val="en-US"/>
        </w:rPr>
        <w:t>(p&lt;0.05 and p</w:t>
      </w:r>
      <w:r w:rsidRPr="00AC0330">
        <w:rPr>
          <w:rFonts w:ascii="Times New Roman" w:hAnsi="Times New Roman" w:cs="Times New Roman"/>
          <w:sz w:val="28"/>
          <w:szCs w:val="28"/>
          <w:lang w:val="en-US"/>
        </w:rPr>
        <w:t xml:space="preserve">&lt;0.01 respectively). When comparing the number of affected segments </w:t>
      </w:r>
      <w:r w:rsidR="00CC1DF1">
        <w:rPr>
          <w:rFonts w:ascii="Times New Roman" w:hAnsi="Times New Roman" w:cs="Times New Roman"/>
          <w:sz w:val="28"/>
          <w:szCs w:val="28"/>
          <w:lang w:val="en-US"/>
        </w:rPr>
        <w:t>either</w:t>
      </w:r>
      <w:r w:rsidRPr="00AC0330">
        <w:rPr>
          <w:rFonts w:ascii="Times New Roman" w:hAnsi="Times New Roman" w:cs="Times New Roman"/>
          <w:sz w:val="28"/>
          <w:szCs w:val="28"/>
          <w:lang w:val="en-US"/>
        </w:rPr>
        <w:t xml:space="preserve"> </w:t>
      </w:r>
      <w:r w:rsidR="00CC1DF1">
        <w:rPr>
          <w:rFonts w:ascii="Times New Roman" w:hAnsi="Times New Roman" w:cs="Times New Roman"/>
          <w:sz w:val="28"/>
          <w:szCs w:val="28"/>
          <w:lang w:val="en-US"/>
        </w:rPr>
        <w:t xml:space="preserve">between </w:t>
      </w:r>
      <w:r w:rsidRPr="00AC0330">
        <w:rPr>
          <w:rFonts w:ascii="Times New Roman" w:hAnsi="Times New Roman" w:cs="Times New Roman"/>
          <w:sz w:val="28"/>
          <w:szCs w:val="28"/>
          <w:lang w:val="en-US"/>
        </w:rPr>
        <w:t xml:space="preserve">2 and 3 quartiles, </w:t>
      </w:r>
      <w:r w:rsidR="00CC1DF1">
        <w:rPr>
          <w:rFonts w:ascii="Times New Roman" w:hAnsi="Times New Roman" w:cs="Times New Roman"/>
          <w:sz w:val="28"/>
          <w:szCs w:val="28"/>
          <w:lang w:val="en-US"/>
        </w:rPr>
        <w:t>or</w:t>
      </w:r>
      <w:r w:rsidRPr="00AC0330">
        <w:rPr>
          <w:rFonts w:ascii="Times New Roman" w:hAnsi="Times New Roman" w:cs="Times New Roman"/>
          <w:sz w:val="28"/>
          <w:szCs w:val="28"/>
          <w:lang w:val="en-US"/>
        </w:rPr>
        <w:t xml:space="preserve"> 3 and 4 </w:t>
      </w:r>
      <w:r w:rsidR="00CC1DF1" w:rsidRPr="00AC0330">
        <w:rPr>
          <w:rFonts w:ascii="Times New Roman" w:hAnsi="Times New Roman" w:cs="Times New Roman"/>
          <w:sz w:val="28"/>
          <w:szCs w:val="28"/>
          <w:lang w:val="en-US"/>
        </w:rPr>
        <w:t>quartiles</w:t>
      </w:r>
      <w:r w:rsidRPr="00AC0330">
        <w:rPr>
          <w:rFonts w:ascii="Times New Roman" w:hAnsi="Times New Roman" w:cs="Times New Roman"/>
          <w:sz w:val="28"/>
          <w:szCs w:val="28"/>
          <w:lang w:val="en-US"/>
        </w:rPr>
        <w:t>, no pro</w:t>
      </w:r>
      <w:r w:rsidR="00CC1DF1">
        <w:rPr>
          <w:rFonts w:ascii="Times New Roman" w:hAnsi="Times New Roman" w:cs="Times New Roman"/>
          <w:sz w:val="28"/>
          <w:szCs w:val="28"/>
          <w:lang w:val="en-US"/>
        </w:rPr>
        <w:t>bable changes were detected (p&gt;</w:t>
      </w:r>
      <w:r w:rsidRPr="00AC0330">
        <w:rPr>
          <w:rFonts w:ascii="Times New Roman" w:hAnsi="Times New Roman" w:cs="Times New Roman"/>
          <w:sz w:val="28"/>
          <w:szCs w:val="28"/>
          <w:lang w:val="en-US"/>
        </w:rPr>
        <w:t>0.05).</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proofErr w:type="spellStart"/>
      <w:r w:rsidRPr="00CC1DF1">
        <w:rPr>
          <w:rFonts w:ascii="Times New Roman" w:hAnsi="Times New Roman" w:cs="Times New Roman"/>
          <w:sz w:val="28"/>
          <w:szCs w:val="28"/>
          <w:lang w:val="en-US"/>
        </w:rPr>
        <w:t>Gensini</w:t>
      </w:r>
      <w:proofErr w:type="spellEnd"/>
      <w:r w:rsidRPr="00CC1DF1">
        <w:rPr>
          <w:rFonts w:ascii="Times New Roman" w:hAnsi="Times New Roman" w:cs="Times New Roman"/>
          <w:sz w:val="28"/>
          <w:szCs w:val="28"/>
          <w:lang w:val="en-US"/>
        </w:rPr>
        <w:t xml:space="preserve"> scale</w:t>
      </w:r>
      <w:r w:rsidR="00CC1DF1" w:rsidRPr="00CC1DF1">
        <w:rPr>
          <w:rFonts w:ascii="Times New Roman" w:hAnsi="Times New Roman" w:cs="Times New Roman"/>
          <w:sz w:val="28"/>
          <w:szCs w:val="28"/>
          <w:lang w:val="en-US"/>
        </w:rPr>
        <w:t xml:space="preserve"> points</w:t>
      </w:r>
      <w:r w:rsidRPr="00AC0330">
        <w:rPr>
          <w:rFonts w:ascii="Times New Roman" w:hAnsi="Times New Roman" w:cs="Times New Roman"/>
          <w:sz w:val="28"/>
          <w:szCs w:val="28"/>
          <w:lang w:val="en-US"/>
        </w:rPr>
        <w:t xml:space="preserve">, reflecting the severity of atherosclerotic </w:t>
      </w:r>
      <w:r w:rsidR="00CC1DF1">
        <w:rPr>
          <w:rFonts w:ascii="Times New Roman" w:hAnsi="Times New Roman" w:cs="Times New Roman"/>
          <w:sz w:val="28"/>
          <w:szCs w:val="28"/>
          <w:lang w:val="en-US"/>
        </w:rPr>
        <w:t xml:space="preserve">damage in </w:t>
      </w:r>
      <w:r w:rsidRPr="00AC0330">
        <w:rPr>
          <w:rFonts w:ascii="Times New Roman" w:hAnsi="Times New Roman" w:cs="Times New Roman"/>
          <w:sz w:val="28"/>
          <w:szCs w:val="28"/>
          <w:lang w:val="en-US"/>
        </w:rPr>
        <w:t>coronary vessels</w:t>
      </w:r>
      <w:r w:rsidR="00CC1DF1">
        <w:rPr>
          <w:rFonts w:ascii="Times New Roman" w:hAnsi="Times New Roman" w:cs="Times New Roman"/>
          <w:sz w:val="28"/>
          <w:szCs w:val="28"/>
          <w:lang w:val="en-US"/>
        </w:rPr>
        <w:t>,</w:t>
      </w:r>
      <w:r w:rsidRPr="00AC0330">
        <w:rPr>
          <w:rFonts w:ascii="Times New Roman" w:hAnsi="Times New Roman" w:cs="Times New Roman"/>
          <w:sz w:val="28"/>
          <w:szCs w:val="28"/>
          <w:lang w:val="en-US"/>
        </w:rPr>
        <w:t xml:space="preserve"> were higher in patients with AMI and </w:t>
      </w:r>
      <w:r w:rsidRPr="00CC1DF1">
        <w:rPr>
          <w:rFonts w:ascii="Times New Roman" w:hAnsi="Times New Roman" w:cs="Times New Roman"/>
          <w:sz w:val="28"/>
          <w:szCs w:val="28"/>
          <w:lang w:val="en-US"/>
        </w:rPr>
        <w:t xml:space="preserve">obesity </w:t>
      </w:r>
      <w:r w:rsidR="00CC1DF1" w:rsidRPr="00CC1DF1">
        <w:rPr>
          <w:rFonts w:ascii="Times New Roman" w:hAnsi="Times New Roman" w:cs="Times New Roman"/>
          <w:sz w:val="28"/>
          <w:szCs w:val="28"/>
          <w:lang w:val="en-US"/>
        </w:rPr>
        <w:t xml:space="preserve">in </w:t>
      </w:r>
      <w:r w:rsidRPr="00CC1DF1">
        <w:rPr>
          <w:rFonts w:ascii="Times New Roman" w:hAnsi="Times New Roman" w:cs="Times New Roman"/>
          <w:sz w:val="28"/>
          <w:szCs w:val="28"/>
          <w:lang w:val="en-US"/>
        </w:rPr>
        <w:t xml:space="preserve">2 </w:t>
      </w:r>
      <w:r w:rsidR="00CC1DF1" w:rsidRPr="00CC1DF1">
        <w:rPr>
          <w:rFonts w:ascii="Times New Roman" w:hAnsi="Times New Roman" w:cs="Times New Roman"/>
          <w:sz w:val="28"/>
          <w:szCs w:val="28"/>
          <w:lang w:val="en-US"/>
        </w:rPr>
        <w:t>q</w:t>
      </w:r>
      <w:r w:rsidRPr="00CC1DF1">
        <w:rPr>
          <w:rFonts w:ascii="Times New Roman" w:hAnsi="Times New Roman" w:cs="Times New Roman"/>
          <w:sz w:val="28"/>
          <w:szCs w:val="28"/>
          <w:lang w:val="en-US"/>
        </w:rPr>
        <w:t>uartile</w:t>
      </w:r>
      <w:r w:rsidR="00CC1DF1" w:rsidRPr="00CC1DF1">
        <w:rPr>
          <w:rFonts w:ascii="Times New Roman" w:hAnsi="Times New Roman" w:cs="Times New Roman"/>
          <w:sz w:val="28"/>
          <w:szCs w:val="28"/>
          <w:lang w:val="en-US"/>
        </w:rPr>
        <w:t xml:space="preserve"> of</w:t>
      </w:r>
      <w:r w:rsidRPr="00CC1DF1">
        <w:rPr>
          <w:rFonts w:ascii="Times New Roman" w:hAnsi="Times New Roman" w:cs="Times New Roman"/>
          <w:sz w:val="28"/>
          <w:szCs w:val="28"/>
          <w:lang w:val="en-US"/>
        </w:rPr>
        <w:t xml:space="preserve"> </w:t>
      </w:r>
      <w:r w:rsidR="00CC1DF1" w:rsidRPr="00CC1DF1">
        <w:rPr>
          <w:rFonts w:ascii="Times New Roman" w:hAnsi="Times New Roman" w:cs="Times New Roman"/>
          <w:sz w:val="28"/>
          <w:szCs w:val="28"/>
          <w:lang w:val="en-US"/>
        </w:rPr>
        <w:t xml:space="preserve">galectin-3 </w:t>
      </w:r>
      <w:r w:rsidRPr="00CC1DF1">
        <w:rPr>
          <w:rFonts w:ascii="Times New Roman" w:hAnsi="Times New Roman" w:cs="Times New Roman"/>
          <w:sz w:val="28"/>
          <w:szCs w:val="28"/>
          <w:lang w:val="en-US"/>
        </w:rPr>
        <w:t xml:space="preserve">concentration versus </w:t>
      </w:r>
      <w:r w:rsidR="00CC1DF1" w:rsidRPr="00CC1DF1">
        <w:rPr>
          <w:rFonts w:ascii="Times New Roman" w:hAnsi="Times New Roman" w:cs="Times New Roman"/>
          <w:sz w:val="28"/>
          <w:szCs w:val="28"/>
          <w:lang w:val="en-US"/>
        </w:rPr>
        <w:t>q</w:t>
      </w:r>
      <w:r w:rsidRPr="00CC1DF1">
        <w:rPr>
          <w:rFonts w:ascii="Times New Roman" w:hAnsi="Times New Roman" w:cs="Times New Roman"/>
          <w:sz w:val="28"/>
          <w:szCs w:val="28"/>
          <w:lang w:val="en-US"/>
        </w:rPr>
        <w:t xml:space="preserve">uartile 1, but received changes reflect a trend that did not reach the </w:t>
      </w:r>
      <w:r w:rsidR="00CC1DF1">
        <w:rPr>
          <w:rFonts w:ascii="Times New Roman" w:hAnsi="Times New Roman" w:cs="Times New Roman"/>
          <w:sz w:val="28"/>
          <w:szCs w:val="28"/>
          <w:lang w:val="en-US"/>
        </w:rPr>
        <w:t>level of probability (p=0.06)</w:t>
      </w:r>
      <w:r w:rsidRPr="00CC1DF1">
        <w:rPr>
          <w:rFonts w:ascii="Times New Roman" w:hAnsi="Times New Roman" w:cs="Times New Roman"/>
          <w:sz w:val="28"/>
          <w:szCs w:val="28"/>
          <w:lang w:val="en-US"/>
        </w:rPr>
        <w:t>. A comparison</w:t>
      </w:r>
      <w:r w:rsidRPr="00AC0330">
        <w:rPr>
          <w:rFonts w:ascii="Times New Roman" w:hAnsi="Times New Roman" w:cs="Times New Roman"/>
          <w:sz w:val="28"/>
          <w:szCs w:val="28"/>
          <w:lang w:val="en-US"/>
        </w:rPr>
        <w:t xml:space="preserve"> of the number of the </w:t>
      </w:r>
      <w:proofErr w:type="spellStart"/>
      <w:r w:rsidRPr="00AC0330">
        <w:rPr>
          <w:rFonts w:ascii="Times New Roman" w:hAnsi="Times New Roman" w:cs="Times New Roman"/>
          <w:sz w:val="28"/>
          <w:szCs w:val="28"/>
          <w:lang w:val="en-US"/>
        </w:rPr>
        <w:t>Gensini</w:t>
      </w:r>
      <w:proofErr w:type="spellEnd"/>
      <w:r w:rsidRPr="00AC0330">
        <w:rPr>
          <w:rFonts w:ascii="Times New Roman" w:hAnsi="Times New Roman" w:cs="Times New Roman"/>
          <w:sz w:val="28"/>
          <w:szCs w:val="28"/>
          <w:lang w:val="en-US"/>
        </w:rPr>
        <w:t xml:space="preserve"> scale </w:t>
      </w:r>
      <w:r w:rsidR="00CC1DF1" w:rsidRPr="00AC0330">
        <w:rPr>
          <w:rFonts w:ascii="Times New Roman" w:hAnsi="Times New Roman" w:cs="Times New Roman"/>
          <w:sz w:val="28"/>
          <w:szCs w:val="28"/>
          <w:lang w:val="en-US"/>
        </w:rPr>
        <w:t xml:space="preserve">points </w:t>
      </w:r>
      <w:r w:rsidRPr="00AC0330">
        <w:rPr>
          <w:rFonts w:ascii="Times New Roman" w:hAnsi="Times New Roman" w:cs="Times New Roman"/>
          <w:sz w:val="28"/>
          <w:szCs w:val="28"/>
          <w:lang w:val="en-US"/>
        </w:rPr>
        <w:t>in p</w:t>
      </w:r>
      <w:r w:rsidR="00CC1DF1">
        <w:rPr>
          <w:rFonts w:ascii="Times New Roman" w:hAnsi="Times New Roman" w:cs="Times New Roman"/>
          <w:sz w:val="28"/>
          <w:szCs w:val="28"/>
          <w:lang w:val="en-US"/>
        </w:rPr>
        <w:t>atients with 2, 3, and 4 quartil</w:t>
      </w:r>
      <w:r w:rsidRPr="00AC0330">
        <w:rPr>
          <w:rFonts w:ascii="Times New Roman" w:hAnsi="Times New Roman" w:cs="Times New Roman"/>
          <w:sz w:val="28"/>
          <w:szCs w:val="28"/>
          <w:lang w:val="en-US"/>
        </w:rPr>
        <w:t>es has established their significant increase in proportion to the increase in quart</w:t>
      </w:r>
      <w:r w:rsidR="00CC1DF1">
        <w:rPr>
          <w:rFonts w:ascii="Times New Roman" w:hAnsi="Times New Roman" w:cs="Times New Roman"/>
          <w:sz w:val="28"/>
          <w:szCs w:val="28"/>
          <w:lang w:val="en-US"/>
        </w:rPr>
        <w:t>i</w:t>
      </w:r>
      <w:r w:rsidRPr="00AC0330">
        <w:rPr>
          <w:rFonts w:ascii="Times New Roman" w:hAnsi="Times New Roman" w:cs="Times New Roman"/>
          <w:sz w:val="28"/>
          <w:szCs w:val="28"/>
          <w:lang w:val="en-US"/>
        </w:rPr>
        <w:t xml:space="preserve">le of galectin-3 </w:t>
      </w:r>
      <w:r w:rsidR="00CC1DF1" w:rsidRPr="00AC0330">
        <w:rPr>
          <w:rFonts w:ascii="Times New Roman" w:hAnsi="Times New Roman" w:cs="Times New Roman"/>
          <w:sz w:val="28"/>
          <w:szCs w:val="28"/>
          <w:lang w:val="en-US"/>
        </w:rPr>
        <w:t xml:space="preserve">levels </w:t>
      </w:r>
      <w:r w:rsidRPr="00AC0330">
        <w:rPr>
          <w:rFonts w:ascii="Times New Roman" w:hAnsi="Times New Roman" w:cs="Times New Roman"/>
          <w:sz w:val="28"/>
          <w:szCs w:val="28"/>
          <w:lang w:val="en-US"/>
        </w:rPr>
        <w:t>(p&lt;0,05). It was determined that in patients with AMI and obesity in both 3 and 4 quart</w:t>
      </w:r>
      <w:r w:rsidR="00CC1DF1">
        <w:rPr>
          <w:rFonts w:ascii="Times New Roman" w:hAnsi="Times New Roman" w:cs="Times New Roman"/>
          <w:sz w:val="28"/>
          <w:szCs w:val="28"/>
          <w:lang w:val="en-US"/>
        </w:rPr>
        <w:t>ile</w:t>
      </w:r>
      <w:r w:rsidRPr="00AC0330">
        <w:rPr>
          <w:rFonts w:ascii="Times New Roman" w:hAnsi="Times New Roman" w:cs="Times New Roman"/>
          <w:sz w:val="28"/>
          <w:szCs w:val="28"/>
          <w:lang w:val="en-US"/>
        </w:rPr>
        <w:t xml:space="preserve">s, </w:t>
      </w:r>
      <w:proofErr w:type="spellStart"/>
      <w:r w:rsidRPr="00AC0330">
        <w:rPr>
          <w:rFonts w:ascii="Times New Roman" w:hAnsi="Times New Roman" w:cs="Times New Roman"/>
          <w:sz w:val="28"/>
          <w:szCs w:val="28"/>
          <w:lang w:val="en-US"/>
        </w:rPr>
        <w:t>Gensini</w:t>
      </w:r>
      <w:proofErr w:type="spellEnd"/>
      <w:r w:rsidRPr="00AC0330">
        <w:rPr>
          <w:rFonts w:ascii="Times New Roman" w:hAnsi="Times New Roman" w:cs="Times New Roman"/>
          <w:sz w:val="28"/>
          <w:szCs w:val="28"/>
          <w:lang w:val="en-US"/>
        </w:rPr>
        <w:t xml:space="preserve"> scale scores were significantly higher than those in 1 quartile of galectin-3 </w:t>
      </w:r>
      <w:r w:rsidR="00CC1DF1" w:rsidRPr="00AC0330">
        <w:rPr>
          <w:rFonts w:ascii="Times New Roman" w:hAnsi="Times New Roman" w:cs="Times New Roman"/>
          <w:sz w:val="28"/>
          <w:szCs w:val="28"/>
          <w:lang w:val="en-US"/>
        </w:rPr>
        <w:t xml:space="preserve">levels </w:t>
      </w:r>
      <w:r w:rsidR="00CC1DF1">
        <w:rPr>
          <w:rFonts w:ascii="Times New Roman" w:hAnsi="Times New Roman" w:cs="Times New Roman"/>
          <w:sz w:val="28"/>
          <w:szCs w:val="28"/>
          <w:lang w:val="en-US"/>
        </w:rPr>
        <w:t>(p</w:t>
      </w:r>
      <w:r w:rsidRPr="00AC0330">
        <w:rPr>
          <w:rFonts w:ascii="Times New Roman" w:hAnsi="Times New Roman" w:cs="Times New Roman"/>
          <w:sz w:val="28"/>
          <w:szCs w:val="28"/>
          <w:lang w:val="en-US"/>
        </w:rPr>
        <w:t>&lt;0.01).</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Correlation has been used to assess the presence and </w:t>
      </w:r>
      <w:r w:rsidR="00290D91">
        <w:rPr>
          <w:rFonts w:ascii="Times New Roman" w:hAnsi="Times New Roman" w:cs="Times New Roman"/>
          <w:sz w:val="28"/>
          <w:szCs w:val="28"/>
          <w:lang w:val="en-US"/>
        </w:rPr>
        <w:t>character</w:t>
      </w:r>
      <w:r w:rsidRPr="00AC0330">
        <w:rPr>
          <w:rFonts w:ascii="Times New Roman" w:hAnsi="Times New Roman" w:cs="Times New Roman"/>
          <w:sz w:val="28"/>
          <w:szCs w:val="28"/>
          <w:lang w:val="en-US"/>
        </w:rPr>
        <w:t xml:space="preserve"> of the links between the concentration of galectin-3 and the parameters reflecting </w:t>
      </w:r>
      <w:r w:rsidR="00CC1DF1">
        <w:rPr>
          <w:rFonts w:ascii="Times New Roman" w:hAnsi="Times New Roman" w:cs="Times New Roman"/>
          <w:sz w:val="28"/>
          <w:szCs w:val="28"/>
          <w:lang w:val="en-US"/>
        </w:rPr>
        <w:t>coronary artery</w:t>
      </w:r>
      <w:r w:rsidRPr="00AC0330">
        <w:rPr>
          <w:rFonts w:ascii="Times New Roman" w:hAnsi="Times New Roman" w:cs="Times New Roman"/>
          <w:sz w:val="28"/>
          <w:szCs w:val="28"/>
          <w:lang w:val="en-US"/>
        </w:rPr>
        <w:t xml:space="preserve"> lesio</w:t>
      </w:r>
      <w:r w:rsidR="00CC1DF1">
        <w:rPr>
          <w:rFonts w:ascii="Times New Roman" w:hAnsi="Times New Roman" w:cs="Times New Roman"/>
          <w:sz w:val="28"/>
          <w:szCs w:val="28"/>
          <w:lang w:val="en-US"/>
        </w:rPr>
        <w:t>ns (number of injured vessels/</w:t>
      </w:r>
      <w:r w:rsidRPr="00AC0330">
        <w:rPr>
          <w:rFonts w:ascii="Times New Roman" w:hAnsi="Times New Roman" w:cs="Times New Roman"/>
          <w:sz w:val="28"/>
          <w:szCs w:val="28"/>
          <w:lang w:val="en-US"/>
        </w:rPr>
        <w:t xml:space="preserve">segments, </w:t>
      </w:r>
      <w:proofErr w:type="spellStart"/>
      <w:r w:rsidR="00290D91">
        <w:rPr>
          <w:rFonts w:ascii="Times New Roman" w:hAnsi="Times New Roman" w:cs="Times New Roman"/>
          <w:sz w:val="28"/>
          <w:szCs w:val="28"/>
          <w:lang w:val="en-US"/>
        </w:rPr>
        <w:t>G</w:t>
      </w:r>
      <w:r w:rsidRPr="00AC0330">
        <w:rPr>
          <w:rFonts w:ascii="Times New Roman" w:hAnsi="Times New Roman" w:cs="Times New Roman"/>
          <w:sz w:val="28"/>
          <w:szCs w:val="28"/>
          <w:lang w:val="en-US"/>
        </w:rPr>
        <w:t>ensin</w:t>
      </w:r>
      <w:r w:rsidR="00290D91">
        <w:rPr>
          <w:rFonts w:ascii="Times New Roman" w:hAnsi="Times New Roman" w:cs="Times New Roman"/>
          <w:sz w:val="28"/>
          <w:szCs w:val="28"/>
          <w:lang w:val="en-US"/>
        </w:rPr>
        <w:t>i</w:t>
      </w:r>
      <w:proofErr w:type="spellEnd"/>
      <w:r w:rsidRPr="00AC0330">
        <w:rPr>
          <w:rFonts w:ascii="Times New Roman" w:hAnsi="Times New Roman" w:cs="Times New Roman"/>
          <w:sz w:val="28"/>
          <w:szCs w:val="28"/>
          <w:lang w:val="en-US"/>
        </w:rPr>
        <w:t xml:space="preserve"> score) in patients with </w:t>
      </w:r>
      <w:r w:rsidR="00CC1DF1">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In patients with AMI and obesity, a strong direct correlation was found between the concentration of galectin-3 and the </w:t>
      </w:r>
      <w:proofErr w:type="spellStart"/>
      <w:r w:rsidR="00CC1DF1" w:rsidRPr="00AC0330">
        <w:rPr>
          <w:rFonts w:ascii="Times New Roman" w:hAnsi="Times New Roman" w:cs="Times New Roman"/>
          <w:sz w:val="28"/>
          <w:szCs w:val="28"/>
          <w:lang w:val="en-US"/>
        </w:rPr>
        <w:t>Gensin</w:t>
      </w:r>
      <w:r w:rsidR="00CC1DF1">
        <w:rPr>
          <w:rFonts w:ascii="Times New Roman" w:hAnsi="Times New Roman" w:cs="Times New Roman"/>
          <w:sz w:val="28"/>
          <w:szCs w:val="28"/>
          <w:lang w:val="en-US"/>
        </w:rPr>
        <w:t>i</w:t>
      </w:r>
      <w:proofErr w:type="spellEnd"/>
      <w:r w:rsidR="00CC1DF1">
        <w:rPr>
          <w:rFonts w:ascii="Times New Roman" w:hAnsi="Times New Roman" w:cs="Times New Roman"/>
          <w:sz w:val="28"/>
          <w:szCs w:val="28"/>
          <w:lang w:val="en-US"/>
        </w:rPr>
        <w:t xml:space="preserve"> scale (r=0.72; p</w:t>
      </w:r>
      <w:r w:rsidRPr="00AC0330">
        <w:rPr>
          <w:rFonts w:ascii="Times New Roman" w:hAnsi="Times New Roman" w:cs="Times New Roman"/>
          <w:sz w:val="28"/>
          <w:szCs w:val="28"/>
          <w:lang w:val="en-US"/>
        </w:rPr>
        <w:t>&lt;0.05), the number o</w:t>
      </w:r>
      <w:r w:rsidR="00CC1DF1">
        <w:rPr>
          <w:rFonts w:ascii="Times New Roman" w:hAnsi="Times New Roman" w:cs="Times New Roman"/>
          <w:sz w:val="28"/>
          <w:szCs w:val="28"/>
          <w:lang w:val="en-US"/>
        </w:rPr>
        <w:t>f affected vessels (r=0.69; p</w:t>
      </w:r>
      <w:r w:rsidR="0027274A">
        <w:rPr>
          <w:rFonts w:ascii="Times New Roman" w:hAnsi="Times New Roman" w:cs="Times New Roman"/>
          <w:sz w:val="28"/>
          <w:szCs w:val="28"/>
          <w:lang w:val="en-US"/>
        </w:rPr>
        <w:t>&lt;0.05)</w:t>
      </w:r>
      <w:r w:rsidRPr="00AC0330">
        <w:rPr>
          <w:rFonts w:ascii="Times New Roman" w:hAnsi="Times New Roman" w:cs="Times New Roman"/>
          <w:sz w:val="28"/>
          <w:szCs w:val="28"/>
          <w:lang w:val="en-US"/>
        </w:rPr>
        <w:t>, the number of affected segments (r=</w:t>
      </w:r>
      <w:r w:rsidR="00CC1DF1">
        <w:rPr>
          <w:rFonts w:ascii="Times New Roman" w:hAnsi="Times New Roman" w:cs="Times New Roman"/>
          <w:sz w:val="28"/>
          <w:szCs w:val="28"/>
          <w:lang w:val="en-US"/>
        </w:rPr>
        <w:t>0.71; p</w:t>
      </w:r>
      <w:r w:rsidRPr="00AC0330">
        <w:rPr>
          <w:rFonts w:ascii="Times New Roman" w:hAnsi="Times New Roman" w:cs="Times New Roman"/>
          <w:sz w:val="28"/>
          <w:szCs w:val="28"/>
          <w:lang w:val="en-US"/>
        </w:rPr>
        <w:t>&lt;0.05).</w:t>
      </w:r>
    </w:p>
    <w:p w:rsidR="00175213" w:rsidRPr="00673BA6"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In patients with AMI and </w:t>
      </w:r>
      <w:r w:rsidRPr="004E19C4">
        <w:rPr>
          <w:rFonts w:ascii="Times New Roman" w:hAnsi="Times New Roman" w:cs="Times New Roman"/>
          <w:sz w:val="28"/>
          <w:szCs w:val="28"/>
          <w:lang w:val="en-US"/>
        </w:rPr>
        <w:t xml:space="preserve">obesity included in 1 and 2 quartile </w:t>
      </w:r>
      <w:r w:rsidR="00CC1DF1" w:rsidRPr="004E19C4">
        <w:rPr>
          <w:rFonts w:ascii="Times New Roman" w:hAnsi="Times New Roman" w:cs="Times New Roman"/>
          <w:sz w:val="28"/>
          <w:szCs w:val="28"/>
          <w:lang w:val="en-US"/>
        </w:rPr>
        <w:t xml:space="preserve">of galectin-3 </w:t>
      </w:r>
      <w:r w:rsidRPr="004E19C4">
        <w:rPr>
          <w:rFonts w:ascii="Times New Roman" w:hAnsi="Times New Roman" w:cs="Times New Roman"/>
          <w:sz w:val="28"/>
          <w:szCs w:val="28"/>
          <w:lang w:val="en-US"/>
        </w:rPr>
        <w:t xml:space="preserve">concentrations, direct correlations of </w:t>
      </w:r>
      <w:proofErr w:type="spellStart"/>
      <w:r w:rsidR="00CC1DF1" w:rsidRPr="004E19C4">
        <w:rPr>
          <w:rFonts w:ascii="Times New Roman" w:hAnsi="Times New Roman" w:cs="Times New Roman"/>
          <w:sz w:val="28"/>
          <w:szCs w:val="28"/>
          <w:lang w:val="en-US"/>
        </w:rPr>
        <w:t>milde</w:t>
      </w:r>
      <w:proofErr w:type="spellEnd"/>
      <w:r w:rsidRPr="004E19C4">
        <w:rPr>
          <w:rFonts w:ascii="Times New Roman" w:hAnsi="Times New Roman" w:cs="Times New Roman"/>
          <w:sz w:val="28"/>
          <w:szCs w:val="28"/>
          <w:lang w:val="en-US"/>
        </w:rPr>
        <w:t xml:space="preserve"> strength between galectin-3 and the number of a</w:t>
      </w:r>
      <w:r w:rsidR="00CC1DF1" w:rsidRPr="004E19C4">
        <w:rPr>
          <w:rFonts w:ascii="Times New Roman" w:hAnsi="Times New Roman" w:cs="Times New Roman"/>
          <w:sz w:val="28"/>
          <w:szCs w:val="28"/>
          <w:lang w:val="en-US"/>
        </w:rPr>
        <w:t>ffected vessels were found (r=0.45; p&lt;0.05 for 1 quartile and r=0.51; p</w:t>
      </w:r>
      <w:r w:rsidRPr="004E19C4">
        <w:rPr>
          <w:rFonts w:ascii="Times New Roman" w:hAnsi="Times New Roman" w:cs="Times New Roman"/>
          <w:sz w:val="28"/>
          <w:szCs w:val="28"/>
          <w:lang w:val="en-US"/>
        </w:rPr>
        <w:t xml:space="preserve">&lt;0.05 for 2 </w:t>
      </w:r>
      <w:r w:rsidR="00673BA6" w:rsidRPr="004E19C4">
        <w:rPr>
          <w:rFonts w:ascii="Times New Roman" w:hAnsi="Times New Roman" w:cs="Times New Roman"/>
          <w:sz w:val="28"/>
          <w:szCs w:val="28"/>
          <w:lang w:val="en-US"/>
        </w:rPr>
        <w:t>quartile</w:t>
      </w:r>
      <w:r w:rsidRPr="004E19C4">
        <w:rPr>
          <w:rFonts w:ascii="Times New Roman" w:hAnsi="Times New Roman" w:cs="Times New Roman"/>
          <w:sz w:val="28"/>
          <w:szCs w:val="28"/>
          <w:lang w:val="en-US"/>
        </w:rPr>
        <w:t>), the n</w:t>
      </w:r>
      <w:r w:rsidR="00673BA6" w:rsidRPr="004E19C4">
        <w:rPr>
          <w:rFonts w:ascii="Times New Roman" w:hAnsi="Times New Roman" w:cs="Times New Roman"/>
          <w:sz w:val="28"/>
          <w:szCs w:val="28"/>
          <w:lang w:val="en-US"/>
        </w:rPr>
        <w:t>umber of affected</w:t>
      </w:r>
      <w:r w:rsidR="00673BA6">
        <w:rPr>
          <w:rFonts w:ascii="Times New Roman" w:hAnsi="Times New Roman" w:cs="Times New Roman"/>
          <w:sz w:val="28"/>
          <w:szCs w:val="28"/>
          <w:lang w:val="en-US"/>
        </w:rPr>
        <w:t xml:space="preserve"> segments (r=0.49; p&lt;0.05 and r=</w:t>
      </w:r>
      <w:r w:rsidRPr="00AC0330">
        <w:rPr>
          <w:rFonts w:ascii="Times New Roman" w:hAnsi="Times New Roman" w:cs="Times New Roman"/>
          <w:sz w:val="28"/>
          <w:szCs w:val="28"/>
          <w:lang w:val="en-US"/>
        </w:rPr>
        <w:t xml:space="preserve">0.53; p&lt;0.05 respectively), as well as with </w:t>
      </w:r>
      <w:proofErr w:type="spellStart"/>
      <w:r w:rsidRPr="00AC0330">
        <w:rPr>
          <w:rFonts w:ascii="Times New Roman" w:hAnsi="Times New Roman" w:cs="Times New Roman"/>
          <w:sz w:val="28"/>
          <w:szCs w:val="28"/>
          <w:lang w:val="en-US"/>
        </w:rPr>
        <w:t>Gensin</w:t>
      </w:r>
      <w:r w:rsidR="00673BA6">
        <w:rPr>
          <w:rFonts w:ascii="Times New Roman" w:hAnsi="Times New Roman" w:cs="Times New Roman"/>
          <w:sz w:val="28"/>
          <w:szCs w:val="28"/>
          <w:lang w:val="en-US"/>
        </w:rPr>
        <w:t>i</w:t>
      </w:r>
      <w:proofErr w:type="spellEnd"/>
      <w:r w:rsidRPr="00AC0330">
        <w:rPr>
          <w:rFonts w:ascii="Times New Roman" w:hAnsi="Times New Roman" w:cs="Times New Roman"/>
          <w:sz w:val="28"/>
          <w:szCs w:val="28"/>
          <w:lang w:val="en-US"/>
        </w:rPr>
        <w:t xml:space="preserve"> scale </w:t>
      </w:r>
      <w:r w:rsidR="00673BA6" w:rsidRPr="00AC0330">
        <w:rPr>
          <w:rFonts w:ascii="Times New Roman" w:hAnsi="Times New Roman" w:cs="Times New Roman"/>
          <w:sz w:val="28"/>
          <w:szCs w:val="28"/>
          <w:lang w:val="en-US"/>
        </w:rPr>
        <w:t xml:space="preserve">points </w:t>
      </w:r>
      <w:r w:rsidR="00673BA6">
        <w:rPr>
          <w:rFonts w:ascii="Times New Roman" w:hAnsi="Times New Roman" w:cs="Times New Roman"/>
          <w:sz w:val="28"/>
          <w:szCs w:val="28"/>
          <w:lang w:val="en-US"/>
        </w:rPr>
        <w:t>(r=</w:t>
      </w:r>
      <w:r w:rsidRPr="00AC0330">
        <w:rPr>
          <w:rFonts w:ascii="Times New Roman" w:hAnsi="Times New Roman" w:cs="Times New Roman"/>
          <w:sz w:val="28"/>
          <w:szCs w:val="28"/>
          <w:lang w:val="en-US"/>
        </w:rPr>
        <w:t>0</w:t>
      </w:r>
      <w:r w:rsidR="00673BA6">
        <w:rPr>
          <w:rFonts w:ascii="Times New Roman" w:hAnsi="Times New Roman" w:cs="Times New Roman"/>
          <w:sz w:val="28"/>
          <w:szCs w:val="28"/>
          <w:lang w:val="en-US"/>
        </w:rPr>
        <w:t>.56; p</w:t>
      </w:r>
      <w:r w:rsidRPr="00AC0330">
        <w:rPr>
          <w:rFonts w:ascii="Times New Roman" w:hAnsi="Times New Roman" w:cs="Times New Roman"/>
          <w:sz w:val="28"/>
          <w:szCs w:val="28"/>
          <w:lang w:val="en-US"/>
        </w:rPr>
        <w:t xml:space="preserve">&lt;0.05 and r=0.58; p&lt;0.05). </w:t>
      </w:r>
      <w:r w:rsidR="00673BA6" w:rsidRPr="00673BA6">
        <w:rPr>
          <w:rFonts w:ascii="Times New Roman" w:hAnsi="Times New Roman" w:cs="Times New Roman"/>
          <w:sz w:val="28"/>
          <w:szCs w:val="28"/>
          <w:lang w:val="en-US"/>
        </w:rPr>
        <w:t>I</w:t>
      </w:r>
      <w:r w:rsidRPr="00673BA6">
        <w:rPr>
          <w:rFonts w:ascii="Times New Roman" w:hAnsi="Times New Roman" w:cs="Times New Roman"/>
          <w:sz w:val="28"/>
          <w:szCs w:val="28"/>
          <w:lang w:val="en-US"/>
        </w:rPr>
        <w:t xml:space="preserve">n patients involved in </w:t>
      </w:r>
      <w:r w:rsidR="00673BA6" w:rsidRPr="00673BA6">
        <w:rPr>
          <w:rFonts w:ascii="Times New Roman" w:hAnsi="Times New Roman" w:cs="Times New Roman"/>
          <w:sz w:val="28"/>
          <w:szCs w:val="28"/>
          <w:lang w:val="en-US"/>
        </w:rPr>
        <w:t>q</w:t>
      </w:r>
      <w:r w:rsidRPr="00673BA6">
        <w:rPr>
          <w:rFonts w:ascii="Times New Roman" w:hAnsi="Times New Roman" w:cs="Times New Roman"/>
          <w:sz w:val="28"/>
          <w:szCs w:val="28"/>
          <w:lang w:val="en-US"/>
        </w:rPr>
        <w:t xml:space="preserve">uartile 3 and 4, </w:t>
      </w:r>
      <w:r w:rsidR="00673BA6" w:rsidRPr="00673BA6">
        <w:rPr>
          <w:rFonts w:ascii="Times New Roman" w:hAnsi="Times New Roman" w:cs="Times New Roman"/>
          <w:sz w:val="28"/>
          <w:szCs w:val="28"/>
          <w:lang w:val="en-US"/>
        </w:rPr>
        <w:t xml:space="preserve">there were </w:t>
      </w:r>
      <w:r w:rsidRPr="00673BA6">
        <w:rPr>
          <w:rFonts w:ascii="Times New Roman" w:hAnsi="Times New Roman" w:cs="Times New Roman"/>
          <w:sz w:val="28"/>
          <w:szCs w:val="28"/>
          <w:lang w:val="en-US"/>
        </w:rPr>
        <w:t xml:space="preserve">found strong </w:t>
      </w:r>
      <w:r w:rsidR="00673BA6" w:rsidRPr="00673BA6">
        <w:rPr>
          <w:rFonts w:ascii="Times New Roman" w:hAnsi="Times New Roman" w:cs="Times New Roman"/>
          <w:sz w:val="28"/>
          <w:szCs w:val="28"/>
          <w:lang w:val="en-US"/>
        </w:rPr>
        <w:t>correlations</w:t>
      </w:r>
      <w:r w:rsidRPr="00673BA6">
        <w:rPr>
          <w:rFonts w:ascii="Times New Roman" w:hAnsi="Times New Roman" w:cs="Times New Roman"/>
          <w:sz w:val="28"/>
          <w:szCs w:val="28"/>
          <w:lang w:val="en-US"/>
        </w:rPr>
        <w:t xml:space="preserve"> between </w:t>
      </w:r>
      <w:r w:rsidR="00673BA6" w:rsidRPr="00673BA6">
        <w:rPr>
          <w:rFonts w:ascii="Times New Roman" w:hAnsi="Times New Roman" w:cs="Times New Roman"/>
          <w:sz w:val="28"/>
          <w:szCs w:val="28"/>
          <w:lang w:val="en-US"/>
        </w:rPr>
        <w:t xml:space="preserve">galectin-3 </w:t>
      </w:r>
      <w:r w:rsidRPr="00673BA6">
        <w:rPr>
          <w:rFonts w:ascii="Times New Roman" w:hAnsi="Times New Roman" w:cs="Times New Roman"/>
          <w:sz w:val="28"/>
          <w:szCs w:val="28"/>
          <w:lang w:val="en-US"/>
        </w:rPr>
        <w:t xml:space="preserve">level and </w:t>
      </w:r>
      <w:proofErr w:type="spellStart"/>
      <w:r w:rsidR="00673BA6" w:rsidRPr="00673BA6">
        <w:rPr>
          <w:rFonts w:ascii="Times New Roman" w:hAnsi="Times New Roman" w:cs="Times New Roman"/>
          <w:sz w:val="28"/>
          <w:szCs w:val="28"/>
          <w:lang w:val="en-US"/>
        </w:rPr>
        <w:t>Gensini</w:t>
      </w:r>
      <w:proofErr w:type="spellEnd"/>
      <w:r w:rsidR="00673BA6" w:rsidRPr="00673BA6">
        <w:rPr>
          <w:rFonts w:ascii="Times New Roman" w:hAnsi="Times New Roman" w:cs="Times New Roman"/>
          <w:sz w:val="28"/>
          <w:szCs w:val="28"/>
          <w:lang w:val="en-US"/>
        </w:rPr>
        <w:t xml:space="preserve"> scale points (r=0,73; p</w:t>
      </w:r>
      <w:r w:rsidRPr="00673BA6">
        <w:rPr>
          <w:rFonts w:ascii="Times New Roman" w:hAnsi="Times New Roman" w:cs="Times New Roman"/>
          <w:sz w:val="28"/>
          <w:szCs w:val="28"/>
          <w:lang w:val="en-US"/>
        </w:rPr>
        <w:t xml:space="preserve">&lt;0,05 for 3 </w:t>
      </w:r>
      <w:r w:rsidR="00673BA6" w:rsidRPr="00673BA6">
        <w:rPr>
          <w:rFonts w:ascii="Times New Roman" w:hAnsi="Times New Roman" w:cs="Times New Roman"/>
          <w:sz w:val="28"/>
          <w:szCs w:val="28"/>
          <w:lang w:val="en-US"/>
        </w:rPr>
        <w:t xml:space="preserve">quartile </w:t>
      </w:r>
      <w:r w:rsidR="00673BA6" w:rsidRPr="00673BA6">
        <w:rPr>
          <w:rFonts w:ascii="Times New Roman" w:hAnsi="Times New Roman" w:cs="Times New Roman"/>
          <w:sz w:val="28"/>
          <w:szCs w:val="28"/>
          <w:lang w:val="en-US"/>
        </w:rPr>
        <w:lastRenderedPageBreak/>
        <w:t>r</w:t>
      </w:r>
      <w:r w:rsidRPr="00673BA6">
        <w:rPr>
          <w:rFonts w:ascii="Times New Roman" w:hAnsi="Times New Roman" w:cs="Times New Roman"/>
          <w:sz w:val="28"/>
          <w:szCs w:val="28"/>
          <w:lang w:val="en-US"/>
        </w:rPr>
        <w:t>=</w:t>
      </w:r>
      <w:r w:rsidR="00673BA6" w:rsidRPr="00673BA6">
        <w:rPr>
          <w:rFonts w:ascii="Times New Roman" w:hAnsi="Times New Roman" w:cs="Times New Roman"/>
          <w:sz w:val="28"/>
          <w:szCs w:val="28"/>
          <w:lang w:val="en-US"/>
        </w:rPr>
        <w:t>0.75, p</w:t>
      </w:r>
      <w:r w:rsidRPr="00673BA6">
        <w:rPr>
          <w:rFonts w:ascii="Times New Roman" w:hAnsi="Times New Roman" w:cs="Times New Roman"/>
          <w:sz w:val="28"/>
          <w:szCs w:val="28"/>
          <w:lang w:val="en-US"/>
        </w:rPr>
        <w:t>&lt;0.05 for 4 quart</w:t>
      </w:r>
      <w:r w:rsidR="00673BA6" w:rsidRPr="00673BA6">
        <w:rPr>
          <w:rFonts w:ascii="Times New Roman" w:hAnsi="Times New Roman" w:cs="Times New Roman"/>
          <w:sz w:val="28"/>
          <w:szCs w:val="28"/>
          <w:lang w:val="en-US"/>
        </w:rPr>
        <w:t>ile</w:t>
      </w:r>
      <w:r w:rsidRPr="00673BA6">
        <w:rPr>
          <w:rFonts w:ascii="Times New Roman" w:hAnsi="Times New Roman" w:cs="Times New Roman"/>
          <w:sz w:val="28"/>
          <w:szCs w:val="28"/>
          <w:lang w:val="en-US"/>
        </w:rPr>
        <w:t>), the number o</w:t>
      </w:r>
      <w:r w:rsidR="00673BA6" w:rsidRPr="00673BA6">
        <w:rPr>
          <w:rFonts w:ascii="Times New Roman" w:hAnsi="Times New Roman" w:cs="Times New Roman"/>
          <w:sz w:val="28"/>
          <w:szCs w:val="28"/>
          <w:lang w:val="en-US"/>
        </w:rPr>
        <w:t>f affected vessels (r=0.70, p&lt;0.05 and r=0.72, p</w:t>
      </w:r>
      <w:r w:rsidRPr="00673BA6">
        <w:rPr>
          <w:rFonts w:ascii="Times New Roman" w:hAnsi="Times New Roman" w:cs="Times New Roman"/>
          <w:sz w:val="28"/>
          <w:szCs w:val="28"/>
          <w:lang w:val="en-US"/>
        </w:rPr>
        <w:t xml:space="preserve">&lt;0.05 respectively), the number of </w:t>
      </w:r>
      <w:r w:rsidR="00673BA6" w:rsidRPr="00673BA6">
        <w:rPr>
          <w:rFonts w:ascii="Times New Roman" w:hAnsi="Times New Roman" w:cs="Times New Roman"/>
          <w:sz w:val="28"/>
          <w:szCs w:val="28"/>
          <w:lang w:val="en-US"/>
        </w:rPr>
        <w:t>affected segments (r=0.71; p</w:t>
      </w:r>
      <w:r w:rsidRPr="00673BA6">
        <w:rPr>
          <w:rFonts w:ascii="Times New Roman" w:hAnsi="Times New Roman" w:cs="Times New Roman"/>
          <w:sz w:val="28"/>
          <w:szCs w:val="28"/>
          <w:lang w:val="en-US"/>
        </w:rPr>
        <w:t xml:space="preserve">&lt;0.05 and r=0.74; p&lt;0.05 respectively) in patients with </w:t>
      </w:r>
      <w:r w:rsidR="00673BA6" w:rsidRPr="00673BA6">
        <w:rPr>
          <w:rFonts w:ascii="Times New Roman" w:hAnsi="Times New Roman" w:cs="Times New Roman"/>
          <w:sz w:val="28"/>
          <w:szCs w:val="28"/>
          <w:lang w:val="en-US"/>
        </w:rPr>
        <w:t>AMI</w:t>
      </w:r>
      <w:r w:rsidRPr="00673BA6">
        <w:rPr>
          <w:rFonts w:ascii="Times New Roman" w:hAnsi="Times New Roman" w:cs="Times New Roman"/>
          <w:sz w:val="28"/>
          <w:szCs w:val="28"/>
          <w:lang w:val="en-US"/>
        </w:rPr>
        <w:t xml:space="preserve"> and obesity.</w:t>
      </w:r>
    </w:p>
    <w:p w:rsidR="00175213" w:rsidRPr="00AC0330" w:rsidRDefault="00673BA6" w:rsidP="00AC0330">
      <w:pPr>
        <w:spacing w:after="0" w:line="360" w:lineRule="auto"/>
        <w:ind w:firstLine="709"/>
        <w:jc w:val="both"/>
        <w:rPr>
          <w:rFonts w:ascii="Times New Roman" w:hAnsi="Times New Roman" w:cs="Times New Roman"/>
          <w:sz w:val="28"/>
          <w:szCs w:val="28"/>
          <w:lang w:val="en-US"/>
        </w:rPr>
      </w:pPr>
      <w:r w:rsidRPr="00673BA6">
        <w:rPr>
          <w:rFonts w:ascii="Times New Roman" w:hAnsi="Times New Roman" w:cs="Times New Roman"/>
          <w:sz w:val="28"/>
          <w:szCs w:val="28"/>
          <w:lang w:val="en-US"/>
        </w:rPr>
        <w:t xml:space="preserve">Galectin-3 </w:t>
      </w:r>
      <w:r w:rsidR="00175213" w:rsidRPr="00673BA6">
        <w:rPr>
          <w:rFonts w:ascii="Times New Roman" w:hAnsi="Times New Roman" w:cs="Times New Roman"/>
          <w:sz w:val="28"/>
          <w:szCs w:val="28"/>
          <w:lang w:val="en-US"/>
        </w:rPr>
        <w:t xml:space="preserve">concentrations </w:t>
      </w:r>
      <w:r w:rsidRPr="00673BA6">
        <w:rPr>
          <w:rFonts w:ascii="Times New Roman" w:hAnsi="Times New Roman" w:cs="Times New Roman"/>
          <w:sz w:val="28"/>
          <w:szCs w:val="28"/>
          <w:lang w:val="en-US"/>
        </w:rPr>
        <w:t xml:space="preserve">rising </w:t>
      </w:r>
      <w:r w:rsidR="00175213" w:rsidRPr="00673BA6">
        <w:rPr>
          <w:rFonts w:ascii="Times New Roman" w:hAnsi="Times New Roman" w:cs="Times New Roman"/>
          <w:sz w:val="28"/>
          <w:szCs w:val="28"/>
          <w:lang w:val="en-US"/>
        </w:rPr>
        <w:t>to</w:t>
      </w:r>
      <w:r w:rsidR="0027274A">
        <w:rPr>
          <w:rFonts w:ascii="Times New Roman" w:hAnsi="Times New Roman" w:cs="Times New Roman"/>
          <w:sz w:val="28"/>
          <w:szCs w:val="28"/>
          <w:lang w:val="en-US"/>
        </w:rPr>
        <w:t xml:space="preserve"> 23.48 - 41.42 </w:t>
      </w:r>
      <w:proofErr w:type="spellStart"/>
      <w:r w:rsidR="0027274A">
        <w:rPr>
          <w:rFonts w:ascii="Times New Roman" w:hAnsi="Times New Roman" w:cs="Times New Roman"/>
          <w:sz w:val="28"/>
          <w:szCs w:val="28"/>
          <w:lang w:val="en-US"/>
        </w:rPr>
        <w:t>ng</w:t>
      </w:r>
      <w:proofErr w:type="spellEnd"/>
      <w:r w:rsidR="0027274A">
        <w:rPr>
          <w:rFonts w:ascii="Times New Roman" w:hAnsi="Times New Roman" w:cs="Times New Roman"/>
          <w:sz w:val="28"/>
          <w:szCs w:val="28"/>
          <w:lang w:val="en-US"/>
        </w:rPr>
        <w:t>/</w:t>
      </w:r>
      <w:r w:rsidR="00175213" w:rsidRPr="00673BA6">
        <w:rPr>
          <w:rFonts w:ascii="Times New Roman" w:hAnsi="Times New Roman" w:cs="Times New Roman"/>
          <w:sz w:val="28"/>
          <w:szCs w:val="28"/>
          <w:lang w:val="en-US"/>
        </w:rPr>
        <w:t xml:space="preserve">ml, which corresponds to 3-4 </w:t>
      </w:r>
      <w:proofErr w:type="gramStart"/>
      <w:r w:rsidRPr="00673BA6">
        <w:rPr>
          <w:rFonts w:ascii="Times New Roman" w:hAnsi="Times New Roman" w:cs="Times New Roman"/>
          <w:sz w:val="28"/>
          <w:szCs w:val="28"/>
          <w:lang w:val="en-US"/>
        </w:rPr>
        <w:t>q</w:t>
      </w:r>
      <w:r w:rsidR="00175213" w:rsidRPr="00673BA6">
        <w:rPr>
          <w:rFonts w:ascii="Times New Roman" w:hAnsi="Times New Roman" w:cs="Times New Roman"/>
          <w:sz w:val="28"/>
          <w:szCs w:val="28"/>
          <w:lang w:val="en-US"/>
        </w:rPr>
        <w:t>uartile</w:t>
      </w:r>
      <w:proofErr w:type="gramEnd"/>
      <w:r w:rsidRPr="00673BA6">
        <w:rPr>
          <w:rFonts w:ascii="Times New Roman" w:hAnsi="Times New Roman" w:cs="Times New Roman"/>
          <w:sz w:val="28"/>
          <w:szCs w:val="28"/>
          <w:lang w:val="en-US"/>
        </w:rPr>
        <w:t>,</w:t>
      </w:r>
      <w:r w:rsidR="00175213" w:rsidRPr="00673BA6">
        <w:rPr>
          <w:rFonts w:ascii="Times New Roman" w:hAnsi="Times New Roman" w:cs="Times New Roman"/>
          <w:sz w:val="28"/>
          <w:szCs w:val="28"/>
          <w:lang w:val="en-US"/>
        </w:rPr>
        <w:t xml:space="preserve"> in patients with </w:t>
      </w:r>
      <w:r w:rsidRPr="00673BA6">
        <w:rPr>
          <w:rFonts w:ascii="Times New Roman" w:hAnsi="Times New Roman" w:cs="Times New Roman"/>
          <w:sz w:val="28"/>
          <w:szCs w:val="28"/>
          <w:lang w:val="en-US"/>
        </w:rPr>
        <w:t>AMI</w:t>
      </w:r>
      <w:r w:rsidR="00175213" w:rsidRPr="00673BA6">
        <w:rPr>
          <w:rFonts w:ascii="Times New Roman" w:hAnsi="Times New Roman" w:cs="Times New Roman"/>
          <w:sz w:val="28"/>
          <w:szCs w:val="28"/>
          <w:lang w:val="en-US"/>
        </w:rPr>
        <w:t xml:space="preserve"> and obesity was associated with an increas</w:t>
      </w:r>
      <w:r w:rsidRPr="00673BA6">
        <w:rPr>
          <w:rFonts w:ascii="Times New Roman" w:hAnsi="Times New Roman" w:cs="Times New Roman"/>
          <w:sz w:val="28"/>
          <w:szCs w:val="28"/>
          <w:lang w:val="en-US"/>
        </w:rPr>
        <w:t>ing</w:t>
      </w:r>
      <w:r w:rsidR="00175213" w:rsidRPr="00673BA6">
        <w:rPr>
          <w:rFonts w:ascii="Times New Roman" w:hAnsi="Times New Roman" w:cs="Times New Roman"/>
          <w:sz w:val="28"/>
          <w:szCs w:val="28"/>
          <w:lang w:val="en-US"/>
        </w:rPr>
        <w:t xml:space="preserve"> in the number of affected vessels and</w:t>
      </w:r>
      <w:r w:rsidR="00175213" w:rsidRPr="00AC0330">
        <w:rPr>
          <w:rFonts w:ascii="Times New Roman" w:hAnsi="Times New Roman" w:cs="Times New Roman"/>
          <w:sz w:val="28"/>
          <w:szCs w:val="28"/>
          <w:lang w:val="en-US"/>
        </w:rPr>
        <w:t xml:space="preserve"> segments with high </w:t>
      </w:r>
      <w:proofErr w:type="spellStart"/>
      <w:r w:rsidRPr="00AC0330">
        <w:rPr>
          <w:rFonts w:ascii="Times New Roman" w:hAnsi="Times New Roman" w:cs="Times New Roman"/>
          <w:sz w:val="28"/>
          <w:szCs w:val="28"/>
          <w:lang w:val="en-US"/>
        </w:rPr>
        <w:t>Gensini</w:t>
      </w:r>
      <w:proofErr w:type="spellEnd"/>
      <w:r w:rsidR="00175213" w:rsidRPr="00AC0330">
        <w:rPr>
          <w:rFonts w:ascii="Times New Roman" w:hAnsi="Times New Roman" w:cs="Times New Roman"/>
          <w:sz w:val="28"/>
          <w:szCs w:val="28"/>
          <w:lang w:val="en-US"/>
        </w:rPr>
        <w:t xml:space="preserve"> scores. Th</w:t>
      </w:r>
      <w:r>
        <w:rPr>
          <w:rFonts w:ascii="Times New Roman" w:hAnsi="Times New Roman" w:cs="Times New Roman"/>
          <w:sz w:val="28"/>
          <w:szCs w:val="28"/>
          <w:lang w:val="en-US"/>
        </w:rPr>
        <w:t>u</w:t>
      </w:r>
      <w:r w:rsidR="00175213" w:rsidRPr="00AC0330">
        <w:rPr>
          <w:rFonts w:ascii="Times New Roman" w:hAnsi="Times New Roman" w:cs="Times New Roman"/>
          <w:sz w:val="28"/>
          <w:szCs w:val="28"/>
          <w:lang w:val="en-US"/>
        </w:rPr>
        <w:t>s, in patients with AMI and obesity, the increas</w:t>
      </w:r>
      <w:r>
        <w:rPr>
          <w:rFonts w:ascii="Times New Roman" w:hAnsi="Times New Roman" w:cs="Times New Roman"/>
          <w:sz w:val="28"/>
          <w:szCs w:val="28"/>
          <w:lang w:val="en-US"/>
        </w:rPr>
        <w:t>ing</w:t>
      </w:r>
      <w:r w:rsidR="00175213" w:rsidRPr="00AC0330">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175213" w:rsidRPr="00AC0330">
        <w:rPr>
          <w:rFonts w:ascii="Times New Roman" w:hAnsi="Times New Roman" w:cs="Times New Roman"/>
          <w:sz w:val="28"/>
          <w:szCs w:val="28"/>
          <w:lang w:val="en-US"/>
        </w:rPr>
        <w:t xml:space="preserve"> serum levels of galectin-3 is accompanied by an increas</w:t>
      </w:r>
      <w:r>
        <w:rPr>
          <w:rFonts w:ascii="Times New Roman" w:hAnsi="Times New Roman" w:cs="Times New Roman"/>
          <w:sz w:val="28"/>
          <w:szCs w:val="28"/>
          <w:lang w:val="en-US"/>
        </w:rPr>
        <w:t>ing</w:t>
      </w:r>
      <w:r w:rsidR="00175213" w:rsidRPr="00AC0330">
        <w:rPr>
          <w:rFonts w:ascii="Times New Roman" w:hAnsi="Times New Roman" w:cs="Times New Roman"/>
          <w:sz w:val="28"/>
          <w:szCs w:val="28"/>
          <w:lang w:val="en-US"/>
        </w:rPr>
        <w:t xml:space="preserve"> in the severity of atherosclerotic </w:t>
      </w:r>
      <w:r>
        <w:rPr>
          <w:rFonts w:ascii="Times New Roman" w:hAnsi="Times New Roman" w:cs="Times New Roman"/>
          <w:sz w:val="28"/>
          <w:szCs w:val="28"/>
          <w:lang w:val="en-US"/>
        </w:rPr>
        <w:t>damage of coronary artery</w:t>
      </w:r>
      <w:r w:rsidR="00175213" w:rsidRPr="00AC0330">
        <w:rPr>
          <w:rFonts w:ascii="Times New Roman" w:hAnsi="Times New Roman" w:cs="Times New Roman"/>
          <w:sz w:val="28"/>
          <w:szCs w:val="28"/>
          <w:lang w:val="en-US"/>
        </w:rPr>
        <w:t>.</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The results obtained do not contradict the data of the world medical community. Galectin-3, which is secreted by activated macroph</w:t>
      </w:r>
      <w:r w:rsidR="00673BA6">
        <w:rPr>
          <w:rFonts w:ascii="Times New Roman" w:hAnsi="Times New Roman" w:cs="Times New Roman"/>
          <w:sz w:val="28"/>
          <w:szCs w:val="28"/>
          <w:lang w:val="en-US"/>
        </w:rPr>
        <w:t xml:space="preserve">ages, is involved in the immune </w:t>
      </w:r>
      <w:r w:rsidRPr="00AC0330">
        <w:rPr>
          <w:rFonts w:ascii="Times New Roman" w:hAnsi="Times New Roman" w:cs="Times New Roman"/>
          <w:sz w:val="28"/>
          <w:szCs w:val="28"/>
          <w:lang w:val="en-US"/>
        </w:rPr>
        <w:t xml:space="preserve">inflammation that underlies the atherosclerotic process [6, 16]. According to </w:t>
      </w:r>
      <w:proofErr w:type="spellStart"/>
      <w:r w:rsidRPr="00AC0330">
        <w:rPr>
          <w:rFonts w:ascii="Times New Roman" w:hAnsi="Times New Roman" w:cs="Times New Roman"/>
          <w:sz w:val="28"/>
          <w:szCs w:val="28"/>
          <w:lang w:val="en-US"/>
        </w:rPr>
        <w:t>Ozturk</w:t>
      </w:r>
      <w:proofErr w:type="spellEnd"/>
      <w:r w:rsidRPr="00AC0330">
        <w:rPr>
          <w:rFonts w:ascii="Times New Roman" w:hAnsi="Times New Roman" w:cs="Times New Roman"/>
          <w:sz w:val="28"/>
          <w:szCs w:val="28"/>
          <w:lang w:val="en-US"/>
        </w:rPr>
        <w:t xml:space="preserve"> et al. and </w:t>
      </w:r>
      <w:proofErr w:type="spellStart"/>
      <w:r w:rsidRPr="00AC0330">
        <w:rPr>
          <w:rFonts w:ascii="Times New Roman" w:hAnsi="Times New Roman" w:cs="Times New Roman"/>
          <w:sz w:val="28"/>
          <w:szCs w:val="28"/>
          <w:lang w:val="en-US"/>
        </w:rPr>
        <w:t>Papaspiridonos</w:t>
      </w:r>
      <w:proofErr w:type="spellEnd"/>
      <w:r w:rsidRPr="00AC0330">
        <w:rPr>
          <w:rFonts w:ascii="Times New Roman" w:hAnsi="Times New Roman" w:cs="Times New Roman"/>
          <w:sz w:val="28"/>
          <w:szCs w:val="28"/>
          <w:lang w:val="en-US"/>
        </w:rPr>
        <w:t xml:space="preserve"> M. </w:t>
      </w:r>
      <w:r w:rsidR="00673BA6">
        <w:rPr>
          <w:rFonts w:ascii="Times New Roman" w:hAnsi="Times New Roman" w:cs="Times New Roman"/>
          <w:sz w:val="28"/>
          <w:szCs w:val="28"/>
          <w:lang w:val="en-US"/>
        </w:rPr>
        <w:t xml:space="preserve">galectin-3 </w:t>
      </w:r>
      <w:r w:rsidRPr="00AC0330">
        <w:rPr>
          <w:rFonts w:ascii="Times New Roman" w:hAnsi="Times New Roman" w:cs="Times New Roman"/>
          <w:sz w:val="28"/>
          <w:szCs w:val="28"/>
          <w:lang w:val="en-US"/>
        </w:rPr>
        <w:t xml:space="preserve">effects associated with amplification </w:t>
      </w:r>
      <w:r w:rsidR="00673BA6">
        <w:rPr>
          <w:rFonts w:ascii="Times New Roman" w:hAnsi="Times New Roman" w:cs="Times New Roman"/>
          <w:sz w:val="28"/>
          <w:szCs w:val="28"/>
          <w:lang w:val="en-US"/>
        </w:rPr>
        <w:t xml:space="preserve">of </w:t>
      </w:r>
      <w:r w:rsidRPr="00AC0330">
        <w:rPr>
          <w:rFonts w:ascii="Times New Roman" w:hAnsi="Times New Roman" w:cs="Times New Roman"/>
          <w:sz w:val="28"/>
          <w:szCs w:val="28"/>
          <w:lang w:val="en-US"/>
        </w:rPr>
        <w:t xml:space="preserve">plaque progression by controlling </w:t>
      </w:r>
      <w:r w:rsidR="00673BA6">
        <w:rPr>
          <w:rFonts w:ascii="Times New Roman" w:hAnsi="Times New Roman" w:cs="Times New Roman"/>
          <w:sz w:val="28"/>
          <w:szCs w:val="28"/>
          <w:lang w:val="en-US"/>
        </w:rPr>
        <w:t xml:space="preserve">immune </w:t>
      </w:r>
      <w:r w:rsidR="00673BA6" w:rsidRPr="00AC0330">
        <w:rPr>
          <w:rFonts w:ascii="Times New Roman" w:hAnsi="Times New Roman" w:cs="Times New Roman"/>
          <w:sz w:val="28"/>
          <w:szCs w:val="28"/>
          <w:lang w:val="en-US"/>
        </w:rPr>
        <w:t>inflammation</w:t>
      </w:r>
      <w:r w:rsidRPr="00AC0330">
        <w:rPr>
          <w:rFonts w:ascii="Times New Roman" w:hAnsi="Times New Roman" w:cs="Times New Roman"/>
          <w:sz w:val="28"/>
          <w:szCs w:val="28"/>
          <w:lang w:val="en-US"/>
        </w:rPr>
        <w:t xml:space="preserve"> [16, 17] in patients with coronary artery disease, </w:t>
      </w:r>
      <w:r w:rsidR="00673BA6">
        <w:rPr>
          <w:rFonts w:ascii="Times New Roman" w:hAnsi="Times New Roman" w:cs="Times New Roman"/>
          <w:sz w:val="28"/>
          <w:szCs w:val="28"/>
          <w:lang w:val="en-US"/>
        </w:rPr>
        <w:t xml:space="preserve">galectin-3 </w:t>
      </w:r>
      <w:r w:rsidRPr="00AC0330">
        <w:rPr>
          <w:rFonts w:ascii="Times New Roman" w:hAnsi="Times New Roman" w:cs="Times New Roman"/>
          <w:sz w:val="28"/>
          <w:szCs w:val="28"/>
          <w:lang w:val="en-US"/>
        </w:rPr>
        <w:t>is an independent predictor of coronary atherosclerosis in patients with type 2 diabetes [16].</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Conclusions</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1. Multi-vessel atherosclerotic lesions were found in 59.3% of patients with </w:t>
      </w:r>
      <w:r w:rsidR="00673BA6">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 The most common combination of atherosclerotic lesions in the right coronary artery, the </w:t>
      </w:r>
      <w:r w:rsidR="00673BA6">
        <w:rPr>
          <w:rFonts w:ascii="Times New Roman" w:hAnsi="Times New Roman" w:cs="Times New Roman"/>
          <w:sz w:val="28"/>
          <w:szCs w:val="28"/>
          <w:lang w:val="en-US"/>
        </w:rPr>
        <w:t>LAD</w:t>
      </w:r>
      <w:r w:rsidRPr="00AC0330">
        <w:rPr>
          <w:rFonts w:ascii="Times New Roman" w:hAnsi="Times New Roman" w:cs="Times New Roman"/>
          <w:sz w:val="28"/>
          <w:szCs w:val="28"/>
          <w:lang w:val="en-US"/>
        </w:rPr>
        <w:t xml:space="preserve"> was observed in 25.8% of cases, along with the high incidence of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w:t>
      </w:r>
    </w:p>
    <w:p w:rsidR="00175213" w:rsidRPr="00AC0330"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2. In most cases, the vascular </w:t>
      </w:r>
      <w:r w:rsidR="00673BA6">
        <w:rPr>
          <w:rFonts w:ascii="Times New Roman" w:hAnsi="Times New Roman" w:cs="Times New Roman"/>
          <w:sz w:val="28"/>
          <w:szCs w:val="28"/>
          <w:lang w:val="en-US"/>
        </w:rPr>
        <w:t>accident</w:t>
      </w:r>
      <w:r w:rsidRPr="00AC0330">
        <w:rPr>
          <w:rFonts w:ascii="Times New Roman" w:hAnsi="Times New Roman" w:cs="Times New Roman"/>
          <w:sz w:val="28"/>
          <w:szCs w:val="28"/>
          <w:lang w:val="en-US"/>
        </w:rPr>
        <w:t xml:space="preserve"> occurred in </w:t>
      </w:r>
      <w:r w:rsidR="00673BA6">
        <w:rPr>
          <w:rFonts w:ascii="Times New Roman" w:hAnsi="Times New Roman" w:cs="Times New Roman"/>
          <w:sz w:val="28"/>
          <w:szCs w:val="28"/>
          <w:lang w:val="en-US"/>
        </w:rPr>
        <w:t>LAD</w:t>
      </w:r>
      <w:r w:rsidRPr="00AC0330">
        <w:rPr>
          <w:rFonts w:ascii="Times New Roman" w:hAnsi="Times New Roman" w:cs="Times New Roman"/>
          <w:sz w:val="28"/>
          <w:szCs w:val="28"/>
          <w:lang w:val="en-US"/>
        </w:rPr>
        <w:t xml:space="preserve"> and </w:t>
      </w:r>
      <w:r w:rsidR="00673BA6">
        <w:rPr>
          <w:rFonts w:ascii="Times New Roman" w:hAnsi="Times New Roman" w:cs="Times New Roman"/>
          <w:sz w:val="28"/>
          <w:szCs w:val="28"/>
          <w:lang w:val="en-US"/>
        </w:rPr>
        <w:t>RC</w:t>
      </w:r>
      <w:r w:rsidRPr="00AC0330">
        <w:rPr>
          <w:rFonts w:ascii="Times New Roman" w:hAnsi="Times New Roman" w:cs="Times New Roman"/>
          <w:sz w:val="28"/>
          <w:szCs w:val="28"/>
          <w:lang w:val="en-US"/>
        </w:rPr>
        <w:t>A (57.1 and 28.6% respectively). In patients with AMI in the context of concomitant abdominal obesity, the overwhelming number of occlusions (60.7%) was found in the proximal segments of the arteries.</w:t>
      </w:r>
    </w:p>
    <w:p w:rsidR="00175213" w:rsidRDefault="00175213" w:rsidP="00AC0330">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3. The obtained data indicate that galectin-3 can be considered as a marker of atherosclerotic process in patients with AMI and obesity </w:t>
      </w:r>
      <w:r w:rsidR="0027274A" w:rsidRPr="00AC0330">
        <w:rPr>
          <w:rFonts w:ascii="Times New Roman" w:hAnsi="Times New Roman" w:cs="Times New Roman"/>
          <w:sz w:val="28"/>
          <w:szCs w:val="28"/>
          <w:lang w:val="en-US"/>
        </w:rPr>
        <w:t xml:space="preserve">due to association </w:t>
      </w:r>
      <w:r w:rsidR="0027274A">
        <w:rPr>
          <w:rFonts w:ascii="Times New Roman" w:hAnsi="Times New Roman" w:cs="Times New Roman"/>
          <w:sz w:val="28"/>
          <w:szCs w:val="28"/>
          <w:lang w:val="en-US"/>
        </w:rPr>
        <w:t>with</w:t>
      </w:r>
      <w:r w:rsidR="0027274A" w:rsidRPr="00AC0330">
        <w:rPr>
          <w:rFonts w:ascii="Times New Roman" w:hAnsi="Times New Roman" w:cs="Times New Roman"/>
          <w:sz w:val="28"/>
          <w:szCs w:val="28"/>
          <w:lang w:val="en-US"/>
        </w:rPr>
        <w:t xml:space="preserve"> the severity of atherosclerotic </w:t>
      </w:r>
      <w:r w:rsidR="0027274A">
        <w:rPr>
          <w:rFonts w:ascii="Times New Roman" w:hAnsi="Times New Roman" w:cs="Times New Roman"/>
          <w:sz w:val="28"/>
          <w:szCs w:val="28"/>
          <w:lang w:val="en-US"/>
        </w:rPr>
        <w:t>damage of coronary arteries</w:t>
      </w:r>
      <w:r w:rsidR="0027274A" w:rsidRPr="00AC0330">
        <w:rPr>
          <w:rFonts w:ascii="Times New Roman" w:hAnsi="Times New Roman" w:cs="Times New Roman"/>
          <w:sz w:val="28"/>
          <w:szCs w:val="28"/>
          <w:lang w:val="en-US"/>
        </w:rPr>
        <w:t>.</w:t>
      </w:r>
    </w:p>
    <w:p w:rsidR="004709FB" w:rsidRDefault="004709F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E19C4" w:rsidRPr="004E19C4" w:rsidRDefault="004E19C4" w:rsidP="004E19C4">
      <w:pPr>
        <w:spacing w:line="360" w:lineRule="auto"/>
        <w:ind w:firstLine="709"/>
        <w:jc w:val="center"/>
        <w:rPr>
          <w:rFonts w:ascii="Times New Roman" w:hAnsi="Times New Roman" w:cs="Times New Roman"/>
          <w:b/>
          <w:color w:val="000000"/>
          <w:sz w:val="28"/>
          <w:szCs w:val="28"/>
          <w:lang w:val="en-US"/>
        </w:rPr>
      </w:pPr>
      <w:r w:rsidRPr="004E19C4">
        <w:rPr>
          <w:rFonts w:ascii="Times New Roman" w:hAnsi="Times New Roman" w:cs="Times New Roman"/>
          <w:b/>
          <w:color w:val="000000"/>
          <w:sz w:val="28"/>
          <w:szCs w:val="28"/>
          <w:lang w:val="en-US"/>
        </w:rPr>
        <w:lastRenderedPageBreak/>
        <w:t>References</w:t>
      </w:r>
    </w:p>
    <w:p w:rsidR="004E19C4" w:rsidRPr="004E19C4" w:rsidRDefault="004E19C4" w:rsidP="004E19C4">
      <w:pPr>
        <w:pStyle w:val="a3"/>
        <w:numPr>
          <w:ilvl w:val="0"/>
          <w:numId w:val="1"/>
        </w:numPr>
        <w:spacing w:after="0" w:line="360" w:lineRule="auto"/>
        <w:ind w:left="0" w:firstLine="709"/>
        <w:jc w:val="both"/>
        <w:rPr>
          <w:szCs w:val="28"/>
        </w:rPr>
      </w:pPr>
      <w:r w:rsidRPr="004E19C4">
        <w:rPr>
          <w:szCs w:val="28"/>
        </w:rPr>
        <w:t xml:space="preserve">M. Rao, D.Xavier, P. Devi. (2015). Prevalence, treatments and outcomes of coronary artery disease in Indians: A systematic review. </w:t>
      </w:r>
      <w:r w:rsidRPr="004E19C4">
        <w:rPr>
          <w:i/>
          <w:szCs w:val="28"/>
        </w:rPr>
        <w:t>Indian Heart J</w:t>
      </w:r>
      <w:r w:rsidRPr="004E19C4">
        <w:rPr>
          <w:szCs w:val="28"/>
        </w:rPr>
        <w:t>, 67: 302–310.</w:t>
      </w:r>
    </w:p>
    <w:p w:rsidR="004E19C4" w:rsidRPr="004E19C4" w:rsidRDefault="004E19C4" w:rsidP="004E19C4">
      <w:pPr>
        <w:pStyle w:val="a3"/>
        <w:numPr>
          <w:ilvl w:val="0"/>
          <w:numId w:val="1"/>
        </w:numPr>
        <w:spacing w:after="0" w:line="360" w:lineRule="auto"/>
        <w:ind w:left="0" w:firstLine="709"/>
        <w:jc w:val="both"/>
        <w:rPr>
          <w:szCs w:val="28"/>
        </w:rPr>
      </w:pPr>
      <w:r w:rsidRPr="004E19C4">
        <w:rPr>
          <w:szCs w:val="28"/>
        </w:rPr>
        <w:t xml:space="preserve">F.C. Fuchs, J.P. Ribeiro, F.D. Fuchs. (2016). Syntax score and major adverse cardiac events in patients with suspected coronary artery disease: Results from a cohort study in a university-affiliated hospital in Southern Brazil. </w:t>
      </w:r>
      <w:r w:rsidRPr="004E19C4">
        <w:rPr>
          <w:i/>
          <w:szCs w:val="28"/>
        </w:rPr>
        <w:t>Arq Bras Cardiol</w:t>
      </w:r>
      <w:r w:rsidRPr="004E19C4">
        <w:rPr>
          <w:szCs w:val="28"/>
        </w:rPr>
        <w:t xml:space="preserve">, 107: 207–215. </w:t>
      </w:r>
    </w:p>
    <w:p w:rsidR="004E19C4" w:rsidRPr="004E19C4" w:rsidRDefault="004E19C4" w:rsidP="004E19C4">
      <w:pPr>
        <w:pStyle w:val="a3"/>
        <w:numPr>
          <w:ilvl w:val="0"/>
          <w:numId w:val="1"/>
        </w:numPr>
        <w:spacing w:after="0" w:line="360" w:lineRule="auto"/>
        <w:ind w:left="0" w:firstLine="709"/>
        <w:jc w:val="both"/>
        <w:rPr>
          <w:szCs w:val="28"/>
        </w:rPr>
      </w:pPr>
      <w:r w:rsidRPr="004E19C4">
        <w:rPr>
          <w:szCs w:val="28"/>
        </w:rPr>
        <w:t xml:space="preserve">A. Bekler, B. Altun, E. Gazi (2015). Comparison of the GRACE risk score and the TIMI risk index in predicting the extent and severity of coronary artery disease in patients with acute coronary syndrome. </w:t>
      </w:r>
      <w:r w:rsidRPr="004E19C4">
        <w:rPr>
          <w:i/>
          <w:szCs w:val="28"/>
        </w:rPr>
        <w:t>Anatol J Cardiol</w:t>
      </w:r>
      <w:r w:rsidRPr="004E19C4">
        <w:rPr>
          <w:szCs w:val="28"/>
        </w:rPr>
        <w:t xml:space="preserve">, 15: 801–806. </w:t>
      </w:r>
    </w:p>
    <w:p w:rsidR="004E19C4" w:rsidRPr="004E19C4" w:rsidRDefault="004E19C4" w:rsidP="004E19C4">
      <w:pPr>
        <w:spacing w:after="0" w:line="360" w:lineRule="auto"/>
        <w:ind w:firstLine="709"/>
        <w:jc w:val="both"/>
        <w:rPr>
          <w:rFonts w:ascii="Times New Roman" w:hAnsi="Times New Roman" w:cs="Times New Roman"/>
          <w:sz w:val="28"/>
          <w:szCs w:val="28"/>
        </w:rPr>
      </w:pPr>
      <w:r w:rsidRPr="004E19C4">
        <w:rPr>
          <w:rFonts w:ascii="Times New Roman" w:hAnsi="Times New Roman" w:cs="Times New Roman"/>
          <w:sz w:val="28"/>
          <w:szCs w:val="28"/>
          <w:lang w:val="en-US"/>
        </w:rPr>
        <w:t>4.</w:t>
      </w:r>
      <w:r w:rsidRPr="004E19C4">
        <w:rPr>
          <w:rFonts w:ascii="Times New Roman" w:hAnsi="Times New Roman" w:cs="Times New Roman"/>
          <w:sz w:val="28"/>
          <w:szCs w:val="28"/>
        </w:rPr>
        <w:t xml:space="preserve"> </w:t>
      </w:r>
      <w:r w:rsidRPr="004E19C4">
        <w:rPr>
          <w:rFonts w:ascii="Times New Roman" w:hAnsi="Times New Roman" w:cs="Times New Roman"/>
          <w:sz w:val="28"/>
          <w:szCs w:val="28"/>
        </w:rPr>
        <w:tab/>
        <w:t>K. Komiyama</w:t>
      </w:r>
      <w:proofErr w:type="gramStart"/>
      <w:r w:rsidRPr="004E19C4">
        <w:rPr>
          <w:rFonts w:ascii="Times New Roman" w:hAnsi="Times New Roman" w:cs="Times New Roman"/>
          <w:sz w:val="28"/>
          <w:szCs w:val="28"/>
          <w:lang w:val="en-US"/>
        </w:rPr>
        <w:t xml:space="preserve">, </w:t>
      </w:r>
      <w:r w:rsidRPr="004E19C4">
        <w:rPr>
          <w:rFonts w:ascii="Times New Roman" w:hAnsi="Times New Roman" w:cs="Times New Roman"/>
          <w:sz w:val="28"/>
          <w:szCs w:val="28"/>
        </w:rPr>
        <w:t xml:space="preserve"> M</w:t>
      </w:r>
      <w:proofErr w:type="gramEnd"/>
      <w:r w:rsidRPr="004E19C4">
        <w:rPr>
          <w:rFonts w:ascii="Times New Roman" w:hAnsi="Times New Roman" w:cs="Times New Roman"/>
          <w:sz w:val="28"/>
          <w:szCs w:val="28"/>
        </w:rPr>
        <w:t>. Nakamura</w:t>
      </w:r>
      <w:r w:rsidRPr="004E19C4">
        <w:rPr>
          <w:rFonts w:ascii="Times New Roman" w:hAnsi="Times New Roman" w:cs="Times New Roman"/>
          <w:sz w:val="28"/>
          <w:szCs w:val="28"/>
          <w:lang w:val="en-US"/>
        </w:rPr>
        <w:t xml:space="preserve">, </w:t>
      </w:r>
      <w:r w:rsidRPr="004E19C4">
        <w:rPr>
          <w:rFonts w:ascii="Times New Roman" w:hAnsi="Times New Roman" w:cs="Times New Roman"/>
          <w:sz w:val="28"/>
          <w:szCs w:val="28"/>
        </w:rPr>
        <w:t xml:space="preserve"> K. Tanabe</w:t>
      </w:r>
      <w:r w:rsidRPr="004E19C4">
        <w:rPr>
          <w:rFonts w:ascii="Times New Roman" w:hAnsi="Times New Roman" w:cs="Times New Roman"/>
          <w:sz w:val="28"/>
          <w:szCs w:val="28"/>
          <w:lang w:val="en-US"/>
        </w:rPr>
        <w:t xml:space="preserve">, </w:t>
      </w:r>
      <w:r w:rsidRPr="004E19C4">
        <w:rPr>
          <w:rFonts w:ascii="Times New Roman" w:hAnsi="Times New Roman" w:cs="Times New Roman"/>
          <w:sz w:val="28"/>
          <w:szCs w:val="28"/>
        </w:rPr>
        <w:t xml:space="preserve"> H. Niikura</w:t>
      </w:r>
      <w:r w:rsidRPr="004E19C4">
        <w:rPr>
          <w:rFonts w:ascii="Times New Roman" w:hAnsi="Times New Roman" w:cs="Times New Roman"/>
          <w:sz w:val="28"/>
          <w:szCs w:val="28"/>
          <w:lang w:val="en-US"/>
        </w:rPr>
        <w:t xml:space="preserve">. (2018). </w:t>
      </w:r>
      <w:r w:rsidRPr="004E19C4">
        <w:rPr>
          <w:rFonts w:ascii="Times New Roman" w:hAnsi="Times New Roman" w:cs="Times New Roman"/>
          <w:sz w:val="28"/>
          <w:szCs w:val="28"/>
        </w:rPr>
        <w:t xml:space="preserve">In-hospital mortality analysis of Japanese patients with acute coronary syndrome using the Tokyo CCU Network database: Applicability of the GRACE </w:t>
      </w:r>
      <w:proofErr w:type="gramStart"/>
      <w:r w:rsidRPr="004E19C4">
        <w:rPr>
          <w:rFonts w:ascii="Times New Roman" w:hAnsi="Times New Roman" w:cs="Times New Roman"/>
          <w:sz w:val="28"/>
          <w:szCs w:val="28"/>
        </w:rPr>
        <w:t>risk</w:t>
      </w:r>
      <w:proofErr w:type="gramEnd"/>
      <w:r w:rsidRPr="004E19C4">
        <w:rPr>
          <w:rFonts w:ascii="Times New Roman" w:hAnsi="Times New Roman" w:cs="Times New Roman"/>
          <w:sz w:val="28"/>
          <w:szCs w:val="28"/>
        </w:rPr>
        <w:t xml:space="preserve"> score</w:t>
      </w:r>
      <w:r w:rsidRPr="004E19C4">
        <w:rPr>
          <w:rFonts w:ascii="Times New Roman" w:hAnsi="Times New Roman" w:cs="Times New Roman"/>
          <w:sz w:val="28"/>
          <w:szCs w:val="28"/>
          <w:lang w:val="en-US"/>
        </w:rPr>
        <w:t xml:space="preserve">. </w:t>
      </w:r>
      <w:r w:rsidRPr="004E19C4">
        <w:rPr>
          <w:rFonts w:ascii="Times New Roman" w:hAnsi="Times New Roman" w:cs="Times New Roman"/>
          <w:i/>
          <w:sz w:val="28"/>
          <w:szCs w:val="28"/>
        </w:rPr>
        <w:t>Journal of Cardiology</w:t>
      </w:r>
      <w:r w:rsidRPr="004E19C4">
        <w:rPr>
          <w:rFonts w:ascii="Times New Roman" w:hAnsi="Times New Roman" w:cs="Times New Roman"/>
          <w:sz w:val="28"/>
          <w:szCs w:val="28"/>
        </w:rPr>
        <w:t>, Vol 71, Issue 3, Pages 251-258</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rPr>
        <w:t>F.L. de Oliveira, M. Gatto, N. Bassi, R. Luisetto, A. Ghirardello, L. Punzi, A.Doria. (2015). Galectin-3 in autoimmunity and autoimmune diseases. </w:t>
      </w:r>
      <w:r w:rsidRPr="004E19C4">
        <w:rPr>
          <w:rStyle w:val="ref-journal"/>
          <w:i/>
          <w:color w:val="000000"/>
          <w:szCs w:val="28"/>
          <w:shd w:val="clear" w:color="auto" w:fill="FFFFFF"/>
        </w:rPr>
        <w:t>Exp Biol Med</w:t>
      </w:r>
      <w:r w:rsidRPr="004E19C4">
        <w:rPr>
          <w:rStyle w:val="ref-journal"/>
          <w:color w:val="000000"/>
          <w:szCs w:val="28"/>
          <w:shd w:val="clear" w:color="auto" w:fill="FFFFFF"/>
        </w:rPr>
        <w:t>,</w:t>
      </w:r>
      <w:r w:rsidRPr="004E19C4">
        <w:rPr>
          <w:color w:val="000000"/>
          <w:szCs w:val="28"/>
          <w:shd w:val="clear" w:color="auto" w:fill="FFFFFF"/>
        </w:rPr>
        <w:t xml:space="preserve"> </w:t>
      </w:r>
      <w:r w:rsidRPr="004E19C4">
        <w:rPr>
          <w:rStyle w:val="ref-vol"/>
          <w:color w:val="000000"/>
          <w:szCs w:val="28"/>
          <w:shd w:val="clear" w:color="auto" w:fill="FFFFFF"/>
        </w:rPr>
        <w:t>240</w:t>
      </w:r>
      <w:r w:rsidRPr="004E19C4">
        <w:rPr>
          <w:color w:val="000000"/>
          <w:szCs w:val="28"/>
          <w:shd w:val="clear" w:color="auto" w:fill="FFFFFF"/>
        </w:rPr>
        <w:t>:1019–1028.</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lang w:val="en-US"/>
        </w:rPr>
        <w:t>G</w:t>
      </w:r>
      <w:r w:rsidRPr="004E19C4">
        <w:rPr>
          <w:color w:val="000000"/>
          <w:szCs w:val="28"/>
          <w:shd w:val="clear" w:color="auto" w:fill="FFFFFF"/>
        </w:rPr>
        <w:t xml:space="preserve">. </w:t>
      </w:r>
      <w:proofErr w:type="spellStart"/>
      <w:r w:rsidRPr="004E19C4">
        <w:rPr>
          <w:color w:val="000000"/>
          <w:szCs w:val="28"/>
          <w:shd w:val="clear" w:color="auto" w:fill="FFFFFF"/>
          <w:lang w:val="en-US"/>
        </w:rPr>
        <w:t>Aksan</w:t>
      </w:r>
      <w:proofErr w:type="spellEnd"/>
      <w:r w:rsidRPr="004E19C4">
        <w:rPr>
          <w:color w:val="000000"/>
          <w:szCs w:val="28"/>
          <w:shd w:val="clear" w:color="auto" w:fill="FFFFFF"/>
        </w:rPr>
        <w:t xml:space="preserve">, Ö. </w:t>
      </w:r>
      <w:proofErr w:type="spellStart"/>
      <w:r w:rsidRPr="004E19C4">
        <w:rPr>
          <w:color w:val="000000"/>
          <w:szCs w:val="28"/>
          <w:shd w:val="clear" w:color="auto" w:fill="FFFFFF"/>
          <w:lang w:val="en-US"/>
        </w:rPr>
        <w:t>Gedikli</w:t>
      </w:r>
      <w:proofErr w:type="spellEnd"/>
      <w:r w:rsidRPr="004E19C4">
        <w:rPr>
          <w:color w:val="000000"/>
          <w:szCs w:val="28"/>
          <w:shd w:val="clear" w:color="auto" w:fill="FFFFFF"/>
        </w:rPr>
        <w:t xml:space="preserve">, </w:t>
      </w:r>
      <w:r w:rsidRPr="004E19C4">
        <w:rPr>
          <w:color w:val="000000"/>
          <w:szCs w:val="28"/>
          <w:shd w:val="clear" w:color="auto" w:fill="FFFFFF"/>
          <w:lang w:val="en-US"/>
        </w:rPr>
        <w:t>K</w:t>
      </w:r>
      <w:r w:rsidRPr="004E19C4">
        <w:rPr>
          <w:color w:val="000000"/>
          <w:szCs w:val="28"/>
          <w:shd w:val="clear" w:color="auto" w:fill="FFFFFF"/>
        </w:rPr>
        <w:t xml:space="preserve">. </w:t>
      </w:r>
      <w:proofErr w:type="spellStart"/>
      <w:r w:rsidRPr="004E19C4">
        <w:rPr>
          <w:color w:val="000000"/>
          <w:szCs w:val="28"/>
          <w:shd w:val="clear" w:color="auto" w:fill="FFFFFF"/>
          <w:lang w:val="en-US"/>
        </w:rPr>
        <w:t>Keskin</w:t>
      </w:r>
      <w:proofErr w:type="spellEnd"/>
      <w:r w:rsidRPr="004E19C4">
        <w:rPr>
          <w:color w:val="000000"/>
          <w:szCs w:val="28"/>
          <w:shd w:val="clear" w:color="auto" w:fill="FFFFFF"/>
        </w:rPr>
        <w:t xml:space="preserve">, </w:t>
      </w:r>
      <w:r w:rsidRPr="004E19C4">
        <w:rPr>
          <w:color w:val="000000"/>
          <w:szCs w:val="28"/>
          <w:shd w:val="clear" w:color="auto" w:fill="FFFFFF"/>
          <w:lang w:val="en-US"/>
        </w:rPr>
        <w:t>G</w:t>
      </w:r>
      <w:r w:rsidRPr="004E19C4">
        <w:rPr>
          <w:color w:val="000000"/>
          <w:szCs w:val="28"/>
          <w:shd w:val="clear" w:color="auto" w:fill="FFFFFF"/>
        </w:rPr>
        <w:t xml:space="preserve">. </w:t>
      </w:r>
      <w:r w:rsidRPr="004E19C4">
        <w:rPr>
          <w:color w:val="000000"/>
          <w:szCs w:val="28"/>
          <w:shd w:val="clear" w:color="auto" w:fill="FFFFFF"/>
          <w:lang w:val="en-US"/>
        </w:rPr>
        <w:t>Nar</w:t>
      </w:r>
      <w:r w:rsidRPr="004E19C4">
        <w:rPr>
          <w:color w:val="000000"/>
          <w:szCs w:val="28"/>
          <w:shd w:val="clear" w:color="auto" w:fill="FFFFFF"/>
        </w:rPr>
        <w:t xml:space="preserve">, </w:t>
      </w:r>
      <w:r w:rsidRPr="004E19C4">
        <w:rPr>
          <w:color w:val="000000"/>
          <w:szCs w:val="28"/>
          <w:shd w:val="clear" w:color="auto" w:fill="FFFFFF"/>
          <w:lang w:val="en-US"/>
        </w:rPr>
        <w:t>S</w:t>
      </w:r>
      <w:r w:rsidRPr="004E19C4">
        <w:rPr>
          <w:color w:val="000000"/>
          <w:szCs w:val="28"/>
          <w:shd w:val="clear" w:color="auto" w:fill="FFFFFF"/>
        </w:rPr>
        <w:t>. İ</w:t>
      </w:r>
      <w:proofErr w:type="spellStart"/>
      <w:r w:rsidRPr="004E19C4">
        <w:rPr>
          <w:color w:val="000000"/>
          <w:szCs w:val="28"/>
          <w:shd w:val="clear" w:color="auto" w:fill="FFFFFF"/>
          <w:lang w:val="en-US"/>
        </w:rPr>
        <w:t>nci</w:t>
      </w:r>
      <w:proofErr w:type="spellEnd"/>
      <w:r w:rsidRPr="004E19C4">
        <w:rPr>
          <w:color w:val="000000"/>
          <w:szCs w:val="28"/>
          <w:shd w:val="clear" w:color="auto" w:fill="FFFFFF"/>
        </w:rPr>
        <w:t xml:space="preserve">, </w:t>
      </w:r>
      <w:r w:rsidRPr="004E19C4">
        <w:rPr>
          <w:color w:val="000000"/>
          <w:szCs w:val="28"/>
          <w:shd w:val="clear" w:color="auto" w:fill="FFFFFF"/>
          <w:lang w:val="en-US"/>
        </w:rPr>
        <w:t>S</w:t>
      </w:r>
      <w:r w:rsidRPr="004E19C4">
        <w:rPr>
          <w:color w:val="000000"/>
          <w:szCs w:val="28"/>
          <w:shd w:val="clear" w:color="auto" w:fill="FFFFFF"/>
        </w:rPr>
        <w:t>.</w:t>
      </w:r>
      <w:r w:rsidRPr="004E19C4">
        <w:rPr>
          <w:color w:val="000000"/>
          <w:szCs w:val="28"/>
          <w:shd w:val="clear" w:color="auto" w:fill="FFFFFF"/>
          <w:lang w:val="en-US"/>
        </w:rPr>
        <w:t>S</w:t>
      </w:r>
      <w:r w:rsidRPr="004E19C4">
        <w:rPr>
          <w:color w:val="000000"/>
          <w:szCs w:val="28"/>
          <w:shd w:val="clear" w:color="auto" w:fill="FFFFFF"/>
        </w:rPr>
        <w:t xml:space="preserve">. </w:t>
      </w:r>
      <w:r w:rsidRPr="004E19C4">
        <w:rPr>
          <w:color w:val="000000"/>
          <w:szCs w:val="28"/>
          <w:shd w:val="clear" w:color="auto" w:fill="FFFFFF"/>
          <w:lang w:val="en-US"/>
        </w:rPr>
        <w:t>Y</w:t>
      </w:r>
      <w:r w:rsidRPr="004E19C4">
        <w:rPr>
          <w:color w:val="000000"/>
          <w:szCs w:val="28"/>
          <w:shd w:val="clear" w:color="auto" w:fill="FFFFFF"/>
        </w:rPr>
        <w:t>ı</w:t>
      </w:r>
      <w:r w:rsidRPr="004E19C4">
        <w:rPr>
          <w:color w:val="000000"/>
          <w:szCs w:val="28"/>
          <w:shd w:val="clear" w:color="auto" w:fill="FFFFFF"/>
          <w:lang w:val="en-US"/>
        </w:rPr>
        <w:t>ld</w:t>
      </w:r>
      <w:r w:rsidRPr="004E19C4">
        <w:rPr>
          <w:color w:val="000000"/>
          <w:szCs w:val="28"/>
          <w:shd w:val="clear" w:color="auto" w:fill="FFFFFF"/>
        </w:rPr>
        <w:t>ı</w:t>
      </w:r>
      <w:r w:rsidRPr="004E19C4">
        <w:rPr>
          <w:color w:val="000000"/>
          <w:szCs w:val="28"/>
          <w:shd w:val="clear" w:color="auto" w:fill="FFFFFF"/>
          <w:lang w:val="en-US"/>
        </w:rPr>
        <w:t>z</w:t>
      </w:r>
      <w:r w:rsidRPr="004E19C4">
        <w:rPr>
          <w:color w:val="000000"/>
          <w:szCs w:val="28"/>
          <w:shd w:val="clear" w:color="auto" w:fill="FFFFFF"/>
        </w:rPr>
        <w:t xml:space="preserve">, Ö. </w:t>
      </w:r>
      <w:r w:rsidRPr="004E19C4">
        <w:rPr>
          <w:color w:val="000000"/>
          <w:szCs w:val="28"/>
          <w:shd w:val="clear" w:color="auto" w:fill="FFFFFF"/>
          <w:lang w:val="en-US"/>
        </w:rPr>
        <w:t>Kaplan</w:t>
      </w:r>
      <w:r w:rsidRPr="004E19C4">
        <w:rPr>
          <w:color w:val="000000"/>
          <w:szCs w:val="28"/>
          <w:shd w:val="clear" w:color="auto" w:fill="FFFFFF"/>
        </w:rPr>
        <w:t xml:space="preserve">, </w:t>
      </w:r>
      <w:r w:rsidRPr="004E19C4">
        <w:rPr>
          <w:color w:val="000000"/>
          <w:szCs w:val="28"/>
          <w:shd w:val="clear" w:color="auto" w:fill="FFFFFF"/>
          <w:lang w:val="en-US"/>
        </w:rPr>
        <w:t>K</w:t>
      </w:r>
      <w:r w:rsidRPr="004E19C4">
        <w:rPr>
          <w:color w:val="000000"/>
          <w:szCs w:val="28"/>
          <w:shd w:val="clear" w:color="auto" w:fill="FFFFFF"/>
        </w:rPr>
        <w:t xml:space="preserve">. </w:t>
      </w:r>
      <w:proofErr w:type="spellStart"/>
      <w:r w:rsidRPr="004E19C4">
        <w:rPr>
          <w:color w:val="000000"/>
          <w:szCs w:val="28"/>
          <w:shd w:val="clear" w:color="auto" w:fill="FFFFFF"/>
          <w:lang w:val="en-US"/>
        </w:rPr>
        <w:t>Soylu</w:t>
      </w:r>
      <w:proofErr w:type="spellEnd"/>
      <w:r w:rsidRPr="004E19C4">
        <w:rPr>
          <w:color w:val="000000"/>
          <w:szCs w:val="28"/>
          <w:shd w:val="clear" w:color="auto" w:fill="FFFFFF"/>
        </w:rPr>
        <w:t xml:space="preserve">, </w:t>
      </w:r>
      <w:r w:rsidRPr="004E19C4">
        <w:rPr>
          <w:color w:val="000000"/>
          <w:szCs w:val="28"/>
          <w:shd w:val="clear" w:color="auto" w:fill="FFFFFF"/>
          <w:lang w:val="en-US"/>
        </w:rPr>
        <w:t>K</w:t>
      </w:r>
      <w:r w:rsidRPr="004E19C4">
        <w:rPr>
          <w:color w:val="000000"/>
          <w:szCs w:val="28"/>
          <w:shd w:val="clear" w:color="auto" w:fill="FFFFFF"/>
        </w:rPr>
        <w:t>.</w:t>
      </w:r>
      <w:r w:rsidRPr="004E19C4">
        <w:rPr>
          <w:color w:val="000000"/>
          <w:szCs w:val="28"/>
          <w:shd w:val="clear" w:color="auto" w:fill="FFFFFF"/>
          <w:lang w:val="en-US"/>
        </w:rPr>
        <w:t>O</w:t>
      </w:r>
      <w:r w:rsidRPr="004E19C4">
        <w:rPr>
          <w:color w:val="000000"/>
          <w:szCs w:val="28"/>
          <w:shd w:val="clear" w:color="auto" w:fill="FFFFFF"/>
        </w:rPr>
        <w:t xml:space="preserve">. </w:t>
      </w:r>
      <w:r w:rsidRPr="004E19C4">
        <w:rPr>
          <w:color w:val="000000"/>
          <w:szCs w:val="28"/>
          <w:shd w:val="clear" w:color="auto" w:fill="FFFFFF"/>
          <w:lang w:val="en-US"/>
        </w:rPr>
        <w:t>K</w:t>
      </w:r>
      <w:r w:rsidRPr="004E19C4">
        <w:rPr>
          <w:color w:val="000000"/>
          <w:szCs w:val="28"/>
          <w:shd w:val="clear" w:color="auto" w:fill="FFFFFF"/>
        </w:rPr>
        <w:t>ı</w:t>
      </w:r>
      <w:r w:rsidRPr="004E19C4">
        <w:rPr>
          <w:color w:val="000000"/>
          <w:szCs w:val="28"/>
          <w:shd w:val="clear" w:color="auto" w:fill="FFFFFF"/>
          <w:lang w:val="en-US"/>
        </w:rPr>
        <w:t>l</w:t>
      </w:r>
      <w:r w:rsidRPr="004E19C4">
        <w:rPr>
          <w:color w:val="000000"/>
          <w:szCs w:val="28"/>
          <w:shd w:val="clear" w:color="auto" w:fill="FFFFFF"/>
        </w:rPr>
        <w:t>ıç</w:t>
      </w:r>
      <w:proofErr w:type="spellStart"/>
      <w:r w:rsidRPr="004E19C4">
        <w:rPr>
          <w:color w:val="000000"/>
          <w:szCs w:val="28"/>
          <w:shd w:val="clear" w:color="auto" w:fill="FFFFFF"/>
          <w:lang w:val="en-US"/>
        </w:rPr>
        <w:t>kesmez</w:t>
      </w:r>
      <w:proofErr w:type="spellEnd"/>
      <w:r w:rsidRPr="004E19C4">
        <w:rPr>
          <w:color w:val="000000"/>
          <w:szCs w:val="28"/>
          <w:shd w:val="clear" w:color="auto" w:fill="FFFFFF"/>
        </w:rPr>
        <w:t xml:space="preserve">, </w:t>
      </w:r>
      <w:r w:rsidRPr="004E19C4">
        <w:rPr>
          <w:color w:val="000000"/>
          <w:szCs w:val="28"/>
          <w:shd w:val="clear" w:color="auto" w:fill="FFFFFF"/>
          <w:lang w:val="en-US"/>
        </w:rPr>
        <w:t>M</w:t>
      </w:r>
      <w:r w:rsidRPr="004E19C4">
        <w:rPr>
          <w:color w:val="000000"/>
          <w:szCs w:val="28"/>
          <w:shd w:val="clear" w:color="auto" w:fill="FFFFFF"/>
        </w:rPr>
        <w:t>. Ş</w:t>
      </w:r>
      <w:proofErr w:type="spellStart"/>
      <w:r w:rsidRPr="004E19C4">
        <w:rPr>
          <w:color w:val="000000"/>
          <w:szCs w:val="28"/>
          <w:shd w:val="clear" w:color="auto" w:fill="FFFFFF"/>
          <w:lang w:val="en-US"/>
        </w:rPr>
        <w:t>ahin</w:t>
      </w:r>
      <w:proofErr w:type="spellEnd"/>
      <w:r w:rsidRPr="004E19C4">
        <w:rPr>
          <w:color w:val="000000"/>
          <w:szCs w:val="28"/>
          <w:shd w:val="clear" w:color="auto" w:fill="FFFFFF"/>
        </w:rPr>
        <w:t xml:space="preserve">. </w:t>
      </w:r>
      <w:r w:rsidRPr="004E19C4">
        <w:rPr>
          <w:color w:val="000000"/>
          <w:szCs w:val="28"/>
          <w:shd w:val="clear" w:color="auto" w:fill="FFFFFF"/>
          <w:lang w:val="en-US"/>
        </w:rPr>
        <w:t xml:space="preserve">(2016). </w:t>
      </w:r>
      <w:proofErr w:type="gramStart"/>
      <w:r w:rsidRPr="004E19C4">
        <w:rPr>
          <w:color w:val="000000"/>
          <w:szCs w:val="28"/>
          <w:shd w:val="clear" w:color="auto" w:fill="FFFFFF"/>
          <w:lang w:val="en-US"/>
        </w:rPr>
        <w:t>Is</w:t>
      </w:r>
      <w:proofErr w:type="gramEnd"/>
      <w:r w:rsidRPr="004E19C4">
        <w:rPr>
          <w:color w:val="000000"/>
          <w:szCs w:val="28"/>
          <w:shd w:val="clear" w:color="auto" w:fill="FFFFFF"/>
          <w:lang w:val="en-US"/>
        </w:rPr>
        <w:t xml:space="preserve"> galectin-3 a biomarker, a player-or both-in the presence of coronary atherosclerosis. </w:t>
      </w:r>
      <w:r w:rsidRPr="004E19C4">
        <w:rPr>
          <w:rStyle w:val="ref-journal"/>
          <w:i/>
          <w:color w:val="000000"/>
          <w:szCs w:val="28"/>
          <w:shd w:val="clear" w:color="auto" w:fill="FFFFFF"/>
          <w:lang w:val="en-US"/>
        </w:rPr>
        <w:t xml:space="preserve">J </w:t>
      </w:r>
      <w:proofErr w:type="spellStart"/>
      <w:r w:rsidRPr="004E19C4">
        <w:rPr>
          <w:rStyle w:val="ref-journal"/>
          <w:i/>
          <w:color w:val="000000"/>
          <w:szCs w:val="28"/>
          <w:shd w:val="clear" w:color="auto" w:fill="FFFFFF"/>
          <w:lang w:val="en-US"/>
        </w:rPr>
        <w:t>Investig</w:t>
      </w:r>
      <w:proofErr w:type="spellEnd"/>
      <w:r w:rsidRPr="004E19C4">
        <w:rPr>
          <w:rStyle w:val="ref-journal"/>
          <w:i/>
          <w:color w:val="000000"/>
          <w:szCs w:val="28"/>
          <w:shd w:val="clear" w:color="auto" w:fill="FFFFFF"/>
          <w:lang w:val="en-US"/>
        </w:rPr>
        <w:t xml:space="preserve"> Med</w:t>
      </w:r>
      <w:r w:rsidRPr="004E19C4">
        <w:rPr>
          <w:rStyle w:val="ref-journal"/>
          <w:color w:val="000000"/>
          <w:szCs w:val="28"/>
          <w:shd w:val="clear" w:color="auto" w:fill="FFFFFF"/>
          <w:lang w:val="en-US"/>
        </w:rPr>
        <w:t>,</w:t>
      </w:r>
      <w:r w:rsidRPr="004E19C4">
        <w:rPr>
          <w:rStyle w:val="ref-vol"/>
          <w:color w:val="000000"/>
          <w:szCs w:val="28"/>
          <w:shd w:val="clear" w:color="auto" w:fill="FFFFFF"/>
          <w:lang w:val="en-US"/>
        </w:rPr>
        <w:t xml:space="preserve"> 64</w:t>
      </w:r>
      <w:r w:rsidRPr="004E19C4">
        <w:rPr>
          <w:color w:val="000000"/>
          <w:szCs w:val="28"/>
          <w:shd w:val="clear" w:color="auto" w:fill="FFFFFF"/>
          <w:lang w:val="en-US"/>
        </w:rPr>
        <w:t>:764–770.</w:t>
      </w:r>
    </w:p>
    <w:p w:rsidR="004E19C4" w:rsidRPr="004E19C4" w:rsidRDefault="004E19C4" w:rsidP="004E19C4">
      <w:pPr>
        <w:pStyle w:val="a3"/>
        <w:numPr>
          <w:ilvl w:val="0"/>
          <w:numId w:val="2"/>
        </w:numPr>
        <w:spacing w:after="0" w:line="360" w:lineRule="auto"/>
        <w:ind w:left="0" w:firstLine="709"/>
        <w:jc w:val="both"/>
        <w:rPr>
          <w:szCs w:val="28"/>
        </w:rPr>
      </w:pPr>
      <w:r w:rsidRPr="004E19C4">
        <w:rPr>
          <w:szCs w:val="28"/>
        </w:rPr>
        <w:t xml:space="preserve">A.A. Alturfan, I. Basar, E. Emekli-Alturfan, F. Ayan, L. Koldas, N. Emekli. (2015).  Galectin-3 and plasma cytokines in patients with acute myocardial infarction. </w:t>
      </w:r>
      <w:r w:rsidRPr="004E19C4">
        <w:rPr>
          <w:i/>
          <w:szCs w:val="28"/>
        </w:rPr>
        <w:t>Lab Med.,</w:t>
      </w:r>
      <w:r w:rsidRPr="004E19C4">
        <w:rPr>
          <w:szCs w:val="28"/>
        </w:rPr>
        <w:t xml:space="preserve"> 45:336–341.</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lang w:val="en-US"/>
        </w:rPr>
        <w:t xml:space="preserve">T.D. Milner, A.C. </w:t>
      </w:r>
      <w:proofErr w:type="spellStart"/>
      <w:r w:rsidRPr="004E19C4">
        <w:rPr>
          <w:color w:val="000000"/>
          <w:szCs w:val="28"/>
          <w:shd w:val="clear" w:color="auto" w:fill="FFFFFF"/>
          <w:lang w:val="en-US"/>
        </w:rPr>
        <w:t>Viner</w:t>
      </w:r>
      <w:proofErr w:type="spellEnd"/>
      <w:r w:rsidRPr="004E19C4">
        <w:rPr>
          <w:color w:val="000000"/>
          <w:szCs w:val="28"/>
          <w:shd w:val="clear" w:color="auto" w:fill="FFFFFF"/>
          <w:lang w:val="en-US"/>
        </w:rPr>
        <w:t xml:space="preserve">, A.C. MacKinnon, T. </w:t>
      </w:r>
      <w:proofErr w:type="spellStart"/>
      <w:r w:rsidRPr="004E19C4">
        <w:rPr>
          <w:color w:val="000000"/>
          <w:szCs w:val="28"/>
          <w:shd w:val="clear" w:color="auto" w:fill="FFFFFF"/>
          <w:lang w:val="en-US"/>
        </w:rPr>
        <w:t>Sethi</w:t>
      </w:r>
      <w:proofErr w:type="spellEnd"/>
      <w:r w:rsidRPr="004E19C4">
        <w:rPr>
          <w:color w:val="000000"/>
          <w:szCs w:val="28"/>
          <w:shd w:val="clear" w:color="auto" w:fill="FFFFFF"/>
          <w:lang w:val="en-US"/>
        </w:rPr>
        <w:t xml:space="preserve">, A.D. </w:t>
      </w:r>
      <w:proofErr w:type="spellStart"/>
      <w:r w:rsidRPr="004E19C4">
        <w:rPr>
          <w:color w:val="000000"/>
          <w:szCs w:val="28"/>
          <w:shd w:val="clear" w:color="auto" w:fill="FFFFFF"/>
          <w:lang w:val="en-US"/>
        </w:rPr>
        <w:t>Flapan</w:t>
      </w:r>
      <w:proofErr w:type="spellEnd"/>
      <w:r w:rsidRPr="004E19C4">
        <w:rPr>
          <w:color w:val="000000"/>
          <w:szCs w:val="28"/>
          <w:shd w:val="clear" w:color="auto" w:fill="FFFFFF"/>
          <w:lang w:val="en-US"/>
        </w:rPr>
        <w:t>. (2014). Temporal expression of galectin-3 following myocardial infarction. </w:t>
      </w:r>
      <w:r w:rsidRPr="004E19C4">
        <w:rPr>
          <w:rStyle w:val="ref-journal"/>
          <w:i/>
          <w:color w:val="000000"/>
          <w:szCs w:val="28"/>
          <w:shd w:val="clear" w:color="auto" w:fill="FFFFFF"/>
        </w:rPr>
        <w:t>Acta Cardiol.,</w:t>
      </w:r>
      <w:r w:rsidRPr="004E19C4">
        <w:rPr>
          <w:rStyle w:val="ref-vol"/>
          <w:color w:val="000000"/>
          <w:szCs w:val="28"/>
          <w:shd w:val="clear" w:color="auto" w:fill="FFFFFF"/>
        </w:rPr>
        <w:t xml:space="preserve"> 69</w:t>
      </w:r>
      <w:r w:rsidRPr="004E19C4">
        <w:rPr>
          <w:color w:val="000000"/>
          <w:szCs w:val="28"/>
          <w:shd w:val="clear" w:color="auto" w:fill="FFFFFF"/>
        </w:rPr>
        <w:t>:595–602. </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lang w:val="en-US"/>
        </w:rPr>
        <w:t xml:space="preserve">R.A. Weir, C.J. Petrie, C.A. Murphy, S. Clements, T. </w:t>
      </w:r>
      <w:proofErr w:type="spellStart"/>
      <w:r w:rsidRPr="004E19C4">
        <w:rPr>
          <w:color w:val="000000"/>
          <w:szCs w:val="28"/>
          <w:shd w:val="clear" w:color="auto" w:fill="FFFFFF"/>
          <w:lang w:val="en-US"/>
        </w:rPr>
        <w:t>Steedman</w:t>
      </w:r>
      <w:proofErr w:type="spellEnd"/>
      <w:r w:rsidRPr="004E19C4">
        <w:rPr>
          <w:color w:val="000000"/>
          <w:szCs w:val="28"/>
          <w:shd w:val="clear" w:color="auto" w:fill="FFFFFF"/>
          <w:lang w:val="en-US"/>
        </w:rPr>
        <w:t xml:space="preserve">, A.M. Miller, I.B. </w:t>
      </w:r>
      <w:proofErr w:type="spellStart"/>
      <w:r w:rsidRPr="004E19C4">
        <w:rPr>
          <w:color w:val="000000"/>
          <w:szCs w:val="28"/>
          <w:shd w:val="clear" w:color="auto" w:fill="FFFFFF"/>
          <w:lang w:val="en-US"/>
        </w:rPr>
        <w:t>McInnes</w:t>
      </w:r>
      <w:proofErr w:type="spellEnd"/>
      <w:r w:rsidRPr="004E19C4">
        <w:rPr>
          <w:color w:val="000000"/>
          <w:szCs w:val="28"/>
          <w:shd w:val="clear" w:color="auto" w:fill="FFFFFF"/>
          <w:lang w:val="en-US"/>
        </w:rPr>
        <w:t xml:space="preserve">, I.B. Squire, L.L. Ng, H.J. </w:t>
      </w:r>
      <w:proofErr w:type="spellStart"/>
      <w:r w:rsidRPr="004E19C4">
        <w:rPr>
          <w:color w:val="000000"/>
          <w:szCs w:val="28"/>
          <w:shd w:val="clear" w:color="auto" w:fill="FFFFFF"/>
          <w:lang w:val="en-US"/>
        </w:rPr>
        <w:t>Dargie</w:t>
      </w:r>
      <w:proofErr w:type="spellEnd"/>
      <w:r w:rsidRPr="004E19C4">
        <w:rPr>
          <w:color w:val="000000"/>
          <w:szCs w:val="28"/>
          <w:shd w:val="clear" w:color="auto" w:fill="FFFFFF"/>
          <w:lang w:val="en-US"/>
        </w:rPr>
        <w:t>, J.J. McMurray. (2013)</w:t>
      </w:r>
      <w:proofErr w:type="gramStart"/>
      <w:r w:rsidRPr="004E19C4">
        <w:rPr>
          <w:color w:val="000000"/>
          <w:szCs w:val="28"/>
          <w:shd w:val="clear" w:color="auto" w:fill="FFFFFF"/>
          <w:lang w:val="en-US"/>
        </w:rPr>
        <w:t>.  Galectin</w:t>
      </w:r>
      <w:proofErr w:type="gramEnd"/>
      <w:r w:rsidRPr="004E19C4">
        <w:rPr>
          <w:color w:val="000000"/>
          <w:szCs w:val="28"/>
          <w:shd w:val="clear" w:color="auto" w:fill="FFFFFF"/>
          <w:lang w:val="en-US"/>
        </w:rPr>
        <w:t>-3 and cardiac function in survivors of acute myocardial infarction. </w:t>
      </w:r>
      <w:r w:rsidRPr="004E19C4">
        <w:rPr>
          <w:rStyle w:val="ref-journal"/>
          <w:i/>
          <w:color w:val="000000"/>
          <w:szCs w:val="28"/>
          <w:shd w:val="clear" w:color="auto" w:fill="FFFFFF"/>
        </w:rPr>
        <w:t>Circ Heart Fail.</w:t>
      </w:r>
      <w:r w:rsidRPr="004E19C4">
        <w:rPr>
          <w:color w:val="000000"/>
          <w:szCs w:val="28"/>
          <w:shd w:val="clear" w:color="auto" w:fill="FFFFFF"/>
        </w:rPr>
        <w:t xml:space="preserve">, </w:t>
      </w:r>
      <w:r w:rsidRPr="004E19C4">
        <w:rPr>
          <w:rStyle w:val="ref-vol"/>
          <w:color w:val="000000"/>
          <w:szCs w:val="28"/>
          <w:shd w:val="clear" w:color="auto" w:fill="FFFFFF"/>
        </w:rPr>
        <w:t>6</w:t>
      </w:r>
      <w:r w:rsidRPr="004E19C4">
        <w:rPr>
          <w:color w:val="000000"/>
          <w:szCs w:val="28"/>
          <w:shd w:val="clear" w:color="auto" w:fill="FFFFFF"/>
        </w:rPr>
        <w:t>:492–498.</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rPr>
        <w:lastRenderedPageBreak/>
        <w:t>E.G. Singsaas, C.A. Manhenke, K. Dickstein, S.Orn. (2016). Circulating Galectin-3 levels are increased in patients with ischemic heart disease, but are not influenced by acute myocardial infarction. </w:t>
      </w:r>
      <w:r w:rsidRPr="004E19C4">
        <w:rPr>
          <w:rStyle w:val="ref-journal"/>
          <w:i/>
          <w:color w:val="000000"/>
          <w:szCs w:val="28"/>
          <w:shd w:val="clear" w:color="auto" w:fill="FFFFFF"/>
        </w:rPr>
        <w:t>Cardiology</w:t>
      </w:r>
      <w:r w:rsidRPr="004E19C4">
        <w:rPr>
          <w:rStyle w:val="ref-journal"/>
          <w:color w:val="000000"/>
          <w:szCs w:val="28"/>
          <w:shd w:val="clear" w:color="auto" w:fill="FFFFFF"/>
        </w:rPr>
        <w:t>,</w:t>
      </w:r>
      <w:r w:rsidRPr="004E19C4">
        <w:rPr>
          <w:rStyle w:val="ref-vol"/>
          <w:color w:val="000000"/>
          <w:szCs w:val="28"/>
          <w:shd w:val="clear" w:color="auto" w:fill="FFFFFF"/>
        </w:rPr>
        <w:t xml:space="preserve"> 134</w:t>
      </w:r>
      <w:r w:rsidRPr="004E19C4">
        <w:rPr>
          <w:color w:val="000000"/>
          <w:szCs w:val="28"/>
          <w:shd w:val="clear" w:color="auto" w:fill="FFFFFF"/>
        </w:rPr>
        <w:t>:398–405. </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rPr>
        <w:t>I. Szadkowska, R.N. Wlazel, M. Migala, K. Bajon-Laskowska, K. Szadkowski, M. Zielińska, M. Paradowski, L. Pawlicki. (2013). The association between galectin-3 and occurrence of reinfarction early after first myocardial infarction treated invasively. </w:t>
      </w:r>
      <w:r w:rsidRPr="004E19C4">
        <w:rPr>
          <w:rStyle w:val="ref-journal"/>
          <w:i/>
          <w:color w:val="000000"/>
          <w:szCs w:val="28"/>
          <w:shd w:val="clear" w:color="auto" w:fill="FFFFFF"/>
        </w:rPr>
        <w:t>Biomarkers</w:t>
      </w:r>
      <w:r w:rsidRPr="004E19C4">
        <w:rPr>
          <w:rStyle w:val="ref-journal"/>
          <w:color w:val="000000"/>
          <w:szCs w:val="28"/>
          <w:shd w:val="clear" w:color="auto" w:fill="FFFFFF"/>
        </w:rPr>
        <w:t xml:space="preserve">, </w:t>
      </w:r>
      <w:r w:rsidRPr="004E19C4">
        <w:rPr>
          <w:rStyle w:val="ref-vol"/>
          <w:color w:val="000000"/>
          <w:szCs w:val="28"/>
          <w:shd w:val="clear" w:color="auto" w:fill="FFFFFF"/>
        </w:rPr>
        <w:t>18</w:t>
      </w:r>
      <w:r w:rsidRPr="004E19C4">
        <w:rPr>
          <w:color w:val="000000"/>
          <w:szCs w:val="28"/>
          <w:shd w:val="clear" w:color="auto" w:fill="FFFFFF"/>
        </w:rPr>
        <w:t>:655–659.</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rPr>
        <w:t> </w:t>
      </w:r>
      <w:r w:rsidRPr="004E19C4">
        <w:rPr>
          <w:color w:val="000000"/>
          <w:szCs w:val="28"/>
          <w:shd w:val="clear" w:color="auto" w:fill="FFFFFF"/>
          <w:lang w:val="en-US"/>
        </w:rPr>
        <w:t xml:space="preserve">E. Martinez-Martinez, L. </w:t>
      </w:r>
      <w:proofErr w:type="spellStart"/>
      <w:r w:rsidRPr="004E19C4">
        <w:rPr>
          <w:color w:val="000000"/>
          <w:szCs w:val="28"/>
          <w:shd w:val="clear" w:color="auto" w:fill="FFFFFF"/>
          <w:lang w:val="en-US"/>
        </w:rPr>
        <w:t>Calvier</w:t>
      </w:r>
      <w:proofErr w:type="spellEnd"/>
      <w:r w:rsidRPr="004E19C4">
        <w:rPr>
          <w:color w:val="000000"/>
          <w:szCs w:val="28"/>
          <w:shd w:val="clear" w:color="auto" w:fill="FFFFFF"/>
          <w:lang w:val="en-US"/>
        </w:rPr>
        <w:t xml:space="preserve">, P. </w:t>
      </w:r>
      <w:proofErr w:type="spellStart"/>
      <w:r w:rsidRPr="004E19C4">
        <w:rPr>
          <w:color w:val="000000"/>
          <w:szCs w:val="28"/>
          <w:shd w:val="clear" w:color="auto" w:fill="FFFFFF"/>
          <w:lang w:val="en-US"/>
        </w:rPr>
        <w:t>Rossignol</w:t>
      </w:r>
      <w:proofErr w:type="spellEnd"/>
      <w:r w:rsidRPr="004E19C4">
        <w:rPr>
          <w:color w:val="000000"/>
          <w:szCs w:val="28"/>
          <w:shd w:val="clear" w:color="auto" w:fill="FFFFFF"/>
          <w:lang w:val="en-US"/>
        </w:rPr>
        <w:t xml:space="preserve">, E. Rousseau, A. </w:t>
      </w:r>
      <w:proofErr w:type="spellStart"/>
      <w:r w:rsidRPr="004E19C4">
        <w:rPr>
          <w:color w:val="000000"/>
          <w:szCs w:val="28"/>
          <w:shd w:val="clear" w:color="auto" w:fill="FFFFFF"/>
          <w:lang w:val="en-US"/>
        </w:rPr>
        <w:t>Fernández-Celis</w:t>
      </w:r>
      <w:proofErr w:type="spellEnd"/>
      <w:r w:rsidRPr="004E19C4">
        <w:rPr>
          <w:color w:val="000000"/>
          <w:szCs w:val="28"/>
          <w:shd w:val="clear" w:color="auto" w:fill="FFFFFF"/>
          <w:lang w:val="en-US"/>
        </w:rPr>
        <w:t xml:space="preserve">, R. </w:t>
      </w:r>
      <w:proofErr w:type="spellStart"/>
      <w:r w:rsidRPr="004E19C4">
        <w:rPr>
          <w:color w:val="000000"/>
          <w:szCs w:val="28"/>
          <w:shd w:val="clear" w:color="auto" w:fill="FFFFFF"/>
          <w:lang w:val="en-US"/>
        </w:rPr>
        <w:t>Jurado-López</w:t>
      </w:r>
      <w:proofErr w:type="spellEnd"/>
      <w:r w:rsidRPr="004E19C4">
        <w:rPr>
          <w:color w:val="000000"/>
          <w:szCs w:val="28"/>
          <w:shd w:val="clear" w:color="auto" w:fill="FFFFFF"/>
          <w:lang w:val="en-US"/>
        </w:rPr>
        <w:t xml:space="preserve">, M. </w:t>
      </w:r>
      <w:proofErr w:type="spellStart"/>
      <w:r w:rsidRPr="004E19C4">
        <w:rPr>
          <w:color w:val="000000"/>
          <w:szCs w:val="28"/>
          <w:shd w:val="clear" w:color="auto" w:fill="FFFFFF"/>
          <w:lang w:val="en-US"/>
        </w:rPr>
        <w:t>Laville</w:t>
      </w:r>
      <w:proofErr w:type="spellEnd"/>
      <w:r w:rsidRPr="004E19C4">
        <w:rPr>
          <w:color w:val="000000"/>
          <w:szCs w:val="28"/>
          <w:shd w:val="clear" w:color="auto" w:fill="FFFFFF"/>
          <w:lang w:val="en-US"/>
        </w:rPr>
        <w:t xml:space="preserve">, V. </w:t>
      </w:r>
      <w:proofErr w:type="spellStart"/>
      <w:r w:rsidRPr="004E19C4">
        <w:rPr>
          <w:color w:val="000000"/>
          <w:szCs w:val="28"/>
          <w:shd w:val="clear" w:color="auto" w:fill="FFFFFF"/>
          <w:lang w:val="en-US"/>
        </w:rPr>
        <w:t>Cachofeiro</w:t>
      </w:r>
      <w:proofErr w:type="spellEnd"/>
      <w:r w:rsidRPr="004E19C4">
        <w:rPr>
          <w:color w:val="000000"/>
          <w:szCs w:val="28"/>
          <w:shd w:val="clear" w:color="auto" w:fill="FFFFFF"/>
          <w:lang w:val="en-US"/>
        </w:rPr>
        <w:t xml:space="preserve">, N. </w:t>
      </w:r>
      <w:proofErr w:type="spellStart"/>
      <w:r w:rsidRPr="004E19C4">
        <w:rPr>
          <w:color w:val="000000"/>
          <w:szCs w:val="28"/>
          <w:shd w:val="clear" w:color="auto" w:fill="FFFFFF"/>
          <w:lang w:val="en-US"/>
        </w:rPr>
        <w:t>López</w:t>
      </w:r>
      <w:proofErr w:type="spellEnd"/>
      <w:r w:rsidRPr="004E19C4">
        <w:rPr>
          <w:color w:val="000000"/>
          <w:szCs w:val="28"/>
          <w:shd w:val="clear" w:color="auto" w:fill="FFFFFF"/>
          <w:lang w:val="en-US"/>
        </w:rPr>
        <w:t xml:space="preserve">-Andrés. (2016). Galectin-3 inhibition prevents adipose tissue </w:t>
      </w:r>
      <w:proofErr w:type="spellStart"/>
      <w:r w:rsidRPr="004E19C4">
        <w:rPr>
          <w:color w:val="000000"/>
          <w:szCs w:val="28"/>
          <w:shd w:val="clear" w:color="auto" w:fill="FFFFFF"/>
          <w:lang w:val="en-US"/>
        </w:rPr>
        <w:t>remodelling</w:t>
      </w:r>
      <w:proofErr w:type="spellEnd"/>
      <w:r w:rsidRPr="004E19C4">
        <w:rPr>
          <w:color w:val="000000"/>
          <w:szCs w:val="28"/>
          <w:shd w:val="clear" w:color="auto" w:fill="FFFFFF"/>
          <w:lang w:val="en-US"/>
        </w:rPr>
        <w:t xml:space="preserve"> in obesity. </w:t>
      </w:r>
      <w:proofErr w:type="spellStart"/>
      <w:r w:rsidRPr="004E19C4">
        <w:rPr>
          <w:rStyle w:val="ref-journal"/>
          <w:i/>
          <w:color w:val="000000"/>
          <w:szCs w:val="28"/>
          <w:shd w:val="clear" w:color="auto" w:fill="FFFFFF"/>
          <w:lang w:val="en-US"/>
        </w:rPr>
        <w:t>Int</w:t>
      </w:r>
      <w:proofErr w:type="spellEnd"/>
      <w:r w:rsidRPr="004E19C4">
        <w:rPr>
          <w:rStyle w:val="ref-journal"/>
          <w:i/>
          <w:color w:val="000000"/>
          <w:szCs w:val="28"/>
          <w:shd w:val="clear" w:color="auto" w:fill="FFFFFF"/>
          <w:lang w:val="en-US"/>
        </w:rPr>
        <w:t xml:space="preserve"> J </w:t>
      </w:r>
      <w:proofErr w:type="spellStart"/>
      <w:r w:rsidRPr="004E19C4">
        <w:rPr>
          <w:rStyle w:val="ref-journal"/>
          <w:i/>
          <w:color w:val="000000"/>
          <w:szCs w:val="28"/>
          <w:shd w:val="clear" w:color="auto" w:fill="FFFFFF"/>
          <w:lang w:val="en-US"/>
        </w:rPr>
        <w:t>Obes</w:t>
      </w:r>
      <w:proofErr w:type="spellEnd"/>
      <w:r w:rsidRPr="004E19C4">
        <w:rPr>
          <w:rStyle w:val="ref-journal"/>
          <w:color w:val="000000"/>
          <w:szCs w:val="28"/>
          <w:shd w:val="clear" w:color="auto" w:fill="FFFFFF"/>
          <w:lang w:val="en-US"/>
        </w:rPr>
        <w:t>.,</w:t>
      </w:r>
      <w:r w:rsidRPr="004E19C4">
        <w:rPr>
          <w:color w:val="000000"/>
          <w:szCs w:val="28"/>
          <w:shd w:val="clear" w:color="auto" w:fill="FFFFFF"/>
          <w:lang w:val="en-US"/>
        </w:rPr>
        <w:t xml:space="preserve"> </w:t>
      </w:r>
      <w:r w:rsidRPr="004E19C4">
        <w:rPr>
          <w:rStyle w:val="ref-vol"/>
          <w:color w:val="000000"/>
          <w:szCs w:val="28"/>
          <w:shd w:val="clear" w:color="auto" w:fill="FFFFFF"/>
          <w:lang w:val="en-US"/>
        </w:rPr>
        <w:t>40</w:t>
      </w:r>
      <w:r w:rsidRPr="004E19C4">
        <w:rPr>
          <w:color w:val="000000"/>
          <w:szCs w:val="28"/>
          <w:shd w:val="clear" w:color="auto" w:fill="FFFFFF"/>
          <w:lang w:val="en-US"/>
        </w:rPr>
        <w:t>:1034–1038.</w:t>
      </w:r>
    </w:p>
    <w:p w:rsidR="004E19C4" w:rsidRPr="004E19C4" w:rsidRDefault="004E19C4" w:rsidP="004E19C4">
      <w:pPr>
        <w:pStyle w:val="a3"/>
        <w:numPr>
          <w:ilvl w:val="0"/>
          <w:numId w:val="2"/>
        </w:numPr>
        <w:spacing w:after="0" w:line="360" w:lineRule="auto"/>
        <w:ind w:left="0" w:firstLine="709"/>
        <w:jc w:val="both"/>
        <w:rPr>
          <w:szCs w:val="28"/>
        </w:rPr>
      </w:pPr>
      <w:r w:rsidRPr="004E19C4">
        <w:rPr>
          <w:szCs w:val="28"/>
          <w:lang w:val="en-US"/>
        </w:rPr>
        <w:t xml:space="preserve">A.M. Schmidt. (2015). </w:t>
      </w:r>
      <w:proofErr w:type="gramStart"/>
      <w:r w:rsidRPr="004E19C4">
        <w:rPr>
          <w:szCs w:val="28"/>
          <w:lang w:val="en-US"/>
        </w:rPr>
        <w:t>The</w:t>
      </w:r>
      <w:proofErr w:type="gramEnd"/>
      <w:r w:rsidRPr="004E19C4">
        <w:rPr>
          <w:szCs w:val="28"/>
          <w:lang w:val="en-US"/>
        </w:rPr>
        <w:t xml:space="preserve"> growing problem of obesity: mechanisms, consequences, and therapeutic approaches. </w:t>
      </w:r>
      <w:r w:rsidRPr="004E19C4">
        <w:rPr>
          <w:i/>
          <w:szCs w:val="28"/>
          <w:lang w:val="en-US"/>
        </w:rPr>
        <w:t>Arteriosclerosis, Thrombosis, and Vascular Biology</w:t>
      </w:r>
      <w:r w:rsidRPr="004E19C4">
        <w:rPr>
          <w:szCs w:val="28"/>
          <w:lang w:val="en-US"/>
        </w:rPr>
        <w:t>, 35:19–23. </w:t>
      </w:r>
    </w:p>
    <w:p w:rsidR="004E19C4" w:rsidRPr="004E19C4" w:rsidRDefault="004E19C4" w:rsidP="004E19C4">
      <w:pPr>
        <w:pStyle w:val="a3"/>
        <w:numPr>
          <w:ilvl w:val="0"/>
          <w:numId w:val="2"/>
        </w:numPr>
        <w:spacing w:after="0" w:line="360" w:lineRule="auto"/>
        <w:ind w:left="0" w:firstLine="709"/>
        <w:jc w:val="both"/>
        <w:rPr>
          <w:rStyle w:val="reflinks"/>
          <w:szCs w:val="28"/>
        </w:rPr>
      </w:pPr>
      <w:r w:rsidRPr="004E19C4">
        <w:rPr>
          <w:color w:val="000000"/>
          <w:szCs w:val="28"/>
          <w:shd w:val="clear" w:color="auto" w:fill="FFFFFF"/>
          <w:lang w:val="en-US"/>
        </w:rPr>
        <w:t xml:space="preserve">G. </w:t>
      </w:r>
      <w:proofErr w:type="spellStart"/>
      <w:r w:rsidRPr="004E19C4">
        <w:rPr>
          <w:color w:val="000000"/>
          <w:szCs w:val="28"/>
          <w:shd w:val="clear" w:color="auto" w:fill="FFFFFF"/>
          <w:lang w:val="en-US"/>
        </w:rPr>
        <w:t>Pugliese</w:t>
      </w:r>
      <w:proofErr w:type="spellEnd"/>
      <w:r w:rsidRPr="004E19C4">
        <w:rPr>
          <w:color w:val="000000"/>
          <w:szCs w:val="28"/>
          <w:shd w:val="clear" w:color="auto" w:fill="FFFFFF"/>
          <w:lang w:val="en-US"/>
        </w:rPr>
        <w:t xml:space="preserve">, C. </w:t>
      </w:r>
      <w:proofErr w:type="spellStart"/>
      <w:r w:rsidRPr="004E19C4">
        <w:rPr>
          <w:color w:val="000000"/>
          <w:szCs w:val="28"/>
          <w:shd w:val="clear" w:color="auto" w:fill="FFFFFF"/>
          <w:lang w:val="en-US"/>
        </w:rPr>
        <w:t>Iacobini</w:t>
      </w:r>
      <w:proofErr w:type="spellEnd"/>
      <w:r w:rsidRPr="004E19C4">
        <w:rPr>
          <w:color w:val="000000"/>
          <w:szCs w:val="28"/>
          <w:shd w:val="clear" w:color="auto" w:fill="FFFFFF"/>
          <w:lang w:val="en-US"/>
        </w:rPr>
        <w:t xml:space="preserve">, C. M. </w:t>
      </w:r>
      <w:proofErr w:type="spellStart"/>
      <w:r w:rsidRPr="004E19C4">
        <w:rPr>
          <w:color w:val="000000"/>
          <w:szCs w:val="28"/>
          <w:shd w:val="clear" w:color="auto" w:fill="FFFFFF"/>
          <w:lang w:val="en-US"/>
        </w:rPr>
        <w:t>Pesce</w:t>
      </w:r>
      <w:proofErr w:type="spellEnd"/>
      <w:r w:rsidRPr="004E19C4">
        <w:rPr>
          <w:color w:val="000000"/>
          <w:szCs w:val="28"/>
          <w:shd w:val="clear" w:color="auto" w:fill="FFFFFF"/>
          <w:lang w:val="en-US"/>
        </w:rPr>
        <w:t xml:space="preserve">, and S. </w:t>
      </w:r>
      <w:proofErr w:type="spellStart"/>
      <w:r w:rsidRPr="004E19C4">
        <w:rPr>
          <w:color w:val="000000"/>
          <w:szCs w:val="28"/>
          <w:shd w:val="clear" w:color="auto" w:fill="FFFFFF"/>
          <w:lang w:val="en-US"/>
        </w:rPr>
        <w:t>Menini</w:t>
      </w:r>
      <w:proofErr w:type="spellEnd"/>
      <w:r w:rsidRPr="004E19C4">
        <w:rPr>
          <w:color w:val="000000"/>
          <w:szCs w:val="28"/>
          <w:shd w:val="clear" w:color="auto" w:fill="FFFFFF"/>
          <w:lang w:val="en-US"/>
        </w:rPr>
        <w:t xml:space="preserve">. (2015). Galectin-3: an emerging all-out player in metabolic disorders and their complications. </w:t>
      </w:r>
      <w:proofErr w:type="spellStart"/>
      <w:r w:rsidRPr="004E19C4">
        <w:rPr>
          <w:i/>
          <w:color w:val="000000"/>
          <w:szCs w:val="28"/>
          <w:shd w:val="clear" w:color="auto" w:fill="FFFFFF"/>
          <w:lang w:val="en-US"/>
        </w:rPr>
        <w:t>Glycobiology</w:t>
      </w:r>
      <w:proofErr w:type="spellEnd"/>
      <w:r w:rsidRPr="004E19C4">
        <w:rPr>
          <w:color w:val="000000"/>
          <w:szCs w:val="28"/>
          <w:shd w:val="clear" w:color="auto" w:fill="FFFFFF"/>
          <w:lang w:val="en-US"/>
        </w:rPr>
        <w:t>, 25:2, 136–150.</w:t>
      </w:r>
      <w:r w:rsidRPr="004E19C4">
        <w:rPr>
          <w:rStyle w:val="reflinks"/>
          <w:color w:val="000000"/>
          <w:szCs w:val="28"/>
          <w:bdr w:val="none" w:sz="0" w:space="0" w:color="auto" w:frame="1"/>
          <w:shd w:val="clear" w:color="auto" w:fill="FFFFFF"/>
          <w:lang w:val="en-US"/>
        </w:rPr>
        <w:t> </w:t>
      </w:r>
    </w:p>
    <w:p w:rsidR="004E19C4" w:rsidRPr="004E19C4" w:rsidRDefault="004E19C4" w:rsidP="004E19C4">
      <w:pPr>
        <w:pStyle w:val="a3"/>
        <w:numPr>
          <w:ilvl w:val="0"/>
          <w:numId w:val="2"/>
        </w:numPr>
        <w:spacing w:after="0" w:line="360" w:lineRule="auto"/>
        <w:ind w:left="0" w:firstLine="709"/>
        <w:jc w:val="both"/>
        <w:rPr>
          <w:szCs w:val="28"/>
        </w:rPr>
      </w:pPr>
      <w:r w:rsidRPr="004E19C4">
        <w:rPr>
          <w:color w:val="000000"/>
          <w:szCs w:val="28"/>
          <w:shd w:val="clear" w:color="auto" w:fill="FFFFFF"/>
          <w:lang w:val="en-US"/>
        </w:rPr>
        <w:t xml:space="preserve">M. </w:t>
      </w:r>
      <w:proofErr w:type="spellStart"/>
      <w:r w:rsidRPr="004E19C4">
        <w:rPr>
          <w:color w:val="000000"/>
          <w:szCs w:val="28"/>
          <w:shd w:val="clear" w:color="auto" w:fill="FFFFFF"/>
          <w:lang w:val="en-US"/>
        </w:rPr>
        <w:t>Nayor</w:t>
      </w:r>
      <w:proofErr w:type="spellEnd"/>
      <w:r w:rsidRPr="004E19C4">
        <w:rPr>
          <w:color w:val="000000"/>
          <w:szCs w:val="28"/>
          <w:shd w:val="clear" w:color="auto" w:fill="FFFFFF"/>
          <w:lang w:val="en-US"/>
        </w:rPr>
        <w:t xml:space="preserve">, N. Wang, M.G. Larson, R.S. </w:t>
      </w:r>
      <w:proofErr w:type="spellStart"/>
      <w:r w:rsidRPr="004E19C4">
        <w:rPr>
          <w:color w:val="000000"/>
          <w:szCs w:val="28"/>
          <w:shd w:val="clear" w:color="auto" w:fill="FFFFFF"/>
          <w:lang w:val="en-US"/>
        </w:rPr>
        <w:t>Vasan</w:t>
      </w:r>
      <w:proofErr w:type="spellEnd"/>
      <w:r w:rsidRPr="004E19C4">
        <w:rPr>
          <w:color w:val="000000"/>
          <w:szCs w:val="28"/>
          <w:shd w:val="clear" w:color="auto" w:fill="FFFFFF"/>
          <w:lang w:val="en-US"/>
        </w:rPr>
        <w:t xml:space="preserve">, D. Levy, J.E. Ho. (2015) Circulating Galectin-3 is associated with </w:t>
      </w:r>
      <w:proofErr w:type="spellStart"/>
      <w:r w:rsidRPr="004E19C4">
        <w:rPr>
          <w:color w:val="000000"/>
          <w:szCs w:val="28"/>
          <w:shd w:val="clear" w:color="auto" w:fill="FFFFFF"/>
          <w:lang w:val="en-US"/>
        </w:rPr>
        <w:t>cardiometabolic</w:t>
      </w:r>
      <w:proofErr w:type="spellEnd"/>
      <w:r w:rsidRPr="004E19C4">
        <w:rPr>
          <w:color w:val="000000"/>
          <w:szCs w:val="28"/>
          <w:shd w:val="clear" w:color="auto" w:fill="FFFFFF"/>
          <w:lang w:val="en-US"/>
        </w:rPr>
        <w:t xml:space="preserve"> disease in the community. </w:t>
      </w:r>
      <w:r w:rsidRPr="004E19C4">
        <w:rPr>
          <w:rStyle w:val="ref-journal"/>
          <w:i/>
          <w:color w:val="000000"/>
          <w:szCs w:val="28"/>
          <w:shd w:val="clear" w:color="auto" w:fill="FFFFFF"/>
        </w:rPr>
        <w:t>J Am Heart Asso.</w:t>
      </w:r>
      <w:r w:rsidRPr="004E19C4">
        <w:rPr>
          <w:rStyle w:val="ref-journal"/>
          <w:color w:val="000000"/>
          <w:szCs w:val="28"/>
          <w:shd w:val="clear" w:color="auto" w:fill="FFFFFF"/>
        </w:rPr>
        <w:t>,</w:t>
      </w:r>
      <w:r w:rsidRPr="004E19C4">
        <w:rPr>
          <w:rStyle w:val="ref-vol"/>
          <w:color w:val="000000"/>
          <w:szCs w:val="28"/>
          <w:shd w:val="clear" w:color="auto" w:fill="FFFFFF"/>
        </w:rPr>
        <w:t xml:space="preserve"> 5</w:t>
      </w:r>
      <w:r w:rsidRPr="004E19C4">
        <w:rPr>
          <w:color w:val="000000"/>
          <w:szCs w:val="28"/>
          <w:shd w:val="clear" w:color="auto" w:fill="FFFFFF"/>
        </w:rPr>
        <w:t>(pii):e002347.</w:t>
      </w:r>
    </w:p>
    <w:p w:rsidR="004E19C4" w:rsidRPr="004E19C4" w:rsidRDefault="004E19C4" w:rsidP="004E19C4">
      <w:pPr>
        <w:pStyle w:val="a3"/>
        <w:numPr>
          <w:ilvl w:val="0"/>
          <w:numId w:val="2"/>
        </w:numPr>
        <w:spacing w:after="0" w:line="360" w:lineRule="auto"/>
        <w:ind w:left="0" w:firstLine="709"/>
        <w:jc w:val="both"/>
        <w:rPr>
          <w:szCs w:val="28"/>
        </w:rPr>
      </w:pPr>
      <w:proofErr w:type="spellStart"/>
      <w:r w:rsidRPr="004E19C4">
        <w:rPr>
          <w:rFonts w:eastAsia="Times New Roman"/>
          <w:color w:val="111111"/>
          <w:kern w:val="36"/>
          <w:szCs w:val="28"/>
          <w:lang w:val="en-US"/>
        </w:rPr>
        <w:t>Ozturk</w:t>
      </w:r>
      <w:proofErr w:type="spellEnd"/>
      <w:r w:rsidRPr="004E19C4">
        <w:rPr>
          <w:rFonts w:eastAsia="Times New Roman"/>
          <w:color w:val="111111"/>
          <w:kern w:val="36"/>
          <w:szCs w:val="28"/>
          <w:lang w:val="en-US"/>
        </w:rPr>
        <w:t xml:space="preserve"> D.1., </w:t>
      </w:r>
      <w:proofErr w:type="spellStart"/>
      <w:r w:rsidRPr="004E19C4">
        <w:rPr>
          <w:rFonts w:eastAsia="Times New Roman"/>
          <w:color w:val="111111"/>
          <w:kern w:val="36"/>
          <w:szCs w:val="28"/>
          <w:lang w:val="en-US"/>
        </w:rPr>
        <w:t>Celik</w:t>
      </w:r>
      <w:proofErr w:type="spellEnd"/>
      <w:r w:rsidRPr="004E19C4">
        <w:rPr>
          <w:rFonts w:eastAsia="Times New Roman"/>
          <w:color w:val="111111"/>
          <w:kern w:val="36"/>
          <w:szCs w:val="28"/>
          <w:lang w:val="en-US"/>
        </w:rPr>
        <w:t xml:space="preserve"> O., </w:t>
      </w:r>
      <w:proofErr w:type="spellStart"/>
      <w:r w:rsidRPr="004E19C4">
        <w:rPr>
          <w:rFonts w:eastAsia="Times New Roman"/>
          <w:color w:val="111111"/>
          <w:kern w:val="36"/>
          <w:szCs w:val="28"/>
          <w:lang w:val="en-US"/>
        </w:rPr>
        <w:t>Satilmis</w:t>
      </w:r>
      <w:proofErr w:type="spellEnd"/>
      <w:r w:rsidRPr="004E19C4">
        <w:rPr>
          <w:rFonts w:eastAsia="Times New Roman"/>
          <w:color w:val="111111"/>
          <w:kern w:val="36"/>
          <w:szCs w:val="28"/>
          <w:lang w:val="en-US"/>
        </w:rPr>
        <w:t xml:space="preserve"> S., </w:t>
      </w:r>
      <w:proofErr w:type="spellStart"/>
      <w:r w:rsidRPr="004E19C4">
        <w:rPr>
          <w:rFonts w:eastAsia="Times New Roman"/>
          <w:color w:val="111111"/>
          <w:kern w:val="36"/>
          <w:szCs w:val="28"/>
          <w:lang w:val="en-US"/>
        </w:rPr>
        <w:t>Aslan</w:t>
      </w:r>
      <w:proofErr w:type="spellEnd"/>
      <w:r w:rsidRPr="004E19C4">
        <w:rPr>
          <w:rFonts w:eastAsia="Times New Roman"/>
          <w:color w:val="111111"/>
          <w:kern w:val="36"/>
          <w:szCs w:val="28"/>
          <w:lang w:val="en-US"/>
        </w:rPr>
        <w:t xml:space="preserve"> S., </w:t>
      </w:r>
      <w:proofErr w:type="spellStart"/>
      <w:r w:rsidRPr="004E19C4">
        <w:rPr>
          <w:rFonts w:eastAsia="Times New Roman"/>
          <w:color w:val="111111"/>
          <w:kern w:val="36"/>
          <w:szCs w:val="28"/>
          <w:lang w:val="en-US"/>
        </w:rPr>
        <w:t>Erturk</w:t>
      </w:r>
      <w:proofErr w:type="spellEnd"/>
      <w:r w:rsidRPr="004E19C4">
        <w:rPr>
          <w:rFonts w:eastAsia="Times New Roman"/>
          <w:color w:val="111111"/>
          <w:kern w:val="36"/>
          <w:szCs w:val="28"/>
          <w:lang w:val="en-US"/>
        </w:rPr>
        <w:t xml:space="preserve"> M., </w:t>
      </w:r>
      <w:proofErr w:type="spellStart"/>
      <w:r w:rsidRPr="004E19C4">
        <w:rPr>
          <w:rFonts w:eastAsia="Times New Roman"/>
          <w:color w:val="111111"/>
          <w:kern w:val="36"/>
          <w:szCs w:val="28"/>
          <w:lang w:val="en-US"/>
        </w:rPr>
        <w:t>Cakmak</w:t>
      </w:r>
      <w:proofErr w:type="spellEnd"/>
      <w:r w:rsidRPr="004E19C4">
        <w:rPr>
          <w:rFonts w:eastAsia="Times New Roman"/>
          <w:color w:val="111111"/>
          <w:kern w:val="36"/>
          <w:szCs w:val="28"/>
          <w:lang w:val="en-US"/>
        </w:rPr>
        <w:t xml:space="preserve"> H.A., </w:t>
      </w:r>
      <w:proofErr w:type="spellStart"/>
      <w:r w:rsidRPr="004E19C4">
        <w:rPr>
          <w:rFonts w:eastAsia="Times New Roman"/>
          <w:color w:val="111111"/>
          <w:kern w:val="36"/>
          <w:szCs w:val="28"/>
          <w:lang w:val="en-US"/>
        </w:rPr>
        <w:t>Kalkan</w:t>
      </w:r>
      <w:proofErr w:type="spellEnd"/>
      <w:r w:rsidRPr="004E19C4">
        <w:rPr>
          <w:rFonts w:eastAsia="Times New Roman"/>
          <w:color w:val="111111"/>
          <w:kern w:val="36"/>
          <w:szCs w:val="28"/>
          <w:lang w:val="en-US"/>
        </w:rPr>
        <w:t xml:space="preserve"> A.K., </w:t>
      </w:r>
      <w:proofErr w:type="spellStart"/>
      <w:r w:rsidRPr="004E19C4">
        <w:rPr>
          <w:rFonts w:eastAsia="Times New Roman"/>
          <w:color w:val="111111"/>
          <w:kern w:val="36"/>
          <w:szCs w:val="28"/>
          <w:lang w:val="en-US"/>
        </w:rPr>
        <w:t>Ozyilmaz</w:t>
      </w:r>
      <w:proofErr w:type="spellEnd"/>
      <w:r w:rsidRPr="004E19C4">
        <w:rPr>
          <w:rFonts w:eastAsia="Times New Roman"/>
          <w:color w:val="111111"/>
          <w:kern w:val="36"/>
          <w:szCs w:val="28"/>
          <w:lang w:val="en-US"/>
        </w:rPr>
        <w:t xml:space="preserve"> S., </w:t>
      </w:r>
      <w:proofErr w:type="spellStart"/>
      <w:r w:rsidRPr="004E19C4">
        <w:rPr>
          <w:rFonts w:eastAsia="Times New Roman"/>
          <w:color w:val="111111"/>
          <w:kern w:val="36"/>
          <w:szCs w:val="28"/>
          <w:lang w:val="en-US"/>
        </w:rPr>
        <w:t>Diker</w:t>
      </w:r>
      <w:proofErr w:type="spellEnd"/>
      <w:r w:rsidRPr="004E19C4">
        <w:rPr>
          <w:rFonts w:eastAsia="Times New Roman"/>
          <w:color w:val="111111"/>
          <w:kern w:val="36"/>
          <w:szCs w:val="28"/>
          <w:lang w:val="en-US"/>
        </w:rPr>
        <w:t xml:space="preserve"> V., </w:t>
      </w:r>
      <w:proofErr w:type="spellStart"/>
      <w:r w:rsidRPr="004E19C4">
        <w:rPr>
          <w:rFonts w:eastAsia="Times New Roman"/>
          <w:color w:val="111111"/>
          <w:kern w:val="36"/>
          <w:szCs w:val="28"/>
          <w:lang w:val="en-US"/>
        </w:rPr>
        <w:t>Gul</w:t>
      </w:r>
      <w:proofErr w:type="spellEnd"/>
      <w:r w:rsidRPr="004E19C4">
        <w:rPr>
          <w:rFonts w:eastAsia="Times New Roman"/>
          <w:color w:val="111111"/>
          <w:kern w:val="36"/>
          <w:szCs w:val="28"/>
          <w:lang w:val="en-US"/>
        </w:rPr>
        <w:t xml:space="preserve"> M. (2015) Association between serum galectin-3 levels and coronary atherosclerosis and plaque burden/structure in patients with type 2 diabetes mellitus. </w:t>
      </w:r>
      <w:proofErr w:type="spellStart"/>
      <w:r w:rsidRPr="004E19C4">
        <w:rPr>
          <w:rFonts w:eastAsia="Times New Roman"/>
          <w:i/>
          <w:color w:val="111111"/>
          <w:kern w:val="36"/>
          <w:szCs w:val="28"/>
          <w:lang w:val="en-US"/>
        </w:rPr>
        <w:t>Coron</w:t>
      </w:r>
      <w:proofErr w:type="spellEnd"/>
      <w:r w:rsidRPr="004E19C4">
        <w:rPr>
          <w:rFonts w:eastAsia="Times New Roman"/>
          <w:i/>
          <w:color w:val="111111"/>
          <w:kern w:val="36"/>
          <w:szCs w:val="28"/>
          <w:lang w:val="en-US"/>
        </w:rPr>
        <w:t xml:space="preserve"> Artery Dis</w:t>
      </w:r>
      <w:r w:rsidRPr="004E19C4">
        <w:rPr>
          <w:rFonts w:eastAsia="Times New Roman"/>
          <w:color w:val="111111"/>
          <w:kern w:val="36"/>
          <w:szCs w:val="28"/>
          <w:lang w:val="en-US"/>
        </w:rPr>
        <w:t>. 26(5):396-401.</w:t>
      </w:r>
    </w:p>
    <w:p w:rsidR="004E19C4" w:rsidRPr="004E19C4" w:rsidRDefault="004E19C4" w:rsidP="004E19C4">
      <w:pPr>
        <w:pStyle w:val="a3"/>
        <w:numPr>
          <w:ilvl w:val="0"/>
          <w:numId w:val="2"/>
        </w:numPr>
        <w:spacing w:after="0" w:line="360" w:lineRule="auto"/>
        <w:ind w:left="0" w:firstLine="709"/>
        <w:jc w:val="both"/>
        <w:rPr>
          <w:szCs w:val="28"/>
        </w:rPr>
      </w:pPr>
      <w:proofErr w:type="spellStart"/>
      <w:r w:rsidRPr="004E19C4">
        <w:rPr>
          <w:rFonts w:eastAsia="Times New Roman"/>
          <w:color w:val="111111"/>
          <w:kern w:val="36"/>
          <w:szCs w:val="28"/>
          <w:lang w:val="en-US"/>
        </w:rPr>
        <w:t>Papaspyridonos</w:t>
      </w:r>
      <w:proofErr w:type="spellEnd"/>
      <w:r w:rsidRPr="004E19C4">
        <w:rPr>
          <w:rFonts w:eastAsia="Times New Roman"/>
          <w:color w:val="111111"/>
          <w:kern w:val="36"/>
          <w:szCs w:val="28"/>
          <w:lang w:val="en-US"/>
        </w:rPr>
        <w:t xml:space="preserve"> M., McNeill E., de Bono J.P. (2008) Galectin-3 is an amplifier of inflammation in atherosclerotic plaque progression through macrophage activation and </w:t>
      </w:r>
      <w:proofErr w:type="spellStart"/>
      <w:r w:rsidRPr="004E19C4">
        <w:rPr>
          <w:rFonts w:eastAsia="Times New Roman"/>
          <w:color w:val="111111"/>
          <w:kern w:val="36"/>
          <w:szCs w:val="28"/>
          <w:lang w:val="en-US"/>
        </w:rPr>
        <w:t>monocyte</w:t>
      </w:r>
      <w:proofErr w:type="spellEnd"/>
      <w:r w:rsidRPr="004E19C4">
        <w:rPr>
          <w:rFonts w:eastAsia="Times New Roman"/>
          <w:color w:val="111111"/>
          <w:kern w:val="36"/>
          <w:szCs w:val="28"/>
          <w:lang w:val="en-US"/>
        </w:rPr>
        <w:t xml:space="preserve"> </w:t>
      </w:r>
      <w:proofErr w:type="spellStart"/>
      <w:r w:rsidRPr="004E19C4">
        <w:rPr>
          <w:rFonts w:eastAsia="Times New Roman"/>
          <w:color w:val="111111"/>
          <w:kern w:val="36"/>
          <w:szCs w:val="28"/>
          <w:lang w:val="en-US"/>
        </w:rPr>
        <w:t>chemoattraction</w:t>
      </w:r>
      <w:proofErr w:type="spellEnd"/>
      <w:r w:rsidRPr="004E19C4">
        <w:rPr>
          <w:rFonts w:eastAsia="Times New Roman"/>
          <w:color w:val="111111"/>
          <w:kern w:val="36"/>
          <w:szCs w:val="28"/>
          <w:lang w:val="en-US"/>
        </w:rPr>
        <w:t xml:space="preserve">. </w:t>
      </w:r>
      <w:proofErr w:type="spellStart"/>
      <w:r w:rsidRPr="004E19C4">
        <w:rPr>
          <w:rFonts w:eastAsia="Times New Roman"/>
          <w:i/>
          <w:color w:val="111111"/>
          <w:kern w:val="36"/>
          <w:szCs w:val="28"/>
          <w:lang w:val="en-US"/>
        </w:rPr>
        <w:t>Arterioscler</w:t>
      </w:r>
      <w:proofErr w:type="spellEnd"/>
      <w:r w:rsidRPr="004E19C4">
        <w:rPr>
          <w:rFonts w:eastAsia="Times New Roman"/>
          <w:i/>
          <w:color w:val="111111"/>
          <w:kern w:val="36"/>
          <w:szCs w:val="28"/>
          <w:lang w:val="en-US"/>
        </w:rPr>
        <w:t xml:space="preserve"> </w:t>
      </w:r>
      <w:proofErr w:type="spellStart"/>
      <w:r w:rsidRPr="004E19C4">
        <w:rPr>
          <w:rFonts w:eastAsia="Times New Roman"/>
          <w:i/>
          <w:color w:val="111111"/>
          <w:kern w:val="36"/>
          <w:szCs w:val="28"/>
          <w:lang w:val="en-US"/>
        </w:rPr>
        <w:t>Thromb</w:t>
      </w:r>
      <w:proofErr w:type="spellEnd"/>
      <w:r w:rsidRPr="004E19C4">
        <w:rPr>
          <w:rFonts w:eastAsia="Times New Roman"/>
          <w:i/>
          <w:color w:val="111111"/>
          <w:kern w:val="36"/>
          <w:szCs w:val="28"/>
          <w:lang w:val="en-US"/>
        </w:rPr>
        <w:t xml:space="preserve"> </w:t>
      </w:r>
      <w:proofErr w:type="spellStart"/>
      <w:r w:rsidRPr="004E19C4">
        <w:rPr>
          <w:rFonts w:eastAsia="Times New Roman"/>
          <w:i/>
          <w:color w:val="111111"/>
          <w:kern w:val="36"/>
          <w:szCs w:val="28"/>
          <w:lang w:val="en-US"/>
        </w:rPr>
        <w:t>Vasc</w:t>
      </w:r>
      <w:proofErr w:type="spellEnd"/>
      <w:r w:rsidRPr="004E19C4">
        <w:rPr>
          <w:rFonts w:eastAsia="Times New Roman"/>
          <w:i/>
          <w:color w:val="111111"/>
          <w:kern w:val="36"/>
          <w:szCs w:val="28"/>
          <w:lang w:val="en-US"/>
        </w:rPr>
        <w:t xml:space="preserve"> Biol.</w:t>
      </w:r>
      <w:r w:rsidRPr="004E19C4">
        <w:rPr>
          <w:rFonts w:eastAsia="Times New Roman"/>
          <w:color w:val="111111"/>
          <w:kern w:val="36"/>
          <w:szCs w:val="28"/>
          <w:lang w:val="en-US"/>
        </w:rPr>
        <w:t xml:space="preserve"> 28:433–440.</w:t>
      </w:r>
    </w:p>
    <w:p w:rsidR="004E19C4" w:rsidRPr="004E19C4" w:rsidRDefault="004E19C4">
      <w:pPr>
        <w:rPr>
          <w:rFonts w:ascii="Times New Roman" w:hAnsi="Times New Roman" w:cs="Times New Roman"/>
          <w:sz w:val="28"/>
          <w:szCs w:val="28"/>
          <w:lang w:val="en-US"/>
        </w:rPr>
      </w:pPr>
      <w:r w:rsidRPr="004E19C4">
        <w:rPr>
          <w:rFonts w:ascii="Times New Roman" w:hAnsi="Times New Roman" w:cs="Times New Roman"/>
          <w:sz w:val="28"/>
          <w:szCs w:val="28"/>
          <w:lang w:val="en-US"/>
        </w:rPr>
        <w:br w:type="page"/>
      </w:r>
    </w:p>
    <w:p w:rsidR="004709FB" w:rsidRPr="00AB6F9D" w:rsidRDefault="00AB6F9D" w:rsidP="004709FB">
      <w:pPr>
        <w:spacing w:after="0" w:line="360" w:lineRule="auto"/>
        <w:ind w:firstLine="709"/>
        <w:jc w:val="both"/>
        <w:rPr>
          <w:rFonts w:ascii="Times New Roman" w:hAnsi="Times New Roman" w:cs="Times New Roman"/>
          <w:b/>
          <w:sz w:val="28"/>
          <w:szCs w:val="28"/>
          <w:lang w:val="en-US"/>
        </w:rPr>
      </w:pPr>
      <w:r w:rsidRPr="00AB6F9D">
        <w:rPr>
          <w:rFonts w:ascii="Times New Roman" w:hAnsi="Times New Roman" w:cs="Times New Roman"/>
          <w:b/>
          <w:sz w:val="28"/>
          <w:szCs w:val="28"/>
          <w:lang w:val="en-US"/>
        </w:rPr>
        <w:lastRenderedPageBreak/>
        <w:t>Summary</w:t>
      </w:r>
    </w:p>
    <w:p w:rsidR="00AB6F9D" w:rsidRPr="00AB6F9D" w:rsidRDefault="00AB6F9D" w:rsidP="00AB6F9D">
      <w:pPr>
        <w:spacing w:after="0" w:line="360" w:lineRule="auto"/>
        <w:ind w:firstLine="709"/>
        <w:jc w:val="both"/>
        <w:rPr>
          <w:rFonts w:ascii="Times New Roman" w:hAnsi="Times New Roman" w:cs="Times New Roman"/>
          <w:b/>
          <w:sz w:val="28"/>
          <w:szCs w:val="28"/>
        </w:rPr>
      </w:pPr>
      <w:r w:rsidRPr="00AB6F9D">
        <w:rPr>
          <w:rFonts w:ascii="Times New Roman" w:hAnsi="Times New Roman" w:cs="Times New Roman"/>
          <w:b/>
          <w:sz w:val="28"/>
          <w:szCs w:val="28"/>
        </w:rPr>
        <w:t>Kravchun P</w:t>
      </w:r>
      <w:r>
        <w:rPr>
          <w:rFonts w:ascii="Times New Roman" w:hAnsi="Times New Roman" w:cs="Times New Roman"/>
          <w:b/>
          <w:sz w:val="28"/>
          <w:szCs w:val="28"/>
          <w:lang w:val="en-US"/>
        </w:rPr>
        <w:t>.</w:t>
      </w:r>
      <w:r w:rsidRPr="00AB6F9D">
        <w:rPr>
          <w:rFonts w:ascii="Times New Roman" w:hAnsi="Times New Roman" w:cs="Times New Roman"/>
          <w:b/>
          <w:sz w:val="28"/>
          <w:szCs w:val="28"/>
        </w:rPr>
        <w:t>G</w:t>
      </w:r>
      <w:r>
        <w:rPr>
          <w:rFonts w:ascii="Times New Roman" w:hAnsi="Times New Roman" w:cs="Times New Roman"/>
          <w:b/>
          <w:sz w:val="28"/>
          <w:szCs w:val="28"/>
          <w:lang w:val="en-US"/>
        </w:rPr>
        <w:t>.</w:t>
      </w:r>
      <w:r w:rsidRPr="00AB6F9D">
        <w:rPr>
          <w:rFonts w:ascii="Times New Roman" w:hAnsi="Times New Roman" w:cs="Times New Roman"/>
          <w:b/>
          <w:sz w:val="28"/>
          <w:szCs w:val="28"/>
        </w:rPr>
        <w:t>, R</w:t>
      </w:r>
      <w:r w:rsidRPr="00AB6F9D">
        <w:rPr>
          <w:rFonts w:ascii="Times New Roman" w:hAnsi="Times New Roman" w:cs="Times New Roman"/>
          <w:b/>
          <w:sz w:val="28"/>
          <w:szCs w:val="28"/>
          <w:lang w:val="en-US"/>
        </w:rPr>
        <w:t>y</w:t>
      </w:r>
      <w:r w:rsidRPr="00AB6F9D">
        <w:rPr>
          <w:rFonts w:ascii="Times New Roman" w:hAnsi="Times New Roman" w:cs="Times New Roman"/>
          <w:b/>
          <w:sz w:val="28"/>
          <w:szCs w:val="28"/>
        </w:rPr>
        <w:t>ndina N</w:t>
      </w:r>
      <w:r>
        <w:rPr>
          <w:rFonts w:ascii="Times New Roman" w:hAnsi="Times New Roman" w:cs="Times New Roman"/>
          <w:b/>
          <w:sz w:val="28"/>
          <w:szCs w:val="28"/>
          <w:lang w:val="en-US"/>
        </w:rPr>
        <w:t>.</w:t>
      </w:r>
      <w:r w:rsidRPr="00AB6F9D">
        <w:rPr>
          <w:rFonts w:ascii="Times New Roman" w:hAnsi="Times New Roman" w:cs="Times New Roman"/>
          <w:b/>
          <w:sz w:val="28"/>
          <w:szCs w:val="28"/>
        </w:rPr>
        <w:t>G</w:t>
      </w:r>
      <w:r>
        <w:rPr>
          <w:rFonts w:ascii="Times New Roman" w:hAnsi="Times New Roman" w:cs="Times New Roman"/>
          <w:b/>
          <w:sz w:val="28"/>
          <w:szCs w:val="28"/>
          <w:lang w:val="en-US"/>
        </w:rPr>
        <w:t>.</w:t>
      </w:r>
      <w:r w:rsidRPr="00AB6F9D">
        <w:rPr>
          <w:rFonts w:ascii="Times New Roman" w:hAnsi="Times New Roman" w:cs="Times New Roman"/>
          <w:b/>
          <w:sz w:val="28"/>
          <w:szCs w:val="28"/>
        </w:rPr>
        <w:t>, T</w:t>
      </w:r>
      <w:r w:rsidRPr="00AB6F9D">
        <w:rPr>
          <w:rFonts w:ascii="Times New Roman" w:hAnsi="Times New Roman" w:cs="Times New Roman"/>
          <w:b/>
          <w:sz w:val="28"/>
          <w:szCs w:val="28"/>
          <w:lang w:val="en-US"/>
        </w:rPr>
        <w:t>y</w:t>
      </w:r>
      <w:r w:rsidRPr="00AB6F9D">
        <w:rPr>
          <w:rFonts w:ascii="Times New Roman" w:hAnsi="Times New Roman" w:cs="Times New Roman"/>
          <w:b/>
          <w:sz w:val="28"/>
          <w:szCs w:val="28"/>
        </w:rPr>
        <w:t>tov</w:t>
      </w:r>
      <w:r w:rsidRPr="00AB6F9D">
        <w:rPr>
          <w:rFonts w:ascii="Times New Roman" w:hAnsi="Times New Roman" w:cs="Times New Roman"/>
          <w:b/>
          <w:sz w:val="28"/>
          <w:szCs w:val="28"/>
          <w:lang w:val="en-US"/>
        </w:rPr>
        <w:t>a</w:t>
      </w:r>
      <w:r w:rsidRPr="00AB6F9D">
        <w:rPr>
          <w:rFonts w:ascii="Times New Roman" w:hAnsi="Times New Roman" w:cs="Times New Roman"/>
          <w:b/>
          <w:sz w:val="28"/>
          <w:szCs w:val="28"/>
        </w:rPr>
        <w:t xml:space="preserve"> G.Yu., Borovik K.M., </w:t>
      </w:r>
      <w:r w:rsidRPr="00AB6F9D">
        <w:rPr>
          <w:rFonts w:ascii="Times New Roman" w:hAnsi="Times New Roman" w:cs="Times New Roman"/>
          <w:b/>
          <w:sz w:val="28"/>
          <w:szCs w:val="28"/>
          <w:lang w:val="en-US"/>
        </w:rPr>
        <w:t>Ye</w:t>
      </w:r>
      <w:r w:rsidRPr="00AB6F9D">
        <w:rPr>
          <w:rFonts w:ascii="Times New Roman" w:hAnsi="Times New Roman" w:cs="Times New Roman"/>
          <w:b/>
          <w:sz w:val="28"/>
          <w:szCs w:val="28"/>
        </w:rPr>
        <w:t>rmak O.S.</w:t>
      </w:r>
    </w:p>
    <w:p w:rsidR="00AB6F9D" w:rsidRPr="00AB6F9D" w:rsidRDefault="00AB6F9D" w:rsidP="00AB6F9D">
      <w:pPr>
        <w:spacing w:after="0" w:line="360" w:lineRule="auto"/>
        <w:ind w:firstLine="709"/>
        <w:jc w:val="both"/>
        <w:rPr>
          <w:rFonts w:ascii="Times New Roman" w:hAnsi="Times New Roman" w:cs="Times New Roman"/>
          <w:b/>
          <w:sz w:val="28"/>
          <w:szCs w:val="28"/>
        </w:rPr>
      </w:pPr>
      <w:proofErr w:type="spellStart"/>
      <w:r w:rsidRPr="00AB6F9D">
        <w:rPr>
          <w:rFonts w:ascii="Times New Roman" w:hAnsi="Times New Roman" w:cs="Times New Roman"/>
          <w:b/>
          <w:sz w:val="28"/>
          <w:szCs w:val="28"/>
          <w:lang w:val="en-US"/>
        </w:rPr>
        <w:t>Gensini</w:t>
      </w:r>
      <w:proofErr w:type="spellEnd"/>
      <w:r w:rsidRPr="00AB6F9D">
        <w:rPr>
          <w:rFonts w:ascii="Times New Roman" w:hAnsi="Times New Roman" w:cs="Times New Roman"/>
          <w:b/>
          <w:sz w:val="28"/>
          <w:szCs w:val="28"/>
          <w:lang w:val="en-US"/>
        </w:rPr>
        <w:t xml:space="preserve"> score as a marker of t</w:t>
      </w:r>
      <w:r w:rsidRPr="00AB6F9D">
        <w:rPr>
          <w:rFonts w:ascii="Times New Roman" w:hAnsi="Times New Roman" w:cs="Times New Roman"/>
          <w:b/>
          <w:sz w:val="28"/>
          <w:szCs w:val="28"/>
        </w:rPr>
        <w:t>he coronary arter</w:t>
      </w:r>
      <w:r w:rsidRPr="00AB6F9D">
        <w:rPr>
          <w:rFonts w:ascii="Times New Roman" w:hAnsi="Times New Roman" w:cs="Times New Roman"/>
          <w:b/>
          <w:sz w:val="28"/>
          <w:szCs w:val="28"/>
          <w:lang w:val="en-US"/>
        </w:rPr>
        <w:t xml:space="preserve">y </w:t>
      </w:r>
      <w:r w:rsidRPr="00AB6F9D">
        <w:rPr>
          <w:rFonts w:ascii="Times New Roman" w:hAnsi="Times New Roman" w:cs="Times New Roman"/>
          <w:b/>
          <w:sz w:val="28"/>
          <w:szCs w:val="28"/>
        </w:rPr>
        <w:t xml:space="preserve">atherosclerotic lesions severity and </w:t>
      </w:r>
      <w:r w:rsidRPr="00AB6F9D">
        <w:rPr>
          <w:rFonts w:ascii="Times New Roman" w:hAnsi="Times New Roman" w:cs="Times New Roman"/>
          <w:b/>
          <w:sz w:val="28"/>
          <w:szCs w:val="28"/>
          <w:lang w:val="en-US"/>
        </w:rPr>
        <w:t xml:space="preserve">its relation with </w:t>
      </w:r>
      <w:r w:rsidRPr="00AB6F9D">
        <w:rPr>
          <w:rFonts w:ascii="Times New Roman" w:hAnsi="Times New Roman" w:cs="Times New Roman"/>
          <w:b/>
          <w:sz w:val="28"/>
          <w:szCs w:val="28"/>
        </w:rPr>
        <w:t xml:space="preserve">galectin-3 concentration in patients with acute myocardial infarction and abdominal </w:t>
      </w:r>
      <w:r w:rsidRPr="00AB6F9D">
        <w:rPr>
          <w:rFonts w:ascii="Times New Roman" w:hAnsi="Times New Roman" w:cs="Times New Roman"/>
          <w:b/>
          <w:sz w:val="28"/>
          <w:szCs w:val="28"/>
          <w:lang w:val="en-US"/>
        </w:rPr>
        <w:t>obesity</w:t>
      </w:r>
    </w:p>
    <w:p w:rsidR="0027274A" w:rsidRPr="00AC0330" w:rsidRDefault="0027274A" w:rsidP="0027274A">
      <w:pPr>
        <w:spacing w:after="0" w:line="360" w:lineRule="auto"/>
        <w:ind w:firstLine="709"/>
        <w:jc w:val="both"/>
        <w:rPr>
          <w:rFonts w:ascii="Times New Roman" w:hAnsi="Times New Roman" w:cs="Times New Roman"/>
          <w:sz w:val="28"/>
          <w:szCs w:val="28"/>
          <w:lang w:val="en-US"/>
        </w:rPr>
      </w:pPr>
      <w:r w:rsidRPr="00AC0330">
        <w:rPr>
          <w:rFonts w:ascii="Times New Roman" w:hAnsi="Times New Roman" w:cs="Times New Roman"/>
          <w:sz w:val="28"/>
          <w:szCs w:val="28"/>
          <w:lang w:val="en-US"/>
        </w:rPr>
        <w:t xml:space="preserve">The </w:t>
      </w:r>
      <w:r>
        <w:rPr>
          <w:rFonts w:ascii="Times New Roman" w:hAnsi="Times New Roman" w:cs="Times New Roman"/>
          <w:sz w:val="28"/>
          <w:szCs w:val="28"/>
          <w:lang w:val="en-US"/>
        </w:rPr>
        <w:t>aim</w:t>
      </w:r>
      <w:r w:rsidRPr="00AC0330">
        <w:rPr>
          <w:rFonts w:ascii="Times New Roman" w:hAnsi="Times New Roman" w:cs="Times New Roman"/>
          <w:sz w:val="28"/>
          <w:szCs w:val="28"/>
          <w:lang w:val="en-US"/>
        </w:rPr>
        <w:t xml:space="preserve"> </w:t>
      </w:r>
      <w:r>
        <w:rPr>
          <w:rFonts w:ascii="Times New Roman" w:hAnsi="Times New Roman" w:cs="Times New Roman"/>
          <w:sz w:val="28"/>
          <w:szCs w:val="28"/>
          <w:lang w:val="en-US"/>
        </w:rPr>
        <w:t>is to s</w:t>
      </w:r>
      <w:r w:rsidRPr="00AC0330">
        <w:rPr>
          <w:rFonts w:ascii="Times New Roman" w:hAnsi="Times New Roman" w:cs="Times New Roman"/>
          <w:sz w:val="28"/>
          <w:szCs w:val="28"/>
          <w:lang w:val="en-US"/>
        </w:rPr>
        <w:t xml:space="preserve">tudy the state of the coronary arteries in patients with acute myocardial infarction </w:t>
      </w:r>
      <w:r>
        <w:rPr>
          <w:rFonts w:ascii="Times New Roman" w:hAnsi="Times New Roman" w:cs="Times New Roman"/>
          <w:sz w:val="28"/>
          <w:szCs w:val="28"/>
          <w:lang w:val="en-US"/>
        </w:rPr>
        <w:t>and</w:t>
      </w:r>
      <w:r w:rsidRPr="00AC0330">
        <w:rPr>
          <w:rFonts w:ascii="Times New Roman" w:hAnsi="Times New Roman" w:cs="Times New Roman"/>
          <w:sz w:val="28"/>
          <w:szCs w:val="28"/>
          <w:lang w:val="en-US"/>
        </w:rPr>
        <w:t xml:space="preserve"> concomitant obesity </w:t>
      </w:r>
      <w:r>
        <w:rPr>
          <w:rFonts w:ascii="Times New Roman" w:hAnsi="Times New Roman" w:cs="Times New Roman"/>
          <w:sz w:val="28"/>
          <w:szCs w:val="28"/>
          <w:lang w:val="en-US"/>
        </w:rPr>
        <w:t xml:space="preserve">by angiography </w:t>
      </w:r>
      <w:r w:rsidRPr="00AC0330">
        <w:rPr>
          <w:rFonts w:ascii="Times New Roman" w:hAnsi="Times New Roman" w:cs="Times New Roman"/>
          <w:sz w:val="28"/>
          <w:szCs w:val="28"/>
          <w:lang w:val="en-US"/>
        </w:rPr>
        <w:t xml:space="preserve">and an assessment of the presence and </w:t>
      </w:r>
      <w:r>
        <w:rPr>
          <w:rFonts w:ascii="Times New Roman" w:hAnsi="Times New Roman" w:cs="Times New Roman"/>
          <w:sz w:val="28"/>
          <w:szCs w:val="28"/>
          <w:lang w:val="en-US"/>
        </w:rPr>
        <w:t>character</w:t>
      </w:r>
      <w:r w:rsidRPr="00AC0330">
        <w:rPr>
          <w:rFonts w:ascii="Times New Roman" w:hAnsi="Times New Roman" w:cs="Times New Roman"/>
          <w:sz w:val="28"/>
          <w:szCs w:val="28"/>
          <w:lang w:val="en-US"/>
        </w:rPr>
        <w:t xml:space="preserve"> of the relationship between atherosclerotic lesions of </w:t>
      </w:r>
      <w:proofErr w:type="gramStart"/>
      <w:r w:rsidRPr="00AC0330">
        <w:rPr>
          <w:rFonts w:ascii="Times New Roman" w:hAnsi="Times New Roman" w:cs="Times New Roman"/>
          <w:sz w:val="28"/>
          <w:szCs w:val="28"/>
          <w:lang w:val="en-US"/>
        </w:rPr>
        <w:t>coronary</w:t>
      </w:r>
      <w:proofErr w:type="gramEnd"/>
      <w:r w:rsidRPr="00AC0330">
        <w:rPr>
          <w:rFonts w:ascii="Times New Roman" w:hAnsi="Times New Roman" w:cs="Times New Roman"/>
          <w:sz w:val="28"/>
          <w:szCs w:val="28"/>
          <w:lang w:val="en-US"/>
        </w:rPr>
        <w:t xml:space="preserve"> arteries</w:t>
      </w:r>
      <w:r>
        <w:rPr>
          <w:rFonts w:ascii="Times New Roman" w:hAnsi="Times New Roman" w:cs="Times New Roman"/>
          <w:sz w:val="28"/>
          <w:szCs w:val="28"/>
          <w:lang w:val="en-US"/>
        </w:rPr>
        <w:t xml:space="preserve">, calculated by </w:t>
      </w:r>
      <w:proofErr w:type="spellStart"/>
      <w:r>
        <w:rPr>
          <w:rFonts w:ascii="Times New Roman" w:hAnsi="Times New Roman" w:cs="Times New Roman"/>
          <w:sz w:val="28"/>
          <w:szCs w:val="28"/>
          <w:lang w:val="en-US"/>
        </w:rPr>
        <w:t>Gensini</w:t>
      </w:r>
      <w:proofErr w:type="spellEnd"/>
      <w:r>
        <w:rPr>
          <w:rFonts w:ascii="Times New Roman" w:hAnsi="Times New Roman" w:cs="Times New Roman"/>
          <w:sz w:val="28"/>
          <w:szCs w:val="28"/>
          <w:lang w:val="en-US"/>
        </w:rPr>
        <w:t xml:space="preserve"> score,</w:t>
      </w:r>
      <w:r w:rsidRPr="00AC0330">
        <w:rPr>
          <w:rFonts w:ascii="Times New Roman" w:hAnsi="Times New Roman" w:cs="Times New Roman"/>
          <w:sz w:val="28"/>
          <w:szCs w:val="28"/>
          <w:lang w:val="en-US"/>
        </w:rPr>
        <w:t xml:space="preserve"> and the concentration of galectin-3.</w:t>
      </w:r>
    </w:p>
    <w:p w:rsidR="0027274A" w:rsidRPr="00AC0330" w:rsidRDefault="0027274A" w:rsidP="0027274A">
      <w:pPr>
        <w:spacing w:after="0" w:line="360" w:lineRule="auto"/>
        <w:ind w:firstLine="709"/>
        <w:jc w:val="both"/>
        <w:rPr>
          <w:rFonts w:ascii="Times New Roman" w:hAnsi="Times New Roman" w:cs="Times New Roman"/>
          <w:sz w:val="28"/>
          <w:szCs w:val="28"/>
          <w:lang w:val="en-US"/>
        </w:rPr>
      </w:pPr>
      <w:proofErr w:type="gramStart"/>
      <w:r w:rsidRPr="00AC0330">
        <w:rPr>
          <w:rFonts w:ascii="Times New Roman" w:hAnsi="Times New Roman" w:cs="Times New Roman"/>
          <w:sz w:val="28"/>
          <w:szCs w:val="28"/>
          <w:lang w:val="en-US"/>
        </w:rPr>
        <w:t xml:space="preserve">Materials and </w:t>
      </w:r>
      <w:r>
        <w:rPr>
          <w:rFonts w:ascii="Times New Roman" w:hAnsi="Times New Roman" w:cs="Times New Roman"/>
          <w:sz w:val="28"/>
          <w:szCs w:val="28"/>
          <w:lang w:val="en-US"/>
        </w:rPr>
        <w:t>methods.</w:t>
      </w:r>
      <w:proofErr w:type="gramEnd"/>
      <w:r>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The study involved 31 patients with AMI and concomitant obesity at the age of 58.42 ± 3.27 years who were treat</w:t>
      </w:r>
      <w:r>
        <w:rPr>
          <w:rFonts w:ascii="Times New Roman" w:hAnsi="Times New Roman" w:cs="Times New Roman"/>
          <w:sz w:val="28"/>
          <w:szCs w:val="28"/>
          <w:lang w:val="en-US"/>
        </w:rPr>
        <w:t>ed</w:t>
      </w:r>
      <w:r w:rsidRPr="00AC0330">
        <w:rPr>
          <w:rFonts w:ascii="Times New Roman" w:hAnsi="Times New Roman" w:cs="Times New Roman"/>
          <w:sz w:val="28"/>
          <w:szCs w:val="28"/>
          <w:lang w:val="en-US"/>
        </w:rPr>
        <w:t xml:space="preserve"> in the </w:t>
      </w:r>
      <w:r>
        <w:rPr>
          <w:rFonts w:ascii="Times New Roman" w:hAnsi="Times New Roman" w:cs="Times New Roman"/>
          <w:sz w:val="28"/>
          <w:szCs w:val="28"/>
          <w:lang w:val="en-US"/>
        </w:rPr>
        <w:t>infarction</w:t>
      </w:r>
      <w:r w:rsidRPr="00AC0330">
        <w:rPr>
          <w:rFonts w:ascii="Times New Roman" w:hAnsi="Times New Roman" w:cs="Times New Roman"/>
          <w:sz w:val="28"/>
          <w:szCs w:val="28"/>
          <w:lang w:val="en-US"/>
        </w:rPr>
        <w:t xml:space="preserve"> department of the </w:t>
      </w:r>
      <w:proofErr w:type="spellStart"/>
      <w:r>
        <w:rPr>
          <w:rFonts w:ascii="Times New Roman" w:hAnsi="Times New Roman" w:cs="Times New Roman"/>
          <w:sz w:val="28"/>
          <w:szCs w:val="28"/>
          <w:lang w:val="en-US"/>
        </w:rPr>
        <w:t>Kharkiv</w:t>
      </w:r>
      <w:proofErr w:type="spellEnd"/>
      <w:r w:rsidRPr="00AC0330">
        <w:rPr>
          <w:rFonts w:ascii="Times New Roman" w:hAnsi="Times New Roman" w:cs="Times New Roman"/>
          <w:sz w:val="28"/>
          <w:szCs w:val="28"/>
          <w:lang w:val="en-US"/>
        </w:rPr>
        <w:t xml:space="preserve"> City Clinical Hospital №27. This cohort of patients was performed angiography of the coronary arteries with the subsequent </w:t>
      </w:r>
      <w:proofErr w:type="spellStart"/>
      <w:r w:rsidRPr="00AC0330">
        <w:rPr>
          <w:rFonts w:ascii="Times New Roman" w:hAnsi="Times New Roman" w:cs="Times New Roman"/>
          <w:sz w:val="28"/>
          <w:szCs w:val="28"/>
          <w:lang w:val="en-US"/>
        </w:rPr>
        <w:t>stenting</w:t>
      </w:r>
      <w:proofErr w:type="spellEnd"/>
      <w:r w:rsidRPr="00AC0330">
        <w:rPr>
          <w:rFonts w:ascii="Times New Roman" w:hAnsi="Times New Roman" w:cs="Times New Roman"/>
          <w:sz w:val="28"/>
          <w:szCs w:val="28"/>
          <w:lang w:val="en-US"/>
        </w:rPr>
        <w:t xml:space="preserve"> of </w:t>
      </w:r>
      <w:r>
        <w:rPr>
          <w:rFonts w:ascii="Times New Roman" w:hAnsi="Times New Roman" w:cs="Times New Roman"/>
          <w:sz w:val="28"/>
          <w:szCs w:val="28"/>
          <w:lang w:val="en-US"/>
        </w:rPr>
        <w:t>the</w:t>
      </w:r>
      <w:r w:rsidRPr="00AC0330">
        <w:rPr>
          <w:rFonts w:ascii="Times New Roman" w:hAnsi="Times New Roman" w:cs="Times New Roman"/>
          <w:sz w:val="28"/>
          <w:szCs w:val="28"/>
          <w:lang w:val="en-US"/>
        </w:rPr>
        <w:t xml:space="preserve"> </w:t>
      </w:r>
      <w:r>
        <w:rPr>
          <w:rFonts w:ascii="Times New Roman" w:hAnsi="Times New Roman" w:cs="Times New Roman"/>
          <w:sz w:val="28"/>
          <w:szCs w:val="28"/>
          <w:lang w:val="en-US"/>
        </w:rPr>
        <w:t>infarction</w:t>
      </w:r>
      <w:r w:rsidRPr="00AC0330">
        <w:rPr>
          <w:rFonts w:ascii="Times New Roman" w:hAnsi="Times New Roman" w:cs="Times New Roman"/>
          <w:sz w:val="28"/>
          <w:szCs w:val="28"/>
          <w:lang w:val="en-US"/>
        </w:rPr>
        <w:t>-dependent coronary artery within 12 hours from the onset of pain syndrome.</w:t>
      </w:r>
    </w:p>
    <w:p w:rsidR="0027274A" w:rsidRPr="00AC0330" w:rsidRDefault="0027274A" w:rsidP="0027274A">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Results.</w:t>
      </w:r>
      <w:proofErr w:type="gramEnd"/>
      <w:r>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 xml:space="preserve">The most common combination of atherosclerotic lesions in the right coronary artery, the </w:t>
      </w:r>
      <w:r>
        <w:rPr>
          <w:rFonts w:ascii="Times New Roman" w:hAnsi="Times New Roman" w:cs="Times New Roman"/>
          <w:sz w:val="28"/>
          <w:szCs w:val="28"/>
          <w:lang w:val="en-US"/>
        </w:rPr>
        <w:t>LAD</w:t>
      </w:r>
      <w:r w:rsidRPr="00AC0330">
        <w:rPr>
          <w:rFonts w:ascii="Times New Roman" w:hAnsi="Times New Roman" w:cs="Times New Roman"/>
          <w:sz w:val="28"/>
          <w:szCs w:val="28"/>
          <w:lang w:val="en-US"/>
        </w:rPr>
        <w:t xml:space="preserve"> was observed in 25.8% of cases, along with the high incidence of </w:t>
      </w:r>
      <w:proofErr w:type="spellStart"/>
      <w:r w:rsidRPr="00AC0330">
        <w:rPr>
          <w:rFonts w:ascii="Times New Roman" w:hAnsi="Times New Roman" w:cs="Times New Roman"/>
          <w:sz w:val="28"/>
          <w:szCs w:val="28"/>
          <w:lang w:val="en-US"/>
        </w:rPr>
        <w:t>hemodynamically</w:t>
      </w:r>
      <w:proofErr w:type="spellEnd"/>
      <w:r w:rsidRPr="00AC0330">
        <w:rPr>
          <w:rFonts w:ascii="Times New Roman" w:hAnsi="Times New Roman" w:cs="Times New Roman"/>
          <w:sz w:val="28"/>
          <w:szCs w:val="28"/>
          <w:lang w:val="en-US"/>
        </w:rPr>
        <w:t xml:space="preserve"> significant </w:t>
      </w:r>
      <w:proofErr w:type="spellStart"/>
      <w:r w:rsidRPr="00AC0330">
        <w:rPr>
          <w:rFonts w:ascii="Times New Roman" w:hAnsi="Times New Roman" w:cs="Times New Roman"/>
          <w:sz w:val="28"/>
          <w:szCs w:val="28"/>
          <w:lang w:val="en-US"/>
        </w:rPr>
        <w:t>stenoses</w:t>
      </w:r>
      <w:proofErr w:type="spellEnd"/>
      <w:r w:rsidRPr="00AC033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 xml:space="preserve">In patients with AMI in the context of concomitant abdominal obesity, the overwhelming number of occlusions (60.7%) was found in the proximal segments of the </w:t>
      </w:r>
      <w:r>
        <w:rPr>
          <w:rFonts w:ascii="Times New Roman" w:hAnsi="Times New Roman" w:cs="Times New Roman"/>
          <w:sz w:val="28"/>
          <w:szCs w:val="28"/>
          <w:lang w:val="en-US"/>
        </w:rPr>
        <w:t>LAD</w:t>
      </w:r>
      <w:r w:rsidRPr="00AC0330">
        <w:rPr>
          <w:rFonts w:ascii="Times New Roman" w:hAnsi="Times New Roman" w:cs="Times New Roman"/>
          <w:sz w:val="28"/>
          <w:szCs w:val="28"/>
          <w:lang w:val="en-US"/>
        </w:rPr>
        <w:t xml:space="preserve"> and </w:t>
      </w:r>
      <w:r>
        <w:rPr>
          <w:rFonts w:ascii="Times New Roman" w:hAnsi="Times New Roman" w:cs="Times New Roman"/>
          <w:sz w:val="28"/>
          <w:szCs w:val="28"/>
          <w:lang w:val="en-US"/>
        </w:rPr>
        <w:t>RC</w:t>
      </w:r>
      <w:r w:rsidRPr="00AC0330">
        <w:rPr>
          <w:rFonts w:ascii="Times New Roman" w:hAnsi="Times New Roman" w:cs="Times New Roman"/>
          <w:sz w:val="28"/>
          <w:szCs w:val="28"/>
          <w:lang w:val="en-US"/>
        </w:rPr>
        <w:t>A arteries.</w:t>
      </w:r>
      <w:r>
        <w:rPr>
          <w:rFonts w:ascii="Times New Roman" w:hAnsi="Times New Roman" w:cs="Times New Roman"/>
          <w:sz w:val="28"/>
          <w:szCs w:val="28"/>
          <w:lang w:val="en-US"/>
        </w:rPr>
        <w:t xml:space="preserve"> </w:t>
      </w:r>
      <w:r w:rsidRPr="00673BA6">
        <w:rPr>
          <w:rFonts w:ascii="Times New Roman" w:hAnsi="Times New Roman" w:cs="Times New Roman"/>
          <w:sz w:val="28"/>
          <w:szCs w:val="28"/>
          <w:lang w:val="en-US"/>
        </w:rPr>
        <w:t xml:space="preserve">Galectin-3 concentrations rising to 23.48 - 41.42 </w:t>
      </w:r>
      <w:proofErr w:type="spellStart"/>
      <w:r w:rsidRPr="00673BA6">
        <w:rPr>
          <w:rFonts w:ascii="Times New Roman" w:hAnsi="Times New Roman" w:cs="Times New Roman"/>
          <w:sz w:val="28"/>
          <w:szCs w:val="28"/>
          <w:lang w:val="en-US"/>
        </w:rPr>
        <w:t>ng</w:t>
      </w:r>
      <w:proofErr w:type="spellEnd"/>
      <w:r w:rsidRPr="00673BA6">
        <w:rPr>
          <w:rFonts w:ascii="Times New Roman" w:hAnsi="Times New Roman" w:cs="Times New Roman"/>
          <w:sz w:val="28"/>
          <w:szCs w:val="28"/>
          <w:lang w:val="en-US"/>
        </w:rPr>
        <w:t xml:space="preserve"> / ml, which corresponds to 3-4 </w:t>
      </w:r>
      <w:proofErr w:type="gramStart"/>
      <w:r w:rsidRPr="00673BA6">
        <w:rPr>
          <w:rFonts w:ascii="Times New Roman" w:hAnsi="Times New Roman" w:cs="Times New Roman"/>
          <w:sz w:val="28"/>
          <w:szCs w:val="28"/>
          <w:lang w:val="en-US"/>
        </w:rPr>
        <w:t>quartile</w:t>
      </w:r>
      <w:proofErr w:type="gramEnd"/>
      <w:r w:rsidRPr="00673BA6">
        <w:rPr>
          <w:rFonts w:ascii="Times New Roman" w:hAnsi="Times New Roman" w:cs="Times New Roman"/>
          <w:sz w:val="28"/>
          <w:szCs w:val="28"/>
          <w:lang w:val="en-US"/>
        </w:rPr>
        <w:t>, in patients with AMI and obesity was associated with an increasing in the number of affected vessels and</w:t>
      </w:r>
      <w:r w:rsidRPr="00AC0330">
        <w:rPr>
          <w:rFonts w:ascii="Times New Roman" w:hAnsi="Times New Roman" w:cs="Times New Roman"/>
          <w:sz w:val="28"/>
          <w:szCs w:val="28"/>
          <w:lang w:val="en-US"/>
        </w:rPr>
        <w:t xml:space="preserve"> segments with high </w:t>
      </w:r>
      <w:proofErr w:type="spellStart"/>
      <w:r w:rsidRPr="00AC0330">
        <w:rPr>
          <w:rFonts w:ascii="Times New Roman" w:hAnsi="Times New Roman" w:cs="Times New Roman"/>
          <w:sz w:val="28"/>
          <w:szCs w:val="28"/>
          <w:lang w:val="en-US"/>
        </w:rPr>
        <w:t>Gensini</w:t>
      </w:r>
      <w:proofErr w:type="spellEnd"/>
      <w:r w:rsidRPr="00AC0330">
        <w:rPr>
          <w:rFonts w:ascii="Times New Roman" w:hAnsi="Times New Roman" w:cs="Times New Roman"/>
          <w:sz w:val="28"/>
          <w:szCs w:val="28"/>
          <w:lang w:val="en-US"/>
        </w:rPr>
        <w:t xml:space="preserve"> scores.</w:t>
      </w:r>
    </w:p>
    <w:p w:rsidR="004709FB" w:rsidRPr="00AC0330" w:rsidRDefault="004709FB" w:rsidP="004709FB">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Conclusion.</w:t>
      </w:r>
      <w:proofErr w:type="gramEnd"/>
      <w:r>
        <w:rPr>
          <w:rFonts w:ascii="Times New Roman" w:hAnsi="Times New Roman" w:cs="Times New Roman"/>
          <w:sz w:val="28"/>
          <w:szCs w:val="28"/>
          <w:lang w:val="en-US"/>
        </w:rPr>
        <w:t xml:space="preserve"> </w:t>
      </w:r>
      <w:r w:rsidRPr="00AC0330">
        <w:rPr>
          <w:rFonts w:ascii="Times New Roman" w:hAnsi="Times New Roman" w:cs="Times New Roman"/>
          <w:sz w:val="28"/>
          <w:szCs w:val="28"/>
          <w:lang w:val="en-US"/>
        </w:rPr>
        <w:t xml:space="preserve">Multi-vessel atherosclerotic lesions were found in 59.3% of patients with </w:t>
      </w:r>
      <w:r>
        <w:rPr>
          <w:rFonts w:ascii="Times New Roman" w:hAnsi="Times New Roman" w:cs="Times New Roman"/>
          <w:sz w:val="28"/>
          <w:szCs w:val="28"/>
          <w:lang w:val="en-US"/>
        </w:rPr>
        <w:t>AMI</w:t>
      </w:r>
      <w:r w:rsidRPr="00AC0330">
        <w:rPr>
          <w:rFonts w:ascii="Times New Roman" w:hAnsi="Times New Roman" w:cs="Times New Roman"/>
          <w:sz w:val="28"/>
          <w:szCs w:val="28"/>
          <w:lang w:val="en-US"/>
        </w:rPr>
        <w:t xml:space="preserve"> and obesity. The obtained data indicate that galectin-3 can be considered as a marker of atherosclerotic process in patients with AMI and obesity due to association </w:t>
      </w:r>
      <w:r w:rsidR="0027274A">
        <w:rPr>
          <w:rFonts w:ascii="Times New Roman" w:hAnsi="Times New Roman" w:cs="Times New Roman"/>
          <w:sz w:val="28"/>
          <w:szCs w:val="28"/>
          <w:lang w:val="en-US"/>
        </w:rPr>
        <w:t>with</w:t>
      </w:r>
      <w:r w:rsidRPr="00AC0330">
        <w:rPr>
          <w:rFonts w:ascii="Times New Roman" w:hAnsi="Times New Roman" w:cs="Times New Roman"/>
          <w:sz w:val="28"/>
          <w:szCs w:val="28"/>
          <w:lang w:val="en-US"/>
        </w:rPr>
        <w:t xml:space="preserve"> the severity of atherosclerotic </w:t>
      </w:r>
      <w:r>
        <w:rPr>
          <w:rFonts w:ascii="Times New Roman" w:hAnsi="Times New Roman" w:cs="Times New Roman"/>
          <w:sz w:val="28"/>
          <w:szCs w:val="28"/>
          <w:lang w:val="en-US"/>
        </w:rPr>
        <w:t>damage of coronary arteries</w:t>
      </w:r>
      <w:r w:rsidRPr="00AC0330">
        <w:rPr>
          <w:rFonts w:ascii="Times New Roman" w:hAnsi="Times New Roman" w:cs="Times New Roman"/>
          <w:sz w:val="28"/>
          <w:szCs w:val="28"/>
          <w:lang w:val="en-US"/>
        </w:rPr>
        <w:t>.</w:t>
      </w:r>
    </w:p>
    <w:sectPr w:rsidR="004709FB" w:rsidRPr="00AC0330" w:rsidSect="004E36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564F"/>
    <w:multiLevelType w:val="hybridMultilevel"/>
    <w:tmpl w:val="DFB81DF2"/>
    <w:lvl w:ilvl="0" w:tplc="045CB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5B5824"/>
    <w:multiLevelType w:val="hybridMultilevel"/>
    <w:tmpl w:val="81341482"/>
    <w:lvl w:ilvl="0" w:tplc="2544FA2C">
      <w:start w:val="5"/>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75213"/>
    <w:rsid w:val="00175213"/>
    <w:rsid w:val="001C7081"/>
    <w:rsid w:val="001F1762"/>
    <w:rsid w:val="001F3E47"/>
    <w:rsid w:val="0027274A"/>
    <w:rsid w:val="00290D91"/>
    <w:rsid w:val="00302294"/>
    <w:rsid w:val="00321220"/>
    <w:rsid w:val="00416881"/>
    <w:rsid w:val="004709FB"/>
    <w:rsid w:val="00481CAD"/>
    <w:rsid w:val="004A57A9"/>
    <w:rsid w:val="004E19C4"/>
    <w:rsid w:val="004E3690"/>
    <w:rsid w:val="0058415A"/>
    <w:rsid w:val="00673BA6"/>
    <w:rsid w:val="007C0BDB"/>
    <w:rsid w:val="00907F3E"/>
    <w:rsid w:val="00A60B4C"/>
    <w:rsid w:val="00AB6F9D"/>
    <w:rsid w:val="00AC0330"/>
    <w:rsid w:val="00AF0E0B"/>
    <w:rsid w:val="00B92D86"/>
    <w:rsid w:val="00B9749C"/>
    <w:rsid w:val="00CC1DF1"/>
    <w:rsid w:val="00D67A6C"/>
    <w:rsid w:val="00D77588"/>
    <w:rsid w:val="00DD334C"/>
    <w:rsid w:val="00F64015"/>
    <w:rsid w:val="00FB1E18"/>
    <w:rsid w:val="00FD2B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9C4"/>
    <w:pPr>
      <w:ind w:left="720"/>
      <w:contextualSpacing/>
    </w:pPr>
    <w:rPr>
      <w:rFonts w:ascii="Times New Roman" w:eastAsia="Calibri" w:hAnsi="Times New Roman" w:cs="Times New Roman"/>
      <w:sz w:val="28"/>
    </w:rPr>
  </w:style>
  <w:style w:type="character" w:customStyle="1" w:styleId="ref-journal">
    <w:name w:val="ref-journal"/>
    <w:basedOn w:val="a0"/>
    <w:rsid w:val="004E19C4"/>
  </w:style>
  <w:style w:type="character" w:customStyle="1" w:styleId="ref-vol">
    <w:name w:val="ref-vol"/>
    <w:basedOn w:val="a0"/>
    <w:rsid w:val="004E19C4"/>
  </w:style>
  <w:style w:type="character" w:customStyle="1" w:styleId="reflinks">
    <w:name w:val="reflinks"/>
    <w:basedOn w:val="a0"/>
    <w:rsid w:val="004E19C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IntMed2</dc:creator>
  <cp:keywords/>
  <dc:description/>
  <cp:lastModifiedBy>Natali</cp:lastModifiedBy>
  <cp:revision>3</cp:revision>
  <dcterms:created xsi:type="dcterms:W3CDTF">2018-03-28T09:32:00Z</dcterms:created>
  <dcterms:modified xsi:type="dcterms:W3CDTF">2018-03-28T09:32:00Z</dcterms:modified>
</cp:coreProperties>
</file>