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36" w:rsidRPr="00B10633" w:rsidRDefault="00552C36" w:rsidP="00B10633">
      <w:pPr>
        <w:pStyle w:val="Style18"/>
        <w:widowControl/>
        <w:jc w:val="both"/>
        <w:rPr>
          <w:rStyle w:val="FontStyle40"/>
          <w:rFonts w:ascii="Times New Roman" w:eastAsia="Calibri" w:hAnsi="Times New Roman" w:cs="Times New Roman"/>
          <w:b w:val="0"/>
          <w:sz w:val="20"/>
          <w:szCs w:val="20"/>
          <w:lang w:val="uk-UA" w:eastAsia="uk-UA"/>
        </w:rPr>
      </w:pPr>
      <w:r w:rsidRPr="00B10633">
        <w:rPr>
          <w:rStyle w:val="FontStyle40"/>
          <w:rFonts w:ascii="Times New Roman" w:eastAsia="Calibri" w:hAnsi="Times New Roman" w:cs="Times New Roman"/>
          <w:b w:val="0"/>
          <w:sz w:val="20"/>
          <w:szCs w:val="20"/>
          <w:lang w:val="uk-UA" w:eastAsia="uk-UA"/>
        </w:rPr>
        <w:t>УДК:</w:t>
      </w:r>
      <w:r w:rsidRPr="00B10633">
        <w:rPr>
          <w:rStyle w:val="FontStyle40"/>
          <w:rFonts w:ascii="Times New Roman" w:eastAsia="Calibri" w:hAnsi="Times New Roman" w:cs="Times New Roman"/>
          <w:sz w:val="20"/>
          <w:szCs w:val="20"/>
          <w:lang w:val="uk-UA" w:eastAsia="uk-UA"/>
        </w:rPr>
        <w:t xml:space="preserve"> </w:t>
      </w:r>
      <w:r w:rsidR="006E78B0" w:rsidRPr="00B10633">
        <w:rPr>
          <w:rStyle w:val="FontStyle40"/>
          <w:rFonts w:ascii="Times New Roman" w:eastAsia="Calibri" w:hAnsi="Times New Roman" w:cs="Times New Roman"/>
          <w:b w:val="0"/>
          <w:sz w:val="20"/>
          <w:szCs w:val="20"/>
          <w:lang w:val="uk-UA" w:eastAsia="uk-UA"/>
        </w:rPr>
        <w:t>616. 596-036.1</w:t>
      </w:r>
    </w:p>
    <w:p w:rsidR="00552C36" w:rsidRPr="00B10633" w:rsidRDefault="00552C36" w:rsidP="00B10633">
      <w:pPr>
        <w:pStyle w:val="1"/>
        <w:tabs>
          <w:tab w:val="center" w:pos="0"/>
        </w:tabs>
        <w:spacing w:before="0" w:line="240" w:lineRule="auto"/>
        <w:jc w:val="center"/>
        <w:rPr>
          <w:b/>
          <w:sz w:val="20"/>
          <w:szCs w:val="20"/>
          <w:lang w:val="uk-UA"/>
        </w:rPr>
      </w:pPr>
      <w:bookmarkStart w:id="0" w:name="_GoBack"/>
      <w:r w:rsidRPr="00B10633">
        <w:rPr>
          <w:b/>
          <w:sz w:val="20"/>
          <w:szCs w:val="20"/>
          <w:lang w:val="uk-UA"/>
        </w:rPr>
        <w:t>ОСНОВНІ КЛІНІЧНІ ПРОЯВИ ПАТОЛОГІЇ</w:t>
      </w:r>
    </w:p>
    <w:p w:rsidR="00552C36" w:rsidRPr="00B10633" w:rsidRDefault="00552C36" w:rsidP="00B10633">
      <w:pPr>
        <w:pStyle w:val="1"/>
        <w:tabs>
          <w:tab w:val="center" w:pos="0"/>
        </w:tabs>
        <w:spacing w:before="0" w:line="240" w:lineRule="auto"/>
        <w:jc w:val="center"/>
        <w:rPr>
          <w:b/>
          <w:sz w:val="20"/>
          <w:szCs w:val="20"/>
          <w:lang w:val="uk-UA"/>
        </w:rPr>
      </w:pPr>
      <w:r w:rsidRPr="00B10633">
        <w:rPr>
          <w:b/>
          <w:sz w:val="20"/>
          <w:szCs w:val="20"/>
          <w:lang w:val="uk-UA"/>
        </w:rPr>
        <w:t>НІГТЬОВИХ ПЛАСТІНОК</w:t>
      </w:r>
      <w:bookmarkEnd w:id="0"/>
      <w:r w:rsidRPr="00B10633">
        <w:rPr>
          <w:b/>
          <w:sz w:val="20"/>
          <w:szCs w:val="20"/>
          <w:lang w:val="uk-UA"/>
        </w:rPr>
        <w:t>.</w:t>
      </w:r>
    </w:p>
    <w:p w:rsidR="00552C36" w:rsidRPr="00B10633" w:rsidRDefault="00552C36" w:rsidP="00B10633">
      <w:pPr>
        <w:spacing w:after="0" w:line="240" w:lineRule="auto"/>
        <w:jc w:val="center"/>
        <w:rPr>
          <w:rFonts w:ascii="Times New Roman" w:eastAsia="Times New Roman" w:hAnsi="Times New Roman" w:cs="Times New Roman"/>
          <w:color w:val="222222"/>
          <w:sz w:val="20"/>
          <w:szCs w:val="20"/>
          <w:lang w:val="uk-UA"/>
        </w:rPr>
      </w:pPr>
      <w:proofErr w:type="spellStart"/>
      <w:r w:rsidRPr="00B10633">
        <w:rPr>
          <w:rFonts w:ascii="Times New Roman" w:eastAsia="Times New Roman" w:hAnsi="Times New Roman" w:cs="Times New Roman"/>
          <w:color w:val="222222"/>
          <w:sz w:val="20"/>
          <w:szCs w:val="20"/>
          <w:lang w:val="uk-UA"/>
        </w:rPr>
        <w:t>Дащук</w:t>
      </w:r>
      <w:proofErr w:type="spellEnd"/>
      <w:r w:rsidRPr="00B10633">
        <w:rPr>
          <w:rFonts w:ascii="Times New Roman" w:eastAsia="Times New Roman" w:hAnsi="Times New Roman" w:cs="Times New Roman"/>
          <w:color w:val="222222"/>
          <w:sz w:val="20"/>
          <w:szCs w:val="20"/>
          <w:lang w:val="uk-UA"/>
        </w:rPr>
        <w:t xml:space="preserve"> А.М., </w:t>
      </w:r>
      <w:proofErr w:type="spellStart"/>
      <w:r w:rsidRPr="00B10633">
        <w:rPr>
          <w:rFonts w:ascii="Times New Roman" w:eastAsia="Times New Roman" w:hAnsi="Times New Roman" w:cs="Times New Roman"/>
          <w:color w:val="222222"/>
          <w:sz w:val="20"/>
          <w:szCs w:val="20"/>
          <w:lang w:val="uk-UA"/>
        </w:rPr>
        <w:t>Пустова</w:t>
      </w:r>
      <w:proofErr w:type="spellEnd"/>
      <w:r w:rsidRPr="00B10633">
        <w:rPr>
          <w:rFonts w:ascii="Times New Roman" w:eastAsia="Times New Roman" w:hAnsi="Times New Roman" w:cs="Times New Roman"/>
          <w:color w:val="222222"/>
          <w:sz w:val="20"/>
          <w:szCs w:val="20"/>
          <w:lang w:val="uk-UA"/>
        </w:rPr>
        <w:t xml:space="preserve"> Н.О., </w:t>
      </w:r>
      <w:proofErr w:type="spellStart"/>
      <w:r w:rsidRPr="00B10633">
        <w:rPr>
          <w:rFonts w:ascii="Times New Roman" w:eastAsia="Times New Roman" w:hAnsi="Times New Roman" w:cs="Times New Roman"/>
          <w:color w:val="222222"/>
          <w:sz w:val="20"/>
          <w:szCs w:val="20"/>
          <w:lang w:val="uk-UA"/>
        </w:rPr>
        <w:t>Добржанська</w:t>
      </w:r>
      <w:proofErr w:type="spellEnd"/>
      <w:r w:rsidRPr="00B10633">
        <w:rPr>
          <w:rFonts w:ascii="Times New Roman" w:eastAsia="Times New Roman" w:hAnsi="Times New Roman" w:cs="Times New Roman"/>
          <w:color w:val="222222"/>
          <w:sz w:val="20"/>
          <w:szCs w:val="20"/>
          <w:lang w:val="uk-UA"/>
        </w:rPr>
        <w:t xml:space="preserve"> Е.І.</w:t>
      </w:r>
    </w:p>
    <w:p w:rsidR="00552C36" w:rsidRPr="00B10633" w:rsidRDefault="00552C36" w:rsidP="00B10633">
      <w:pPr>
        <w:spacing w:after="0" w:line="240" w:lineRule="auto"/>
        <w:jc w:val="center"/>
        <w:rPr>
          <w:rFonts w:ascii="Times New Roman" w:eastAsia="Times New Roman" w:hAnsi="Times New Roman" w:cs="Times New Roman"/>
          <w:i/>
          <w:color w:val="222222"/>
          <w:sz w:val="20"/>
          <w:szCs w:val="20"/>
          <w:lang w:val="uk-UA"/>
        </w:rPr>
      </w:pPr>
      <w:r w:rsidRPr="00B10633">
        <w:rPr>
          <w:rFonts w:ascii="Times New Roman" w:eastAsia="Times New Roman" w:hAnsi="Times New Roman" w:cs="Times New Roman"/>
          <w:i/>
          <w:color w:val="222222"/>
          <w:sz w:val="20"/>
          <w:szCs w:val="20"/>
          <w:lang w:val="uk-UA"/>
        </w:rPr>
        <w:t>Харківський національний медичний університет</w:t>
      </w:r>
    </w:p>
    <w:p w:rsidR="00552C36" w:rsidRPr="00B10633" w:rsidRDefault="00552C36" w:rsidP="00E81046">
      <w:pPr>
        <w:pStyle w:val="Style18"/>
        <w:widowControl/>
        <w:ind w:firstLine="709"/>
        <w:jc w:val="both"/>
        <w:rPr>
          <w:rStyle w:val="FontStyle40"/>
          <w:rFonts w:ascii="Times New Roman" w:eastAsia="Calibri" w:hAnsi="Times New Roman" w:cs="Times New Roman"/>
          <w:sz w:val="20"/>
          <w:szCs w:val="20"/>
          <w:lang w:val="uk-UA" w:eastAsia="uk-UA"/>
        </w:rPr>
      </w:pPr>
    </w:p>
    <w:p w:rsidR="00552C36" w:rsidRPr="00B10633" w:rsidRDefault="00552C36" w:rsidP="00B10633">
      <w:pPr>
        <w:pStyle w:val="Style23"/>
        <w:widowControl/>
        <w:tabs>
          <w:tab w:val="left" w:pos="605"/>
        </w:tabs>
        <w:ind w:firstLine="284"/>
        <w:jc w:val="both"/>
        <w:rPr>
          <w:rStyle w:val="FontStyle29"/>
          <w:rFonts w:ascii="Times New Roman" w:hAnsi="Times New Roman" w:cs="Times New Roman"/>
          <w:sz w:val="20"/>
          <w:szCs w:val="20"/>
          <w:lang w:val="uk-UA" w:eastAsia="uk-UA"/>
        </w:rPr>
      </w:pPr>
      <w:r w:rsidRPr="00B10633">
        <w:rPr>
          <w:rStyle w:val="FontStyle29"/>
          <w:rFonts w:ascii="Times New Roman" w:hAnsi="Times New Roman" w:cs="Times New Roman"/>
          <w:b/>
          <w:sz w:val="20"/>
          <w:szCs w:val="20"/>
          <w:lang w:val="uk-UA" w:eastAsia="uk-UA"/>
        </w:rPr>
        <w:t xml:space="preserve">Ключові слова: </w:t>
      </w:r>
      <w:r w:rsidRPr="00B10633">
        <w:rPr>
          <w:rStyle w:val="FontStyle29"/>
          <w:rFonts w:ascii="Times New Roman" w:hAnsi="Times New Roman" w:cs="Times New Roman"/>
          <w:sz w:val="20"/>
          <w:szCs w:val="20"/>
          <w:lang w:val="uk-UA" w:eastAsia="uk-UA"/>
        </w:rPr>
        <w:t xml:space="preserve">нігтьові пластинки, нігтьовий </w:t>
      </w:r>
      <w:proofErr w:type="spellStart"/>
      <w:r w:rsidRPr="00B10633">
        <w:rPr>
          <w:rStyle w:val="FontStyle29"/>
          <w:rFonts w:ascii="Times New Roman" w:hAnsi="Times New Roman" w:cs="Times New Roman"/>
          <w:sz w:val="20"/>
          <w:szCs w:val="20"/>
          <w:lang w:val="uk-UA" w:eastAsia="uk-UA"/>
        </w:rPr>
        <w:t>матрикс</w:t>
      </w:r>
      <w:proofErr w:type="spellEnd"/>
      <w:r w:rsidRPr="00B10633">
        <w:rPr>
          <w:rStyle w:val="FontStyle29"/>
          <w:rFonts w:ascii="Times New Roman" w:hAnsi="Times New Roman" w:cs="Times New Roman"/>
          <w:sz w:val="20"/>
          <w:szCs w:val="20"/>
          <w:lang w:val="uk-UA" w:eastAsia="uk-UA"/>
        </w:rPr>
        <w:t>, нігтьове ложе, проксимальні ділянки, дистальний напрямок, причини.</w:t>
      </w:r>
    </w:p>
    <w:p w:rsidR="006725AA" w:rsidRPr="00B10633" w:rsidRDefault="00552C36" w:rsidP="00B10633">
      <w:pPr>
        <w:pStyle w:val="1"/>
        <w:tabs>
          <w:tab w:val="center" w:pos="0"/>
        </w:tabs>
        <w:spacing w:before="0" w:line="240" w:lineRule="auto"/>
        <w:ind w:firstLine="284"/>
        <w:rPr>
          <w:rFonts w:eastAsia="TimesNewRomanPSMT"/>
          <w:sz w:val="20"/>
          <w:szCs w:val="20"/>
          <w:lang w:val="uk-UA"/>
        </w:rPr>
      </w:pPr>
      <w:r w:rsidRPr="00B10633">
        <w:rPr>
          <w:rFonts w:eastAsiaTheme="minorHAnsi"/>
          <w:b/>
          <w:bCs/>
          <w:sz w:val="20"/>
          <w:szCs w:val="20"/>
          <w:lang w:val="uk-UA"/>
        </w:rPr>
        <w:t>Вступ</w:t>
      </w:r>
      <w:r w:rsidRPr="00B10633">
        <w:rPr>
          <w:rFonts w:eastAsia="TimesNewRomanPSMT"/>
          <w:sz w:val="20"/>
          <w:szCs w:val="20"/>
          <w:lang w:val="uk-UA"/>
        </w:rPr>
        <w:t>.</w:t>
      </w:r>
      <w:r w:rsidR="0001398B" w:rsidRPr="00B10633">
        <w:rPr>
          <w:rFonts w:eastAsia="TimesNewRomanPSMT"/>
          <w:sz w:val="20"/>
          <w:szCs w:val="20"/>
          <w:lang w:val="uk-UA"/>
        </w:rPr>
        <w:t xml:space="preserve"> </w:t>
      </w:r>
      <w:r w:rsidR="006725AA" w:rsidRPr="00B10633">
        <w:rPr>
          <w:rFonts w:eastAsia="TimesNewRomanPSMT"/>
          <w:sz w:val="20"/>
          <w:szCs w:val="20"/>
          <w:lang w:val="uk-UA"/>
        </w:rPr>
        <w:t xml:space="preserve">Проблема ураження нігтів залишається актуальною до теперішнього часу. Зміни структури, форми і кольору нігтьових пластин можуть бути викликані дією різних екзогенних і ендогенних факторів при багатьох дерматологічних і соматичних захворюваннях і грають важливу роль в постановці діагнозу. Крім цього, зміна зовнішнього вигляду нігтів викликає у пацієнтів психологічні, естетичні проблеми і знижує якість </w:t>
      </w:r>
      <w:r w:rsidR="00961F56" w:rsidRPr="00B10633">
        <w:rPr>
          <w:rFonts w:eastAsia="TimesNewRomanPSMT"/>
          <w:sz w:val="20"/>
          <w:szCs w:val="20"/>
          <w:lang w:val="uk-UA"/>
        </w:rPr>
        <w:t xml:space="preserve">їх </w:t>
      </w:r>
      <w:r w:rsidR="006725AA" w:rsidRPr="00B10633">
        <w:rPr>
          <w:rFonts w:eastAsia="TimesNewRomanPSMT"/>
          <w:sz w:val="20"/>
          <w:szCs w:val="20"/>
          <w:lang w:val="uk-UA"/>
        </w:rPr>
        <w:t>життя. Тому так важливо розуміння механізмів виникнення патології нігтьових пластинок</w:t>
      </w:r>
      <w:r w:rsidR="006E2BEB" w:rsidRPr="00B10633">
        <w:rPr>
          <w:rFonts w:eastAsia="TimesNewRomanPSMT"/>
          <w:sz w:val="20"/>
          <w:szCs w:val="20"/>
          <w:lang w:val="uk-UA"/>
        </w:rPr>
        <w:t>.</w:t>
      </w:r>
    </w:p>
    <w:p w:rsidR="004547FD" w:rsidRPr="00B10633" w:rsidRDefault="004547FD" w:rsidP="00B10633">
      <w:pPr>
        <w:pStyle w:val="1"/>
        <w:spacing w:before="0" w:line="240" w:lineRule="auto"/>
        <w:ind w:firstLine="284"/>
        <w:rPr>
          <w:sz w:val="20"/>
          <w:szCs w:val="20"/>
          <w:lang w:val="uk-UA"/>
        </w:rPr>
      </w:pPr>
      <w:r w:rsidRPr="00B10633">
        <w:rPr>
          <w:b/>
          <w:sz w:val="20"/>
          <w:szCs w:val="20"/>
          <w:lang w:val="uk-UA"/>
        </w:rPr>
        <w:t>Основна частина.</w:t>
      </w:r>
      <w:r w:rsidRPr="00B10633">
        <w:rPr>
          <w:b/>
          <w:i/>
          <w:sz w:val="20"/>
          <w:szCs w:val="20"/>
          <w:lang w:val="uk-UA"/>
        </w:rPr>
        <w:t xml:space="preserve"> </w:t>
      </w:r>
      <w:r w:rsidRPr="00B10633">
        <w:rPr>
          <w:sz w:val="20"/>
          <w:szCs w:val="20"/>
          <w:lang w:val="uk-UA"/>
        </w:rPr>
        <w:t xml:space="preserve">В </w:t>
      </w:r>
      <w:r w:rsidR="00B3211C" w:rsidRPr="00B10633">
        <w:rPr>
          <w:sz w:val="20"/>
          <w:szCs w:val="20"/>
          <w:lang w:val="uk-UA"/>
        </w:rPr>
        <w:t>даній</w:t>
      </w:r>
      <w:r w:rsidRPr="00B10633">
        <w:rPr>
          <w:sz w:val="20"/>
          <w:szCs w:val="20"/>
          <w:lang w:val="uk-UA"/>
        </w:rPr>
        <w:t xml:space="preserve"> статті ми розглянемо</w:t>
      </w:r>
      <w:r w:rsidR="00B3211C" w:rsidRPr="00B10633">
        <w:rPr>
          <w:sz w:val="20"/>
          <w:szCs w:val="20"/>
          <w:lang w:val="uk-UA"/>
        </w:rPr>
        <w:t xml:space="preserve"> механізми розвитку та основні клінічні прояви патології нігтьових пластинок, перерахуємо причини виникнення таких уражень.</w:t>
      </w:r>
    </w:p>
    <w:p w:rsidR="006E6108" w:rsidRPr="00B10633" w:rsidRDefault="006E6108" w:rsidP="00B10633">
      <w:pPr>
        <w:pStyle w:val="1"/>
        <w:spacing w:before="0" w:line="240" w:lineRule="auto"/>
        <w:ind w:firstLine="284"/>
        <w:rPr>
          <w:b/>
          <w:i/>
          <w:sz w:val="20"/>
          <w:szCs w:val="20"/>
          <w:lang w:val="uk-UA"/>
        </w:rPr>
      </w:pPr>
      <w:r w:rsidRPr="00B10633">
        <w:rPr>
          <w:b/>
          <w:i/>
          <w:sz w:val="20"/>
          <w:szCs w:val="20"/>
          <w:lang w:val="uk-UA"/>
        </w:rPr>
        <w:t xml:space="preserve">Лінії Бо і </w:t>
      </w:r>
      <w:proofErr w:type="spellStart"/>
      <w:r w:rsidRPr="00B10633">
        <w:rPr>
          <w:b/>
          <w:i/>
          <w:sz w:val="20"/>
          <w:szCs w:val="20"/>
          <w:lang w:val="uk-UA"/>
        </w:rPr>
        <w:t>оніхомадез</w:t>
      </w:r>
      <w:proofErr w:type="spellEnd"/>
      <w:r w:rsidRPr="00B10633">
        <w:rPr>
          <w:b/>
          <w:i/>
          <w:sz w:val="20"/>
          <w:szCs w:val="20"/>
          <w:lang w:val="uk-UA"/>
        </w:rPr>
        <w:t xml:space="preserve"> (відторгнення нігтя).</w:t>
      </w:r>
    </w:p>
    <w:p w:rsidR="006E6108" w:rsidRPr="00B10633" w:rsidRDefault="006E6108" w:rsidP="00B10633">
      <w:pPr>
        <w:pStyle w:val="1"/>
        <w:shd w:val="clear" w:color="auto" w:fill="auto"/>
        <w:spacing w:before="0" w:line="240" w:lineRule="auto"/>
        <w:ind w:firstLine="284"/>
        <w:rPr>
          <w:sz w:val="20"/>
          <w:szCs w:val="20"/>
          <w:lang w:val="uk-UA"/>
        </w:rPr>
      </w:pPr>
      <w:r w:rsidRPr="00B10633">
        <w:rPr>
          <w:sz w:val="20"/>
          <w:szCs w:val="20"/>
          <w:lang w:val="uk-UA"/>
        </w:rPr>
        <w:t>Лінії Бо розвиваються в результаті тимчасової зупинки проліферації проксимально</w:t>
      </w:r>
      <w:r w:rsidR="003A5C33" w:rsidRPr="00B10633">
        <w:rPr>
          <w:sz w:val="20"/>
          <w:szCs w:val="20"/>
          <w:lang w:val="uk-UA"/>
        </w:rPr>
        <w:t>ї</w:t>
      </w:r>
      <w:r w:rsidRPr="00B10633">
        <w:rPr>
          <w:sz w:val="20"/>
          <w:szCs w:val="20"/>
          <w:lang w:val="uk-UA"/>
        </w:rPr>
        <w:t xml:space="preserve"> ділянки нігтьового </w:t>
      </w:r>
      <w:proofErr w:type="spellStart"/>
      <w:r w:rsidRPr="00B10633">
        <w:rPr>
          <w:sz w:val="20"/>
          <w:szCs w:val="20"/>
          <w:lang w:val="uk-UA"/>
        </w:rPr>
        <w:t>матриксу</w:t>
      </w:r>
      <w:proofErr w:type="spellEnd"/>
      <w:r w:rsidRPr="00B10633">
        <w:rPr>
          <w:sz w:val="20"/>
          <w:szCs w:val="20"/>
          <w:lang w:val="uk-UA"/>
        </w:rPr>
        <w:t xml:space="preserve"> і виглядають як поперечні жолобки. Як правило, ці жолобки глибші в центрі нігтьової пластинки. У міру зростання нігтя, вони просуваються в дистальному напрямку. </w:t>
      </w:r>
      <w:proofErr w:type="spellStart"/>
      <w:r w:rsidRPr="00B10633">
        <w:rPr>
          <w:sz w:val="20"/>
          <w:szCs w:val="20"/>
          <w:lang w:val="uk-UA"/>
        </w:rPr>
        <w:t>Оніхомадез</w:t>
      </w:r>
      <w:proofErr w:type="spellEnd"/>
      <w:r w:rsidRPr="00B10633">
        <w:rPr>
          <w:sz w:val="20"/>
          <w:szCs w:val="20"/>
          <w:lang w:val="uk-UA"/>
        </w:rPr>
        <w:t xml:space="preserve"> також виникає в результаті тимчасового припинення активності нігтьового </w:t>
      </w:r>
      <w:proofErr w:type="spellStart"/>
      <w:r w:rsidRPr="00B10633">
        <w:rPr>
          <w:sz w:val="20"/>
          <w:szCs w:val="20"/>
          <w:lang w:val="uk-UA"/>
        </w:rPr>
        <w:t>матриксу</w:t>
      </w:r>
      <w:proofErr w:type="spellEnd"/>
      <w:r w:rsidRPr="00B10633">
        <w:rPr>
          <w:sz w:val="20"/>
          <w:szCs w:val="20"/>
          <w:lang w:val="uk-UA"/>
        </w:rPr>
        <w:t>. При цьому проксимальна частина нігтьової пластинки відторгається від проксимального нігтьового валика на повну глибину борозенки.</w:t>
      </w:r>
      <w:r w:rsidR="003A5C33" w:rsidRPr="00B10633">
        <w:rPr>
          <w:sz w:val="20"/>
          <w:szCs w:val="20"/>
          <w:lang w:val="uk-UA"/>
        </w:rPr>
        <w:t xml:space="preserve"> Причини </w:t>
      </w:r>
      <w:proofErr w:type="spellStart"/>
      <w:r w:rsidR="003A5C33" w:rsidRPr="00B10633">
        <w:rPr>
          <w:sz w:val="20"/>
          <w:szCs w:val="20"/>
          <w:lang w:val="uk-UA"/>
        </w:rPr>
        <w:t>оніхомадеза</w:t>
      </w:r>
      <w:proofErr w:type="spellEnd"/>
      <w:r w:rsidR="003A5C33" w:rsidRPr="00B10633">
        <w:rPr>
          <w:sz w:val="20"/>
          <w:szCs w:val="20"/>
          <w:lang w:val="uk-UA"/>
        </w:rPr>
        <w:t xml:space="preserve"> такі ж, як і причини появи ліній Бо, але важчі. Численні лінії Бо чи </w:t>
      </w:r>
      <w:proofErr w:type="spellStart"/>
      <w:r w:rsidR="003A5C33" w:rsidRPr="00B10633">
        <w:rPr>
          <w:sz w:val="20"/>
          <w:szCs w:val="20"/>
          <w:lang w:val="uk-UA"/>
        </w:rPr>
        <w:t>оніхомадез</w:t>
      </w:r>
      <w:proofErr w:type="spellEnd"/>
      <w:r w:rsidR="003A5C33" w:rsidRPr="00B10633">
        <w:rPr>
          <w:sz w:val="20"/>
          <w:szCs w:val="20"/>
          <w:lang w:val="uk-UA"/>
        </w:rPr>
        <w:t xml:space="preserve"> на одній і тій же нігтьов</w:t>
      </w:r>
      <w:r w:rsidR="008734C7" w:rsidRPr="00B10633">
        <w:rPr>
          <w:sz w:val="20"/>
          <w:szCs w:val="20"/>
          <w:lang w:val="uk-UA"/>
        </w:rPr>
        <w:t>ій</w:t>
      </w:r>
      <w:r w:rsidR="003A5C33" w:rsidRPr="00B10633">
        <w:rPr>
          <w:sz w:val="20"/>
          <w:szCs w:val="20"/>
          <w:lang w:val="uk-UA"/>
        </w:rPr>
        <w:t xml:space="preserve"> пла</w:t>
      </w:r>
      <w:r w:rsidR="008734C7" w:rsidRPr="00B10633">
        <w:rPr>
          <w:sz w:val="20"/>
          <w:szCs w:val="20"/>
          <w:lang w:val="uk-UA"/>
        </w:rPr>
        <w:t>стинці</w:t>
      </w:r>
      <w:r w:rsidR="003A5C33" w:rsidRPr="00B10633">
        <w:rPr>
          <w:sz w:val="20"/>
          <w:szCs w:val="20"/>
          <w:lang w:val="uk-UA"/>
        </w:rPr>
        <w:t xml:space="preserve"> вказують на багаторазовість пошкоджень. Вимірявши відстань від жолобка до проксимально</w:t>
      </w:r>
      <w:r w:rsidR="008734C7" w:rsidRPr="00B10633">
        <w:rPr>
          <w:sz w:val="20"/>
          <w:szCs w:val="20"/>
          <w:lang w:val="uk-UA"/>
        </w:rPr>
        <w:t>ї</w:t>
      </w:r>
      <w:r w:rsidR="003A5C33" w:rsidRPr="00B10633">
        <w:rPr>
          <w:sz w:val="20"/>
          <w:szCs w:val="20"/>
          <w:lang w:val="uk-UA"/>
        </w:rPr>
        <w:t xml:space="preserve"> ділянки нігтьового валика, можна встановити дату пошкодження, що призвів до утворення ліній Бо. Причинами ліній Бо є місцева травма (манікюр або </w:t>
      </w:r>
      <w:proofErr w:type="spellStart"/>
      <w:r w:rsidR="003A5C33" w:rsidRPr="00B10633">
        <w:rPr>
          <w:sz w:val="20"/>
          <w:szCs w:val="20"/>
          <w:lang w:val="uk-UA"/>
        </w:rPr>
        <w:t>оніхотілломані</w:t>
      </w:r>
      <w:r w:rsidR="00F85DC2" w:rsidRPr="00B10633">
        <w:rPr>
          <w:sz w:val="20"/>
          <w:szCs w:val="20"/>
          <w:lang w:val="uk-UA"/>
        </w:rPr>
        <w:t>я</w:t>
      </w:r>
      <w:proofErr w:type="spellEnd"/>
      <w:r w:rsidR="003A5C33" w:rsidRPr="00B10633">
        <w:rPr>
          <w:sz w:val="20"/>
          <w:szCs w:val="20"/>
          <w:lang w:val="uk-UA"/>
        </w:rPr>
        <w:t xml:space="preserve">) або шкірні захворювання (дерматити, </w:t>
      </w:r>
      <w:proofErr w:type="spellStart"/>
      <w:r w:rsidR="00F85DC2" w:rsidRPr="00B10633">
        <w:rPr>
          <w:sz w:val="20"/>
          <w:szCs w:val="20"/>
          <w:lang w:val="uk-UA"/>
        </w:rPr>
        <w:t>навколо</w:t>
      </w:r>
      <w:r w:rsidR="003A5C33" w:rsidRPr="00B10633">
        <w:rPr>
          <w:sz w:val="20"/>
          <w:szCs w:val="20"/>
          <w:lang w:val="uk-UA"/>
        </w:rPr>
        <w:t>н</w:t>
      </w:r>
      <w:r w:rsidR="00F85DC2" w:rsidRPr="00B10633">
        <w:rPr>
          <w:sz w:val="20"/>
          <w:szCs w:val="20"/>
          <w:lang w:val="uk-UA"/>
        </w:rPr>
        <w:t>і</w:t>
      </w:r>
      <w:r w:rsidR="003A5C33" w:rsidRPr="00B10633">
        <w:rPr>
          <w:sz w:val="20"/>
          <w:szCs w:val="20"/>
          <w:lang w:val="uk-UA"/>
        </w:rPr>
        <w:t>гт</w:t>
      </w:r>
      <w:r w:rsidR="00F85DC2" w:rsidRPr="00B10633">
        <w:rPr>
          <w:sz w:val="20"/>
          <w:szCs w:val="20"/>
          <w:lang w:val="uk-UA"/>
        </w:rPr>
        <w:t>ьова</w:t>
      </w:r>
      <w:proofErr w:type="spellEnd"/>
      <w:r w:rsidR="003A5C33" w:rsidRPr="00B10633">
        <w:rPr>
          <w:sz w:val="20"/>
          <w:szCs w:val="20"/>
          <w:lang w:val="uk-UA"/>
        </w:rPr>
        <w:t xml:space="preserve"> еритема і </w:t>
      </w:r>
      <w:proofErr w:type="spellStart"/>
      <w:r w:rsidR="003A5C33" w:rsidRPr="00B10633">
        <w:rPr>
          <w:sz w:val="20"/>
          <w:szCs w:val="20"/>
          <w:lang w:val="uk-UA"/>
        </w:rPr>
        <w:t>пароніхія</w:t>
      </w:r>
      <w:proofErr w:type="spellEnd"/>
      <w:r w:rsidR="003A5C33" w:rsidRPr="00B10633">
        <w:rPr>
          <w:sz w:val="20"/>
          <w:szCs w:val="20"/>
          <w:lang w:val="uk-UA"/>
        </w:rPr>
        <w:t>). Поява ліній Бо на одному і тому ж рівні на декількох нігтях вказують на системну причину. Найчастішими причинами є прийом лікарських препаратів (особливо хіміотерап</w:t>
      </w:r>
      <w:r w:rsidR="006E2BEB" w:rsidRPr="00B10633">
        <w:rPr>
          <w:sz w:val="20"/>
          <w:szCs w:val="20"/>
          <w:lang w:val="uk-UA"/>
        </w:rPr>
        <w:t>евтични</w:t>
      </w:r>
      <w:r w:rsidR="003A5C33" w:rsidRPr="00B10633">
        <w:rPr>
          <w:sz w:val="20"/>
          <w:szCs w:val="20"/>
          <w:lang w:val="uk-UA"/>
        </w:rPr>
        <w:t xml:space="preserve">х засобів), висока температура, вірусні захворювання, хірургічне втручання і ішемія периферичних тканин. </w:t>
      </w:r>
      <w:proofErr w:type="spellStart"/>
      <w:r w:rsidR="003A5C33" w:rsidRPr="00B10633">
        <w:rPr>
          <w:sz w:val="20"/>
          <w:szCs w:val="20"/>
          <w:lang w:val="uk-UA"/>
        </w:rPr>
        <w:t>Оніхомадез</w:t>
      </w:r>
      <w:proofErr w:type="spellEnd"/>
      <w:r w:rsidR="003A5C33" w:rsidRPr="00B10633">
        <w:rPr>
          <w:sz w:val="20"/>
          <w:szCs w:val="20"/>
          <w:lang w:val="uk-UA"/>
        </w:rPr>
        <w:t xml:space="preserve"> у дітей часто пов'язаний з перенесеною інфекцією вірусу </w:t>
      </w:r>
      <w:proofErr w:type="spellStart"/>
      <w:r w:rsidR="003A5C33" w:rsidRPr="00B10633">
        <w:rPr>
          <w:sz w:val="20"/>
          <w:szCs w:val="20"/>
          <w:lang w:val="uk-UA"/>
        </w:rPr>
        <w:t>Коксакі</w:t>
      </w:r>
      <w:proofErr w:type="spellEnd"/>
      <w:r w:rsidR="003A5C33" w:rsidRPr="00B10633">
        <w:rPr>
          <w:sz w:val="20"/>
          <w:szCs w:val="20"/>
          <w:lang w:val="uk-UA"/>
        </w:rPr>
        <w:t xml:space="preserve"> (вірусно</w:t>
      </w:r>
      <w:r w:rsidR="00F85DC2" w:rsidRPr="00B10633">
        <w:rPr>
          <w:sz w:val="20"/>
          <w:szCs w:val="20"/>
          <w:lang w:val="uk-UA"/>
        </w:rPr>
        <w:t>ю</w:t>
      </w:r>
      <w:r w:rsidR="003A5C33" w:rsidRPr="00B10633">
        <w:rPr>
          <w:sz w:val="20"/>
          <w:szCs w:val="20"/>
          <w:lang w:val="uk-UA"/>
        </w:rPr>
        <w:t xml:space="preserve"> пухирчатк</w:t>
      </w:r>
      <w:r w:rsidR="00F85DC2" w:rsidRPr="00B10633">
        <w:rPr>
          <w:sz w:val="20"/>
          <w:szCs w:val="20"/>
          <w:lang w:val="uk-UA"/>
        </w:rPr>
        <w:t>ою</w:t>
      </w:r>
      <w:r w:rsidR="003A5C33" w:rsidRPr="00B10633">
        <w:rPr>
          <w:sz w:val="20"/>
          <w:szCs w:val="20"/>
          <w:lang w:val="uk-UA"/>
        </w:rPr>
        <w:t xml:space="preserve"> порожнини рота і кінцівок) </w:t>
      </w:r>
      <w:r w:rsidR="0057427F" w:rsidRPr="00B10633">
        <w:rPr>
          <w:rStyle w:val="FontStyle29"/>
          <w:rFonts w:ascii="Times New Roman" w:hAnsi="Times New Roman" w:cs="Times New Roman"/>
          <w:sz w:val="20"/>
          <w:szCs w:val="20"/>
          <w:lang w:val="uk-UA" w:eastAsia="uk-UA"/>
        </w:rPr>
        <w:t>[1].</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xml:space="preserve">Причини ліній Бо і </w:t>
      </w:r>
      <w:proofErr w:type="spellStart"/>
      <w:r w:rsidRPr="00B10633">
        <w:rPr>
          <w:sz w:val="20"/>
          <w:szCs w:val="20"/>
          <w:lang w:val="uk-UA"/>
        </w:rPr>
        <w:t>оніхомадеза</w:t>
      </w:r>
      <w:proofErr w:type="spellEnd"/>
      <w:r w:rsidR="006E2BEB" w:rsidRPr="00B10633">
        <w:rPr>
          <w:sz w:val="20"/>
          <w:szCs w:val="20"/>
          <w:lang w:val="uk-UA"/>
        </w:rPr>
        <w:t>:</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1. Травма</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Манікюр</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xml:space="preserve">- </w:t>
      </w:r>
      <w:proofErr w:type="spellStart"/>
      <w:r w:rsidRPr="00B10633">
        <w:rPr>
          <w:sz w:val="20"/>
          <w:szCs w:val="20"/>
          <w:lang w:val="uk-UA"/>
        </w:rPr>
        <w:t>Оніхотілломанія</w:t>
      </w:r>
      <w:proofErr w:type="spellEnd"/>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2. Дерматологічні хвороби</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Екзема</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Еритродермія</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xml:space="preserve">- </w:t>
      </w:r>
      <w:proofErr w:type="spellStart"/>
      <w:r w:rsidRPr="00B10633">
        <w:rPr>
          <w:sz w:val="20"/>
          <w:szCs w:val="20"/>
          <w:lang w:val="uk-UA"/>
        </w:rPr>
        <w:t>Пароніхія</w:t>
      </w:r>
      <w:proofErr w:type="spellEnd"/>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3. Системні стани</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Застосування деяких лікарських препаратів</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Висока температура</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Вірусні захворювання (пухирчатка порожнини рота і кінцівок; кір)</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Діарея</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Синдром Кавасакі</w:t>
      </w:r>
    </w:p>
    <w:p w:rsidR="00F85DC2" w:rsidRPr="00B10633" w:rsidRDefault="00F85DC2" w:rsidP="00B10633">
      <w:pPr>
        <w:pStyle w:val="1"/>
        <w:shd w:val="clear" w:color="auto" w:fill="auto"/>
        <w:spacing w:before="0" w:line="240" w:lineRule="auto"/>
        <w:ind w:firstLine="284"/>
        <w:rPr>
          <w:sz w:val="20"/>
          <w:szCs w:val="20"/>
          <w:lang w:val="uk-UA"/>
        </w:rPr>
      </w:pPr>
      <w:r w:rsidRPr="00B10633">
        <w:rPr>
          <w:sz w:val="20"/>
          <w:szCs w:val="20"/>
          <w:lang w:val="uk-UA"/>
        </w:rPr>
        <w:t>4. Периферична ішемія</w:t>
      </w:r>
      <w:r w:rsidR="0057427F" w:rsidRPr="00B10633">
        <w:rPr>
          <w:sz w:val="20"/>
          <w:szCs w:val="20"/>
          <w:lang w:val="uk-UA"/>
        </w:rPr>
        <w:t>.</w:t>
      </w:r>
    </w:p>
    <w:p w:rsidR="00F85DC2" w:rsidRPr="00B10633" w:rsidRDefault="00F85DC2" w:rsidP="00B10633">
      <w:pPr>
        <w:pStyle w:val="1"/>
        <w:spacing w:before="0" w:line="240" w:lineRule="auto"/>
        <w:ind w:firstLine="284"/>
        <w:rPr>
          <w:b/>
          <w:i/>
          <w:sz w:val="20"/>
          <w:szCs w:val="20"/>
          <w:lang w:val="uk-UA"/>
        </w:rPr>
      </w:pPr>
      <w:r w:rsidRPr="00B10633">
        <w:rPr>
          <w:b/>
          <w:i/>
          <w:sz w:val="20"/>
          <w:szCs w:val="20"/>
          <w:lang w:val="uk-UA"/>
        </w:rPr>
        <w:t>Точкові вдавлення.</w:t>
      </w:r>
    </w:p>
    <w:p w:rsidR="00F85DC2" w:rsidRPr="00B10633" w:rsidRDefault="00F85DC2" w:rsidP="00B10633">
      <w:pPr>
        <w:pStyle w:val="1"/>
        <w:spacing w:before="0" w:line="240" w:lineRule="auto"/>
        <w:ind w:firstLine="284"/>
        <w:rPr>
          <w:sz w:val="20"/>
          <w:szCs w:val="20"/>
          <w:lang w:val="uk-UA"/>
        </w:rPr>
      </w:pPr>
      <w:r w:rsidRPr="00B10633">
        <w:rPr>
          <w:sz w:val="20"/>
          <w:szCs w:val="20"/>
          <w:lang w:val="uk-UA"/>
        </w:rPr>
        <w:t xml:space="preserve">Точкові вдавлення виникають на проксимальній частині нігтьового </w:t>
      </w:r>
      <w:proofErr w:type="spellStart"/>
      <w:r w:rsidRPr="00B10633">
        <w:rPr>
          <w:sz w:val="20"/>
          <w:szCs w:val="20"/>
          <w:lang w:val="uk-UA"/>
        </w:rPr>
        <w:t>матриксу</w:t>
      </w:r>
      <w:proofErr w:type="spellEnd"/>
      <w:r w:rsidRPr="00B10633">
        <w:rPr>
          <w:sz w:val="20"/>
          <w:szCs w:val="20"/>
          <w:lang w:val="uk-UA"/>
        </w:rPr>
        <w:t xml:space="preserve"> внаслідок невеликих ділянок аномальної </w:t>
      </w:r>
      <w:proofErr w:type="spellStart"/>
      <w:r w:rsidRPr="00B10633">
        <w:rPr>
          <w:sz w:val="20"/>
          <w:szCs w:val="20"/>
          <w:lang w:val="uk-UA"/>
        </w:rPr>
        <w:t>кератинізації</w:t>
      </w:r>
      <w:proofErr w:type="spellEnd"/>
      <w:r w:rsidRPr="00B10633">
        <w:rPr>
          <w:sz w:val="20"/>
          <w:szCs w:val="20"/>
          <w:lang w:val="uk-UA"/>
        </w:rPr>
        <w:t xml:space="preserve">. Ці ділянки утворені осередками </w:t>
      </w:r>
      <w:proofErr w:type="spellStart"/>
      <w:r w:rsidRPr="00B10633">
        <w:rPr>
          <w:sz w:val="20"/>
          <w:szCs w:val="20"/>
          <w:lang w:val="uk-UA"/>
        </w:rPr>
        <w:t>паракератот</w:t>
      </w:r>
      <w:r w:rsidR="008734C7" w:rsidRPr="00B10633">
        <w:rPr>
          <w:sz w:val="20"/>
          <w:szCs w:val="20"/>
          <w:lang w:val="uk-UA"/>
        </w:rPr>
        <w:t>ичних</w:t>
      </w:r>
      <w:proofErr w:type="spellEnd"/>
      <w:r w:rsidRPr="00B10633">
        <w:rPr>
          <w:sz w:val="20"/>
          <w:szCs w:val="20"/>
          <w:lang w:val="uk-UA"/>
        </w:rPr>
        <w:t xml:space="preserve"> клітин </w:t>
      </w:r>
      <w:r w:rsidR="00271CF9" w:rsidRPr="00B10633">
        <w:rPr>
          <w:sz w:val="20"/>
          <w:szCs w:val="20"/>
          <w:lang w:val="uk-UA"/>
        </w:rPr>
        <w:t>на</w:t>
      </w:r>
      <w:r w:rsidRPr="00B10633">
        <w:rPr>
          <w:sz w:val="20"/>
          <w:szCs w:val="20"/>
          <w:lang w:val="uk-UA"/>
        </w:rPr>
        <w:t xml:space="preserve"> поверхн</w:t>
      </w:r>
      <w:r w:rsidR="00271CF9" w:rsidRPr="00B10633">
        <w:rPr>
          <w:sz w:val="20"/>
          <w:szCs w:val="20"/>
          <w:lang w:val="uk-UA"/>
        </w:rPr>
        <w:t>і</w:t>
      </w:r>
      <w:r w:rsidRPr="00B10633">
        <w:rPr>
          <w:sz w:val="20"/>
          <w:szCs w:val="20"/>
          <w:lang w:val="uk-UA"/>
        </w:rPr>
        <w:t xml:space="preserve"> нігтьової пла</w:t>
      </w:r>
      <w:r w:rsidR="00271CF9" w:rsidRPr="00B10633">
        <w:rPr>
          <w:sz w:val="20"/>
          <w:szCs w:val="20"/>
          <w:lang w:val="uk-UA"/>
        </w:rPr>
        <w:t>с</w:t>
      </w:r>
      <w:r w:rsidRPr="00B10633">
        <w:rPr>
          <w:sz w:val="20"/>
          <w:szCs w:val="20"/>
          <w:lang w:val="uk-UA"/>
        </w:rPr>
        <w:t>т</w:t>
      </w:r>
      <w:r w:rsidR="00271CF9" w:rsidRPr="00B10633">
        <w:rPr>
          <w:sz w:val="20"/>
          <w:szCs w:val="20"/>
          <w:lang w:val="uk-UA"/>
        </w:rPr>
        <w:t>ин</w:t>
      </w:r>
      <w:r w:rsidRPr="00B10633">
        <w:rPr>
          <w:sz w:val="20"/>
          <w:szCs w:val="20"/>
          <w:lang w:val="uk-UA"/>
        </w:rPr>
        <w:t xml:space="preserve">ці, які прогресують в дистальному напрямку і нерідко стають більш вираженими в міру зростання нігтя. Глибокі і нерівномірно розташовані вдавлення спостерігаються при псоріазі і </w:t>
      </w:r>
      <w:proofErr w:type="spellStart"/>
      <w:r w:rsidRPr="00B10633">
        <w:rPr>
          <w:sz w:val="20"/>
          <w:szCs w:val="20"/>
          <w:lang w:val="uk-UA"/>
        </w:rPr>
        <w:t>атопічн</w:t>
      </w:r>
      <w:r w:rsidR="00271CF9" w:rsidRPr="00B10633">
        <w:rPr>
          <w:sz w:val="20"/>
          <w:szCs w:val="20"/>
          <w:lang w:val="uk-UA"/>
        </w:rPr>
        <w:t>ому</w:t>
      </w:r>
      <w:proofErr w:type="spellEnd"/>
      <w:r w:rsidRPr="00B10633">
        <w:rPr>
          <w:sz w:val="20"/>
          <w:szCs w:val="20"/>
          <w:lang w:val="uk-UA"/>
        </w:rPr>
        <w:t xml:space="preserve"> дерматит</w:t>
      </w:r>
      <w:r w:rsidR="00271CF9" w:rsidRPr="00B10633">
        <w:rPr>
          <w:sz w:val="20"/>
          <w:szCs w:val="20"/>
          <w:lang w:val="uk-UA"/>
        </w:rPr>
        <w:t>і</w:t>
      </w:r>
      <w:r w:rsidRPr="00B10633">
        <w:rPr>
          <w:sz w:val="20"/>
          <w:szCs w:val="20"/>
          <w:lang w:val="uk-UA"/>
        </w:rPr>
        <w:t xml:space="preserve">. Поверхневі поглиблення геометричної форми характерні для </w:t>
      </w:r>
      <w:r w:rsidR="008734C7" w:rsidRPr="00B10633">
        <w:rPr>
          <w:sz w:val="20"/>
          <w:szCs w:val="20"/>
          <w:lang w:val="uk-UA"/>
        </w:rPr>
        <w:t>осередкової</w:t>
      </w:r>
      <w:r w:rsidR="00271CF9" w:rsidRPr="00B10633">
        <w:rPr>
          <w:sz w:val="20"/>
          <w:szCs w:val="20"/>
          <w:lang w:val="uk-UA"/>
        </w:rPr>
        <w:t xml:space="preserve"> </w:t>
      </w:r>
      <w:r w:rsidRPr="00B10633">
        <w:rPr>
          <w:sz w:val="20"/>
          <w:szCs w:val="20"/>
          <w:lang w:val="uk-UA"/>
        </w:rPr>
        <w:t>алопеції</w:t>
      </w:r>
      <w:r w:rsidR="0057427F" w:rsidRPr="00B10633">
        <w:rPr>
          <w:sz w:val="20"/>
          <w:szCs w:val="20"/>
          <w:lang w:val="uk-UA"/>
        </w:rPr>
        <w:t xml:space="preserve"> </w:t>
      </w:r>
      <w:r w:rsidR="0057427F" w:rsidRPr="00B10633">
        <w:rPr>
          <w:rStyle w:val="FontStyle29"/>
          <w:rFonts w:ascii="Times New Roman" w:hAnsi="Times New Roman" w:cs="Times New Roman"/>
          <w:sz w:val="20"/>
          <w:szCs w:val="20"/>
          <w:lang w:val="uk-UA" w:eastAsia="uk-UA"/>
        </w:rPr>
        <w:t>[2,3].</w:t>
      </w:r>
    </w:p>
    <w:p w:rsidR="00F85DC2" w:rsidRPr="00B10633" w:rsidRDefault="00F85DC2" w:rsidP="00B10633">
      <w:pPr>
        <w:pStyle w:val="1"/>
        <w:spacing w:before="0" w:line="240" w:lineRule="auto"/>
        <w:ind w:firstLine="284"/>
        <w:rPr>
          <w:b/>
          <w:i/>
          <w:sz w:val="20"/>
          <w:szCs w:val="20"/>
          <w:lang w:val="uk-UA"/>
        </w:rPr>
      </w:pPr>
      <w:proofErr w:type="spellStart"/>
      <w:r w:rsidRPr="00B10633">
        <w:rPr>
          <w:b/>
          <w:i/>
          <w:sz w:val="20"/>
          <w:szCs w:val="20"/>
          <w:lang w:val="uk-UA"/>
        </w:rPr>
        <w:t>Он</w:t>
      </w:r>
      <w:r w:rsidR="00271CF9" w:rsidRPr="00B10633">
        <w:rPr>
          <w:b/>
          <w:i/>
          <w:sz w:val="20"/>
          <w:szCs w:val="20"/>
          <w:lang w:val="uk-UA"/>
        </w:rPr>
        <w:t>і</w:t>
      </w:r>
      <w:r w:rsidRPr="00B10633">
        <w:rPr>
          <w:b/>
          <w:i/>
          <w:sz w:val="20"/>
          <w:szCs w:val="20"/>
          <w:lang w:val="uk-UA"/>
        </w:rPr>
        <w:t>хорексис</w:t>
      </w:r>
      <w:proofErr w:type="spellEnd"/>
      <w:r w:rsidRPr="00B10633">
        <w:rPr>
          <w:b/>
          <w:i/>
          <w:sz w:val="20"/>
          <w:szCs w:val="20"/>
          <w:lang w:val="uk-UA"/>
        </w:rPr>
        <w:t xml:space="preserve"> (поздовжні смужки і тріщини).</w:t>
      </w:r>
    </w:p>
    <w:p w:rsidR="00F85DC2" w:rsidRPr="00B10633" w:rsidRDefault="00F85DC2" w:rsidP="00B10633">
      <w:pPr>
        <w:pStyle w:val="1"/>
        <w:shd w:val="clear" w:color="auto" w:fill="auto"/>
        <w:spacing w:before="0" w:line="240" w:lineRule="auto"/>
        <w:ind w:firstLine="284"/>
        <w:rPr>
          <w:sz w:val="20"/>
          <w:szCs w:val="20"/>
          <w:lang w:val="uk-UA"/>
        </w:rPr>
      </w:pPr>
      <w:proofErr w:type="spellStart"/>
      <w:r w:rsidRPr="00B10633">
        <w:rPr>
          <w:sz w:val="20"/>
          <w:szCs w:val="20"/>
          <w:lang w:val="uk-UA"/>
        </w:rPr>
        <w:t>Он</w:t>
      </w:r>
      <w:r w:rsidR="00271CF9" w:rsidRPr="00B10633">
        <w:rPr>
          <w:sz w:val="20"/>
          <w:szCs w:val="20"/>
          <w:lang w:val="uk-UA"/>
        </w:rPr>
        <w:t>і</w:t>
      </w:r>
      <w:r w:rsidRPr="00B10633">
        <w:rPr>
          <w:sz w:val="20"/>
          <w:szCs w:val="20"/>
          <w:lang w:val="uk-UA"/>
        </w:rPr>
        <w:t>хорексис</w:t>
      </w:r>
      <w:proofErr w:type="spellEnd"/>
      <w:r w:rsidRPr="00B10633">
        <w:rPr>
          <w:sz w:val="20"/>
          <w:szCs w:val="20"/>
          <w:lang w:val="uk-UA"/>
        </w:rPr>
        <w:t xml:space="preserve"> виникає внаслідок дифузійної </w:t>
      </w:r>
      <w:proofErr w:type="spellStart"/>
      <w:r w:rsidRPr="00B10633">
        <w:rPr>
          <w:sz w:val="20"/>
          <w:szCs w:val="20"/>
          <w:lang w:val="uk-UA"/>
        </w:rPr>
        <w:t>кератинізації</w:t>
      </w:r>
      <w:proofErr w:type="spellEnd"/>
      <w:r w:rsidRPr="00B10633">
        <w:rPr>
          <w:sz w:val="20"/>
          <w:szCs w:val="20"/>
          <w:lang w:val="uk-UA"/>
        </w:rPr>
        <w:t xml:space="preserve"> проксимальної частини нігтьового </w:t>
      </w:r>
      <w:proofErr w:type="spellStart"/>
      <w:r w:rsidRPr="00B10633">
        <w:rPr>
          <w:sz w:val="20"/>
          <w:szCs w:val="20"/>
          <w:lang w:val="uk-UA"/>
        </w:rPr>
        <w:t>матриксу</w:t>
      </w:r>
      <w:proofErr w:type="spellEnd"/>
      <w:r w:rsidRPr="00B10633">
        <w:rPr>
          <w:sz w:val="20"/>
          <w:szCs w:val="20"/>
          <w:lang w:val="uk-UA"/>
        </w:rPr>
        <w:t xml:space="preserve">. Нігтьова пластинка зазвичай стоншена і має безліч поздовжніх гребінців і тріщин. </w:t>
      </w:r>
      <w:proofErr w:type="spellStart"/>
      <w:r w:rsidRPr="00B10633">
        <w:rPr>
          <w:sz w:val="20"/>
          <w:szCs w:val="20"/>
          <w:lang w:val="uk-UA"/>
        </w:rPr>
        <w:t>Он</w:t>
      </w:r>
      <w:r w:rsidR="00271CF9" w:rsidRPr="00B10633">
        <w:rPr>
          <w:sz w:val="20"/>
          <w:szCs w:val="20"/>
          <w:lang w:val="uk-UA"/>
        </w:rPr>
        <w:t>і</w:t>
      </w:r>
      <w:r w:rsidRPr="00B10633">
        <w:rPr>
          <w:sz w:val="20"/>
          <w:szCs w:val="20"/>
          <w:lang w:val="uk-UA"/>
        </w:rPr>
        <w:t>хорексис</w:t>
      </w:r>
      <w:proofErr w:type="spellEnd"/>
      <w:r w:rsidRPr="00B10633">
        <w:rPr>
          <w:sz w:val="20"/>
          <w:szCs w:val="20"/>
          <w:lang w:val="uk-UA"/>
        </w:rPr>
        <w:t xml:space="preserve"> виникає при червоному плоскому лишаї</w:t>
      </w:r>
      <w:r w:rsidR="008734C7" w:rsidRPr="00B10633">
        <w:rPr>
          <w:sz w:val="20"/>
          <w:szCs w:val="20"/>
          <w:lang w:val="uk-UA"/>
        </w:rPr>
        <w:t>.</w:t>
      </w:r>
    </w:p>
    <w:p w:rsidR="00271CF9" w:rsidRPr="00B10633" w:rsidRDefault="00271CF9" w:rsidP="00B10633">
      <w:pPr>
        <w:pStyle w:val="1"/>
        <w:spacing w:before="0" w:line="240" w:lineRule="auto"/>
        <w:ind w:firstLine="284"/>
        <w:rPr>
          <w:b/>
          <w:i/>
          <w:sz w:val="20"/>
          <w:szCs w:val="20"/>
          <w:lang w:val="uk-UA"/>
        </w:rPr>
      </w:pPr>
      <w:r w:rsidRPr="00B10633">
        <w:rPr>
          <w:b/>
          <w:i/>
          <w:sz w:val="20"/>
          <w:szCs w:val="20"/>
          <w:lang w:val="uk-UA"/>
        </w:rPr>
        <w:t>Поздовжні жолобки.</w:t>
      </w:r>
    </w:p>
    <w:p w:rsidR="00271CF9" w:rsidRPr="00B10633" w:rsidRDefault="00271CF9" w:rsidP="00B10633">
      <w:pPr>
        <w:pStyle w:val="1"/>
        <w:shd w:val="clear" w:color="auto" w:fill="auto"/>
        <w:spacing w:before="0" w:line="240" w:lineRule="auto"/>
        <w:ind w:firstLine="284"/>
        <w:rPr>
          <w:sz w:val="20"/>
          <w:szCs w:val="20"/>
          <w:lang w:val="uk-UA"/>
        </w:rPr>
      </w:pPr>
      <w:r w:rsidRPr="00B10633">
        <w:rPr>
          <w:sz w:val="20"/>
          <w:szCs w:val="20"/>
          <w:lang w:val="uk-UA"/>
        </w:rPr>
        <w:t xml:space="preserve">Поздовжні жолобки зазвичай одиночні і виглядають як поздовжнє вдавлення нігтьової пластинки (1-2 мм) в результаті стиснення нігтьового </w:t>
      </w:r>
      <w:proofErr w:type="spellStart"/>
      <w:r w:rsidRPr="00B10633">
        <w:rPr>
          <w:sz w:val="20"/>
          <w:szCs w:val="20"/>
          <w:lang w:val="uk-UA"/>
        </w:rPr>
        <w:t>матриксу</w:t>
      </w:r>
      <w:proofErr w:type="spellEnd"/>
      <w:r w:rsidRPr="00B10633">
        <w:rPr>
          <w:sz w:val="20"/>
          <w:szCs w:val="20"/>
          <w:lang w:val="uk-UA"/>
        </w:rPr>
        <w:t xml:space="preserve"> об'ємними утвореннями проксимального нігтьового валика.</w:t>
      </w:r>
    </w:p>
    <w:p w:rsidR="00271CF9" w:rsidRPr="00B10633" w:rsidRDefault="00271CF9" w:rsidP="00B10633">
      <w:pPr>
        <w:pStyle w:val="1"/>
        <w:spacing w:before="0" w:line="240" w:lineRule="auto"/>
        <w:ind w:firstLine="284"/>
        <w:rPr>
          <w:b/>
          <w:i/>
          <w:sz w:val="20"/>
          <w:szCs w:val="20"/>
          <w:lang w:val="uk-UA"/>
        </w:rPr>
      </w:pPr>
      <w:proofErr w:type="spellStart"/>
      <w:r w:rsidRPr="00B10633">
        <w:rPr>
          <w:b/>
          <w:i/>
          <w:sz w:val="20"/>
          <w:szCs w:val="20"/>
          <w:lang w:val="uk-UA"/>
        </w:rPr>
        <w:t>Трахіоніхія</w:t>
      </w:r>
      <w:proofErr w:type="spellEnd"/>
      <w:r w:rsidRPr="00B10633">
        <w:rPr>
          <w:b/>
          <w:i/>
          <w:sz w:val="20"/>
          <w:szCs w:val="20"/>
          <w:lang w:val="uk-UA"/>
        </w:rPr>
        <w:t>.</w:t>
      </w:r>
    </w:p>
    <w:p w:rsidR="00271CF9" w:rsidRPr="00B10633" w:rsidRDefault="00271CF9" w:rsidP="00B10633">
      <w:pPr>
        <w:pStyle w:val="1"/>
        <w:spacing w:before="0" w:line="240" w:lineRule="auto"/>
        <w:ind w:firstLine="284"/>
        <w:rPr>
          <w:sz w:val="20"/>
          <w:szCs w:val="20"/>
          <w:lang w:val="uk-UA"/>
        </w:rPr>
      </w:pPr>
      <w:proofErr w:type="spellStart"/>
      <w:r w:rsidRPr="00B10633">
        <w:rPr>
          <w:sz w:val="20"/>
          <w:szCs w:val="20"/>
          <w:lang w:val="uk-UA"/>
        </w:rPr>
        <w:t>Трахіоніхія</w:t>
      </w:r>
      <w:proofErr w:type="spellEnd"/>
      <w:r w:rsidRPr="00B10633">
        <w:rPr>
          <w:sz w:val="20"/>
          <w:szCs w:val="20"/>
          <w:lang w:val="uk-UA"/>
        </w:rPr>
        <w:t xml:space="preserve"> виникає в результаті численних осередків дефектної </w:t>
      </w:r>
      <w:proofErr w:type="spellStart"/>
      <w:r w:rsidRPr="00B10633">
        <w:rPr>
          <w:sz w:val="20"/>
          <w:szCs w:val="20"/>
          <w:lang w:val="uk-UA"/>
        </w:rPr>
        <w:t>кератинізації</w:t>
      </w:r>
      <w:proofErr w:type="spellEnd"/>
      <w:r w:rsidRPr="00B10633">
        <w:rPr>
          <w:sz w:val="20"/>
          <w:szCs w:val="20"/>
          <w:lang w:val="uk-UA"/>
        </w:rPr>
        <w:t xml:space="preserve"> проксимальної частини нігтьового </w:t>
      </w:r>
      <w:proofErr w:type="spellStart"/>
      <w:r w:rsidRPr="00B10633">
        <w:rPr>
          <w:sz w:val="20"/>
          <w:szCs w:val="20"/>
          <w:lang w:val="uk-UA"/>
        </w:rPr>
        <w:t>матриксу</w:t>
      </w:r>
      <w:proofErr w:type="spellEnd"/>
      <w:r w:rsidRPr="00B10633">
        <w:rPr>
          <w:sz w:val="20"/>
          <w:szCs w:val="20"/>
          <w:lang w:val="uk-UA"/>
        </w:rPr>
        <w:t>. Нігті шорсткі внаслідок надмірної кількості поздовжніх гребінців.</w:t>
      </w:r>
    </w:p>
    <w:p w:rsidR="00271CF9" w:rsidRPr="00B10633" w:rsidRDefault="00271CF9" w:rsidP="00B10633">
      <w:pPr>
        <w:pStyle w:val="1"/>
        <w:spacing w:before="0" w:line="240" w:lineRule="auto"/>
        <w:ind w:firstLine="284"/>
        <w:rPr>
          <w:b/>
          <w:i/>
          <w:sz w:val="20"/>
          <w:szCs w:val="20"/>
          <w:lang w:val="uk-UA"/>
        </w:rPr>
      </w:pPr>
      <w:r w:rsidRPr="00B10633">
        <w:rPr>
          <w:b/>
          <w:i/>
          <w:sz w:val="20"/>
          <w:szCs w:val="20"/>
          <w:lang w:val="uk-UA"/>
        </w:rPr>
        <w:t xml:space="preserve">Справжня </w:t>
      </w:r>
      <w:proofErr w:type="spellStart"/>
      <w:r w:rsidRPr="00B10633">
        <w:rPr>
          <w:b/>
          <w:i/>
          <w:sz w:val="20"/>
          <w:szCs w:val="20"/>
          <w:lang w:val="uk-UA"/>
        </w:rPr>
        <w:t>лейконіхія</w:t>
      </w:r>
      <w:proofErr w:type="spellEnd"/>
      <w:r w:rsidRPr="00B10633">
        <w:rPr>
          <w:b/>
          <w:i/>
          <w:sz w:val="20"/>
          <w:szCs w:val="20"/>
          <w:lang w:val="uk-UA"/>
        </w:rPr>
        <w:t>.</w:t>
      </w:r>
    </w:p>
    <w:p w:rsidR="00271CF9" w:rsidRPr="00B10633" w:rsidRDefault="00271CF9" w:rsidP="00B10633">
      <w:pPr>
        <w:pStyle w:val="1"/>
        <w:shd w:val="clear" w:color="auto" w:fill="auto"/>
        <w:spacing w:before="0" w:line="240" w:lineRule="auto"/>
        <w:ind w:firstLine="284"/>
        <w:rPr>
          <w:sz w:val="20"/>
          <w:szCs w:val="20"/>
          <w:lang w:val="uk-UA"/>
        </w:rPr>
      </w:pPr>
      <w:r w:rsidRPr="00B10633">
        <w:rPr>
          <w:sz w:val="20"/>
          <w:szCs w:val="20"/>
          <w:lang w:val="uk-UA"/>
        </w:rPr>
        <w:lastRenderedPageBreak/>
        <w:t xml:space="preserve">Справжня </w:t>
      </w:r>
      <w:proofErr w:type="spellStart"/>
      <w:r w:rsidRPr="00B10633">
        <w:rPr>
          <w:sz w:val="20"/>
          <w:szCs w:val="20"/>
          <w:lang w:val="uk-UA"/>
        </w:rPr>
        <w:t>лейконіхія</w:t>
      </w:r>
      <w:proofErr w:type="spellEnd"/>
      <w:r w:rsidRPr="00B10633">
        <w:rPr>
          <w:sz w:val="20"/>
          <w:szCs w:val="20"/>
          <w:lang w:val="uk-UA"/>
        </w:rPr>
        <w:t xml:space="preserve"> виникає в результаті дефекту </w:t>
      </w:r>
      <w:proofErr w:type="spellStart"/>
      <w:r w:rsidRPr="00B10633">
        <w:rPr>
          <w:sz w:val="20"/>
          <w:szCs w:val="20"/>
          <w:lang w:val="uk-UA"/>
        </w:rPr>
        <w:t>кератинізації</w:t>
      </w:r>
      <w:proofErr w:type="spellEnd"/>
      <w:r w:rsidRPr="00B10633">
        <w:rPr>
          <w:sz w:val="20"/>
          <w:szCs w:val="20"/>
          <w:lang w:val="uk-UA"/>
        </w:rPr>
        <w:t xml:space="preserve"> дистальної ділянки </w:t>
      </w:r>
      <w:proofErr w:type="spellStart"/>
      <w:r w:rsidRPr="00B10633">
        <w:rPr>
          <w:sz w:val="20"/>
          <w:szCs w:val="20"/>
          <w:lang w:val="uk-UA"/>
        </w:rPr>
        <w:t>матриксу</w:t>
      </w:r>
      <w:proofErr w:type="spellEnd"/>
      <w:r w:rsidRPr="00B10633">
        <w:rPr>
          <w:sz w:val="20"/>
          <w:szCs w:val="20"/>
          <w:lang w:val="uk-UA"/>
        </w:rPr>
        <w:t>, при якій в вентральній нігтьовій пласт</w:t>
      </w:r>
      <w:r w:rsidR="00B010B9" w:rsidRPr="00B10633">
        <w:rPr>
          <w:sz w:val="20"/>
          <w:szCs w:val="20"/>
          <w:lang w:val="uk-UA"/>
        </w:rPr>
        <w:t>ин</w:t>
      </w:r>
      <w:r w:rsidRPr="00B10633">
        <w:rPr>
          <w:sz w:val="20"/>
          <w:szCs w:val="20"/>
          <w:lang w:val="uk-UA"/>
        </w:rPr>
        <w:t xml:space="preserve">ці </w:t>
      </w:r>
      <w:proofErr w:type="spellStart"/>
      <w:r w:rsidRPr="00B10633">
        <w:rPr>
          <w:sz w:val="20"/>
          <w:szCs w:val="20"/>
          <w:lang w:val="uk-UA"/>
        </w:rPr>
        <w:t>персист</w:t>
      </w:r>
      <w:r w:rsidR="006E2BEB" w:rsidRPr="00B10633">
        <w:rPr>
          <w:sz w:val="20"/>
          <w:szCs w:val="20"/>
          <w:lang w:val="uk-UA"/>
        </w:rPr>
        <w:t>у</w:t>
      </w:r>
      <w:r w:rsidRPr="00B10633">
        <w:rPr>
          <w:sz w:val="20"/>
          <w:szCs w:val="20"/>
          <w:lang w:val="uk-UA"/>
        </w:rPr>
        <w:t>ют</w:t>
      </w:r>
      <w:r w:rsidR="00B010B9" w:rsidRPr="00B10633">
        <w:rPr>
          <w:sz w:val="20"/>
          <w:szCs w:val="20"/>
          <w:lang w:val="uk-UA"/>
        </w:rPr>
        <w:t>ь</w:t>
      </w:r>
      <w:proofErr w:type="spellEnd"/>
      <w:r w:rsidRPr="00B10633">
        <w:rPr>
          <w:sz w:val="20"/>
          <w:szCs w:val="20"/>
          <w:lang w:val="uk-UA"/>
        </w:rPr>
        <w:t xml:space="preserve"> </w:t>
      </w:r>
      <w:proofErr w:type="spellStart"/>
      <w:r w:rsidRPr="00B10633">
        <w:rPr>
          <w:sz w:val="20"/>
          <w:szCs w:val="20"/>
          <w:lang w:val="uk-UA"/>
        </w:rPr>
        <w:t>паракератот</w:t>
      </w:r>
      <w:r w:rsidR="00B010B9" w:rsidRPr="00B10633">
        <w:rPr>
          <w:sz w:val="20"/>
          <w:szCs w:val="20"/>
          <w:lang w:val="uk-UA"/>
        </w:rPr>
        <w:t>ичні</w:t>
      </w:r>
      <w:proofErr w:type="spellEnd"/>
      <w:r w:rsidRPr="00B10633">
        <w:rPr>
          <w:sz w:val="20"/>
          <w:szCs w:val="20"/>
          <w:lang w:val="uk-UA"/>
        </w:rPr>
        <w:t xml:space="preserve"> клітини. Структура нігтьової пластинки нормальна, проте на її поверхні спостерігаються матові білі плями або смужки, які часто зникають, не досягаючи дистального краю нігтя. Точкова </w:t>
      </w:r>
      <w:proofErr w:type="spellStart"/>
      <w:r w:rsidRPr="00B10633">
        <w:rPr>
          <w:sz w:val="20"/>
          <w:szCs w:val="20"/>
          <w:lang w:val="uk-UA"/>
        </w:rPr>
        <w:t>лейкон</w:t>
      </w:r>
      <w:r w:rsidR="00B010B9" w:rsidRPr="00B10633">
        <w:rPr>
          <w:sz w:val="20"/>
          <w:szCs w:val="20"/>
          <w:lang w:val="uk-UA"/>
        </w:rPr>
        <w:t>і</w:t>
      </w:r>
      <w:r w:rsidRPr="00B10633">
        <w:rPr>
          <w:sz w:val="20"/>
          <w:szCs w:val="20"/>
          <w:lang w:val="uk-UA"/>
        </w:rPr>
        <w:t>х</w:t>
      </w:r>
      <w:r w:rsidR="00B010B9" w:rsidRPr="00B10633">
        <w:rPr>
          <w:sz w:val="20"/>
          <w:szCs w:val="20"/>
          <w:lang w:val="uk-UA"/>
        </w:rPr>
        <w:t>і</w:t>
      </w:r>
      <w:r w:rsidRPr="00B10633">
        <w:rPr>
          <w:sz w:val="20"/>
          <w:szCs w:val="20"/>
          <w:lang w:val="uk-UA"/>
        </w:rPr>
        <w:t>я</w:t>
      </w:r>
      <w:proofErr w:type="spellEnd"/>
      <w:r w:rsidRPr="00B10633">
        <w:rPr>
          <w:sz w:val="20"/>
          <w:szCs w:val="20"/>
          <w:lang w:val="uk-UA"/>
        </w:rPr>
        <w:t xml:space="preserve"> виникає внаслідок мікротравми і зазвичай спостерігається на нігтях пальців кисті у дітей. </w:t>
      </w:r>
      <w:r w:rsidR="00B010B9" w:rsidRPr="00B10633">
        <w:rPr>
          <w:sz w:val="20"/>
          <w:szCs w:val="20"/>
          <w:lang w:val="uk-UA"/>
        </w:rPr>
        <w:t>Смугаста</w:t>
      </w:r>
      <w:r w:rsidRPr="00B10633">
        <w:rPr>
          <w:sz w:val="20"/>
          <w:szCs w:val="20"/>
          <w:lang w:val="uk-UA"/>
        </w:rPr>
        <w:t xml:space="preserve"> </w:t>
      </w:r>
      <w:proofErr w:type="spellStart"/>
      <w:r w:rsidRPr="00B10633">
        <w:rPr>
          <w:sz w:val="20"/>
          <w:szCs w:val="20"/>
          <w:lang w:val="uk-UA"/>
        </w:rPr>
        <w:t>лейкон</w:t>
      </w:r>
      <w:r w:rsidR="00B010B9" w:rsidRPr="00B10633">
        <w:rPr>
          <w:sz w:val="20"/>
          <w:szCs w:val="20"/>
          <w:lang w:val="uk-UA"/>
        </w:rPr>
        <w:t>і</w:t>
      </w:r>
      <w:r w:rsidRPr="00B10633">
        <w:rPr>
          <w:sz w:val="20"/>
          <w:szCs w:val="20"/>
          <w:lang w:val="uk-UA"/>
        </w:rPr>
        <w:t>х</w:t>
      </w:r>
      <w:r w:rsidR="00B010B9" w:rsidRPr="00B10633">
        <w:rPr>
          <w:sz w:val="20"/>
          <w:szCs w:val="20"/>
          <w:lang w:val="uk-UA"/>
        </w:rPr>
        <w:t>ія</w:t>
      </w:r>
      <w:proofErr w:type="spellEnd"/>
      <w:r w:rsidRPr="00B10633">
        <w:rPr>
          <w:sz w:val="20"/>
          <w:szCs w:val="20"/>
          <w:lang w:val="uk-UA"/>
        </w:rPr>
        <w:t xml:space="preserve"> нігтів на пальцях кисті є наслідком агресивно</w:t>
      </w:r>
      <w:r w:rsidR="00B010B9" w:rsidRPr="00B10633">
        <w:rPr>
          <w:sz w:val="20"/>
          <w:szCs w:val="20"/>
          <w:lang w:val="uk-UA"/>
        </w:rPr>
        <w:t>го</w:t>
      </w:r>
      <w:r w:rsidRPr="00B10633">
        <w:rPr>
          <w:sz w:val="20"/>
          <w:szCs w:val="20"/>
          <w:lang w:val="uk-UA"/>
        </w:rPr>
        <w:t xml:space="preserve"> манікюру. Тотальна або </w:t>
      </w:r>
      <w:proofErr w:type="spellStart"/>
      <w:r w:rsidRPr="00B10633">
        <w:rPr>
          <w:sz w:val="20"/>
          <w:szCs w:val="20"/>
          <w:lang w:val="uk-UA"/>
        </w:rPr>
        <w:t>субтотальна</w:t>
      </w:r>
      <w:proofErr w:type="spellEnd"/>
      <w:r w:rsidRPr="00B10633">
        <w:rPr>
          <w:sz w:val="20"/>
          <w:szCs w:val="20"/>
          <w:lang w:val="uk-UA"/>
        </w:rPr>
        <w:t xml:space="preserve"> </w:t>
      </w:r>
      <w:proofErr w:type="spellStart"/>
      <w:r w:rsidRPr="00B10633">
        <w:rPr>
          <w:sz w:val="20"/>
          <w:szCs w:val="20"/>
          <w:lang w:val="uk-UA"/>
        </w:rPr>
        <w:t>лейкон</w:t>
      </w:r>
      <w:r w:rsidR="00B010B9" w:rsidRPr="00B10633">
        <w:rPr>
          <w:sz w:val="20"/>
          <w:szCs w:val="20"/>
          <w:lang w:val="uk-UA"/>
        </w:rPr>
        <w:t>і</w:t>
      </w:r>
      <w:r w:rsidRPr="00B10633">
        <w:rPr>
          <w:sz w:val="20"/>
          <w:szCs w:val="20"/>
          <w:lang w:val="uk-UA"/>
        </w:rPr>
        <w:t>х</w:t>
      </w:r>
      <w:r w:rsidR="00B010B9" w:rsidRPr="00B10633">
        <w:rPr>
          <w:sz w:val="20"/>
          <w:szCs w:val="20"/>
          <w:lang w:val="uk-UA"/>
        </w:rPr>
        <w:t>і</w:t>
      </w:r>
      <w:r w:rsidRPr="00B10633">
        <w:rPr>
          <w:sz w:val="20"/>
          <w:szCs w:val="20"/>
          <w:lang w:val="uk-UA"/>
        </w:rPr>
        <w:t>я</w:t>
      </w:r>
      <w:proofErr w:type="spellEnd"/>
      <w:r w:rsidRPr="00B10633">
        <w:rPr>
          <w:sz w:val="20"/>
          <w:szCs w:val="20"/>
          <w:lang w:val="uk-UA"/>
        </w:rPr>
        <w:t xml:space="preserve"> зазвичай носить спадковий характер</w:t>
      </w:r>
      <w:r w:rsidR="0057427F" w:rsidRPr="00B10633">
        <w:rPr>
          <w:sz w:val="20"/>
          <w:szCs w:val="20"/>
          <w:lang w:val="uk-UA"/>
        </w:rPr>
        <w:t xml:space="preserve"> </w:t>
      </w:r>
      <w:r w:rsidR="0057427F" w:rsidRPr="00B10633">
        <w:rPr>
          <w:rStyle w:val="FontStyle29"/>
          <w:rFonts w:ascii="Times New Roman" w:hAnsi="Times New Roman" w:cs="Times New Roman"/>
          <w:sz w:val="20"/>
          <w:szCs w:val="20"/>
          <w:lang w:val="uk-UA" w:eastAsia="uk-UA"/>
        </w:rPr>
        <w:t>[1,3].</w:t>
      </w:r>
    </w:p>
    <w:p w:rsidR="002557A2" w:rsidRPr="00B10633" w:rsidRDefault="002557A2" w:rsidP="00B10633">
      <w:pPr>
        <w:pStyle w:val="1"/>
        <w:spacing w:before="0" w:line="240" w:lineRule="auto"/>
        <w:ind w:firstLine="284"/>
        <w:rPr>
          <w:b/>
          <w:i/>
          <w:sz w:val="20"/>
          <w:szCs w:val="20"/>
          <w:lang w:val="uk-UA"/>
        </w:rPr>
      </w:pPr>
      <w:r w:rsidRPr="00B10633">
        <w:rPr>
          <w:b/>
          <w:i/>
          <w:sz w:val="20"/>
          <w:szCs w:val="20"/>
          <w:lang w:val="uk-UA"/>
        </w:rPr>
        <w:t xml:space="preserve">Уявна </w:t>
      </w:r>
      <w:proofErr w:type="spellStart"/>
      <w:r w:rsidRPr="00B10633">
        <w:rPr>
          <w:b/>
          <w:i/>
          <w:sz w:val="20"/>
          <w:szCs w:val="20"/>
          <w:lang w:val="uk-UA"/>
        </w:rPr>
        <w:t>лейконіхія</w:t>
      </w:r>
      <w:proofErr w:type="spellEnd"/>
      <w:r w:rsidRPr="00B10633">
        <w:rPr>
          <w:b/>
          <w:i/>
          <w:sz w:val="20"/>
          <w:szCs w:val="20"/>
          <w:lang w:val="uk-UA"/>
        </w:rPr>
        <w:t>.</w:t>
      </w:r>
    </w:p>
    <w:p w:rsidR="002557A2" w:rsidRPr="00B10633" w:rsidRDefault="002557A2" w:rsidP="00B10633">
      <w:pPr>
        <w:pStyle w:val="1"/>
        <w:shd w:val="clear" w:color="auto" w:fill="auto"/>
        <w:spacing w:before="0" w:line="240" w:lineRule="auto"/>
        <w:ind w:firstLine="284"/>
        <w:rPr>
          <w:sz w:val="20"/>
          <w:szCs w:val="20"/>
          <w:lang w:val="uk-UA"/>
        </w:rPr>
      </w:pPr>
      <w:r w:rsidRPr="00B10633">
        <w:rPr>
          <w:sz w:val="20"/>
          <w:szCs w:val="20"/>
          <w:lang w:val="uk-UA"/>
        </w:rPr>
        <w:t xml:space="preserve">При уявній </w:t>
      </w:r>
      <w:proofErr w:type="spellStart"/>
      <w:r w:rsidRPr="00B10633">
        <w:rPr>
          <w:sz w:val="20"/>
          <w:szCs w:val="20"/>
          <w:lang w:val="uk-UA"/>
        </w:rPr>
        <w:t>лейконіхіі</w:t>
      </w:r>
      <w:proofErr w:type="spellEnd"/>
      <w:r w:rsidRPr="00B10633">
        <w:rPr>
          <w:sz w:val="20"/>
          <w:szCs w:val="20"/>
          <w:lang w:val="uk-UA"/>
        </w:rPr>
        <w:t xml:space="preserve"> нігті мають білястий колір в результаті знебарвлення нігтьового ложа, яке зникає при натисканні.</w:t>
      </w:r>
    </w:p>
    <w:p w:rsidR="00507AC2" w:rsidRPr="00B10633" w:rsidRDefault="00507AC2" w:rsidP="00B10633">
      <w:pPr>
        <w:spacing w:after="0" w:line="240" w:lineRule="auto"/>
        <w:ind w:firstLine="284"/>
        <w:jc w:val="both"/>
        <w:rPr>
          <w:rFonts w:ascii="Times New Roman" w:hAnsi="Times New Roman" w:cs="Times New Roman"/>
          <w:b/>
          <w:i/>
          <w:sz w:val="20"/>
          <w:szCs w:val="20"/>
          <w:lang w:val="uk-UA"/>
        </w:rPr>
      </w:pPr>
      <w:proofErr w:type="spellStart"/>
      <w:r w:rsidRPr="00B10633">
        <w:rPr>
          <w:rFonts w:ascii="Times New Roman" w:hAnsi="Times New Roman" w:cs="Times New Roman"/>
          <w:b/>
          <w:i/>
          <w:sz w:val="20"/>
          <w:szCs w:val="20"/>
          <w:lang w:val="uk-UA"/>
        </w:rPr>
        <w:t>Койлоніхія</w:t>
      </w:r>
      <w:proofErr w:type="spellEnd"/>
      <w:r w:rsidRPr="00B10633">
        <w:rPr>
          <w:rFonts w:ascii="Times New Roman" w:hAnsi="Times New Roman" w:cs="Times New Roman"/>
          <w:b/>
          <w:i/>
          <w:sz w:val="20"/>
          <w:szCs w:val="20"/>
          <w:lang w:val="uk-UA"/>
        </w:rPr>
        <w:t>.</w:t>
      </w:r>
    </w:p>
    <w:p w:rsidR="00507AC2" w:rsidRPr="00B10633" w:rsidRDefault="00507AC2" w:rsidP="00B10633">
      <w:pPr>
        <w:spacing w:after="0" w:line="240" w:lineRule="auto"/>
        <w:ind w:firstLine="284"/>
        <w:jc w:val="both"/>
        <w:rPr>
          <w:rFonts w:ascii="Times New Roman" w:hAnsi="Times New Roman" w:cs="Times New Roman"/>
          <w:sz w:val="20"/>
          <w:szCs w:val="20"/>
          <w:lang w:val="uk-UA"/>
        </w:rPr>
      </w:pPr>
      <w:r w:rsidRPr="00B10633">
        <w:rPr>
          <w:rFonts w:ascii="Times New Roman" w:hAnsi="Times New Roman" w:cs="Times New Roman"/>
          <w:sz w:val="20"/>
          <w:szCs w:val="20"/>
          <w:lang w:val="uk-UA"/>
        </w:rPr>
        <w:t xml:space="preserve">При </w:t>
      </w:r>
      <w:proofErr w:type="spellStart"/>
      <w:r w:rsidRPr="00B10633">
        <w:rPr>
          <w:rFonts w:ascii="Times New Roman" w:hAnsi="Times New Roman" w:cs="Times New Roman"/>
          <w:sz w:val="20"/>
          <w:szCs w:val="20"/>
          <w:lang w:val="uk-UA"/>
        </w:rPr>
        <w:t>койлоніхії</w:t>
      </w:r>
      <w:proofErr w:type="spellEnd"/>
      <w:r w:rsidRPr="00B10633">
        <w:rPr>
          <w:rFonts w:ascii="Times New Roman" w:hAnsi="Times New Roman" w:cs="Times New Roman"/>
          <w:sz w:val="20"/>
          <w:szCs w:val="20"/>
          <w:lang w:val="uk-UA"/>
        </w:rPr>
        <w:t xml:space="preserve"> нігтьова пластинка тонка і має форму ложечки. </w:t>
      </w:r>
      <w:proofErr w:type="spellStart"/>
      <w:r w:rsidRPr="00B10633">
        <w:rPr>
          <w:rFonts w:ascii="Times New Roman" w:hAnsi="Times New Roman" w:cs="Times New Roman"/>
          <w:sz w:val="20"/>
          <w:szCs w:val="20"/>
          <w:lang w:val="uk-UA"/>
        </w:rPr>
        <w:t>Койлоніхія</w:t>
      </w:r>
      <w:proofErr w:type="spellEnd"/>
      <w:r w:rsidRPr="00B10633">
        <w:rPr>
          <w:rFonts w:ascii="Times New Roman" w:hAnsi="Times New Roman" w:cs="Times New Roman"/>
          <w:sz w:val="20"/>
          <w:szCs w:val="20"/>
          <w:lang w:val="uk-UA"/>
        </w:rPr>
        <w:t xml:space="preserve"> на нігтях пальців стопи у дітей зазвичай носить фізіологічний характер. У дорослих вона може бути ознакою дефіциту заліза або пов'язаного з професійною діяльністю ушкодження нігтьової пластинки.</w:t>
      </w:r>
    </w:p>
    <w:p w:rsidR="00507AC2" w:rsidRPr="00B10633" w:rsidRDefault="00507AC2" w:rsidP="00B10633">
      <w:pPr>
        <w:spacing w:after="0" w:line="240" w:lineRule="auto"/>
        <w:ind w:firstLine="284"/>
        <w:jc w:val="both"/>
        <w:rPr>
          <w:rFonts w:ascii="Times New Roman" w:hAnsi="Times New Roman" w:cs="Times New Roman"/>
          <w:b/>
          <w:i/>
          <w:sz w:val="20"/>
          <w:szCs w:val="20"/>
          <w:lang w:val="uk-UA"/>
        </w:rPr>
      </w:pPr>
      <w:proofErr w:type="spellStart"/>
      <w:r w:rsidRPr="00B10633">
        <w:rPr>
          <w:rFonts w:ascii="Times New Roman" w:hAnsi="Times New Roman" w:cs="Times New Roman"/>
          <w:b/>
          <w:i/>
          <w:sz w:val="20"/>
          <w:szCs w:val="20"/>
          <w:lang w:val="uk-UA"/>
        </w:rPr>
        <w:t>Меланоніхія</w:t>
      </w:r>
      <w:proofErr w:type="spellEnd"/>
      <w:r w:rsidRPr="00B10633">
        <w:rPr>
          <w:rFonts w:ascii="Times New Roman" w:hAnsi="Times New Roman" w:cs="Times New Roman"/>
          <w:b/>
          <w:i/>
          <w:sz w:val="20"/>
          <w:szCs w:val="20"/>
          <w:lang w:val="uk-UA"/>
        </w:rPr>
        <w:t>.</w:t>
      </w:r>
    </w:p>
    <w:p w:rsidR="00507AC2" w:rsidRPr="00B10633" w:rsidRDefault="00507AC2" w:rsidP="00B10633">
      <w:pPr>
        <w:spacing w:after="0" w:line="240" w:lineRule="auto"/>
        <w:ind w:firstLine="284"/>
        <w:jc w:val="both"/>
        <w:rPr>
          <w:rFonts w:ascii="Times New Roman" w:hAnsi="Times New Roman" w:cs="Times New Roman"/>
          <w:sz w:val="20"/>
          <w:szCs w:val="20"/>
          <w:lang w:val="uk-UA"/>
        </w:rPr>
      </w:pP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виникає в результаті присутності меланіну в нігтьов</w:t>
      </w:r>
      <w:r w:rsidR="008734C7" w:rsidRPr="00B10633">
        <w:rPr>
          <w:rFonts w:ascii="Times New Roman" w:hAnsi="Times New Roman" w:cs="Times New Roman"/>
          <w:sz w:val="20"/>
          <w:szCs w:val="20"/>
          <w:lang w:val="uk-UA"/>
        </w:rPr>
        <w:t>ій</w:t>
      </w:r>
      <w:r w:rsidRPr="00B10633">
        <w:rPr>
          <w:rFonts w:ascii="Times New Roman" w:hAnsi="Times New Roman" w:cs="Times New Roman"/>
          <w:sz w:val="20"/>
          <w:szCs w:val="20"/>
          <w:lang w:val="uk-UA"/>
        </w:rPr>
        <w:t xml:space="preserve"> пла</w:t>
      </w:r>
      <w:r w:rsidR="008734C7" w:rsidRPr="00B10633">
        <w:rPr>
          <w:rFonts w:ascii="Times New Roman" w:hAnsi="Times New Roman" w:cs="Times New Roman"/>
          <w:sz w:val="20"/>
          <w:szCs w:val="20"/>
          <w:lang w:val="uk-UA"/>
        </w:rPr>
        <w:t>стинці</w:t>
      </w:r>
      <w:r w:rsidRPr="00B10633">
        <w:rPr>
          <w:rFonts w:ascii="Times New Roman" w:hAnsi="Times New Roman" w:cs="Times New Roman"/>
          <w:sz w:val="20"/>
          <w:szCs w:val="20"/>
          <w:lang w:val="uk-UA"/>
        </w:rPr>
        <w:t xml:space="preserve">. Вона може бути викликана активацією або проліферацією (доброякісної або злоякісної) </w:t>
      </w:r>
      <w:proofErr w:type="spellStart"/>
      <w:r w:rsidRPr="00B10633">
        <w:rPr>
          <w:rFonts w:ascii="Times New Roman" w:hAnsi="Times New Roman" w:cs="Times New Roman"/>
          <w:sz w:val="20"/>
          <w:szCs w:val="20"/>
          <w:lang w:val="uk-UA"/>
        </w:rPr>
        <w:t>меланоцитів</w:t>
      </w:r>
      <w:proofErr w:type="spellEnd"/>
      <w:r w:rsidRPr="00B10633">
        <w:rPr>
          <w:rFonts w:ascii="Times New Roman" w:hAnsi="Times New Roman" w:cs="Times New Roman"/>
          <w:sz w:val="20"/>
          <w:szCs w:val="20"/>
          <w:lang w:val="uk-UA"/>
        </w:rPr>
        <w:t xml:space="preserve"> нігтьового </w:t>
      </w:r>
      <w:proofErr w:type="spellStart"/>
      <w:r w:rsidRPr="00B10633">
        <w:rPr>
          <w:rFonts w:ascii="Times New Roman" w:hAnsi="Times New Roman" w:cs="Times New Roman"/>
          <w:sz w:val="20"/>
          <w:szCs w:val="20"/>
          <w:lang w:val="uk-UA"/>
        </w:rPr>
        <w:t>матриксу</w:t>
      </w:r>
      <w:proofErr w:type="spellEnd"/>
      <w:r w:rsidRPr="00B10633">
        <w:rPr>
          <w:rFonts w:ascii="Times New Roman" w:hAnsi="Times New Roman" w:cs="Times New Roman"/>
          <w:sz w:val="20"/>
          <w:szCs w:val="20"/>
          <w:lang w:val="uk-UA"/>
        </w:rPr>
        <w:t xml:space="preserve">. Пігментація може поширюватися на весь ніготь (тотальна </w:t>
      </w: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або утворювати смужку, як в разі рідкісної поперечної </w:t>
      </w:r>
      <w:proofErr w:type="spellStart"/>
      <w:r w:rsidRPr="00B10633">
        <w:rPr>
          <w:rFonts w:ascii="Times New Roman" w:hAnsi="Times New Roman" w:cs="Times New Roman"/>
          <w:sz w:val="20"/>
          <w:szCs w:val="20"/>
          <w:lang w:val="uk-UA"/>
        </w:rPr>
        <w:t>меланоніхіі</w:t>
      </w:r>
      <w:proofErr w:type="spellEnd"/>
      <w:r w:rsidRPr="00B10633">
        <w:rPr>
          <w:rFonts w:ascii="Times New Roman" w:hAnsi="Times New Roman" w:cs="Times New Roman"/>
          <w:sz w:val="20"/>
          <w:szCs w:val="20"/>
          <w:lang w:val="uk-UA"/>
        </w:rPr>
        <w:t xml:space="preserve"> або поширеній поздовжньої </w:t>
      </w:r>
      <w:proofErr w:type="spellStart"/>
      <w:r w:rsidRPr="00B10633">
        <w:rPr>
          <w:rFonts w:ascii="Times New Roman" w:hAnsi="Times New Roman" w:cs="Times New Roman"/>
          <w:sz w:val="20"/>
          <w:szCs w:val="20"/>
          <w:lang w:val="uk-UA"/>
        </w:rPr>
        <w:t>меланоніхіі</w:t>
      </w:r>
      <w:proofErr w:type="spellEnd"/>
      <w:r w:rsidRPr="00B10633">
        <w:rPr>
          <w:rFonts w:ascii="Times New Roman" w:hAnsi="Times New Roman" w:cs="Times New Roman"/>
          <w:sz w:val="20"/>
          <w:szCs w:val="20"/>
          <w:lang w:val="uk-UA"/>
        </w:rPr>
        <w:t xml:space="preserve">. Поздовжня </w:t>
      </w: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може виглядати як одиночна смужка на одному пальці або як кілька смужок на декількох пальцях. Зазвичай це відбувається внаслідок активації </w:t>
      </w:r>
      <w:proofErr w:type="spellStart"/>
      <w:r w:rsidRPr="00B10633">
        <w:rPr>
          <w:rFonts w:ascii="Times New Roman" w:hAnsi="Times New Roman" w:cs="Times New Roman"/>
          <w:sz w:val="20"/>
          <w:szCs w:val="20"/>
          <w:lang w:val="uk-UA"/>
        </w:rPr>
        <w:t>меланоцитів</w:t>
      </w:r>
      <w:proofErr w:type="spellEnd"/>
      <w:r w:rsidRPr="00B10633">
        <w:rPr>
          <w:rFonts w:ascii="Times New Roman" w:hAnsi="Times New Roman" w:cs="Times New Roman"/>
          <w:sz w:val="20"/>
          <w:szCs w:val="20"/>
          <w:lang w:val="uk-UA"/>
        </w:rPr>
        <w:t xml:space="preserve">, яка спостерігається у темношкірих людей, вагітних жінок, при запальних захворюваннях нігтів, при синдромі </w:t>
      </w:r>
      <w:proofErr w:type="spellStart"/>
      <w:r w:rsidRPr="00B10633">
        <w:rPr>
          <w:rFonts w:ascii="Times New Roman" w:hAnsi="Times New Roman" w:cs="Times New Roman"/>
          <w:sz w:val="20"/>
          <w:szCs w:val="20"/>
          <w:lang w:val="uk-UA"/>
        </w:rPr>
        <w:t>Ложье-Ханцікера</w:t>
      </w:r>
      <w:proofErr w:type="spellEnd"/>
      <w:r w:rsidRPr="00B10633">
        <w:rPr>
          <w:rFonts w:ascii="Times New Roman" w:hAnsi="Times New Roman" w:cs="Times New Roman"/>
          <w:sz w:val="20"/>
          <w:szCs w:val="20"/>
          <w:lang w:val="uk-UA"/>
        </w:rPr>
        <w:t xml:space="preserve"> і при прийомі деяких медикаментів.</w:t>
      </w:r>
    </w:p>
    <w:p w:rsidR="00507AC2" w:rsidRPr="00B10633" w:rsidRDefault="00507AC2" w:rsidP="00B10633">
      <w:pPr>
        <w:spacing w:after="0" w:line="240" w:lineRule="auto"/>
        <w:ind w:firstLine="284"/>
        <w:jc w:val="both"/>
        <w:rPr>
          <w:rFonts w:ascii="Times New Roman" w:hAnsi="Times New Roman" w:cs="Times New Roman"/>
          <w:sz w:val="20"/>
          <w:szCs w:val="20"/>
          <w:lang w:val="uk-UA"/>
        </w:rPr>
      </w:pPr>
      <w:r w:rsidRPr="00B10633">
        <w:rPr>
          <w:rFonts w:ascii="Times New Roman" w:hAnsi="Times New Roman" w:cs="Times New Roman"/>
          <w:sz w:val="20"/>
          <w:szCs w:val="20"/>
          <w:lang w:val="uk-UA"/>
        </w:rPr>
        <w:t xml:space="preserve">Поздовжня </w:t>
      </w: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описана також у пацієнтів з різними системними захворюваннями, зокрема у випадках вірусу імунодефіциту людини і синдрому </w:t>
      </w:r>
      <w:proofErr w:type="spellStart"/>
      <w:r w:rsidRPr="00B10633">
        <w:rPr>
          <w:rFonts w:ascii="Times New Roman" w:hAnsi="Times New Roman" w:cs="Times New Roman"/>
          <w:sz w:val="20"/>
          <w:szCs w:val="20"/>
          <w:lang w:val="uk-UA"/>
        </w:rPr>
        <w:t>Аддісона</w:t>
      </w:r>
      <w:proofErr w:type="spellEnd"/>
      <w:r w:rsidRPr="00B10633">
        <w:rPr>
          <w:rFonts w:ascii="Times New Roman" w:hAnsi="Times New Roman" w:cs="Times New Roman"/>
          <w:sz w:val="20"/>
          <w:szCs w:val="20"/>
          <w:lang w:val="uk-UA"/>
        </w:rPr>
        <w:t xml:space="preserve">. При синдромі </w:t>
      </w:r>
      <w:proofErr w:type="spellStart"/>
      <w:r w:rsidRPr="00B10633">
        <w:rPr>
          <w:rFonts w:ascii="Times New Roman" w:hAnsi="Times New Roman" w:cs="Times New Roman"/>
          <w:sz w:val="20"/>
          <w:szCs w:val="20"/>
          <w:lang w:val="uk-UA"/>
        </w:rPr>
        <w:t>Ложье-Ханцікера</w:t>
      </w:r>
      <w:proofErr w:type="spellEnd"/>
      <w:r w:rsidRPr="00B10633">
        <w:rPr>
          <w:rFonts w:ascii="Times New Roman" w:hAnsi="Times New Roman" w:cs="Times New Roman"/>
          <w:sz w:val="20"/>
          <w:szCs w:val="20"/>
          <w:lang w:val="uk-UA"/>
        </w:rPr>
        <w:t xml:space="preserve"> </w:t>
      </w: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починається в підлітковому віці, вражає кілька пальців і асоціюється з наявністю пігментних плям на губах </w:t>
      </w:r>
      <w:r w:rsidR="002557A2" w:rsidRPr="00B10633">
        <w:rPr>
          <w:rFonts w:ascii="Times New Roman" w:hAnsi="Times New Roman" w:cs="Times New Roman"/>
          <w:sz w:val="20"/>
          <w:szCs w:val="20"/>
          <w:lang w:val="uk-UA"/>
        </w:rPr>
        <w:t>або</w:t>
      </w:r>
      <w:r w:rsidRPr="00B10633">
        <w:rPr>
          <w:rFonts w:ascii="Times New Roman" w:hAnsi="Times New Roman" w:cs="Times New Roman"/>
          <w:sz w:val="20"/>
          <w:szCs w:val="20"/>
          <w:lang w:val="uk-UA"/>
        </w:rPr>
        <w:t xml:space="preserve"> </w:t>
      </w:r>
      <w:proofErr w:type="spellStart"/>
      <w:r w:rsidRPr="00B10633">
        <w:rPr>
          <w:rFonts w:ascii="Times New Roman" w:hAnsi="Times New Roman" w:cs="Times New Roman"/>
          <w:sz w:val="20"/>
          <w:szCs w:val="20"/>
          <w:lang w:val="uk-UA"/>
        </w:rPr>
        <w:t>геніталіях</w:t>
      </w:r>
      <w:proofErr w:type="spellEnd"/>
      <w:r w:rsidRPr="00B10633">
        <w:rPr>
          <w:rFonts w:ascii="Times New Roman" w:hAnsi="Times New Roman" w:cs="Times New Roman"/>
          <w:sz w:val="20"/>
          <w:szCs w:val="20"/>
          <w:lang w:val="uk-UA"/>
        </w:rPr>
        <w:t xml:space="preserve">. </w:t>
      </w:r>
      <w:proofErr w:type="spellStart"/>
      <w:r w:rsidRPr="00B10633">
        <w:rPr>
          <w:rFonts w:ascii="Times New Roman" w:hAnsi="Times New Roman" w:cs="Times New Roman"/>
          <w:sz w:val="20"/>
          <w:szCs w:val="20"/>
          <w:lang w:val="uk-UA"/>
        </w:rPr>
        <w:t>Меланоніхія</w:t>
      </w:r>
      <w:proofErr w:type="spellEnd"/>
      <w:r w:rsidRPr="00B10633">
        <w:rPr>
          <w:rFonts w:ascii="Times New Roman" w:hAnsi="Times New Roman" w:cs="Times New Roman"/>
          <w:sz w:val="20"/>
          <w:szCs w:val="20"/>
          <w:lang w:val="uk-UA"/>
        </w:rPr>
        <w:t xml:space="preserve"> в разі активації </w:t>
      </w:r>
      <w:proofErr w:type="spellStart"/>
      <w:r w:rsidRPr="00B10633">
        <w:rPr>
          <w:rFonts w:ascii="Times New Roman" w:hAnsi="Times New Roman" w:cs="Times New Roman"/>
          <w:sz w:val="20"/>
          <w:szCs w:val="20"/>
          <w:lang w:val="uk-UA"/>
        </w:rPr>
        <w:t>меланоцитів</w:t>
      </w:r>
      <w:proofErr w:type="spellEnd"/>
      <w:r w:rsidRPr="00B10633">
        <w:rPr>
          <w:rFonts w:ascii="Times New Roman" w:hAnsi="Times New Roman" w:cs="Times New Roman"/>
          <w:sz w:val="20"/>
          <w:szCs w:val="20"/>
          <w:lang w:val="uk-UA"/>
        </w:rPr>
        <w:t xml:space="preserve"> може в деяких випадках вражати тільки один палець, як у пацієнтів з </w:t>
      </w:r>
      <w:proofErr w:type="spellStart"/>
      <w:r w:rsidRPr="00B10633">
        <w:rPr>
          <w:rFonts w:ascii="Times New Roman" w:hAnsi="Times New Roman" w:cs="Times New Roman"/>
          <w:sz w:val="20"/>
          <w:szCs w:val="20"/>
          <w:lang w:val="uk-UA"/>
        </w:rPr>
        <w:t>оніхотілломані</w:t>
      </w:r>
      <w:r w:rsidR="00E460BB" w:rsidRPr="00B10633">
        <w:rPr>
          <w:rFonts w:ascii="Times New Roman" w:hAnsi="Times New Roman" w:cs="Times New Roman"/>
          <w:sz w:val="20"/>
          <w:szCs w:val="20"/>
          <w:lang w:val="uk-UA"/>
        </w:rPr>
        <w:t>єю</w:t>
      </w:r>
      <w:proofErr w:type="spellEnd"/>
      <w:r w:rsidRPr="00B10633">
        <w:rPr>
          <w:rFonts w:ascii="Times New Roman" w:hAnsi="Times New Roman" w:cs="Times New Roman"/>
          <w:sz w:val="20"/>
          <w:szCs w:val="20"/>
          <w:lang w:val="uk-UA"/>
        </w:rPr>
        <w:t xml:space="preserve">, фрикційною </w:t>
      </w:r>
      <w:proofErr w:type="spellStart"/>
      <w:r w:rsidRPr="00B10633">
        <w:rPr>
          <w:rFonts w:ascii="Times New Roman" w:hAnsi="Times New Roman" w:cs="Times New Roman"/>
          <w:sz w:val="20"/>
          <w:szCs w:val="20"/>
          <w:lang w:val="uk-UA"/>
        </w:rPr>
        <w:t>меланоніхі</w:t>
      </w:r>
      <w:r w:rsidR="00E460BB" w:rsidRPr="00B10633">
        <w:rPr>
          <w:rFonts w:ascii="Times New Roman" w:hAnsi="Times New Roman" w:cs="Times New Roman"/>
          <w:sz w:val="20"/>
          <w:szCs w:val="20"/>
          <w:lang w:val="uk-UA"/>
        </w:rPr>
        <w:t>єю</w:t>
      </w:r>
      <w:proofErr w:type="spellEnd"/>
      <w:r w:rsidRPr="00B10633">
        <w:rPr>
          <w:rFonts w:ascii="Times New Roman" w:hAnsi="Times New Roman" w:cs="Times New Roman"/>
          <w:sz w:val="20"/>
          <w:szCs w:val="20"/>
          <w:lang w:val="uk-UA"/>
        </w:rPr>
        <w:t xml:space="preserve"> 4-го і 5-го пальців стопи, запальними захворюваннями нігтів (псоріаз, червоний плоский лишай), або при пухлинах нігтя (хвороба </w:t>
      </w:r>
      <w:proofErr w:type="spellStart"/>
      <w:r w:rsidRPr="00B10633">
        <w:rPr>
          <w:rFonts w:ascii="Times New Roman" w:hAnsi="Times New Roman" w:cs="Times New Roman"/>
          <w:sz w:val="20"/>
          <w:szCs w:val="20"/>
          <w:lang w:val="uk-UA"/>
        </w:rPr>
        <w:t>Боуена</w:t>
      </w:r>
      <w:proofErr w:type="spellEnd"/>
      <w:r w:rsidRPr="00B10633">
        <w:rPr>
          <w:rFonts w:ascii="Times New Roman" w:hAnsi="Times New Roman" w:cs="Times New Roman"/>
          <w:sz w:val="20"/>
          <w:szCs w:val="20"/>
          <w:lang w:val="uk-UA"/>
        </w:rPr>
        <w:t xml:space="preserve"> ). Одиночна смужка </w:t>
      </w:r>
      <w:proofErr w:type="spellStart"/>
      <w:r w:rsidRPr="00B10633">
        <w:rPr>
          <w:rFonts w:ascii="Times New Roman" w:hAnsi="Times New Roman" w:cs="Times New Roman"/>
          <w:sz w:val="20"/>
          <w:szCs w:val="20"/>
          <w:lang w:val="uk-UA"/>
        </w:rPr>
        <w:t>меланоніхіі</w:t>
      </w:r>
      <w:proofErr w:type="spellEnd"/>
      <w:r w:rsidRPr="00B10633">
        <w:rPr>
          <w:rFonts w:ascii="Times New Roman" w:hAnsi="Times New Roman" w:cs="Times New Roman"/>
          <w:sz w:val="20"/>
          <w:szCs w:val="20"/>
          <w:lang w:val="uk-UA"/>
        </w:rPr>
        <w:t xml:space="preserve"> може бути ознакою </w:t>
      </w:r>
      <w:proofErr w:type="spellStart"/>
      <w:r w:rsidRPr="00B10633">
        <w:rPr>
          <w:rFonts w:ascii="Times New Roman" w:hAnsi="Times New Roman" w:cs="Times New Roman"/>
          <w:sz w:val="20"/>
          <w:szCs w:val="20"/>
          <w:lang w:val="uk-UA"/>
        </w:rPr>
        <w:t>невуса</w:t>
      </w:r>
      <w:proofErr w:type="spellEnd"/>
      <w:r w:rsidRPr="00B10633">
        <w:rPr>
          <w:rFonts w:ascii="Times New Roman" w:hAnsi="Times New Roman" w:cs="Times New Roman"/>
          <w:sz w:val="20"/>
          <w:szCs w:val="20"/>
          <w:lang w:val="uk-UA"/>
        </w:rPr>
        <w:t xml:space="preserve"> нігтьового </w:t>
      </w:r>
      <w:proofErr w:type="spellStart"/>
      <w:r w:rsidRPr="00B10633">
        <w:rPr>
          <w:rFonts w:ascii="Times New Roman" w:hAnsi="Times New Roman" w:cs="Times New Roman"/>
          <w:sz w:val="20"/>
          <w:szCs w:val="20"/>
          <w:lang w:val="uk-UA"/>
        </w:rPr>
        <w:t>матриксу</w:t>
      </w:r>
      <w:proofErr w:type="spellEnd"/>
      <w:r w:rsidRPr="00B10633">
        <w:rPr>
          <w:rFonts w:ascii="Times New Roman" w:hAnsi="Times New Roman" w:cs="Times New Roman"/>
          <w:sz w:val="20"/>
          <w:szCs w:val="20"/>
          <w:lang w:val="uk-UA"/>
        </w:rPr>
        <w:t xml:space="preserve"> або меланоми. При поздовжн</w:t>
      </w:r>
      <w:r w:rsidR="00114E57" w:rsidRPr="00B10633">
        <w:rPr>
          <w:rFonts w:ascii="Times New Roman" w:hAnsi="Times New Roman" w:cs="Times New Roman"/>
          <w:sz w:val="20"/>
          <w:szCs w:val="20"/>
          <w:lang w:val="uk-UA"/>
        </w:rPr>
        <w:t>ій</w:t>
      </w:r>
      <w:r w:rsidRPr="00B10633">
        <w:rPr>
          <w:rFonts w:ascii="Times New Roman" w:hAnsi="Times New Roman" w:cs="Times New Roman"/>
          <w:sz w:val="20"/>
          <w:szCs w:val="20"/>
          <w:lang w:val="uk-UA"/>
        </w:rPr>
        <w:t xml:space="preserve"> </w:t>
      </w:r>
      <w:proofErr w:type="spellStart"/>
      <w:r w:rsidRPr="00B10633">
        <w:rPr>
          <w:rFonts w:ascii="Times New Roman" w:hAnsi="Times New Roman" w:cs="Times New Roman"/>
          <w:sz w:val="20"/>
          <w:szCs w:val="20"/>
          <w:lang w:val="uk-UA"/>
        </w:rPr>
        <w:t>меланоніхіі</w:t>
      </w:r>
      <w:proofErr w:type="spellEnd"/>
      <w:r w:rsidRPr="00B10633">
        <w:rPr>
          <w:rFonts w:ascii="Times New Roman" w:hAnsi="Times New Roman" w:cs="Times New Roman"/>
          <w:sz w:val="20"/>
          <w:szCs w:val="20"/>
          <w:lang w:val="uk-UA"/>
        </w:rPr>
        <w:t xml:space="preserve"> одного нігтя для уточнення діагнозу необхідне проведення біопсії</w:t>
      </w:r>
      <w:r w:rsidR="0057427F" w:rsidRPr="00B10633">
        <w:rPr>
          <w:rFonts w:ascii="Times New Roman" w:hAnsi="Times New Roman" w:cs="Times New Roman"/>
          <w:sz w:val="20"/>
          <w:szCs w:val="20"/>
          <w:lang w:val="uk-UA"/>
        </w:rPr>
        <w:t xml:space="preserve"> </w:t>
      </w:r>
      <w:r w:rsidR="0057427F" w:rsidRPr="00B10633">
        <w:rPr>
          <w:rStyle w:val="FontStyle29"/>
          <w:rFonts w:ascii="Times New Roman" w:hAnsi="Times New Roman" w:cs="Times New Roman"/>
          <w:sz w:val="20"/>
          <w:szCs w:val="20"/>
          <w:lang w:val="uk-UA" w:eastAsia="uk-UA"/>
        </w:rPr>
        <w:t>[4].</w:t>
      </w:r>
    </w:p>
    <w:p w:rsidR="00507AC2" w:rsidRPr="00B10633" w:rsidRDefault="00507AC2" w:rsidP="00B10633">
      <w:pPr>
        <w:spacing w:after="0" w:line="240" w:lineRule="auto"/>
        <w:ind w:firstLine="284"/>
        <w:jc w:val="both"/>
        <w:rPr>
          <w:rFonts w:ascii="Times New Roman" w:hAnsi="Times New Roman" w:cs="Times New Roman"/>
          <w:b/>
          <w:i/>
          <w:sz w:val="20"/>
          <w:szCs w:val="20"/>
          <w:lang w:val="uk-UA"/>
        </w:rPr>
      </w:pPr>
      <w:r w:rsidRPr="00B10633">
        <w:rPr>
          <w:rFonts w:ascii="Times New Roman" w:hAnsi="Times New Roman" w:cs="Times New Roman"/>
          <w:b/>
          <w:i/>
          <w:sz w:val="20"/>
          <w:szCs w:val="20"/>
          <w:lang w:val="uk-UA"/>
        </w:rPr>
        <w:t xml:space="preserve">Поздовжня </w:t>
      </w:r>
      <w:proofErr w:type="spellStart"/>
      <w:r w:rsidRPr="00B10633">
        <w:rPr>
          <w:rFonts w:ascii="Times New Roman" w:hAnsi="Times New Roman" w:cs="Times New Roman"/>
          <w:b/>
          <w:i/>
          <w:sz w:val="20"/>
          <w:szCs w:val="20"/>
          <w:lang w:val="uk-UA"/>
        </w:rPr>
        <w:t>ерітроніхія</w:t>
      </w:r>
      <w:proofErr w:type="spellEnd"/>
      <w:r w:rsidRPr="00B10633">
        <w:rPr>
          <w:rFonts w:ascii="Times New Roman" w:hAnsi="Times New Roman" w:cs="Times New Roman"/>
          <w:b/>
          <w:i/>
          <w:sz w:val="20"/>
          <w:szCs w:val="20"/>
          <w:lang w:val="uk-UA"/>
        </w:rPr>
        <w:t>.</w:t>
      </w:r>
    </w:p>
    <w:p w:rsidR="00E460BB" w:rsidRPr="00B10633" w:rsidRDefault="00E460BB" w:rsidP="00B10633">
      <w:pPr>
        <w:spacing w:after="0" w:line="240" w:lineRule="auto"/>
        <w:ind w:firstLine="284"/>
        <w:jc w:val="both"/>
        <w:rPr>
          <w:rFonts w:ascii="Times New Roman" w:hAnsi="Times New Roman" w:cs="Times New Roman"/>
          <w:sz w:val="20"/>
          <w:szCs w:val="20"/>
          <w:lang w:val="uk-UA"/>
        </w:rPr>
      </w:pPr>
      <w:r w:rsidRPr="00B10633">
        <w:rPr>
          <w:rFonts w:ascii="Times New Roman" w:hAnsi="Times New Roman" w:cs="Times New Roman"/>
          <w:sz w:val="20"/>
          <w:szCs w:val="20"/>
          <w:lang w:val="uk-UA"/>
        </w:rPr>
        <w:t xml:space="preserve">Поздовжня </w:t>
      </w:r>
      <w:proofErr w:type="spellStart"/>
      <w:r w:rsidRPr="00B10633">
        <w:rPr>
          <w:rFonts w:ascii="Times New Roman" w:hAnsi="Times New Roman" w:cs="Times New Roman"/>
          <w:sz w:val="20"/>
          <w:szCs w:val="20"/>
          <w:lang w:val="uk-UA"/>
        </w:rPr>
        <w:t>ерітроніхія</w:t>
      </w:r>
      <w:proofErr w:type="spellEnd"/>
      <w:r w:rsidRPr="00B10633">
        <w:rPr>
          <w:rFonts w:ascii="Times New Roman" w:hAnsi="Times New Roman" w:cs="Times New Roman"/>
          <w:sz w:val="20"/>
          <w:szCs w:val="20"/>
          <w:lang w:val="uk-UA"/>
        </w:rPr>
        <w:t xml:space="preserve"> спостерігається при захворюваннях нігтьового ложа. Проявляється у формі рожево-червоної поздовжньої смужки різної ширини, що йде від проксимальної ділянки нігтя до його дистального краю. Одиночна поздовжня червона лінія, що йде від проксимальної ділянки нігтя до його дистального краю, найчастіше є наслідком </w:t>
      </w:r>
      <w:proofErr w:type="spellStart"/>
      <w:r w:rsidRPr="00B10633">
        <w:rPr>
          <w:rFonts w:ascii="Times New Roman" w:hAnsi="Times New Roman" w:cs="Times New Roman"/>
          <w:sz w:val="20"/>
          <w:szCs w:val="20"/>
          <w:lang w:val="uk-UA"/>
        </w:rPr>
        <w:t>оніхопапілломи</w:t>
      </w:r>
      <w:proofErr w:type="spellEnd"/>
      <w:r w:rsidRPr="00B10633">
        <w:rPr>
          <w:rFonts w:ascii="Times New Roman" w:hAnsi="Times New Roman" w:cs="Times New Roman"/>
          <w:sz w:val="20"/>
          <w:szCs w:val="20"/>
          <w:lang w:val="uk-UA"/>
        </w:rPr>
        <w:t xml:space="preserve"> або інших доброякісних піднігтьових пухлин. Множинні смужки поздовжньої </w:t>
      </w:r>
      <w:proofErr w:type="spellStart"/>
      <w:r w:rsidRPr="00B10633">
        <w:rPr>
          <w:rFonts w:ascii="Times New Roman" w:hAnsi="Times New Roman" w:cs="Times New Roman"/>
          <w:sz w:val="20"/>
          <w:szCs w:val="20"/>
          <w:lang w:val="uk-UA"/>
        </w:rPr>
        <w:t>ерітроніхіі</w:t>
      </w:r>
      <w:proofErr w:type="spellEnd"/>
      <w:r w:rsidRPr="00B10633">
        <w:rPr>
          <w:rFonts w:ascii="Times New Roman" w:hAnsi="Times New Roman" w:cs="Times New Roman"/>
          <w:sz w:val="20"/>
          <w:szCs w:val="20"/>
          <w:lang w:val="uk-UA"/>
        </w:rPr>
        <w:t xml:space="preserve"> спостерігаються при червоному плоскому лишаї. При хвороби </w:t>
      </w:r>
      <w:proofErr w:type="spellStart"/>
      <w:r w:rsidRPr="00B10633">
        <w:rPr>
          <w:rFonts w:ascii="Times New Roman" w:hAnsi="Times New Roman" w:cs="Times New Roman"/>
          <w:sz w:val="20"/>
          <w:szCs w:val="20"/>
          <w:lang w:val="uk-UA"/>
        </w:rPr>
        <w:t>Дарьє</w:t>
      </w:r>
      <w:proofErr w:type="spellEnd"/>
      <w:r w:rsidRPr="00B10633">
        <w:rPr>
          <w:rFonts w:ascii="Times New Roman" w:hAnsi="Times New Roman" w:cs="Times New Roman"/>
          <w:sz w:val="20"/>
          <w:szCs w:val="20"/>
          <w:lang w:val="uk-UA"/>
        </w:rPr>
        <w:t xml:space="preserve"> смужки поздовжньої </w:t>
      </w:r>
      <w:proofErr w:type="spellStart"/>
      <w:r w:rsidRPr="00B10633">
        <w:rPr>
          <w:rFonts w:ascii="Times New Roman" w:hAnsi="Times New Roman" w:cs="Times New Roman"/>
          <w:sz w:val="20"/>
          <w:szCs w:val="20"/>
          <w:lang w:val="uk-UA"/>
        </w:rPr>
        <w:t>ерітроніхіі</w:t>
      </w:r>
      <w:proofErr w:type="spellEnd"/>
      <w:r w:rsidRPr="00B10633">
        <w:rPr>
          <w:rFonts w:ascii="Times New Roman" w:hAnsi="Times New Roman" w:cs="Times New Roman"/>
          <w:sz w:val="20"/>
          <w:szCs w:val="20"/>
          <w:lang w:val="uk-UA"/>
        </w:rPr>
        <w:t xml:space="preserve"> чергуються з білими поздовжніми смужками і V-подібними зазублинами на вільному краї нігтьової пластинки</w:t>
      </w:r>
      <w:r w:rsidR="0057427F" w:rsidRPr="00B10633">
        <w:rPr>
          <w:rFonts w:ascii="Times New Roman" w:hAnsi="Times New Roman" w:cs="Times New Roman"/>
          <w:sz w:val="20"/>
          <w:szCs w:val="20"/>
          <w:lang w:val="uk-UA"/>
        </w:rPr>
        <w:t xml:space="preserve"> </w:t>
      </w:r>
      <w:r w:rsidR="0057427F" w:rsidRPr="00B10633">
        <w:rPr>
          <w:rStyle w:val="FontStyle29"/>
          <w:rFonts w:ascii="Times New Roman" w:hAnsi="Times New Roman" w:cs="Times New Roman"/>
          <w:sz w:val="20"/>
          <w:szCs w:val="20"/>
          <w:lang w:val="uk-UA" w:eastAsia="uk-UA"/>
        </w:rPr>
        <w:t>[5].</w:t>
      </w:r>
    </w:p>
    <w:p w:rsidR="00E460BB" w:rsidRPr="00B10633" w:rsidRDefault="00E460BB" w:rsidP="00B10633">
      <w:pPr>
        <w:spacing w:after="0" w:line="240" w:lineRule="auto"/>
        <w:ind w:firstLine="284"/>
        <w:jc w:val="both"/>
        <w:rPr>
          <w:rFonts w:ascii="Times New Roman" w:hAnsi="Times New Roman" w:cs="Times New Roman"/>
          <w:b/>
          <w:i/>
          <w:sz w:val="20"/>
          <w:szCs w:val="20"/>
          <w:lang w:val="uk-UA"/>
        </w:rPr>
      </w:pPr>
      <w:proofErr w:type="spellStart"/>
      <w:r w:rsidRPr="00B10633">
        <w:rPr>
          <w:rFonts w:ascii="Times New Roman" w:hAnsi="Times New Roman" w:cs="Times New Roman"/>
          <w:b/>
          <w:i/>
          <w:sz w:val="20"/>
          <w:szCs w:val="20"/>
          <w:lang w:val="uk-UA"/>
        </w:rPr>
        <w:t>Онихол</w:t>
      </w:r>
      <w:r w:rsidR="002557A2" w:rsidRPr="00B10633">
        <w:rPr>
          <w:rFonts w:ascii="Times New Roman" w:hAnsi="Times New Roman" w:cs="Times New Roman"/>
          <w:b/>
          <w:i/>
          <w:sz w:val="20"/>
          <w:szCs w:val="20"/>
          <w:lang w:val="uk-UA"/>
        </w:rPr>
        <w:t>і</w:t>
      </w:r>
      <w:r w:rsidRPr="00B10633">
        <w:rPr>
          <w:rFonts w:ascii="Times New Roman" w:hAnsi="Times New Roman" w:cs="Times New Roman"/>
          <w:b/>
          <w:i/>
          <w:sz w:val="20"/>
          <w:szCs w:val="20"/>
          <w:lang w:val="uk-UA"/>
        </w:rPr>
        <w:t>з</w:t>
      </w:r>
      <w:r w:rsidR="002557A2" w:rsidRPr="00B10633">
        <w:rPr>
          <w:rFonts w:ascii="Times New Roman" w:hAnsi="Times New Roman" w:cs="Times New Roman"/>
          <w:b/>
          <w:i/>
          <w:sz w:val="20"/>
          <w:szCs w:val="20"/>
          <w:lang w:val="uk-UA"/>
        </w:rPr>
        <w:t>і</w:t>
      </w:r>
      <w:r w:rsidRPr="00B10633">
        <w:rPr>
          <w:rFonts w:ascii="Times New Roman" w:hAnsi="Times New Roman" w:cs="Times New Roman"/>
          <w:b/>
          <w:i/>
          <w:sz w:val="20"/>
          <w:szCs w:val="20"/>
          <w:lang w:val="uk-UA"/>
        </w:rPr>
        <w:t>с</w:t>
      </w:r>
      <w:proofErr w:type="spellEnd"/>
      <w:r w:rsidRPr="00B10633">
        <w:rPr>
          <w:rFonts w:ascii="Times New Roman" w:hAnsi="Times New Roman" w:cs="Times New Roman"/>
          <w:b/>
          <w:i/>
          <w:sz w:val="20"/>
          <w:szCs w:val="20"/>
          <w:lang w:val="uk-UA"/>
        </w:rPr>
        <w:t>.</w:t>
      </w:r>
    </w:p>
    <w:p w:rsidR="00507AC2" w:rsidRPr="00B10633" w:rsidRDefault="00E460BB" w:rsidP="00B10633">
      <w:pPr>
        <w:spacing w:after="0" w:line="240" w:lineRule="auto"/>
        <w:ind w:firstLine="284"/>
        <w:jc w:val="both"/>
        <w:rPr>
          <w:rFonts w:ascii="Times New Roman" w:hAnsi="Times New Roman" w:cs="Times New Roman"/>
          <w:sz w:val="20"/>
          <w:szCs w:val="20"/>
          <w:lang w:val="uk-UA"/>
        </w:rPr>
      </w:pPr>
      <w:proofErr w:type="spellStart"/>
      <w:r w:rsidRPr="00B10633">
        <w:rPr>
          <w:rFonts w:ascii="Times New Roman" w:hAnsi="Times New Roman" w:cs="Times New Roman"/>
          <w:sz w:val="20"/>
          <w:szCs w:val="20"/>
          <w:lang w:val="uk-UA"/>
        </w:rPr>
        <w:t>Онихол</w:t>
      </w:r>
      <w:r w:rsidR="002557A2" w:rsidRPr="00B10633">
        <w:rPr>
          <w:rFonts w:ascii="Times New Roman" w:hAnsi="Times New Roman" w:cs="Times New Roman"/>
          <w:sz w:val="20"/>
          <w:szCs w:val="20"/>
          <w:lang w:val="uk-UA"/>
        </w:rPr>
        <w:t>і</w:t>
      </w:r>
      <w:r w:rsidRPr="00B10633">
        <w:rPr>
          <w:rFonts w:ascii="Times New Roman" w:hAnsi="Times New Roman" w:cs="Times New Roman"/>
          <w:sz w:val="20"/>
          <w:szCs w:val="20"/>
          <w:lang w:val="uk-UA"/>
        </w:rPr>
        <w:t>з</w:t>
      </w:r>
      <w:r w:rsidR="002557A2" w:rsidRPr="00B10633">
        <w:rPr>
          <w:rFonts w:ascii="Times New Roman" w:hAnsi="Times New Roman" w:cs="Times New Roman"/>
          <w:sz w:val="20"/>
          <w:szCs w:val="20"/>
          <w:lang w:val="uk-UA"/>
        </w:rPr>
        <w:t>і</w:t>
      </w:r>
      <w:r w:rsidRPr="00B10633">
        <w:rPr>
          <w:rFonts w:ascii="Times New Roman" w:hAnsi="Times New Roman" w:cs="Times New Roman"/>
          <w:sz w:val="20"/>
          <w:szCs w:val="20"/>
          <w:lang w:val="uk-UA"/>
        </w:rPr>
        <w:t>с</w:t>
      </w:r>
      <w:proofErr w:type="spellEnd"/>
      <w:r w:rsidRPr="00B10633">
        <w:rPr>
          <w:rFonts w:ascii="Times New Roman" w:hAnsi="Times New Roman" w:cs="Times New Roman"/>
          <w:sz w:val="20"/>
          <w:szCs w:val="20"/>
          <w:lang w:val="uk-UA"/>
        </w:rPr>
        <w:t xml:space="preserve"> - відділення нігтьової пластинки від нігтьового ложа, яке може бути викликане травматичними, запальними, інфекційними або </w:t>
      </w:r>
      <w:proofErr w:type="spellStart"/>
      <w:r w:rsidRPr="00B10633">
        <w:rPr>
          <w:rFonts w:ascii="Times New Roman" w:hAnsi="Times New Roman" w:cs="Times New Roman"/>
          <w:sz w:val="20"/>
          <w:szCs w:val="20"/>
          <w:lang w:val="uk-UA"/>
        </w:rPr>
        <w:t>неопластичними</w:t>
      </w:r>
      <w:proofErr w:type="spellEnd"/>
      <w:r w:rsidRPr="00B10633">
        <w:rPr>
          <w:rFonts w:ascii="Times New Roman" w:hAnsi="Times New Roman" w:cs="Times New Roman"/>
          <w:sz w:val="20"/>
          <w:szCs w:val="20"/>
          <w:lang w:val="uk-UA"/>
        </w:rPr>
        <w:t xml:space="preserve"> захворюваннями нігтьового ложа.</w:t>
      </w:r>
    </w:p>
    <w:p w:rsidR="00E460BB" w:rsidRPr="00B10633" w:rsidRDefault="00E460BB" w:rsidP="00B10633">
      <w:pPr>
        <w:pStyle w:val="1"/>
        <w:spacing w:before="0" w:line="240" w:lineRule="auto"/>
        <w:ind w:firstLine="284"/>
        <w:rPr>
          <w:b/>
          <w:i/>
          <w:sz w:val="20"/>
          <w:szCs w:val="20"/>
          <w:lang w:val="uk-UA"/>
        </w:rPr>
      </w:pPr>
      <w:r w:rsidRPr="00B10633">
        <w:rPr>
          <w:b/>
          <w:i/>
          <w:sz w:val="20"/>
          <w:szCs w:val="20"/>
          <w:lang w:val="uk-UA"/>
        </w:rPr>
        <w:t xml:space="preserve">Піднігтьові </w:t>
      </w:r>
      <w:proofErr w:type="spellStart"/>
      <w:r w:rsidRPr="00B10633">
        <w:rPr>
          <w:b/>
          <w:i/>
          <w:sz w:val="20"/>
          <w:szCs w:val="20"/>
          <w:lang w:val="uk-UA"/>
        </w:rPr>
        <w:t>геморагії</w:t>
      </w:r>
      <w:proofErr w:type="spellEnd"/>
      <w:r w:rsidRPr="00B10633">
        <w:rPr>
          <w:b/>
          <w:i/>
          <w:sz w:val="20"/>
          <w:szCs w:val="20"/>
          <w:lang w:val="uk-UA"/>
        </w:rPr>
        <w:t xml:space="preserve"> по типу «занози».</w:t>
      </w:r>
    </w:p>
    <w:p w:rsidR="00E460BB" w:rsidRPr="00B10633" w:rsidRDefault="00E460BB" w:rsidP="00B10633">
      <w:pPr>
        <w:pStyle w:val="1"/>
        <w:spacing w:before="0" w:line="240" w:lineRule="auto"/>
        <w:ind w:firstLine="284"/>
        <w:rPr>
          <w:sz w:val="20"/>
          <w:szCs w:val="20"/>
          <w:lang w:val="uk-UA"/>
        </w:rPr>
      </w:pPr>
      <w:r w:rsidRPr="00B10633">
        <w:rPr>
          <w:sz w:val="20"/>
          <w:szCs w:val="20"/>
          <w:lang w:val="uk-UA"/>
        </w:rPr>
        <w:t>Піднігтьові геморагічні «занози» виникають в формі невеликих тонких смужок від червоного до чорного кольору під нігтьової пла</w:t>
      </w:r>
      <w:r w:rsidR="002557A2" w:rsidRPr="00B10633">
        <w:rPr>
          <w:sz w:val="20"/>
          <w:szCs w:val="20"/>
          <w:lang w:val="uk-UA"/>
        </w:rPr>
        <w:t>стинкою</w:t>
      </w:r>
      <w:r w:rsidRPr="00B10633">
        <w:rPr>
          <w:sz w:val="20"/>
          <w:szCs w:val="20"/>
          <w:lang w:val="uk-UA"/>
        </w:rPr>
        <w:t>. Найчастіше вони розташовані в дистальн</w:t>
      </w:r>
      <w:r w:rsidR="002557A2" w:rsidRPr="00B10633">
        <w:rPr>
          <w:sz w:val="20"/>
          <w:szCs w:val="20"/>
          <w:lang w:val="uk-UA"/>
        </w:rPr>
        <w:t xml:space="preserve">ій ділянці </w:t>
      </w:r>
      <w:r w:rsidRPr="00B10633">
        <w:rPr>
          <w:sz w:val="20"/>
          <w:szCs w:val="20"/>
          <w:lang w:val="uk-UA"/>
        </w:rPr>
        <w:t>нігтьової пла</w:t>
      </w:r>
      <w:r w:rsidR="002557A2" w:rsidRPr="00B10633">
        <w:rPr>
          <w:sz w:val="20"/>
          <w:szCs w:val="20"/>
          <w:lang w:val="uk-UA"/>
        </w:rPr>
        <w:t>стинки</w:t>
      </w:r>
      <w:r w:rsidRPr="00B10633">
        <w:rPr>
          <w:sz w:val="20"/>
          <w:szCs w:val="20"/>
          <w:lang w:val="uk-UA"/>
        </w:rPr>
        <w:t xml:space="preserve"> і являють собою розриви поздовжньо орієнтованих капілярів нігтьового ложа. Причинами є травма і запальні захворювання нігтів, такі як псоріаз.</w:t>
      </w:r>
    </w:p>
    <w:p w:rsidR="00E460BB" w:rsidRPr="00B10633" w:rsidRDefault="00E460BB" w:rsidP="00B10633">
      <w:pPr>
        <w:pStyle w:val="1"/>
        <w:spacing w:before="0" w:line="240" w:lineRule="auto"/>
        <w:ind w:firstLine="284"/>
        <w:rPr>
          <w:b/>
          <w:i/>
          <w:sz w:val="20"/>
          <w:szCs w:val="20"/>
          <w:lang w:val="uk-UA"/>
        </w:rPr>
      </w:pPr>
      <w:r w:rsidRPr="00B10633">
        <w:rPr>
          <w:b/>
          <w:i/>
          <w:sz w:val="20"/>
          <w:szCs w:val="20"/>
          <w:lang w:val="uk-UA"/>
        </w:rPr>
        <w:t xml:space="preserve">Піднігтьовий </w:t>
      </w:r>
      <w:proofErr w:type="spellStart"/>
      <w:r w:rsidRPr="00B10633">
        <w:rPr>
          <w:b/>
          <w:i/>
          <w:sz w:val="20"/>
          <w:szCs w:val="20"/>
          <w:lang w:val="uk-UA"/>
        </w:rPr>
        <w:t>гіперкератоз</w:t>
      </w:r>
      <w:proofErr w:type="spellEnd"/>
      <w:r w:rsidRPr="00B10633">
        <w:rPr>
          <w:b/>
          <w:i/>
          <w:sz w:val="20"/>
          <w:szCs w:val="20"/>
          <w:lang w:val="uk-UA"/>
        </w:rPr>
        <w:t>.</w:t>
      </w:r>
    </w:p>
    <w:p w:rsidR="00E460BB" w:rsidRPr="00B10633" w:rsidRDefault="00E460BB" w:rsidP="00B10633">
      <w:pPr>
        <w:pStyle w:val="1"/>
        <w:spacing w:before="0" w:line="240" w:lineRule="auto"/>
        <w:ind w:firstLine="284"/>
        <w:rPr>
          <w:sz w:val="20"/>
          <w:szCs w:val="20"/>
          <w:lang w:val="uk-UA"/>
        </w:rPr>
      </w:pPr>
      <w:r w:rsidRPr="00B10633">
        <w:rPr>
          <w:sz w:val="20"/>
          <w:szCs w:val="20"/>
          <w:lang w:val="uk-UA"/>
        </w:rPr>
        <w:t xml:space="preserve">Піднігтьовий </w:t>
      </w:r>
      <w:proofErr w:type="spellStart"/>
      <w:r w:rsidRPr="00B10633">
        <w:rPr>
          <w:sz w:val="20"/>
          <w:szCs w:val="20"/>
          <w:lang w:val="uk-UA"/>
        </w:rPr>
        <w:t>гіперкератоз</w:t>
      </w:r>
      <w:proofErr w:type="spellEnd"/>
      <w:r w:rsidRPr="00B10633">
        <w:rPr>
          <w:sz w:val="20"/>
          <w:szCs w:val="20"/>
          <w:lang w:val="uk-UA"/>
        </w:rPr>
        <w:t xml:space="preserve"> виникає в результаті запальних захворювань, які призводять до аномальної </w:t>
      </w:r>
      <w:proofErr w:type="spellStart"/>
      <w:r w:rsidRPr="00B10633">
        <w:rPr>
          <w:sz w:val="20"/>
          <w:szCs w:val="20"/>
          <w:lang w:val="uk-UA"/>
        </w:rPr>
        <w:t>кератинізації</w:t>
      </w:r>
      <w:proofErr w:type="spellEnd"/>
      <w:r w:rsidRPr="00B10633">
        <w:rPr>
          <w:sz w:val="20"/>
          <w:szCs w:val="20"/>
          <w:lang w:val="uk-UA"/>
        </w:rPr>
        <w:t xml:space="preserve"> дистально</w:t>
      </w:r>
      <w:r w:rsidR="002557A2" w:rsidRPr="00B10633">
        <w:rPr>
          <w:sz w:val="20"/>
          <w:szCs w:val="20"/>
          <w:lang w:val="uk-UA"/>
        </w:rPr>
        <w:t>ї</w:t>
      </w:r>
      <w:r w:rsidRPr="00B10633">
        <w:rPr>
          <w:sz w:val="20"/>
          <w:szCs w:val="20"/>
          <w:lang w:val="uk-UA"/>
        </w:rPr>
        <w:t xml:space="preserve"> ділянки нігтьового ложа і </w:t>
      </w:r>
      <w:proofErr w:type="spellStart"/>
      <w:r w:rsidRPr="00B10633">
        <w:rPr>
          <w:sz w:val="20"/>
          <w:szCs w:val="20"/>
          <w:lang w:val="uk-UA"/>
        </w:rPr>
        <w:t>гіпоніхі</w:t>
      </w:r>
      <w:r w:rsidR="00D551AC" w:rsidRPr="00B10633">
        <w:rPr>
          <w:sz w:val="20"/>
          <w:szCs w:val="20"/>
          <w:lang w:val="uk-UA"/>
        </w:rPr>
        <w:t>ї</w:t>
      </w:r>
      <w:proofErr w:type="spellEnd"/>
      <w:r w:rsidRPr="00B10633">
        <w:rPr>
          <w:sz w:val="20"/>
          <w:szCs w:val="20"/>
          <w:lang w:val="uk-UA"/>
        </w:rPr>
        <w:t xml:space="preserve"> зі скупченням лусочок під дистально</w:t>
      </w:r>
      <w:r w:rsidR="002557A2" w:rsidRPr="00B10633">
        <w:rPr>
          <w:sz w:val="20"/>
          <w:szCs w:val="20"/>
          <w:lang w:val="uk-UA"/>
        </w:rPr>
        <w:t>ю</w:t>
      </w:r>
      <w:r w:rsidRPr="00B10633">
        <w:rPr>
          <w:sz w:val="20"/>
          <w:szCs w:val="20"/>
          <w:lang w:val="uk-UA"/>
        </w:rPr>
        <w:t xml:space="preserve"> нігтьово</w:t>
      </w:r>
      <w:r w:rsidR="002557A2" w:rsidRPr="00B10633">
        <w:rPr>
          <w:sz w:val="20"/>
          <w:szCs w:val="20"/>
          <w:lang w:val="uk-UA"/>
        </w:rPr>
        <w:t>ю</w:t>
      </w:r>
      <w:r w:rsidRPr="00B10633">
        <w:rPr>
          <w:sz w:val="20"/>
          <w:szCs w:val="20"/>
          <w:lang w:val="uk-UA"/>
        </w:rPr>
        <w:t xml:space="preserve"> пла</w:t>
      </w:r>
      <w:r w:rsidR="002557A2" w:rsidRPr="00B10633">
        <w:rPr>
          <w:sz w:val="20"/>
          <w:szCs w:val="20"/>
          <w:lang w:val="uk-UA"/>
        </w:rPr>
        <w:t>стинкою</w:t>
      </w:r>
      <w:r w:rsidRPr="00B10633">
        <w:rPr>
          <w:sz w:val="20"/>
          <w:szCs w:val="20"/>
          <w:lang w:val="uk-UA"/>
        </w:rPr>
        <w:t xml:space="preserve">. До найбільш поширених причин відносяться псоріаз, </w:t>
      </w:r>
      <w:proofErr w:type="spellStart"/>
      <w:r w:rsidRPr="00B10633">
        <w:rPr>
          <w:sz w:val="20"/>
          <w:szCs w:val="20"/>
          <w:lang w:val="uk-UA"/>
        </w:rPr>
        <w:t>оніхомікоз</w:t>
      </w:r>
      <w:proofErr w:type="spellEnd"/>
      <w:r w:rsidRPr="00B10633">
        <w:rPr>
          <w:sz w:val="20"/>
          <w:szCs w:val="20"/>
          <w:lang w:val="uk-UA"/>
        </w:rPr>
        <w:t xml:space="preserve">, </w:t>
      </w:r>
      <w:proofErr w:type="spellStart"/>
      <w:r w:rsidRPr="00B10633">
        <w:rPr>
          <w:sz w:val="20"/>
          <w:szCs w:val="20"/>
          <w:lang w:val="uk-UA"/>
        </w:rPr>
        <w:t>атопічний</w:t>
      </w:r>
      <w:proofErr w:type="spellEnd"/>
      <w:r w:rsidRPr="00B10633">
        <w:rPr>
          <w:sz w:val="20"/>
          <w:szCs w:val="20"/>
          <w:lang w:val="uk-UA"/>
        </w:rPr>
        <w:t xml:space="preserve"> дерматит і травма.</w:t>
      </w:r>
    </w:p>
    <w:p w:rsidR="00E460BB" w:rsidRPr="00B10633" w:rsidRDefault="00E460BB" w:rsidP="00B10633">
      <w:pPr>
        <w:pStyle w:val="1"/>
        <w:shd w:val="clear" w:color="auto" w:fill="auto"/>
        <w:spacing w:before="0" w:line="240" w:lineRule="auto"/>
        <w:ind w:firstLine="284"/>
        <w:rPr>
          <w:b/>
          <w:i/>
          <w:sz w:val="20"/>
          <w:szCs w:val="20"/>
          <w:lang w:val="uk-UA"/>
        </w:rPr>
      </w:pPr>
      <w:proofErr w:type="spellStart"/>
      <w:r w:rsidRPr="00B10633">
        <w:rPr>
          <w:b/>
          <w:i/>
          <w:sz w:val="20"/>
          <w:szCs w:val="20"/>
          <w:lang w:val="uk-UA"/>
        </w:rPr>
        <w:t>Пароніхія</w:t>
      </w:r>
      <w:proofErr w:type="spellEnd"/>
      <w:r w:rsidRPr="00B10633">
        <w:rPr>
          <w:b/>
          <w:i/>
          <w:sz w:val="20"/>
          <w:szCs w:val="20"/>
          <w:lang w:val="uk-UA"/>
        </w:rPr>
        <w:t>.</w:t>
      </w:r>
    </w:p>
    <w:p w:rsidR="00D551AC" w:rsidRPr="00B10633" w:rsidRDefault="00D551AC" w:rsidP="00B10633">
      <w:pPr>
        <w:pStyle w:val="1"/>
        <w:spacing w:before="0" w:line="240" w:lineRule="auto"/>
        <w:ind w:firstLine="284"/>
        <w:rPr>
          <w:sz w:val="20"/>
          <w:szCs w:val="20"/>
          <w:lang w:val="uk-UA"/>
        </w:rPr>
      </w:pPr>
      <w:proofErr w:type="spellStart"/>
      <w:r w:rsidRPr="00B10633">
        <w:rPr>
          <w:sz w:val="20"/>
          <w:szCs w:val="20"/>
          <w:lang w:val="uk-UA"/>
        </w:rPr>
        <w:t>Пароніхія</w:t>
      </w:r>
      <w:proofErr w:type="spellEnd"/>
      <w:r w:rsidRPr="00B10633">
        <w:rPr>
          <w:sz w:val="20"/>
          <w:szCs w:val="20"/>
          <w:lang w:val="uk-UA"/>
        </w:rPr>
        <w:t xml:space="preserve">, запалення проксимального нігтьового валика, проявляється болісною </w:t>
      </w:r>
      <w:proofErr w:type="spellStart"/>
      <w:r w:rsidR="002557A2" w:rsidRPr="00B10633">
        <w:rPr>
          <w:sz w:val="20"/>
          <w:szCs w:val="20"/>
          <w:lang w:val="uk-UA"/>
        </w:rPr>
        <w:t>навколонігтьовою</w:t>
      </w:r>
      <w:proofErr w:type="spellEnd"/>
      <w:r w:rsidRPr="00B10633">
        <w:rPr>
          <w:sz w:val="20"/>
          <w:szCs w:val="20"/>
          <w:lang w:val="uk-UA"/>
        </w:rPr>
        <w:t xml:space="preserve"> еритемою, іноді з наявністю гною. Гостра </w:t>
      </w:r>
      <w:proofErr w:type="spellStart"/>
      <w:r w:rsidRPr="00B10633">
        <w:rPr>
          <w:sz w:val="20"/>
          <w:szCs w:val="20"/>
          <w:lang w:val="uk-UA"/>
        </w:rPr>
        <w:t>пароніхія</w:t>
      </w:r>
      <w:proofErr w:type="spellEnd"/>
      <w:r w:rsidRPr="00B10633">
        <w:rPr>
          <w:sz w:val="20"/>
          <w:szCs w:val="20"/>
          <w:lang w:val="uk-UA"/>
        </w:rPr>
        <w:t xml:space="preserve"> зазвичай викликається інфекцією. Хронічна </w:t>
      </w:r>
      <w:proofErr w:type="spellStart"/>
      <w:r w:rsidRPr="00B10633">
        <w:rPr>
          <w:sz w:val="20"/>
          <w:szCs w:val="20"/>
          <w:lang w:val="uk-UA"/>
        </w:rPr>
        <w:t>пароніхія</w:t>
      </w:r>
      <w:proofErr w:type="spellEnd"/>
      <w:r w:rsidRPr="00B10633">
        <w:rPr>
          <w:sz w:val="20"/>
          <w:szCs w:val="20"/>
          <w:lang w:val="uk-UA"/>
        </w:rPr>
        <w:t xml:space="preserve"> найчастіше виникає в результаті механічних або хімічних факторів. При явних ознаках гнійного запалення </w:t>
      </w:r>
      <w:proofErr w:type="spellStart"/>
      <w:r w:rsidRPr="00B10633">
        <w:rPr>
          <w:sz w:val="20"/>
          <w:szCs w:val="20"/>
          <w:lang w:val="uk-UA"/>
        </w:rPr>
        <w:t>навколонігтьової</w:t>
      </w:r>
      <w:proofErr w:type="spellEnd"/>
      <w:r w:rsidRPr="00B10633">
        <w:rPr>
          <w:sz w:val="20"/>
          <w:szCs w:val="20"/>
          <w:lang w:val="uk-UA"/>
        </w:rPr>
        <w:t xml:space="preserve"> ділянки необхідний дренаж, щоб уникнути пошкодження </w:t>
      </w:r>
      <w:proofErr w:type="spellStart"/>
      <w:r w:rsidRPr="00B10633">
        <w:rPr>
          <w:sz w:val="20"/>
          <w:szCs w:val="20"/>
          <w:lang w:val="uk-UA"/>
        </w:rPr>
        <w:t>матриксу</w:t>
      </w:r>
      <w:proofErr w:type="spellEnd"/>
      <w:r w:rsidRPr="00B10633">
        <w:rPr>
          <w:sz w:val="20"/>
          <w:szCs w:val="20"/>
          <w:lang w:val="uk-UA"/>
        </w:rPr>
        <w:t>. При підозрі на бактеріальну інфекцію призначаються місцеві або системні антибіотики</w:t>
      </w:r>
      <w:r w:rsidR="00E81046" w:rsidRPr="00B10633">
        <w:rPr>
          <w:sz w:val="20"/>
          <w:szCs w:val="20"/>
          <w:lang w:val="uk-UA"/>
        </w:rPr>
        <w:t xml:space="preserve"> </w:t>
      </w:r>
      <w:r w:rsidR="00E81046" w:rsidRPr="00B10633">
        <w:rPr>
          <w:rStyle w:val="FontStyle29"/>
          <w:rFonts w:ascii="Times New Roman" w:hAnsi="Times New Roman" w:cs="Times New Roman"/>
          <w:sz w:val="20"/>
          <w:szCs w:val="20"/>
          <w:lang w:val="uk-UA" w:eastAsia="uk-UA"/>
        </w:rPr>
        <w:t>[1,2].</w:t>
      </w:r>
    </w:p>
    <w:p w:rsidR="00D551AC" w:rsidRPr="00B10633" w:rsidRDefault="00D551AC" w:rsidP="00B10633">
      <w:pPr>
        <w:pStyle w:val="1"/>
        <w:spacing w:before="0" w:line="240" w:lineRule="auto"/>
        <w:ind w:firstLine="284"/>
        <w:rPr>
          <w:b/>
          <w:i/>
          <w:sz w:val="20"/>
          <w:szCs w:val="20"/>
          <w:lang w:val="uk-UA"/>
        </w:rPr>
      </w:pPr>
      <w:r w:rsidRPr="00B10633">
        <w:rPr>
          <w:b/>
          <w:i/>
          <w:sz w:val="20"/>
          <w:szCs w:val="20"/>
          <w:lang w:val="uk-UA"/>
        </w:rPr>
        <w:t>Пігментований ніготь.</w:t>
      </w:r>
    </w:p>
    <w:p w:rsidR="00D551AC" w:rsidRPr="00B10633" w:rsidRDefault="00D551AC" w:rsidP="00B10633">
      <w:pPr>
        <w:pStyle w:val="1"/>
        <w:shd w:val="clear" w:color="auto" w:fill="auto"/>
        <w:spacing w:before="0" w:line="240" w:lineRule="auto"/>
        <w:ind w:firstLine="284"/>
        <w:rPr>
          <w:sz w:val="20"/>
          <w:szCs w:val="20"/>
          <w:lang w:val="uk-UA"/>
        </w:rPr>
      </w:pPr>
      <w:r w:rsidRPr="00B10633">
        <w:rPr>
          <w:sz w:val="20"/>
          <w:szCs w:val="20"/>
          <w:lang w:val="uk-UA"/>
        </w:rPr>
        <w:t xml:space="preserve">Пігментація нігтя найчастіше викликана екзогенним фарбуванням нігтьової пластинки. В цьому випадку проксимальний край пігментації повторює форму проксимального нігтьового валика. Екзогенна пігментація нігтів пов'язана з косметичними маніпуляціями або викликана професійними причинами. Пігментація нігтів внаслідок ендогенних причин спостерігається рідко. Проксимальний край пігментації повторює форму ямочки. Можливими причинами є лікарські засоби, </w:t>
      </w:r>
      <w:proofErr w:type="spellStart"/>
      <w:r w:rsidRPr="00B10633">
        <w:rPr>
          <w:sz w:val="20"/>
          <w:szCs w:val="20"/>
          <w:lang w:val="uk-UA"/>
        </w:rPr>
        <w:t>аргир</w:t>
      </w:r>
      <w:r w:rsidR="005D493D" w:rsidRPr="00B10633">
        <w:rPr>
          <w:sz w:val="20"/>
          <w:szCs w:val="20"/>
          <w:lang w:val="uk-UA"/>
        </w:rPr>
        <w:t>і</w:t>
      </w:r>
      <w:r w:rsidRPr="00B10633">
        <w:rPr>
          <w:sz w:val="20"/>
          <w:szCs w:val="20"/>
          <w:lang w:val="uk-UA"/>
        </w:rPr>
        <w:t>я</w:t>
      </w:r>
      <w:proofErr w:type="spellEnd"/>
      <w:r w:rsidRPr="00B10633">
        <w:rPr>
          <w:sz w:val="20"/>
          <w:szCs w:val="20"/>
          <w:lang w:val="uk-UA"/>
        </w:rPr>
        <w:t xml:space="preserve">, </w:t>
      </w:r>
      <w:proofErr w:type="spellStart"/>
      <w:r w:rsidRPr="00B10633">
        <w:rPr>
          <w:sz w:val="20"/>
          <w:szCs w:val="20"/>
          <w:lang w:val="uk-UA"/>
        </w:rPr>
        <w:t>гемохроматоз</w:t>
      </w:r>
      <w:proofErr w:type="spellEnd"/>
      <w:r w:rsidRPr="00B10633">
        <w:rPr>
          <w:sz w:val="20"/>
          <w:szCs w:val="20"/>
          <w:lang w:val="uk-UA"/>
        </w:rPr>
        <w:t xml:space="preserve">, </w:t>
      </w:r>
      <w:proofErr w:type="spellStart"/>
      <w:r w:rsidRPr="00B10633">
        <w:rPr>
          <w:sz w:val="20"/>
          <w:szCs w:val="20"/>
          <w:lang w:val="uk-UA"/>
        </w:rPr>
        <w:t>алкаптонурія</w:t>
      </w:r>
      <w:proofErr w:type="spellEnd"/>
      <w:r w:rsidRPr="00B10633">
        <w:rPr>
          <w:sz w:val="20"/>
          <w:szCs w:val="20"/>
          <w:lang w:val="uk-UA"/>
        </w:rPr>
        <w:t xml:space="preserve"> і хвороба Вільсона.</w:t>
      </w:r>
    </w:p>
    <w:p w:rsidR="00D551AC" w:rsidRPr="00B10633" w:rsidRDefault="004547FD" w:rsidP="00B10633">
      <w:pPr>
        <w:pStyle w:val="1"/>
        <w:shd w:val="clear" w:color="auto" w:fill="auto"/>
        <w:spacing w:before="0" w:line="240" w:lineRule="auto"/>
        <w:ind w:firstLine="284"/>
        <w:rPr>
          <w:sz w:val="20"/>
          <w:szCs w:val="20"/>
          <w:lang w:val="uk-UA"/>
        </w:rPr>
      </w:pPr>
      <w:r w:rsidRPr="00B10633">
        <w:rPr>
          <w:b/>
          <w:sz w:val="20"/>
          <w:szCs w:val="20"/>
          <w:lang w:val="uk-UA"/>
        </w:rPr>
        <w:t>Висновки</w:t>
      </w:r>
      <w:r w:rsidR="00D551AC" w:rsidRPr="00B10633">
        <w:rPr>
          <w:b/>
          <w:sz w:val="20"/>
          <w:szCs w:val="20"/>
          <w:lang w:val="uk-UA"/>
        </w:rPr>
        <w:t>.</w:t>
      </w:r>
      <w:r w:rsidR="00D551AC" w:rsidRPr="00B10633">
        <w:rPr>
          <w:sz w:val="20"/>
          <w:szCs w:val="20"/>
          <w:lang w:val="uk-UA"/>
        </w:rPr>
        <w:t xml:space="preserve"> У статті були детально розглянуті основні клінічні прояви патології нігтьових пластинок. Детально описано особливості клінічного перебігу патології нігтів. Перераховані основні причини </w:t>
      </w:r>
      <w:r w:rsidR="00D551AC" w:rsidRPr="00B10633">
        <w:rPr>
          <w:sz w:val="20"/>
          <w:szCs w:val="20"/>
          <w:lang w:val="uk-UA"/>
        </w:rPr>
        <w:lastRenderedPageBreak/>
        <w:t xml:space="preserve">виникнення даних </w:t>
      </w:r>
      <w:r w:rsidR="00AC19B9" w:rsidRPr="00B10633">
        <w:rPr>
          <w:sz w:val="20"/>
          <w:szCs w:val="20"/>
          <w:lang w:val="uk-UA"/>
        </w:rPr>
        <w:t>уражень</w:t>
      </w:r>
      <w:r w:rsidR="00D551AC" w:rsidRPr="00B10633">
        <w:rPr>
          <w:sz w:val="20"/>
          <w:szCs w:val="20"/>
          <w:lang w:val="uk-UA"/>
        </w:rPr>
        <w:t>. Наведена в статті інформація може допомогти лікарям дерматологам і лікарям загальної практики розібратися в причинах появи і механізмах розвитку патології нігтьових пластинок.</w:t>
      </w:r>
    </w:p>
    <w:p w:rsidR="008D02E2" w:rsidRPr="00B10633" w:rsidRDefault="008D02E2" w:rsidP="00B10633">
      <w:pPr>
        <w:spacing w:after="0" w:line="240" w:lineRule="auto"/>
        <w:ind w:firstLine="284"/>
        <w:jc w:val="both"/>
        <w:rPr>
          <w:rFonts w:ascii="Times New Roman" w:eastAsia="Times New Roman" w:hAnsi="Times New Roman" w:cs="Times New Roman"/>
          <w:b/>
          <w:sz w:val="20"/>
          <w:szCs w:val="20"/>
          <w:lang w:val="uk-UA"/>
        </w:rPr>
      </w:pPr>
      <w:r w:rsidRPr="00B10633">
        <w:rPr>
          <w:rFonts w:ascii="Times New Roman" w:eastAsia="Times New Roman" w:hAnsi="Times New Roman" w:cs="Times New Roman"/>
          <w:b/>
          <w:sz w:val="20"/>
          <w:szCs w:val="20"/>
          <w:lang w:val="uk-UA"/>
        </w:rPr>
        <w:t>СПИСОК ЛІТЕРАТУРИ:</w:t>
      </w:r>
    </w:p>
    <w:p w:rsidR="0057427F" w:rsidRPr="00B10633" w:rsidRDefault="0057427F" w:rsidP="00B10633">
      <w:pPr>
        <w:spacing w:after="0" w:line="240" w:lineRule="auto"/>
        <w:ind w:firstLine="284"/>
        <w:jc w:val="both"/>
        <w:rPr>
          <w:rFonts w:ascii="Times New Roman" w:eastAsia="Times New Roman" w:hAnsi="Times New Roman" w:cs="Times New Roman"/>
          <w:sz w:val="20"/>
          <w:szCs w:val="20"/>
        </w:rPr>
      </w:pPr>
      <w:r w:rsidRPr="00B10633">
        <w:rPr>
          <w:rFonts w:ascii="Times New Roman" w:eastAsia="Times New Roman" w:hAnsi="Times New Roman" w:cs="Times New Roman"/>
          <w:sz w:val="20"/>
          <w:szCs w:val="20"/>
          <w:lang w:val="uk-UA"/>
        </w:rPr>
        <w:t>1.</w:t>
      </w:r>
      <w:r w:rsidRPr="00B10633">
        <w:rPr>
          <w:rFonts w:ascii="Times New Roman" w:eastAsia="Times New Roman" w:hAnsi="Times New Roman" w:cs="Times New Roman"/>
          <w:sz w:val="20"/>
          <w:szCs w:val="20"/>
        </w:rPr>
        <w:t xml:space="preserve"> Дерматология </w:t>
      </w:r>
      <w:proofErr w:type="spellStart"/>
      <w:r w:rsidRPr="00B10633">
        <w:rPr>
          <w:rFonts w:ascii="Times New Roman" w:eastAsia="Times New Roman" w:hAnsi="Times New Roman" w:cs="Times New Roman"/>
          <w:sz w:val="20"/>
          <w:szCs w:val="20"/>
        </w:rPr>
        <w:t>Фицпатрика</w:t>
      </w:r>
      <w:proofErr w:type="spellEnd"/>
      <w:r w:rsidRPr="00B10633">
        <w:rPr>
          <w:rFonts w:ascii="Times New Roman" w:eastAsia="Times New Roman" w:hAnsi="Times New Roman" w:cs="Times New Roman"/>
          <w:sz w:val="20"/>
          <w:szCs w:val="20"/>
        </w:rPr>
        <w:t xml:space="preserve"> в клинической практике: в 3 т./Л.А. </w:t>
      </w:r>
      <w:proofErr w:type="spellStart"/>
      <w:r w:rsidRPr="00B10633">
        <w:rPr>
          <w:rFonts w:ascii="Times New Roman" w:eastAsia="Times New Roman" w:hAnsi="Times New Roman" w:cs="Times New Roman"/>
          <w:sz w:val="20"/>
          <w:szCs w:val="20"/>
        </w:rPr>
        <w:t>Голдсмит</w:t>
      </w:r>
      <w:proofErr w:type="spellEnd"/>
      <w:r w:rsidRPr="00B10633">
        <w:rPr>
          <w:rFonts w:ascii="Times New Roman" w:eastAsia="Times New Roman" w:hAnsi="Times New Roman" w:cs="Times New Roman"/>
          <w:sz w:val="20"/>
          <w:szCs w:val="20"/>
        </w:rPr>
        <w:t xml:space="preserve">, С.И. </w:t>
      </w:r>
      <w:proofErr w:type="spellStart"/>
      <w:r w:rsidRPr="00B10633">
        <w:rPr>
          <w:rFonts w:ascii="Times New Roman" w:eastAsia="Times New Roman" w:hAnsi="Times New Roman" w:cs="Times New Roman"/>
          <w:sz w:val="20"/>
          <w:szCs w:val="20"/>
        </w:rPr>
        <w:t>Кац</w:t>
      </w:r>
      <w:proofErr w:type="spellEnd"/>
      <w:r w:rsidRPr="00B10633">
        <w:rPr>
          <w:rFonts w:ascii="Times New Roman" w:eastAsia="Times New Roman" w:hAnsi="Times New Roman" w:cs="Times New Roman"/>
          <w:sz w:val="20"/>
          <w:szCs w:val="20"/>
        </w:rPr>
        <w:t xml:space="preserve">, Б.А. </w:t>
      </w:r>
      <w:proofErr w:type="spellStart"/>
      <w:r w:rsidRPr="00B10633">
        <w:rPr>
          <w:rFonts w:ascii="Times New Roman" w:eastAsia="Times New Roman" w:hAnsi="Times New Roman" w:cs="Times New Roman"/>
          <w:sz w:val="20"/>
          <w:szCs w:val="20"/>
        </w:rPr>
        <w:t>Джилкрест</w:t>
      </w:r>
      <w:proofErr w:type="spellEnd"/>
      <w:r w:rsidRPr="00B10633">
        <w:rPr>
          <w:rFonts w:ascii="Times New Roman" w:eastAsia="Times New Roman" w:hAnsi="Times New Roman" w:cs="Times New Roman"/>
          <w:sz w:val="20"/>
          <w:szCs w:val="20"/>
        </w:rPr>
        <w:t xml:space="preserve"> и др.; пер. с англ.; общ. </w:t>
      </w:r>
      <w:proofErr w:type="spellStart"/>
      <w:proofErr w:type="gramStart"/>
      <w:r w:rsidRPr="00B10633">
        <w:rPr>
          <w:rFonts w:ascii="Times New Roman" w:eastAsia="Times New Roman" w:hAnsi="Times New Roman" w:cs="Times New Roman"/>
          <w:sz w:val="20"/>
          <w:szCs w:val="20"/>
        </w:rPr>
        <w:t>ред</w:t>
      </w:r>
      <w:proofErr w:type="spellEnd"/>
      <w:proofErr w:type="gramEnd"/>
      <w:r w:rsidRPr="00B10633">
        <w:rPr>
          <w:rFonts w:ascii="Times New Roman" w:eastAsia="Times New Roman" w:hAnsi="Times New Roman" w:cs="Times New Roman"/>
          <w:sz w:val="20"/>
          <w:szCs w:val="20"/>
        </w:rPr>
        <w:t xml:space="preserve"> Н.Н. </w:t>
      </w:r>
      <w:proofErr w:type="spellStart"/>
      <w:r w:rsidRPr="00B10633">
        <w:rPr>
          <w:rFonts w:ascii="Times New Roman" w:eastAsia="Times New Roman" w:hAnsi="Times New Roman" w:cs="Times New Roman"/>
          <w:sz w:val="20"/>
          <w:szCs w:val="20"/>
        </w:rPr>
        <w:t>Потекаева</w:t>
      </w:r>
      <w:proofErr w:type="spellEnd"/>
      <w:r w:rsidRPr="00B10633">
        <w:rPr>
          <w:rFonts w:ascii="Times New Roman" w:eastAsia="Times New Roman" w:hAnsi="Times New Roman" w:cs="Times New Roman"/>
          <w:sz w:val="20"/>
          <w:szCs w:val="20"/>
        </w:rPr>
        <w:t xml:space="preserve">, А.Н. Львова. Изд. 2-е, исп., </w:t>
      </w:r>
      <w:proofErr w:type="spellStart"/>
      <w:r w:rsidRPr="00B10633">
        <w:rPr>
          <w:rFonts w:ascii="Times New Roman" w:eastAsia="Times New Roman" w:hAnsi="Times New Roman" w:cs="Times New Roman"/>
          <w:sz w:val="20"/>
          <w:szCs w:val="20"/>
        </w:rPr>
        <w:t>перер</w:t>
      </w:r>
      <w:proofErr w:type="spellEnd"/>
      <w:r w:rsidRPr="00B10633">
        <w:rPr>
          <w:rFonts w:ascii="Times New Roman" w:eastAsia="Times New Roman" w:hAnsi="Times New Roman" w:cs="Times New Roman"/>
          <w:sz w:val="20"/>
          <w:szCs w:val="20"/>
        </w:rPr>
        <w:t>., доп. – М.: Издательство Панфилова, 2015, Т. 1. - 2015.1168 с.: ил.</w:t>
      </w:r>
    </w:p>
    <w:p w:rsidR="0057427F" w:rsidRPr="00B10633" w:rsidRDefault="0057427F" w:rsidP="00B10633">
      <w:pPr>
        <w:spacing w:after="0" w:line="240" w:lineRule="auto"/>
        <w:ind w:firstLine="284"/>
        <w:jc w:val="both"/>
        <w:rPr>
          <w:rFonts w:ascii="Times New Roman" w:eastAsia="Times New Roman" w:hAnsi="Times New Roman" w:cs="Times New Roman"/>
          <w:sz w:val="20"/>
          <w:szCs w:val="20"/>
          <w:lang w:val="uk-UA"/>
        </w:rPr>
      </w:pPr>
      <w:r w:rsidRPr="00B10633">
        <w:rPr>
          <w:rFonts w:ascii="Times New Roman" w:eastAsia="Times New Roman" w:hAnsi="Times New Roman" w:cs="Times New Roman"/>
          <w:sz w:val="20"/>
          <w:szCs w:val="20"/>
          <w:lang w:val="uk-UA"/>
        </w:rPr>
        <w:t>2</w:t>
      </w:r>
      <w:r w:rsidRPr="00B10633">
        <w:rPr>
          <w:rFonts w:ascii="Times New Roman" w:eastAsia="Times New Roman" w:hAnsi="Times New Roman" w:cs="Times New Roman"/>
          <w:sz w:val="20"/>
          <w:szCs w:val="20"/>
          <w:lang w:val="en-US"/>
        </w:rPr>
        <w:t xml:space="preserve">. </w:t>
      </w:r>
      <w:proofErr w:type="spellStart"/>
      <w:r w:rsidRPr="00B10633">
        <w:rPr>
          <w:rFonts w:ascii="Times New Roman" w:eastAsia="Times New Roman" w:hAnsi="Times New Roman" w:cs="Times New Roman"/>
          <w:sz w:val="20"/>
          <w:szCs w:val="20"/>
          <w:lang w:val="en-US"/>
        </w:rPr>
        <w:t>Runne</w:t>
      </w:r>
      <w:proofErr w:type="spellEnd"/>
      <w:r w:rsidRPr="00B10633">
        <w:rPr>
          <w:rFonts w:ascii="Times New Roman" w:eastAsia="Times New Roman" w:hAnsi="Times New Roman" w:cs="Times New Roman"/>
          <w:sz w:val="20"/>
          <w:szCs w:val="20"/>
          <w:lang w:val="en-US"/>
        </w:rPr>
        <w:t xml:space="preserve"> U, Orfanos CE: The human nail. </w:t>
      </w:r>
      <w:proofErr w:type="gramStart"/>
      <w:r w:rsidRPr="00B10633">
        <w:rPr>
          <w:rFonts w:ascii="Times New Roman" w:eastAsia="Times New Roman" w:hAnsi="Times New Roman" w:cs="Times New Roman"/>
          <w:sz w:val="20"/>
          <w:szCs w:val="20"/>
          <w:lang w:val="en-US"/>
        </w:rPr>
        <w:t>Structure, growth and pathological change.</w:t>
      </w:r>
      <w:proofErr w:type="gramEnd"/>
      <w:r w:rsidRPr="00B10633">
        <w:rPr>
          <w:rFonts w:ascii="Times New Roman" w:eastAsia="Times New Roman" w:hAnsi="Times New Roman" w:cs="Times New Roman"/>
          <w:sz w:val="20"/>
          <w:szCs w:val="20"/>
          <w:lang w:val="en-US"/>
        </w:rPr>
        <w:t xml:space="preserve"> </w:t>
      </w:r>
      <w:proofErr w:type="spellStart"/>
      <w:r w:rsidRPr="00B10633">
        <w:rPr>
          <w:rFonts w:ascii="Times New Roman" w:eastAsia="Times New Roman" w:hAnsi="Times New Roman" w:cs="Times New Roman"/>
          <w:sz w:val="20"/>
          <w:szCs w:val="20"/>
          <w:lang w:val="en-US"/>
        </w:rPr>
        <w:t>Curr</w:t>
      </w:r>
      <w:proofErr w:type="spellEnd"/>
      <w:r w:rsidRPr="00B10633">
        <w:rPr>
          <w:rFonts w:ascii="Times New Roman" w:eastAsia="Times New Roman" w:hAnsi="Times New Roman" w:cs="Times New Roman"/>
          <w:sz w:val="20"/>
          <w:szCs w:val="20"/>
          <w:lang w:val="en-US"/>
        </w:rPr>
        <w:t xml:space="preserve"> </w:t>
      </w:r>
      <w:proofErr w:type="spellStart"/>
      <w:r w:rsidRPr="00B10633">
        <w:rPr>
          <w:rFonts w:ascii="Times New Roman" w:eastAsia="Times New Roman" w:hAnsi="Times New Roman" w:cs="Times New Roman"/>
          <w:sz w:val="20"/>
          <w:szCs w:val="20"/>
          <w:lang w:val="en-US"/>
        </w:rPr>
        <w:t>Probl</w:t>
      </w:r>
      <w:proofErr w:type="spellEnd"/>
      <w:r w:rsidRPr="00B10633">
        <w:rPr>
          <w:rFonts w:ascii="Times New Roman" w:eastAsia="Times New Roman" w:hAnsi="Times New Roman" w:cs="Times New Roman"/>
          <w:sz w:val="20"/>
          <w:szCs w:val="20"/>
          <w:lang w:val="en-US"/>
        </w:rPr>
        <w:t xml:space="preserve"> </w:t>
      </w:r>
      <w:proofErr w:type="spellStart"/>
      <w:r w:rsidRPr="00B10633">
        <w:rPr>
          <w:rFonts w:ascii="Times New Roman" w:eastAsia="Times New Roman" w:hAnsi="Times New Roman" w:cs="Times New Roman"/>
          <w:sz w:val="20"/>
          <w:szCs w:val="20"/>
          <w:lang w:val="en-US"/>
        </w:rPr>
        <w:t>Dermatol</w:t>
      </w:r>
      <w:proofErr w:type="spellEnd"/>
      <w:r w:rsidRPr="00B10633">
        <w:rPr>
          <w:rFonts w:ascii="Times New Roman" w:eastAsia="Times New Roman" w:hAnsi="Times New Roman" w:cs="Times New Roman"/>
          <w:sz w:val="20"/>
          <w:szCs w:val="20"/>
          <w:lang w:val="en-US"/>
        </w:rPr>
        <w:t xml:space="preserve"> 9:102, 198113, De Berker D et al: Keratin expression in normal nail unit: Markers of regional differentiation. </w:t>
      </w:r>
      <w:proofErr w:type="gramStart"/>
      <w:r w:rsidRPr="00B10633">
        <w:rPr>
          <w:rFonts w:ascii="Times New Roman" w:eastAsia="Times New Roman" w:hAnsi="Times New Roman" w:cs="Times New Roman"/>
          <w:sz w:val="20"/>
          <w:szCs w:val="20"/>
          <w:lang w:val="en-US"/>
        </w:rPr>
        <w:t xml:space="preserve">Br J </w:t>
      </w:r>
      <w:proofErr w:type="spellStart"/>
      <w:r w:rsidRPr="00B10633">
        <w:rPr>
          <w:rFonts w:ascii="Times New Roman" w:eastAsia="Times New Roman" w:hAnsi="Times New Roman" w:cs="Times New Roman"/>
          <w:sz w:val="20"/>
          <w:szCs w:val="20"/>
          <w:lang w:val="en-US"/>
        </w:rPr>
        <w:t>Dermatol</w:t>
      </w:r>
      <w:proofErr w:type="spellEnd"/>
      <w:r w:rsidRPr="00B10633">
        <w:rPr>
          <w:rFonts w:ascii="Times New Roman" w:eastAsia="Times New Roman" w:hAnsi="Times New Roman" w:cs="Times New Roman"/>
          <w:sz w:val="20"/>
          <w:szCs w:val="20"/>
          <w:lang w:val="en-US"/>
        </w:rPr>
        <w:t xml:space="preserve"> 142: 89, 2000.</w:t>
      </w:r>
      <w:proofErr w:type="gramEnd"/>
    </w:p>
    <w:p w:rsidR="008D02E2" w:rsidRPr="00B10633" w:rsidRDefault="0057427F" w:rsidP="00B10633">
      <w:pPr>
        <w:spacing w:after="0" w:line="240" w:lineRule="auto"/>
        <w:ind w:firstLine="284"/>
        <w:jc w:val="both"/>
        <w:rPr>
          <w:rFonts w:ascii="Times New Roman" w:eastAsia="Times New Roman" w:hAnsi="Times New Roman" w:cs="Times New Roman"/>
          <w:sz w:val="20"/>
          <w:szCs w:val="20"/>
          <w:lang w:val="uk-UA"/>
        </w:rPr>
      </w:pPr>
      <w:r w:rsidRPr="00B10633">
        <w:rPr>
          <w:rFonts w:ascii="Times New Roman" w:eastAsia="Times New Roman" w:hAnsi="Times New Roman" w:cs="Times New Roman"/>
          <w:sz w:val="20"/>
          <w:szCs w:val="20"/>
          <w:lang w:val="uk-UA"/>
        </w:rPr>
        <w:t>3.</w:t>
      </w:r>
      <w:r w:rsidR="008D02E2" w:rsidRPr="00B10633">
        <w:rPr>
          <w:rFonts w:ascii="Times New Roman" w:eastAsia="Times New Roman" w:hAnsi="Times New Roman" w:cs="Times New Roman"/>
          <w:sz w:val="20"/>
          <w:szCs w:val="20"/>
          <w:lang w:val="en-US"/>
        </w:rPr>
        <w:t xml:space="preserve"> </w:t>
      </w:r>
      <w:proofErr w:type="spellStart"/>
      <w:r w:rsidR="008D02E2" w:rsidRPr="00B10633">
        <w:rPr>
          <w:rFonts w:ascii="Times New Roman" w:eastAsia="Times New Roman" w:hAnsi="Times New Roman" w:cs="Times New Roman"/>
          <w:sz w:val="20"/>
          <w:szCs w:val="20"/>
          <w:lang w:val="en-US"/>
        </w:rPr>
        <w:t>Zaias</w:t>
      </w:r>
      <w:proofErr w:type="spellEnd"/>
      <w:r w:rsidR="008D02E2" w:rsidRPr="00B10633">
        <w:rPr>
          <w:rFonts w:ascii="Times New Roman" w:eastAsia="Times New Roman" w:hAnsi="Times New Roman" w:cs="Times New Roman"/>
          <w:sz w:val="20"/>
          <w:szCs w:val="20"/>
          <w:lang w:val="en-US"/>
        </w:rPr>
        <w:t xml:space="preserve"> N: The Nail in Health and Disease, 2nd edition. </w:t>
      </w:r>
      <w:proofErr w:type="gramStart"/>
      <w:r w:rsidR="008D02E2" w:rsidRPr="00B10633">
        <w:rPr>
          <w:rFonts w:ascii="Times New Roman" w:eastAsia="Times New Roman" w:hAnsi="Times New Roman" w:cs="Times New Roman"/>
          <w:sz w:val="20"/>
          <w:szCs w:val="20"/>
          <w:lang w:val="en-US"/>
        </w:rPr>
        <w:t>Norwalk, CT, Appleton and Lange, 1990.</w:t>
      </w:r>
      <w:proofErr w:type="gramEnd"/>
    </w:p>
    <w:p w:rsidR="0057427F" w:rsidRPr="00B10633" w:rsidRDefault="0057427F" w:rsidP="00B10633">
      <w:pPr>
        <w:spacing w:after="0" w:line="240" w:lineRule="auto"/>
        <w:ind w:firstLine="284"/>
        <w:jc w:val="both"/>
        <w:rPr>
          <w:rFonts w:ascii="Times New Roman" w:eastAsia="Times New Roman" w:hAnsi="Times New Roman" w:cs="Times New Roman"/>
          <w:sz w:val="20"/>
          <w:szCs w:val="20"/>
          <w:lang w:val="uk-UA"/>
        </w:rPr>
      </w:pPr>
      <w:r w:rsidRPr="00B10633">
        <w:rPr>
          <w:rFonts w:ascii="Times New Roman" w:eastAsia="Times New Roman" w:hAnsi="Times New Roman" w:cs="Times New Roman"/>
          <w:sz w:val="20"/>
          <w:szCs w:val="20"/>
          <w:lang w:val="uk-UA"/>
        </w:rPr>
        <w:t xml:space="preserve">4. </w:t>
      </w:r>
      <w:proofErr w:type="spellStart"/>
      <w:r w:rsidRPr="00B10633">
        <w:rPr>
          <w:rFonts w:ascii="Times New Roman" w:eastAsia="Times New Roman" w:hAnsi="Times New Roman" w:cs="Times New Roman"/>
          <w:sz w:val="20"/>
          <w:szCs w:val="20"/>
          <w:lang w:val="en-US"/>
        </w:rPr>
        <w:t>Tosti</w:t>
      </w:r>
      <w:proofErr w:type="spellEnd"/>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A</w:t>
      </w:r>
      <w:r w:rsidRPr="00B10633">
        <w:rPr>
          <w:rFonts w:ascii="Times New Roman" w:eastAsia="Times New Roman" w:hAnsi="Times New Roman" w:cs="Times New Roman"/>
          <w:sz w:val="20"/>
          <w:szCs w:val="20"/>
          <w:lang w:val="uk-UA"/>
        </w:rPr>
        <w:t xml:space="preserve">, </w:t>
      </w:r>
      <w:proofErr w:type="spellStart"/>
      <w:r w:rsidRPr="00B10633">
        <w:rPr>
          <w:rFonts w:ascii="Times New Roman" w:eastAsia="Times New Roman" w:hAnsi="Times New Roman" w:cs="Times New Roman"/>
          <w:sz w:val="20"/>
          <w:szCs w:val="20"/>
          <w:lang w:val="en-US"/>
        </w:rPr>
        <w:t>Piraccini</w:t>
      </w:r>
      <w:proofErr w:type="spellEnd"/>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BM</w:t>
      </w:r>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de</w:t>
      </w:r>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Farias</w:t>
      </w:r>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DC</w:t>
      </w:r>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Dealing</w:t>
      </w:r>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with</w:t>
      </w:r>
      <w:r w:rsidRPr="00B10633">
        <w:rPr>
          <w:rFonts w:ascii="Times New Roman" w:eastAsia="Times New Roman" w:hAnsi="Times New Roman" w:cs="Times New Roman"/>
          <w:sz w:val="20"/>
          <w:szCs w:val="20"/>
          <w:lang w:val="uk-UA"/>
        </w:rPr>
        <w:t xml:space="preserve"> </w:t>
      </w:r>
      <w:proofErr w:type="spellStart"/>
      <w:r w:rsidRPr="00B10633">
        <w:rPr>
          <w:rFonts w:ascii="Times New Roman" w:eastAsia="Times New Roman" w:hAnsi="Times New Roman" w:cs="Times New Roman"/>
          <w:sz w:val="20"/>
          <w:szCs w:val="20"/>
          <w:lang w:val="en-US"/>
        </w:rPr>
        <w:t>melanonychia</w:t>
      </w:r>
      <w:proofErr w:type="spellEnd"/>
      <w:r w:rsidRPr="00B10633">
        <w:rPr>
          <w:rFonts w:ascii="Times New Roman" w:eastAsia="Times New Roman" w:hAnsi="Times New Roman" w:cs="Times New Roman"/>
          <w:sz w:val="20"/>
          <w:szCs w:val="20"/>
          <w:lang w:val="uk-UA"/>
        </w:rPr>
        <w:t xml:space="preserve">. </w:t>
      </w:r>
      <w:proofErr w:type="spellStart"/>
      <w:proofErr w:type="gramStart"/>
      <w:r w:rsidRPr="00B10633">
        <w:rPr>
          <w:rFonts w:ascii="Times New Roman" w:eastAsia="Times New Roman" w:hAnsi="Times New Roman" w:cs="Times New Roman"/>
          <w:sz w:val="20"/>
          <w:szCs w:val="20"/>
          <w:lang w:val="en-US"/>
        </w:rPr>
        <w:t>Semin</w:t>
      </w:r>
      <w:proofErr w:type="spellEnd"/>
      <w:r w:rsidRPr="00B10633">
        <w:rPr>
          <w:rFonts w:ascii="Times New Roman" w:eastAsia="Times New Roman" w:hAnsi="Times New Roman" w:cs="Times New Roman"/>
          <w:sz w:val="20"/>
          <w:szCs w:val="20"/>
          <w:lang w:val="uk-UA"/>
        </w:rPr>
        <w:t xml:space="preserve"> </w:t>
      </w:r>
      <w:proofErr w:type="spellStart"/>
      <w:r w:rsidRPr="00B10633">
        <w:rPr>
          <w:rFonts w:ascii="Times New Roman" w:eastAsia="Times New Roman" w:hAnsi="Times New Roman" w:cs="Times New Roman"/>
          <w:sz w:val="20"/>
          <w:szCs w:val="20"/>
          <w:lang w:val="en-US"/>
        </w:rPr>
        <w:t>Cutan</w:t>
      </w:r>
      <w:proofErr w:type="spellEnd"/>
      <w:r w:rsidRPr="00B10633">
        <w:rPr>
          <w:rFonts w:ascii="Times New Roman" w:eastAsia="Times New Roman" w:hAnsi="Times New Roman" w:cs="Times New Roman"/>
          <w:sz w:val="20"/>
          <w:szCs w:val="20"/>
          <w:lang w:val="uk-UA"/>
        </w:rPr>
        <w:t xml:space="preserve"> </w:t>
      </w:r>
      <w:r w:rsidRPr="00B10633">
        <w:rPr>
          <w:rFonts w:ascii="Times New Roman" w:eastAsia="Times New Roman" w:hAnsi="Times New Roman" w:cs="Times New Roman"/>
          <w:sz w:val="20"/>
          <w:szCs w:val="20"/>
          <w:lang w:val="en-US"/>
        </w:rPr>
        <w:t>Med</w:t>
      </w:r>
      <w:r w:rsidRPr="00B10633">
        <w:rPr>
          <w:rFonts w:ascii="Times New Roman" w:eastAsia="Times New Roman" w:hAnsi="Times New Roman" w:cs="Times New Roman"/>
          <w:sz w:val="20"/>
          <w:szCs w:val="20"/>
          <w:lang w:val="uk-UA"/>
        </w:rPr>
        <w:t xml:space="preserve"> </w:t>
      </w:r>
      <w:proofErr w:type="spellStart"/>
      <w:r w:rsidRPr="00B10633">
        <w:rPr>
          <w:rFonts w:ascii="Times New Roman" w:eastAsia="Times New Roman" w:hAnsi="Times New Roman" w:cs="Times New Roman"/>
          <w:sz w:val="20"/>
          <w:szCs w:val="20"/>
          <w:lang w:val="en-US"/>
        </w:rPr>
        <w:t>Surg</w:t>
      </w:r>
      <w:proofErr w:type="spellEnd"/>
      <w:r w:rsidRPr="00B10633">
        <w:rPr>
          <w:rFonts w:ascii="Times New Roman" w:eastAsia="Times New Roman" w:hAnsi="Times New Roman" w:cs="Times New Roman"/>
          <w:sz w:val="20"/>
          <w:szCs w:val="20"/>
          <w:lang w:val="uk-UA"/>
        </w:rPr>
        <w:t xml:space="preserve"> 28:49, 2009.</w:t>
      </w:r>
      <w:proofErr w:type="gramEnd"/>
    </w:p>
    <w:p w:rsidR="0057427F" w:rsidRPr="00B10633" w:rsidRDefault="0057427F" w:rsidP="00B10633">
      <w:pPr>
        <w:spacing w:after="0" w:line="240" w:lineRule="auto"/>
        <w:ind w:firstLine="284"/>
        <w:jc w:val="both"/>
        <w:rPr>
          <w:rFonts w:ascii="Times New Roman" w:eastAsia="Times New Roman" w:hAnsi="Times New Roman" w:cs="Times New Roman"/>
          <w:sz w:val="20"/>
          <w:szCs w:val="20"/>
          <w:lang w:val="uk-UA"/>
        </w:rPr>
      </w:pPr>
      <w:r w:rsidRPr="00B10633">
        <w:rPr>
          <w:rFonts w:ascii="Times New Roman" w:eastAsia="Times New Roman" w:hAnsi="Times New Roman" w:cs="Times New Roman"/>
          <w:sz w:val="20"/>
          <w:szCs w:val="20"/>
          <w:lang w:val="en-US"/>
        </w:rPr>
        <w:t>5</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De </w:t>
      </w:r>
      <w:proofErr w:type="spellStart"/>
      <w:r w:rsidRPr="00B10633">
        <w:rPr>
          <w:rFonts w:ascii="Times New Roman" w:eastAsia="Times New Roman" w:hAnsi="Times New Roman" w:cs="Times New Roman"/>
          <w:sz w:val="20"/>
          <w:szCs w:val="20"/>
          <w:lang w:val="en-US"/>
        </w:rPr>
        <w:t>Berker</w:t>
      </w:r>
      <w:proofErr w:type="spellEnd"/>
      <w:r w:rsidRPr="00B10633">
        <w:rPr>
          <w:rFonts w:ascii="Times New Roman" w:eastAsia="Times New Roman" w:hAnsi="Times New Roman" w:cs="Times New Roman"/>
          <w:sz w:val="20"/>
          <w:szCs w:val="20"/>
          <w:lang w:val="en-US"/>
        </w:rPr>
        <w:t xml:space="preserve"> DA</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Perrin C</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w:t>
      </w:r>
      <w:proofErr w:type="spellStart"/>
      <w:r w:rsidRPr="00B10633">
        <w:rPr>
          <w:rFonts w:ascii="Times New Roman" w:eastAsia="Times New Roman" w:hAnsi="Times New Roman" w:cs="Times New Roman"/>
          <w:sz w:val="20"/>
          <w:szCs w:val="20"/>
          <w:lang w:val="en-US"/>
        </w:rPr>
        <w:t>Baran</w:t>
      </w:r>
      <w:proofErr w:type="spellEnd"/>
      <w:r w:rsidRPr="00B10633">
        <w:rPr>
          <w:rFonts w:ascii="Times New Roman" w:eastAsia="Times New Roman" w:hAnsi="Times New Roman" w:cs="Times New Roman"/>
          <w:sz w:val="20"/>
          <w:szCs w:val="20"/>
          <w:lang w:val="en-US"/>
        </w:rPr>
        <w:t xml:space="preserve"> R</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Localized longitudinal </w:t>
      </w:r>
      <w:proofErr w:type="spellStart"/>
      <w:r w:rsidRPr="00B10633">
        <w:rPr>
          <w:rFonts w:ascii="Times New Roman" w:eastAsia="Times New Roman" w:hAnsi="Times New Roman" w:cs="Times New Roman"/>
          <w:sz w:val="20"/>
          <w:szCs w:val="20"/>
          <w:lang w:val="en-US"/>
        </w:rPr>
        <w:t>erythronychia</w:t>
      </w:r>
      <w:proofErr w:type="spellEnd"/>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Diagnostic significance and physical explanation</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Arch </w:t>
      </w:r>
      <w:proofErr w:type="spellStart"/>
      <w:r w:rsidRPr="00B10633">
        <w:rPr>
          <w:rFonts w:ascii="Times New Roman" w:eastAsia="Times New Roman" w:hAnsi="Times New Roman" w:cs="Times New Roman"/>
          <w:sz w:val="20"/>
          <w:szCs w:val="20"/>
          <w:lang w:val="en-US"/>
        </w:rPr>
        <w:t>Dermatol</w:t>
      </w:r>
      <w:proofErr w:type="spellEnd"/>
      <w:r w:rsidRPr="00B10633">
        <w:rPr>
          <w:rFonts w:ascii="Times New Roman" w:eastAsia="Times New Roman" w:hAnsi="Times New Roman" w:cs="Times New Roman"/>
          <w:sz w:val="20"/>
          <w:szCs w:val="20"/>
          <w:lang w:val="en-US"/>
        </w:rPr>
        <w:t xml:space="preserve"> 140</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1253</w:t>
      </w:r>
      <w:r w:rsidRPr="00B10633">
        <w:rPr>
          <w:rFonts w:ascii="Times New Roman" w:eastAsia="Times New Roman" w:hAnsi="Times New Roman" w:cs="Times New Roman"/>
          <w:sz w:val="20"/>
          <w:szCs w:val="20"/>
          <w:lang w:val="uk-UA"/>
        </w:rPr>
        <w:t>,</w:t>
      </w:r>
      <w:r w:rsidRPr="00B10633">
        <w:rPr>
          <w:rFonts w:ascii="Times New Roman" w:eastAsia="Times New Roman" w:hAnsi="Times New Roman" w:cs="Times New Roman"/>
          <w:sz w:val="20"/>
          <w:szCs w:val="20"/>
          <w:lang w:val="en-US"/>
        </w:rPr>
        <w:t xml:space="preserve"> 2004</w:t>
      </w:r>
      <w:r w:rsidRPr="00B10633">
        <w:rPr>
          <w:rFonts w:ascii="Times New Roman" w:eastAsia="Times New Roman" w:hAnsi="Times New Roman" w:cs="Times New Roman"/>
          <w:sz w:val="20"/>
          <w:szCs w:val="20"/>
          <w:lang w:val="uk-UA"/>
        </w:rPr>
        <w:t>.</w:t>
      </w:r>
    </w:p>
    <w:p w:rsidR="008F0ABD" w:rsidRPr="00B10633" w:rsidRDefault="008F0ABD" w:rsidP="00B10633">
      <w:pPr>
        <w:pStyle w:val="1"/>
        <w:shd w:val="clear" w:color="auto" w:fill="auto"/>
        <w:spacing w:before="0" w:line="240" w:lineRule="auto"/>
        <w:ind w:firstLine="284"/>
        <w:rPr>
          <w:b/>
          <w:i/>
          <w:sz w:val="20"/>
          <w:szCs w:val="20"/>
          <w:lang w:val="uk-UA"/>
        </w:rPr>
      </w:pPr>
    </w:p>
    <w:p w:rsidR="00B93FED" w:rsidRPr="00B10633" w:rsidRDefault="004547FD" w:rsidP="00B10633">
      <w:pPr>
        <w:spacing w:after="0" w:line="240" w:lineRule="auto"/>
        <w:ind w:firstLine="284"/>
        <w:jc w:val="both"/>
        <w:rPr>
          <w:rFonts w:ascii="Times New Roman" w:eastAsia="Times New Roman" w:hAnsi="Times New Roman" w:cs="Times New Roman"/>
          <w:b/>
          <w:color w:val="000000"/>
          <w:sz w:val="20"/>
          <w:szCs w:val="20"/>
          <w:lang w:val="uk-UA"/>
        </w:rPr>
      </w:pPr>
      <w:r w:rsidRPr="00B10633">
        <w:rPr>
          <w:rFonts w:ascii="Times New Roman" w:eastAsia="Times New Roman" w:hAnsi="Times New Roman" w:cs="Times New Roman"/>
          <w:b/>
          <w:color w:val="000000"/>
          <w:sz w:val="20"/>
          <w:szCs w:val="20"/>
          <w:lang w:val="uk-UA"/>
        </w:rPr>
        <w:t>ОСНОВНЫЕ КЛИНИЧЕСКИЕ ПРОЯВЛЕНИЯ ПАТОЛОГИИ</w:t>
      </w:r>
    </w:p>
    <w:p w:rsidR="00B93FED" w:rsidRPr="00B10633" w:rsidRDefault="004547FD" w:rsidP="00B10633">
      <w:pPr>
        <w:spacing w:after="0" w:line="240" w:lineRule="auto"/>
        <w:ind w:firstLine="284"/>
        <w:jc w:val="both"/>
        <w:rPr>
          <w:rFonts w:ascii="Times New Roman" w:eastAsia="Times New Roman" w:hAnsi="Times New Roman" w:cs="Times New Roman"/>
          <w:b/>
          <w:color w:val="000000"/>
          <w:sz w:val="20"/>
          <w:szCs w:val="20"/>
          <w:lang w:val="uk-UA"/>
        </w:rPr>
      </w:pPr>
      <w:r w:rsidRPr="00B10633">
        <w:rPr>
          <w:rFonts w:ascii="Times New Roman" w:eastAsia="Times New Roman" w:hAnsi="Times New Roman" w:cs="Times New Roman"/>
          <w:b/>
          <w:color w:val="000000"/>
          <w:sz w:val="20"/>
          <w:szCs w:val="20"/>
          <w:lang w:val="uk-UA"/>
        </w:rPr>
        <w:t>НОГТЕВЫХ ПЛАСТИНОК</w:t>
      </w:r>
    </w:p>
    <w:p w:rsidR="008F0ABD" w:rsidRPr="00B10633" w:rsidRDefault="008F0ABD" w:rsidP="00B10633">
      <w:pPr>
        <w:spacing w:after="0" w:line="240" w:lineRule="auto"/>
        <w:ind w:firstLine="284"/>
        <w:jc w:val="both"/>
        <w:rPr>
          <w:rFonts w:ascii="Times New Roman" w:eastAsia="Times New Roman" w:hAnsi="Times New Roman" w:cs="Times New Roman"/>
          <w:i/>
          <w:color w:val="000000"/>
          <w:sz w:val="20"/>
          <w:szCs w:val="20"/>
          <w:lang w:val="uk-UA"/>
        </w:rPr>
      </w:pPr>
      <w:proofErr w:type="spellStart"/>
      <w:r w:rsidRPr="00B10633">
        <w:rPr>
          <w:rFonts w:ascii="Times New Roman" w:eastAsia="Times New Roman" w:hAnsi="Times New Roman" w:cs="Times New Roman"/>
          <w:i/>
          <w:color w:val="000000"/>
          <w:sz w:val="20"/>
          <w:szCs w:val="20"/>
          <w:lang w:val="uk-UA"/>
        </w:rPr>
        <w:t>Дащук</w:t>
      </w:r>
      <w:proofErr w:type="spellEnd"/>
      <w:r w:rsidRPr="00B10633">
        <w:rPr>
          <w:rFonts w:ascii="Times New Roman" w:eastAsia="Times New Roman" w:hAnsi="Times New Roman" w:cs="Times New Roman"/>
          <w:i/>
          <w:color w:val="000000"/>
          <w:sz w:val="20"/>
          <w:szCs w:val="20"/>
          <w:lang w:val="uk-UA"/>
        </w:rPr>
        <w:t xml:space="preserve"> А.М., </w:t>
      </w:r>
      <w:proofErr w:type="spellStart"/>
      <w:r w:rsidRPr="00B10633">
        <w:rPr>
          <w:rFonts w:ascii="Times New Roman" w:eastAsia="Times New Roman" w:hAnsi="Times New Roman" w:cs="Times New Roman"/>
          <w:i/>
          <w:color w:val="000000"/>
          <w:sz w:val="20"/>
          <w:szCs w:val="20"/>
          <w:lang w:val="uk-UA"/>
        </w:rPr>
        <w:t>Пустовая</w:t>
      </w:r>
      <w:proofErr w:type="spellEnd"/>
      <w:r w:rsidRPr="00B10633">
        <w:rPr>
          <w:rFonts w:ascii="Times New Roman" w:eastAsia="Times New Roman" w:hAnsi="Times New Roman" w:cs="Times New Roman"/>
          <w:i/>
          <w:color w:val="000000"/>
          <w:sz w:val="20"/>
          <w:szCs w:val="20"/>
          <w:lang w:val="uk-UA"/>
        </w:rPr>
        <w:t xml:space="preserve"> Н.А., </w:t>
      </w:r>
      <w:proofErr w:type="spellStart"/>
      <w:r w:rsidRPr="00B10633">
        <w:rPr>
          <w:rFonts w:ascii="Times New Roman" w:eastAsia="Times New Roman" w:hAnsi="Times New Roman" w:cs="Times New Roman"/>
          <w:i/>
          <w:color w:val="000000"/>
          <w:sz w:val="20"/>
          <w:szCs w:val="20"/>
          <w:lang w:val="uk-UA"/>
        </w:rPr>
        <w:t>Добржанская</w:t>
      </w:r>
      <w:proofErr w:type="spellEnd"/>
      <w:r w:rsidRPr="00B10633">
        <w:rPr>
          <w:rFonts w:ascii="Times New Roman" w:eastAsia="Times New Roman" w:hAnsi="Times New Roman" w:cs="Times New Roman"/>
          <w:i/>
          <w:color w:val="000000"/>
          <w:sz w:val="20"/>
          <w:szCs w:val="20"/>
          <w:lang w:val="uk-UA"/>
        </w:rPr>
        <w:t xml:space="preserve"> Е. И.</w:t>
      </w:r>
    </w:p>
    <w:p w:rsidR="008F0ABD" w:rsidRPr="00B10633" w:rsidRDefault="008F0ABD" w:rsidP="00B10633">
      <w:pPr>
        <w:spacing w:after="0" w:line="240" w:lineRule="auto"/>
        <w:ind w:firstLine="284"/>
        <w:jc w:val="both"/>
        <w:rPr>
          <w:rFonts w:ascii="Times New Roman" w:eastAsia="Times New Roman" w:hAnsi="Times New Roman" w:cs="Times New Roman"/>
          <w:i/>
          <w:color w:val="000000"/>
          <w:sz w:val="20"/>
          <w:szCs w:val="20"/>
        </w:rPr>
      </w:pPr>
      <w:proofErr w:type="spellStart"/>
      <w:r w:rsidRPr="00B10633">
        <w:rPr>
          <w:rFonts w:ascii="Times New Roman" w:eastAsia="Times New Roman" w:hAnsi="Times New Roman" w:cs="Times New Roman"/>
          <w:i/>
          <w:color w:val="000000"/>
          <w:sz w:val="20"/>
          <w:szCs w:val="20"/>
          <w:lang w:val="uk-UA"/>
        </w:rPr>
        <w:t>Харьковский</w:t>
      </w:r>
      <w:proofErr w:type="spellEnd"/>
      <w:r w:rsidRPr="00B10633">
        <w:rPr>
          <w:rFonts w:ascii="Times New Roman" w:eastAsia="Times New Roman" w:hAnsi="Times New Roman" w:cs="Times New Roman"/>
          <w:i/>
          <w:color w:val="000000"/>
          <w:sz w:val="20"/>
          <w:szCs w:val="20"/>
          <w:lang w:val="uk-UA"/>
        </w:rPr>
        <w:t xml:space="preserve"> </w:t>
      </w:r>
      <w:proofErr w:type="spellStart"/>
      <w:r w:rsidRPr="00B10633">
        <w:rPr>
          <w:rFonts w:ascii="Times New Roman" w:eastAsia="Times New Roman" w:hAnsi="Times New Roman" w:cs="Times New Roman"/>
          <w:i/>
          <w:color w:val="000000"/>
          <w:sz w:val="20"/>
          <w:szCs w:val="20"/>
          <w:lang w:val="uk-UA"/>
        </w:rPr>
        <w:t>национа</w:t>
      </w:r>
      <w:r w:rsidRPr="00B10633">
        <w:rPr>
          <w:rFonts w:ascii="Times New Roman" w:eastAsia="Times New Roman" w:hAnsi="Times New Roman" w:cs="Times New Roman"/>
          <w:i/>
          <w:color w:val="000000"/>
          <w:sz w:val="20"/>
          <w:szCs w:val="20"/>
        </w:rPr>
        <w:t>льный</w:t>
      </w:r>
      <w:proofErr w:type="spellEnd"/>
      <w:r w:rsidRPr="00B10633">
        <w:rPr>
          <w:rFonts w:ascii="Times New Roman" w:eastAsia="Times New Roman" w:hAnsi="Times New Roman" w:cs="Times New Roman"/>
          <w:i/>
          <w:color w:val="000000"/>
          <w:sz w:val="20"/>
          <w:szCs w:val="20"/>
        </w:rPr>
        <w:t xml:space="preserve"> медицинский университет</w:t>
      </w:r>
    </w:p>
    <w:p w:rsidR="008F0ABD" w:rsidRPr="00B10633" w:rsidRDefault="008F0ABD" w:rsidP="00B10633">
      <w:pPr>
        <w:spacing w:after="0" w:line="240" w:lineRule="auto"/>
        <w:ind w:firstLine="284"/>
        <w:jc w:val="both"/>
        <w:rPr>
          <w:rFonts w:ascii="Times New Roman" w:hAnsi="Times New Roman" w:cs="Times New Roman"/>
          <w:b/>
          <w:i/>
          <w:sz w:val="20"/>
          <w:szCs w:val="20"/>
        </w:rPr>
      </w:pPr>
      <w:r w:rsidRPr="00B10633">
        <w:rPr>
          <w:rFonts w:ascii="Times New Roman" w:eastAsia="Times New Roman" w:hAnsi="Times New Roman" w:cs="Times New Roman"/>
          <w:b/>
          <w:i/>
          <w:color w:val="000000"/>
          <w:sz w:val="20"/>
          <w:szCs w:val="20"/>
        </w:rPr>
        <w:t>Ключевые слова:</w:t>
      </w:r>
      <w:r w:rsidRPr="00B10633">
        <w:rPr>
          <w:rFonts w:ascii="Times New Roman" w:eastAsia="Times New Roman" w:hAnsi="Times New Roman" w:cs="Times New Roman"/>
          <w:color w:val="000000"/>
          <w:sz w:val="20"/>
          <w:szCs w:val="20"/>
        </w:rPr>
        <w:t xml:space="preserve"> </w:t>
      </w:r>
      <w:r w:rsidR="004547FD" w:rsidRPr="00B10633">
        <w:rPr>
          <w:rFonts w:ascii="Times New Roman" w:eastAsia="Times New Roman" w:hAnsi="Times New Roman" w:cs="Times New Roman"/>
          <w:color w:val="000000"/>
          <w:sz w:val="20"/>
          <w:szCs w:val="20"/>
        </w:rPr>
        <w:t>ногтевые пластинки, ногтевой матрикс, ногтевое ложе, проксимальные участки, дистальное направление, причины.</w:t>
      </w:r>
    </w:p>
    <w:p w:rsidR="00AC19B9" w:rsidRPr="00B10633" w:rsidRDefault="00AC19B9" w:rsidP="00B10633">
      <w:pPr>
        <w:pStyle w:val="1"/>
        <w:shd w:val="clear" w:color="auto" w:fill="auto"/>
        <w:spacing w:before="0" w:line="240" w:lineRule="auto"/>
        <w:ind w:firstLine="284"/>
        <w:rPr>
          <w:sz w:val="20"/>
          <w:szCs w:val="20"/>
          <w:lang w:val="uk-UA"/>
        </w:rPr>
      </w:pPr>
      <w:r w:rsidRPr="00B10633">
        <w:rPr>
          <w:b/>
          <w:i/>
          <w:sz w:val="20"/>
          <w:szCs w:val="20"/>
          <w:lang w:val="uk-UA"/>
        </w:rPr>
        <w:t>Резюме.</w:t>
      </w:r>
      <w:r w:rsidRPr="00B10633">
        <w:rPr>
          <w:sz w:val="20"/>
          <w:szCs w:val="20"/>
          <w:lang w:val="uk-UA"/>
        </w:rPr>
        <w:t xml:space="preserve"> </w:t>
      </w:r>
      <w:r w:rsidRPr="00B10633">
        <w:rPr>
          <w:sz w:val="20"/>
          <w:szCs w:val="20"/>
        </w:rPr>
        <w:t>В статье были подробно рассмотрены основные клинические проявления патологии ногтевых пластинок. Подробно описаны особенности клинического течения патологии ногтей. Перечислены основные причины возникновения данных поражений. Приведенная в статье информация может помочь врачам дерматологам и врачам общей практики разобраться в причинах появления и механизмах развития патологии ногтевых пластинок.</w:t>
      </w:r>
    </w:p>
    <w:p w:rsidR="00E81046" w:rsidRPr="00B10633" w:rsidRDefault="00E81046" w:rsidP="00B10633">
      <w:pPr>
        <w:spacing w:after="0" w:line="240" w:lineRule="auto"/>
        <w:ind w:firstLine="284"/>
        <w:jc w:val="both"/>
        <w:rPr>
          <w:rFonts w:ascii="Times New Roman" w:hAnsi="Times New Roman" w:cs="Times New Roman"/>
          <w:b/>
          <w:sz w:val="20"/>
          <w:szCs w:val="20"/>
          <w:lang w:val="uk-UA"/>
        </w:rPr>
      </w:pPr>
    </w:p>
    <w:p w:rsidR="004547FD" w:rsidRPr="00B10633" w:rsidRDefault="004547FD" w:rsidP="00B10633">
      <w:pPr>
        <w:spacing w:after="0" w:line="240" w:lineRule="auto"/>
        <w:ind w:firstLine="284"/>
        <w:jc w:val="both"/>
        <w:rPr>
          <w:rFonts w:ascii="Times New Roman" w:hAnsi="Times New Roman" w:cs="Times New Roman"/>
          <w:b/>
          <w:sz w:val="20"/>
          <w:szCs w:val="20"/>
          <w:lang w:val="en-US"/>
        </w:rPr>
      </w:pPr>
      <w:r w:rsidRPr="00B10633">
        <w:rPr>
          <w:rFonts w:ascii="Times New Roman" w:hAnsi="Times New Roman" w:cs="Times New Roman"/>
          <w:b/>
          <w:sz w:val="20"/>
          <w:szCs w:val="20"/>
          <w:lang w:val="en-US"/>
        </w:rPr>
        <w:t>MAIN CLINICAL MANIFESTATIONS OF PATHOLOGY</w:t>
      </w:r>
    </w:p>
    <w:p w:rsidR="004547FD" w:rsidRPr="00B10633" w:rsidRDefault="004547FD" w:rsidP="00B10633">
      <w:pPr>
        <w:spacing w:after="0" w:line="240" w:lineRule="auto"/>
        <w:ind w:firstLine="284"/>
        <w:jc w:val="both"/>
        <w:rPr>
          <w:rFonts w:ascii="Times New Roman" w:hAnsi="Times New Roman" w:cs="Times New Roman"/>
          <w:b/>
          <w:sz w:val="20"/>
          <w:szCs w:val="20"/>
          <w:lang w:val="en-US"/>
        </w:rPr>
      </w:pPr>
      <w:r w:rsidRPr="00B10633">
        <w:rPr>
          <w:rFonts w:ascii="Times New Roman" w:hAnsi="Times New Roman" w:cs="Times New Roman"/>
          <w:b/>
          <w:sz w:val="20"/>
          <w:szCs w:val="20"/>
          <w:lang w:val="en-US"/>
        </w:rPr>
        <w:t>NAIL PLATES</w:t>
      </w:r>
    </w:p>
    <w:p w:rsidR="008F0ABD" w:rsidRPr="00B10633" w:rsidRDefault="008F0ABD" w:rsidP="00B10633">
      <w:pPr>
        <w:spacing w:after="0" w:line="240" w:lineRule="auto"/>
        <w:ind w:firstLine="284"/>
        <w:jc w:val="both"/>
        <w:rPr>
          <w:rFonts w:ascii="Times New Roman" w:eastAsia="Times New Roman" w:hAnsi="Times New Roman" w:cs="Times New Roman"/>
          <w:i/>
          <w:color w:val="000000"/>
          <w:sz w:val="20"/>
          <w:szCs w:val="20"/>
          <w:lang w:val="en-US"/>
        </w:rPr>
      </w:pPr>
      <w:proofErr w:type="spellStart"/>
      <w:r w:rsidRPr="00B10633">
        <w:rPr>
          <w:rFonts w:ascii="Times New Roman" w:eastAsia="Times New Roman" w:hAnsi="Times New Roman" w:cs="Times New Roman"/>
          <w:i/>
          <w:color w:val="000000"/>
          <w:sz w:val="20"/>
          <w:szCs w:val="20"/>
          <w:lang w:val="en-US"/>
        </w:rPr>
        <w:t>Dashchuk</w:t>
      </w:r>
      <w:proofErr w:type="spellEnd"/>
      <w:r w:rsidRPr="00B10633">
        <w:rPr>
          <w:rFonts w:ascii="Times New Roman" w:eastAsia="Times New Roman" w:hAnsi="Times New Roman" w:cs="Times New Roman"/>
          <w:i/>
          <w:color w:val="000000"/>
          <w:sz w:val="20"/>
          <w:szCs w:val="20"/>
          <w:lang w:val="en-US"/>
        </w:rPr>
        <w:t xml:space="preserve"> A.M., </w:t>
      </w:r>
      <w:proofErr w:type="spellStart"/>
      <w:r w:rsidRPr="00B10633">
        <w:rPr>
          <w:rFonts w:ascii="Times New Roman" w:eastAsia="Times New Roman" w:hAnsi="Times New Roman" w:cs="Times New Roman"/>
          <w:i/>
          <w:color w:val="000000"/>
          <w:sz w:val="20"/>
          <w:szCs w:val="20"/>
          <w:lang w:val="en-US"/>
        </w:rPr>
        <w:t>Pustova</w:t>
      </w:r>
      <w:proofErr w:type="spellEnd"/>
      <w:r w:rsidRPr="00B10633">
        <w:rPr>
          <w:rFonts w:ascii="Times New Roman" w:eastAsia="Times New Roman" w:hAnsi="Times New Roman" w:cs="Times New Roman"/>
          <w:i/>
          <w:color w:val="000000"/>
          <w:sz w:val="20"/>
          <w:szCs w:val="20"/>
          <w:lang w:val="en-US"/>
        </w:rPr>
        <w:t xml:space="preserve"> N.O., </w:t>
      </w:r>
      <w:proofErr w:type="spellStart"/>
      <w:r w:rsidRPr="00B10633">
        <w:rPr>
          <w:rFonts w:ascii="Times New Roman" w:eastAsia="Times New Roman" w:hAnsi="Times New Roman" w:cs="Times New Roman"/>
          <w:i/>
          <w:color w:val="000000"/>
          <w:sz w:val="20"/>
          <w:szCs w:val="20"/>
          <w:lang w:val="en-US"/>
        </w:rPr>
        <w:t>Dobrzhanska</w:t>
      </w:r>
      <w:proofErr w:type="spellEnd"/>
      <w:r w:rsidRPr="00B10633">
        <w:rPr>
          <w:rFonts w:ascii="Times New Roman" w:eastAsia="Times New Roman" w:hAnsi="Times New Roman" w:cs="Times New Roman"/>
          <w:i/>
          <w:color w:val="000000"/>
          <w:sz w:val="20"/>
          <w:szCs w:val="20"/>
          <w:lang w:val="en-US"/>
        </w:rPr>
        <w:t xml:space="preserve"> </w:t>
      </w:r>
      <w:proofErr w:type="spellStart"/>
      <w:r w:rsidRPr="00B10633">
        <w:rPr>
          <w:rFonts w:ascii="Times New Roman" w:eastAsia="Times New Roman" w:hAnsi="Times New Roman" w:cs="Times New Roman"/>
          <w:i/>
          <w:color w:val="000000"/>
          <w:sz w:val="20"/>
          <w:szCs w:val="20"/>
          <w:lang w:val="en-US"/>
        </w:rPr>
        <w:t>Ye.I</w:t>
      </w:r>
      <w:proofErr w:type="spellEnd"/>
      <w:r w:rsidRPr="00B10633">
        <w:rPr>
          <w:rFonts w:ascii="Times New Roman" w:eastAsia="Times New Roman" w:hAnsi="Times New Roman" w:cs="Times New Roman"/>
          <w:i/>
          <w:color w:val="000000"/>
          <w:sz w:val="20"/>
          <w:szCs w:val="20"/>
          <w:lang w:val="en-US"/>
        </w:rPr>
        <w:t>.</w:t>
      </w:r>
    </w:p>
    <w:p w:rsidR="008F0ABD" w:rsidRPr="00B10633" w:rsidRDefault="008F0ABD" w:rsidP="00B10633">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B10633">
        <w:rPr>
          <w:rFonts w:ascii="Times New Roman" w:eastAsia="Times New Roman" w:hAnsi="Times New Roman" w:cs="Times New Roman"/>
          <w:i/>
          <w:color w:val="222222"/>
          <w:sz w:val="20"/>
          <w:szCs w:val="20"/>
          <w:lang w:val="en-US"/>
        </w:rPr>
        <w:t>Kharkiv</w:t>
      </w:r>
      <w:proofErr w:type="spellEnd"/>
      <w:r w:rsidRPr="00B10633">
        <w:rPr>
          <w:rFonts w:ascii="Times New Roman" w:eastAsia="Times New Roman" w:hAnsi="Times New Roman" w:cs="Times New Roman"/>
          <w:i/>
          <w:color w:val="222222"/>
          <w:sz w:val="20"/>
          <w:szCs w:val="20"/>
          <w:lang w:val="en-US"/>
        </w:rPr>
        <w:t xml:space="preserve"> National Medical University</w:t>
      </w:r>
    </w:p>
    <w:p w:rsidR="004547FD" w:rsidRPr="00B10633" w:rsidRDefault="008F0ABD" w:rsidP="00B10633">
      <w:pPr>
        <w:spacing w:after="0" w:line="240" w:lineRule="auto"/>
        <w:ind w:firstLine="284"/>
        <w:jc w:val="both"/>
        <w:rPr>
          <w:rFonts w:ascii="Times New Roman" w:hAnsi="Times New Roman" w:cs="Times New Roman"/>
          <w:sz w:val="20"/>
          <w:szCs w:val="20"/>
          <w:lang w:val="en-US"/>
        </w:rPr>
      </w:pPr>
      <w:r w:rsidRPr="00B10633">
        <w:rPr>
          <w:rFonts w:ascii="Times New Roman" w:hAnsi="Times New Roman" w:cs="Times New Roman"/>
          <w:b/>
          <w:sz w:val="20"/>
          <w:szCs w:val="20"/>
          <w:lang w:val="en-US"/>
        </w:rPr>
        <w:t>Key words:</w:t>
      </w:r>
      <w:r w:rsidRPr="00B10633">
        <w:rPr>
          <w:rFonts w:ascii="Times New Roman" w:hAnsi="Times New Roman" w:cs="Times New Roman"/>
          <w:sz w:val="20"/>
          <w:szCs w:val="20"/>
          <w:lang w:val="en-US"/>
        </w:rPr>
        <w:t xml:space="preserve"> </w:t>
      </w:r>
      <w:r w:rsidR="004547FD" w:rsidRPr="00B10633">
        <w:rPr>
          <w:rFonts w:ascii="Times New Roman" w:hAnsi="Times New Roman" w:cs="Times New Roman"/>
          <w:sz w:val="20"/>
          <w:szCs w:val="20"/>
          <w:lang w:val="en-US"/>
        </w:rPr>
        <w:t xml:space="preserve">nail plates, nail matrix, nail bed, proximal areas, distal direction, </w:t>
      </w:r>
      <w:proofErr w:type="gramStart"/>
      <w:r w:rsidR="004547FD" w:rsidRPr="00B10633">
        <w:rPr>
          <w:rFonts w:ascii="Times New Roman" w:hAnsi="Times New Roman" w:cs="Times New Roman"/>
          <w:sz w:val="20"/>
          <w:szCs w:val="20"/>
          <w:lang w:val="en-US"/>
        </w:rPr>
        <w:t>causes</w:t>
      </w:r>
      <w:proofErr w:type="gramEnd"/>
      <w:r w:rsidR="004547FD" w:rsidRPr="00B10633">
        <w:rPr>
          <w:rFonts w:ascii="Times New Roman" w:hAnsi="Times New Roman" w:cs="Times New Roman"/>
          <w:sz w:val="20"/>
          <w:szCs w:val="20"/>
          <w:lang w:val="en-US"/>
        </w:rPr>
        <w:t>.</w:t>
      </w:r>
    </w:p>
    <w:p w:rsidR="00AC19B9" w:rsidRPr="00B10633" w:rsidRDefault="008F0ABD" w:rsidP="00B10633">
      <w:pPr>
        <w:spacing w:after="0" w:line="240" w:lineRule="auto"/>
        <w:ind w:firstLine="284"/>
        <w:jc w:val="both"/>
        <w:rPr>
          <w:rFonts w:ascii="Times New Roman" w:hAnsi="Times New Roman" w:cs="Times New Roman"/>
          <w:sz w:val="20"/>
          <w:szCs w:val="20"/>
          <w:lang w:val="en-US"/>
        </w:rPr>
      </w:pPr>
      <w:r w:rsidRPr="00B10633">
        <w:rPr>
          <w:rFonts w:ascii="Times New Roman" w:hAnsi="Times New Roman" w:cs="Times New Roman"/>
          <w:b/>
          <w:sz w:val="20"/>
          <w:szCs w:val="20"/>
          <w:lang w:val="en-US"/>
        </w:rPr>
        <w:t>Abstract</w:t>
      </w:r>
      <w:r w:rsidRPr="00B10633">
        <w:rPr>
          <w:rFonts w:ascii="Times New Roman" w:hAnsi="Times New Roman" w:cs="Times New Roman"/>
          <w:sz w:val="20"/>
          <w:szCs w:val="20"/>
          <w:lang w:val="en-US"/>
        </w:rPr>
        <w:t>.</w:t>
      </w:r>
      <w:r w:rsidRPr="00B10633">
        <w:rPr>
          <w:rFonts w:ascii="Times New Roman" w:hAnsi="Times New Roman" w:cs="Times New Roman"/>
          <w:sz w:val="20"/>
          <w:szCs w:val="20"/>
          <w:lang w:val="uk-UA"/>
        </w:rPr>
        <w:t xml:space="preserve"> </w:t>
      </w:r>
      <w:r w:rsidR="00AC19B9" w:rsidRPr="00B10633">
        <w:rPr>
          <w:rFonts w:ascii="Times New Roman" w:hAnsi="Times New Roman" w:cs="Times New Roman"/>
          <w:sz w:val="20"/>
          <w:szCs w:val="20"/>
          <w:lang w:val="en-US"/>
        </w:rPr>
        <w:t>The article reviewed in detail the main clinical manifestations of the pathology of the nail plates. Details described the clinical course of the pathology of the nails. The main causes of these lesions are listed. The information provided in the article can help dermatologists and general practitioners understand the causes and mechanisms of development of the nail plate pathology.</w:t>
      </w:r>
    </w:p>
    <w:sectPr w:rsidR="00AC19B9" w:rsidRPr="00B10633" w:rsidSect="00035E2E">
      <w:pgSz w:w="11906" w:h="16838"/>
      <w:pgMar w:top="1135"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76" w:rsidRDefault="00622576">
      <w:pPr>
        <w:spacing w:after="0" w:line="240" w:lineRule="auto"/>
      </w:pPr>
      <w:r>
        <w:separator/>
      </w:r>
    </w:p>
  </w:endnote>
  <w:endnote w:type="continuationSeparator" w:id="0">
    <w:p w:rsidR="00622576" w:rsidRDefault="0062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76" w:rsidRDefault="00622576">
      <w:pPr>
        <w:spacing w:after="0" w:line="240" w:lineRule="auto"/>
      </w:pPr>
      <w:r>
        <w:separator/>
      </w:r>
    </w:p>
  </w:footnote>
  <w:footnote w:type="continuationSeparator" w:id="0">
    <w:p w:rsidR="00622576" w:rsidRDefault="00622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EC"/>
    <w:multiLevelType w:val="hybridMultilevel"/>
    <w:tmpl w:val="883A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E774B"/>
    <w:multiLevelType w:val="multilevel"/>
    <w:tmpl w:val="9A88F75E"/>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start w:val="19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878C6"/>
    <w:multiLevelType w:val="hybridMultilevel"/>
    <w:tmpl w:val="27B2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11DA0"/>
    <w:multiLevelType w:val="multilevel"/>
    <w:tmpl w:val="8C0646A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3706E"/>
    <w:multiLevelType w:val="hybridMultilevel"/>
    <w:tmpl w:val="2C96D606"/>
    <w:lvl w:ilvl="0" w:tplc="73806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80301C"/>
    <w:multiLevelType w:val="hybridMultilevel"/>
    <w:tmpl w:val="E036219E"/>
    <w:lvl w:ilvl="0" w:tplc="CFA44678">
      <w:start w:val="1"/>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FC378F"/>
    <w:multiLevelType w:val="hybridMultilevel"/>
    <w:tmpl w:val="F64C689E"/>
    <w:lvl w:ilvl="0" w:tplc="A11AE9AC">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1E"/>
    <w:rsid w:val="0001398B"/>
    <w:rsid w:val="00035E2E"/>
    <w:rsid w:val="00044ABC"/>
    <w:rsid w:val="000A454B"/>
    <w:rsid w:val="001014F5"/>
    <w:rsid w:val="00114E57"/>
    <w:rsid w:val="001C25DC"/>
    <w:rsid w:val="001D06E3"/>
    <w:rsid w:val="002422C4"/>
    <w:rsid w:val="002557A2"/>
    <w:rsid w:val="00271CF9"/>
    <w:rsid w:val="002F6793"/>
    <w:rsid w:val="00313C2E"/>
    <w:rsid w:val="00360C2F"/>
    <w:rsid w:val="003A5C33"/>
    <w:rsid w:val="004547FD"/>
    <w:rsid w:val="004822A5"/>
    <w:rsid w:val="004D2AC5"/>
    <w:rsid w:val="00507AC2"/>
    <w:rsid w:val="005175CD"/>
    <w:rsid w:val="00552C36"/>
    <w:rsid w:val="0057427F"/>
    <w:rsid w:val="005D493D"/>
    <w:rsid w:val="00622576"/>
    <w:rsid w:val="006725AA"/>
    <w:rsid w:val="006B5604"/>
    <w:rsid w:val="006E2BEB"/>
    <w:rsid w:val="006E6108"/>
    <w:rsid w:val="006E78B0"/>
    <w:rsid w:val="00825C4C"/>
    <w:rsid w:val="008734C7"/>
    <w:rsid w:val="0087372D"/>
    <w:rsid w:val="008D02E2"/>
    <w:rsid w:val="008D6259"/>
    <w:rsid w:val="008F0ABD"/>
    <w:rsid w:val="00961F56"/>
    <w:rsid w:val="009A6490"/>
    <w:rsid w:val="00AC19B9"/>
    <w:rsid w:val="00AE0016"/>
    <w:rsid w:val="00B010B9"/>
    <w:rsid w:val="00B10633"/>
    <w:rsid w:val="00B3211C"/>
    <w:rsid w:val="00B5581E"/>
    <w:rsid w:val="00B83C19"/>
    <w:rsid w:val="00B93FED"/>
    <w:rsid w:val="00CE67C0"/>
    <w:rsid w:val="00D551AC"/>
    <w:rsid w:val="00DA5CCD"/>
    <w:rsid w:val="00DB376B"/>
    <w:rsid w:val="00DE1F80"/>
    <w:rsid w:val="00E460BB"/>
    <w:rsid w:val="00E81046"/>
    <w:rsid w:val="00ED6BF5"/>
    <w:rsid w:val="00F85DC2"/>
    <w:rsid w:val="00F9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rsid w:val="0087372D"/>
    <w:rPr>
      <w:rFonts w:ascii="Calibri" w:eastAsia="Calibri" w:hAnsi="Calibri" w:cs="Calibri"/>
      <w:b w:val="0"/>
      <w:bCs w:val="0"/>
      <w:i w:val="0"/>
      <w:iCs w:val="0"/>
      <w:smallCaps w:val="0"/>
      <w:strike w:val="0"/>
      <w:spacing w:val="0"/>
      <w:w w:val="100"/>
      <w:sz w:val="27"/>
      <w:szCs w:val="27"/>
    </w:rPr>
  </w:style>
  <w:style w:type="character" w:customStyle="1" w:styleId="5">
    <w:name w:val="Заголовок №5_"/>
    <w:link w:val="50"/>
    <w:rsid w:val="0087372D"/>
    <w:rPr>
      <w:rFonts w:ascii="Calibri" w:eastAsia="Calibri" w:hAnsi="Calibri" w:cs="Calibri"/>
      <w:sz w:val="25"/>
      <w:szCs w:val="25"/>
      <w:shd w:val="clear" w:color="auto" w:fill="FFFFFF"/>
    </w:rPr>
  </w:style>
  <w:style w:type="character" w:customStyle="1" w:styleId="a3">
    <w:name w:val="Основной текст_"/>
    <w:link w:val="1"/>
    <w:rsid w:val="0087372D"/>
    <w:rPr>
      <w:rFonts w:ascii="Times New Roman" w:eastAsia="Times New Roman" w:hAnsi="Times New Roman" w:cs="Times New Roman"/>
      <w:sz w:val="16"/>
      <w:szCs w:val="16"/>
      <w:shd w:val="clear" w:color="auto" w:fill="FFFFFF"/>
    </w:rPr>
  </w:style>
  <w:style w:type="character" w:customStyle="1" w:styleId="60">
    <w:name w:val="Заголовок №6"/>
    <w:rsid w:val="0087372D"/>
    <w:rPr>
      <w:rFonts w:ascii="Calibri" w:eastAsia="Calibri" w:hAnsi="Calibri" w:cs="Calibri"/>
      <w:b w:val="0"/>
      <w:bCs w:val="0"/>
      <w:i w:val="0"/>
      <w:iCs w:val="0"/>
      <w:smallCaps w:val="0"/>
      <w:strike w:val="0"/>
      <w:color w:val="FFFFFF"/>
      <w:spacing w:val="0"/>
      <w:w w:val="100"/>
      <w:sz w:val="27"/>
      <w:szCs w:val="27"/>
    </w:rPr>
  </w:style>
  <w:style w:type="paragraph" w:customStyle="1" w:styleId="50">
    <w:name w:val="Заголовок №5"/>
    <w:basedOn w:val="a"/>
    <w:link w:val="5"/>
    <w:rsid w:val="0087372D"/>
    <w:pPr>
      <w:shd w:val="clear" w:color="auto" w:fill="FFFFFF"/>
      <w:spacing w:before="960" w:after="300" w:line="0" w:lineRule="atLeast"/>
      <w:ind w:hanging="240"/>
      <w:jc w:val="both"/>
      <w:outlineLvl w:val="4"/>
    </w:pPr>
    <w:rPr>
      <w:rFonts w:ascii="Calibri" w:eastAsia="Calibri" w:hAnsi="Calibri" w:cs="Calibri"/>
      <w:sz w:val="25"/>
      <w:szCs w:val="25"/>
    </w:rPr>
  </w:style>
  <w:style w:type="paragraph" w:customStyle="1" w:styleId="1">
    <w:name w:val="Основной текст1"/>
    <w:basedOn w:val="a"/>
    <w:link w:val="a3"/>
    <w:rsid w:val="0087372D"/>
    <w:pPr>
      <w:shd w:val="clear" w:color="auto" w:fill="FFFFFF"/>
      <w:spacing w:before="300" w:after="0" w:line="216" w:lineRule="exact"/>
      <w:jc w:val="both"/>
    </w:pPr>
    <w:rPr>
      <w:rFonts w:ascii="Times New Roman" w:eastAsia="Times New Roman" w:hAnsi="Times New Roman" w:cs="Times New Roman"/>
      <w:sz w:val="16"/>
      <w:szCs w:val="16"/>
    </w:rPr>
  </w:style>
  <w:style w:type="character" w:customStyle="1" w:styleId="11">
    <w:name w:val="Основной текст (11)_"/>
    <w:link w:val="110"/>
    <w:rsid w:val="0087372D"/>
    <w:rPr>
      <w:rFonts w:ascii="Arial" w:eastAsia="Arial" w:hAnsi="Arial" w:cs="Arial"/>
      <w:sz w:val="13"/>
      <w:szCs w:val="13"/>
      <w:shd w:val="clear" w:color="auto" w:fill="FFFFFF"/>
    </w:rPr>
  </w:style>
  <w:style w:type="character" w:customStyle="1" w:styleId="9">
    <w:name w:val="Основной текст (9)_"/>
    <w:link w:val="90"/>
    <w:rsid w:val="0087372D"/>
    <w:rPr>
      <w:rFonts w:ascii="Arial" w:eastAsia="Arial" w:hAnsi="Arial" w:cs="Arial"/>
      <w:sz w:val="18"/>
      <w:szCs w:val="18"/>
      <w:shd w:val="clear" w:color="auto" w:fill="FFFFFF"/>
    </w:rPr>
  </w:style>
  <w:style w:type="character" w:customStyle="1" w:styleId="10">
    <w:name w:val="Основной текст (10)_"/>
    <w:link w:val="100"/>
    <w:rsid w:val="0087372D"/>
    <w:rPr>
      <w:rFonts w:ascii="Arial" w:eastAsia="Arial" w:hAnsi="Arial" w:cs="Arial"/>
      <w:sz w:val="18"/>
      <w:szCs w:val="18"/>
      <w:shd w:val="clear" w:color="auto" w:fill="FFFFFF"/>
    </w:rPr>
  </w:style>
  <w:style w:type="paragraph" w:customStyle="1" w:styleId="110">
    <w:name w:val="Основной текст (11)"/>
    <w:basedOn w:val="a"/>
    <w:link w:val="11"/>
    <w:rsid w:val="0087372D"/>
    <w:pPr>
      <w:shd w:val="clear" w:color="auto" w:fill="FFFFFF"/>
      <w:spacing w:before="120" w:after="0" w:line="178" w:lineRule="exact"/>
      <w:ind w:hanging="1840"/>
      <w:jc w:val="both"/>
    </w:pPr>
    <w:rPr>
      <w:rFonts w:ascii="Arial" w:eastAsia="Arial" w:hAnsi="Arial" w:cs="Arial"/>
      <w:sz w:val="13"/>
      <w:szCs w:val="13"/>
    </w:rPr>
  </w:style>
  <w:style w:type="paragraph" w:customStyle="1" w:styleId="90">
    <w:name w:val="Основной текст (9)"/>
    <w:basedOn w:val="a"/>
    <w:link w:val="9"/>
    <w:rsid w:val="0087372D"/>
    <w:pPr>
      <w:shd w:val="clear" w:color="auto" w:fill="FFFFFF"/>
      <w:spacing w:before="660" w:after="120" w:line="0" w:lineRule="atLeast"/>
      <w:jc w:val="both"/>
    </w:pPr>
    <w:rPr>
      <w:rFonts w:ascii="Arial" w:eastAsia="Arial" w:hAnsi="Arial" w:cs="Arial"/>
      <w:sz w:val="18"/>
      <w:szCs w:val="18"/>
    </w:rPr>
  </w:style>
  <w:style w:type="paragraph" w:customStyle="1" w:styleId="100">
    <w:name w:val="Основной текст (10)"/>
    <w:basedOn w:val="a"/>
    <w:link w:val="10"/>
    <w:rsid w:val="0087372D"/>
    <w:pPr>
      <w:shd w:val="clear" w:color="auto" w:fill="FFFFFF"/>
      <w:spacing w:before="120" w:after="120" w:line="211" w:lineRule="exact"/>
    </w:pPr>
    <w:rPr>
      <w:rFonts w:ascii="Arial" w:eastAsia="Arial" w:hAnsi="Arial" w:cs="Arial"/>
      <w:sz w:val="18"/>
      <w:szCs w:val="18"/>
    </w:rPr>
  </w:style>
  <w:style w:type="character" w:customStyle="1" w:styleId="12">
    <w:name w:val="Основной текст (12)_"/>
    <w:link w:val="120"/>
    <w:rsid w:val="0087372D"/>
    <w:rPr>
      <w:rFonts w:ascii="Arial" w:eastAsia="Arial" w:hAnsi="Arial" w:cs="Arial"/>
      <w:sz w:val="26"/>
      <w:szCs w:val="26"/>
      <w:shd w:val="clear" w:color="auto" w:fill="FFFFFF"/>
    </w:rPr>
  </w:style>
  <w:style w:type="character" w:customStyle="1" w:styleId="7">
    <w:name w:val="Заголовок №7_"/>
    <w:link w:val="70"/>
    <w:rsid w:val="0087372D"/>
    <w:rPr>
      <w:rFonts w:ascii="Arial" w:eastAsia="Arial" w:hAnsi="Arial" w:cs="Arial"/>
      <w:sz w:val="15"/>
      <w:szCs w:val="15"/>
      <w:shd w:val="clear" w:color="auto" w:fill="FFFFFF"/>
    </w:rPr>
  </w:style>
  <w:style w:type="paragraph" w:customStyle="1" w:styleId="120">
    <w:name w:val="Основной текст (12)"/>
    <w:basedOn w:val="a"/>
    <w:link w:val="12"/>
    <w:rsid w:val="0087372D"/>
    <w:pPr>
      <w:shd w:val="clear" w:color="auto" w:fill="FFFFFF"/>
      <w:spacing w:after="0" w:line="288" w:lineRule="exact"/>
    </w:pPr>
    <w:rPr>
      <w:rFonts w:ascii="Arial" w:eastAsia="Arial" w:hAnsi="Arial" w:cs="Arial"/>
      <w:sz w:val="26"/>
      <w:szCs w:val="26"/>
    </w:rPr>
  </w:style>
  <w:style w:type="paragraph" w:customStyle="1" w:styleId="70">
    <w:name w:val="Заголовок №7"/>
    <w:basedOn w:val="a"/>
    <w:link w:val="7"/>
    <w:rsid w:val="0087372D"/>
    <w:pPr>
      <w:shd w:val="clear" w:color="auto" w:fill="FFFFFF"/>
      <w:spacing w:after="0" w:line="240" w:lineRule="exact"/>
      <w:ind w:hanging="160"/>
      <w:outlineLvl w:val="6"/>
    </w:pPr>
    <w:rPr>
      <w:rFonts w:ascii="Arial" w:eastAsia="Arial" w:hAnsi="Arial" w:cs="Arial"/>
      <w:sz w:val="15"/>
      <w:szCs w:val="15"/>
    </w:rPr>
  </w:style>
  <w:style w:type="character" w:customStyle="1" w:styleId="6Arial165pt">
    <w:name w:val="Заголовок №6 + Arial;16;5 pt;Не полужирный;Не малые прописные"/>
    <w:rsid w:val="0087372D"/>
    <w:rPr>
      <w:rFonts w:ascii="Arial" w:eastAsia="Arial" w:hAnsi="Arial" w:cs="Arial"/>
      <w:b/>
      <w:bCs/>
      <w:i w:val="0"/>
      <w:iCs w:val="0"/>
      <w:smallCaps/>
      <w:strike w:val="0"/>
      <w:color w:val="FFFFFF"/>
      <w:spacing w:val="0"/>
      <w:w w:val="100"/>
      <w:sz w:val="33"/>
      <w:szCs w:val="33"/>
    </w:rPr>
  </w:style>
  <w:style w:type="paragraph" w:styleId="a4">
    <w:name w:val="List Paragraph"/>
    <w:basedOn w:val="a"/>
    <w:uiPriority w:val="34"/>
    <w:qFormat/>
    <w:rsid w:val="0087372D"/>
    <w:pPr>
      <w:ind w:left="720"/>
      <w:contextualSpacing/>
    </w:pPr>
  </w:style>
  <w:style w:type="character" w:customStyle="1" w:styleId="2">
    <w:name w:val="Основной текст (2) + Полужирный"/>
    <w:rsid w:val="00AE0016"/>
    <w:rPr>
      <w:rFonts w:ascii="Times New Roman" w:eastAsia="Times New Roman" w:hAnsi="Times New Roman" w:cs="Times New Roman"/>
      <w:b/>
      <w:bCs/>
      <w:i w:val="0"/>
      <w:iCs w:val="0"/>
      <w:smallCaps w:val="0"/>
      <w:strike w:val="0"/>
      <w:spacing w:val="0"/>
      <w:sz w:val="14"/>
      <w:szCs w:val="14"/>
      <w:lang w:val="en-US"/>
    </w:rPr>
  </w:style>
  <w:style w:type="character" w:styleId="a5">
    <w:name w:val="annotation reference"/>
    <w:basedOn w:val="a0"/>
    <w:uiPriority w:val="99"/>
    <w:semiHidden/>
    <w:unhideWhenUsed/>
    <w:rsid w:val="006E6108"/>
    <w:rPr>
      <w:sz w:val="16"/>
      <w:szCs w:val="16"/>
    </w:rPr>
  </w:style>
  <w:style w:type="paragraph" w:styleId="a6">
    <w:name w:val="annotation text"/>
    <w:basedOn w:val="a"/>
    <w:link w:val="a7"/>
    <w:uiPriority w:val="99"/>
    <w:semiHidden/>
    <w:unhideWhenUsed/>
    <w:rsid w:val="006E6108"/>
    <w:pPr>
      <w:spacing w:line="240" w:lineRule="auto"/>
    </w:pPr>
    <w:rPr>
      <w:sz w:val="20"/>
      <w:szCs w:val="20"/>
    </w:rPr>
  </w:style>
  <w:style w:type="character" w:customStyle="1" w:styleId="a7">
    <w:name w:val="Текст примечания Знак"/>
    <w:basedOn w:val="a0"/>
    <w:link w:val="a6"/>
    <w:uiPriority w:val="99"/>
    <w:semiHidden/>
    <w:rsid w:val="006E6108"/>
    <w:rPr>
      <w:sz w:val="20"/>
      <w:szCs w:val="20"/>
    </w:rPr>
  </w:style>
  <w:style w:type="paragraph" w:styleId="a8">
    <w:name w:val="annotation subject"/>
    <w:basedOn w:val="a6"/>
    <w:next w:val="a6"/>
    <w:link w:val="a9"/>
    <w:uiPriority w:val="99"/>
    <w:semiHidden/>
    <w:unhideWhenUsed/>
    <w:rsid w:val="006E6108"/>
    <w:rPr>
      <w:b/>
      <w:bCs/>
    </w:rPr>
  </w:style>
  <w:style w:type="character" w:customStyle="1" w:styleId="a9">
    <w:name w:val="Тема примечания Знак"/>
    <w:basedOn w:val="a7"/>
    <w:link w:val="a8"/>
    <w:uiPriority w:val="99"/>
    <w:semiHidden/>
    <w:rsid w:val="006E6108"/>
    <w:rPr>
      <w:b/>
      <w:bCs/>
      <w:sz w:val="20"/>
      <w:szCs w:val="20"/>
    </w:rPr>
  </w:style>
  <w:style w:type="paragraph" w:styleId="aa">
    <w:name w:val="Balloon Text"/>
    <w:basedOn w:val="a"/>
    <w:link w:val="ab"/>
    <w:uiPriority w:val="99"/>
    <w:semiHidden/>
    <w:unhideWhenUsed/>
    <w:rsid w:val="006E6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108"/>
    <w:rPr>
      <w:rFonts w:ascii="Tahoma" w:hAnsi="Tahoma" w:cs="Tahoma"/>
      <w:sz w:val="16"/>
      <w:szCs w:val="16"/>
    </w:rPr>
  </w:style>
  <w:style w:type="paragraph" w:customStyle="1" w:styleId="Style18">
    <w:name w:val="Style18"/>
    <w:basedOn w:val="a"/>
    <w:uiPriority w:val="99"/>
    <w:rsid w:val="00552C3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9">
    <w:name w:val="Font Style29"/>
    <w:basedOn w:val="a0"/>
    <w:uiPriority w:val="99"/>
    <w:rsid w:val="00552C36"/>
    <w:rPr>
      <w:rFonts w:ascii="Cambria" w:hAnsi="Cambria" w:cs="Cambria"/>
      <w:sz w:val="22"/>
      <w:szCs w:val="22"/>
    </w:rPr>
  </w:style>
  <w:style w:type="character" w:customStyle="1" w:styleId="FontStyle40">
    <w:name w:val="Font Style40"/>
    <w:basedOn w:val="a0"/>
    <w:uiPriority w:val="99"/>
    <w:rsid w:val="00552C36"/>
    <w:rPr>
      <w:rFonts w:ascii="Cambria" w:hAnsi="Cambria" w:cs="Cambria"/>
      <w:b/>
      <w:bCs/>
      <w:smallCaps/>
      <w:sz w:val="22"/>
      <w:szCs w:val="22"/>
    </w:rPr>
  </w:style>
  <w:style w:type="paragraph" w:customStyle="1" w:styleId="Style23">
    <w:name w:val="Style23"/>
    <w:basedOn w:val="a"/>
    <w:uiPriority w:val="99"/>
    <w:rsid w:val="00552C3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2">
    <w:name w:val="Font Style32"/>
    <w:basedOn w:val="a0"/>
    <w:uiPriority w:val="99"/>
    <w:rsid w:val="00552C36"/>
    <w:rPr>
      <w:rFonts w:ascii="Cambria" w:hAnsi="Cambria" w:cs="Cambria"/>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rsid w:val="0087372D"/>
    <w:rPr>
      <w:rFonts w:ascii="Calibri" w:eastAsia="Calibri" w:hAnsi="Calibri" w:cs="Calibri"/>
      <w:b w:val="0"/>
      <w:bCs w:val="0"/>
      <w:i w:val="0"/>
      <w:iCs w:val="0"/>
      <w:smallCaps w:val="0"/>
      <w:strike w:val="0"/>
      <w:spacing w:val="0"/>
      <w:w w:val="100"/>
      <w:sz w:val="27"/>
      <w:szCs w:val="27"/>
    </w:rPr>
  </w:style>
  <w:style w:type="character" w:customStyle="1" w:styleId="5">
    <w:name w:val="Заголовок №5_"/>
    <w:link w:val="50"/>
    <w:rsid w:val="0087372D"/>
    <w:rPr>
      <w:rFonts w:ascii="Calibri" w:eastAsia="Calibri" w:hAnsi="Calibri" w:cs="Calibri"/>
      <w:sz w:val="25"/>
      <w:szCs w:val="25"/>
      <w:shd w:val="clear" w:color="auto" w:fill="FFFFFF"/>
    </w:rPr>
  </w:style>
  <w:style w:type="character" w:customStyle="1" w:styleId="a3">
    <w:name w:val="Основной текст_"/>
    <w:link w:val="1"/>
    <w:rsid w:val="0087372D"/>
    <w:rPr>
      <w:rFonts w:ascii="Times New Roman" w:eastAsia="Times New Roman" w:hAnsi="Times New Roman" w:cs="Times New Roman"/>
      <w:sz w:val="16"/>
      <w:szCs w:val="16"/>
      <w:shd w:val="clear" w:color="auto" w:fill="FFFFFF"/>
    </w:rPr>
  </w:style>
  <w:style w:type="character" w:customStyle="1" w:styleId="60">
    <w:name w:val="Заголовок №6"/>
    <w:rsid w:val="0087372D"/>
    <w:rPr>
      <w:rFonts w:ascii="Calibri" w:eastAsia="Calibri" w:hAnsi="Calibri" w:cs="Calibri"/>
      <w:b w:val="0"/>
      <w:bCs w:val="0"/>
      <w:i w:val="0"/>
      <w:iCs w:val="0"/>
      <w:smallCaps w:val="0"/>
      <w:strike w:val="0"/>
      <w:color w:val="FFFFFF"/>
      <w:spacing w:val="0"/>
      <w:w w:val="100"/>
      <w:sz w:val="27"/>
      <w:szCs w:val="27"/>
    </w:rPr>
  </w:style>
  <w:style w:type="paragraph" w:customStyle="1" w:styleId="50">
    <w:name w:val="Заголовок №5"/>
    <w:basedOn w:val="a"/>
    <w:link w:val="5"/>
    <w:rsid w:val="0087372D"/>
    <w:pPr>
      <w:shd w:val="clear" w:color="auto" w:fill="FFFFFF"/>
      <w:spacing w:before="960" w:after="300" w:line="0" w:lineRule="atLeast"/>
      <w:ind w:hanging="240"/>
      <w:jc w:val="both"/>
      <w:outlineLvl w:val="4"/>
    </w:pPr>
    <w:rPr>
      <w:rFonts w:ascii="Calibri" w:eastAsia="Calibri" w:hAnsi="Calibri" w:cs="Calibri"/>
      <w:sz w:val="25"/>
      <w:szCs w:val="25"/>
    </w:rPr>
  </w:style>
  <w:style w:type="paragraph" w:customStyle="1" w:styleId="1">
    <w:name w:val="Основной текст1"/>
    <w:basedOn w:val="a"/>
    <w:link w:val="a3"/>
    <w:rsid w:val="0087372D"/>
    <w:pPr>
      <w:shd w:val="clear" w:color="auto" w:fill="FFFFFF"/>
      <w:spacing w:before="300" w:after="0" w:line="216" w:lineRule="exact"/>
      <w:jc w:val="both"/>
    </w:pPr>
    <w:rPr>
      <w:rFonts w:ascii="Times New Roman" w:eastAsia="Times New Roman" w:hAnsi="Times New Roman" w:cs="Times New Roman"/>
      <w:sz w:val="16"/>
      <w:szCs w:val="16"/>
    </w:rPr>
  </w:style>
  <w:style w:type="character" w:customStyle="1" w:styleId="11">
    <w:name w:val="Основной текст (11)_"/>
    <w:link w:val="110"/>
    <w:rsid w:val="0087372D"/>
    <w:rPr>
      <w:rFonts w:ascii="Arial" w:eastAsia="Arial" w:hAnsi="Arial" w:cs="Arial"/>
      <w:sz w:val="13"/>
      <w:szCs w:val="13"/>
      <w:shd w:val="clear" w:color="auto" w:fill="FFFFFF"/>
    </w:rPr>
  </w:style>
  <w:style w:type="character" w:customStyle="1" w:styleId="9">
    <w:name w:val="Основной текст (9)_"/>
    <w:link w:val="90"/>
    <w:rsid w:val="0087372D"/>
    <w:rPr>
      <w:rFonts w:ascii="Arial" w:eastAsia="Arial" w:hAnsi="Arial" w:cs="Arial"/>
      <w:sz w:val="18"/>
      <w:szCs w:val="18"/>
      <w:shd w:val="clear" w:color="auto" w:fill="FFFFFF"/>
    </w:rPr>
  </w:style>
  <w:style w:type="character" w:customStyle="1" w:styleId="10">
    <w:name w:val="Основной текст (10)_"/>
    <w:link w:val="100"/>
    <w:rsid w:val="0087372D"/>
    <w:rPr>
      <w:rFonts w:ascii="Arial" w:eastAsia="Arial" w:hAnsi="Arial" w:cs="Arial"/>
      <w:sz w:val="18"/>
      <w:szCs w:val="18"/>
      <w:shd w:val="clear" w:color="auto" w:fill="FFFFFF"/>
    </w:rPr>
  </w:style>
  <w:style w:type="paragraph" w:customStyle="1" w:styleId="110">
    <w:name w:val="Основной текст (11)"/>
    <w:basedOn w:val="a"/>
    <w:link w:val="11"/>
    <w:rsid w:val="0087372D"/>
    <w:pPr>
      <w:shd w:val="clear" w:color="auto" w:fill="FFFFFF"/>
      <w:spacing w:before="120" w:after="0" w:line="178" w:lineRule="exact"/>
      <w:ind w:hanging="1840"/>
      <w:jc w:val="both"/>
    </w:pPr>
    <w:rPr>
      <w:rFonts w:ascii="Arial" w:eastAsia="Arial" w:hAnsi="Arial" w:cs="Arial"/>
      <w:sz w:val="13"/>
      <w:szCs w:val="13"/>
    </w:rPr>
  </w:style>
  <w:style w:type="paragraph" w:customStyle="1" w:styleId="90">
    <w:name w:val="Основной текст (9)"/>
    <w:basedOn w:val="a"/>
    <w:link w:val="9"/>
    <w:rsid w:val="0087372D"/>
    <w:pPr>
      <w:shd w:val="clear" w:color="auto" w:fill="FFFFFF"/>
      <w:spacing w:before="660" w:after="120" w:line="0" w:lineRule="atLeast"/>
      <w:jc w:val="both"/>
    </w:pPr>
    <w:rPr>
      <w:rFonts w:ascii="Arial" w:eastAsia="Arial" w:hAnsi="Arial" w:cs="Arial"/>
      <w:sz w:val="18"/>
      <w:szCs w:val="18"/>
    </w:rPr>
  </w:style>
  <w:style w:type="paragraph" w:customStyle="1" w:styleId="100">
    <w:name w:val="Основной текст (10)"/>
    <w:basedOn w:val="a"/>
    <w:link w:val="10"/>
    <w:rsid w:val="0087372D"/>
    <w:pPr>
      <w:shd w:val="clear" w:color="auto" w:fill="FFFFFF"/>
      <w:spacing w:before="120" w:after="120" w:line="211" w:lineRule="exact"/>
    </w:pPr>
    <w:rPr>
      <w:rFonts w:ascii="Arial" w:eastAsia="Arial" w:hAnsi="Arial" w:cs="Arial"/>
      <w:sz w:val="18"/>
      <w:szCs w:val="18"/>
    </w:rPr>
  </w:style>
  <w:style w:type="character" w:customStyle="1" w:styleId="12">
    <w:name w:val="Основной текст (12)_"/>
    <w:link w:val="120"/>
    <w:rsid w:val="0087372D"/>
    <w:rPr>
      <w:rFonts w:ascii="Arial" w:eastAsia="Arial" w:hAnsi="Arial" w:cs="Arial"/>
      <w:sz w:val="26"/>
      <w:szCs w:val="26"/>
      <w:shd w:val="clear" w:color="auto" w:fill="FFFFFF"/>
    </w:rPr>
  </w:style>
  <w:style w:type="character" w:customStyle="1" w:styleId="7">
    <w:name w:val="Заголовок №7_"/>
    <w:link w:val="70"/>
    <w:rsid w:val="0087372D"/>
    <w:rPr>
      <w:rFonts w:ascii="Arial" w:eastAsia="Arial" w:hAnsi="Arial" w:cs="Arial"/>
      <w:sz w:val="15"/>
      <w:szCs w:val="15"/>
      <w:shd w:val="clear" w:color="auto" w:fill="FFFFFF"/>
    </w:rPr>
  </w:style>
  <w:style w:type="paragraph" w:customStyle="1" w:styleId="120">
    <w:name w:val="Основной текст (12)"/>
    <w:basedOn w:val="a"/>
    <w:link w:val="12"/>
    <w:rsid w:val="0087372D"/>
    <w:pPr>
      <w:shd w:val="clear" w:color="auto" w:fill="FFFFFF"/>
      <w:spacing w:after="0" w:line="288" w:lineRule="exact"/>
    </w:pPr>
    <w:rPr>
      <w:rFonts w:ascii="Arial" w:eastAsia="Arial" w:hAnsi="Arial" w:cs="Arial"/>
      <w:sz w:val="26"/>
      <w:szCs w:val="26"/>
    </w:rPr>
  </w:style>
  <w:style w:type="paragraph" w:customStyle="1" w:styleId="70">
    <w:name w:val="Заголовок №7"/>
    <w:basedOn w:val="a"/>
    <w:link w:val="7"/>
    <w:rsid w:val="0087372D"/>
    <w:pPr>
      <w:shd w:val="clear" w:color="auto" w:fill="FFFFFF"/>
      <w:spacing w:after="0" w:line="240" w:lineRule="exact"/>
      <w:ind w:hanging="160"/>
      <w:outlineLvl w:val="6"/>
    </w:pPr>
    <w:rPr>
      <w:rFonts w:ascii="Arial" w:eastAsia="Arial" w:hAnsi="Arial" w:cs="Arial"/>
      <w:sz w:val="15"/>
      <w:szCs w:val="15"/>
    </w:rPr>
  </w:style>
  <w:style w:type="character" w:customStyle="1" w:styleId="6Arial165pt">
    <w:name w:val="Заголовок №6 + Arial;16;5 pt;Не полужирный;Не малые прописные"/>
    <w:rsid w:val="0087372D"/>
    <w:rPr>
      <w:rFonts w:ascii="Arial" w:eastAsia="Arial" w:hAnsi="Arial" w:cs="Arial"/>
      <w:b/>
      <w:bCs/>
      <w:i w:val="0"/>
      <w:iCs w:val="0"/>
      <w:smallCaps/>
      <w:strike w:val="0"/>
      <w:color w:val="FFFFFF"/>
      <w:spacing w:val="0"/>
      <w:w w:val="100"/>
      <w:sz w:val="33"/>
      <w:szCs w:val="33"/>
    </w:rPr>
  </w:style>
  <w:style w:type="paragraph" w:styleId="a4">
    <w:name w:val="List Paragraph"/>
    <w:basedOn w:val="a"/>
    <w:uiPriority w:val="34"/>
    <w:qFormat/>
    <w:rsid w:val="0087372D"/>
    <w:pPr>
      <w:ind w:left="720"/>
      <w:contextualSpacing/>
    </w:pPr>
  </w:style>
  <w:style w:type="character" w:customStyle="1" w:styleId="2">
    <w:name w:val="Основной текст (2) + Полужирный"/>
    <w:rsid w:val="00AE0016"/>
    <w:rPr>
      <w:rFonts w:ascii="Times New Roman" w:eastAsia="Times New Roman" w:hAnsi="Times New Roman" w:cs="Times New Roman"/>
      <w:b/>
      <w:bCs/>
      <w:i w:val="0"/>
      <w:iCs w:val="0"/>
      <w:smallCaps w:val="0"/>
      <w:strike w:val="0"/>
      <w:spacing w:val="0"/>
      <w:sz w:val="14"/>
      <w:szCs w:val="14"/>
      <w:lang w:val="en-US"/>
    </w:rPr>
  </w:style>
  <w:style w:type="character" w:styleId="a5">
    <w:name w:val="annotation reference"/>
    <w:basedOn w:val="a0"/>
    <w:uiPriority w:val="99"/>
    <w:semiHidden/>
    <w:unhideWhenUsed/>
    <w:rsid w:val="006E6108"/>
    <w:rPr>
      <w:sz w:val="16"/>
      <w:szCs w:val="16"/>
    </w:rPr>
  </w:style>
  <w:style w:type="paragraph" w:styleId="a6">
    <w:name w:val="annotation text"/>
    <w:basedOn w:val="a"/>
    <w:link w:val="a7"/>
    <w:uiPriority w:val="99"/>
    <w:semiHidden/>
    <w:unhideWhenUsed/>
    <w:rsid w:val="006E6108"/>
    <w:pPr>
      <w:spacing w:line="240" w:lineRule="auto"/>
    </w:pPr>
    <w:rPr>
      <w:sz w:val="20"/>
      <w:szCs w:val="20"/>
    </w:rPr>
  </w:style>
  <w:style w:type="character" w:customStyle="1" w:styleId="a7">
    <w:name w:val="Текст примечания Знак"/>
    <w:basedOn w:val="a0"/>
    <w:link w:val="a6"/>
    <w:uiPriority w:val="99"/>
    <w:semiHidden/>
    <w:rsid w:val="006E6108"/>
    <w:rPr>
      <w:sz w:val="20"/>
      <w:szCs w:val="20"/>
    </w:rPr>
  </w:style>
  <w:style w:type="paragraph" w:styleId="a8">
    <w:name w:val="annotation subject"/>
    <w:basedOn w:val="a6"/>
    <w:next w:val="a6"/>
    <w:link w:val="a9"/>
    <w:uiPriority w:val="99"/>
    <w:semiHidden/>
    <w:unhideWhenUsed/>
    <w:rsid w:val="006E6108"/>
    <w:rPr>
      <w:b/>
      <w:bCs/>
    </w:rPr>
  </w:style>
  <w:style w:type="character" w:customStyle="1" w:styleId="a9">
    <w:name w:val="Тема примечания Знак"/>
    <w:basedOn w:val="a7"/>
    <w:link w:val="a8"/>
    <w:uiPriority w:val="99"/>
    <w:semiHidden/>
    <w:rsid w:val="006E6108"/>
    <w:rPr>
      <w:b/>
      <w:bCs/>
      <w:sz w:val="20"/>
      <w:szCs w:val="20"/>
    </w:rPr>
  </w:style>
  <w:style w:type="paragraph" w:styleId="aa">
    <w:name w:val="Balloon Text"/>
    <w:basedOn w:val="a"/>
    <w:link w:val="ab"/>
    <w:uiPriority w:val="99"/>
    <w:semiHidden/>
    <w:unhideWhenUsed/>
    <w:rsid w:val="006E6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108"/>
    <w:rPr>
      <w:rFonts w:ascii="Tahoma" w:hAnsi="Tahoma" w:cs="Tahoma"/>
      <w:sz w:val="16"/>
      <w:szCs w:val="16"/>
    </w:rPr>
  </w:style>
  <w:style w:type="paragraph" w:customStyle="1" w:styleId="Style18">
    <w:name w:val="Style18"/>
    <w:basedOn w:val="a"/>
    <w:uiPriority w:val="99"/>
    <w:rsid w:val="00552C3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9">
    <w:name w:val="Font Style29"/>
    <w:basedOn w:val="a0"/>
    <w:uiPriority w:val="99"/>
    <w:rsid w:val="00552C36"/>
    <w:rPr>
      <w:rFonts w:ascii="Cambria" w:hAnsi="Cambria" w:cs="Cambria"/>
      <w:sz w:val="22"/>
      <w:szCs w:val="22"/>
    </w:rPr>
  </w:style>
  <w:style w:type="character" w:customStyle="1" w:styleId="FontStyle40">
    <w:name w:val="Font Style40"/>
    <w:basedOn w:val="a0"/>
    <w:uiPriority w:val="99"/>
    <w:rsid w:val="00552C36"/>
    <w:rPr>
      <w:rFonts w:ascii="Cambria" w:hAnsi="Cambria" w:cs="Cambria"/>
      <w:b/>
      <w:bCs/>
      <w:smallCaps/>
      <w:sz w:val="22"/>
      <w:szCs w:val="22"/>
    </w:rPr>
  </w:style>
  <w:style w:type="paragraph" w:customStyle="1" w:styleId="Style23">
    <w:name w:val="Style23"/>
    <w:basedOn w:val="a"/>
    <w:uiPriority w:val="99"/>
    <w:rsid w:val="00552C3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2">
    <w:name w:val="Font Style32"/>
    <w:basedOn w:val="a0"/>
    <w:uiPriority w:val="99"/>
    <w:rsid w:val="00552C36"/>
    <w:rPr>
      <w:rFonts w:ascii="Cambria" w:hAnsi="Cambria" w:cs="Cambria"/>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C8D1-A175-4C26-8FA4-DC73EA9C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20</cp:revision>
  <dcterms:created xsi:type="dcterms:W3CDTF">2018-10-28T18:19:00Z</dcterms:created>
  <dcterms:modified xsi:type="dcterms:W3CDTF">2018-11-05T11:25:00Z</dcterms:modified>
</cp:coreProperties>
</file>