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53" w:rsidRPr="00A578B8" w:rsidRDefault="00917E53" w:rsidP="0061095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8B8">
        <w:rPr>
          <w:rFonts w:ascii="Times New Roman" w:hAnsi="Times New Roman" w:cs="Times New Roman"/>
          <w:b/>
          <w:sz w:val="28"/>
          <w:szCs w:val="28"/>
          <w:lang w:val="uk-UA"/>
        </w:rPr>
        <w:t>УДК</w:t>
      </w:r>
      <w:r w:rsidRPr="00A578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78B8">
        <w:rPr>
          <w:rFonts w:ascii="Times New Roman" w:hAnsi="Times New Roman" w:cs="Times New Roman"/>
          <w:b/>
          <w:sz w:val="28"/>
          <w:szCs w:val="28"/>
          <w:lang w:val="uk-UA"/>
        </w:rPr>
        <w:t>[</w:t>
      </w:r>
      <w:r w:rsidRPr="00A578B8">
        <w:rPr>
          <w:rFonts w:ascii="Times New Roman" w:hAnsi="Times New Roman" w:cs="Times New Roman"/>
          <w:b/>
          <w:sz w:val="28"/>
          <w:szCs w:val="28"/>
        </w:rPr>
        <w:t>616.61-002.2+616.617-008.17</w:t>
      </w:r>
      <w:r w:rsidRPr="00A578B8">
        <w:rPr>
          <w:rFonts w:ascii="Times New Roman" w:hAnsi="Times New Roman" w:cs="Times New Roman"/>
          <w:b/>
          <w:sz w:val="28"/>
          <w:szCs w:val="28"/>
          <w:lang w:val="uk-UA"/>
        </w:rPr>
        <w:t>]</w:t>
      </w:r>
      <w:r w:rsidRPr="00A578B8">
        <w:rPr>
          <w:rFonts w:ascii="Times New Roman" w:hAnsi="Times New Roman" w:cs="Times New Roman"/>
          <w:b/>
          <w:sz w:val="28"/>
          <w:szCs w:val="28"/>
        </w:rPr>
        <w:t>-053</w:t>
      </w:r>
      <w:r w:rsidRPr="00A578B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578B8">
        <w:rPr>
          <w:rFonts w:ascii="Times New Roman" w:hAnsi="Times New Roman" w:cs="Times New Roman"/>
          <w:b/>
          <w:sz w:val="28"/>
          <w:szCs w:val="28"/>
        </w:rPr>
        <w:t>2-07:616.631-078:57.083.3</w:t>
      </w:r>
    </w:p>
    <w:p w:rsidR="00A22FC8" w:rsidRPr="0053465E" w:rsidRDefault="00CB03EA" w:rsidP="0061095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Макєєва Н.І</w:t>
      </w:r>
      <w:r w:rsidR="00EF74A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9083C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1</w:t>
      </w:r>
      <w:r w:rsidR="00A22FC8" w:rsidRPr="00A578B8">
        <w:rPr>
          <w:rFonts w:ascii="Times New Roman" w:hAnsi="Times New Roman" w:cs="Times New Roman"/>
          <w:b/>
          <w:sz w:val="28"/>
          <w:szCs w:val="28"/>
          <w:lang w:val="uk-UA"/>
        </w:rPr>
        <w:t>, Морозова О.О</w:t>
      </w:r>
      <w:r w:rsidR="00AB6219" w:rsidRPr="00A578B8">
        <w:rPr>
          <w:rFonts w:ascii="Times New Roman" w:hAnsi="Times New Roman" w:cs="Times New Roman"/>
          <w:b/>
          <w:sz w:val="28"/>
          <w:szCs w:val="28"/>
        </w:rPr>
        <w:t>.</w:t>
      </w:r>
      <w:r w:rsidR="0019083C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1</w:t>
      </w:r>
      <w:r w:rsidR="0019083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A22FC8" w:rsidRPr="00A578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Макаренко Р.І.</w:t>
      </w:r>
      <w:r w:rsidR="0019083C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2</w:t>
      </w:r>
      <w:r w:rsidR="0053465E">
        <w:rPr>
          <w:rFonts w:ascii="Times New Roman" w:hAnsi="Times New Roman" w:cs="Times New Roman"/>
          <w:b/>
          <w:sz w:val="28"/>
          <w:szCs w:val="28"/>
          <w:lang w:val="uk-UA"/>
        </w:rPr>
        <w:t>, Туренко І.А.</w:t>
      </w:r>
      <w:r w:rsidR="0053465E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3</w:t>
      </w:r>
    </w:p>
    <w:p w:rsidR="0016235D" w:rsidRPr="00A578B8" w:rsidRDefault="0016235D" w:rsidP="0061095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8B8">
        <w:rPr>
          <w:rFonts w:ascii="Times New Roman" w:hAnsi="Times New Roman" w:cs="Times New Roman"/>
          <w:b/>
          <w:sz w:val="28"/>
          <w:szCs w:val="28"/>
          <w:lang w:val="uk-UA"/>
        </w:rPr>
        <w:t>РІВЕНЬ БІОЛОГІЧНИХ МАРКЕРІВ ЗАПАЛАННЯ (</w:t>
      </w:r>
      <w:r w:rsidRPr="00A578B8">
        <w:rPr>
          <w:rFonts w:ascii="Times New Roman" w:hAnsi="Times New Roman" w:cs="Times New Roman"/>
          <w:b/>
          <w:sz w:val="28"/>
          <w:szCs w:val="28"/>
        </w:rPr>
        <w:t>IL</w:t>
      </w:r>
      <w:r w:rsidRPr="00A578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-6, </w:t>
      </w:r>
      <w:r w:rsidRPr="00A578B8">
        <w:rPr>
          <w:rFonts w:ascii="Times New Roman" w:hAnsi="Times New Roman" w:cs="Times New Roman"/>
          <w:b/>
          <w:sz w:val="28"/>
          <w:szCs w:val="28"/>
        </w:rPr>
        <w:t>IL</w:t>
      </w:r>
      <w:r w:rsidRPr="00A578B8">
        <w:rPr>
          <w:rFonts w:ascii="Times New Roman" w:hAnsi="Times New Roman" w:cs="Times New Roman"/>
          <w:b/>
          <w:sz w:val="28"/>
          <w:szCs w:val="28"/>
          <w:lang w:val="uk-UA"/>
        </w:rPr>
        <w:t>-8) В СЕЧІ ДІТЕЙ З ХР</w:t>
      </w:r>
      <w:r w:rsidR="005005FF" w:rsidRPr="00A578B8">
        <w:rPr>
          <w:rFonts w:ascii="Times New Roman" w:hAnsi="Times New Roman" w:cs="Times New Roman"/>
          <w:b/>
          <w:sz w:val="28"/>
          <w:szCs w:val="28"/>
          <w:lang w:val="uk-UA"/>
        </w:rPr>
        <w:t>ОНІЧНИМ ПІЄЛОНЕФРИТОМ ТА ВЕЗИК</w:t>
      </w:r>
      <w:r w:rsidRPr="00A578B8">
        <w:rPr>
          <w:rFonts w:ascii="Times New Roman" w:hAnsi="Times New Roman" w:cs="Times New Roman"/>
          <w:b/>
          <w:sz w:val="28"/>
          <w:szCs w:val="28"/>
          <w:lang w:val="uk-UA"/>
        </w:rPr>
        <w:t>О-УРЕТЕРАЛЬНИМ РЕФЛЮКСОМ</w:t>
      </w:r>
    </w:p>
    <w:p w:rsidR="00CB03EA" w:rsidRPr="00A578B8" w:rsidRDefault="0019083C" w:rsidP="00CB03E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1</w:t>
      </w:r>
      <w:r w:rsidR="0016235D" w:rsidRPr="00A578B8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</w:t>
      </w:r>
      <w:r w:rsidR="00CB03EA">
        <w:rPr>
          <w:rFonts w:ascii="Times New Roman" w:hAnsi="Times New Roman" w:cs="Times New Roman"/>
          <w:b/>
          <w:sz w:val="28"/>
          <w:szCs w:val="28"/>
          <w:lang w:val="uk-UA"/>
        </w:rPr>
        <w:t>аціональний медичний університет</w:t>
      </w:r>
    </w:p>
    <w:p w:rsidR="0016235D" w:rsidRDefault="00CB03EA" w:rsidP="005C494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9083C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2</w:t>
      </w:r>
      <w:r w:rsidR="003E2E15" w:rsidRPr="003E2E15">
        <w:rPr>
          <w:rFonts w:ascii="Times New Roman" w:hAnsi="Times New Roman" w:cs="Times New Roman"/>
          <w:b/>
          <w:sz w:val="28"/>
          <w:szCs w:val="28"/>
          <w:lang w:val="uk-UA"/>
        </w:rPr>
        <w:t>КЗОЗ « Харківська міська клінічна дитяча лікарня № 16»</w:t>
      </w:r>
    </w:p>
    <w:p w:rsidR="0053465E" w:rsidRPr="003E2E15" w:rsidRDefault="0053465E" w:rsidP="0053465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vertAlign w:val="superscript"/>
          <w:lang w:val="uk-UA"/>
        </w:rPr>
        <w:t>3</w:t>
      </w:r>
      <w:r w:rsidR="00E7370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Обласний клінічний центр</w:t>
      </w:r>
      <w:r w:rsidRPr="003E2E1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урології і нефрології ім. В.І. Шаповала</w:t>
      </w:r>
    </w:p>
    <w:p w:rsidR="0053465E" w:rsidRPr="005543C0" w:rsidRDefault="0053465E" w:rsidP="0053465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vertAlign w:val="superscript"/>
          <w:lang w:val="uk-UA"/>
        </w:rPr>
        <w:t>3</w:t>
      </w:r>
      <w:r w:rsidRPr="003E2E1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Харківська медична академія післядипломної освіти</w:t>
      </w:r>
    </w:p>
    <w:p w:rsidR="00A22FC8" w:rsidRPr="00A578B8" w:rsidRDefault="00003F3C" w:rsidP="00003F3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="000270DC" w:rsidRPr="00A578B8"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="00A22FC8" w:rsidRPr="00A578B8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Україна</w:t>
      </w:r>
    </w:p>
    <w:p w:rsidR="00AB6219" w:rsidRPr="00A578B8" w:rsidRDefault="00AB6219" w:rsidP="0061095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</w:p>
    <w:p w:rsidR="00B80047" w:rsidRPr="00A578B8" w:rsidRDefault="006B312A" w:rsidP="00352FAE">
      <w:pPr>
        <w:ind w:firstLine="0"/>
        <w:jc w:val="both"/>
        <w:rPr>
          <w:rFonts w:eastAsiaTheme="minorHAnsi"/>
          <w:b/>
          <w:szCs w:val="28"/>
          <w:lang w:val="uk-UA" w:eastAsia="en-US"/>
        </w:rPr>
      </w:pPr>
      <w:r w:rsidRPr="00A578B8">
        <w:rPr>
          <w:b/>
          <w:szCs w:val="28"/>
          <w:lang w:val="uk-UA"/>
        </w:rPr>
        <w:t>Вступ</w:t>
      </w:r>
      <w:r w:rsidR="008A04DE" w:rsidRPr="00A578B8">
        <w:rPr>
          <w:b/>
          <w:szCs w:val="28"/>
        </w:rPr>
        <w:t xml:space="preserve">. </w:t>
      </w:r>
      <w:r w:rsidR="00A05335" w:rsidRPr="00A578B8">
        <w:rPr>
          <w:szCs w:val="28"/>
          <w:lang w:val="uk-UA"/>
        </w:rPr>
        <w:t>Відповід</w:t>
      </w:r>
      <w:r w:rsidR="00DF455C" w:rsidRPr="00A578B8">
        <w:rPr>
          <w:szCs w:val="28"/>
          <w:lang w:val="uk-UA"/>
        </w:rPr>
        <w:t>но до сучасних уявлень, везико-уретеральний рефлюкс (ВУР)</w:t>
      </w:r>
      <w:r w:rsidR="00AB4B9C" w:rsidRPr="00A578B8">
        <w:rPr>
          <w:szCs w:val="28"/>
          <w:lang w:val="uk-UA"/>
        </w:rPr>
        <w:t xml:space="preserve"> </w:t>
      </w:r>
      <w:r w:rsidR="00DF455C" w:rsidRPr="00A578B8">
        <w:rPr>
          <w:szCs w:val="28"/>
          <w:lang w:val="uk-UA"/>
        </w:rPr>
        <w:t>- це ретроградне  закидання сечі з сечового міхура в сечовід. К</w:t>
      </w:r>
      <w:r w:rsidR="00A05335" w:rsidRPr="00A578B8">
        <w:rPr>
          <w:szCs w:val="28"/>
          <w:lang w:val="uk-UA"/>
        </w:rPr>
        <w:t>лінічна важливість</w:t>
      </w:r>
      <w:r w:rsidR="00DF455C" w:rsidRPr="00A578B8">
        <w:rPr>
          <w:szCs w:val="28"/>
          <w:lang w:val="uk-UA"/>
        </w:rPr>
        <w:t xml:space="preserve"> вивчення проблеми ВУР</w:t>
      </w:r>
      <w:r w:rsidR="00A05335" w:rsidRPr="00A578B8">
        <w:rPr>
          <w:szCs w:val="28"/>
          <w:lang w:val="uk-UA"/>
        </w:rPr>
        <w:t xml:space="preserve"> стала очевидною лише в</w:t>
      </w:r>
      <w:r w:rsidR="009C30C3" w:rsidRPr="00A578B8">
        <w:rPr>
          <w:szCs w:val="28"/>
          <w:lang w:val="uk-UA"/>
        </w:rPr>
        <w:t xml:space="preserve"> </w:t>
      </w:r>
      <w:r w:rsidR="00A05335" w:rsidRPr="00A578B8">
        <w:rPr>
          <w:szCs w:val="28"/>
          <w:lang w:val="uk-UA"/>
        </w:rPr>
        <w:t xml:space="preserve">останні </w:t>
      </w:r>
      <w:r w:rsidR="00DF455C" w:rsidRPr="00A578B8">
        <w:rPr>
          <w:szCs w:val="28"/>
          <w:lang w:val="uk-UA"/>
        </w:rPr>
        <w:t>десятиліття, хоча ВУР</w:t>
      </w:r>
      <w:r w:rsidR="00A05335" w:rsidRPr="00A578B8">
        <w:rPr>
          <w:szCs w:val="28"/>
          <w:lang w:val="uk-UA"/>
        </w:rPr>
        <w:t xml:space="preserve"> відомий з кінця</w:t>
      </w:r>
      <w:r w:rsidR="009C30C3" w:rsidRPr="00A578B8">
        <w:rPr>
          <w:szCs w:val="28"/>
          <w:lang w:val="uk-UA"/>
        </w:rPr>
        <w:t xml:space="preserve"> </w:t>
      </w:r>
      <w:r w:rsidR="00A05335" w:rsidRPr="00A578B8">
        <w:rPr>
          <w:szCs w:val="28"/>
          <w:lang w:val="uk-UA"/>
        </w:rPr>
        <w:t xml:space="preserve">XIX століття. </w:t>
      </w:r>
      <w:r w:rsidR="00FC3537" w:rsidRPr="00A578B8">
        <w:rPr>
          <w:szCs w:val="28"/>
          <w:lang w:val="uk-UA"/>
        </w:rPr>
        <w:t>За останні 50-60 років було встановлено</w:t>
      </w:r>
      <w:r w:rsidR="00B74C60" w:rsidRPr="00A578B8">
        <w:rPr>
          <w:szCs w:val="28"/>
          <w:lang w:val="uk-UA"/>
        </w:rPr>
        <w:t xml:space="preserve"> </w:t>
      </w:r>
      <w:r w:rsidR="00DF455C" w:rsidRPr="00A578B8">
        <w:rPr>
          <w:szCs w:val="28"/>
          <w:lang w:val="uk-UA"/>
        </w:rPr>
        <w:t>зв'язок між ВУ</w:t>
      </w:r>
      <w:r w:rsidR="00FC3537" w:rsidRPr="00A578B8">
        <w:rPr>
          <w:szCs w:val="28"/>
          <w:lang w:val="uk-UA"/>
        </w:rPr>
        <w:t xml:space="preserve">Р, </w:t>
      </w:r>
      <w:r w:rsidR="00A05335" w:rsidRPr="00A578B8">
        <w:rPr>
          <w:szCs w:val="28"/>
          <w:lang w:val="uk-UA"/>
        </w:rPr>
        <w:t>інфекцією сечовивідних</w:t>
      </w:r>
      <w:r w:rsidR="00BD2F72" w:rsidRPr="00A578B8">
        <w:rPr>
          <w:szCs w:val="28"/>
          <w:lang w:val="uk-UA"/>
        </w:rPr>
        <w:t xml:space="preserve"> шляхів</w:t>
      </w:r>
      <w:r w:rsidR="00B74C60" w:rsidRPr="00A578B8">
        <w:rPr>
          <w:szCs w:val="28"/>
          <w:lang w:val="uk-UA"/>
        </w:rPr>
        <w:t xml:space="preserve"> і </w:t>
      </w:r>
      <w:r w:rsidR="00DF455C" w:rsidRPr="00A578B8">
        <w:rPr>
          <w:szCs w:val="28"/>
          <w:lang w:val="uk-UA"/>
        </w:rPr>
        <w:t xml:space="preserve"> рубцюванням</w:t>
      </w:r>
      <w:r w:rsidR="00AB4B9C" w:rsidRPr="00A578B8">
        <w:rPr>
          <w:szCs w:val="28"/>
          <w:lang w:val="uk-UA"/>
        </w:rPr>
        <w:t xml:space="preserve"> ниркової тканини </w:t>
      </w:r>
      <w:r w:rsidR="00352FAE" w:rsidRPr="00A578B8">
        <w:rPr>
          <w:szCs w:val="28"/>
          <w:lang w:val="uk-UA"/>
        </w:rPr>
        <w:t>[</w:t>
      </w:r>
      <w:r w:rsidR="00A3733C" w:rsidRPr="00A578B8">
        <w:rPr>
          <w:szCs w:val="28"/>
          <w:lang w:val="uk-UA"/>
        </w:rPr>
        <w:t>2</w:t>
      </w:r>
      <w:r w:rsidR="003F77A1" w:rsidRPr="00A578B8">
        <w:rPr>
          <w:szCs w:val="28"/>
          <w:lang w:val="uk-UA"/>
        </w:rPr>
        <w:t>].</w:t>
      </w:r>
      <w:r w:rsidR="00A05335" w:rsidRPr="00A578B8">
        <w:rPr>
          <w:szCs w:val="28"/>
          <w:lang w:val="uk-UA"/>
        </w:rPr>
        <w:t xml:space="preserve"> </w:t>
      </w:r>
    </w:p>
    <w:p w:rsidR="00C16360" w:rsidRPr="00A578B8" w:rsidRDefault="00A22FC8" w:rsidP="00A22FC8">
      <w:pPr>
        <w:ind w:firstLine="0"/>
        <w:jc w:val="both"/>
        <w:rPr>
          <w:szCs w:val="28"/>
          <w:lang w:val="uk-UA"/>
        </w:rPr>
      </w:pPr>
      <w:r w:rsidRPr="00A578B8">
        <w:rPr>
          <w:szCs w:val="28"/>
          <w:lang w:val="uk-UA"/>
        </w:rPr>
        <w:t xml:space="preserve">     </w:t>
      </w:r>
      <w:r w:rsidR="00342FD8" w:rsidRPr="00A578B8">
        <w:rPr>
          <w:szCs w:val="28"/>
          <w:lang w:val="uk-UA"/>
        </w:rPr>
        <w:t xml:space="preserve">Одне з </w:t>
      </w:r>
      <w:r w:rsidR="00AB4B9C" w:rsidRPr="00A578B8">
        <w:rPr>
          <w:szCs w:val="28"/>
          <w:lang w:val="uk-UA"/>
        </w:rPr>
        <w:t>провідних</w:t>
      </w:r>
      <w:r w:rsidR="00342FD8" w:rsidRPr="00A578B8">
        <w:rPr>
          <w:szCs w:val="28"/>
          <w:lang w:val="uk-UA"/>
        </w:rPr>
        <w:t xml:space="preserve"> місць с</w:t>
      </w:r>
      <w:r w:rsidR="00B74C60" w:rsidRPr="00A578B8">
        <w:rPr>
          <w:szCs w:val="28"/>
          <w:lang w:val="uk-UA"/>
        </w:rPr>
        <w:t>еред</w:t>
      </w:r>
      <w:r w:rsidR="00342FD8" w:rsidRPr="00A578B8">
        <w:rPr>
          <w:szCs w:val="28"/>
          <w:lang w:val="uk-UA"/>
        </w:rPr>
        <w:t xml:space="preserve"> нефропатій у дітей н</w:t>
      </w:r>
      <w:r w:rsidR="00A05335" w:rsidRPr="00A578B8">
        <w:rPr>
          <w:szCs w:val="28"/>
          <w:lang w:val="uk-UA"/>
        </w:rPr>
        <w:t>алежить піє</w:t>
      </w:r>
      <w:r w:rsidR="00342FD8" w:rsidRPr="00A578B8">
        <w:rPr>
          <w:szCs w:val="28"/>
          <w:lang w:val="uk-UA"/>
        </w:rPr>
        <w:t xml:space="preserve">лонефриту, у </w:t>
      </w:r>
      <w:r w:rsidR="00AB4B9C" w:rsidRPr="00A578B8">
        <w:rPr>
          <w:szCs w:val="28"/>
          <w:lang w:val="uk-UA"/>
        </w:rPr>
        <w:t>вини</w:t>
      </w:r>
      <w:r w:rsidR="00224422" w:rsidRPr="00A578B8">
        <w:rPr>
          <w:szCs w:val="28"/>
          <w:lang w:val="uk-UA"/>
        </w:rPr>
        <w:t>кнен</w:t>
      </w:r>
      <w:r w:rsidR="00B74C60" w:rsidRPr="00A578B8">
        <w:rPr>
          <w:szCs w:val="28"/>
          <w:lang w:val="uk-UA"/>
        </w:rPr>
        <w:t>ні як</w:t>
      </w:r>
      <w:r w:rsidR="00342FD8" w:rsidRPr="00A578B8">
        <w:rPr>
          <w:szCs w:val="28"/>
          <w:lang w:val="uk-UA"/>
        </w:rPr>
        <w:t>ого велике значення ма</w:t>
      </w:r>
      <w:r w:rsidR="00A05335" w:rsidRPr="00A578B8">
        <w:rPr>
          <w:szCs w:val="28"/>
          <w:lang w:val="uk-UA"/>
        </w:rPr>
        <w:t xml:space="preserve">ють вроджені </w:t>
      </w:r>
      <w:r w:rsidR="00B74C60" w:rsidRPr="00A578B8">
        <w:rPr>
          <w:szCs w:val="28"/>
          <w:lang w:val="uk-UA"/>
        </w:rPr>
        <w:t xml:space="preserve">аномалії </w:t>
      </w:r>
      <w:r w:rsidR="00A72C3F" w:rsidRPr="00A578B8">
        <w:rPr>
          <w:szCs w:val="28"/>
          <w:lang w:val="uk-UA"/>
        </w:rPr>
        <w:t>сечових</w:t>
      </w:r>
      <w:r w:rsidR="00342FD8" w:rsidRPr="00A578B8">
        <w:rPr>
          <w:szCs w:val="28"/>
          <w:lang w:val="uk-UA"/>
        </w:rPr>
        <w:t xml:space="preserve"> ш</w:t>
      </w:r>
      <w:r w:rsidR="00B74C60" w:rsidRPr="00A578B8">
        <w:rPr>
          <w:szCs w:val="28"/>
          <w:lang w:val="uk-UA"/>
        </w:rPr>
        <w:t>ляхів</w:t>
      </w:r>
      <w:r w:rsidR="00443AF6" w:rsidRPr="00A578B8">
        <w:rPr>
          <w:szCs w:val="28"/>
          <w:lang w:val="uk-UA"/>
        </w:rPr>
        <w:t xml:space="preserve">, у тому числі </w:t>
      </w:r>
      <w:r w:rsidR="00AB4B9C" w:rsidRPr="00A578B8">
        <w:rPr>
          <w:szCs w:val="28"/>
          <w:lang w:val="uk-UA"/>
        </w:rPr>
        <w:t>й</w:t>
      </w:r>
      <w:r w:rsidR="004F1A13" w:rsidRPr="00A578B8">
        <w:rPr>
          <w:szCs w:val="28"/>
          <w:lang w:val="uk-UA"/>
        </w:rPr>
        <w:t xml:space="preserve"> ВУР</w:t>
      </w:r>
      <w:r w:rsidR="00A05335" w:rsidRPr="00A578B8">
        <w:rPr>
          <w:szCs w:val="28"/>
          <w:lang w:val="uk-UA"/>
        </w:rPr>
        <w:t>.</w:t>
      </w:r>
      <w:r w:rsidR="00B74C60" w:rsidRPr="00A578B8">
        <w:rPr>
          <w:szCs w:val="28"/>
          <w:lang w:val="uk-UA"/>
        </w:rPr>
        <w:t xml:space="preserve"> </w:t>
      </w:r>
      <w:r w:rsidR="00C16360" w:rsidRPr="00A578B8">
        <w:rPr>
          <w:color w:val="000000"/>
          <w:szCs w:val="28"/>
          <w:lang w:val="uk-UA"/>
        </w:rPr>
        <w:t>Відомо, що рубцювання ниркової паренхіми можливо навіть при одноразовому ретроградном</w:t>
      </w:r>
      <w:r w:rsidR="004F1A13" w:rsidRPr="00A578B8">
        <w:rPr>
          <w:color w:val="000000"/>
          <w:szCs w:val="28"/>
          <w:lang w:val="uk-UA"/>
        </w:rPr>
        <w:t>у закиданні інфікованої сечі</w:t>
      </w:r>
      <w:r w:rsidR="00224422" w:rsidRPr="00A578B8">
        <w:rPr>
          <w:color w:val="000000"/>
          <w:szCs w:val="28"/>
          <w:lang w:val="uk-UA"/>
        </w:rPr>
        <w:t xml:space="preserve">. </w:t>
      </w:r>
      <w:r w:rsidR="00B74C60" w:rsidRPr="00A578B8">
        <w:rPr>
          <w:color w:val="000000"/>
          <w:szCs w:val="28"/>
          <w:lang w:val="uk-UA"/>
        </w:rPr>
        <w:t xml:space="preserve"> </w:t>
      </w:r>
      <w:r w:rsidR="00C16360" w:rsidRPr="00A578B8">
        <w:rPr>
          <w:color w:val="000000"/>
          <w:szCs w:val="28"/>
          <w:lang w:val="uk-UA"/>
        </w:rPr>
        <w:t xml:space="preserve">Нефросклероз на тлі </w:t>
      </w:r>
      <w:r w:rsidR="00B96FF8" w:rsidRPr="00A578B8">
        <w:rPr>
          <w:szCs w:val="28"/>
          <w:lang w:val="uk-UA"/>
        </w:rPr>
        <w:t>ВУР</w:t>
      </w:r>
      <w:r w:rsidR="00C16360" w:rsidRPr="00A578B8">
        <w:rPr>
          <w:color w:val="000000"/>
          <w:szCs w:val="28"/>
          <w:lang w:val="uk-UA"/>
        </w:rPr>
        <w:t xml:space="preserve"> формується у 30-60% хворих і призводить до розвитку термінальної стадії </w:t>
      </w:r>
      <w:r w:rsidR="00610958" w:rsidRPr="00A578B8">
        <w:rPr>
          <w:color w:val="000000"/>
          <w:szCs w:val="28"/>
          <w:lang w:val="uk-UA"/>
        </w:rPr>
        <w:t>хронічної ниркової недостатності</w:t>
      </w:r>
      <w:r w:rsidR="00C16360" w:rsidRPr="00A578B8">
        <w:rPr>
          <w:color w:val="000000"/>
          <w:szCs w:val="28"/>
          <w:lang w:val="uk-UA"/>
        </w:rPr>
        <w:t xml:space="preserve"> у 25-60% пацієнтів</w:t>
      </w:r>
      <w:r w:rsidR="00AB4B9C" w:rsidRPr="00A578B8">
        <w:rPr>
          <w:color w:val="000000"/>
          <w:szCs w:val="28"/>
          <w:lang w:val="uk-UA"/>
        </w:rPr>
        <w:t xml:space="preserve"> </w:t>
      </w:r>
      <w:r w:rsidR="00A72C3F" w:rsidRPr="00A578B8">
        <w:rPr>
          <w:color w:val="000000"/>
          <w:szCs w:val="28"/>
          <w:lang w:val="uk-UA"/>
        </w:rPr>
        <w:t>[</w:t>
      </w:r>
      <w:r w:rsidR="00A3733C" w:rsidRPr="00A578B8">
        <w:rPr>
          <w:color w:val="000000"/>
          <w:szCs w:val="28"/>
          <w:lang w:val="uk-UA"/>
        </w:rPr>
        <w:t>3,4</w:t>
      </w:r>
      <w:r w:rsidR="001C4452" w:rsidRPr="00A578B8">
        <w:rPr>
          <w:color w:val="000000"/>
          <w:szCs w:val="28"/>
          <w:lang w:val="uk-UA"/>
        </w:rPr>
        <w:t>].</w:t>
      </w:r>
      <w:r w:rsidR="00B74C60" w:rsidRPr="00A578B8">
        <w:rPr>
          <w:color w:val="000000"/>
          <w:szCs w:val="28"/>
          <w:lang w:val="uk-UA"/>
        </w:rPr>
        <w:t xml:space="preserve"> </w:t>
      </w:r>
      <w:r w:rsidR="006B2B33" w:rsidRPr="00A578B8">
        <w:rPr>
          <w:szCs w:val="28"/>
          <w:lang w:val="uk-UA"/>
        </w:rPr>
        <w:t>У більшої</w:t>
      </w:r>
      <w:r w:rsidR="00FC3537" w:rsidRPr="00A578B8">
        <w:rPr>
          <w:szCs w:val="28"/>
          <w:lang w:val="uk-UA"/>
        </w:rPr>
        <w:t xml:space="preserve"> частини </w:t>
      </w:r>
      <w:r w:rsidR="00C16360" w:rsidRPr="00A578B8">
        <w:rPr>
          <w:szCs w:val="28"/>
          <w:lang w:val="uk-UA"/>
        </w:rPr>
        <w:t>пацієнтів</w:t>
      </w:r>
      <w:r w:rsidR="006B2B33" w:rsidRPr="00A578B8">
        <w:rPr>
          <w:szCs w:val="28"/>
          <w:lang w:val="uk-UA"/>
        </w:rPr>
        <w:t xml:space="preserve"> на час проведення реімплантації сечоводів</w:t>
      </w:r>
      <w:r w:rsidR="00C16360" w:rsidRPr="00A578B8">
        <w:rPr>
          <w:szCs w:val="28"/>
          <w:lang w:val="uk-UA"/>
        </w:rPr>
        <w:t xml:space="preserve"> при даній патології </w:t>
      </w:r>
      <w:r w:rsidR="006B2B33" w:rsidRPr="00A578B8">
        <w:rPr>
          <w:szCs w:val="28"/>
          <w:lang w:val="uk-UA"/>
        </w:rPr>
        <w:t xml:space="preserve"> вже наявні </w:t>
      </w:r>
      <w:r w:rsidR="00C16360" w:rsidRPr="00A578B8">
        <w:rPr>
          <w:szCs w:val="28"/>
          <w:lang w:val="uk-UA"/>
        </w:rPr>
        <w:t>ознаки</w:t>
      </w:r>
      <w:r w:rsidR="00AB4B9C" w:rsidRPr="00A578B8">
        <w:rPr>
          <w:szCs w:val="28"/>
          <w:lang w:val="uk-UA"/>
        </w:rPr>
        <w:t xml:space="preserve"> рефлюкс-нефропатії</w:t>
      </w:r>
      <w:r w:rsidR="00C16360" w:rsidRPr="00A578B8">
        <w:rPr>
          <w:szCs w:val="28"/>
          <w:lang w:val="uk-UA"/>
        </w:rPr>
        <w:t xml:space="preserve">. </w:t>
      </w:r>
      <w:r w:rsidR="00AB4B9C" w:rsidRPr="00A578B8">
        <w:rPr>
          <w:szCs w:val="28"/>
          <w:lang w:val="uk-UA"/>
        </w:rPr>
        <w:t>ВУР</w:t>
      </w:r>
      <w:r w:rsidR="00C16360" w:rsidRPr="00A578B8">
        <w:rPr>
          <w:szCs w:val="28"/>
          <w:lang w:val="uk-UA"/>
        </w:rPr>
        <w:t xml:space="preserve"> при </w:t>
      </w:r>
      <w:r w:rsidR="00B96FF8" w:rsidRPr="00A578B8">
        <w:rPr>
          <w:szCs w:val="28"/>
          <w:lang w:val="uk-UA"/>
        </w:rPr>
        <w:t>хірургічному лікуванні</w:t>
      </w:r>
      <w:r w:rsidR="00C16360" w:rsidRPr="00A578B8">
        <w:rPr>
          <w:szCs w:val="28"/>
          <w:lang w:val="uk-UA"/>
        </w:rPr>
        <w:t xml:space="preserve"> ліквідується у 96-98% дітей, однак після </w:t>
      </w:r>
      <w:r w:rsidR="00AB4B9C" w:rsidRPr="00A578B8">
        <w:rPr>
          <w:szCs w:val="28"/>
          <w:lang w:val="uk-UA"/>
        </w:rPr>
        <w:t xml:space="preserve">його </w:t>
      </w:r>
      <w:r w:rsidR="00C16360" w:rsidRPr="00A578B8">
        <w:rPr>
          <w:szCs w:val="28"/>
          <w:lang w:val="uk-UA"/>
        </w:rPr>
        <w:t>усунення ризик ск</w:t>
      </w:r>
      <w:r w:rsidR="00B96FF8" w:rsidRPr="00A578B8">
        <w:rPr>
          <w:szCs w:val="28"/>
          <w:lang w:val="uk-UA"/>
        </w:rPr>
        <w:t xml:space="preserve">лерозування </w:t>
      </w:r>
      <w:r w:rsidR="00BC4ED3" w:rsidRPr="00A578B8">
        <w:rPr>
          <w:szCs w:val="28"/>
          <w:lang w:val="uk-UA"/>
        </w:rPr>
        <w:t xml:space="preserve">паренхіми </w:t>
      </w:r>
      <w:r w:rsidR="00B96FF8" w:rsidRPr="00A578B8">
        <w:rPr>
          <w:szCs w:val="28"/>
          <w:lang w:val="uk-UA"/>
        </w:rPr>
        <w:t>нир</w:t>
      </w:r>
      <w:r w:rsidR="00BC4ED3" w:rsidRPr="00A578B8">
        <w:rPr>
          <w:szCs w:val="28"/>
          <w:lang w:val="uk-UA"/>
        </w:rPr>
        <w:t>ок</w:t>
      </w:r>
      <w:r w:rsidR="00B96FF8" w:rsidRPr="00A578B8">
        <w:rPr>
          <w:szCs w:val="28"/>
          <w:lang w:val="uk-UA"/>
        </w:rPr>
        <w:t xml:space="preserve"> зберігається</w:t>
      </w:r>
      <w:r w:rsidR="00AB4B9C" w:rsidRPr="00A578B8">
        <w:rPr>
          <w:szCs w:val="28"/>
          <w:lang w:val="uk-UA"/>
        </w:rPr>
        <w:t xml:space="preserve"> </w:t>
      </w:r>
      <w:r w:rsidR="00A72C3F" w:rsidRPr="00A578B8">
        <w:rPr>
          <w:szCs w:val="28"/>
          <w:lang w:val="uk-UA"/>
        </w:rPr>
        <w:t>[</w:t>
      </w:r>
      <w:r w:rsidR="00336678" w:rsidRPr="00A578B8">
        <w:rPr>
          <w:szCs w:val="28"/>
          <w:lang w:val="uk-UA"/>
        </w:rPr>
        <w:t>6</w:t>
      </w:r>
      <w:r w:rsidR="00F82272" w:rsidRPr="00A578B8">
        <w:rPr>
          <w:szCs w:val="28"/>
          <w:lang w:val="uk-UA"/>
        </w:rPr>
        <w:t>,7</w:t>
      </w:r>
      <w:r w:rsidR="001C4452" w:rsidRPr="00A578B8">
        <w:rPr>
          <w:szCs w:val="28"/>
          <w:lang w:val="uk-UA"/>
        </w:rPr>
        <w:t>].</w:t>
      </w:r>
      <w:r w:rsidR="00B74C60" w:rsidRPr="00A578B8">
        <w:rPr>
          <w:szCs w:val="28"/>
          <w:lang w:val="uk-UA"/>
        </w:rPr>
        <w:t xml:space="preserve"> </w:t>
      </w:r>
      <w:r w:rsidR="00C16360" w:rsidRPr="00A578B8">
        <w:rPr>
          <w:szCs w:val="28"/>
          <w:lang w:val="uk-UA"/>
        </w:rPr>
        <w:t xml:space="preserve">Успішна консервативна </w:t>
      </w:r>
      <w:r w:rsidR="00C16360" w:rsidRPr="00A578B8">
        <w:rPr>
          <w:szCs w:val="28"/>
          <w:lang w:val="uk-UA"/>
        </w:rPr>
        <w:lastRenderedPageBreak/>
        <w:t>терапія також не</w:t>
      </w:r>
      <w:r w:rsidR="00BC4ED3" w:rsidRPr="00A578B8">
        <w:rPr>
          <w:szCs w:val="28"/>
          <w:lang w:val="uk-UA"/>
        </w:rPr>
        <w:t xml:space="preserve"> </w:t>
      </w:r>
      <w:r w:rsidR="00C16360" w:rsidRPr="00A578B8">
        <w:rPr>
          <w:szCs w:val="28"/>
          <w:lang w:val="uk-UA"/>
        </w:rPr>
        <w:t xml:space="preserve">завжди призводить до припинення прогресування нефросклерозу. </w:t>
      </w:r>
    </w:p>
    <w:p w:rsidR="00A14DB9" w:rsidRPr="00A578B8" w:rsidRDefault="00A22FC8" w:rsidP="00A22FC8">
      <w:pPr>
        <w:spacing w:after="120"/>
        <w:ind w:firstLine="0"/>
        <w:contextualSpacing/>
        <w:jc w:val="both"/>
        <w:rPr>
          <w:szCs w:val="28"/>
          <w:lang w:val="uk-UA"/>
        </w:rPr>
      </w:pPr>
      <w:r w:rsidRPr="00A578B8">
        <w:rPr>
          <w:szCs w:val="28"/>
          <w:lang w:val="uk-UA"/>
        </w:rPr>
        <w:t xml:space="preserve">     </w:t>
      </w:r>
      <w:r w:rsidR="006C5ACE" w:rsidRPr="00A578B8">
        <w:rPr>
          <w:szCs w:val="28"/>
          <w:lang w:val="uk-UA"/>
        </w:rPr>
        <w:t xml:space="preserve">З цих позицій зберігається гострота й актуальність напряму в </w:t>
      </w:r>
      <w:r w:rsidR="00AB4B9C" w:rsidRPr="00A578B8">
        <w:rPr>
          <w:szCs w:val="28"/>
          <w:lang w:val="uk-UA"/>
        </w:rPr>
        <w:t>галузі</w:t>
      </w:r>
      <w:r w:rsidR="006C5ACE" w:rsidRPr="00A578B8">
        <w:rPr>
          <w:szCs w:val="28"/>
          <w:lang w:val="uk-UA"/>
        </w:rPr>
        <w:t xml:space="preserve"> наукових досліджень проблеми розвитку та прогресування хронічного захворювання нирок у дітей з ВУР.</w:t>
      </w:r>
      <w:r w:rsidR="009C30C3" w:rsidRPr="00A578B8">
        <w:rPr>
          <w:szCs w:val="28"/>
          <w:lang w:val="uk-UA"/>
        </w:rPr>
        <w:t xml:space="preserve"> </w:t>
      </w:r>
      <w:r w:rsidR="009A42C8" w:rsidRPr="00A578B8">
        <w:rPr>
          <w:szCs w:val="28"/>
          <w:lang w:val="uk-UA"/>
        </w:rPr>
        <w:t>Експериментальні дослідження показали, що у фор</w:t>
      </w:r>
      <w:r w:rsidR="00660DBC" w:rsidRPr="00A578B8">
        <w:rPr>
          <w:szCs w:val="28"/>
          <w:lang w:val="uk-UA"/>
        </w:rPr>
        <w:t xml:space="preserve">муванні </w:t>
      </w:r>
      <w:r w:rsidR="00443AF6" w:rsidRPr="00A578B8">
        <w:rPr>
          <w:szCs w:val="28"/>
          <w:lang w:val="uk-UA"/>
        </w:rPr>
        <w:t xml:space="preserve">рубцювання ниркової паренхіми </w:t>
      </w:r>
      <w:r w:rsidR="00A14DB9" w:rsidRPr="00A578B8">
        <w:rPr>
          <w:szCs w:val="28"/>
          <w:lang w:val="uk-UA"/>
        </w:rPr>
        <w:t>беруть участь імунно-запальні механізми</w:t>
      </w:r>
      <w:r w:rsidR="007A2B6E" w:rsidRPr="00A578B8">
        <w:rPr>
          <w:szCs w:val="28"/>
          <w:lang w:val="uk-UA"/>
        </w:rPr>
        <w:t xml:space="preserve"> [</w:t>
      </w:r>
      <w:r w:rsidR="00A3733C" w:rsidRPr="00A578B8">
        <w:rPr>
          <w:szCs w:val="28"/>
          <w:lang w:val="uk-UA"/>
        </w:rPr>
        <w:t>1,</w:t>
      </w:r>
      <w:r w:rsidR="00F82272" w:rsidRPr="00A578B8">
        <w:rPr>
          <w:szCs w:val="28"/>
          <w:lang w:val="uk-UA"/>
        </w:rPr>
        <w:t>5</w:t>
      </w:r>
      <w:r w:rsidR="001C4452" w:rsidRPr="00A578B8">
        <w:rPr>
          <w:szCs w:val="28"/>
          <w:lang w:val="uk-UA"/>
        </w:rPr>
        <w:t>].</w:t>
      </w:r>
      <w:r w:rsidR="00B74C60" w:rsidRPr="00A578B8">
        <w:rPr>
          <w:szCs w:val="28"/>
          <w:lang w:val="uk-UA"/>
        </w:rPr>
        <w:t xml:space="preserve"> </w:t>
      </w:r>
      <w:r w:rsidR="001331DD" w:rsidRPr="00A578B8">
        <w:rPr>
          <w:szCs w:val="28"/>
          <w:lang w:val="uk-UA"/>
        </w:rPr>
        <w:t>В останні роки цікавість дослідникі</w:t>
      </w:r>
      <w:r w:rsidR="00A9398A" w:rsidRPr="00A578B8">
        <w:rPr>
          <w:szCs w:val="28"/>
          <w:lang w:val="uk-UA"/>
        </w:rPr>
        <w:t>в все більш привертають цитокіни</w:t>
      </w:r>
      <w:r w:rsidR="001331DD" w:rsidRPr="00A578B8">
        <w:rPr>
          <w:szCs w:val="28"/>
          <w:lang w:val="uk-UA"/>
        </w:rPr>
        <w:t>, які є біологічно активними поєднаннями, що сприяють виникненню запальної реакції, впливають на процеси клітинної проліферації, здійс</w:t>
      </w:r>
      <w:r w:rsidR="00CB03EA">
        <w:rPr>
          <w:szCs w:val="28"/>
          <w:lang w:val="uk-UA"/>
        </w:rPr>
        <w:t>нюючи ендогенну ім</w:t>
      </w:r>
      <w:r w:rsidR="00F15672" w:rsidRPr="00A578B8">
        <w:rPr>
          <w:szCs w:val="28"/>
          <w:lang w:val="uk-UA"/>
        </w:rPr>
        <w:t>унорегуляцію [</w:t>
      </w:r>
      <w:r w:rsidR="00A3733C" w:rsidRPr="00A578B8">
        <w:rPr>
          <w:szCs w:val="28"/>
          <w:lang w:val="uk-UA"/>
        </w:rPr>
        <w:t>3</w:t>
      </w:r>
      <w:r w:rsidR="00F15672" w:rsidRPr="00A578B8">
        <w:rPr>
          <w:szCs w:val="28"/>
          <w:lang w:val="uk-UA"/>
        </w:rPr>
        <w:t xml:space="preserve">]. </w:t>
      </w:r>
      <w:r w:rsidR="001331DD" w:rsidRPr="00A578B8">
        <w:rPr>
          <w:szCs w:val="28"/>
          <w:lang w:val="uk-UA"/>
        </w:rPr>
        <w:t xml:space="preserve">Вважається, що саме ці поєднання безпосередньо беруть участь в процесі </w:t>
      </w:r>
      <w:r w:rsidR="00BC4ED3" w:rsidRPr="00A578B8">
        <w:rPr>
          <w:szCs w:val="28"/>
          <w:lang w:val="uk-UA"/>
        </w:rPr>
        <w:t xml:space="preserve">запалення та </w:t>
      </w:r>
      <w:r w:rsidR="001331DD" w:rsidRPr="00A578B8">
        <w:rPr>
          <w:szCs w:val="28"/>
          <w:lang w:val="uk-UA"/>
        </w:rPr>
        <w:t xml:space="preserve">фіброгенезу, </w:t>
      </w:r>
      <w:r w:rsidR="00D3691E" w:rsidRPr="00A578B8">
        <w:rPr>
          <w:szCs w:val="28"/>
          <w:lang w:val="uk-UA"/>
        </w:rPr>
        <w:t>визначають</w:t>
      </w:r>
      <w:r w:rsidR="00610958" w:rsidRPr="00A578B8">
        <w:rPr>
          <w:szCs w:val="28"/>
          <w:lang w:val="uk-UA"/>
        </w:rPr>
        <w:t xml:space="preserve"> ступінь вираз</w:t>
      </w:r>
      <w:r w:rsidR="001331DD" w:rsidRPr="00A578B8">
        <w:rPr>
          <w:szCs w:val="28"/>
          <w:lang w:val="uk-UA"/>
        </w:rPr>
        <w:t>ності нефросклерозу</w:t>
      </w:r>
      <w:r w:rsidR="00BC4ED3" w:rsidRPr="00A578B8">
        <w:rPr>
          <w:szCs w:val="28"/>
          <w:lang w:val="uk-UA"/>
        </w:rPr>
        <w:t xml:space="preserve"> </w:t>
      </w:r>
      <w:r w:rsidR="007A2B6E" w:rsidRPr="00A578B8">
        <w:rPr>
          <w:color w:val="000000"/>
          <w:szCs w:val="28"/>
          <w:lang w:val="uk-UA"/>
        </w:rPr>
        <w:t>[</w:t>
      </w:r>
      <w:r w:rsidR="006F2325" w:rsidRPr="00A578B8">
        <w:rPr>
          <w:color w:val="000000"/>
          <w:szCs w:val="28"/>
          <w:lang w:val="uk-UA"/>
        </w:rPr>
        <w:t>9</w:t>
      </w:r>
      <w:r w:rsidR="00BD62DC" w:rsidRPr="00A578B8">
        <w:rPr>
          <w:color w:val="000000"/>
          <w:szCs w:val="28"/>
          <w:lang w:val="uk-UA"/>
        </w:rPr>
        <w:t>,11,12</w:t>
      </w:r>
      <w:r w:rsidR="00BC4ED3" w:rsidRPr="00A578B8">
        <w:rPr>
          <w:color w:val="000000"/>
          <w:szCs w:val="28"/>
          <w:lang w:val="uk-UA"/>
        </w:rPr>
        <w:t>]</w:t>
      </w:r>
      <w:r w:rsidR="001331DD" w:rsidRPr="00A578B8">
        <w:rPr>
          <w:szCs w:val="28"/>
          <w:lang w:val="uk-UA"/>
        </w:rPr>
        <w:t xml:space="preserve">. </w:t>
      </w:r>
      <w:r w:rsidR="00AB4B9C" w:rsidRPr="00A578B8">
        <w:rPr>
          <w:szCs w:val="28"/>
          <w:lang w:val="uk-UA"/>
        </w:rPr>
        <w:t>Однак дані стосовно цього питання залишаються суперечливими [</w:t>
      </w:r>
      <w:r w:rsidR="00BD62DC" w:rsidRPr="00A578B8">
        <w:rPr>
          <w:szCs w:val="28"/>
          <w:lang w:val="uk-UA"/>
        </w:rPr>
        <w:t>8,10</w:t>
      </w:r>
      <w:r w:rsidR="00AB4B9C" w:rsidRPr="00A578B8">
        <w:rPr>
          <w:szCs w:val="28"/>
          <w:lang w:val="uk-UA"/>
        </w:rPr>
        <w:t>].</w:t>
      </w:r>
    </w:p>
    <w:p w:rsidR="0016235D" w:rsidRPr="00A578B8" w:rsidRDefault="00A22FC8" w:rsidP="00A2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78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16235D" w:rsidRPr="00A578B8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дослідження:</w:t>
      </w:r>
      <w:r w:rsidR="00FA2D44" w:rsidRPr="00A578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1638" w:rsidRPr="00A578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6235D" w:rsidRPr="00A578B8">
        <w:rPr>
          <w:rFonts w:ascii="Times New Roman" w:hAnsi="Times New Roman" w:cs="Times New Roman"/>
          <w:sz w:val="28"/>
          <w:szCs w:val="28"/>
          <w:lang w:val="uk-UA"/>
        </w:rPr>
        <w:t>изначити клінічне значення рівнів сечової екскреції біологічних маркерів запалення (IL-6, IL-8</w:t>
      </w:r>
      <w:r w:rsidR="00E072C7" w:rsidRPr="00A578B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91638" w:rsidRPr="00A578B8">
        <w:rPr>
          <w:rFonts w:ascii="Times New Roman" w:hAnsi="Times New Roman" w:cs="Times New Roman"/>
          <w:sz w:val="28"/>
          <w:szCs w:val="28"/>
          <w:lang w:val="uk-UA"/>
        </w:rPr>
        <w:t xml:space="preserve"> у дітей з хронічним пієлонефритом та ВУР</w:t>
      </w:r>
      <w:r w:rsidR="00E072C7" w:rsidRPr="00A578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2189" w:rsidRPr="00A578B8" w:rsidRDefault="00A22FC8" w:rsidP="00A22FC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78B8">
        <w:rPr>
          <w:b/>
          <w:sz w:val="28"/>
          <w:szCs w:val="28"/>
        </w:rPr>
        <w:t xml:space="preserve">     </w:t>
      </w:r>
      <w:r w:rsidR="00795733" w:rsidRPr="00A578B8">
        <w:rPr>
          <w:b/>
          <w:sz w:val="28"/>
          <w:szCs w:val="28"/>
        </w:rPr>
        <w:t xml:space="preserve">Об’єкт і </w:t>
      </w:r>
      <w:r w:rsidR="00FE6F35" w:rsidRPr="00A578B8">
        <w:rPr>
          <w:b/>
          <w:sz w:val="28"/>
          <w:szCs w:val="28"/>
        </w:rPr>
        <w:t>методи</w:t>
      </w:r>
      <w:r w:rsidR="006B312A" w:rsidRPr="00A578B8">
        <w:rPr>
          <w:b/>
          <w:sz w:val="28"/>
          <w:szCs w:val="28"/>
        </w:rPr>
        <w:t xml:space="preserve"> дослідження</w:t>
      </w:r>
      <w:r w:rsidR="00795733" w:rsidRPr="00A578B8">
        <w:rPr>
          <w:b/>
          <w:sz w:val="28"/>
          <w:szCs w:val="28"/>
        </w:rPr>
        <w:t>.</w:t>
      </w:r>
      <w:r w:rsidR="00FE6F35" w:rsidRPr="00A578B8">
        <w:rPr>
          <w:sz w:val="28"/>
          <w:szCs w:val="28"/>
        </w:rPr>
        <w:t xml:space="preserve"> </w:t>
      </w:r>
      <w:r w:rsidR="00795733" w:rsidRPr="00A578B8">
        <w:rPr>
          <w:sz w:val="28"/>
          <w:szCs w:val="28"/>
        </w:rPr>
        <w:t>О</w:t>
      </w:r>
      <w:r w:rsidR="002F1395" w:rsidRPr="00A578B8">
        <w:rPr>
          <w:sz w:val="28"/>
          <w:szCs w:val="28"/>
        </w:rPr>
        <w:t>бстежено 54 ди</w:t>
      </w:r>
      <w:r w:rsidR="0016235D" w:rsidRPr="00A578B8">
        <w:rPr>
          <w:sz w:val="28"/>
          <w:szCs w:val="28"/>
        </w:rPr>
        <w:t>тини</w:t>
      </w:r>
      <w:r w:rsidR="00E072C7" w:rsidRPr="00A578B8">
        <w:rPr>
          <w:sz w:val="28"/>
          <w:szCs w:val="28"/>
        </w:rPr>
        <w:t xml:space="preserve"> у віці від 6 місяців до 16 років</w:t>
      </w:r>
      <w:r w:rsidR="0016235D" w:rsidRPr="00A578B8">
        <w:rPr>
          <w:sz w:val="28"/>
          <w:szCs w:val="28"/>
        </w:rPr>
        <w:t xml:space="preserve"> з</w:t>
      </w:r>
      <w:r w:rsidR="00E072C7" w:rsidRPr="00A578B8">
        <w:rPr>
          <w:sz w:val="28"/>
          <w:szCs w:val="28"/>
        </w:rPr>
        <w:t xml:space="preserve"> III-V</w:t>
      </w:r>
      <w:r w:rsidR="0016235D" w:rsidRPr="00A578B8">
        <w:rPr>
          <w:sz w:val="28"/>
          <w:szCs w:val="28"/>
        </w:rPr>
        <w:t xml:space="preserve"> ступен</w:t>
      </w:r>
      <w:r w:rsidR="00791638" w:rsidRPr="00A578B8">
        <w:rPr>
          <w:sz w:val="28"/>
          <w:szCs w:val="28"/>
        </w:rPr>
        <w:t>ями</w:t>
      </w:r>
      <w:r w:rsidR="0016235D" w:rsidRPr="00A578B8">
        <w:rPr>
          <w:sz w:val="28"/>
          <w:szCs w:val="28"/>
        </w:rPr>
        <w:t xml:space="preserve"> ВУР</w:t>
      </w:r>
      <w:r w:rsidR="00E072C7" w:rsidRPr="00A578B8">
        <w:rPr>
          <w:sz w:val="28"/>
          <w:szCs w:val="28"/>
        </w:rPr>
        <w:t xml:space="preserve"> після ендоскопічної корекції в періоді клініко-лабораторної ремісії пієлонефриту</w:t>
      </w:r>
      <w:r w:rsidR="00791638" w:rsidRPr="00A578B8">
        <w:rPr>
          <w:sz w:val="28"/>
          <w:szCs w:val="28"/>
        </w:rPr>
        <w:t xml:space="preserve"> (</w:t>
      </w:r>
      <w:r w:rsidR="00E072C7" w:rsidRPr="00A578B8">
        <w:rPr>
          <w:sz w:val="28"/>
          <w:szCs w:val="28"/>
        </w:rPr>
        <w:t>у термін понад 3 місяці після останнього епізоду загострення</w:t>
      </w:r>
      <w:r w:rsidR="00791638" w:rsidRPr="00A578B8">
        <w:rPr>
          <w:sz w:val="28"/>
          <w:szCs w:val="28"/>
        </w:rPr>
        <w:t>)</w:t>
      </w:r>
      <w:r w:rsidR="00E072C7" w:rsidRPr="00A578B8">
        <w:rPr>
          <w:sz w:val="28"/>
          <w:szCs w:val="28"/>
        </w:rPr>
        <w:t>.</w:t>
      </w:r>
      <w:r w:rsidR="00DE3AC9" w:rsidRPr="00A578B8">
        <w:rPr>
          <w:sz w:val="28"/>
          <w:szCs w:val="28"/>
        </w:rPr>
        <w:t xml:space="preserve"> Хворих було розподілено на дві групи. До 1</w:t>
      </w:r>
      <w:r w:rsidR="00791638" w:rsidRPr="00A578B8">
        <w:rPr>
          <w:sz w:val="28"/>
          <w:szCs w:val="28"/>
        </w:rPr>
        <w:t>-</w:t>
      </w:r>
      <w:r w:rsidR="00DE3AC9" w:rsidRPr="00A578B8">
        <w:rPr>
          <w:sz w:val="28"/>
          <w:szCs w:val="28"/>
        </w:rPr>
        <w:t>ої групи (</w:t>
      </w:r>
      <w:r w:rsidR="00DE3AC9" w:rsidRPr="00A578B8">
        <w:rPr>
          <w:sz w:val="28"/>
          <w:szCs w:val="28"/>
          <w:lang w:val="en-US"/>
        </w:rPr>
        <w:t>n</w:t>
      </w:r>
      <w:r w:rsidR="00EA2B28">
        <w:rPr>
          <w:sz w:val="28"/>
          <w:szCs w:val="28"/>
        </w:rPr>
        <w:t xml:space="preserve">=37) </w:t>
      </w:r>
      <w:r w:rsidR="00DE3AC9" w:rsidRPr="00A578B8">
        <w:rPr>
          <w:sz w:val="28"/>
          <w:szCs w:val="28"/>
        </w:rPr>
        <w:t>увійшли пацієнти з пієлонефритом та ВУР без ознак рубцювання ниркової паренхіми, до 2</w:t>
      </w:r>
      <w:r w:rsidR="00791638" w:rsidRPr="00A578B8">
        <w:rPr>
          <w:sz w:val="28"/>
          <w:szCs w:val="28"/>
        </w:rPr>
        <w:t>-</w:t>
      </w:r>
      <w:r w:rsidR="00DE3AC9" w:rsidRPr="00A578B8">
        <w:rPr>
          <w:sz w:val="28"/>
          <w:szCs w:val="28"/>
        </w:rPr>
        <w:t>ої групи (</w:t>
      </w:r>
      <w:r w:rsidR="00DE3AC9" w:rsidRPr="00A578B8">
        <w:rPr>
          <w:sz w:val="28"/>
          <w:szCs w:val="28"/>
          <w:lang w:val="en-US"/>
        </w:rPr>
        <w:t>n</w:t>
      </w:r>
      <w:r w:rsidR="007A2B6E" w:rsidRPr="00A578B8">
        <w:rPr>
          <w:sz w:val="28"/>
          <w:szCs w:val="28"/>
        </w:rPr>
        <w:t xml:space="preserve">=17) </w:t>
      </w:r>
      <w:r w:rsidR="00791638" w:rsidRPr="00A578B8">
        <w:rPr>
          <w:sz w:val="28"/>
          <w:szCs w:val="28"/>
        </w:rPr>
        <w:t>-</w:t>
      </w:r>
      <w:r w:rsidR="00DE3AC9" w:rsidRPr="00A578B8">
        <w:rPr>
          <w:sz w:val="28"/>
          <w:szCs w:val="28"/>
        </w:rPr>
        <w:t xml:space="preserve"> пацієнти з пієлонефритом та ВУР, </w:t>
      </w:r>
      <w:r w:rsidR="00FB77D4" w:rsidRPr="00A578B8">
        <w:rPr>
          <w:sz w:val="28"/>
          <w:szCs w:val="28"/>
        </w:rPr>
        <w:t>з ознаками</w:t>
      </w:r>
      <w:r w:rsidR="00791638" w:rsidRPr="00A578B8">
        <w:rPr>
          <w:sz w:val="28"/>
          <w:szCs w:val="28"/>
        </w:rPr>
        <w:t xml:space="preserve"> рубцювання ниркової паренхіми</w:t>
      </w:r>
      <w:r w:rsidR="00DE3AC9" w:rsidRPr="00A578B8">
        <w:rPr>
          <w:sz w:val="28"/>
          <w:szCs w:val="28"/>
        </w:rPr>
        <w:t xml:space="preserve">. Контрольну групу склали 16 практично здорових дітей </w:t>
      </w:r>
      <w:r w:rsidR="00FB77D4" w:rsidRPr="00A578B8">
        <w:rPr>
          <w:sz w:val="28"/>
          <w:szCs w:val="28"/>
        </w:rPr>
        <w:t xml:space="preserve">того ж віку </w:t>
      </w:r>
      <w:r w:rsidR="00DE3AC9" w:rsidRPr="00A578B8">
        <w:rPr>
          <w:sz w:val="28"/>
          <w:szCs w:val="28"/>
        </w:rPr>
        <w:t xml:space="preserve">без </w:t>
      </w:r>
      <w:r w:rsidR="00791638" w:rsidRPr="00A578B8">
        <w:rPr>
          <w:sz w:val="28"/>
          <w:szCs w:val="28"/>
        </w:rPr>
        <w:t>будь якої хронічної патології та без наявних ознак гострих захворювань протягом останніх двох місяців.</w:t>
      </w:r>
      <w:r w:rsidR="00DE3AC9" w:rsidRPr="00A578B8">
        <w:rPr>
          <w:sz w:val="28"/>
          <w:szCs w:val="28"/>
        </w:rPr>
        <w:t xml:space="preserve"> Усім залучен</w:t>
      </w:r>
      <w:r w:rsidR="00F421E8" w:rsidRPr="00A578B8">
        <w:rPr>
          <w:sz w:val="28"/>
          <w:szCs w:val="28"/>
        </w:rPr>
        <w:t>и</w:t>
      </w:r>
      <w:r w:rsidR="00DE3AC9" w:rsidRPr="00A578B8">
        <w:rPr>
          <w:sz w:val="28"/>
          <w:szCs w:val="28"/>
        </w:rPr>
        <w:t>м</w:t>
      </w:r>
      <w:r w:rsidR="008479F8" w:rsidRPr="00A578B8">
        <w:rPr>
          <w:sz w:val="28"/>
          <w:szCs w:val="28"/>
        </w:rPr>
        <w:t xml:space="preserve"> до </w:t>
      </w:r>
      <w:r w:rsidR="00DE3AC9" w:rsidRPr="00A578B8">
        <w:rPr>
          <w:sz w:val="28"/>
          <w:szCs w:val="28"/>
        </w:rPr>
        <w:t xml:space="preserve">нашого </w:t>
      </w:r>
      <w:r w:rsidR="008479F8" w:rsidRPr="00A578B8">
        <w:rPr>
          <w:sz w:val="28"/>
          <w:szCs w:val="28"/>
        </w:rPr>
        <w:t>дослідження</w:t>
      </w:r>
      <w:r w:rsidR="00DE3AC9" w:rsidRPr="00A578B8">
        <w:rPr>
          <w:sz w:val="28"/>
          <w:szCs w:val="28"/>
        </w:rPr>
        <w:t xml:space="preserve"> дітям </w:t>
      </w:r>
      <w:r w:rsidR="00F421E8" w:rsidRPr="00A578B8">
        <w:rPr>
          <w:sz w:val="28"/>
          <w:szCs w:val="28"/>
        </w:rPr>
        <w:t xml:space="preserve">обстеження та </w:t>
      </w:r>
      <w:r w:rsidR="00DE3AC9" w:rsidRPr="00A578B8">
        <w:rPr>
          <w:sz w:val="28"/>
          <w:szCs w:val="28"/>
        </w:rPr>
        <w:t>в</w:t>
      </w:r>
      <w:r w:rsidR="008479F8" w:rsidRPr="00A578B8">
        <w:rPr>
          <w:sz w:val="28"/>
          <w:szCs w:val="28"/>
        </w:rPr>
        <w:t>е</w:t>
      </w:r>
      <w:r w:rsidR="00756531" w:rsidRPr="00A578B8">
        <w:rPr>
          <w:sz w:val="28"/>
          <w:szCs w:val="28"/>
        </w:rPr>
        <w:t>рифікація діагнозу пієлонефриту</w:t>
      </w:r>
      <w:r w:rsidR="00F421E8" w:rsidRPr="00A578B8">
        <w:rPr>
          <w:sz w:val="28"/>
          <w:szCs w:val="28"/>
        </w:rPr>
        <w:t xml:space="preserve"> та лікування</w:t>
      </w:r>
      <w:r w:rsidR="00756531" w:rsidRPr="00A578B8">
        <w:rPr>
          <w:sz w:val="28"/>
          <w:szCs w:val="28"/>
        </w:rPr>
        <w:t xml:space="preserve"> </w:t>
      </w:r>
      <w:r w:rsidR="00F421E8" w:rsidRPr="00A578B8">
        <w:rPr>
          <w:sz w:val="28"/>
          <w:szCs w:val="28"/>
        </w:rPr>
        <w:lastRenderedPageBreak/>
        <w:t>проводили</w:t>
      </w:r>
      <w:r w:rsidR="008479F8" w:rsidRPr="00A578B8">
        <w:rPr>
          <w:sz w:val="28"/>
          <w:szCs w:val="28"/>
        </w:rPr>
        <w:t>ся згі</w:t>
      </w:r>
      <w:r w:rsidR="00756531" w:rsidRPr="00A578B8">
        <w:rPr>
          <w:sz w:val="28"/>
          <w:szCs w:val="28"/>
        </w:rPr>
        <w:t xml:space="preserve">дно з наказом МОЗ України № 627 від 03.11.08 р. «Протокол </w:t>
      </w:r>
      <w:r w:rsidR="008479F8" w:rsidRPr="00A578B8">
        <w:rPr>
          <w:sz w:val="28"/>
          <w:szCs w:val="28"/>
        </w:rPr>
        <w:t>лікування дітей з інфекціями сечов</w:t>
      </w:r>
      <w:r w:rsidR="003D166E">
        <w:rPr>
          <w:sz w:val="28"/>
          <w:szCs w:val="28"/>
        </w:rPr>
        <w:t>ої системи і тубулоінтерстиціаль</w:t>
      </w:r>
      <w:r w:rsidR="008479F8" w:rsidRPr="00A578B8">
        <w:rPr>
          <w:sz w:val="28"/>
          <w:szCs w:val="28"/>
        </w:rPr>
        <w:t>ним нефритом».</w:t>
      </w:r>
      <w:r w:rsidR="007F4180" w:rsidRPr="00A578B8">
        <w:rPr>
          <w:sz w:val="28"/>
          <w:szCs w:val="28"/>
        </w:rPr>
        <w:t xml:space="preserve"> </w:t>
      </w:r>
    </w:p>
    <w:p w:rsidR="00055176" w:rsidRPr="00A578B8" w:rsidRDefault="00A22FC8" w:rsidP="00A22FC8">
      <w:pPr>
        <w:ind w:firstLine="0"/>
        <w:jc w:val="both"/>
        <w:rPr>
          <w:szCs w:val="28"/>
          <w:lang w:val="uk-UA"/>
        </w:rPr>
      </w:pPr>
      <w:r w:rsidRPr="00A578B8">
        <w:rPr>
          <w:szCs w:val="28"/>
          <w:lang w:val="uk-UA"/>
        </w:rPr>
        <w:t xml:space="preserve">     </w:t>
      </w:r>
      <w:r w:rsidR="00FB77D4" w:rsidRPr="00A578B8">
        <w:rPr>
          <w:szCs w:val="28"/>
          <w:lang w:val="uk-UA"/>
        </w:rPr>
        <w:t xml:space="preserve">Ступінь ВУР </w:t>
      </w:r>
      <w:r w:rsidR="00C32189" w:rsidRPr="00A578B8">
        <w:rPr>
          <w:szCs w:val="28"/>
          <w:lang w:val="uk-UA"/>
        </w:rPr>
        <w:t xml:space="preserve">визначали залежно від рівню закидання рентгеноконтрастної речовини </w:t>
      </w:r>
      <w:r w:rsidR="009325DE" w:rsidRPr="00A578B8">
        <w:rPr>
          <w:szCs w:val="28"/>
          <w:lang w:val="uk-UA"/>
        </w:rPr>
        <w:t xml:space="preserve">з сечового міхура до сечоводу </w:t>
      </w:r>
      <w:r w:rsidR="00791638" w:rsidRPr="00A578B8">
        <w:rPr>
          <w:szCs w:val="28"/>
          <w:lang w:val="uk-UA"/>
        </w:rPr>
        <w:t>й</w:t>
      </w:r>
      <w:r w:rsidR="009325DE" w:rsidRPr="00A578B8">
        <w:rPr>
          <w:szCs w:val="28"/>
          <w:lang w:val="uk-UA"/>
        </w:rPr>
        <w:t xml:space="preserve"> ступеню розширення сечоводу та збиральної системи нирки, </w:t>
      </w:r>
      <w:r w:rsidR="00791638" w:rsidRPr="00A578B8">
        <w:rPr>
          <w:szCs w:val="28"/>
          <w:lang w:val="uk-UA"/>
        </w:rPr>
        <w:t xml:space="preserve">що були </w:t>
      </w:r>
      <w:r w:rsidR="009325DE" w:rsidRPr="00A578B8">
        <w:rPr>
          <w:szCs w:val="28"/>
          <w:lang w:val="uk-UA"/>
        </w:rPr>
        <w:t>виявлен</w:t>
      </w:r>
      <w:r w:rsidR="00791638" w:rsidRPr="00A578B8">
        <w:rPr>
          <w:szCs w:val="28"/>
          <w:lang w:val="uk-UA"/>
        </w:rPr>
        <w:t>і</w:t>
      </w:r>
      <w:r w:rsidR="009325DE" w:rsidRPr="00A578B8">
        <w:rPr>
          <w:szCs w:val="28"/>
          <w:lang w:val="uk-UA"/>
        </w:rPr>
        <w:t xml:space="preserve"> </w:t>
      </w:r>
      <w:r w:rsidR="00791638" w:rsidRPr="00A578B8">
        <w:rPr>
          <w:szCs w:val="28"/>
          <w:lang w:val="uk-UA"/>
        </w:rPr>
        <w:t>під час проведення</w:t>
      </w:r>
      <w:r w:rsidR="009325DE" w:rsidRPr="00A578B8">
        <w:rPr>
          <w:szCs w:val="28"/>
          <w:lang w:val="uk-UA"/>
        </w:rPr>
        <w:t xml:space="preserve"> мікційн</w:t>
      </w:r>
      <w:r w:rsidR="00791638" w:rsidRPr="00A578B8">
        <w:rPr>
          <w:szCs w:val="28"/>
          <w:lang w:val="uk-UA"/>
        </w:rPr>
        <w:t>ої</w:t>
      </w:r>
      <w:r w:rsidR="009325DE" w:rsidRPr="00A578B8">
        <w:rPr>
          <w:szCs w:val="28"/>
          <w:lang w:val="uk-UA"/>
        </w:rPr>
        <w:t xml:space="preserve"> цистоуретерографії. </w:t>
      </w:r>
      <w:r w:rsidR="00B36F2A" w:rsidRPr="00A578B8">
        <w:rPr>
          <w:szCs w:val="28"/>
          <w:lang w:val="uk-UA"/>
        </w:rPr>
        <w:t>Оцін</w:t>
      </w:r>
      <w:r w:rsidR="00791638" w:rsidRPr="00A578B8">
        <w:rPr>
          <w:szCs w:val="28"/>
          <w:lang w:val="uk-UA"/>
        </w:rPr>
        <w:t>ювання</w:t>
      </w:r>
      <w:r w:rsidR="00B36F2A" w:rsidRPr="00A578B8">
        <w:rPr>
          <w:szCs w:val="28"/>
          <w:lang w:val="uk-UA"/>
        </w:rPr>
        <w:t xml:space="preserve"> стану ниркової паренхіми</w:t>
      </w:r>
      <w:r w:rsidR="008479F8" w:rsidRPr="00A578B8">
        <w:rPr>
          <w:szCs w:val="28"/>
          <w:lang w:val="uk-UA"/>
        </w:rPr>
        <w:t xml:space="preserve"> </w:t>
      </w:r>
      <w:r w:rsidR="00B36F2A" w:rsidRPr="00A578B8">
        <w:rPr>
          <w:szCs w:val="28"/>
          <w:lang w:val="uk-UA"/>
        </w:rPr>
        <w:t>з метою виявлення ознак рубцювання проводилася за даними сцинт</w:t>
      </w:r>
      <w:r w:rsidR="00791638" w:rsidRPr="00A578B8">
        <w:rPr>
          <w:szCs w:val="28"/>
          <w:lang w:val="uk-UA"/>
        </w:rPr>
        <w:t>и</w:t>
      </w:r>
      <w:r w:rsidR="00B36F2A" w:rsidRPr="00A578B8">
        <w:rPr>
          <w:szCs w:val="28"/>
          <w:lang w:val="uk-UA"/>
        </w:rPr>
        <w:t xml:space="preserve">графії нирок з </w:t>
      </w:r>
      <w:r w:rsidR="00BC4ED3" w:rsidRPr="00A578B8">
        <w:rPr>
          <w:szCs w:val="28"/>
          <w:lang w:val="uk-UA"/>
        </w:rPr>
        <w:t xml:space="preserve">99mTc </w:t>
      </w:r>
      <w:r w:rsidR="00B36F2A" w:rsidRPr="00A578B8">
        <w:rPr>
          <w:szCs w:val="28"/>
          <w:lang w:val="uk-UA"/>
        </w:rPr>
        <w:t xml:space="preserve">(DMSA). </w:t>
      </w:r>
      <w:r w:rsidR="00055176" w:rsidRPr="00A578B8">
        <w:rPr>
          <w:szCs w:val="28"/>
          <w:lang w:val="uk-UA"/>
        </w:rPr>
        <w:t>Ендоскопічна корекція ВУР у ци</w:t>
      </w:r>
      <w:r w:rsidR="00095798" w:rsidRPr="00A578B8">
        <w:rPr>
          <w:szCs w:val="28"/>
          <w:lang w:val="uk-UA"/>
        </w:rPr>
        <w:t>х пацієнтів</w:t>
      </w:r>
      <w:r w:rsidR="00055176" w:rsidRPr="00A578B8">
        <w:rPr>
          <w:szCs w:val="28"/>
          <w:lang w:val="uk-UA"/>
        </w:rPr>
        <w:t xml:space="preserve"> була виконана шляхом ендоімплантації </w:t>
      </w:r>
      <w:r w:rsidR="00BD2F72" w:rsidRPr="00A578B8">
        <w:rPr>
          <w:szCs w:val="28"/>
          <w:lang w:val="uk-UA"/>
        </w:rPr>
        <w:t xml:space="preserve">з </w:t>
      </w:r>
      <w:r w:rsidR="00055176" w:rsidRPr="00A578B8">
        <w:rPr>
          <w:szCs w:val="28"/>
          <w:lang w:val="uk-UA"/>
        </w:rPr>
        <w:t>використанням стандартної методики введення імплантів</w:t>
      </w:r>
      <w:r w:rsidR="00EA6748" w:rsidRPr="00A578B8">
        <w:rPr>
          <w:szCs w:val="28"/>
          <w:lang w:val="uk-UA"/>
        </w:rPr>
        <w:t xml:space="preserve"> (</w:t>
      </w:r>
      <w:r w:rsidR="006C2E41" w:rsidRPr="00A578B8">
        <w:rPr>
          <w:szCs w:val="28"/>
        </w:rPr>
        <w:t>subureteral</w:t>
      </w:r>
      <w:r w:rsidR="006C2E41" w:rsidRPr="00A578B8">
        <w:rPr>
          <w:szCs w:val="28"/>
          <w:lang w:val="uk-UA"/>
        </w:rPr>
        <w:t xml:space="preserve"> </w:t>
      </w:r>
      <w:r w:rsidR="006C2E41" w:rsidRPr="00A578B8">
        <w:rPr>
          <w:szCs w:val="28"/>
        </w:rPr>
        <w:t>transurethral</w:t>
      </w:r>
      <w:r w:rsidR="006C2E41" w:rsidRPr="00A578B8">
        <w:rPr>
          <w:szCs w:val="28"/>
          <w:lang w:val="uk-UA"/>
        </w:rPr>
        <w:t xml:space="preserve"> </w:t>
      </w:r>
      <w:r w:rsidR="006C2E41" w:rsidRPr="00A578B8">
        <w:rPr>
          <w:szCs w:val="28"/>
        </w:rPr>
        <w:t>injection</w:t>
      </w:r>
      <w:r w:rsidR="006C2E41" w:rsidRPr="00A578B8">
        <w:rPr>
          <w:szCs w:val="28"/>
          <w:lang w:val="uk-UA"/>
        </w:rPr>
        <w:t xml:space="preserve"> (</w:t>
      </w:r>
      <w:r w:rsidR="006C2E41" w:rsidRPr="00A578B8">
        <w:rPr>
          <w:szCs w:val="28"/>
        </w:rPr>
        <w:t>STING</w:t>
      </w:r>
      <w:r w:rsidR="006C2E41" w:rsidRPr="00A578B8">
        <w:rPr>
          <w:szCs w:val="28"/>
          <w:lang w:val="uk-UA"/>
        </w:rPr>
        <w:t>)</w:t>
      </w:r>
      <w:r w:rsidR="00EA6748" w:rsidRPr="00A578B8">
        <w:rPr>
          <w:szCs w:val="28"/>
          <w:lang w:val="uk-UA"/>
        </w:rPr>
        <w:t>)</w:t>
      </w:r>
      <w:r w:rsidR="00055176" w:rsidRPr="00A578B8">
        <w:rPr>
          <w:szCs w:val="28"/>
          <w:lang w:val="uk-UA"/>
        </w:rPr>
        <w:t xml:space="preserve"> та </w:t>
      </w:r>
      <w:r w:rsidR="006C2E41" w:rsidRPr="00A578B8">
        <w:rPr>
          <w:szCs w:val="28"/>
          <w:lang w:val="uk-UA"/>
        </w:rPr>
        <w:t xml:space="preserve"> модиф</w:t>
      </w:r>
      <w:r w:rsidR="00055176" w:rsidRPr="00A578B8">
        <w:rPr>
          <w:szCs w:val="28"/>
          <w:lang w:val="uk-UA"/>
        </w:rPr>
        <w:t>ікованих</w:t>
      </w:r>
      <w:r w:rsidR="006C2E41" w:rsidRPr="00A578B8">
        <w:rPr>
          <w:szCs w:val="28"/>
          <w:lang w:val="uk-UA"/>
        </w:rPr>
        <w:t xml:space="preserve"> методик</w:t>
      </w:r>
      <w:r w:rsidR="00EA6748" w:rsidRPr="00A578B8">
        <w:rPr>
          <w:szCs w:val="28"/>
          <w:lang w:val="uk-UA"/>
        </w:rPr>
        <w:t xml:space="preserve"> (</w:t>
      </w:r>
      <w:r w:rsidR="006C2E41" w:rsidRPr="00A578B8">
        <w:rPr>
          <w:szCs w:val="28"/>
        </w:rPr>
        <w:t>double</w:t>
      </w:r>
      <w:r w:rsidR="006C2E41" w:rsidRPr="00A578B8">
        <w:rPr>
          <w:szCs w:val="28"/>
          <w:lang w:val="uk-UA"/>
        </w:rPr>
        <w:t xml:space="preserve"> </w:t>
      </w:r>
      <w:r w:rsidR="006C2E41" w:rsidRPr="00A578B8">
        <w:rPr>
          <w:szCs w:val="28"/>
        </w:rPr>
        <w:t>hydrodistention</w:t>
      </w:r>
      <w:r w:rsidR="006C2E41" w:rsidRPr="00A578B8">
        <w:rPr>
          <w:szCs w:val="28"/>
          <w:lang w:val="uk-UA"/>
        </w:rPr>
        <w:t xml:space="preserve"> </w:t>
      </w:r>
      <w:r w:rsidR="006C2E41" w:rsidRPr="00A578B8">
        <w:rPr>
          <w:szCs w:val="28"/>
        </w:rPr>
        <w:t>implantation</w:t>
      </w:r>
      <w:r w:rsidR="006C2E41" w:rsidRPr="00A578B8">
        <w:rPr>
          <w:szCs w:val="28"/>
          <w:lang w:val="uk-UA"/>
        </w:rPr>
        <w:t xml:space="preserve"> </w:t>
      </w:r>
      <w:r w:rsidR="006C2E41" w:rsidRPr="00A578B8">
        <w:rPr>
          <w:szCs w:val="28"/>
        </w:rPr>
        <w:t>technique</w:t>
      </w:r>
      <w:r w:rsidR="006C2E41" w:rsidRPr="00A578B8">
        <w:rPr>
          <w:szCs w:val="28"/>
          <w:lang w:val="uk-UA"/>
        </w:rPr>
        <w:t xml:space="preserve"> (</w:t>
      </w:r>
      <w:r w:rsidR="006C2E41" w:rsidRPr="00A578B8">
        <w:rPr>
          <w:szCs w:val="28"/>
        </w:rPr>
        <w:t>double</w:t>
      </w:r>
      <w:r w:rsidR="006C2E41" w:rsidRPr="00A578B8">
        <w:rPr>
          <w:szCs w:val="28"/>
          <w:lang w:val="uk-UA"/>
        </w:rPr>
        <w:t xml:space="preserve"> </w:t>
      </w:r>
      <w:r w:rsidR="006C2E41" w:rsidRPr="00A578B8">
        <w:rPr>
          <w:szCs w:val="28"/>
        </w:rPr>
        <w:t>HIT</w:t>
      </w:r>
      <w:r w:rsidR="00055176" w:rsidRPr="00A578B8">
        <w:rPr>
          <w:szCs w:val="28"/>
          <w:lang w:val="uk-UA"/>
        </w:rPr>
        <w:t>) та</w:t>
      </w:r>
      <w:r w:rsidR="006C2E41" w:rsidRPr="00A578B8">
        <w:rPr>
          <w:szCs w:val="28"/>
          <w:lang w:val="uk-UA"/>
        </w:rPr>
        <w:t xml:space="preserve"> </w:t>
      </w:r>
      <w:r w:rsidR="006C2E41" w:rsidRPr="00A578B8">
        <w:rPr>
          <w:szCs w:val="28"/>
        </w:rPr>
        <w:t>implantation</w:t>
      </w:r>
      <w:r w:rsidR="006C2E41" w:rsidRPr="00A578B8">
        <w:rPr>
          <w:szCs w:val="28"/>
          <w:lang w:val="uk-UA"/>
        </w:rPr>
        <w:t xml:space="preserve"> </w:t>
      </w:r>
      <w:r w:rsidR="006C2E41" w:rsidRPr="00A578B8">
        <w:rPr>
          <w:szCs w:val="28"/>
        </w:rPr>
        <w:t>periureteral</w:t>
      </w:r>
      <w:r w:rsidR="006C2E41" w:rsidRPr="00A578B8">
        <w:rPr>
          <w:szCs w:val="28"/>
          <w:lang w:val="uk-UA"/>
        </w:rPr>
        <w:t xml:space="preserve"> </w:t>
      </w:r>
      <w:r w:rsidR="006C2E41" w:rsidRPr="00A578B8">
        <w:rPr>
          <w:szCs w:val="28"/>
        </w:rPr>
        <w:t>transpositional</w:t>
      </w:r>
      <w:r w:rsidR="006C2E41" w:rsidRPr="00A578B8">
        <w:rPr>
          <w:szCs w:val="28"/>
          <w:lang w:val="uk-UA"/>
        </w:rPr>
        <w:t xml:space="preserve"> (</w:t>
      </w:r>
      <w:r w:rsidR="006C2E41" w:rsidRPr="00A578B8">
        <w:rPr>
          <w:szCs w:val="28"/>
        </w:rPr>
        <w:t>IPT</w:t>
      </w:r>
      <w:r w:rsidR="006C2E41" w:rsidRPr="00A578B8">
        <w:rPr>
          <w:szCs w:val="28"/>
          <w:lang w:val="uk-UA"/>
        </w:rPr>
        <w:t>)</w:t>
      </w:r>
      <w:r w:rsidR="00EA6748" w:rsidRPr="00A578B8">
        <w:rPr>
          <w:szCs w:val="28"/>
          <w:lang w:val="uk-UA"/>
        </w:rPr>
        <w:t>)</w:t>
      </w:r>
      <w:r w:rsidR="006C2E41" w:rsidRPr="00A578B8">
        <w:rPr>
          <w:szCs w:val="28"/>
          <w:lang w:val="uk-UA"/>
        </w:rPr>
        <w:t>.</w:t>
      </w:r>
      <w:r w:rsidR="006C2E41" w:rsidRPr="00A578B8">
        <w:rPr>
          <w:color w:val="535353"/>
          <w:szCs w:val="28"/>
          <w:lang w:val="uk-UA"/>
        </w:rPr>
        <w:t xml:space="preserve"> </w:t>
      </w:r>
      <w:r w:rsidR="008479F8" w:rsidRPr="00A578B8">
        <w:rPr>
          <w:szCs w:val="28"/>
          <w:lang w:val="uk-UA"/>
        </w:rPr>
        <w:t xml:space="preserve"> </w:t>
      </w:r>
    </w:p>
    <w:p w:rsidR="00EA6748" w:rsidRPr="00A578B8" w:rsidRDefault="00A22FC8" w:rsidP="00A22FC8">
      <w:pPr>
        <w:ind w:firstLine="0"/>
        <w:jc w:val="both"/>
        <w:rPr>
          <w:szCs w:val="28"/>
          <w:lang w:val="uk-UA"/>
        </w:rPr>
      </w:pPr>
      <w:r w:rsidRPr="00A578B8">
        <w:rPr>
          <w:szCs w:val="28"/>
          <w:lang w:val="uk-UA"/>
        </w:rPr>
        <w:t xml:space="preserve">     </w:t>
      </w:r>
      <w:r w:rsidR="007B4C28" w:rsidRPr="00A578B8">
        <w:rPr>
          <w:szCs w:val="28"/>
          <w:lang w:val="uk-UA"/>
        </w:rPr>
        <w:t>До</w:t>
      </w:r>
      <w:r w:rsidR="00BC4ED3" w:rsidRPr="00A578B8">
        <w:rPr>
          <w:szCs w:val="28"/>
          <w:lang w:val="uk-UA"/>
        </w:rPr>
        <w:t>датково у дітей у</w:t>
      </w:r>
      <w:r w:rsidR="007B4C28" w:rsidRPr="00A578B8">
        <w:rPr>
          <w:szCs w:val="28"/>
          <w:lang w:val="uk-UA"/>
        </w:rPr>
        <w:t xml:space="preserve"> добовій сечі</w:t>
      </w:r>
      <w:r w:rsidR="0016235D" w:rsidRPr="00A578B8">
        <w:rPr>
          <w:szCs w:val="28"/>
          <w:lang w:val="uk-UA"/>
        </w:rPr>
        <w:t xml:space="preserve"> </w:t>
      </w:r>
      <w:r w:rsidR="0048087D" w:rsidRPr="00A578B8">
        <w:rPr>
          <w:szCs w:val="28"/>
          <w:lang w:val="uk-UA"/>
        </w:rPr>
        <w:t xml:space="preserve">методом </w:t>
      </w:r>
      <w:r w:rsidR="0048087D" w:rsidRPr="00A578B8">
        <w:rPr>
          <w:bCs/>
          <w:szCs w:val="28"/>
          <w:lang w:val="uk-UA"/>
        </w:rPr>
        <w:t>імуноферментного аналізу</w:t>
      </w:r>
      <w:r w:rsidR="0048087D" w:rsidRPr="00A578B8">
        <w:rPr>
          <w:szCs w:val="28"/>
          <w:lang w:val="uk-UA"/>
        </w:rPr>
        <w:t xml:space="preserve"> </w:t>
      </w:r>
      <w:r w:rsidR="0016235D" w:rsidRPr="00A578B8">
        <w:rPr>
          <w:szCs w:val="28"/>
          <w:lang w:val="uk-UA"/>
        </w:rPr>
        <w:t xml:space="preserve">визначали </w:t>
      </w:r>
      <w:r w:rsidR="00BE47E9" w:rsidRPr="00A578B8">
        <w:rPr>
          <w:szCs w:val="28"/>
          <w:lang w:val="uk-UA"/>
        </w:rPr>
        <w:t>рівень екскреції</w:t>
      </w:r>
      <w:r w:rsidR="00ED4F03" w:rsidRPr="00A578B8">
        <w:rPr>
          <w:szCs w:val="28"/>
          <w:lang w:val="uk-UA"/>
        </w:rPr>
        <w:t xml:space="preserve"> </w:t>
      </w:r>
      <w:r w:rsidR="0016235D" w:rsidRPr="00A578B8">
        <w:rPr>
          <w:szCs w:val="28"/>
        </w:rPr>
        <w:t>IL</w:t>
      </w:r>
      <w:r w:rsidR="0016235D" w:rsidRPr="00A578B8">
        <w:rPr>
          <w:szCs w:val="28"/>
          <w:lang w:val="uk-UA"/>
        </w:rPr>
        <w:t xml:space="preserve">-6 і </w:t>
      </w:r>
      <w:r w:rsidR="0016235D" w:rsidRPr="00A578B8">
        <w:rPr>
          <w:szCs w:val="28"/>
        </w:rPr>
        <w:t>IL</w:t>
      </w:r>
      <w:r w:rsidR="0016235D" w:rsidRPr="00A578B8">
        <w:rPr>
          <w:szCs w:val="28"/>
          <w:lang w:val="uk-UA"/>
        </w:rPr>
        <w:t>-8 за допомогою наборів</w:t>
      </w:r>
      <w:r w:rsidR="00246C33" w:rsidRPr="00A578B8">
        <w:rPr>
          <w:szCs w:val="28"/>
          <w:lang w:val="uk-UA"/>
        </w:rPr>
        <w:t xml:space="preserve"> фірми «Вектор-Бест» (Росія), відповідно до ін</w:t>
      </w:r>
      <w:r w:rsidR="007B4C28" w:rsidRPr="00A578B8">
        <w:rPr>
          <w:szCs w:val="28"/>
          <w:lang w:val="uk-UA"/>
        </w:rPr>
        <w:t xml:space="preserve">струкцій виробника. </w:t>
      </w:r>
    </w:p>
    <w:p w:rsidR="0016235D" w:rsidRPr="00A578B8" w:rsidRDefault="00A22FC8" w:rsidP="00A22FC8">
      <w:pPr>
        <w:ind w:firstLine="0"/>
        <w:jc w:val="both"/>
        <w:rPr>
          <w:szCs w:val="28"/>
          <w:lang w:val="uk-UA"/>
        </w:rPr>
      </w:pPr>
      <w:r w:rsidRPr="00A578B8">
        <w:rPr>
          <w:szCs w:val="28"/>
          <w:lang w:val="uk-UA"/>
        </w:rPr>
        <w:t xml:space="preserve">     </w:t>
      </w:r>
      <w:r w:rsidR="007B4C28" w:rsidRPr="00A578B8">
        <w:rPr>
          <w:szCs w:val="28"/>
          <w:lang w:val="uk-UA"/>
        </w:rPr>
        <w:t xml:space="preserve">Статистичний аналіз проводили з </w:t>
      </w:r>
      <w:r w:rsidR="00EA6748" w:rsidRPr="00A578B8">
        <w:rPr>
          <w:szCs w:val="28"/>
          <w:lang w:val="uk-UA"/>
        </w:rPr>
        <w:t xml:space="preserve">використанням </w:t>
      </w:r>
      <w:r w:rsidR="007B4C28" w:rsidRPr="00A578B8">
        <w:rPr>
          <w:szCs w:val="28"/>
          <w:lang w:val="en-US"/>
        </w:rPr>
        <w:t>StatSoftSTATISTICA</w:t>
      </w:r>
      <w:r w:rsidR="00EA6748" w:rsidRPr="00A578B8">
        <w:rPr>
          <w:szCs w:val="28"/>
          <w:lang w:val="uk-UA"/>
        </w:rPr>
        <w:t xml:space="preserve"> </w:t>
      </w:r>
      <w:r w:rsidR="007B4C28" w:rsidRPr="00A578B8">
        <w:rPr>
          <w:szCs w:val="28"/>
          <w:lang w:val="en-US"/>
        </w:rPr>
        <w:t>Version</w:t>
      </w:r>
      <w:r w:rsidR="00246C33" w:rsidRPr="00A578B8">
        <w:rPr>
          <w:szCs w:val="28"/>
          <w:lang w:val="uk-UA"/>
        </w:rPr>
        <w:t>7 (Tulsa,OK</w:t>
      </w:r>
      <w:r w:rsidR="0092512C" w:rsidRPr="00A578B8">
        <w:rPr>
          <w:szCs w:val="28"/>
          <w:lang w:val="uk-UA"/>
        </w:rPr>
        <w:t xml:space="preserve">). </w:t>
      </w:r>
      <w:r w:rsidR="00B74C60" w:rsidRPr="00A578B8">
        <w:rPr>
          <w:szCs w:val="28"/>
          <w:lang w:val="uk-UA"/>
        </w:rPr>
        <w:t>Заплановане</w:t>
      </w:r>
      <w:r w:rsidR="00F13FA5" w:rsidRPr="00A578B8">
        <w:rPr>
          <w:szCs w:val="28"/>
          <w:lang w:val="uk-UA"/>
        </w:rPr>
        <w:t xml:space="preserve"> к</w:t>
      </w:r>
      <w:r w:rsidR="00B74C60" w:rsidRPr="00A578B8">
        <w:rPr>
          <w:szCs w:val="28"/>
          <w:lang w:val="uk-UA"/>
        </w:rPr>
        <w:t xml:space="preserve">лінічне </w:t>
      </w:r>
      <w:r w:rsidR="007B4C28" w:rsidRPr="00A578B8">
        <w:rPr>
          <w:szCs w:val="28"/>
          <w:lang w:val="uk-UA"/>
        </w:rPr>
        <w:t>дослід</w:t>
      </w:r>
      <w:r w:rsidR="00B74C60" w:rsidRPr="00A578B8">
        <w:rPr>
          <w:szCs w:val="28"/>
          <w:lang w:val="uk-UA"/>
        </w:rPr>
        <w:t>ження було схвалено к</w:t>
      </w:r>
      <w:r w:rsidR="0016235D" w:rsidRPr="00A578B8">
        <w:rPr>
          <w:szCs w:val="28"/>
          <w:lang w:val="uk-UA"/>
        </w:rPr>
        <w:t>омітетом з медичної етики Харківського національного мед</w:t>
      </w:r>
      <w:r w:rsidR="0092512C" w:rsidRPr="00A578B8">
        <w:rPr>
          <w:szCs w:val="28"/>
          <w:lang w:val="uk-UA"/>
        </w:rPr>
        <w:t>ичного університету та проводило</w:t>
      </w:r>
      <w:r w:rsidR="0016235D" w:rsidRPr="00A578B8">
        <w:rPr>
          <w:szCs w:val="28"/>
          <w:lang w:val="uk-UA"/>
        </w:rPr>
        <w:t xml:space="preserve">ся відповідно до керівних принципів Гельсінської декларації. </w:t>
      </w:r>
      <w:r w:rsidR="004C0E92" w:rsidRPr="00A578B8">
        <w:rPr>
          <w:szCs w:val="28"/>
          <w:lang w:val="uk-UA"/>
        </w:rPr>
        <w:t>У</w:t>
      </w:r>
      <w:r w:rsidR="00610958" w:rsidRPr="00A578B8">
        <w:rPr>
          <w:szCs w:val="28"/>
        </w:rPr>
        <w:t xml:space="preserve">сі </w:t>
      </w:r>
      <w:r w:rsidR="00610958" w:rsidRPr="00A578B8">
        <w:rPr>
          <w:szCs w:val="28"/>
          <w:lang w:val="uk-UA"/>
        </w:rPr>
        <w:t>пацієнти</w:t>
      </w:r>
      <w:r w:rsidR="0016235D" w:rsidRPr="00A578B8">
        <w:rPr>
          <w:szCs w:val="28"/>
        </w:rPr>
        <w:t xml:space="preserve"> та / або їх батьки дали письмову інформовану згоду</w:t>
      </w:r>
      <w:r w:rsidR="0016235D" w:rsidRPr="00A578B8">
        <w:rPr>
          <w:szCs w:val="28"/>
          <w:lang w:val="uk-UA"/>
        </w:rPr>
        <w:t xml:space="preserve"> на участь</w:t>
      </w:r>
      <w:r w:rsidR="0016235D" w:rsidRPr="00A578B8">
        <w:rPr>
          <w:szCs w:val="28"/>
        </w:rPr>
        <w:t>.</w:t>
      </w:r>
    </w:p>
    <w:p w:rsidR="00A22FC8" w:rsidRPr="00A578B8" w:rsidRDefault="00A22FC8" w:rsidP="00A22FC8">
      <w:pPr>
        <w:spacing w:before="120" w:after="216"/>
        <w:ind w:firstLine="0"/>
        <w:jc w:val="both"/>
        <w:rPr>
          <w:szCs w:val="28"/>
          <w:lang w:val="uk-UA"/>
        </w:rPr>
      </w:pPr>
      <w:r w:rsidRPr="00A578B8">
        <w:rPr>
          <w:b/>
          <w:szCs w:val="28"/>
          <w:lang w:val="uk-UA"/>
        </w:rPr>
        <w:t xml:space="preserve">     </w:t>
      </w:r>
      <w:r w:rsidR="00795733" w:rsidRPr="00A578B8">
        <w:rPr>
          <w:b/>
          <w:szCs w:val="28"/>
          <w:lang w:val="uk-UA"/>
        </w:rPr>
        <w:t>Результати досліджень та їх обговорення</w:t>
      </w:r>
      <w:r w:rsidR="000270DC" w:rsidRPr="00A578B8">
        <w:rPr>
          <w:b/>
          <w:szCs w:val="28"/>
          <w:lang w:val="uk-UA"/>
        </w:rPr>
        <w:t>.</w:t>
      </w:r>
      <w:r w:rsidR="00003FBB" w:rsidRPr="00A578B8">
        <w:rPr>
          <w:szCs w:val="28"/>
          <w:lang w:val="uk-UA"/>
        </w:rPr>
        <w:t xml:space="preserve"> </w:t>
      </w:r>
      <w:r w:rsidR="000F476A" w:rsidRPr="00A578B8">
        <w:rPr>
          <w:szCs w:val="28"/>
          <w:lang w:val="uk-UA"/>
        </w:rPr>
        <w:t xml:space="preserve">Згідно отриманим результатам у хворих </w:t>
      </w:r>
      <w:r w:rsidR="0092512C" w:rsidRPr="00A578B8">
        <w:rPr>
          <w:szCs w:val="28"/>
          <w:lang w:val="uk-UA"/>
        </w:rPr>
        <w:t xml:space="preserve">1-ої </w:t>
      </w:r>
      <w:r w:rsidR="00455AE1" w:rsidRPr="00A578B8">
        <w:rPr>
          <w:szCs w:val="28"/>
          <w:lang w:val="uk-UA"/>
        </w:rPr>
        <w:t xml:space="preserve">групи спостерігалося </w:t>
      </w:r>
      <w:r w:rsidR="00A83D22" w:rsidRPr="00A578B8">
        <w:rPr>
          <w:szCs w:val="28"/>
          <w:lang w:val="uk-UA"/>
        </w:rPr>
        <w:t xml:space="preserve">вірогідне </w:t>
      </w:r>
      <w:r w:rsidR="00455AE1" w:rsidRPr="00A578B8">
        <w:rPr>
          <w:szCs w:val="28"/>
          <w:lang w:val="uk-UA"/>
        </w:rPr>
        <w:t xml:space="preserve">підвищення екскреції з сечею </w:t>
      </w:r>
      <w:r w:rsidR="00455AE1" w:rsidRPr="00A578B8">
        <w:rPr>
          <w:szCs w:val="28"/>
        </w:rPr>
        <w:t>IL</w:t>
      </w:r>
      <w:r w:rsidR="00455AE1" w:rsidRPr="00A578B8">
        <w:rPr>
          <w:szCs w:val="28"/>
          <w:lang w:val="uk-UA"/>
        </w:rPr>
        <w:t xml:space="preserve">-6 та </w:t>
      </w:r>
      <w:r w:rsidR="00455AE1" w:rsidRPr="00A578B8">
        <w:rPr>
          <w:szCs w:val="28"/>
        </w:rPr>
        <w:t>IL</w:t>
      </w:r>
      <w:r w:rsidR="00455AE1" w:rsidRPr="00A578B8">
        <w:rPr>
          <w:szCs w:val="28"/>
          <w:lang w:val="uk-UA"/>
        </w:rPr>
        <w:t>-8</w:t>
      </w:r>
      <w:r w:rsidR="00EA6748" w:rsidRPr="00A578B8">
        <w:rPr>
          <w:szCs w:val="28"/>
          <w:lang w:val="uk-UA"/>
        </w:rPr>
        <w:t>,</w:t>
      </w:r>
      <w:r w:rsidR="003F4643" w:rsidRPr="00A578B8">
        <w:rPr>
          <w:szCs w:val="28"/>
          <w:lang w:val="uk-UA"/>
        </w:rPr>
        <w:t xml:space="preserve"> </w:t>
      </w:r>
      <w:r w:rsidR="00455AE1" w:rsidRPr="00A578B8">
        <w:rPr>
          <w:szCs w:val="28"/>
          <w:lang w:val="uk-UA"/>
        </w:rPr>
        <w:t>у порівнянні</w:t>
      </w:r>
      <w:r w:rsidR="0016235D" w:rsidRPr="00A578B8">
        <w:rPr>
          <w:szCs w:val="28"/>
          <w:lang w:val="uk-UA"/>
        </w:rPr>
        <w:t xml:space="preserve"> з </w:t>
      </w:r>
      <w:r w:rsidR="00EA6748" w:rsidRPr="00A578B8">
        <w:rPr>
          <w:szCs w:val="28"/>
          <w:lang w:val="uk-UA"/>
        </w:rPr>
        <w:t xml:space="preserve">відповідними показниками дітей </w:t>
      </w:r>
      <w:r w:rsidR="0016235D" w:rsidRPr="00A578B8">
        <w:rPr>
          <w:szCs w:val="28"/>
          <w:lang w:val="uk-UA"/>
        </w:rPr>
        <w:t>контрольно</w:t>
      </w:r>
      <w:r w:rsidR="00EA6748" w:rsidRPr="00A578B8">
        <w:rPr>
          <w:szCs w:val="28"/>
          <w:lang w:val="uk-UA"/>
        </w:rPr>
        <w:t>ї</w:t>
      </w:r>
      <w:r w:rsidR="0016235D" w:rsidRPr="00A578B8">
        <w:rPr>
          <w:szCs w:val="28"/>
          <w:lang w:val="uk-UA"/>
        </w:rPr>
        <w:t xml:space="preserve"> груп</w:t>
      </w:r>
      <w:r w:rsidR="00EA6748" w:rsidRPr="00A578B8">
        <w:rPr>
          <w:szCs w:val="28"/>
          <w:lang w:val="uk-UA"/>
        </w:rPr>
        <w:t>и</w:t>
      </w:r>
      <w:r w:rsidR="0016235D" w:rsidRPr="00A578B8">
        <w:rPr>
          <w:szCs w:val="28"/>
          <w:lang w:val="uk-UA"/>
        </w:rPr>
        <w:t xml:space="preserve"> </w:t>
      </w:r>
      <w:r w:rsidR="0092512C" w:rsidRPr="00A578B8">
        <w:rPr>
          <w:szCs w:val="28"/>
          <w:lang w:val="uk-UA"/>
        </w:rPr>
        <w:t>(р</w:t>
      </w:r>
      <w:r w:rsidR="006F161B" w:rsidRPr="00A578B8">
        <w:rPr>
          <w:szCs w:val="28"/>
          <w:vertAlign w:val="subscript"/>
          <w:lang w:val="uk-UA"/>
        </w:rPr>
        <w:t>к-1</w:t>
      </w:r>
      <w:r w:rsidR="006F161B" w:rsidRPr="00A578B8">
        <w:rPr>
          <w:szCs w:val="28"/>
          <w:lang w:val="uk-UA"/>
        </w:rPr>
        <w:t>=</w:t>
      </w:r>
      <w:r w:rsidR="0092512C" w:rsidRPr="00A578B8">
        <w:rPr>
          <w:szCs w:val="28"/>
          <w:lang w:val="uk-UA"/>
        </w:rPr>
        <w:t>0,0</w:t>
      </w:r>
      <w:r w:rsidR="006F161B" w:rsidRPr="00A578B8">
        <w:rPr>
          <w:szCs w:val="28"/>
          <w:lang w:val="uk-UA"/>
        </w:rPr>
        <w:t>001 та р</w:t>
      </w:r>
      <w:r w:rsidR="006F161B" w:rsidRPr="00A578B8">
        <w:rPr>
          <w:szCs w:val="28"/>
          <w:vertAlign w:val="subscript"/>
          <w:lang w:val="uk-UA"/>
        </w:rPr>
        <w:t>к-2</w:t>
      </w:r>
      <w:r w:rsidR="006F161B" w:rsidRPr="00A578B8">
        <w:rPr>
          <w:szCs w:val="28"/>
          <w:lang w:val="uk-UA"/>
        </w:rPr>
        <w:t>=0,0008</w:t>
      </w:r>
      <w:r w:rsidR="00455AE1" w:rsidRPr="00A578B8">
        <w:rPr>
          <w:szCs w:val="28"/>
          <w:lang w:val="uk-UA"/>
        </w:rPr>
        <w:t xml:space="preserve">), що свідчить про </w:t>
      </w:r>
      <w:r w:rsidR="006F161B" w:rsidRPr="00A578B8">
        <w:rPr>
          <w:szCs w:val="28"/>
          <w:lang w:val="uk-UA"/>
        </w:rPr>
        <w:t xml:space="preserve">наявність </w:t>
      </w:r>
      <w:r w:rsidR="00CE02B7" w:rsidRPr="00A578B8">
        <w:rPr>
          <w:szCs w:val="28"/>
          <w:lang w:val="uk-UA"/>
        </w:rPr>
        <w:t>латентн</w:t>
      </w:r>
      <w:r w:rsidR="006F161B" w:rsidRPr="00A578B8">
        <w:rPr>
          <w:szCs w:val="28"/>
          <w:lang w:val="uk-UA"/>
        </w:rPr>
        <w:t>ого</w:t>
      </w:r>
      <w:r w:rsidR="00CE02B7" w:rsidRPr="00A578B8">
        <w:rPr>
          <w:szCs w:val="28"/>
          <w:lang w:val="uk-UA"/>
        </w:rPr>
        <w:t xml:space="preserve"> запальн</w:t>
      </w:r>
      <w:r w:rsidR="006F161B" w:rsidRPr="00A578B8">
        <w:rPr>
          <w:szCs w:val="28"/>
          <w:lang w:val="uk-UA"/>
        </w:rPr>
        <w:t>ого</w:t>
      </w:r>
      <w:r w:rsidR="00CE02B7" w:rsidRPr="00A578B8">
        <w:rPr>
          <w:szCs w:val="28"/>
          <w:lang w:val="uk-UA"/>
        </w:rPr>
        <w:t xml:space="preserve"> процес</w:t>
      </w:r>
      <w:r w:rsidR="006F161B" w:rsidRPr="00A578B8">
        <w:rPr>
          <w:szCs w:val="28"/>
          <w:lang w:val="uk-UA"/>
        </w:rPr>
        <w:t>у</w:t>
      </w:r>
      <w:r w:rsidR="00DC51DE" w:rsidRPr="00A578B8">
        <w:rPr>
          <w:szCs w:val="28"/>
          <w:lang w:val="uk-UA"/>
        </w:rPr>
        <w:t xml:space="preserve"> в</w:t>
      </w:r>
      <w:r w:rsidR="00CE02B7" w:rsidRPr="00A578B8">
        <w:rPr>
          <w:szCs w:val="28"/>
          <w:lang w:val="uk-UA"/>
        </w:rPr>
        <w:t xml:space="preserve"> тубулоінтерстиці</w:t>
      </w:r>
      <w:r w:rsidR="003D166E">
        <w:rPr>
          <w:szCs w:val="28"/>
          <w:lang w:val="uk-UA"/>
        </w:rPr>
        <w:t>аль</w:t>
      </w:r>
      <w:r w:rsidR="009D6822" w:rsidRPr="00A578B8">
        <w:rPr>
          <w:szCs w:val="28"/>
          <w:lang w:val="uk-UA"/>
        </w:rPr>
        <w:t>ні</w:t>
      </w:r>
      <w:r w:rsidR="00A550E9" w:rsidRPr="00A578B8">
        <w:rPr>
          <w:szCs w:val="28"/>
          <w:lang w:val="uk-UA"/>
        </w:rPr>
        <w:t xml:space="preserve">й тканині </w:t>
      </w:r>
      <w:r w:rsidR="00A550E9" w:rsidRPr="00A578B8">
        <w:rPr>
          <w:szCs w:val="28"/>
          <w:lang w:val="uk-UA"/>
        </w:rPr>
        <w:lastRenderedPageBreak/>
        <w:t>нирок при доведе</w:t>
      </w:r>
      <w:r w:rsidR="009D6822" w:rsidRPr="00A578B8">
        <w:rPr>
          <w:szCs w:val="28"/>
          <w:lang w:val="uk-UA"/>
        </w:rPr>
        <w:t>ній клініко-лабораторній ремісії пієлонефриту</w:t>
      </w:r>
      <w:r w:rsidR="006F161B" w:rsidRPr="00A578B8">
        <w:rPr>
          <w:szCs w:val="28"/>
          <w:lang w:val="uk-UA"/>
        </w:rPr>
        <w:t xml:space="preserve"> (табл.1)</w:t>
      </w:r>
      <w:r w:rsidR="009D6822" w:rsidRPr="00A578B8">
        <w:rPr>
          <w:szCs w:val="28"/>
          <w:lang w:val="uk-UA"/>
        </w:rPr>
        <w:t>.</w:t>
      </w:r>
      <w:r w:rsidR="00CF3A77" w:rsidRPr="00A578B8">
        <w:rPr>
          <w:szCs w:val="28"/>
          <w:lang w:val="uk-UA"/>
        </w:rPr>
        <w:t xml:space="preserve"> </w:t>
      </w:r>
      <w:r w:rsidR="009D6822" w:rsidRPr="00A578B8">
        <w:rPr>
          <w:szCs w:val="28"/>
          <w:lang w:val="uk-UA"/>
        </w:rPr>
        <w:t>У хворих</w:t>
      </w:r>
      <w:r w:rsidR="0092512C" w:rsidRPr="00A578B8">
        <w:rPr>
          <w:szCs w:val="28"/>
          <w:lang w:val="uk-UA"/>
        </w:rPr>
        <w:t xml:space="preserve"> 2-ої</w:t>
      </w:r>
      <w:r w:rsidR="009D6822" w:rsidRPr="00A578B8">
        <w:rPr>
          <w:szCs w:val="28"/>
          <w:lang w:val="uk-UA"/>
        </w:rPr>
        <w:t xml:space="preserve"> г</w:t>
      </w:r>
      <w:r w:rsidR="005B605B" w:rsidRPr="00A578B8">
        <w:rPr>
          <w:szCs w:val="28"/>
          <w:lang w:val="uk-UA"/>
        </w:rPr>
        <w:t>рупи  показник</w:t>
      </w:r>
      <w:r w:rsidR="006F161B" w:rsidRPr="00A578B8">
        <w:rPr>
          <w:szCs w:val="28"/>
          <w:lang w:val="uk-UA"/>
        </w:rPr>
        <w:t>и</w:t>
      </w:r>
      <w:r w:rsidR="009D6822" w:rsidRPr="00A578B8">
        <w:rPr>
          <w:szCs w:val="28"/>
          <w:lang w:val="uk-UA"/>
        </w:rPr>
        <w:t xml:space="preserve"> екскреції </w:t>
      </w:r>
      <w:r w:rsidR="0016235D" w:rsidRPr="00A578B8">
        <w:rPr>
          <w:szCs w:val="28"/>
        </w:rPr>
        <w:t>IL</w:t>
      </w:r>
      <w:r w:rsidR="0016235D" w:rsidRPr="00A578B8">
        <w:rPr>
          <w:szCs w:val="28"/>
          <w:lang w:val="uk-UA"/>
        </w:rPr>
        <w:t xml:space="preserve">-6 </w:t>
      </w:r>
      <w:r w:rsidR="009D6822" w:rsidRPr="00A578B8">
        <w:rPr>
          <w:szCs w:val="28"/>
          <w:lang w:val="uk-UA"/>
        </w:rPr>
        <w:t>у</w:t>
      </w:r>
      <w:r w:rsidR="005B605B" w:rsidRPr="00A578B8">
        <w:rPr>
          <w:szCs w:val="28"/>
          <w:lang w:val="uk-UA"/>
        </w:rPr>
        <w:t xml:space="preserve"> сечі</w:t>
      </w:r>
      <w:r w:rsidR="006F161B" w:rsidRPr="00A578B8">
        <w:rPr>
          <w:szCs w:val="28"/>
          <w:lang w:val="uk-UA"/>
        </w:rPr>
        <w:t xml:space="preserve">, </w:t>
      </w:r>
      <w:r w:rsidR="009D6822" w:rsidRPr="00A578B8">
        <w:rPr>
          <w:szCs w:val="28"/>
          <w:lang w:val="uk-UA"/>
        </w:rPr>
        <w:t>порівнян</w:t>
      </w:r>
      <w:r w:rsidR="006F161B" w:rsidRPr="00A578B8">
        <w:rPr>
          <w:szCs w:val="28"/>
          <w:lang w:val="uk-UA"/>
        </w:rPr>
        <w:t>о</w:t>
      </w:r>
      <w:r w:rsidR="009D6822" w:rsidRPr="00A578B8">
        <w:rPr>
          <w:szCs w:val="28"/>
          <w:lang w:val="uk-UA"/>
        </w:rPr>
        <w:t xml:space="preserve"> з </w:t>
      </w:r>
      <w:r w:rsidR="0092512C" w:rsidRPr="00A578B8">
        <w:rPr>
          <w:szCs w:val="28"/>
          <w:lang w:val="uk-UA"/>
        </w:rPr>
        <w:t xml:space="preserve">1-ою </w:t>
      </w:r>
      <w:r w:rsidR="009D6822" w:rsidRPr="00A578B8">
        <w:rPr>
          <w:szCs w:val="28"/>
          <w:lang w:val="uk-UA"/>
        </w:rPr>
        <w:t>групою</w:t>
      </w:r>
      <w:r w:rsidR="006F161B" w:rsidRPr="00A578B8">
        <w:rPr>
          <w:szCs w:val="28"/>
          <w:lang w:val="uk-UA"/>
        </w:rPr>
        <w:t>,</w:t>
      </w:r>
      <w:r w:rsidR="009D6822" w:rsidRPr="00A578B8">
        <w:rPr>
          <w:szCs w:val="28"/>
          <w:lang w:val="uk-UA"/>
        </w:rPr>
        <w:t xml:space="preserve"> </w:t>
      </w:r>
      <w:r w:rsidR="00133AF9" w:rsidRPr="00A578B8">
        <w:rPr>
          <w:szCs w:val="28"/>
          <w:lang w:val="uk-UA"/>
        </w:rPr>
        <w:t>бу</w:t>
      </w:r>
      <w:r w:rsidR="006F161B" w:rsidRPr="00A578B8">
        <w:rPr>
          <w:szCs w:val="28"/>
          <w:lang w:val="uk-UA"/>
        </w:rPr>
        <w:t>ли</w:t>
      </w:r>
      <w:r w:rsidR="00133AF9" w:rsidRPr="00A578B8">
        <w:rPr>
          <w:szCs w:val="28"/>
          <w:lang w:val="uk-UA"/>
        </w:rPr>
        <w:t xml:space="preserve"> </w:t>
      </w:r>
      <w:r w:rsidR="00A83D22" w:rsidRPr="00A578B8">
        <w:rPr>
          <w:szCs w:val="28"/>
          <w:lang w:val="uk-UA"/>
        </w:rPr>
        <w:t>вірогідно нижчим</w:t>
      </w:r>
      <w:r w:rsidR="006F161B" w:rsidRPr="00A578B8">
        <w:rPr>
          <w:szCs w:val="28"/>
          <w:lang w:val="uk-UA"/>
        </w:rPr>
        <w:t>и (р=0,011)</w:t>
      </w:r>
      <w:r w:rsidR="00FC1710" w:rsidRPr="00A578B8">
        <w:rPr>
          <w:szCs w:val="28"/>
          <w:lang w:val="uk-UA"/>
        </w:rPr>
        <w:t xml:space="preserve">, однак </w:t>
      </w:r>
      <w:r w:rsidR="00E43185" w:rsidRPr="00A578B8">
        <w:rPr>
          <w:szCs w:val="28"/>
          <w:lang w:val="uk-UA"/>
        </w:rPr>
        <w:t>перевищува</w:t>
      </w:r>
      <w:r w:rsidR="006F161B" w:rsidRPr="00A578B8">
        <w:rPr>
          <w:szCs w:val="28"/>
          <w:lang w:val="uk-UA"/>
        </w:rPr>
        <w:t>ли</w:t>
      </w:r>
      <w:r w:rsidR="00E43185" w:rsidRPr="00A578B8">
        <w:rPr>
          <w:szCs w:val="28"/>
          <w:lang w:val="uk-UA"/>
        </w:rPr>
        <w:t xml:space="preserve"> </w:t>
      </w:r>
      <w:r w:rsidR="006F161B" w:rsidRPr="00A578B8">
        <w:rPr>
          <w:szCs w:val="28"/>
          <w:lang w:val="uk-UA"/>
        </w:rPr>
        <w:t xml:space="preserve">рівні </w:t>
      </w:r>
      <w:r w:rsidR="00E43185" w:rsidRPr="00A578B8">
        <w:rPr>
          <w:szCs w:val="28"/>
          <w:lang w:val="uk-UA"/>
        </w:rPr>
        <w:t xml:space="preserve">групи контролю </w:t>
      </w:r>
      <w:r w:rsidR="00FC1710" w:rsidRPr="00A578B8">
        <w:rPr>
          <w:szCs w:val="28"/>
          <w:lang w:val="uk-UA"/>
        </w:rPr>
        <w:t>(</w:t>
      </w:r>
      <w:r w:rsidR="0092512C" w:rsidRPr="00A578B8">
        <w:rPr>
          <w:szCs w:val="28"/>
          <w:lang w:val="uk-UA"/>
        </w:rPr>
        <w:t>р</w:t>
      </w:r>
      <w:r w:rsidR="006F161B" w:rsidRPr="00A578B8">
        <w:rPr>
          <w:szCs w:val="28"/>
          <w:lang w:val="uk-UA"/>
        </w:rPr>
        <w:t>=0,0008</w:t>
      </w:r>
      <w:r w:rsidR="00FC1710" w:rsidRPr="00A578B8">
        <w:rPr>
          <w:szCs w:val="28"/>
          <w:lang w:val="uk-UA"/>
        </w:rPr>
        <w:t>)</w:t>
      </w:r>
      <w:r w:rsidR="000F476A" w:rsidRPr="00A578B8">
        <w:rPr>
          <w:szCs w:val="28"/>
          <w:lang w:val="uk-UA"/>
        </w:rPr>
        <w:t>.</w:t>
      </w:r>
      <w:r w:rsidR="00C0063F">
        <w:rPr>
          <w:szCs w:val="28"/>
          <w:lang w:val="uk-UA"/>
        </w:rPr>
        <w:t xml:space="preserve"> Показники рівню </w:t>
      </w:r>
      <w:r w:rsidR="006F161B" w:rsidRPr="00A578B8">
        <w:rPr>
          <w:szCs w:val="28"/>
          <w:lang w:val="uk-UA"/>
        </w:rPr>
        <w:t xml:space="preserve">сечової </w:t>
      </w:r>
      <w:r w:rsidR="000F476A" w:rsidRPr="00A578B8">
        <w:rPr>
          <w:szCs w:val="28"/>
          <w:lang w:val="uk-UA"/>
        </w:rPr>
        <w:t>екскреції</w:t>
      </w:r>
      <w:r w:rsidR="0016235D" w:rsidRPr="00A578B8">
        <w:rPr>
          <w:szCs w:val="28"/>
          <w:lang w:val="uk-UA"/>
        </w:rPr>
        <w:t xml:space="preserve"> </w:t>
      </w:r>
      <w:r w:rsidR="0016235D" w:rsidRPr="00A578B8">
        <w:rPr>
          <w:szCs w:val="28"/>
        </w:rPr>
        <w:t>IL</w:t>
      </w:r>
      <w:r w:rsidR="00FC1710" w:rsidRPr="00A578B8">
        <w:rPr>
          <w:szCs w:val="28"/>
          <w:lang w:val="uk-UA"/>
        </w:rPr>
        <w:t xml:space="preserve">-8 </w:t>
      </w:r>
      <w:r w:rsidR="00A550E9" w:rsidRPr="00A578B8">
        <w:rPr>
          <w:szCs w:val="28"/>
          <w:lang w:val="uk-UA"/>
        </w:rPr>
        <w:t xml:space="preserve">у </w:t>
      </w:r>
      <w:r w:rsidR="00023094" w:rsidRPr="00A578B8">
        <w:rPr>
          <w:szCs w:val="28"/>
          <w:lang w:val="uk-UA"/>
        </w:rPr>
        <w:t>дітей 2-ої</w:t>
      </w:r>
      <w:r w:rsidR="0092512C" w:rsidRPr="00A578B8">
        <w:rPr>
          <w:szCs w:val="28"/>
          <w:lang w:val="uk-UA"/>
        </w:rPr>
        <w:t xml:space="preserve"> </w:t>
      </w:r>
      <w:r w:rsidR="00023094" w:rsidRPr="00A578B8">
        <w:rPr>
          <w:szCs w:val="28"/>
          <w:lang w:val="uk-UA"/>
        </w:rPr>
        <w:t>групи</w:t>
      </w:r>
      <w:r w:rsidR="00A550E9" w:rsidRPr="00A578B8">
        <w:rPr>
          <w:szCs w:val="28"/>
          <w:lang w:val="uk-UA"/>
        </w:rPr>
        <w:t xml:space="preserve"> </w:t>
      </w:r>
      <w:r w:rsidR="00FC1710" w:rsidRPr="00A578B8">
        <w:rPr>
          <w:szCs w:val="28"/>
          <w:lang w:val="uk-UA"/>
        </w:rPr>
        <w:t>не відрізня</w:t>
      </w:r>
      <w:r w:rsidR="006F161B" w:rsidRPr="00A578B8">
        <w:rPr>
          <w:szCs w:val="28"/>
          <w:lang w:val="uk-UA"/>
        </w:rPr>
        <w:t>лися</w:t>
      </w:r>
      <w:r w:rsidR="00FC1710" w:rsidRPr="00A578B8">
        <w:rPr>
          <w:szCs w:val="28"/>
          <w:lang w:val="uk-UA"/>
        </w:rPr>
        <w:t xml:space="preserve"> від групи контролю</w:t>
      </w:r>
      <w:r w:rsidRPr="00A578B8">
        <w:rPr>
          <w:szCs w:val="28"/>
          <w:lang w:val="uk-UA"/>
        </w:rPr>
        <w:t xml:space="preserve"> </w:t>
      </w:r>
      <w:r w:rsidR="00A83D22" w:rsidRPr="00A578B8">
        <w:rPr>
          <w:szCs w:val="28"/>
          <w:lang w:val="uk-UA"/>
        </w:rPr>
        <w:t>(р</w:t>
      </w:r>
      <w:r w:rsidR="006F161B" w:rsidRPr="00A578B8">
        <w:rPr>
          <w:szCs w:val="28"/>
          <w:lang w:val="uk-UA"/>
        </w:rPr>
        <w:t>=0,5868</w:t>
      </w:r>
      <w:r w:rsidR="00A83D22" w:rsidRPr="00A578B8">
        <w:rPr>
          <w:szCs w:val="28"/>
          <w:lang w:val="uk-UA"/>
        </w:rPr>
        <w:t xml:space="preserve">), </w:t>
      </w:r>
      <w:r w:rsidR="007A55CD" w:rsidRPr="00A578B8">
        <w:rPr>
          <w:szCs w:val="28"/>
          <w:lang w:val="uk-UA"/>
        </w:rPr>
        <w:t>та були</w:t>
      </w:r>
      <w:r w:rsidR="00FC1710" w:rsidRPr="00A578B8">
        <w:rPr>
          <w:szCs w:val="28"/>
          <w:lang w:val="uk-UA"/>
        </w:rPr>
        <w:t xml:space="preserve"> </w:t>
      </w:r>
      <w:r w:rsidR="00A83D22" w:rsidRPr="00A578B8">
        <w:rPr>
          <w:szCs w:val="28"/>
          <w:lang w:val="uk-UA"/>
        </w:rPr>
        <w:t>статистично значуще нижчим</w:t>
      </w:r>
      <w:r w:rsidR="007A55CD" w:rsidRPr="00A578B8">
        <w:rPr>
          <w:szCs w:val="28"/>
          <w:lang w:val="uk-UA"/>
        </w:rPr>
        <w:t>и</w:t>
      </w:r>
      <w:r w:rsidR="00A83D22" w:rsidRPr="00A578B8">
        <w:rPr>
          <w:szCs w:val="28"/>
          <w:lang w:val="uk-UA"/>
        </w:rPr>
        <w:t xml:space="preserve"> </w:t>
      </w:r>
      <w:r w:rsidR="007A55CD" w:rsidRPr="00A578B8">
        <w:rPr>
          <w:szCs w:val="28"/>
          <w:lang w:val="uk-UA"/>
        </w:rPr>
        <w:t>ніж</w:t>
      </w:r>
      <w:r w:rsidR="00C852C0" w:rsidRPr="00A578B8">
        <w:rPr>
          <w:szCs w:val="28"/>
          <w:lang w:val="uk-UA"/>
        </w:rPr>
        <w:t xml:space="preserve"> </w:t>
      </w:r>
      <w:r w:rsidR="007A55CD" w:rsidRPr="00A578B8">
        <w:rPr>
          <w:szCs w:val="28"/>
          <w:lang w:val="uk-UA"/>
        </w:rPr>
        <w:t>рівень цього маркеру</w:t>
      </w:r>
      <w:r w:rsidR="00C852C0" w:rsidRPr="00A578B8">
        <w:rPr>
          <w:szCs w:val="28"/>
          <w:lang w:val="uk-UA"/>
        </w:rPr>
        <w:t xml:space="preserve"> </w:t>
      </w:r>
      <w:r w:rsidR="00DC51DE" w:rsidRPr="00A578B8">
        <w:rPr>
          <w:szCs w:val="28"/>
          <w:lang w:val="uk-UA"/>
        </w:rPr>
        <w:t xml:space="preserve">в </w:t>
      </w:r>
      <w:r w:rsidR="003F4643" w:rsidRPr="00A578B8">
        <w:rPr>
          <w:szCs w:val="28"/>
          <w:lang w:val="uk-UA"/>
        </w:rPr>
        <w:t xml:space="preserve">пацієнтів </w:t>
      </w:r>
      <w:r w:rsidR="0092512C" w:rsidRPr="00A578B8">
        <w:rPr>
          <w:szCs w:val="28"/>
          <w:lang w:val="uk-UA"/>
        </w:rPr>
        <w:t xml:space="preserve">1-ої </w:t>
      </w:r>
      <w:r w:rsidR="00C852C0" w:rsidRPr="00A578B8">
        <w:rPr>
          <w:szCs w:val="28"/>
          <w:lang w:val="uk-UA"/>
        </w:rPr>
        <w:t>групи</w:t>
      </w:r>
      <w:r w:rsidR="003F4643" w:rsidRPr="00A578B8">
        <w:rPr>
          <w:szCs w:val="28"/>
          <w:lang w:val="uk-UA"/>
        </w:rPr>
        <w:t xml:space="preserve"> (</w:t>
      </w:r>
      <w:r w:rsidR="00A83D22" w:rsidRPr="00A578B8">
        <w:rPr>
          <w:szCs w:val="28"/>
          <w:lang w:val="uk-UA"/>
        </w:rPr>
        <w:t>р</w:t>
      </w:r>
      <w:r w:rsidR="007A55CD" w:rsidRPr="00A578B8">
        <w:rPr>
          <w:szCs w:val="28"/>
          <w:lang w:val="uk-UA"/>
        </w:rPr>
        <w:t>=0,011)</w:t>
      </w:r>
      <w:r w:rsidR="00C852C0" w:rsidRPr="00A578B8">
        <w:rPr>
          <w:szCs w:val="28"/>
          <w:lang w:val="uk-UA"/>
        </w:rPr>
        <w:t xml:space="preserve">. </w:t>
      </w:r>
    </w:p>
    <w:p w:rsidR="00EA6748" w:rsidRPr="00A578B8" w:rsidRDefault="00A22FC8" w:rsidP="00610958">
      <w:pPr>
        <w:spacing w:before="120" w:after="216"/>
        <w:ind w:firstLine="0"/>
        <w:jc w:val="both"/>
        <w:rPr>
          <w:szCs w:val="28"/>
          <w:lang w:val="uk-UA"/>
        </w:rPr>
      </w:pPr>
      <w:r w:rsidRPr="00A578B8">
        <w:rPr>
          <w:szCs w:val="28"/>
          <w:lang w:val="uk-UA"/>
        </w:rPr>
        <w:t xml:space="preserve">                                                                                                       </w:t>
      </w:r>
      <w:r w:rsidR="000270DC" w:rsidRPr="00A578B8">
        <w:rPr>
          <w:szCs w:val="28"/>
          <w:lang w:val="uk-UA"/>
        </w:rPr>
        <w:t xml:space="preserve"> </w:t>
      </w:r>
      <w:r w:rsidRPr="00A578B8">
        <w:rPr>
          <w:szCs w:val="28"/>
          <w:lang w:val="uk-UA"/>
        </w:rPr>
        <w:t xml:space="preserve"> </w:t>
      </w:r>
      <w:r w:rsidR="007A55CD" w:rsidRPr="00A578B8">
        <w:rPr>
          <w:szCs w:val="28"/>
          <w:lang w:val="uk-UA"/>
        </w:rPr>
        <w:t>Таблиця 1</w:t>
      </w:r>
    </w:p>
    <w:p w:rsidR="00A14DB9" w:rsidRPr="00A578B8" w:rsidRDefault="00356D68" w:rsidP="00610958">
      <w:pPr>
        <w:pStyle w:val="a3"/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8B8">
        <w:rPr>
          <w:rFonts w:ascii="Times New Roman" w:hAnsi="Times New Roman" w:cs="Times New Roman"/>
          <w:b/>
          <w:sz w:val="28"/>
          <w:szCs w:val="28"/>
          <w:lang w:val="uk-UA"/>
        </w:rPr>
        <w:t>Статистичні характеристики</w:t>
      </w:r>
      <w:r w:rsidR="008E0286" w:rsidRPr="00A578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показників</w:t>
      </w:r>
      <w:r w:rsidRPr="00A578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екскреції </w:t>
      </w:r>
      <w:r w:rsidR="008E0286" w:rsidRPr="00A578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4DB9" w:rsidRPr="00A578B8">
        <w:rPr>
          <w:rFonts w:ascii="Times New Roman" w:hAnsi="Times New Roman" w:cs="Times New Roman"/>
          <w:b/>
          <w:sz w:val="28"/>
          <w:szCs w:val="28"/>
          <w:lang w:val="en-US"/>
        </w:rPr>
        <w:t>IL</w:t>
      </w:r>
      <w:r w:rsidR="00A14DB9" w:rsidRPr="00A578B8">
        <w:rPr>
          <w:rFonts w:ascii="Times New Roman" w:hAnsi="Times New Roman" w:cs="Times New Roman"/>
          <w:b/>
          <w:sz w:val="28"/>
          <w:szCs w:val="28"/>
          <w:lang w:val="uk-UA"/>
        </w:rPr>
        <w:t>-6 та</w:t>
      </w:r>
      <w:r w:rsidR="0072505F" w:rsidRPr="00A578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4DB9" w:rsidRPr="00A578B8">
        <w:rPr>
          <w:rFonts w:ascii="Times New Roman" w:hAnsi="Times New Roman" w:cs="Times New Roman"/>
          <w:b/>
          <w:sz w:val="28"/>
          <w:szCs w:val="28"/>
          <w:lang w:val="en-US"/>
        </w:rPr>
        <w:t>IL</w:t>
      </w:r>
      <w:r w:rsidRPr="00A578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-8 з </w:t>
      </w:r>
      <w:r w:rsidR="009505EC" w:rsidRPr="00A578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A578B8">
        <w:rPr>
          <w:rFonts w:ascii="Times New Roman" w:hAnsi="Times New Roman" w:cs="Times New Roman"/>
          <w:b/>
          <w:sz w:val="28"/>
          <w:szCs w:val="28"/>
          <w:lang w:val="uk-UA"/>
        </w:rPr>
        <w:t>сечею</w:t>
      </w:r>
      <w:r w:rsidR="00A14DB9" w:rsidRPr="00A578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дітей з ВУР</w:t>
      </w:r>
      <w:r w:rsidRPr="00A578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A578B8">
        <w:rPr>
          <w:rFonts w:ascii="Times New Roman" w:hAnsi="Times New Roman" w:cs="Times New Roman"/>
          <w:b/>
          <w:sz w:val="28"/>
          <w:szCs w:val="28"/>
          <w:lang w:val="en-US"/>
        </w:rPr>
        <w:t>Me</w:t>
      </w:r>
      <w:r w:rsidRPr="00A578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 </w:t>
      </w:r>
      <w:r w:rsidRPr="00A578B8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A578B8">
        <w:rPr>
          <w:rFonts w:ascii="Times New Roman" w:hAnsi="Times New Roman" w:cs="Times New Roman"/>
          <w:b/>
          <w:sz w:val="28"/>
          <w:szCs w:val="28"/>
          <w:lang w:val="uk-UA"/>
        </w:rPr>
        <w:t>q;</w:t>
      </w:r>
      <w:r w:rsidRPr="00A578B8">
        <w:rPr>
          <w:rFonts w:ascii="Times New Roman" w:hAnsi="Times New Roman" w:cs="Times New Roman"/>
          <w:b/>
          <w:sz w:val="28"/>
          <w:szCs w:val="28"/>
          <w:lang w:val="en-US"/>
        </w:rPr>
        <w:t>Uq</w:t>
      </w:r>
      <w:r w:rsidRPr="00A578B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2734"/>
        <w:gridCol w:w="2309"/>
        <w:gridCol w:w="2329"/>
      </w:tblGrid>
      <w:tr w:rsidR="00356D68" w:rsidRPr="00A578B8" w:rsidTr="007A55CD">
        <w:trPr>
          <w:trHeight w:val="839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</w:tcPr>
          <w:p w:rsidR="00356D68" w:rsidRPr="00A578B8" w:rsidRDefault="00356D68" w:rsidP="00A22F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56D68" w:rsidRPr="00A578B8" w:rsidRDefault="00356D68" w:rsidP="00A22F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 сечової екскреції</w:t>
            </w:r>
          </w:p>
        </w:tc>
        <w:tc>
          <w:tcPr>
            <w:tcW w:w="5227" w:type="dxa"/>
            <w:gridSpan w:val="2"/>
            <w:tcBorders>
              <w:bottom w:val="single" w:sz="4" w:space="0" w:color="auto"/>
            </w:tcBorders>
          </w:tcPr>
          <w:p w:rsidR="00356D68" w:rsidRPr="00A578B8" w:rsidRDefault="00356D68" w:rsidP="00A22FC8">
            <w:pPr>
              <w:pStyle w:val="a3"/>
              <w:tabs>
                <w:tab w:val="left" w:pos="2129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78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  <w:p w:rsidR="00356D68" w:rsidRPr="00A578B8" w:rsidRDefault="00356D68" w:rsidP="00A22F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7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з ВУР</w:t>
            </w:r>
          </w:p>
        </w:tc>
        <w:tc>
          <w:tcPr>
            <w:tcW w:w="2393" w:type="dxa"/>
            <w:vMerge w:val="restart"/>
            <w:tcBorders>
              <w:bottom w:val="single" w:sz="4" w:space="0" w:color="auto"/>
            </w:tcBorders>
          </w:tcPr>
          <w:p w:rsidR="00356D68" w:rsidRPr="00A578B8" w:rsidRDefault="00356D68" w:rsidP="00A22FC8">
            <w:pPr>
              <w:pStyle w:val="a3"/>
              <w:tabs>
                <w:tab w:val="left" w:pos="4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6D68" w:rsidRPr="00A578B8" w:rsidRDefault="00356D68" w:rsidP="00A22FC8">
            <w:pPr>
              <w:pStyle w:val="a3"/>
              <w:tabs>
                <w:tab w:val="left" w:pos="4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6D68" w:rsidRPr="00A578B8" w:rsidRDefault="00356D68" w:rsidP="00A22FC8">
            <w:pPr>
              <w:pStyle w:val="a3"/>
              <w:tabs>
                <w:tab w:val="left" w:pos="41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контролю</w:t>
            </w:r>
          </w:p>
          <w:p w:rsidR="00356D68" w:rsidRPr="00A578B8" w:rsidRDefault="00356D68" w:rsidP="00A22FC8">
            <w:pPr>
              <w:pStyle w:val="a3"/>
              <w:tabs>
                <w:tab w:val="left" w:pos="41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7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(n=16)</w:t>
            </w:r>
          </w:p>
        </w:tc>
      </w:tr>
      <w:tr w:rsidR="00356D68" w:rsidRPr="00A578B8" w:rsidTr="007A55CD">
        <w:tc>
          <w:tcPr>
            <w:tcW w:w="1951" w:type="dxa"/>
            <w:vMerge/>
          </w:tcPr>
          <w:p w:rsidR="00356D68" w:rsidRPr="00A578B8" w:rsidRDefault="00356D68" w:rsidP="00A22F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4" w:type="dxa"/>
          </w:tcPr>
          <w:p w:rsidR="00356D68" w:rsidRPr="00A578B8" w:rsidRDefault="00356D68" w:rsidP="00A22F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1-а група </w:t>
            </w:r>
          </w:p>
          <w:p w:rsidR="00356D68" w:rsidRPr="00A578B8" w:rsidRDefault="00356D68" w:rsidP="00A22F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A57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</w:t>
            </w:r>
            <w:r w:rsidRPr="00A57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37)</w:t>
            </w:r>
          </w:p>
        </w:tc>
        <w:tc>
          <w:tcPr>
            <w:tcW w:w="2393" w:type="dxa"/>
          </w:tcPr>
          <w:p w:rsidR="00356D68" w:rsidRPr="00A578B8" w:rsidRDefault="00356D68" w:rsidP="00A22F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 група</w:t>
            </w:r>
          </w:p>
          <w:p w:rsidR="00356D68" w:rsidRPr="00A578B8" w:rsidRDefault="00356D68" w:rsidP="00A22F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(n=17)</w:t>
            </w:r>
          </w:p>
        </w:tc>
        <w:tc>
          <w:tcPr>
            <w:tcW w:w="2393" w:type="dxa"/>
            <w:vMerge/>
          </w:tcPr>
          <w:p w:rsidR="00356D68" w:rsidRPr="00A578B8" w:rsidRDefault="00356D68" w:rsidP="00A22F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E0286" w:rsidRPr="00A578B8" w:rsidTr="007A55CD">
        <w:tc>
          <w:tcPr>
            <w:tcW w:w="1951" w:type="dxa"/>
          </w:tcPr>
          <w:p w:rsidR="008E0286" w:rsidRPr="00A578B8" w:rsidRDefault="00FE565D" w:rsidP="00A22F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7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IL-6</w:t>
            </w:r>
            <w:r w:rsidR="00356D68" w:rsidRPr="00A57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пг/мл</w:t>
            </w:r>
          </w:p>
        </w:tc>
        <w:tc>
          <w:tcPr>
            <w:tcW w:w="2834" w:type="dxa"/>
          </w:tcPr>
          <w:p w:rsidR="008E0286" w:rsidRPr="00A578B8" w:rsidRDefault="00FE565D" w:rsidP="00A22F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11,50</w:t>
            </w:r>
            <w:r w:rsidR="005A3736" w:rsidRPr="00A57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˄ᵏ </w:t>
            </w:r>
            <w:r w:rsidRPr="00A57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(7,50; 42,20)</w:t>
            </w:r>
          </w:p>
        </w:tc>
        <w:tc>
          <w:tcPr>
            <w:tcW w:w="2393" w:type="dxa"/>
          </w:tcPr>
          <w:p w:rsidR="008E0286" w:rsidRPr="00A578B8" w:rsidRDefault="00FE565D" w:rsidP="00A22F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5,92</w:t>
            </w:r>
            <w:r w:rsidR="005A3736" w:rsidRPr="00A57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*ᵏ</w:t>
            </w:r>
            <w:r w:rsidRPr="00A57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(2,56; 6,88)</w:t>
            </w:r>
          </w:p>
        </w:tc>
        <w:tc>
          <w:tcPr>
            <w:tcW w:w="2393" w:type="dxa"/>
          </w:tcPr>
          <w:p w:rsidR="008E0286" w:rsidRPr="00A578B8" w:rsidRDefault="00FE565D" w:rsidP="00A22F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1,76 (1,36; 1,92)</w:t>
            </w:r>
          </w:p>
        </w:tc>
      </w:tr>
      <w:tr w:rsidR="008E0286" w:rsidRPr="00A578B8" w:rsidTr="007A55CD">
        <w:tc>
          <w:tcPr>
            <w:tcW w:w="1951" w:type="dxa"/>
          </w:tcPr>
          <w:p w:rsidR="008E0286" w:rsidRPr="00A578B8" w:rsidRDefault="00FE565D" w:rsidP="00A22F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7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IL-</w:t>
            </w:r>
            <w:r w:rsidRPr="00A57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356D68" w:rsidRPr="00A57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пг/мл</w:t>
            </w:r>
          </w:p>
        </w:tc>
        <w:tc>
          <w:tcPr>
            <w:tcW w:w="2834" w:type="dxa"/>
          </w:tcPr>
          <w:p w:rsidR="008E0286" w:rsidRPr="00A578B8" w:rsidRDefault="00FE565D" w:rsidP="00A22F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13,18</w:t>
            </w:r>
            <w:r w:rsidR="005A3736" w:rsidRPr="00A57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˄ᵏ</w:t>
            </w:r>
            <w:r w:rsidRPr="00A57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(2,73; 43,38)</w:t>
            </w:r>
          </w:p>
        </w:tc>
        <w:tc>
          <w:tcPr>
            <w:tcW w:w="2393" w:type="dxa"/>
          </w:tcPr>
          <w:p w:rsidR="008E0286" w:rsidRPr="00A578B8" w:rsidRDefault="00FE565D" w:rsidP="00A22F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7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3,42* (2,89; 8,18)</w:t>
            </w:r>
          </w:p>
        </w:tc>
        <w:tc>
          <w:tcPr>
            <w:tcW w:w="2393" w:type="dxa"/>
          </w:tcPr>
          <w:p w:rsidR="008E0286" w:rsidRPr="00A578B8" w:rsidRDefault="00FE565D" w:rsidP="00A22F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3,16 (2,89; 4,39)</w:t>
            </w:r>
          </w:p>
        </w:tc>
      </w:tr>
    </w:tbl>
    <w:p w:rsidR="00610958" w:rsidRPr="00A578B8" w:rsidRDefault="00610958" w:rsidP="00795733">
      <w:pPr>
        <w:ind w:firstLine="0"/>
        <w:jc w:val="both"/>
        <w:rPr>
          <w:rFonts w:eastAsiaTheme="minorHAnsi"/>
          <w:b/>
          <w:szCs w:val="28"/>
          <w:lang w:val="uk-UA" w:eastAsia="en-US"/>
        </w:rPr>
      </w:pPr>
    </w:p>
    <w:p w:rsidR="00795733" w:rsidRPr="00A578B8" w:rsidRDefault="00A14DB9" w:rsidP="00795733">
      <w:pPr>
        <w:ind w:firstLine="0"/>
        <w:jc w:val="both"/>
        <w:rPr>
          <w:szCs w:val="28"/>
          <w:lang w:val="uk-UA"/>
        </w:rPr>
      </w:pPr>
      <w:r w:rsidRPr="00A578B8">
        <w:rPr>
          <w:szCs w:val="28"/>
          <w:lang w:val="uk-UA"/>
        </w:rPr>
        <w:t>Примітка:</w:t>
      </w:r>
      <w:r w:rsidRPr="00A578B8">
        <w:rPr>
          <w:szCs w:val="28"/>
          <w:lang w:val="uk-UA"/>
        </w:rPr>
        <w:tab/>
      </w:r>
      <w:r w:rsidRPr="00A578B8">
        <w:rPr>
          <w:szCs w:val="28"/>
          <w:lang w:val="en-US"/>
        </w:rPr>
        <w:t>n</w:t>
      </w:r>
      <w:r w:rsidRPr="00A578B8">
        <w:rPr>
          <w:szCs w:val="28"/>
          <w:lang w:val="uk-UA"/>
        </w:rPr>
        <w:t xml:space="preserve">- кількість пацієнтів відповідної групи, яким було проведено визначення цього показника; Ме – медіана, </w:t>
      </w:r>
      <w:r w:rsidRPr="00A578B8">
        <w:rPr>
          <w:szCs w:val="28"/>
          <w:lang w:val="en-US"/>
        </w:rPr>
        <w:t>Lq</w:t>
      </w:r>
      <w:r w:rsidRPr="00A578B8">
        <w:rPr>
          <w:szCs w:val="28"/>
          <w:lang w:val="uk-UA"/>
        </w:rPr>
        <w:t xml:space="preserve"> – нижній квартиль,  </w:t>
      </w:r>
      <w:r w:rsidRPr="00A578B8">
        <w:rPr>
          <w:szCs w:val="28"/>
          <w:lang w:val="en-US"/>
        </w:rPr>
        <w:t>Uq</w:t>
      </w:r>
      <w:r w:rsidRPr="00A578B8">
        <w:rPr>
          <w:szCs w:val="28"/>
          <w:lang w:val="uk-UA"/>
        </w:rPr>
        <w:t xml:space="preserve"> – верхній квартиль.</w:t>
      </w:r>
      <w:r w:rsidR="00E5568B" w:rsidRPr="00A578B8">
        <w:rPr>
          <w:szCs w:val="28"/>
          <w:lang w:val="uk-UA"/>
        </w:rPr>
        <w:t xml:space="preserve"> </w:t>
      </w:r>
      <w:r w:rsidR="008416B7" w:rsidRPr="00A578B8">
        <w:rPr>
          <w:szCs w:val="28"/>
          <w:lang w:val="uk-UA"/>
        </w:rPr>
        <w:t>ᵏ</w:t>
      </w:r>
      <w:r w:rsidRPr="00A578B8">
        <w:rPr>
          <w:szCs w:val="28"/>
          <w:lang w:val="uk-UA"/>
        </w:rPr>
        <w:t xml:space="preserve"> - вірогідна відмінність </w:t>
      </w:r>
      <w:r w:rsidR="008416B7" w:rsidRPr="00A578B8">
        <w:rPr>
          <w:szCs w:val="28"/>
          <w:lang w:val="uk-UA"/>
        </w:rPr>
        <w:t xml:space="preserve">від </w:t>
      </w:r>
      <w:r w:rsidR="007A55CD" w:rsidRPr="00A578B8">
        <w:rPr>
          <w:szCs w:val="28"/>
          <w:lang w:val="uk-UA"/>
        </w:rPr>
        <w:t xml:space="preserve">показників групи </w:t>
      </w:r>
      <w:r w:rsidR="008416B7" w:rsidRPr="00A578B8">
        <w:rPr>
          <w:szCs w:val="28"/>
          <w:lang w:val="uk-UA"/>
        </w:rPr>
        <w:t>контролю</w:t>
      </w:r>
      <w:r w:rsidRPr="00A578B8">
        <w:rPr>
          <w:szCs w:val="28"/>
          <w:lang w:val="uk-UA"/>
        </w:rPr>
        <w:t xml:space="preserve">; </w:t>
      </w:r>
      <w:r w:rsidR="008416B7" w:rsidRPr="00A578B8">
        <w:rPr>
          <w:szCs w:val="28"/>
          <w:lang w:val="uk-UA"/>
        </w:rPr>
        <w:t xml:space="preserve">* - вірогідна відмінність від </w:t>
      </w:r>
      <w:r w:rsidR="007A55CD" w:rsidRPr="00A578B8">
        <w:rPr>
          <w:szCs w:val="28"/>
          <w:lang w:val="uk-UA"/>
        </w:rPr>
        <w:t xml:space="preserve">показників </w:t>
      </w:r>
      <w:r w:rsidR="008416B7" w:rsidRPr="00A578B8">
        <w:rPr>
          <w:szCs w:val="28"/>
          <w:lang w:val="uk-UA"/>
        </w:rPr>
        <w:t>1-</w:t>
      </w:r>
      <w:r w:rsidR="007A55CD" w:rsidRPr="00A578B8">
        <w:rPr>
          <w:szCs w:val="28"/>
          <w:lang w:val="uk-UA"/>
        </w:rPr>
        <w:t>о</w:t>
      </w:r>
      <w:r w:rsidR="008416B7" w:rsidRPr="00A578B8">
        <w:rPr>
          <w:szCs w:val="28"/>
          <w:lang w:val="uk-UA"/>
        </w:rPr>
        <w:t xml:space="preserve">ї групи; </w:t>
      </w:r>
      <w:r w:rsidR="005A3736" w:rsidRPr="00A578B8">
        <w:rPr>
          <w:szCs w:val="28"/>
          <w:lang w:val="uk-UA"/>
        </w:rPr>
        <w:t>˄</w:t>
      </w:r>
      <w:r w:rsidR="008416B7" w:rsidRPr="00A578B8">
        <w:rPr>
          <w:szCs w:val="28"/>
          <w:lang w:val="uk-UA"/>
        </w:rPr>
        <w:t xml:space="preserve">- вірогідна відмінність від </w:t>
      </w:r>
      <w:r w:rsidR="007A55CD" w:rsidRPr="00A578B8">
        <w:rPr>
          <w:szCs w:val="28"/>
          <w:lang w:val="uk-UA"/>
        </w:rPr>
        <w:t xml:space="preserve">показників </w:t>
      </w:r>
      <w:r w:rsidR="008416B7" w:rsidRPr="00A578B8">
        <w:rPr>
          <w:szCs w:val="28"/>
          <w:lang w:val="uk-UA"/>
        </w:rPr>
        <w:t>2-</w:t>
      </w:r>
      <w:r w:rsidR="007A55CD" w:rsidRPr="00A578B8">
        <w:rPr>
          <w:szCs w:val="28"/>
          <w:lang w:val="uk-UA"/>
        </w:rPr>
        <w:t>о</w:t>
      </w:r>
      <w:r w:rsidR="008416B7" w:rsidRPr="00A578B8">
        <w:rPr>
          <w:szCs w:val="28"/>
          <w:lang w:val="uk-UA"/>
        </w:rPr>
        <w:t>ї групи.</w:t>
      </w:r>
    </w:p>
    <w:p w:rsidR="000D5481" w:rsidRPr="00A578B8" w:rsidRDefault="00795733" w:rsidP="00795733">
      <w:pPr>
        <w:ind w:firstLine="0"/>
        <w:jc w:val="both"/>
        <w:rPr>
          <w:szCs w:val="28"/>
          <w:lang w:val="uk-UA"/>
        </w:rPr>
      </w:pPr>
      <w:r w:rsidRPr="00A578B8">
        <w:rPr>
          <w:szCs w:val="28"/>
          <w:lang w:val="uk-UA"/>
        </w:rPr>
        <w:t xml:space="preserve">     </w:t>
      </w:r>
      <w:r w:rsidR="00450DA4" w:rsidRPr="00A578B8">
        <w:rPr>
          <w:szCs w:val="28"/>
          <w:lang w:val="uk-UA"/>
        </w:rPr>
        <w:t xml:space="preserve">Відомо, що розвиток </w:t>
      </w:r>
      <w:r w:rsidR="00A33AB4" w:rsidRPr="00A578B8">
        <w:rPr>
          <w:szCs w:val="28"/>
          <w:lang w:val="uk-UA"/>
        </w:rPr>
        <w:t>інтерстиці</w:t>
      </w:r>
      <w:r w:rsidR="00014C97">
        <w:rPr>
          <w:szCs w:val="28"/>
          <w:lang w:val="uk-UA"/>
        </w:rPr>
        <w:t>аль</w:t>
      </w:r>
      <w:r w:rsidR="00A33AB4" w:rsidRPr="00A578B8">
        <w:rPr>
          <w:szCs w:val="28"/>
          <w:lang w:val="uk-UA"/>
        </w:rPr>
        <w:t>ного нефросклерозу</w:t>
      </w:r>
      <w:r w:rsidR="000D5481" w:rsidRPr="00A578B8">
        <w:rPr>
          <w:szCs w:val="28"/>
          <w:lang w:val="uk-UA"/>
        </w:rPr>
        <w:t xml:space="preserve">, який є морфологічним субстратом для </w:t>
      </w:r>
      <w:r w:rsidR="000A63E1" w:rsidRPr="00A578B8">
        <w:rPr>
          <w:szCs w:val="28"/>
          <w:lang w:val="uk-UA"/>
        </w:rPr>
        <w:t>формування та прогресування хронічного захворювання нирок</w:t>
      </w:r>
      <w:r w:rsidR="000D5481" w:rsidRPr="00A578B8">
        <w:rPr>
          <w:szCs w:val="28"/>
          <w:lang w:val="uk-UA"/>
        </w:rPr>
        <w:t>,</w:t>
      </w:r>
      <w:r w:rsidR="00A33AB4" w:rsidRPr="00A578B8">
        <w:rPr>
          <w:szCs w:val="28"/>
          <w:lang w:val="uk-UA"/>
        </w:rPr>
        <w:t xml:space="preserve"> має дек</w:t>
      </w:r>
      <w:r w:rsidR="00F23D08" w:rsidRPr="00A578B8">
        <w:rPr>
          <w:szCs w:val="28"/>
          <w:lang w:val="uk-UA"/>
        </w:rPr>
        <w:t>ілька стадій у своєму розвитку</w:t>
      </w:r>
      <w:r w:rsidR="000D5481" w:rsidRPr="00A578B8">
        <w:rPr>
          <w:szCs w:val="28"/>
          <w:lang w:val="uk-UA"/>
        </w:rPr>
        <w:t>,</w:t>
      </w:r>
      <w:r w:rsidR="00F23D08" w:rsidRPr="00A578B8">
        <w:rPr>
          <w:szCs w:val="28"/>
          <w:lang w:val="uk-UA"/>
        </w:rPr>
        <w:t xml:space="preserve"> </w:t>
      </w:r>
      <w:r w:rsidR="000707A9" w:rsidRPr="00A578B8">
        <w:rPr>
          <w:szCs w:val="28"/>
          <w:lang w:val="uk-UA"/>
        </w:rPr>
        <w:t>почина</w:t>
      </w:r>
      <w:r w:rsidR="000D5481" w:rsidRPr="00A578B8">
        <w:rPr>
          <w:szCs w:val="28"/>
          <w:lang w:val="uk-UA"/>
        </w:rPr>
        <w:t>ючись</w:t>
      </w:r>
      <w:r w:rsidR="000707A9" w:rsidRPr="00A578B8">
        <w:rPr>
          <w:szCs w:val="28"/>
          <w:lang w:val="uk-UA"/>
        </w:rPr>
        <w:t xml:space="preserve"> з</w:t>
      </w:r>
      <w:r w:rsidR="00A33AB4" w:rsidRPr="00A578B8">
        <w:rPr>
          <w:szCs w:val="28"/>
          <w:lang w:val="uk-UA"/>
        </w:rPr>
        <w:t xml:space="preserve"> формування запальних вогнищ із проліферацією фібробластів</w:t>
      </w:r>
      <w:r w:rsidR="00F23D08" w:rsidRPr="00A578B8">
        <w:rPr>
          <w:szCs w:val="28"/>
          <w:lang w:val="uk-UA"/>
        </w:rPr>
        <w:t xml:space="preserve">. </w:t>
      </w:r>
      <w:r w:rsidR="00F23D08" w:rsidRPr="00A578B8">
        <w:rPr>
          <w:szCs w:val="28"/>
          <w:lang w:val="uk-UA"/>
        </w:rPr>
        <w:lastRenderedPageBreak/>
        <w:t xml:space="preserve">Враховуючи, що </w:t>
      </w:r>
      <w:r w:rsidR="00F23D08" w:rsidRPr="00A578B8">
        <w:rPr>
          <w:szCs w:val="28"/>
          <w:lang w:val="en-US"/>
        </w:rPr>
        <w:t>IL</w:t>
      </w:r>
      <w:r w:rsidR="00F23D08" w:rsidRPr="00A578B8">
        <w:rPr>
          <w:szCs w:val="28"/>
          <w:lang w:val="uk-UA"/>
        </w:rPr>
        <w:t xml:space="preserve">-6 та </w:t>
      </w:r>
      <w:r w:rsidR="00F23D08" w:rsidRPr="00A578B8">
        <w:rPr>
          <w:szCs w:val="28"/>
          <w:lang w:val="en-US"/>
        </w:rPr>
        <w:t>IL</w:t>
      </w:r>
      <w:r w:rsidR="00F23D08" w:rsidRPr="00A578B8">
        <w:rPr>
          <w:szCs w:val="28"/>
          <w:lang w:val="uk-UA"/>
        </w:rPr>
        <w:t>-8 є прозапальними цитокінами</w:t>
      </w:r>
      <w:r w:rsidR="00A33AB4" w:rsidRPr="00A578B8">
        <w:rPr>
          <w:szCs w:val="28"/>
          <w:lang w:val="uk-UA"/>
        </w:rPr>
        <w:t xml:space="preserve">, </w:t>
      </w:r>
      <w:r w:rsidR="00F23D08" w:rsidRPr="00A578B8">
        <w:rPr>
          <w:szCs w:val="28"/>
          <w:lang w:val="uk-UA"/>
        </w:rPr>
        <w:t>які сп</w:t>
      </w:r>
      <w:r w:rsidR="00EA2B28">
        <w:rPr>
          <w:szCs w:val="28"/>
          <w:lang w:val="uk-UA"/>
        </w:rPr>
        <w:t xml:space="preserve">рияють виникненню запалення та </w:t>
      </w:r>
      <w:r w:rsidR="00F23D08" w:rsidRPr="00A578B8">
        <w:rPr>
          <w:szCs w:val="28"/>
          <w:lang w:val="uk-UA"/>
        </w:rPr>
        <w:t>впливають на процеси клітинної проліферації</w:t>
      </w:r>
      <w:r w:rsidR="002F1395" w:rsidRPr="00A578B8">
        <w:rPr>
          <w:szCs w:val="28"/>
          <w:lang w:val="uk-UA"/>
        </w:rPr>
        <w:t xml:space="preserve"> </w:t>
      </w:r>
      <w:r w:rsidR="000707A9" w:rsidRPr="00A578B8">
        <w:rPr>
          <w:szCs w:val="28"/>
          <w:lang w:val="uk-UA"/>
        </w:rPr>
        <w:t>можна вважати</w:t>
      </w:r>
      <w:r w:rsidR="000D5481" w:rsidRPr="00A578B8">
        <w:rPr>
          <w:szCs w:val="28"/>
          <w:lang w:val="uk-UA"/>
        </w:rPr>
        <w:t>, що</w:t>
      </w:r>
      <w:r w:rsidR="000707A9" w:rsidRPr="00A578B8">
        <w:rPr>
          <w:szCs w:val="28"/>
          <w:lang w:val="uk-UA"/>
        </w:rPr>
        <w:t xml:space="preserve"> </w:t>
      </w:r>
      <w:r w:rsidR="000D5481" w:rsidRPr="00A578B8">
        <w:rPr>
          <w:szCs w:val="28"/>
          <w:lang w:val="uk-UA"/>
        </w:rPr>
        <w:t xml:space="preserve">підвищення їхньої сечової екскреції у пацієнтів </w:t>
      </w:r>
      <w:r w:rsidR="00164C70" w:rsidRPr="00A578B8">
        <w:rPr>
          <w:szCs w:val="28"/>
          <w:lang w:val="uk-UA"/>
        </w:rPr>
        <w:t xml:space="preserve">з ВУР в період клініко-лабораторної ремісії пієлонефриту </w:t>
      </w:r>
      <w:r w:rsidR="000D5481" w:rsidRPr="00A578B8">
        <w:rPr>
          <w:szCs w:val="28"/>
          <w:lang w:val="uk-UA"/>
        </w:rPr>
        <w:t xml:space="preserve">відображує наявність </w:t>
      </w:r>
      <w:r w:rsidR="00164C70" w:rsidRPr="00A578B8">
        <w:rPr>
          <w:szCs w:val="28"/>
          <w:lang w:val="uk-UA"/>
        </w:rPr>
        <w:t>запального процесу</w:t>
      </w:r>
      <w:r w:rsidR="00AD507F" w:rsidRPr="00A578B8">
        <w:rPr>
          <w:szCs w:val="28"/>
          <w:lang w:val="uk-UA"/>
        </w:rPr>
        <w:t xml:space="preserve"> та інтенсивність лімфо-моноцитарної інфільтрації ниркової паренхіми</w:t>
      </w:r>
      <w:r w:rsidR="00F23D08" w:rsidRPr="00A578B8">
        <w:rPr>
          <w:szCs w:val="28"/>
          <w:lang w:val="uk-UA"/>
        </w:rPr>
        <w:t xml:space="preserve">. </w:t>
      </w:r>
      <w:r w:rsidR="005F1DB0" w:rsidRPr="00A578B8">
        <w:rPr>
          <w:szCs w:val="28"/>
          <w:lang w:val="uk-UA"/>
        </w:rPr>
        <w:t>У</w:t>
      </w:r>
      <w:r w:rsidR="00DB4932" w:rsidRPr="00A578B8">
        <w:rPr>
          <w:szCs w:val="28"/>
          <w:lang w:val="uk-UA"/>
        </w:rPr>
        <w:t xml:space="preserve"> подальшому, </w:t>
      </w:r>
      <w:r w:rsidR="00AD507F" w:rsidRPr="00A578B8">
        <w:rPr>
          <w:szCs w:val="28"/>
          <w:lang w:val="uk-UA"/>
        </w:rPr>
        <w:t>закономірним виходом запалення у нирковій паренхімі є</w:t>
      </w:r>
      <w:r w:rsidR="00DB4932" w:rsidRPr="00A578B8">
        <w:rPr>
          <w:szCs w:val="28"/>
          <w:lang w:val="uk-UA"/>
        </w:rPr>
        <w:t xml:space="preserve"> </w:t>
      </w:r>
      <w:r w:rsidR="00AD507F" w:rsidRPr="00A578B8">
        <w:rPr>
          <w:szCs w:val="28"/>
          <w:lang w:val="uk-UA"/>
        </w:rPr>
        <w:t>фіброз з утворення</w:t>
      </w:r>
      <w:r w:rsidR="005B3124" w:rsidRPr="00A578B8">
        <w:rPr>
          <w:szCs w:val="28"/>
          <w:lang w:val="uk-UA"/>
        </w:rPr>
        <w:t>м</w:t>
      </w:r>
      <w:r w:rsidR="00AD507F" w:rsidRPr="00A578B8">
        <w:rPr>
          <w:szCs w:val="28"/>
          <w:lang w:val="uk-UA"/>
        </w:rPr>
        <w:t xml:space="preserve"> рубця. На цій стадії ремоделювання ниркової паренхіми основну роль грають ростові фактори (TGF-beta1, </w:t>
      </w:r>
      <w:r w:rsidR="00AD507F" w:rsidRPr="00A578B8">
        <w:rPr>
          <w:szCs w:val="28"/>
          <w:lang w:val="en-US"/>
        </w:rPr>
        <w:t>VEGF</w:t>
      </w:r>
      <w:r w:rsidR="002F1395" w:rsidRPr="00A578B8">
        <w:rPr>
          <w:szCs w:val="28"/>
          <w:lang w:val="uk-UA"/>
        </w:rPr>
        <w:t>)</w:t>
      </w:r>
      <w:r w:rsidR="00AD507F" w:rsidRPr="00A578B8">
        <w:rPr>
          <w:szCs w:val="28"/>
          <w:lang w:val="uk-UA"/>
        </w:rPr>
        <w:t xml:space="preserve">. При розвитку фіброзу підвищується сечова екскреція профібротичних цитокінів із відповідним зниженням сечової екскреції прозапальних цитокінів. У проведеному дослідженні у дітей з ознаками рубцювання паренхіми нирок (2-га група) </w:t>
      </w:r>
      <w:r w:rsidR="001645D7" w:rsidRPr="00A578B8">
        <w:rPr>
          <w:szCs w:val="28"/>
          <w:lang w:val="uk-UA"/>
        </w:rPr>
        <w:t xml:space="preserve">відзначено псевдонормалізацію </w:t>
      </w:r>
      <w:r w:rsidR="000D5481" w:rsidRPr="00A578B8">
        <w:rPr>
          <w:szCs w:val="28"/>
          <w:lang w:val="uk-UA"/>
        </w:rPr>
        <w:t>рівн</w:t>
      </w:r>
      <w:r w:rsidR="001645D7" w:rsidRPr="00A578B8">
        <w:rPr>
          <w:szCs w:val="28"/>
          <w:lang w:val="uk-UA"/>
        </w:rPr>
        <w:t>ю</w:t>
      </w:r>
      <w:r w:rsidR="000D5481" w:rsidRPr="00A578B8">
        <w:rPr>
          <w:szCs w:val="28"/>
          <w:lang w:val="uk-UA"/>
        </w:rPr>
        <w:t xml:space="preserve"> екскреції </w:t>
      </w:r>
      <w:r w:rsidR="00AD507F" w:rsidRPr="00A578B8">
        <w:rPr>
          <w:szCs w:val="28"/>
          <w:lang w:val="uk-UA"/>
        </w:rPr>
        <w:t xml:space="preserve">з сечею </w:t>
      </w:r>
      <w:r w:rsidR="001645D7" w:rsidRPr="00A578B8">
        <w:rPr>
          <w:szCs w:val="28"/>
          <w:lang w:val="en-US"/>
        </w:rPr>
        <w:t>IL</w:t>
      </w:r>
      <w:r w:rsidR="001645D7" w:rsidRPr="00A578B8">
        <w:rPr>
          <w:szCs w:val="28"/>
          <w:lang w:val="uk-UA"/>
        </w:rPr>
        <w:t xml:space="preserve">-8, вірогідне зниження, порівняно з пацієнтами 1-ої групи, вмісту IL-6. </w:t>
      </w:r>
      <w:r w:rsidR="00AD507F" w:rsidRPr="00A578B8">
        <w:rPr>
          <w:szCs w:val="28"/>
          <w:lang w:val="uk-UA"/>
        </w:rPr>
        <w:t xml:space="preserve"> </w:t>
      </w:r>
      <w:r w:rsidR="001645D7" w:rsidRPr="00A578B8">
        <w:rPr>
          <w:szCs w:val="28"/>
          <w:lang w:val="uk-UA"/>
        </w:rPr>
        <w:t xml:space="preserve">Зафіксоване зниження рівнів прозапальних цитоків поряд із наявним рубцюванням ниркової паренхіми, що було підтверджено за допомогою стандартного дослідження, </w:t>
      </w:r>
      <w:r w:rsidR="005B3124" w:rsidRPr="00A578B8">
        <w:rPr>
          <w:szCs w:val="28"/>
          <w:lang w:val="uk-UA"/>
        </w:rPr>
        <w:t>яке доводить</w:t>
      </w:r>
      <w:r w:rsidR="001645D7" w:rsidRPr="00A578B8">
        <w:rPr>
          <w:szCs w:val="28"/>
          <w:lang w:val="uk-UA"/>
        </w:rPr>
        <w:t xml:space="preserve"> </w:t>
      </w:r>
      <w:r w:rsidR="000D5481" w:rsidRPr="00A578B8">
        <w:rPr>
          <w:szCs w:val="28"/>
          <w:lang w:val="uk-UA"/>
        </w:rPr>
        <w:t>виразність і незворотність фібротичних змін у нирках.</w:t>
      </w:r>
    </w:p>
    <w:p w:rsidR="0013423F" w:rsidRPr="00A578B8" w:rsidRDefault="009505EC" w:rsidP="009505EC">
      <w:pPr>
        <w:ind w:firstLine="0"/>
        <w:jc w:val="both"/>
        <w:rPr>
          <w:b/>
          <w:szCs w:val="28"/>
          <w:lang w:val="uk-UA"/>
        </w:rPr>
      </w:pPr>
      <w:r w:rsidRPr="00A578B8">
        <w:rPr>
          <w:b/>
          <w:szCs w:val="28"/>
          <w:lang w:val="uk-UA"/>
        </w:rPr>
        <w:t xml:space="preserve">     </w:t>
      </w:r>
      <w:r w:rsidR="006B312A" w:rsidRPr="00A578B8">
        <w:rPr>
          <w:b/>
          <w:szCs w:val="28"/>
          <w:lang w:val="uk-UA"/>
        </w:rPr>
        <w:t>Висновки</w:t>
      </w:r>
      <w:r w:rsidR="000270DC" w:rsidRPr="00A578B8">
        <w:rPr>
          <w:b/>
          <w:szCs w:val="28"/>
          <w:lang w:val="uk-UA"/>
        </w:rPr>
        <w:t>.</w:t>
      </w:r>
      <w:r w:rsidRPr="00A578B8">
        <w:rPr>
          <w:b/>
          <w:szCs w:val="28"/>
          <w:lang w:val="uk-UA"/>
        </w:rPr>
        <w:t xml:space="preserve"> </w:t>
      </w:r>
      <w:r w:rsidR="000A63E1" w:rsidRPr="00A578B8">
        <w:rPr>
          <w:szCs w:val="28"/>
          <w:lang w:val="uk-UA"/>
        </w:rPr>
        <w:t>Підвищення рівнів</w:t>
      </w:r>
      <w:r w:rsidR="00FF168C" w:rsidRPr="00A578B8">
        <w:rPr>
          <w:szCs w:val="28"/>
          <w:lang w:val="uk-UA"/>
        </w:rPr>
        <w:t xml:space="preserve"> сечової екскреції </w:t>
      </w:r>
      <w:r w:rsidR="00FF168C" w:rsidRPr="00A578B8">
        <w:rPr>
          <w:szCs w:val="28"/>
        </w:rPr>
        <w:t>IL</w:t>
      </w:r>
      <w:r w:rsidR="00FF168C" w:rsidRPr="00A578B8">
        <w:rPr>
          <w:szCs w:val="28"/>
          <w:lang w:val="uk-UA"/>
        </w:rPr>
        <w:t xml:space="preserve">-6, </w:t>
      </w:r>
      <w:r w:rsidR="00FF168C" w:rsidRPr="00A578B8">
        <w:rPr>
          <w:szCs w:val="28"/>
        </w:rPr>
        <w:t>IL</w:t>
      </w:r>
      <w:r w:rsidR="00FF168C" w:rsidRPr="00A578B8">
        <w:rPr>
          <w:szCs w:val="28"/>
          <w:lang w:val="uk-UA"/>
        </w:rPr>
        <w:t xml:space="preserve">-8 </w:t>
      </w:r>
      <w:r w:rsidR="00451C51" w:rsidRPr="00A578B8">
        <w:rPr>
          <w:szCs w:val="28"/>
          <w:lang w:val="uk-UA"/>
        </w:rPr>
        <w:t>у дітей  з ВУР</w:t>
      </w:r>
      <w:r w:rsidR="00BC25B1" w:rsidRPr="00A578B8">
        <w:rPr>
          <w:szCs w:val="28"/>
          <w:lang w:val="uk-UA"/>
        </w:rPr>
        <w:t xml:space="preserve"> без ознак рубцювання ниркової паренхіми</w:t>
      </w:r>
      <w:r w:rsidR="00451C51" w:rsidRPr="00A578B8">
        <w:rPr>
          <w:szCs w:val="28"/>
          <w:lang w:val="uk-UA"/>
        </w:rPr>
        <w:t xml:space="preserve"> та хронічним пієлонефритом у с</w:t>
      </w:r>
      <w:r w:rsidR="00610958" w:rsidRPr="00A578B8">
        <w:rPr>
          <w:szCs w:val="28"/>
          <w:lang w:val="uk-UA"/>
        </w:rPr>
        <w:t>тадії клініко-лабораторної ремі</w:t>
      </w:r>
      <w:r w:rsidR="00451C51" w:rsidRPr="00A578B8">
        <w:rPr>
          <w:szCs w:val="28"/>
          <w:lang w:val="uk-UA"/>
        </w:rPr>
        <w:t xml:space="preserve">сії </w:t>
      </w:r>
      <w:r w:rsidR="00FF168C" w:rsidRPr="00A578B8">
        <w:rPr>
          <w:szCs w:val="28"/>
          <w:lang w:val="uk-UA"/>
        </w:rPr>
        <w:t xml:space="preserve">відзеркалюють </w:t>
      </w:r>
      <w:r w:rsidR="00451C51" w:rsidRPr="00A578B8">
        <w:rPr>
          <w:szCs w:val="28"/>
          <w:lang w:val="uk-UA"/>
        </w:rPr>
        <w:t xml:space="preserve">наявність </w:t>
      </w:r>
      <w:r w:rsidR="00FF168C" w:rsidRPr="00A578B8">
        <w:rPr>
          <w:szCs w:val="28"/>
          <w:lang w:val="uk-UA"/>
        </w:rPr>
        <w:t>запального процесу</w:t>
      </w:r>
      <w:r w:rsidR="00BC25B1" w:rsidRPr="00A578B8">
        <w:rPr>
          <w:szCs w:val="28"/>
          <w:lang w:val="uk-UA"/>
        </w:rPr>
        <w:t>, що продовжується в нирках, та дозволяє об’єднати цих пацієнтів у групу ризику розвитку нефросклерозу, який є закономірним виход</w:t>
      </w:r>
      <w:r w:rsidR="00610958" w:rsidRPr="00A578B8">
        <w:rPr>
          <w:szCs w:val="28"/>
          <w:lang w:val="uk-UA"/>
        </w:rPr>
        <w:t>о</w:t>
      </w:r>
      <w:r w:rsidR="00BC25B1" w:rsidRPr="00A578B8">
        <w:rPr>
          <w:szCs w:val="28"/>
          <w:lang w:val="uk-UA"/>
        </w:rPr>
        <w:t>м запалення.</w:t>
      </w:r>
    </w:p>
    <w:p w:rsidR="0013423F" w:rsidRPr="00A578B8" w:rsidRDefault="009505EC" w:rsidP="009505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8B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F1CA2" w:rsidRPr="00A578B8">
        <w:rPr>
          <w:rFonts w:ascii="Times New Roman" w:hAnsi="Times New Roman" w:cs="Times New Roman"/>
          <w:sz w:val="28"/>
          <w:szCs w:val="28"/>
          <w:lang w:val="uk-UA"/>
        </w:rPr>
        <w:t>Нижчі</w:t>
      </w:r>
      <w:r w:rsidR="0013423F" w:rsidRPr="00A578B8">
        <w:rPr>
          <w:rFonts w:ascii="Times New Roman" w:hAnsi="Times New Roman" w:cs="Times New Roman"/>
          <w:sz w:val="28"/>
          <w:szCs w:val="28"/>
          <w:lang w:val="uk-UA"/>
        </w:rPr>
        <w:t xml:space="preserve"> рівні сечової екскреції </w:t>
      </w:r>
      <w:r w:rsidR="0013423F" w:rsidRPr="00A578B8">
        <w:rPr>
          <w:rFonts w:ascii="Times New Roman" w:hAnsi="Times New Roman" w:cs="Times New Roman"/>
          <w:sz w:val="28"/>
          <w:szCs w:val="28"/>
        </w:rPr>
        <w:t>IL</w:t>
      </w:r>
      <w:r w:rsidR="0013423F" w:rsidRPr="00A578B8">
        <w:rPr>
          <w:rFonts w:ascii="Times New Roman" w:hAnsi="Times New Roman" w:cs="Times New Roman"/>
          <w:sz w:val="28"/>
          <w:szCs w:val="28"/>
          <w:lang w:val="uk-UA"/>
        </w:rPr>
        <w:t xml:space="preserve">-6 та псевдонормалізація сечової екскреції </w:t>
      </w:r>
      <w:r w:rsidR="0013423F" w:rsidRPr="00A578B8">
        <w:rPr>
          <w:rFonts w:ascii="Times New Roman" w:hAnsi="Times New Roman" w:cs="Times New Roman"/>
          <w:sz w:val="28"/>
          <w:szCs w:val="28"/>
        </w:rPr>
        <w:t>IL</w:t>
      </w:r>
      <w:r w:rsidR="0013423F" w:rsidRPr="00A578B8">
        <w:rPr>
          <w:rFonts w:ascii="Times New Roman" w:hAnsi="Times New Roman" w:cs="Times New Roman"/>
          <w:sz w:val="28"/>
          <w:szCs w:val="28"/>
          <w:lang w:val="uk-UA"/>
        </w:rPr>
        <w:t xml:space="preserve">-8 </w:t>
      </w:r>
      <w:r w:rsidR="003F1CA2" w:rsidRPr="00A578B8">
        <w:rPr>
          <w:rFonts w:ascii="Times New Roman" w:hAnsi="Times New Roman" w:cs="Times New Roman"/>
          <w:sz w:val="28"/>
          <w:szCs w:val="28"/>
          <w:lang w:val="uk-UA"/>
        </w:rPr>
        <w:t xml:space="preserve">можуть бути додатковим </w:t>
      </w:r>
      <w:r w:rsidR="00BD417F" w:rsidRPr="00A578B8">
        <w:rPr>
          <w:rFonts w:ascii="Times New Roman" w:hAnsi="Times New Roman" w:cs="Times New Roman"/>
          <w:sz w:val="28"/>
          <w:szCs w:val="28"/>
          <w:lang w:val="uk-UA"/>
        </w:rPr>
        <w:t>підтвердж</w:t>
      </w:r>
      <w:r w:rsidR="003F1CA2" w:rsidRPr="00A578B8">
        <w:rPr>
          <w:rFonts w:ascii="Times New Roman" w:hAnsi="Times New Roman" w:cs="Times New Roman"/>
          <w:sz w:val="28"/>
          <w:szCs w:val="28"/>
          <w:lang w:val="uk-UA"/>
        </w:rPr>
        <w:t>енням</w:t>
      </w:r>
      <w:r w:rsidR="00BD417F" w:rsidRPr="00A578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23F" w:rsidRPr="00A578B8">
        <w:rPr>
          <w:rFonts w:ascii="Times New Roman" w:hAnsi="Times New Roman" w:cs="Times New Roman"/>
          <w:sz w:val="28"/>
          <w:szCs w:val="28"/>
          <w:lang w:val="uk-UA"/>
        </w:rPr>
        <w:t>розвитк</w:t>
      </w:r>
      <w:r w:rsidR="003F1CA2" w:rsidRPr="00A578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3423F" w:rsidRPr="00A578B8">
        <w:rPr>
          <w:rFonts w:ascii="Times New Roman" w:hAnsi="Times New Roman" w:cs="Times New Roman"/>
          <w:sz w:val="28"/>
          <w:szCs w:val="28"/>
          <w:lang w:val="uk-UA"/>
        </w:rPr>
        <w:t xml:space="preserve"> та прогресування рубцювання ниркової паренхіми.</w:t>
      </w:r>
    </w:p>
    <w:p w:rsidR="000270DC" w:rsidRPr="00A578B8" w:rsidRDefault="009505EC" w:rsidP="00A22F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8B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3423F" w:rsidRPr="00A578B8">
        <w:rPr>
          <w:rFonts w:ascii="Times New Roman" w:hAnsi="Times New Roman" w:cs="Times New Roman"/>
          <w:sz w:val="28"/>
          <w:szCs w:val="28"/>
          <w:lang w:val="uk-UA"/>
        </w:rPr>
        <w:t>Таким чином, рівн</w:t>
      </w:r>
      <w:r w:rsidR="003F1CA2" w:rsidRPr="00A578B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3423F" w:rsidRPr="00A578B8">
        <w:rPr>
          <w:rFonts w:ascii="Times New Roman" w:hAnsi="Times New Roman" w:cs="Times New Roman"/>
          <w:sz w:val="28"/>
          <w:szCs w:val="28"/>
          <w:lang w:val="uk-UA"/>
        </w:rPr>
        <w:t xml:space="preserve"> екскреції з сечею біомаркерів запалення </w:t>
      </w:r>
      <w:r w:rsidR="0013423F" w:rsidRPr="00A578B8">
        <w:rPr>
          <w:rFonts w:ascii="Times New Roman" w:hAnsi="Times New Roman" w:cs="Times New Roman"/>
          <w:sz w:val="28"/>
          <w:szCs w:val="28"/>
        </w:rPr>
        <w:t>IL</w:t>
      </w:r>
      <w:r w:rsidR="0013423F" w:rsidRPr="00A578B8">
        <w:rPr>
          <w:rFonts w:ascii="Times New Roman" w:hAnsi="Times New Roman" w:cs="Times New Roman"/>
          <w:sz w:val="28"/>
          <w:szCs w:val="28"/>
          <w:lang w:val="uk-UA"/>
        </w:rPr>
        <w:t xml:space="preserve">-6 та </w:t>
      </w:r>
      <w:r w:rsidR="0013423F" w:rsidRPr="00A578B8">
        <w:rPr>
          <w:rFonts w:ascii="Times New Roman" w:hAnsi="Times New Roman" w:cs="Times New Roman"/>
          <w:sz w:val="28"/>
          <w:szCs w:val="28"/>
        </w:rPr>
        <w:t>IL</w:t>
      </w:r>
      <w:r w:rsidR="0013423F" w:rsidRPr="00A578B8">
        <w:rPr>
          <w:rFonts w:ascii="Times New Roman" w:hAnsi="Times New Roman" w:cs="Times New Roman"/>
          <w:sz w:val="28"/>
          <w:szCs w:val="28"/>
          <w:lang w:val="uk-UA"/>
        </w:rPr>
        <w:t>-8 мож</w:t>
      </w:r>
      <w:r w:rsidR="003F1CA2" w:rsidRPr="00A578B8">
        <w:rPr>
          <w:rFonts w:ascii="Times New Roman" w:hAnsi="Times New Roman" w:cs="Times New Roman"/>
          <w:sz w:val="28"/>
          <w:szCs w:val="28"/>
          <w:lang w:val="uk-UA"/>
        </w:rPr>
        <w:t>уть</w:t>
      </w:r>
      <w:r w:rsidR="0013423F" w:rsidRPr="00A578B8">
        <w:rPr>
          <w:rFonts w:ascii="Times New Roman" w:hAnsi="Times New Roman" w:cs="Times New Roman"/>
          <w:sz w:val="28"/>
          <w:szCs w:val="28"/>
          <w:lang w:val="uk-UA"/>
        </w:rPr>
        <w:t xml:space="preserve"> бути використан</w:t>
      </w:r>
      <w:r w:rsidR="003F1CA2" w:rsidRPr="00A578B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3423F" w:rsidRPr="00A578B8">
        <w:rPr>
          <w:rFonts w:ascii="Times New Roman" w:hAnsi="Times New Roman" w:cs="Times New Roman"/>
          <w:sz w:val="28"/>
          <w:szCs w:val="28"/>
          <w:lang w:val="uk-UA"/>
        </w:rPr>
        <w:t xml:space="preserve"> в якості маркер</w:t>
      </w:r>
      <w:r w:rsidR="003F1CA2" w:rsidRPr="00A578B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3423F" w:rsidRPr="00A578B8">
        <w:rPr>
          <w:rFonts w:ascii="Times New Roman" w:hAnsi="Times New Roman" w:cs="Times New Roman"/>
          <w:sz w:val="28"/>
          <w:szCs w:val="28"/>
          <w:lang w:val="uk-UA"/>
        </w:rPr>
        <w:t xml:space="preserve"> перебігу запального процесу та </w:t>
      </w:r>
      <w:r w:rsidR="0013423F" w:rsidRPr="00A578B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розвитку рубцювання паренхіми нирок у дітей з ВУР. </w:t>
      </w:r>
      <w:r w:rsidR="003F1CA2" w:rsidRPr="00A578B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13423F" w:rsidRPr="00A578B8">
        <w:rPr>
          <w:rFonts w:ascii="Times New Roman" w:hAnsi="Times New Roman" w:cs="Times New Roman"/>
          <w:sz w:val="28"/>
          <w:szCs w:val="28"/>
          <w:lang w:val="uk-UA"/>
        </w:rPr>
        <w:t xml:space="preserve">е допоможе оцінити ефективність лікування ВУР, своєчасно  </w:t>
      </w:r>
      <w:r w:rsidR="003F1CA2" w:rsidRPr="00A578B8">
        <w:rPr>
          <w:rFonts w:ascii="Times New Roman" w:hAnsi="Times New Roman" w:cs="Times New Roman"/>
          <w:sz w:val="28"/>
          <w:szCs w:val="28"/>
          <w:lang w:val="uk-UA"/>
        </w:rPr>
        <w:t>попередити розвиток або корегувати</w:t>
      </w:r>
      <w:r w:rsidR="0013423F" w:rsidRPr="00A578B8">
        <w:rPr>
          <w:rFonts w:ascii="Times New Roman" w:hAnsi="Times New Roman" w:cs="Times New Roman"/>
          <w:sz w:val="28"/>
          <w:szCs w:val="28"/>
          <w:lang w:val="uk-UA"/>
        </w:rPr>
        <w:t xml:space="preserve"> поруше</w:t>
      </w:r>
      <w:r w:rsidR="003F1CA2" w:rsidRPr="00A578B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3423F" w:rsidRPr="00A578B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F1CA2" w:rsidRPr="00A578B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3423F" w:rsidRPr="00A578B8">
        <w:rPr>
          <w:rFonts w:ascii="Times New Roman" w:hAnsi="Times New Roman" w:cs="Times New Roman"/>
          <w:sz w:val="28"/>
          <w:szCs w:val="28"/>
          <w:lang w:val="uk-UA"/>
        </w:rPr>
        <w:t xml:space="preserve"> функціонального стану нирок, визначити тактику лікуванн</w:t>
      </w:r>
      <w:r w:rsidR="00BD417F" w:rsidRPr="00A578B8">
        <w:rPr>
          <w:rFonts w:ascii="Times New Roman" w:hAnsi="Times New Roman" w:cs="Times New Roman"/>
          <w:sz w:val="28"/>
          <w:szCs w:val="28"/>
          <w:lang w:val="uk-UA"/>
        </w:rPr>
        <w:t>я та</w:t>
      </w:r>
      <w:r w:rsidR="0013423F" w:rsidRPr="00A578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CA2" w:rsidRPr="00A578B8">
        <w:rPr>
          <w:rFonts w:ascii="Times New Roman" w:hAnsi="Times New Roman" w:cs="Times New Roman"/>
          <w:sz w:val="28"/>
          <w:szCs w:val="28"/>
          <w:lang w:val="uk-UA"/>
        </w:rPr>
        <w:t xml:space="preserve">диспансерного </w:t>
      </w:r>
      <w:r w:rsidR="0013423F" w:rsidRPr="00A578B8">
        <w:rPr>
          <w:rFonts w:ascii="Times New Roman" w:hAnsi="Times New Roman" w:cs="Times New Roman"/>
          <w:sz w:val="28"/>
          <w:szCs w:val="28"/>
          <w:lang w:val="uk-UA"/>
        </w:rPr>
        <w:t>нагляду за хворими з порушеннями уродинаміки</w:t>
      </w:r>
      <w:r w:rsidR="00BD417F" w:rsidRPr="00A578B8">
        <w:rPr>
          <w:rFonts w:ascii="Times New Roman" w:hAnsi="Times New Roman" w:cs="Times New Roman"/>
          <w:sz w:val="28"/>
          <w:szCs w:val="28"/>
          <w:lang w:val="uk-UA"/>
        </w:rPr>
        <w:t xml:space="preserve"> та розвитком рефлюкс-нефропатії</w:t>
      </w:r>
      <w:r w:rsidR="0013423F" w:rsidRPr="00A578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150B" w:rsidRPr="00A578B8" w:rsidRDefault="000270DC" w:rsidP="00A22F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8B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25E81" w:rsidRPr="00A578B8">
        <w:rPr>
          <w:rFonts w:ascii="Times New Roman" w:hAnsi="Times New Roman" w:cs="Times New Roman"/>
          <w:b/>
          <w:sz w:val="28"/>
          <w:szCs w:val="28"/>
          <w:lang w:val="uk-UA"/>
        </w:rPr>
        <w:t>Перспективи подальших досліджень</w:t>
      </w:r>
      <w:r w:rsidRPr="00A578B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22182" w:rsidRPr="00A578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01C" w:rsidRPr="00A578B8">
        <w:rPr>
          <w:rFonts w:ascii="Times New Roman" w:hAnsi="Times New Roman" w:cs="Times New Roman"/>
          <w:sz w:val="28"/>
          <w:szCs w:val="28"/>
          <w:lang w:val="uk-UA"/>
        </w:rPr>
        <w:t>Як відомо</w:t>
      </w:r>
      <w:r w:rsidR="006E55BA" w:rsidRPr="00A578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201C" w:rsidRPr="00A578B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7201C" w:rsidRPr="00A578B8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основі формування нефросклерозу лежить ремоделювання ту</w:t>
      </w:r>
      <w:r w:rsidR="008E1F95">
        <w:rPr>
          <w:rFonts w:ascii="Times New Roman" w:hAnsi="Times New Roman" w:cs="Times New Roman"/>
          <w:color w:val="231F20"/>
          <w:sz w:val="28"/>
          <w:szCs w:val="28"/>
          <w:lang w:val="uk-UA"/>
        </w:rPr>
        <w:t>булоінтерстиціаль</w:t>
      </w:r>
      <w:r w:rsidR="006E55BA" w:rsidRPr="00A578B8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ної тканини нирок</w:t>
      </w:r>
      <w:r w:rsidR="00D470E0" w:rsidRPr="00A578B8">
        <w:rPr>
          <w:rFonts w:ascii="Times New Roman" w:hAnsi="Times New Roman" w:cs="Times New Roman"/>
          <w:color w:val="231F20"/>
          <w:sz w:val="28"/>
          <w:szCs w:val="28"/>
          <w:lang w:val="uk-UA"/>
        </w:rPr>
        <w:t>, про</w:t>
      </w:r>
      <w:r w:rsidR="00320B76" w:rsidRPr="00A578B8">
        <w:rPr>
          <w:rFonts w:ascii="Times New Roman" w:hAnsi="Times New Roman" w:cs="Times New Roman"/>
          <w:color w:val="231F20"/>
          <w:sz w:val="28"/>
          <w:szCs w:val="28"/>
          <w:lang w:val="uk-UA"/>
        </w:rPr>
        <w:t>ц</w:t>
      </w:r>
      <w:r w:rsidR="00D470E0" w:rsidRPr="00A578B8">
        <w:rPr>
          <w:rFonts w:ascii="Times New Roman" w:hAnsi="Times New Roman" w:cs="Times New Roman"/>
          <w:color w:val="231F20"/>
          <w:sz w:val="28"/>
          <w:szCs w:val="28"/>
          <w:lang w:val="uk-UA"/>
        </w:rPr>
        <w:t>е</w:t>
      </w:r>
      <w:r w:rsidR="00320B76" w:rsidRPr="00A578B8">
        <w:rPr>
          <w:rFonts w:ascii="Times New Roman" w:hAnsi="Times New Roman" w:cs="Times New Roman"/>
          <w:color w:val="231F20"/>
          <w:sz w:val="28"/>
          <w:szCs w:val="28"/>
          <w:lang w:val="uk-UA"/>
        </w:rPr>
        <w:t>си</w:t>
      </w:r>
      <w:r w:rsidR="00D470E0" w:rsidRPr="00A578B8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фібро- та ангіогенезу</w:t>
      </w:r>
      <w:r w:rsidR="006E55BA" w:rsidRPr="00A578B8">
        <w:rPr>
          <w:rFonts w:ascii="Times New Roman" w:hAnsi="Times New Roman" w:cs="Times New Roman"/>
          <w:color w:val="231F20"/>
          <w:sz w:val="28"/>
          <w:szCs w:val="28"/>
          <w:lang w:val="uk-UA"/>
        </w:rPr>
        <w:t>. В</w:t>
      </w:r>
      <w:r w:rsidR="0047201C" w:rsidRPr="00A578B8">
        <w:rPr>
          <w:rFonts w:ascii="Times New Roman" w:hAnsi="Times New Roman" w:cs="Times New Roman"/>
          <w:color w:val="231F20"/>
          <w:sz w:val="28"/>
          <w:szCs w:val="28"/>
          <w:lang w:val="uk-UA"/>
        </w:rPr>
        <w:t>раховуючи, що після прозапальних цитокінів синтезуються проліферативні та профібротичні цитокіни</w:t>
      </w:r>
      <w:r w:rsidR="00320B76" w:rsidRPr="00A578B8">
        <w:rPr>
          <w:rFonts w:ascii="Times New Roman" w:hAnsi="Times New Roman" w:cs="Times New Roman"/>
          <w:color w:val="231F20"/>
          <w:sz w:val="28"/>
          <w:szCs w:val="28"/>
          <w:lang w:val="uk-UA"/>
        </w:rPr>
        <w:t>,</w:t>
      </w:r>
      <w:r w:rsidR="006E55BA" w:rsidRPr="00A578B8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320B76" w:rsidRPr="00A578B8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у </w:t>
      </w:r>
      <w:r w:rsidR="006E55BA" w:rsidRPr="00A578B8">
        <w:rPr>
          <w:rFonts w:ascii="Times New Roman" w:hAnsi="Times New Roman" w:cs="Times New Roman"/>
          <w:sz w:val="28"/>
          <w:szCs w:val="28"/>
          <w:lang w:val="uk-UA"/>
        </w:rPr>
        <w:t>подальшому треба дослідити рівень сечової екскреції цих факторів (TGF-beta1 та</w:t>
      </w:r>
      <w:r w:rsidR="00122182" w:rsidRPr="00A578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182" w:rsidRPr="00A578B8">
        <w:rPr>
          <w:rFonts w:ascii="Times New Roman" w:hAnsi="Times New Roman" w:cs="Times New Roman"/>
          <w:sz w:val="28"/>
          <w:szCs w:val="28"/>
          <w:lang w:val="en-US"/>
        </w:rPr>
        <w:t>VEGF</w:t>
      </w:r>
      <w:r w:rsidR="006E55BA" w:rsidRPr="00A578B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20B76" w:rsidRPr="00A578B8">
        <w:rPr>
          <w:rFonts w:ascii="Times New Roman" w:hAnsi="Times New Roman" w:cs="Times New Roman"/>
          <w:sz w:val="28"/>
          <w:szCs w:val="28"/>
          <w:lang w:val="uk-UA"/>
        </w:rPr>
        <w:t xml:space="preserve"> у даного контингенту хворих.</w:t>
      </w:r>
      <w:r w:rsidR="00BD417F" w:rsidRPr="00A578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51DE" w:rsidRPr="00A578B8" w:rsidRDefault="00DC51DE" w:rsidP="00A22FC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8B8">
        <w:rPr>
          <w:rFonts w:ascii="Times New Roman" w:hAnsi="Times New Roman" w:cs="Times New Roman"/>
          <w:b/>
          <w:sz w:val="28"/>
          <w:szCs w:val="28"/>
          <w:lang w:val="uk-UA"/>
        </w:rPr>
        <w:t>Конфлікт інтересів відсутній.</w:t>
      </w:r>
    </w:p>
    <w:p w:rsidR="00A6310F" w:rsidRPr="004E2080" w:rsidRDefault="009505EC" w:rsidP="00BD62D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10F" w:rsidRPr="004E2080">
        <w:rPr>
          <w:rFonts w:ascii="Times New Roman" w:hAnsi="Times New Roman" w:cs="Times New Roman"/>
          <w:b/>
          <w:sz w:val="28"/>
          <w:szCs w:val="28"/>
        </w:rPr>
        <w:t>Література.</w:t>
      </w:r>
    </w:p>
    <w:p w:rsidR="004E2080" w:rsidRPr="004E2080" w:rsidRDefault="00A3733C" w:rsidP="00BD62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080">
        <w:rPr>
          <w:rFonts w:ascii="Times New Roman" w:hAnsi="Times New Roman" w:cs="Times New Roman"/>
          <w:sz w:val="28"/>
          <w:szCs w:val="28"/>
        </w:rPr>
        <w:t>1.</w:t>
      </w:r>
      <w:r w:rsidR="00356311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4E208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Батюшин</w:t>
        </w:r>
      </w:hyperlink>
      <w:r w:rsidRPr="004E2080">
        <w:rPr>
          <w:rFonts w:ascii="Times New Roman" w:hAnsi="Times New Roman" w:cs="Times New Roman"/>
          <w:sz w:val="28"/>
          <w:szCs w:val="28"/>
        </w:rPr>
        <w:t xml:space="preserve"> М.М. </w:t>
      </w:r>
      <w:r w:rsidR="00591E11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(2013). </w:t>
      </w:r>
      <w:hyperlink r:id="rId9" w:history="1">
        <w:r w:rsidRPr="004E208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Механизмы повреждения почечной паренхимы при рефлюкс-нефропатии</w:t>
        </w:r>
      </w:hyperlink>
      <w:r w:rsidRPr="004E2080">
        <w:rPr>
          <w:rFonts w:ascii="Times New Roman" w:hAnsi="Times New Roman" w:cs="Times New Roman"/>
          <w:sz w:val="28"/>
          <w:szCs w:val="28"/>
        </w:rPr>
        <w:t>. Вестник урологии</w:t>
      </w:r>
      <w:r w:rsidR="00591E11" w:rsidRPr="004E2080">
        <w:rPr>
          <w:rFonts w:ascii="Times New Roman" w:hAnsi="Times New Roman" w:cs="Times New Roman"/>
          <w:sz w:val="28"/>
          <w:szCs w:val="28"/>
        </w:rPr>
        <w:t>.</w:t>
      </w:r>
      <w:r w:rsidR="00591E11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2080">
        <w:rPr>
          <w:rFonts w:ascii="Times New Roman" w:hAnsi="Times New Roman" w:cs="Times New Roman"/>
          <w:sz w:val="28"/>
          <w:szCs w:val="28"/>
        </w:rPr>
        <w:t>2</w:t>
      </w:r>
      <w:r w:rsidR="00591E11" w:rsidRPr="004E2080">
        <w:rPr>
          <w:rFonts w:ascii="Times New Roman" w:hAnsi="Times New Roman" w:cs="Times New Roman"/>
          <w:sz w:val="28"/>
          <w:szCs w:val="28"/>
          <w:lang w:val="uk-UA"/>
        </w:rPr>
        <w:t>:4</w:t>
      </w:r>
      <w:r w:rsidRPr="004E2080">
        <w:rPr>
          <w:rFonts w:ascii="Times New Roman" w:hAnsi="Times New Roman" w:cs="Times New Roman"/>
          <w:sz w:val="28"/>
          <w:szCs w:val="28"/>
        </w:rPr>
        <w:t>3-51</w:t>
      </w:r>
      <w:r w:rsidR="004E20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2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851" w:rsidRPr="004E2080" w:rsidRDefault="00A3733C" w:rsidP="00BD62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080">
        <w:rPr>
          <w:rFonts w:ascii="Times New Roman" w:hAnsi="Times New Roman" w:cs="Times New Roman"/>
          <w:sz w:val="28"/>
          <w:szCs w:val="28"/>
        </w:rPr>
        <w:t>2</w:t>
      </w:r>
      <w:r w:rsidR="00E358A3" w:rsidRPr="004E2080">
        <w:rPr>
          <w:rFonts w:ascii="Times New Roman" w:hAnsi="Times New Roman" w:cs="Times New Roman"/>
          <w:sz w:val="28"/>
          <w:szCs w:val="28"/>
        </w:rPr>
        <w:t xml:space="preserve">. </w:t>
      </w:r>
      <w:r w:rsidR="004F1851" w:rsidRPr="004E2080">
        <w:rPr>
          <w:rFonts w:ascii="Times New Roman" w:hAnsi="Times New Roman" w:cs="Times New Roman"/>
          <w:sz w:val="28"/>
          <w:szCs w:val="28"/>
        </w:rPr>
        <w:t>Лакомова Д.Ю.</w:t>
      </w:r>
      <w:r w:rsidR="00591E11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(2012).</w:t>
      </w:r>
      <w:r w:rsidR="004F1851" w:rsidRPr="004E2080">
        <w:rPr>
          <w:rFonts w:ascii="Times New Roman" w:hAnsi="Times New Roman" w:cs="Times New Roman"/>
          <w:sz w:val="28"/>
          <w:szCs w:val="28"/>
        </w:rPr>
        <w:t xml:space="preserve"> Индекс раннего повреждения почек у детей с пуз</w:t>
      </w:r>
      <w:r w:rsidR="00C5518F" w:rsidRPr="004E2080">
        <w:rPr>
          <w:rFonts w:ascii="Times New Roman" w:hAnsi="Times New Roman" w:cs="Times New Roman"/>
          <w:sz w:val="28"/>
          <w:szCs w:val="28"/>
        </w:rPr>
        <w:t>ырно-мочеточниковым рефлюксом.</w:t>
      </w:r>
      <w:r w:rsidR="004F1851" w:rsidRPr="004E2080">
        <w:rPr>
          <w:rFonts w:ascii="Times New Roman" w:hAnsi="Times New Roman" w:cs="Times New Roman"/>
          <w:sz w:val="28"/>
          <w:szCs w:val="28"/>
        </w:rPr>
        <w:t xml:space="preserve"> Саратовский науч</w:t>
      </w:r>
      <w:r w:rsidR="00C5518F" w:rsidRPr="004E2080">
        <w:rPr>
          <w:rFonts w:ascii="Times New Roman" w:hAnsi="Times New Roman" w:cs="Times New Roman"/>
          <w:sz w:val="28"/>
          <w:szCs w:val="28"/>
        </w:rPr>
        <w:t xml:space="preserve">но-медицинский журнал. </w:t>
      </w:r>
      <w:r w:rsidR="004F1851" w:rsidRPr="004E2080">
        <w:rPr>
          <w:rFonts w:ascii="Times New Roman" w:hAnsi="Times New Roman" w:cs="Times New Roman"/>
          <w:sz w:val="28"/>
          <w:szCs w:val="28"/>
        </w:rPr>
        <w:t>8</w:t>
      </w:r>
      <w:r w:rsidR="00C5518F" w:rsidRPr="004E2080">
        <w:rPr>
          <w:rFonts w:ascii="Times New Roman" w:hAnsi="Times New Roman" w:cs="Times New Roman"/>
          <w:sz w:val="28"/>
          <w:szCs w:val="28"/>
        </w:rPr>
        <w:t>(</w:t>
      </w:r>
      <w:r w:rsidR="004F1851" w:rsidRPr="004E2080">
        <w:rPr>
          <w:rFonts w:ascii="Times New Roman" w:hAnsi="Times New Roman" w:cs="Times New Roman"/>
          <w:sz w:val="28"/>
          <w:szCs w:val="28"/>
        </w:rPr>
        <w:t>2</w:t>
      </w:r>
      <w:r w:rsidR="004E2080">
        <w:rPr>
          <w:rFonts w:ascii="Times New Roman" w:hAnsi="Times New Roman" w:cs="Times New Roman"/>
          <w:sz w:val="28"/>
          <w:szCs w:val="28"/>
        </w:rPr>
        <w:t>):</w:t>
      </w:r>
      <w:r w:rsidR="00C5518F" w:rsidRPr="004E2080">
        <w:rPr>
          <w:rFonts w:ascii="Times New Roman" w:hAnsi="Times New Roman" w:cs="Times New Roman"/>
          <w:sz w:val="28"/>
          <w:szCs w:val="28"/>
        </w:rPr>
        <w:t>318</w:t>
      </w:r>
      <w:r w:rsidR="00591E11" w:rsidRPr="004E208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C57A2" w:rsidRPr="004E2080">
        <w:rPr>
          <w:rFonts w:ascii="Times New Roman" w:hAnsi="Times New Roman" w:cs="Times New Roman"/>
          <w:sz w:val="28"/>
          <w:szCs w:val="28"/>
        </w:rPr>
        <w:t>3</w:t>
      </w:r>
      <w:r w:rsidR="004F1851" w:rsidRPr="004E2080">
        <w:rPr>
          <w:rFonts w:ascii="Times New Roman" w:hAnsi="Times New Roman" w:cs="Times New Roman"/>
          <w:sz w:val="28"/>
          <w:szCs w:val="28"/>
        </w:rPr>
        <w:t>24.</w:t>
      </w:r>
    </w:p>
    <w:p w:rsidR="00E358A3" w:rsidRPr="004E2080" w:rsidRDefault="00A3733C" w:rsidP="00BD62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080">
        <w:rPr>
          <w:rFonts w:ascii="Times New Roman" w:hAnsi="Times New Roman" w:cs="Times New Roman"/>
          <w:sz w:val="28"/>
          <w:szCs w:val="28"/>
        </w:rPr>
        <w:t>3</w:t>
      </w:r>
      <w:r w:rsidR="00E358A3" w:rsidRPr="004E2080">
        <w:rPr>
          <w:rFonts w:ascii="Times New Roman" w:hAnsi="Times New Roman" w:cs="Times New Roman"/>
          <w:sz w:val="28"/>
          <w:szCs w:val="28"/>
        </w:rPr>
        <w:t xml:space="preserve">. </w:t>
      </w:r>
      <w:r w:rsidR="004F1A13" w:rsidRPr="004E2080">
        <w:rPr>
          <w:rFonts w:ascii="Times New Roman" w:hAnsi="Times New Roman" w:cs="Times New Roman"/>
          <w:sz w:val="28"/>
          <w:szCs w:val="28"/>
        </w:rPr>
        <w:t xml:space="preserve">Морозов Д.А., Моррисон В.В., Морозова О.Л., Лакомова Д.Ю. </w:t>
      </w:r>
      <w:r w:rsidR="00591E11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(2011). </w:t>
      </w:r>
      <w:r w:rsidR="00AE3D1E" w:rsidRPr="004E2080">
        <w:rPr>
          <w:rFonts w:ascii="Times New Roman" w:hAnsi="Times New Roman" w:cs="Times New Roman"/>
          <w:sz w:val="28"/>
          <w:szCs w:val="28"/>
        </w:rPr>
        <w:t>Патогенетические основы и</w:t>
      </w:r>
      <w:r w:rsidR="00AE3D1E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A13" w:rsidRPr="004E2080">
        <w:rPr>
          <w:rFonts w:ascii="Times New Roman" w:hAnsi="Times New Roman" w:cs="Times New Roman"/>
          <w:sz w:val="28"/>
          <w:szCs w:val="28"/>
        </w:rPr>
        <w:t>современные возможности ранней диагностики нефросклероза у детей с пузы</w:t>
      </w:r>
      <w:r w:rsidR="00C5518F" w:rsidRPr="004E2080">
        <w:rPr>
          <w:rFonts w:ascii="Times New Roman" w:hAnsi="Times New Roman" w:cs="Times New Roman"/>
          <w:sz w:val="28"/>
          <w:szCs w:val="28"/>
        </w:rPr>
        <w:t xml:space="preserve">рно-мочеточниковым рефлюксом. </w:t>
      </w:r>
      <w:r w:rsidR="004F1A13" w:rsidRPr="004E2080">
        <w:rPr>
          <w:rFonts w:ascii="Times New Roman" w:hAnsi="Times New Roman" w:cs="Times New Roman"/>
          <w:sz w:val="28"/>
          <w:szCs w:val="28"/>
        </w:rPr>
        <w:t>Саратовский на</w:t>
      </w:r>
      <w:r w:rsidR="00C5518F" w:rsidRPr="004E2080">
        <w:rPr>
          <w:rFonts w:ascii="Times New Roman" w:hAnsi="Times New Roman" w:cs="Times New Roman"/>
          <w:sz w:val="28"/>
          <w:szCs w:val="28"/>
        </w:rPr>
        <w:t xml:space="preserve">учно-медицинский журнал. </w:t>
      </w:r>
      <w:r w:rsidR="004F1A13" w:rsidRPr="004E2080">
        <w:rPr>
          <w:rFonts w:ascii="Times New Roman" w:hAnsi="Times New Roman" w:cs="Times New Roman"/>
          <w:sz w:val="28"/>
          <w:szCs w:val="28"/>
        </w:rPr>
        <w:t>7</w:t>
      </w:r>
      <w:r w:rsidR="00C5518F" w:rsidRPr="004E2080">
        <w:rPr>
          <w:rFonts w:ascii="Times New Roman" w:hAnsi="Times New Roman" w:cs="Times New Roman"/>
          <w:sz w:val="28"/>
          <w:szCs w:val="28"/>
        </w:rPr>
        <w:t>(</w:t>
      </w:r>
      <w:r w:rsidR="004F1A13" w:rsidRPr="004E2080">
        <w:rPr>
          <w:rFonts w:ascii="Times New Roman" w:hAnsi="Times New Roman" w:cs="Times New Roman"/>
          <w:sz w:val="28"/>
          <w:szCs w:val="28"/>
        </w:rPr>
        <w:t>1</w:t>
      </w:r>
      <w:r w:rsidR="00C5518F" w:rsidRPr="004E2080">
        <w:rPr>
          <w:rFonts w:ascii="Times New Roman" w:hAnsi="Times New Roman" w:cs="Times New Roman"/>
          <w:sz w:val="28"/>
          <w:szCs w:val="28"/>
        </w:rPr>
        <w:t>):151-</w:t>
      </w:r>
      <w:r w:rsidR="00CC57A2" w:rsidRPr="004E2080">
        <w:rPr>
          <w:rFonts w:ascii="Times New Roman" w:hAnsi="Times New Roman" w:cs="Times New Roman"/>
          <w:sz w:val="28"/>
          <w:szCs w:val="28"/>
        </w:rPr>
        <w:t>15</w:t>
      </w:r>
      <w:r w:rsidR="004F1A13" w:rsidRPr="004E2080">
        <w:rPr>
          <w:rFonts w:ascii="Times New Roman" w:hAnsi="Times New Roman" w:cs="Times New Roman"/>
          <w:sz w:val="28"/>
          <w:szCs w:val="28"/>
        </w:rPr>
        <w:t>7.</w:t>
      </w:r>
    </w:p>
    <w:p w:rsidR="006354EB" w:rsidRPr="004E2080" w:rsidRDefault="00A3733C" w:rsidP="00BD62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E2080">
        <w:rPr>
          <w:rFonts w:ascii="Times New Roman" w:hAnsi="Times New Roman" w:cs="Times New Roman"/>
          <w:sz w:val="28"/>
          <w:szCs w:val="28"/>
        </w:rPr>
        <w:t>4</w:t>
      </w:r>
      <w:r w:rsidR="00E358A3" w:rsidRPr="004E2080">
        <w:rPr>
          <w:rFonts w:ascii="Times New Roman" w:hAnsi="Times New Roman" w:cs="Times New Roman"/>
          <w:sz w:val="28"/>
          <w:szCs w:val="28"/>
        </w:rPr>
        <w:t>. Токарчук</w:t>
      </w:r>
      <w:r w:rsidR="009B14CD" w:rsidRPr="004E2080">
        <w:rPr>
          <w:rFonts w:ascii="Times New Roman" w:hAnsi="Times New Roman" w:cs="Times New Roman"/>
          <w:sz w:val="28"/>
          <w:szCs w:val="28"/>
        </w:rPr>
        <w:t xml:space="preserve"> Н.И., </w:t>
      </w:r>
      <w:r w:rsidR="00E358A3" w:rsidRPr="004E2080">
        <w:rPr>
          <w:rFonts w:ascii="Times New Roman" w:hAnsi="Times New Roman" w:cs="Times New Roman"/>
          <w:sz w:val="28"/>
          <w:szCs w:val="28"/>
        </w:rPr>
        <w:t>Одарчук</w:t>
      </w:r>
      <w:r w:rsidR="009B14CD" w:rsidRPr="004E2080">
        <w:rPr>
          <w:rFonts w:ascii="Times New Roman" w:hAnsi="Times New Roman" w:cs="Times New Roman"/>
          <w:sz w:val="28"/>
          <w:szCs w:val="28"/>
        </w:rPr>
        <w:t xml:space="preserve"> И.В., </w:t>
      </w:r>
      <w:r w:rsidR="00E358A3" w:rsidRPr="004E2080">
        <w:rPr>
          <w:rFonts w:ascii="Times New Roman" w:hAnsi="Times New Roman" w:cs="Times New Roman"/>
          <w:sz w:val="28"/>
          <w:szCs w:val="28"/>
        </w:rPr>
        <w:t>Заичко</w:t>
      </w:r>
      <w:r w:rsidR="009B14CD" w:rsidRPr="004E2080">
        <w:rPr>
          <w:rFonts w:ascii="Times New Roman" w:hAnsi="Times New Roman" w:cs="Times New Roman"/>
          <w:sz w:val="28"/>
          <w:szCs w:val="28"/>
        </w:rPr>
        <w:t xml:space="preserve"> Н.В</w:t>
      </w:r>
      <w:r w:rsidR="00E358A3" w:rsidRPr="004E2080">
        <w:rPr>
          <w:rFonts w:ascii="Times New Roman" w:hAnsi="Times New Roman" w:cs="Times New Roman"/>
          <w:sz w:val="28"/>
          <w:szCs w:val="28"/>
        </w:rPr>
        <w:t>.</w:t>
      </w:r>
      <w:r w:rsidR="00591E11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(2015).</w:t>
      </w:r>
      <w:r w:rsidR="00E358A3" w:rsidRPr="004E2080">
        <w:rPr>
          <w:rFonts w:ascii="Times New Roman" w:hAnsi="Times New Roman" w:cs="Times New Roman"/>
          <w:sz w:val="28"/>
          <w:szCs w:val="28"/>
        </w:rPr>
        <w:t xml:space="preserve"> Анализ показателей </w:t>
      </w:r>
      <w:r w:rsidR="00AE3D1E" w:rsidRPr="004E2080">
        <w:rPr>
          <w:rFonts w:ascii="Times New Roman" w:hAnsi="Times New Roman" w:cs="Times New Roman"/>
          <w:sz w:val="28"/>
          <w:szCs w:val="28"/>
        </w:rPr>
        <w:t>фиброзообразования при</w:t>
      </w:r>
      <w:r w:rsidR="00AE3D1E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58A3" w:rsidRPr="004E2080">
        <w:rPr>
          <w:rFonts w:ascii="Times New Roman" w:hAnsi="Times New Roman" w:cs="Times New Roman"/>
          <w:sz w:val="28"/>
          <w:szCs w:val="28"/>
        </w:rPr>
        <w:t>пиелонефрите на фоне пузырно-мочеточникового рефлюкса у детей раннего возраста. Современная</w:t>
      </w:r>
      <w:r w:rsidR="00E358A3" w:rsidRPr="00433756">
        <w:rPr>
          <w:rFonts w:ascii="Times New Roman" w:hAnsi="Times New Roman" w:cs="Times New Roman"/>
          <w:sz w:val="28"/>
          <w:szCs w:val="28"/>
        </w:rPr>
        <w:t xml:space="preserve"> </w:t>
      </w:r>
      <w:r w:rsidR="00E358A3" w:rsidRPr="004E2080">
        <w:rPr>
          <w:rFonts w:ascii="Times New Roman" w:hAnsi="Times New Roman" w:cs="Times New Roman"/>
          <w:sz w:val="28"/>
          <w:szCs w:val="28"/>
        </w:rPr>
        <w:t>педиатрия</w:t>
      </w:r>
      <w:r w:rsidR="00E358A3" w:rsidRPr="00433756">
        <w:rPr>
          <w:rFonts w:ascii="Times New Roman" w:hAnsi="Times New Roman" w:cs="Times New Roman"/>
          <w:sz w:val="28"/>
          <w:szCs w:val="28"/>
        </w:rPr>
        <w:t>.</w:t>
      </w:r>
      <w:r w:rsidR="001B35E0" w:rsidRPr="00433756">
        <w:rPr>
          <w:rFonts w:ascii="Times New Roman" w:hAnsi="Times New Roman" w:cs="Times New Roman"/>
          <w:sz w:val="28"/>
          <w:szCs w:val="28"/>
        </w:rPr>
        <w:t xml:space="preserve"> </w:t>
      </w:r>
      <w:r w:rsidR="00E358A3" w:rsidRPr="00433756">
        <w:rPr>
          <w:rFonts w:ascii="Times New Roman" w:hAnsi="Times New Roman" w:cs="Times New Roman"/>
          <w:sz w:val="28"/>
          <w:szCs w:val="28"/>
        </w:rPr>
        <w:t>6(70)</w:t>
      </w:r>
      <w:r w:rsidR="00CC57A2" w:rsidRPr="00433756">
        <w:rPr>
          <w:rFonts w:ascii="Times New Roman" w:hAnsi="Times New Roman" w:cs="Times New Roman"/>
          <w:sz w:val="28"/>
          <w:szCs w:val="28"/>
        </w:rPr>
        <w:t>:93-96.</w:t>
      </w:r>
      <w:r w:rsidR="00866291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5E0" w:rsidRPr="004E2080">
        <w:rPr>
          <w:rStyle w:val="doi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DOI</w:t>
      </w:r>
      <w:r w:rsidR="001B35E0" w:rsidRPr="00433756">
        <w:rPr>
          <w:rStyle w:val="doi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662AEA" w:rsidRPr="00433756">
        <w:rPr>
          <w:rFonts w:ascii="Times New Roman" w:hAnsi="Times New Roman" w:cs="Times New Roman"/>
          <w:sz w:val="28"/>
          <w:szCs w:val="28"/>
        </w:rPr>
        <w:t>10.15574/</w:t>
      </w:r>
      <w:r w:rsidR="00662AEA" w:rsidRPr="004E2080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662AEA" w:rsidRPr="00433756">
        <w:rPr>
          <w:rFonts w:ascii="Times New Roman" w:hAnsi="Times New Roman" w:cs="Times New Roman"/>
          <w:sz w:val="28"/>
          <w:szCs w:val="28"/>
        </w:rPr>
        <w:t>.2015.70.93</w:t>
      </w:r>
      <w:r w:rsidR="00BD62DC" w:rsidRPr="004E20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2272" w:rsidRPr="004E2080" w:rsidRDefault="00F82272" w:rsidP="00BD62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756">
        <w:rPr>
          <w:rStyle w:val="authors"/>
          <w:rFonts w:ascii="Times New Roman" w:hAnsi="Times New Roman" w:cs="Times New Roman"/>
          <w:sz w:val="28"/>
          <w:szCs w:val="28"/>
        </w:rPr>
        <w:lastRenderedPageBreak/>
        <w:t>5.</w:t>
      </w:r>
      <w:r w:rsidR="00CC57A2" w:rsidRPr="00433756">
        <w:rPr>
          <w:rStyle w:val="authors"/>
          <w:rFonts w:ascii="Times New Roman" w:hAnsi="Times New Roman" w:cs="Times New Roman"/>
          <w:sz w:val="28"/>
          <w:szCs w:val="28"/>
        </w:rPr>
        <w:t xml:space="preserve"> 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Bitsori</w:t>
      </w:r>
      <w:r w:rsidRPr="00433756">
        <w:rPr>
          <w:rFonts w:ascii="Times New Roman" w:hAnsi="Times New Roman" w:cs="Times New Roman"/>
          <w:sz w:val="28"/>
          <w:szCs w:val="28"/>
        </w:rPr>
        <w:t xml:space="preserve"> 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33756">
        <w:rPr>
          <w:rFonts w:ascii="Times New Roman" w:hAnsi="Times New Roman" w:cs="Times New Roman"/>
          <w:sz w:val="28"/>
          <w:szCs w:val="28"/>
        </w:rPr>
        <w:t xml:space="preserve">, 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Karatzi</w:t>
      </w:r>
      <w:r w:rsidRPr="00433756">
        <w:rPr>
          <w:rFonts w:ascii="Times New Roman" w:hAnsi="Times New Roman" w:cs="Times New Roman"/>
          <w:sz w:val="28"/>
          <w:szCs w:val="28"/>
        </w:rPr>
        <w:t xml:space="preserve"> 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33756">
        <w:rPr>
          <w:rFonts w:ascii="Times New Roman" w:hAnsi="Times New Roman" w:cs="Times New Roman"/>
          <w:sz w:val="28"/>
          <w:szCs w:val="28"/>
        </w:rPr>
        <w:t xml:space="preserve">, 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Dimitriou</w:t>
      </w:r>
      <w:r w:rsidRPr="004E2080">
        <w:rPr>
          <w:rStyle w:val="ff7"/>
          <w:rFonts w:ascii="Times New Roman" w:hAnsi="Times New Roman" w:cs="Times New Roman"/>
          <w:sz w:val="28"/>
          <w:szCs w:val="28"/>
          <w:lang w:val="en-US"/>
        </w:rPr>
        <w:t>H</w:t>
      </w:r>
      <w:r w:rsidRPr="00433756">
        <w:rPr>
          <w:rFonts w:ascii="Times New Roman" w:hAnsi="Times New Roman" w:cs="Times New Roman"/>
          <w:sz w:val="28"/>
          <w:szCs w:val="28"/>
        </w:rPr>
        <w:t xml:space="preserve">, 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Christakou</w:t>
      </w:r>
      <w:r w:rsidRPr="00433756">
        <w:rPr>
          <w:rFonts w:ascii="Times New Roman" w:hAnsi="Times New Roman" w:cs="Times New Roman"/>
          <w:sz w:val="28"/>
          <w:szCs w:val="28"/>
        </w:rPr>
        <w:t xml:space="preserve"> 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33756">
        <w:rPr>
          <w:rFonts w:ascii="Times New Roman" w:hAnsi="Times New Roman" w:cs="Times New Roman"/>
          <w:sz w:val="28"/>
          <w:szCs w:val="28"/>
        </w:rPr>
        <w:t xml:space="preserve">, 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Savvidou</w:t>
      </w:r>
      <w:r w:rsidRPr="00433756">
        <w:rPr>
          <w:rFonts w:ascii="Times New Roman" w:hAnsi="Times New Roman" w:cs="Times New Roman"/>
          <w:sz w:val="28"/>
          <w:szCs w:val="28"/>
        </w:rPr>
        <w:t xml:space="preserve"> 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33756">
        <w:rPr>
          <w:rFonts w:ascii="Times New Roman" w:hAnsi="Times New Roman" w:cs="Times New Roman"/>
          <w:sz w:val="28"/>
          <w:szCs w:val="28"/>
        </w:rPr>
        <w:t xml:space="preserve">, 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Galanakis</w:t>
      </w:r>
      <w:r w:rsidRPr="00433756">
        <w:rPr>
          <w:rFonts w:ascii="Times New Roman" w:hAnsi="Times New Roman" w:cs="Times New Roman"/>
          <w:sz w:val="28"/>
          <w:szCs w:val="28"/>
        </w:rPr>
        <w:t xml:space="preserve"> 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33756">
        <w:rPr>
          <w:rFonts w:ascii="Times New Roman" w:hAnsi="Times New Roman" w:cs="Times New Roman"/>
          <w:sz w:val="28"/>
          <w:szCs w:val="28"/>
        </w:rPr>
        <w:t>.</w:t>
      </w:r>
      <w:r w:rsidR="00165876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(2011).</w:t>
      </w:r>
      <w:r w:rsidRPr="00433756">
        <w:rPr>
          <w:rFonts w:ascii="Times New Roman" w:hAnsi="Times New Roman" w:cs="Times New Roman"/>
          <w:sz w:val="28"/>
          <w:szCs w:val="28"/>
        </w:rPr>
        <w:t xml:space="preserve"> 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Urine IL-8 concentrations in infectious and non-infectious urinary tract conditions. PediatrNephrol. 26(11)</w:t>
      </w:r>
      <w:r w:rsidR="00591E11" w:rsidRPr="004E208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2003</w:t>
      </w:r>
      <w:r w:rsidR="00591E11" w:rsidRPr="004E208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2007.</w:t>
      </w:r>
    </w:p>
    <w:p w:rsidR="00CC57A2" w:rsidRPr="004E2080" w:rsidRDefault="00F82272" w:rsidP="00BD62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080">
        <w:rPr>
          <w:rStyle w:val="authors"/>
          <w:rFonts w:ascii="Times New Roman" w:hAnsi="Times New Roman" w:cs="Times New Roman"/>
          <w:sz w:val="28"/>
          <w:szCs w:val="28"/>
          <w:lang w:val="en-US"/>
        </w:rPr>
        <w:t>6.</w:t>
      </w:r>
      <w:r w:rsidR="00866291" w:rsidRPr="004E2080">
        <w:rPr>
          <w:rStyle w:val="author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7A2" w:rsidRPr="004E2080">
        <w:rPr>
          <w:rStyle w:val="authors"/>
          <w:rFonts w:ascii="Times New Roman" w:hAnsi="Times New Roman" w:cs="Times New Roman"/>
          <w:sz w:val="28"/>
          <w:szCs w:val="28"/>
          <w:lang w:val="en-US"/>
        </w:rPr>
        <w:t>Basem A. Khalil, Anju Goyal, Alan P. Dickson.</w:t>
      </w:r>
      <w:r w:rsidR="00354EB8" w:rsidRPr="004E2080">
        <w:rPr>
          <w:rStyle w:val="authors"/>
          <w:rFonts w:ascii="Times New Roman" w:hAnsi="Times New Roman" w:cs="Times New Roman"/>
          <w:sz w:val="28"/>
          <w:szCs w:val="28"/>
          <w:lang w:val="uk-UA"/>
        </w:rPr>
        <w:t xml:space="preserve"> (2010).</w:t>
      </w:r>
      <w:r w:rsidR="00CC57A2" w:rsidRPr="004E2080">
        <w:rPr>
          <w:rFonts w:ascii="Times New Roman" w:hAnsi="Times New Roman" w:cs="Times New Roman"/>
          <w:sz w:val="28"/>
          <w:szCs w:val="28"/>
          <w:lang w:val="en-US"/>
        </w:rPr>
        <w:t xml:space="preserve"> Surgical intervention in children with vesicoureteric reflux: are we intervening too late? Pediatric Surgery International</w:t>
      </w:r>
      <w:r w:rsidR="001B35E0" w:rsidRPr="004E208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C57A2" w:rsidRPr="004E2080">
        <w:rPr>
          <w:rFonts w:ascii="Times New Roman" w:hAnsi="Times New Roman" w:cs="Times New Roman"/>
          <w:sz w:val="28"/>
          <w:szCs w:val="28"/>
          <w:lang w:val="en-US"/>
        </w:rPr>
        <w:t xml:space="preserve"> 26</w:t>
      </w:r>
      <w:r w:rsidR="00BD62DC" w:rsidRPr="004E208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C57A2" w:rsidRPr="004E2080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BD62DC" w:rsidRPr="004E208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54EB8" w:rsidRPr="004E208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C57A2" w:rsidRPr="004E2080">
        <w:rPr>
          <w:rFonts w:ascii="Times New Roman" w:hAnsi="Times New Roman" w:cs="Times New Roman"/>
          <w:sz w:val="28"/>
          <w:szCs w:val="28"/>
          <w:lang w:val="en-US"/>
        </w:rPr>
        <w:t>729</w:t>
      </w:r>
      <w:r w:rsidR="00354EB8" w:rsidRPr="004E208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C57A2" w:rsidRPr="004E2080">
        <w:rPr>
          <w:rFonts w:ascii="Times New Roman" w:hAnsi="Times New Roman" w:cs="Times New Roman"/>
          <w:sz w:val="28"/>
          <w:szCs w:val="28"/>
          <w:lang w:val="en-US"/>
        </w:rPr>
        <w:t>731</w:t>
      </w:r>
      <w:r w:rsidR="00A4599A" w:rsidRPr="004E20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4599A" w:rsidRPr="004E2080" w:rsidRDefault="00F82272" w:rsidP="00BD62DC">
      <w:pPr>
        <w:pStyle w:val="a3"/>
        <w:spacing w:line="360" w:lineRule="auto"/>
        <w:jc w:val="both"/>
        <w:rPr>
          <w:rStyle w:val="doi"/>
          <w:rFonts w:ascii="Times New Roman" w:hAnsi="Times New Roman" w:cs="Times New Roman"/>
          <w:sz w:val="28"/>
          <w:szCs w:val="28"/>
          <w:lang w:val="uk-UA"/>
        </w:rPr>
      </w:pPr>
      <w:r w:rsidRPr="004E2080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CC57A2" w:rsidRPr="004E208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54EB8" w:rsidRPr="004E2080">
        <w:rPr>
          <w:rFonts w:ascii="Times New Roman" w:hAnsi="Times New Roman" w:cs="Times New Roman"/>
          <w:sz w:val="28"/>
          <w:szCs w:val="28"/>
          <w:lang w:val="en-US"/>
        </w:rPr>
        <w:t xml:space="preserve"> David A. Diamond</w:t>
      </w:r>
      <w:r w:rsidR="00354EB8" w:rsidRPr="004E20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599A" w:rsidRPr="004E2080">
        <w:rPr>
          <w:rFonts w:ascii="Times New Roman" w:hAnsi="Times New Roman" w:cs="Times New Roman"/>
          <w:sz w:val="28"/>
          <w:szCs w:val="28"/>
          <w:lang w:val="en-US"/>
        </w:rPr>
        <w:t xml:space="preserve"> Tej K. Mattoo.</w:t>
      </w:r>
      <w:r w:rsidR="00354EB8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(2012).</w:t>
      </w:r>
      <w:r w:rsidR="00A4599A" w:rsidRPr="004E2080">
        <w:rPr>
          <w:rFonts w:ascii="Times New Roman" w:hAnsi="Times New Roman" w:cs="Times New Roman"/>
          <w:sz w:val="28"/>
          <w:szCs w:val="28"/>
          <w:lang w:val="en-US"/>
        </w:rPr>
        <w:t xml:space="preserve"> Endoscopic Treatment of Primary Vesicoureteral Reflux.</w:t>
      </w:r>
      <w:r w:rsidR="00A4599A" w:rsidRPr="004E2080">
        <w:rPr>
          <w:rStyle w:val="publication"/>
          <w:rFonts w:ascii="Times New Roman" w:hAnsi="Times New Roman" w:cs="Times New Roman"/>
          <w:sz w:val="28"/>
          <w:szCs w:val="28"/>
          <w:lang w:val="en-US"/>
        </w:rPr>
        <w:t xml:space="preserve">  New England Journal of Medicine</w:t>
      </w:r>
      <w:r w:rsidR="00BD62DC" w:rsidRPr="004E2080">
        <w:rPr>
          <w:rStyle w:val="volume"/>
          <w:rFonts w:ascii="Times New Roman" w:hAnsi="Times New Roman" w:cs="Times New Roman"/>
          <w:sz w:val="28"/>
          <w:szCs w:val="28"/>
          <w:lang w:val="uk-UA"/>
        </w:rPr>
        <w:t>.</w:t>
      </w:r>
      <w:r w:rsidR="00BD62DC" w:rsidRPr="004E2080">
        <w:rPr>
          <w:rStyle w:val="part"/>
          <w:rFonts w:ascii="Times New Roman" w:hAnsi="Times New Roman" w:cs="Times New Roman"/>
          <w:sz w:val="28"/>
          <w:szCs w:val="28"/>
          <w:lang w:val="en-US"/>
        </w:rPr>
        <w:t xml:space="preserve"> 366</w:t>
      </w:r>
      <w:r w:rsidR="00BD62DC" w:rsidRPr="004E2080">
        <w:rPr>
          <w:rStyle w:val="part"/>
          <w:rFonts w:ascii="Times New Roman" w:hAnsi="Times New Roman" w:cs="Times New Roman"/>
          <w:sz w:val="28"/>
          <w:szCs w:val="28"/>
          <w:lang w:val="uk-UA"/>
        </w:rPr>
        <w:t>(</w:t>
      </w:r>
      <w:r w:rsidR="00A4599A" w:rsidRPr="004E2080">
        <w:rPr>
          <w:rStyle w:val="part"/>
          <w:rFonts w:ascii="Times New Roman" w:hAnsi="Times New Roman" w:cs="Times New Roman"/>
          <w:sz w:val="28"/>
          <w:szCs w:val="28"/>
          <w:lang w:val="en-US"/>
        </w:rPr>
        <w:t>13</w:t>
      </w:r>
      <w:r w:rsidR="00BD62DC" w:rsidRPr="004E2080">
        <w:rPr>
          <w:rStyle w:val="part"/>
          <w:rFonts w:ascii="Times New Roman" w:hAnsi="Times New Roman" w:cs="Times New Roman"/>
          <w:sz w:val="28"/>
          <w:szCs w:val="28"/>
          <w:lang w:val="uk-UA"/>
        </w:rPr>
        <w:t>)</w:t>
      </w:r>
      <w:r w:rsidR="00354EB8" w:rsidRPr="004E2080">
        <w:rPr>
          <w:rStyle w:val="part"/>
          <w:rFonts w:ascii="Times New Roman" w:hAnsi="Times New Roman" w:cs="Times New Roman"/>
          <w:sz w:val="28"/>
          <w:szCs w:val="28"/>
          <w:lang w:val="uk-UA"/>
        </w:rPr>
        <w:t>:</w:t>
      </w:r>
      <w:r w:rsidR="00A4599A" w:rsidRPr="004E2080">
        <w:rPr>
          <w:rStyle w:val="contribution"/>
          <w:rFonts w:ascii="Times New Roman" w:hAnsi="Times New Roman" w:cs="Times New Roman"/>
          <w:sz w:val="28"/>
          <w:szCs w:val="28"/>
          <w:lang w:val="en-US"/>
        </w:rPr>
        <w:t>1218</w:t>
      </w:r>
      <w:r w:rsidR="00354EB8" w:rsidRPr="004E2080">
        <w:rPr>
          <w:rStyle w:val="contribution"/>
          <w:rFonts w:ascii="Times New Roman" w:hAnsi="Times New Roman" w:cs="Times New Roman"/>
          <w:sz w:val="28"/>
          <w:szCs w:val="28"/>
          <w:lang w:val="uk-UA"/>
        </w:rPr>
        <w:t>-</w:t>
      </w:r>
      <w:r w:rsidR="00A4599A" w:rsidRPr="004E2080">
        <w:rPr>
          <w:rStyle w:val="contribution"/>
          <w:rFonts w:ascii="Times New Roman" w:hAnsi="Times New Roman" w:cs="Times New Roman"/>
          <w:sz w:val="28"/>
          <w:szCs w:val="28"/>
          <w:lang w:val="en-US"/>
        </w:rPr>
        <w:t>1226.</w:t>
      </w:r>
      <w:r w:rsidR="00BD62DC" w:rsidRPr="004E2080">
        <w:rPr>
          <w:rStyle w:val="contribu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99A" w:rsidRPr="004E2080">
        <w:rPr>
          <w:rStyle w:val="doi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DOI: 10.1056/NEJMct1108922.</w:t>
      </w:r>
    </w:p>
    <w:p w:rsidR="00F82272" w:rsidRPr="004E2080" w:rsidRDefault="00AE3425" w:rsidP="00BD62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0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62DC" w:rsidRPr="004E208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82272" w:rsidRPr="004E2080">
        <w:rPr>
          <w:rFonts w:ascii="Times New Roman" w:hAnsi="Times New Roman" w:cs="Times New Roman"/>
          <w:sz w:val="28"/>
          <w:szCs w:val="28"/>
          <w:lang w:val="en-US"/>
        </w:rPr>
        <w:t>.Fidan K., Gonen S., O Soylemezoglu O. </w:t>
      </w:r>
      <w:r w:rsidR="00354EB8" w:rsidRPr="004E2080">
        <w:rPr>
          <w:rFonts w:ascii="Times New Roman" w:hAnsi="Times New Roman" w:cs="Times New Roman"/>
          <w:sz w:val="28"/>
          <w:szCs w:val="28"/>
          <w:lang w:val="uk-UA"/>
        </w:rPr>
        <w:t>(2013).</w:t>
      </w:r>
      <w:r w:rsidR="00F82272" w:rsidRPr="004E20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" w:history="1">
        <w:r w:rsidR="00F82272" w:rsidRPr="004E20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The association of cytokine gene polymorphism with reflux nephropathy</w:t>
        </w:r>
      </w:hyperlink>
      <w:r w:rsidR="00F82272" w:rsidRPr="004E2080">
        <w:rPr>
          <w:rFonts w:ascii="Times New Roman" w:hAnsi="Times New Roman" w:cs="Times New Roman"/>
          <w:sz w:val="28"/>
          <w:szCs w:val="28"/>
          <w:lang w:val="en-US"/>
        </w:rPr>
        <w:t>. Journal of pediatric urology.</w:t>
      </w:r>
      <w:r w:rsidR="00BD62DC" w:rsidRPr="004E2080">
        <w:rPr>
          <w:rStyle w:val="par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272" w:rsidRPr="004E2080">
        <w:rPr>
          <w:rFonts w:ascii="Times New Roman" w:hAnsi="Times New Roman" w:cs="Times New Roman"/>
          <w:sz w:val="28"/>
          <w:szCs w:val="28"/>
          <w:lang w:val="en-US"/>
        </w:rPr>
        <w:t>9(5</w:t>
      </w:r>
      <w:r w:rsidR="00BD62DC" w:rsidRPr="004E2080">
        <w:rPr>
          <w:rStyle w:val="part"/>
          <w:rFonts w:ascii="Times New Roman" w:hAnsi="Times New Roman" w:cs="Times New Roman"/>
          <w:sz w:val="28"/>
          <w:szCs w:val="28"/>
          <w:lang w:val="uk-UA"/>
        </w:rPr>
        <w:t>)</w:t>
      </w:r>
      <w:r w:rsidR="00354EB8" w:rsidRPr="004E2080">
        <w:rPr>
          <w:rStyle w:val="part"/>
          <w:rFonts w:ascii="Times New Roman" w:hAnsi="Times New Roman" w:cs="Times New Roman"/>
          <w:sz w:val="28"/>
          <w:szCs w:val="28"/>
          <w:lang w:val="uk-UA"/>
        </w:rPr>
        <w:t>:</w:t>
      </w:r>
      <w:r w:rsidR="00F82272" w:rsidRPr="004E2080">
        <w:rPr>
          <w:rFonts w:ascii="Times New Roman" w:hAnsi="Times New Roman" w:cs="Times New Roman"/>
          <w:sz w:val="28"/>
          <w:szCs w:val="28"/>
          <w:lang w:val="en-US"/>
        </w:rPr>
        <w:t xml:space="preserve">653-658. </w:t>
      </w:r>
    </w:p>
    <w:p w:rsidR="00F82272" w:rsidRPr="004E2080" w:rsidRDefault="00BD62DC" w:rsidP="00BD62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2080">
        <w:rPr>
          <w:rStyle w:val="element-citation"/>
          <w:rFonts w:ascii="Times New Roman" w:hAnsi="Times New Roman" w:cs="Times New Roman"/>
          <w:sz w:val="28"/>
          <w:szCs w:val="28"/>
          <w:lang w:val="uk-UA"/>
        </w:rPr>
        <w:t>9</w:t>
      </w:r>
      <w:r w:rsidR="00F82272" w:rsidRPr="004E208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.</w:t>
      </w:r>
      <w:r w:rsidR="00F82272" w:rsidRPr="004E2080">
        <w:rPr>
          <w:rFonts w:ascii="Times New Roman" w:hAnsi="Times New Roman" w:cs="Times New Roman"/>
          <w:sz w:val="28"/>
          <w:szCs w:val="28"/>
          <w:lang w:val="en-US"/>
        </w:rPr>
        <w:t xml:space="preserve"> Gokce I, Alpay H, Biyikli N, Unluguzel G, Dede F, Topuzoglu A.</w:t>
      </w:r>
      <w:r w:rsidR="00354EB8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(2010). </w:t>
      </w:r>
      <w:hyperlink r:id="rId11" w:history="1">
        <w:r w:rsidR="00F82272" w:rsidRPr="004E20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Urinary levels of interleukin-6</w:t>
        </w:r>
        <w:r w:rsidRPr="004E20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 </w:t>
        </w:r>
        <w:r w:rsidR="00F82272" w:rsidRPr="004E20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 and </w:t>
        </w:r>
        <w:r w:rsidRPr="004E20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 </w:t>
        </w:r>
        <w:r w:rsidR="00F82272" w:rsidRPr="004E20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interleukin-8 in patients with vesicoureteral reflux and renal parenchymal scar.</w:t>
        </w:r>
      </w:hyperlink>
      <w:r w:rsidR="00F82272" w:rsidRPr="004E20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272" w:rsidRPr="004E2080">
        <w:rPr>
          <w:rStyle w:val="jrnl"/>
          <w:rFonts w:ascii="Times New Roman" w:hAnsi="Times New Roman" w:cs="Times New Roman"/>
          <w:sz w:val="28"/>
          <w:szCs w:val="28"/>
          <w:lang w:val="en-US"/>
        </w:rPr>
        <w:t>Pediatr Nephrol</w:t>
      </w:r>
      <w:r w:rsidR="00F82272" w:rsidRPr="004E2080">
        <w:rPr>
          <w:rFonts w:ascii="Times New Roman" w:hAnsi="Times New Roman" w:cs="Times New Roman"/>
          <w:sz w:val="28"/>
          <w:szCs w:val="28"/>
          <w:lang w:val="en-US"/>
        </w:rPr>
        <w:t>. 25(5)</w:t>
      </w:r>
      <w:r w:rsidR="00354EB8" w:rsidRPr="004E208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82272" w:rsidRPr="004E2080">
        <w:rPr>
          <w:rFonts w:ascii="Times New Roman" w:hAnsi="Times New Roman" w:cs="Times New Roman"/>
          <w:sz w:val="28"/>
          <w:szCs w:val="28"/>
          <w:lang w:val="en-US"/>
        </w:rPr>
        <w:t>905</w:t>
      </w:r>
      <w:r w:rsidR="00354EB8" w:rsidRPr="004E208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82272" w:rsidRPr="004E2080">
        <w:rPr>
          <w:rFonts w:ascii="Times New Roman" w:hAnsi="Times New Roman" w:cs="Times New Roman"/>
          <w:sz w:val="28"/>
          <w:szCs w:val="28"/>
          <w:lang w:val="en-US"/>
        </w:rPr>
        <w:t>912. DOI: 10.1007/s00467-009-1396-2.</w:t>
      </w:r>
    </w:p>
    <w:p w:rsidR="00BD62DC" w:rsidRPr="004E2080" w:rsidRDefault="00BD62DC" w:rsidP="00BD62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08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82272" w:rsidRPr="004E2080">
        <w:rPr>
          <w:rFonts w:ascii="Times New Roman" w:hAnsi="Times New Roman" w:cs="Times New Roman"/>
          <w:sz w:val="28"/>
          <w:szCs w:val="28"/>
          <w:lang w:val="en-US"/>
        </w:rPr>
        <w:t>. </w:t>
      </w:r>
      <w:hyperlink r:id="rId12" w:history="1">
        <w:r w:rsidR="00F82272" w:rsidRPr="004E20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Szmigielska A</w:t>
        </w:r>
      </w:hyperlink>
      <w:r w:rsidR="00F82272" w:rsidRPr="004E2080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3" w:history="1">
        <w:r w:rsidR="00F82272" w:rsidRPr="004E20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Turczyn A</w:t>
        </w:r>
      </w:hyperlink>
      <w:r w:rsidR="00F82272" w:rsidRPr="004E2080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4" w:history="1">
        <w:r w:rsidR="00F82272" w:rsidRPr="004E20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Pańczyk-Tomaszewska M</w:t>
        </w:r>
      </w:hyperlink>
      <w:r w:rsidR="00F82272" w:rsidRPr="004E208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54EB8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(2016).</w:t>
      </w:r>
      <w:r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272" w:rsidRPr="004E2080">
        <w:rPr>
          <w:rFonts w:ascii="Times New Roman" w:hAnsi="Times New Roman" w:cs="Times New Roman"/>
          <w:sz w:val="28"/>
          <w:szCs w:val="28"/>
          <w:lang w:val="en-US"/>
        </w:rPr>
        <w:t xml:space="preserve">Urine interleukin-6, interleukin-8 and transforming growth factor </w:t>
      </w:r>
      <w:r w:rsidR="00F82272" w:rsidRPr="004E2080">
        <w:rPr>
          <w:rFonts w:ascii="Times New Roman" w:hAnsi="Times New Roman" w:cs="Times New Roman"/>
          <w:sz w:val="28"/>
          <w:szCs w:val="28"/>
        </w:rPr>
        <w:t>β</w:t>
      </w:r>
      <w:r w:rsidR="00F82272" w:rsidRPr="004E2080">
        <w:rPr>
          <w:rFonts w:ascii="Times New Roman" w:hAnsi="Times New Roman" w:cs="Times New Roman"/>
          <w:sz w:val="28"/>
          <w:szCs w:val="28"/>
          <w:lang w:val="en-US"/>
        </w:rPr>
        <w:t xml:space="preserve">1 in infants with urinary tract infection and asymptomatic bacteriuria. </w:t>
      </w:r>
      <w:hyperlink r:id="rId15" w:tooltip="Central-European journal of immunology." w:history="1">
        <w:r w:rsidR="00F82272" w:rsidRPr="004E20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Cent</w:t>
        </w:r>
        <w:r w:rsidR="00F82272" w:rsidRPr="0043375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="00F82272" w:rsidRPr="004E20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Eur</w:t>
        </w:r>
        <w:r w:rsidR="00F82272" w:rsidRPr="0043375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="00F82272" w:rsidRPr="004E20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J</w:t>
        </w:r>
        <w:r w:rsidR="00F82272" w:rsidRPr="0043375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="00F82272" w:rsidRPr="004E20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Immunol</w:t>
        </w:r>
        <w:r w:rsidR="00F82272" w:rsidRPr="0043375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.</w:t>
        </w:r>
      </w:hyperlink>
      <w:r w:rsidR="00F82272" w:rsidRPr="004E20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82272" w:rsidRPr="00433756">
        <w:rPr>
          <w:rFonts w:ascii="Times New Roman" w:hAnsi="Times New Roman" w:cs="Times New Roman"/>
          <w:sz w:val="28"/>
          <w:szCs w:val="28"/>
          <w:lang w:val="en-US"/>
        </w:rPr>
        <w:t xml:space="preserve"> 41(3):260-267.</w:t>
      </w:r>
      <w:r w:rsidR="00F82272" w:rsidRPr="004E2080">
        <w:rPr>
          <w:rFonts w:ascii="Times New Roman" w:hAnsi="Times New Roman" w:cs="Times New Roman"/>
          <w:sz w:val="28"/>
          <w:szCs w:val="28"/>
          <w:lang w:val="en-US"/>
        </w:rPr>
        <w:t> DOI</w:t>
      </w:r>
      <w:r w:rsidR="00F82272" w:rsidRPr="0043375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6" w:tgtFrame="pmc_ext" w:history="1">
        <w:r w:rsidR="00F82272" w:rsidRPr="00433756">
          <w:rPr>
            <w:rFonts w:ascii="Times New Roman" w:hAnsi="Times New Roman" w:cs="Times New Roman"/>
            <w:sz w:val="28"/>
            <w:szCs w:val="28"/>
            <w:lang w:val="en-US"/>
          </w:rPr>
          <w:t>10.5114/</w:t>
        </w:r>
        <w:r w:rsidR="00F82272" w:rsidRPr="004E2080">
          <w:rPr>
            <w:rFonts w:ascii="Times New Roman" w:hAnsi="Times New Roman" w:cs="Times New Roman"/>
            <w:sz w:val="28"/>
            <w:szCs w:val="28"/>
            <w:lang w:val="en-US"/>
          </w:rPr>
          <w:t>ceji</w:t>
        </w:r>
        <w:r w:rsidR="00F82272" w:rsidRPr="00433756">
          <w:rPr>
            <w:rFonts w:ascii="Times New Roman" w:hAnsi="Times New Roman" w:cs="Times New Roman"/>
            <w:sz w:val="28"/>
            <w:szCs w:val="28"/>
            <w:lang w:val="en-US"/>
          </w:rPr>
          <w:t>.2016.63125</w:t>
        </w:r>
      </w:hyperlink>
      <w:r w:rsidRPr="004E20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2272" w:rsidRPr="004337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6310F" w:rsidRPr="004E2080" w:rsidRDefault="00BD62DC" w:rsidP="00BD62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75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4E208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82272" w:rsidRPr="0043375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B20" w:rsidRPr="004E2080">
        <w:rPr>
          <w:rFonts w:ascii="Times New Roman" w:hAnsi="Times New Roman" w:cs="Times New Roman"/>
          <w:sz w:val="28"/>
          <w:szCs w:val="28"/>
          <w:lang w:val="en-US"/>
        </w:rPr>
        <w:t>Lee</w:t>
      </w:r>
      <w:r w:rsidR="00D04B20" w:rsidRPr="004337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4B20" w:rsidRPr="004E208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04B20" w:rsidRPr="004E2080">
        <w:rPr>
          <w:rFonts w:ascii="Times New Roman" w:hAnsi="Times New Roman" w:cs="Times New Roman"/>
          <w:sz w:val="28"/>
          <w:szCs w:val="28"/>
        </w:rPr>
        <w:t>е</w:t>
      </w:r>
      <w:r w:rsidR="00D04B20" w:rsidRPr="004337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04B20" w:rsidRPr="004E2080">
        <w:rPr>
          <w:rFonts w:ascii="Times New Roman" w:hAnsi="Times New Roman" w:cs="Times New Roman"/>
          <w:sz w:val="28"/>
          <w:szCs w:val="28"/>
          <w:lang w:val="en-US"/>
        </w:rPr>
        <w:t>Kim</w:t>
      </w:r>
      <w:r w:rsidR="00D04B20" w:rsidRPr="004337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4B20" w:rsidRPr="004E20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04B20" w:rsidRPr="004337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04B20" w:rsidRPr="004E2080">
        <w:rPr>
          <w:rFonts w:ascii="Times New Roman" w:hAnsi="Times New Roman" w:cs="Times New Roman"/>
          <w:sz w:val="28"/>
          <w:szCs w:val="28"/>
          <w:lang w:val="en-US"/>
        </w:rPr>
        <w:t>Kang</w:t>
      </w:r>
      <w:r w:rsidR="00D04B20" w:rsidRPr="004337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4B20" w:rsidRPr="004E208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04B20" w:rsidRPr="0043375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D2F71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(2015). </w:t>
      </w:r>
      <w:r w:rsidR="00D04B20" w:rsidRPr="004E2080">
        <w:rPr>
          <w:rFonts w:ascii="Times New Roman" w:hAnsi="Times New Roman" w:cs="Times New Roman"/>
          <w:sz w:val="28"/>
          <w:szCs w:val="28"/>
          <w:lang w:val="en-US"/>
        </w:rPr>
        <w:t>The diagnosis of febrile urinary tract infection in children may be facilitated by urinary biomarkers. Pediatr.  Nephrol. 30</w:t>
      </w:r>
      <w:r w:rsidR="00354EB8" w:rsidRPr="004E2080">
        <w:rPr>
          <w:rFonts w:ascii="Times New Roman" w:hAnsi="Times New Roman" w:cs="Times New Roman"/>
          <w:sz w:val="28"/>
          <w:szCs w:val="28"/>
          <w:lang w:val="uk-UA"/>
        </w:rPr>
        <w:t>(1)</w:t>
      </w:r>
      <w:r w:rsidR="00ED2F71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91A33" w:rsidRPr="004E2080">
        <w:rPr>
          <w:rFonts w:ascii="Times New Roman" w:hAnsi="Times New Roman" w:cs="Times New Roman"/>
          <w:sz w:val="28"/>
          <w:szCs w:val="28"/>
          <w:lang w:val="en-US"/>
        </w:rPr>
        <w:t>123</w:t>
      </w:r>
      <w:r w:rsidR="009C1532" w:rsidRPr="004E2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F7B3C" w:rsidRPr="004E208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04B20" w:rsidRPr="004E2080">
        <w:rPr>
          <w:rFonts w:ascii="Times New Roman" w:hAnsi="Times New Roman" w:cs="Times New Roman"/>
          <w:sz w:val="28"/>
          <w:szCs w:val="28"/>
          <w:lang w:val="en-US"/>
        </w:rPr>
        <w:t>30.</w:t>
      </w:r>
      <w:r w:rsidR="00DF7B3C" w:rsidRPr="004E2080">
        <w:rPr>
          <w:rFonts w:ascii="Times New Roman" w:hAnsi="Times New Roman" w:cs="Times New Roman"/>
          <w:sz w:val="28"/>
          <w:szCs w:val="28"/>
          <w:lang w:val="en-US"/>
        </w:rPr>
        <w:t xml:space="preserve"> DOI</w:t>
      </w:r>
      <w:r w:rsidR="00866291" w:rsidRPr="004E208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F7B3C" w:rsidRPr="004E2080">
        <w:rPr>
          <w:rFonts w:ascii="Times New Roman" w:hAnsi="Times New Roman" w:cs="Times New Roman"/>
          <w:sz w:val="28"/>
          <w:szCs w:val="28"/>
          <w:lang w:val="en-US"/>
        </w:rPr>
        <w:t xml:space="preserve"> 10.1007/s00467-014-2905-5</w:t>
      </w:r>
      <w:r w:rsidRPr="004E20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7B3C" w:rsidRPr="004E2080" w:rsidRDefault="00BD62DC" w:rsidP="00BD62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08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1</w:t>
      </w:r>
      <w:r w:rsidRPr="004E2080">
        <w:rPr>
          <w:rStyle w:val="element-citation"/>
          <w:rFonts w:ascii="Times New Roman" w:hAnsi="Times New Roman" w:cs="Times New Roman"/>
          <w:sz w:val="28"/>
          <w:szCs w:val="28"/>
          <w:lang w:val="uk-UA"/>
        </w:rPr>
        <w:t>2</w:t>
      </w:r>
      <w:r w:rsidR="00DF7B3C" w:rsidRPr="004E208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.</w:t>
      </w:r>
      <w:r w:rsidRPr="004E2080">
        <w:rPr>
          <w:rStyle w:val="element-cit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325" w:rsidRPr="004E208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Tramma D, Hatzistylianou M, Gerasimou G, Lafazanis V.</w:t>
      </w:r>
      <w:r w:rsidR="00ED2F71" w:rsidRPr="004E2080">
        <w:rPr>
          <w:rStyle w:val="element-citation"/>
          <w:rFonts w:ascii="Times New Roman" w:hAnsi="Times New Roman" w:cs="Times New Roman"/>
          <w:sz w:val="28"/>
          <w:szCs w:val="28"/>
          <w:lang w:val="uk-UA"/>
        </w:rPr>
        <w:t xml:space="preserve"> (2012).</w:t>
      </w:r>
      <w:r w:rsidR="006F2325" w:rsidRPr="004E208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 Interleukin-6 and interleukin-8 levels in the urine of children with renal scarring.</w:t>
      </w:r>
      <w:r w:rsidR="006F2325" w:rsidRPr="004E2080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="006F2325" w:rsidRPr="004E2080">
        <w:rPr>
          <w:rStyle w:val="ref-journal"/>
          <w:rFonts w:ascii="Times New Roman" w:hAnsi="Times New Roman" w:cs="Times New Roman"/>
          <w:sz w:val="28"/>
          <w:szCs w:val="28"/>
          <w:lang w:val="en-US"/>
        </w:rPr>
        <w:t>Pediatr Nephrol.</w:t>
      </w:r>
      <w:r w:rsidR="006F2325" w:rsidRPr="004E2080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="00DF7B3C" w:rsidRPr="004E2080">
        <w:rPr>
          <w:rFonts w:ascii="Times New Roman" w:hAnsi="Times New Roman" w:cs="Times New Roman"/>
          <w:sz w:val="28"/>
          <w:szCs w:val="28"/>
          <w:lang w:val="en-US"/>
        </w:rPr>
        <w:t>27(9)</w:t>
      </w:r>
      <w:r w:rsidR="00ED2F71" w:rsidRPr="004E208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F7B3C" w:rsidRPr="004E2080">
        <w:rPr>
          <w:rFonts w:ascii="Times New Roman" w:hAnsi="Times New Roman" w:cs="Times New Roman"/>
          <w:sz w:val="28"/>
          <w:szCs w:val="28"/>
          <w:lang w:val="en-US"/>
        </w:rPr>
        <w:t>1525-1530. DOI: 10.1007/s00467-012-2156-2</w:t>
      </w:r>
      <w:r w:rsidRPr="004E20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00B4" w:rsidRPr="004E2080" w:rsidRDefault="009000B4" w:rsidP="00BD62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2080" w:rsidRDefault="004E2080" w:rsidP="00F5404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15BA" w:rsidRPr="004E2080" w:rsidRDefault="006354EB" w:rsidP="004E2080">
      <w:pPr>
        <w:pStyle w:val="a3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4E208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References</w:t>
      </w:r>
      <w:r w:rsidR="00F54046" w:rsidRPr="004E20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  <w:r w:rsidRPr="004E20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</w:p>
    <w:p w:rsidR="00F54046" w:rsidRPr="004E2080" w:rsidRDefault="00177881" w:rsidP="004E2080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E20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1.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4046" w:rsidRPr="004E2080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Batyushin</w:t>
      </w:r>
      <w:r w:rsidR="00F54046" w:rsidRPr="004E208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F54046" w:rsidRPr="004E2080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M</w:t>
      </w:r>
      <w:r w:rsidR="00F54046" w:rsidRPr="004E208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</w:t>
      </w:r>
      <w:r w:rsidR="00F54046" w:rsidRPr="004E2080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M</w:t>
      </w:r>
      <w:r w:rsidR="00F54046" w:rsidRPr="004E208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</w:t>
      </w:r>
      <w:r w:rsidR="00F54046" w:rsidRPr="004E20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D2F71" w:rsidRPr="004E2080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F54046" w:rsidRPr="004E2080">
        <w:rPr>
          <w:rFonts w:ascii="Times New Roman" w:hAnsi="Times New Roman" w:cs="Times New Roman"/>
          <w:color w:val="000000"/>
          <w:sz w:val="28"/>
          <w:szCs w:val="28"/>
          <w:lang w:val="en-US"/>
        </w:rPr>
        <w:t>2013</w:t>
      </w:r>
      <w:r w:rsidR="00ED2F71" w:rsidRPr="004E2080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F54046" w:rsidRPr="004E208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F54046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046" w:rsidRPr="004E2080">
        <w:rPr>
          <w:rFonts w:ascii="Times New Roman" w:hAnsi="Times New Roman" w:cs="Times New Roman"/>
          <w:color w:val="000000"/>
          <w:sz w:val="28"/>
          <w:szCs w:val="28"/>
          <w:lang w:val="en-US"/>
        </w:rPr>
        <w:t>Mechanisms of renal scaring from reflux-nephropathy.</w:t>
      </w:r>
      <w:r w:rsidR="00F54046" w:rsidRPr="004E20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F54046" w:rsidRPr="004E208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Herald Urology</w:t>
      </w:r>
      <w:r w:rsidR="00F54046" w:rsidRPr="004E208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F54046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2:43-51</w:t>
      </w:r>
      <w:r w:rsidR="00F54046" w:rsidRPr="004E208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54046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1851" w:rsidRPr="004E2080" w:rsidRDefault="00F54046" w:rsidP="004E2080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4E2080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 xml:space="preserve">2. </w:t>
      </w:r>
      <w:r w:rsidR="004F1851" w:rsidRPr="004E2080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Lakomova D.Yu.</w:t>
      </w:r>
      <w:r w:rsidR="00ED2F71" w:rsidRPr="004E2080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(2012).</w:t>
      </w:r>
      <w:r w:rsidR="004F1851" w:rsidRPr="004E2080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 xml:space="preserve"> </w:t>
      </w:r>
      <w:r w:rsidR="004F1851" w:rsidRPr="004E208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Index of early renal damage in children with vesicoureteral reflux</w:t>
      </w:r>
      <w:r w:rsidR="00110D63" w:rsidRPr="004E208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</w:t>
      </w:r>
      <w:r w:rsidR="004F1851" w:rsidRPr="004E208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Saratov Journal of Med</w:t>
      </w:r>
      <w:r w:rsidR="009A1FBC" w:rsidRPr="004E208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ical Scientific Research. </w:t>
      </w:r>
      <w:r w:rsidR="004F1851" w:rsidRPr="004E208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8</w:t>
      </w:r>
      <w:r w:rsidR="00110D63" w:rsidRPr="004E208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(</w:t>
      </w:r>
      <w:r w:rsidR="004F1851" w:rsidRPr="004E208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2</w:t>
      </w:r>
      <w:r w:rsidR="00110D63" w:rsidRPr="004E208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):</w:t>
      </w:r>
      <w:r w:rsidR="004F1851" w:rsidRPr="004E208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318</w:t>
      </w:r>
      <w:r w:rsidR="00ED2F71" w:rsidRPr="004E2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4F1851" w:rsidRPr="004E208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324.</w:t>
      </w:r>
    </w:p>
    <w:p w:rsidR="004F1A13" w:rsidRPr="004E2080" w:rsidRDefault="00F54046" w:rsidP="004E2080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E2080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3. </w:t>
      </w:r>
      <w:r w:rsidR="004F1A13" w:rsidRPr="004E2080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Morozov D.A., Morrison V.V., Morozova O.L., Lakomova D.Y. </w:t>
      </w:r>
      <w:r w:rsidR="00ED2F71" w:rsidRPr="004E208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(2011). </w:t>
      </w:r>
      <w:r w:rsidR="00110D63" w:rsidRPr="004E2080">
        <w:rPr>
          <w:rFonts w:ascii="Times New Roman" w:hAnsi="Times New Roman" w:cs="Times New Roman"/>
          <w:bCs/>
          <w:sz w:val="28"/>
          <w:szCs w:val="28"/>
        </w:rPr>
        <w:t>Р</w:t>
      </w:r>
      <w:r w:rsidR="004F1A13" w:rsidRPr="004E2080">
        <w:rPr>
          <w:rFonts w:ascii="Times New Roman" w:hAnsi="Times New Roman" w:cs="Times New Roman"/>
          <w:bCs/>
          <w:sz w:val="28"/>
          <w:szCs w:val="28"/>
          <w:lang w:val="en-US"/>
        </w:rPr>
        <w:t>athogenic basis and modern prospects in early diagnostics of nephrosclerosis in childr</w:t>
      </w:r>
      <w:r w:rsidR="00110D63" w:rsidRPr="004E2080">
        <w:rPr>
          <w:rFonts w:ascii="Times New Roman" w:hAnsi="Times New Roman" w:cs="Times New Roman"/>
          <w:bCs/>
          <w:sz w:val="28"/>
          <w:szCs w:val="28"/>
          <w:lang w:val="en-US"/>
        </w:rPr>
        <w:t>en with vesicoureteral reflux. S</w:t>
      </w:r>
      <w:r w:rsidR="004F1A13" w:rsidRPr="004E2080">
        <w:rPr>
          <w:rFonts w:ascii="Times New Roman" w:hAnsi="Times New Roman" w:cs="Times New Roman"/>
          <w:bCs/>
          <w:sz w:val="28"/>
          <w:szCs w:val="28"/>
          <w:lang w:val="en-US"/>
        </w:rPr>
        <w:t>aratov Journal of me</w:t>
      </w:r>
      <w:r w:rsidR="00AE3425" w:rsidRPr="004E208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dical scientific Research. </w:t>
      </w:r>
      <w:r w:rsidR="004F1A13" w:rsidRPr="004E2080">
        <w:rPr>
          <w:rFonts w:ascii="Times New Roman" w:hAnsi="Times New Roman" w:cs="Times New Roman"/>
          <w:bCs/>
          <w:sz w:val="28"/>
          <w:szCs w:val="28"/>
          <w:lang w:val="en-US"/>
        </w:rPr>
        <w:t>7</w:t>
      </w:r>
      <w:r w:rsidR="00110D63" w:rsidRPr="004E2080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r w:rsidR="004F1A13" w:rsidRPr="004E2080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="00110D63" w:rsidRPr="004E2080">
        <w:rPr>
          <w:rFonts w:ascii="Times New Roman" w:hAnsi="Times New Roman" w:cs="Times New Roman"/>
          <w:bCs/>
          <w:sz w:val="28"/>
          <w:szCs w:val="28"/>
          <w:lang w:val="en-US"/>
        </w:rPr>
        <w:t>):</w:t>
      </w:r>
      <w:r w:rsidR="004F1A13" w:rsidRPr="004E2080">
        <w:rPr>
          <w:rFonts w:ascii="Times New Roman" w:hAnsi="Times New Roman" w:cs="Times New Roman"/>
          <w:bCs/>
          <w:sz w:val="28"/>
          <w:szCs w:val="28"/>
          <w:lang w:val="en-US"/>
        </w:rPr>
        <w:t>151-157.</w:t>
      </w:r>
    </w:p>
    <w:p w:rsidR="00110D63" w:rsidRPr="004E2080" w:rsidRDefault="00F54046" w:rsidP="004E2080">
      <w:pPr>
        <w:pStyle w:val="a3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4E2080">
        <w:rPr>
          <w:rFonts w:ascii="Times New Roman" w:hAnsi="Times New Roman" w:cs="Times New Roman"/>
          <w:bCs/>
          <w:iCs/>
          <w:sz w:val="28"/>
          <w:szCs w:val="28"/>
          <w:lang w:val="en-US"/>
        </w:rPr>
        <w:t>4.</w:t>
      </w:r>
      <w:r w:rsidR="00110D63" w:rsidRPr="004E2080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Tokarchuk N.I., Odarchuk I.V, Zayichko N.V.</w:t>
      </w:r>
      <w:r w:rsidR="00110D63" w:rsidRPr="004E208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ED2F71" w:rsidRPr="004E20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(2015). </w:t>
      </w:r>
      <w:r w:rsidR="00110D63" w:rsidRPr="004E2080">
        <w:rPr>
          <w:rFonts w:ascii="Times New Roman" w:hAnsi="Times New Roman" w:cs="Times New Roman"/>
          <w:bCs/>
          <w:sz w:val="28"/>
          <w:szCs w:val="28"/>
        </w:rPr>
        <w:t>А</w:t>
      </w:r>
      <w:r w:rsidR="00110D63" w:rsidRPr="004E2080">
        <w:rPr>
          <w:rFonts w:ascii="Times New Roman" w:hAnsi="Times New Roman" w:cs="Times New Roman"/>
          <w:bCs/>
          <w:sz w:val="28"/>
          <w:szCs w:val="28"/>
          <w:lang w:val="en-US"/>
        </w:rPr>
        <w:t>nalysis of education indicators of fibrosis in pyelonephritis</w:t>
      </w:r>
      <w:r w:rsidR="009A1FBC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D63" w:rsidRPr="004E2080">
        <w:rPr>
          <w:rFonts w:ascii="Times New Roman" w:hAnsi="Times New Roman" w:cs="Times New Roman"/>
          <w:bCs/>
          <w:sz w:val="28"/>
          <w:szCs w:val="28"/>
          <w:lang w:val="en-US"/>
        </w:rPr>
        <w:t>on the background of vesicoureteral reflux in children of early age.</w:t>
      </w:r>
      <w:r w:rsidR="00110D63" w:rsidRPr="004E20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0D63" w:rsidRPr="004E2080">
        <w:rPr>
          <w:rFonts w:ascii="Times New Roman" w:hAnsi="Times New Roman" w:cs="Times New Roman"/>
          <w:bCs/>
          <w:iCs/>
          <w:sz w:val="28"/>
          <w:szCs w:val="28"/>
          <w:lang w:val="en-US"/>
        </w:rPr>
        <w:t>Sovremennaya pediatriya</w:t>
      </w:r>
      <w:r w:rsidR="00AE3425" w:rsidRPr="004E208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A1FBC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75D" w:rsidRPr="004E2080">
        <w:rPr>
          <w:rFonts w:ascii="Times New Roman" w:hAnsi="Times New Roman" w:cs="Times New Roman"/>
          <w:sz w:val="28"/>
          <w:szCs w:val="28"/>
          <w:lang w:val="en-US"/>
        </w:rPr>
        <w:t>6(70):93</w:t>
      </w:r>
      <w:r w:rsidR="00110D63" w:rsidRPr="004E2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8275D" w:rsidRPr="004E2080">
        <w:rPr>
          <w:rFonts w:ascii="Times New Roman" w:hAnsi="Times New Roman" w:cs="Times New Roman"/>
          <w:sz w:val="28"/>
          <w:szCs w:val="28"/>
          <w:lang w:val="en-US"/>
        </w:rPr>
        <w:t>96</w:t>
      </w:r>
      <w:r w:rsidR="00ED2F71" w:rsidRPr="004E20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275D" w:rsidRPr="004E20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5876" w:rsidRPr="004E2080">
        <w:rPr>
          <w:rStyle w:val="doi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DOI:</w:t>
      </w:r>
      <w:r w:rsidR="00165876" w:rsidRPr="004E2080">
        <w:rPr>
          <w:rStyle w:val="doi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8275D" w:rsidRPr="004E2080">
        <w:rPr>
          <w:rFonts w:ascii="Times New Roman" w:hAnsi="Times New Roman" w:cs="Times New Roman"/>
          <w:sz w:val="28"/>
          <w:szCs w:val="28"/>
          <w:lang w:val="en-US"/>
        </w:rPr>
        <w:t>10.15574/SP.2015.70.93</w:t>
      </w:r>
      <w:r w:rsidR="00110D63" w:rsidRPr="004E20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4046" w:rsidRPr="004E2080" w:rsidRDefault="00F54046" w:rsidP="004E20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2080">
        <w:rPr>
          <w:rStyle w:val="authors"/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Bitsori M, Karatzi M, Dimitriou</w:t>
      </w:r>
      <w:r w:rsidRPr="004E2080">
        <w:rPr>
          <w:rStyle w:val="ff7"/>
          <w:rFonts w:ascii="Times New Roman" w:hAnsi="Times New Roman" w:cs="Times New Roman"/>
          <w:sz w:val="28"/>
          <w:szCs w:val="28"/>
          <w:lang w:val="en-US"/>
        </w:rPr>
        <w:t>H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 xml:space="preserve">, Christakou E, Savvidou A, Galanakis E. </w:t>
      </w:r>
      <w:r w:rsidR="00ED2F71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(2011). 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Urine IL-8 concentrations in infectious and non-infectious urinary tract conditi</w:t>
      </w:r>
      <w:r w:rsidR="00165876" w:rsidRPr="004E2080">
        <w:rPr>
          <w:rFonts w:ascii="Times New Roman" w:hAnsi="Times New Roman" w:cs="Times New Roman"/>
          <w:sz w:val="28"/>
          <w:szCs w:val="28"/>
          <w:lang w:val="en-US"/>
        </w:rPr>
        <w:t xml:space="preserve">ons. PediatrNephrol. 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26(11)</w:t>
      </w:r>
      <w:r w:rsidR="00165876" w:rsidRPr="004E208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2003</w:t>
      </w:r>
      <w:r w:rsidR="00165876" w:rsidRPr="004E2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2007.</w:t>
      </w:r>
    </w:p>
    <w:p w:rsidR="00F54046" w:rsidRPr="004E2080" w:rsidRDefault="00F54046" w:rsidP="004E20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080">
        <w:rPr>
          <w:rStyle w:val="authors"/>
          <w:rFonts w:ascii="Times New Roman" w:hAnsi="Times New Roman" w:cs="Times New Roman"/>
          <w:sz w:val="28"/>
          <w:szCs w:val="28"/>
          <w:lang w:val="en-US"/>
        </w:rPr>
        <w:t>6.</w:t>
      </w:r>
      <w:r w:rsidRPr="004E2080">
        <w:rPr>
          <w:rStyle w:val="author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2080">
        <w:rPr>
          <w:rStyle w:val="authors"/>
          <w:rFonts w:ascii="Times New Roman" w:hAnsi="Times New Roman" w:cs="Times New Roman"/>
          <w:sz w:val="28"/>
          <w:szCs w:val="28"/>
          <w:lang w:val="en-US"/>
        </w:rPr>
        <w:t>Basem A. Khalil, Anju Goyal, Alan P. Dickson.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5876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(2010). 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Surgical intervention in children with vesicoureteric reflux: are we intervening too late? Pediatric Surgery International. 26</w:t>
      </w:r>
      <w:r w:rsidRPr="004E208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4E208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65876" w:rsidRPr="004E208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729</w:t>
      </w:r>
      <w:r w:rsidR="00165876" w:rsidRPr="004E2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731.</w:t>
      </w:r>
    </w:p>
    <w:p w:rsidR="00F54046" w:rsidRPr="004E2080" w:rsidRDefault="00F54046" w:rsidP="004E2080">
      <w:pPr>
        <w:pStyle w:val="a3"/>
        <w:spacing w:line="360" w:lineRule="auto"/>
        <w:jc w:val="both"/>
        <w:rPr>
          <w:rStyle w:val="doi"/>
          <w:rFonts w:ascii="Times New Roman" w:hAnsi="Times New Roman" w:cs="Times New Roman"/>
          <w:sz w:val="28"/>
          <w:szCs w:val="28"/>
          <w:lang w:val="uk-UA"/>
        </w:rPr>
      </w:pPr>
      <w:r w:rsidRPr="004E2080">
        <w:rPr>
          <w:rFonts w:ascii="Times New Roman" w:hAnsi="Times New Roman" w:cs="Times New Roman"/>
          <w:sz w:val="28"/>
          <w:szCs w:val="28"/>
          <w:lang w:val="en-US"/>
        </w:rPr>
        <w:t xml:space="preserve">7. David A. </w:t>
      </w:r>
      <w:r w:rsidR="00165876" w:rsidRPr="004E2080">
        <w:rPr>
          <w:rFonts w:ascii="Times New Roman" w:hAnsi="Times New Roman" w:cs="Times New Roman"/>
          <w:sz w:val="28"/>
          <w:szCs w:val="28"/>
          <w:lang w:val="en-US"/>
        </w:rPr>
        <w:t>Diamond</w:t>
      </w:r>
      <w:r w:rsidR="00165876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Tej K. Mattoo.</w:t>
      </w:r>
      <w:r w:rsidR="00165876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(2012).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 xml:space="preserve"> Endoscopic Treatment of Primary Vesicoureteral Reflux.</w:t>
      </w:r>
      <w:r w:rsidRPr="004E2080">
        <w:rPr>
          <w:rStyle w:val="publication"/>
          <w:rFonts w:ascii="Times New Roman" w:hAnsi="Times New Roman" w:cs="Times New Roman"/>
          <w:sz w:val="28"/>
          <w:szCs w:val="28"/>
          <w:lang w:val="en-US"/>
        </w:rPr>
        <w:t xml:space="preserve">  New England Journal of Medicine</w:t>
      </w:r>
      <w:r w:rsidRPr="004E2080">
        <w:rPr>
          <w:rStyle w:val="volume"/>
          <w:rFonts w:ascii="Times New Roman" w:hAnsi="Times New Roman" w:cs="Times New Roman"/>
          <w:sz w:val="28"/>
          <w:szCs w:val="28"/>
          <w:lang w:val="uk-UA"/>
        </w:rPr>
        <w:t>.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2080">
        <w:rPr>
          <w:rStyle w:val="part"/>
          <w:rFonts w:ascii="Times New Roman" w:hAnsi="Times New Roman" w:cs="Times New Roman"/>
          <w:sz w:val="28"/>
          <w:szCs w:val="28"/>
          <w:lang w:val="en-US"/>
        </w:rPr>
        <w:t>366</w:t>
      </w:r>
      <w:r w:rsidRPr="004E2080">
        <w:rPr>
          <w:rStyle w:val="part"/>
          <w:rFonts w:ascii="Times New Roman" w:hAnsi="Times New Roman" w:cs="Times New Roman"/>
          <w:sz w:val="28"/>
          <w:szCs w:val="28"/>
          <w:lang w:val="uk-UA"/>
        </w:rPr>
        <w:t>(</w:t>
      </w:r>
      <w:r w:rsidRPr="004E2080">
        <w:rPr>
          <w:rStyle w:val="part"/>
          <w:rFonts w:ascii="Times New Roman" w:hAnsi="Times New Roman" w:cs="Times New Roman"/>
          <w:sz w:val="28"/>
          <w:szCs w:val="28"/>
          <w:lang w:val="en-US"/>
        </w:rPr>
        <w:t>13</w:t>
      </w:r>
      <w:r w:rsidRPr="004E2080">
        <w:rPr>
          <w:rStyle w:val="part"/>
          <w:rFonts w:ascii="Times New Roman" w:hAnsi="Times New Roman" w:cs="Times New Roman"/>
          <w:sz w:val="28"/>
          <w:szCs w:val="28"/>
          <w:lang w:val="uk-UA"/>
        </w:rPr>
        <w:t>)</w:t>
      </w:r>
      <w:r w:rsidR="00165876" w:rsidRPr="004E2080">
        <w:rPr>
          <w:rStyle w:val="part"/>
          <w:rFonts w:ascii="Times New Roman" w:hAnsi="Times New Roman" w:cs="Times New Roman"/>
          <w:sz w:val="28"/>
          <w:szCs w:val="28"/>
          <w:lang w:val="uk-UA"/>
        </w:rPr>
        <w:t>:</w:t>
      </w:r>
      <w:r w:rsidRPr="004E2080">
        <w:rPr>
          <w:rStyle w:val="contribution"/>
          <w:rFonts w:ascii="Times New Roman" w:hAnsi="Times New Roman" w:cs="Times New Roman"/>
          <w:sz w:val="28"/>
          <w:szCs w:val="28"/>
          <w:lang w:val="en-US"/>
        </w:rPr>
        <w:t>1218</w:t>
      </w:r>
      <w:r w:rsidR="00165876" w:rsidRPr="004E2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E2080">
        <w:rPr>
          <w:rStyle w:val="contribution"/>
          <w:rFonts w:ascii="Times New Roman" w:hAnsi="Times New Roman" w:cs="Times New Roman"/>
          <w:sz w:val="28"/>
          <w:szCs w:val="28"/>
          <w:lang w:val="en-US"/>
        </w:rPr>
        <w:t>1226.</w:t>
      </w:r>
      <w:r w:rsidRPr="004E2080">
        <w:rPr>
          <w:rStyle w:val="contribu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2080">
        <w:rPr>
          <w:rStyle w:val="doi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DOI: 10.1056/NEJMct1108922.</w:t>
      </w:r>
    </w:p>
    <w:p w:rsidR="00F54046" w:rsidRPr="004E2080" w:rsidRDefault="00F54046" w:rsidP="004E20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0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208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.Fidan K., Gonen S., O Soylemezoglu O. </w:t>
      </w:r>
      <w:r w:rsidR="00ED2F71" w:rsidRPr="004E2080">
        <w:rPr>
          <w:rFonts w:ascii="Times New Roman" w:hAnsi="Times New Roman" w:cs="Times New Roman"/>
          <w:sz w:val="28"/>
          <w:szCs w:val="28"/>
          <w:lang w:val="uk-UA"/>
        </w:rPr>
        <w:t>(2013).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7" w:history="1">
        <w:r w:rsidRPr="004E20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The association of cytokine gene polymorphism with reflux nephropathy</w:t>
        </w:r>
      </w:hyperlink>
      <w:r w:rsidRPr="004E2080">
        <w:rPr>
          <w:rFonts w:ascii="Times New Roman" w:hAnsi="Times New Roman" w:cs="Times New Roman"/>
          <w:sz w:val="28"/>
          <w:szCs w:val="28"/>
          <w:lang w:val="en-US"/>
        </w:rPr>
        <w:t>. Journal of pediatric urology.</w:t>
      </w:r>
      <w:r w:rsidRPr="004E2080">
        <w:rPr>
          <w:rStyle w:val="par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9(5</w:t>
      </w:r>
      <w:r w:rsidRPr="004E2080">
        <w:rPr>
          <w:rStyle w:val="part"/>
          <w:rFonts w:ascii="Times New Roman" w:hAnsi="Times New Roman" w:cs="Times New Roman"/>
          <w:sz w:val="28"/>
          <w:szCs w:val="28"/>
          <w:lang w:val="uk-UA"/>
        </w:rPr>
        <w:t>)</w:t>
      </w:r>
      <w:r w:rsidR="00ED2F71" w:rsidRPr="004E2080">
        <w:rPr>
          <w:rStyle w:val="contribution"/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E2080">
        <w:rPr>
          <w:rStyle w:val="contribu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653-658.</w:t>
      </w:r>
    </w:p>
    <w:p w:rsidR="00F54046" w:rsidRPr="004E2080" w:rsidRDefault="00F54046" w:rsidP="004E20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2080">
        <w:rPr>
          <w:rStyle w:val="element-citation"/>
          <w:rFonts w:ascii="Times New Roman" w:hAnsi="Times New Roman" w:cs="Times New Roman"/>
          <w:sz w:val="28"/>
          <w:szCs w:val="28"/>
          <w:lang w:val="uk-UA"/>
        </w:rPr>
        <w:t>9</w:t>
      </w:r>
      <w:r w:rsidRPr="004E208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.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 xml:space="preserve"> Gokce I, Alpay H, Biyikli N, Unluguzel G, Dede F, Topuzoglu A.</w:t>
      </w:r>
      <w:r w:rsidR="00ED2F71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(2010). </w:t>
      </w:r>
      <w:hyperlink r:id="rId18" w:history="1">
        <w:r w:rsidRPr="004E20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Urinary levels of interleukin-6</w:t>
        </w:r>
        <w:r w:rsidRPr="004E20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 </w:t>
        </w:r>
        <w:r w:rsidRPr="004E20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 and </w:t>
        </w:r>
        <w:r w:rsidRPr="004E20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 </w:t>
        </w:r>
        <w:r w:rsidRPr="004E20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interleukin-8 in patients with vesicoureteral </w:t>
        </w:r>
        <w:r w:rsidRPr="004E20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lastRenderedPageBreak/>
          <w:t>reflux and renal parenchymal scar.</w:t>
        </w:r>
      </w:hyperlink>
      <w:r w:rsidRPr="004E20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2080">
        <w:rPr>
          <w:rStyle w:val="jrnl"/>
          <w:rFonts w:ascii="Times New Roman" w:hAnsi="Times New Roman" w:cs="Times New Roman"/>
          <w:sz w:val="28"/>
          <w:szCs w:val="28"/>
          <w:lang w:val="en-US"/>
        </w:rPr>
        <w:t>Pediatr Nephrol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. 25(5)</w:t>
      </w:r>
      <w:r w:rsidR="00ED2F71" w:rsidRPr="004E208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905</w:t>
      </w:r>
      <w:r w:rsidR="00ED2F71" w:rsidRPr="004E20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912. DOI: 10.1007/s00467-009-1396-2.</w:t>
      </w:r>
    </w:p>
    <w:p w:rsidR="00F54046" w:rsidRPr="004E2080" w:rsidRDefault="00F54046" w:rsidP="004E20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08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. </w:t>
      </w:r>
      <w:hyperlink r:id="rId19" w:history="1">
        <w:r w:rsidRPr="004E20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Szmigielska A</w:t>
        </w:r>
      </w:hyperlink>
      <w:r w:rsidRPr="004E2080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0" w:history="1">
        <w:r w:rsidRPr="004E20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Turczyn A</w:t>
        </w:r>
      </w:hyperlink>
      <w:r w:rsidRPr="004E2080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1" w:history="1">
        <w:r w:rsidRPr="004E20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Pańczyk-Tomaszewska M</w:t>
        </w:r>
      </w:hyperlink>
      <w:r w:rsidRPr="004E208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D2F71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(2016).</w:t>
      </w:r>
      <w:r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 xml:space="preserve">Urine interleukin-6, interleukin-8 and transforming growth factor </w:t>
      </w:r>
      <w:r w:rsidRPr="004E2080">
        <w:rPr>
          <w:rFonts w:ascii="Times New Roman" w:hAnsi="Times New Roman" w:cs="Times New Roman"/>
          <w:sz w:val="28"/>
          <w:szCs w:val="28"/>
        </w:rPr>
        <w:t>β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 xml:space="preserve">1 in infants with urinary tract infection and asymptomatic bacteriuria. </w:t>
      </w:r>
      <w:hyperlink r:id="rId22" w:tooltip="Central-European journal of immunology." w:history="1">
        <w:r w:rsidR="00ED2F71" w:rsidRPr="004E20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Cent</w:t>
        </w:r>
        <w:r w:rsidR="00ED2F71" w:rsidRPr="00BF1DC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="00ED2F71" w:rsidRPr="004E20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Eur</w:t>
        </w:r>
        <w:r w:rsidR="00ED2F71" w:rsidRPr="00BF1DC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="00ED2F71" w:rsidRPr="004E20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J</w:t>
        </w:r>
        <w:r w:rsidR="00ED2F71" w:rsidRPr="004E20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 </w:t>
        </w:r>
        <w:r w:rsidRPr="004E20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Immunol</w:t>
        </w:r>
        <w:r w:rsidRPr="00BF1DC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.</w:t>
        </w:r>
      </w:hyperlink>
      <w:r w:rsidRPr="004E20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1DC7">
        <w:rPr>
          <w:rFonts w:ascii="Times New Roman" w:hAnsi="Times New Roman" w:cs="Times New Roman"/>
          <w:sz w:val="28"/>
          <w:szCs w:val="28"/>
          <w:lang w:val="en-US"/>
        </w:rPr>
        <w:t>41(3):260-267.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 DOI</w:t>
      </w:r>
      <w:r w:rsidRPr="00BF1DC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23" w:tgtFrame="pmc_ext" w:history="1">
        <w:r w:rsidRPr="00BF1DC7">
          <w:rPr>
            <w:rFonts w:ascii="Times New Roman" w:hAnsi="Times New Roman" w:cs="Times New Roman"/>
            <w:sz w:val="28"/>
            <w:szCs w:val="28"/>
            <w:lang w:val="en-US"/>
          </w:rPr>
          <w:t>10.5114/</w:t>
        </w:r>
        <w:r w:rsidRPr="004E2080">
          <w:rPr>
            <w:rFonts w:ascii="Times New Roman" w:hAnsi="Times New Roman" w:cs="Times New Roman"/>
            <w:sz w:val="28"/>
            <w:szCs w:val="28"/>
            <w:lang w:val="en-US"/>
          </w:rPr>
          <w:t>ceji</w:t>
        </w:r>
        <w:r w:rsidRPr="00BF1DC7">
          <w:rPr>
            <w:rFonts w:ascii="Times New Roman" w:hAnsi="Times New Roman" w:cs="Times New Roman"/>
            <w:sz w:val="28"/>
            <w:szCs w:val="28"/>
            <w:lang w:val="en-US"/>
          </w:rPr>
          <w:t>.2016.63125</w:t>
        </w:r>
      </w:hyperlink>
      <w:r w:rsidRPr="004E20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1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54046" w:rsidRPr="004E2080" w:rsidRDefault="00F54046" w:rsidP="004E20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DC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4E208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F1DC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Lee</w:t>
      </w:r>
      <w:r w:rsidRPr="00BF1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E2080">
        <w:rPr>
          <w:rFonts w:ascii="Times New Roman" w:hAnsi="Times New Roman" w:cs="Times New Roman"/>
          <w:sz w:val="28"/>
          <w:szCs w:val="28"/>
        </w:rPr>
        <w:t>е</w:t>
      </w:r>
      <w:r w:rsidRPr="00BF1D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Kim</w:t>
      </w:r>
      <w:r w:rsidRPr="00BF1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F1D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Kang</w:t>
      </w:r>
      <w:r w:rsidRPr="00BF1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F1DC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D2F71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(2015).</w:t>
      </w:r>
      <w:r w:rsidRPr="00BF1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The diagnosis of febrile urinary tract infection in children may be facilitated by urinary biomarkers. Pediatr.  Nephrol.</w:t>
      </w:r>
      <w:r w:rsidRPr="004E2080">
        <w:rPr>
          <w:rStyle w:val="par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354EB8" w:rsidRPr="004E2080">
        <w:rPr>
          <w:rFonts w:ascii="Times New Roman" w:hAnsi="Times New Roman" w:cs="Times New Roman"/>
          <w:sz w:val="28"/>
          <w:szCs w:val="28"/>
          <w:lang w:val="uk-UA"/>
        </w:rPr>
        <w:t>(1)</w:t>
      </w:r>
      <w:r w:rsidR="00ED2F71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123–130. DOI</w:t>
      </w:r>
      <w:r w:rsidRPr="004E208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 xml:space="preserve"> 10.1007/s00467-014-2905-5</w:t>
      </w:r>
      <w:r w:rsidRPr="004E20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4046" w:rsidRPr="004E2080" w:rsidRDefault="00F54046" w:rsidP="004E20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08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1</w:t>
      </w:r>
      <w:r w:rsidRPr="004E2080">
        <w:rPr>
          <w:rStyle w:val="element-citation"/>
          <w:rFonts w:ascii="Times New Roman" w:hAnsi="Times New Roman" w:cs="Times New Roman"/>
          <w:sz w:val="28"/>
          <w:szCs w:val="28"/>
          <w:lang w:val="uk-UA"/>
        </w:rPr>
        <w:t>2</w:t>
      </w:r>
      <w:r w:rsidRPr="004E208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.</w:t>
      </w:r>
      <w:r w:rsidRPr="004E2080">
        <w:rPr>
          <w:rStyle w:val="element-cit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208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Tramma D, Hatzistylianou M, Gerasimou G, Lafazanis V.</w:t>
      </w:r>
      <w:r w:rsidR="00ED2F71" w:rsidRPr="004E2080">
        <w:rPr>
          <w:rStyle w:val="element-citation"/>
          <w:rFonts w:ascii="Times New Roman" w:hAnsi="Times New Roman" w:cs="Times New Roman"/>
          <w:sz w:val="28"/>
          <w:szCs w:val="28"/>
          <w:lang w:val="uk-UA"/>
        </w:rPr>
        <w:t xml:space="preserve"> (2012).</w:t>
      </w:r>
      <w:r w:rsidRPr="004E208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 Interleukin-6 and interleukin-8 levels in the urine of children with renal scarring.</w:t>
      </w:r>
      <w:r w:rsidRPr="004E2080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Pr="004E2080">
        <w:rPr>
          <w:rStyle w:val="ref-journal"/>
          <w:rFonts w:ascii="Times New Roman" w:hAnsi="Times New Roman" w:cs="Times New Roman"/>
          <w:sz w:val="28"/>
          <w:szCs w:val="28"/>
          <w:lang w:val="en-US"/>
        </w:rPr>
        <w:t>Pediatr Nephrol.</w:t>
      </w:r>
      <w:r w:rsidRPr="004E2080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27(9)</w:t>
      </w:r>
      <w:r w:rsidR="004E208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E2080">
        <w:rPr>
          <w:rFonts w:ascii="Times New Roman" w:hAnsi="Times New Roman" w:cs="Times New Roman"/>
          <w:sz w:val="28"/>
          <w:szCs w:val="28"/>
          <w:lang w:val="en-US"/>
        </w:rPr>
        <w:t>1525-1530. DOI: 10.1007/s00467-012-2156-2</w:t>
      </w:r>
      <w:r w:rsidRPr="004E20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4046" w:rsidRPr="004E2080" w:rsidRDefault="00F54046" w:rsidP="004E208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7E53" w:rsidRPr="004E2080" w:rsidRDefault="00917E53" w:rsidP="00F5404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080">
        <w:rPr>
          <w:rFonts w:ascii="Times New Roman" w:hAnsi="Times New Roman" w:cs="Times New Roman"/>
          <w:b/>
          <w:sz w:val="28"/>
          <w:szCs w:val="28"/>
          <w:lang w:val="uk-UA"/>
        </w:rPr>
        <w:t>УДК</w:t>
      </w:r>
      <w:r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2080">
        <w:rPr>
          <w:rFonts w:ascii="Times New Roman" w:hAnsi="Times New Roman" w:cs="Times New Roman"/>
          <w:b/>
          <w:sz w:val="28"/>
          <w:szCs w:val="28"/>
          <w:lang w:val="uk-UA"/>
        </w:rPr>
        <w:t>[616.61-002.2+616.617-008.17]-053.2-07:616.631-078:57.083.3</w:t>
      </w:r>
    </w:p>
    <w:p w:rsidR="001A37A5" w:rsidRPr="004E2080" w:rsidRDefault="001A37A5" w:rsidP="00F5404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080">
        <w:rPr>
          <w:rFonts w:ascii="Times New Roman" w:hAnsi="Times New Roman" w:cs="Times New Roman"/>
          <w:b/>
          <w:sz w:val="28"/>
          <w:szCs w:val="28"/>
          <w:lang w:val="uk-UA"/>
        </w:rPr>
        <w:t>РІВЕНЬ БІОЛОГІЧНИХ МАРКЕРІВ ЗАПАЛАННЯ (</w:t>
      </w:r>
      <w:r w:rsidRPr="004E2080">
        <w:rPr>
          <w:rFonts w:ascii="Times New Roman" w:hAnsi="Times New Roman" w:cs="Times New Roman"/>
          <w:b/>
          <w:sz w:val="28"/>
          <w:szCs w:val="28"/>
          <w:lang w:val="en-US"/>
        </w:rPr>
        <w:t>IL</w:t>
      </w:r>
      <w:r w:rsidRPr="004E20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-6, </w:t>
      </w:r>
      <w:r w:rsidRPr="004E2080">
        <w:rPr>
          <w:rFonts w:ascii="Times New Roman" w:hAnsi="Times New Roman" w:cs="Times New Roman"/>
          <w:b/>
          <w:sz w:val="28"/>
          <w:szCs w:val="28"/>
          <w:lang w:val="en-US"/>
        </w:rPr>
        <w:t>IL</w:t>
      </w:r>
      <w:r w:rsidRPr="004E2080">
        <w:rPr>
          <w:rFonts w:ascii="Times New Roman" w:hAnsi="Times New Roman" w:cs="Times New Roman"/>
          <w:b/>
          <w:sz w:val="28"/>
          <w:szCs w:val="28"/>
          <w:lang w:val="uk-UA"/>
        </w:rPr>
        <w:t>-8) В СЕЧІ ДІТЕЙ З ХРОНІЧНИМ ПІЄЛОНЕФРИТОМ ТА ВЕЗИКО-УРЕТЕРАЛЬНИМ РЕФЛЮКСОМ</w:t>
      </w:r>
    </w:p>
    <w:p w:rsidR="006B6103" w:rsidRPr="004E2080" w:rsidRDefault="001339E4" w:rsidP="00B71C0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080">
        <w:rPr>
          <w:rFonts w:ascii="Times New Roman" w:hAnsi="Times New Roman" w:cs="Times New Roman"/>
          <w:b/>
          <w:sz w:val="28"/>
          <w:szCs w:val="28"/>
          <w:lang w:val="uk-UA"/>
        </w:rPr>
        <w:t>Макєєва Н.І., Морозова О.О, Макаренко Р.І</w:t>
      </w:r>
      <w:r w:rsidR="00F30296" w:rsidRPr="004E2080">
        <w:rPr>
          <w:rFonts w:ascii="Times New Roman" w:hAnsi="Times New Roman" w:cs="Times New Roman"/>
          <w:b/>
          <w:sz w:val="28"/>
          <w:szCs w:val="28"/>
          <w:lang w:val="uk-UA"/>
        </w:rPr>
        <w:t>, Туренко І.А</w:t>
      </w:r>
      <w:r w:rsidRPr="004E208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B6103" w:rsidRPr="004E2080" w:rsidRDefault="006B6103" w:rsidP="00B71C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080">
        <w:rPr>
          <w:rFonts w:ascii="Times New Roman" w:hAnsi="Times New Roman" w:cs="Times New Roman"/>
          <w:b/>
          <w:sz w:val="28"/>
          <w:szCs w:val="28"/>
          <w:lang w:val="uk-UA"/>
        </w:rPr>
        <w:t>Вступ.</w:t>
      </w:r>
      <w:r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7A5" w:rsidRPr="004E2080">
        <w:rPr>
          <w:rFonts w:ascii="Times New Roman" w:hAnsi="Times New Roman" w:cs="Times New Roman"/>
          <w:sz w:val="28"/>
          <w:szCs w:val="28"/>
          <w:lang w:val="uk-UA"/>
        </w:rPr>
        <w:t>Відповідно до сучасних уявлень, везико-уретеральний рефлюкс (ВУР) - це ретроградне  закидання сечі з сечового міхура в сечовід. Одне з провідних місць серед нефропатій у дітей належить пієлонефриту, у виникненні якого велике значення мають вроджені аномалії сечових шляхів, у тому числі й</w:t>
      </w:r>
      <w:r w:rsidR="00A61D1D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ВУР</w:t>
      </w:r>
      <w:r w:rsidR="001A37A5" w:rsidRPr="004E20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1D1D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34C" w:rsidRPr="004E20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Нефросклероз на тлі </w:t>
      </w:r>
      <w:r w:rsidR="006C234C" w:rsidRPr="004E2080">
        <w:rPr>
          <w:rFonts w:ascii="Times New Roman" w:hAnsi="Times New Roman" w:cs="Times New Roman"/>
          <w:sz w:val="28"/>
          <w:szCs w:val="28"/>
          <w:lang w:val="uk-UA"/>
        </w:rPr>
        <w:t>ВУР</w:t>
      </w:r>
      <w:r w:rsidR="006C234C" w:rsidRPr="004E20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формується у 30-60% хворих і призводить до розвитку термінальної стадії хронічної ниркової недостатності у 25-60% пацієнтів</w:t>
      </w:r>
      <w:r w:rsidR="006C234C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B6103" w:rsidRPr="004E2080" w:rsidRDefault="006B6103" w:rsidP="00B71C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080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дослідження.</w:t>
      </w:r>
      <w:r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34C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Метою нашого дослідження було визначення клінічного значення рівнів сечової екскреції біологічних маркерів запалення (IL-6, IL-8) у дітей з хронічним пієлонефритом та ВУР. </w:t>
      </w:r>
    </w:p>
    <w:p w:rsidR="006B6103" w:rsidRPr="004E2080" w:rsidRDefault="006B6103" w:rsidP="00F30296">
      <w:pPr>
        <w:ind w:firstLine="0"/>
        <w:jc w:val="both"/>
        <w:rPr>
          <w:szCs w:val="28"/>
          <w:lang w:val="uk-UA"/>
        </w:rPr>
      </w:pPr>
      <w:r w:rsidRPr="004E2080">
        <w:rPr>
          <w:b/>
          <w:szCs w:val="28"/>
          <w:lang w:val="uk-UA"/>
        </w:rPr>
        <w:lastRenderedPageBreak/>
        <w:t>Об’єкт і методи дослідження.</w:t>
      </w:r>
      <w:r w:rsidRPr="004E2080">
        <w:rPr>
          <w:szCs w:val="28"/>
          <w:lang w:val="uk-UA"/>
        </w:rPr>
        <w:t xml:space="preserve"> </w:t>
      </w:r>
      <w:r w:rsidR="00F04FA7" w:rsidRPr="004E2080">
        <w:rPr>
          <w:szCs w:val="28"/>
          <w:lang w:val="uk-UA"/>
        </w:rPr>
        <w:t>Досліджено</w:t>
      </w:r>
      <w:r w:rsidR="00A61D1D" w:rsidRPr="004E2080">
        <w:rPr>
          <w:szCs w:val="28"/>
          <w:lang w:val="uk-UA"/>
        </w:rPr>
        <w:t xml:space="preserve"> 54 дітини з </w:t>
      </w:r>
      <w:r w:rsidR="00A61D1D" w:rsidRPr="004E2080">
        <w:rPr>
          <w:szCs w:val="28"/>
        </w:rPr>
        <w:t>III</w:t>
      </w:r>
      <w:r w:rsidR="00A61D1D" w:rsidRPr="004E2080">
        <w:rPr>
          <w:szCs w:val="28"/>
          <w:lang w:val="uk-UA"/>
        </w:rPr>
        <w:t>-</w:t>
      </w:r>
      <w:r w:rsidR="00A61D1D" w:rsidRPr="004E2080">
        <w:rPr>
          <w:szCs w:val="28"/>
        </w:rPr>
        <w:t>V</w:t>
      </w:r>
      <w:r w:rsidR="00A61D1D" w:rsidRPr="004E2080">
        <w:rPr>
          <w:szCs w:val="28"/>
          <w:lang w:val="uk-UA"/>
        </w:rPr>
        <w:t xml:space="preserve"> ступенями ВУР після ендоскопічної корекції в періоді клініко-лабораторної ремісії пієлонефриту. </w:t>
      </w:r>
      <w:r w:rsidR="00F30296" w:rsidRPr="004E2080">
        <w:rPr>
          <w:szCs w:val="28"/>
          <w:lang w:val="uk-UA"/>
        </w:rPr>
        <w:t xml:space="preserve">У дітей у добовій сечі методом </w:t>
      </w:r>
      <w:r w:rsidR="00F30296" w:rsidRPr="004E2080">
        <w:rPr>
          <w:bCs/>
          <w:szCs w:val="28"/>
          <w:lang w:val="uk-UA"/>
        </w:rPr>
        <w:t>імуноферментного аналізу</w:t>
      </w:r>
      <w:r w:rsidR="00F30296" w:rsidRPr="004E2080">
        <w:rPr>
          <w:szCs w:val="28"/>
          <w:lang w:val="uk-UA"/>
        </w:rPr>
        <w:t xml:space="preserve"> визначали рівень екскреції </w:t>
      </w:r>
      <w:r w:rsidR="00F30296" w:rsidRPr="004E2080">
        <w:rPr>
          <w:szCs w:val="28"/>
        </w:rPr>
        <w:t>IL</w:t>
      </w:r>
      <w:r w:rsidR="00F30296" w:rsidRPr="004E2080">
        <w:rPr>
          <w:szCs w:val="28"/>
          <w:lang w:val="uk-UA"/>
        </w:rPr>
        <w:t xml:space="preserve">-6 і </w:t>
      </w:r>
      <w:r w:rsidR="00F30296" w:rsidRPr="004E2080">
        <w:rPr>
          <w:szCs w:val="28"/>
        </w:rPr>
        <w:t>IL</w:t>
      </w:r>
      <w:r w:rsidR="00F30296" w:rsidRPr="004E2080">
        <w:rPr>
          <w:szCs w:val="28"/>
          <w:lang w:val="uk-UA"/>
        </w:rPr>
        <w:t xml:space="preserve">-8 за допомогою наборів фірми «Вектор-Бест» (Росія), відповідно до інструкцій виробника. </w:t>
      </w:r>
    </w:p>
    <w:p w:rsidR="00B71C0A" w:rsidRPr="004E2080" w:rsidRDefault="006B6103" w:rsidP="00B71C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080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досліджень та їх обговорення.</w:t>
      </w:r>
      <w:r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FA7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У пацієнтів з ВУР без ознак рубцювання ниркової паренхіми підвищення рівнів сечової екскреції </w:t>
      </w:r>
      <w:r w:rsidR="00F04FA7" w:rsidRPr="004E2080">
        <w:rPr>
          <w:rFonts w:ascii="Times New Roman" w:hAnsi="Times New Roman" w:cs="Times New Roman"/>
          <w:sz w:val="28"/>
          <w:szCs w:val="28"/>
        </w:rPr>
        <w:t>IL</w:t>
      </w:r>
      <w:r w:rsidR="00F04FA7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-6, </w:t>
      </w:r>
      <w:r w:rsidR="00F04FA7" w:rsidRPr="004E2080">
        <w:rPr>
          <w:rFonts w:ascii="Times New Roman" w:hAnsi="Times New Roman" w:cs="Times New Roman"/>
          <w:sz w:val="28"/>
          <w:szCs w:val="28"/>
        </w:rPr>
        <w:t>IL</w:t>
      </w:r>
      <w:r w:rsidR="00F04FA7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-8  </w:t>
      </w:r>
      <w:r w:rsidR="00B71C0A" w:rsidRPr="004E2080">
        <w:rPr>
          <w:rFonts w:ascii="Times New Roman" w:hAnsi="Times New Roman" w:cs="Times New Roman"/>
          <w:sz w:val="28"/>
          <w:szCs w:val="28"/>
          <w:lang w:val="uk-UA"/>
        </w:rPr>
        <w:t>відображує</w:t>
      </w:r>
      <w:r w:rsidR="00F04FA7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C0A" w:rsidRPr="004E2080">
        <w:rPr>
          <w:rFonts w:ascii="Times New Roman" w:hAnsi="Times New Roman" w:cs="Times New Roman"/>
          <w:sz w:val="28"/>
          <w:szCs w:val="28"/>
          <w:lang w:val="uk-UA"/>
        </w:rPr>
        <w:t>латентний перебіг</w:t>
      </w:r>
      <w:r w:rsidR="00F04FA7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C0A" w:rsidRPr="004E2080">
        <w:rPr>
          <w:rFonts w:ascii="Times New Roman" w:hAnsi="Times New Roman" w:cs="Times New Roman"/>
          <w:sz w:val="28"/>
          <w:szCs w:val="28"/>
          <w:lang w:val="uk-UA"/>
        </w:rPr>
        <w:t>пієлонефриту. Псевдонормалізація рівню сечової екскреції IL-6 та IL-8 у</w:t>
      </w:r>
      <w:r w:rsidR="00F04FA7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пацієнтів з</w:t>
      </w:r>
      <w:r w:rsidR="00B71C0A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ВУР та</w:t>
      </w:r>
      <w:r w:rsidR="00F04FA7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ознаками формування нефросклерозу</w:t>
      </w:r>
      <w:r w:rsidR="00B71C0A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є додатковим підтвердженням розвитку та прогресування рубцювання ниркової паренхіми.</w:t>
      </w:r>
    </w:p>
    <w:p w:rsidR="00B71C0A" w:rsidRPr="004E2080" w:rsidRDefault="00616E7E" w:rsidP="00B71C0A">
      <w:pPr>
        <w:ind w:firstLine="0"/>
        <w:jc w:val="both"/>
        <w:rPr>
          <w:szCs w:val="28"/>
          <w:lang w:val="uk-UA"/>
        </w:rPr>
      </w:pPr>
      <w:r w:rsidRPr="004E2080">
        <w:rPr>
          <w:b/>
          <w:szCs w:val="28"/>
          <w:lang w:val="uk-UA"/>
        </w:rPr>
        <w:t>Висновки.</w:t>
      </w:r>
      <w:r w:rsidRPr="004E2080">
        <w:rPr>
          <w:szCs w:val="28"/>
          <w:lang w:val="uk-UA"/>
        </w:rPr>
        <w:t xml:space="preserve"> </w:t>
      </w:r>
      <w:r w:rsidR="00B71C0A" w:rsidRPr="004E2080">
        <w:rPr>
          <w:szCs w:val="28"/>
          <w:lang w:val="uk-UA"/>
        </w:rPr>
        <w:t xml:space="preserve">Таким чином, рівні екскреції з сечею біомаркерів запалення </w:t>
      </w:r>
      <w:r w:rsidR="00B71C0A" w:rsidRPr="004E2080">
        <w:rPr>
          <w:szCs w:val="28"/>
        </w:rPr>
        <w:t>IL</w:t>
      </w:r>
      <w:r w:rsidR="00B71C0A" w:rsidRPr="004E2080">
        <w:rPr>
          <w:szCs w:val="28"/>
          <w:lang w:val="uk-UA"/>
        </w:rPr>
        <w:t xml:space="preserve">-6 та </w:t>
      </w:r>
      <w:r w:rsidR="00B71C0A" w:rsidRPr="004E2080">
        <w:rPr>
          <w:szCs w:val="28"/>
        </w:rPr>
        <w:t>IL</w:t>
      </w:r>
      <w:r w:rsidR="00B71C0A" w:rsidRPr="004E2080">
        <w:rPr>
          <w:szCs w:val="28"/>
          <w:lang w:val="uk-UA"/>
        </w:rPr>
        <w:t xml:space="preserve">-8 можуть бути використані в якості маркерів перебігу запального процесу та розвитку рубцювання паренхіми нирок у дітей з ВУР. </w:t>
      </w:r>
    </w:p>
    <w:p w:rsidR="00F36000" w:rsidRPr="004E2080" w:rsidRDefault="00F36000" w:rsidP="00B71C0A">
      <w:pPr>
        <w:ind w:firstLine="0"/>
        <w:jc w:val="both"/>
        <w:rPr>
          <w:szCs w:val="28"/>
          <w:lang w:val="uk-UA"/>
        </w:rPr>
      </w:pPr>
      <w:r w:rsidRPr="004E2080">
        <w:rPr>
          <w:b/>
          <w:szCs w:val="28"/>
          <w:lang w:val="uk-UA"/>
        </w:rPr>
        <w:t>Ключові слова:</w:t>
      </w:r>
      <w:r w:rsidRPr="004E2080">
        <w:rPr>
          <w:szCs w:val="28"/>
          <w:lang w:val="uk-UA"/>
        </w:rPr>
        <w:t xml:space="preserve"> везико-уретеральний рефлюкс, </w:t>
      </w:r>
      <w:r w:rsidR="00676786" w:rsidRPr="004E2080">
        <w:rPr>
          <w:szCs w:val="28"/>
          <w:lang w:val="uk-UA"/>
        </w:rPr>
        <w:t xml:space="preserve">діти, рубцювання ниркової паренхіми, </w:t>
      </w:r>
      <w:r w:rsidR="00676786" w:rsidRPr="004E2080">
        <w:rPr>
          <w:szCs w:val="28"/>
        </w:rPr>
        <w:t>IL</w:t>
      </w:r>
      <w:r w:rsidR="005B2579" w:rsidRPr="004E2080">
        <w:rPr>
          <w:szCs w:val="28"/>
          <w:lang w:val="uk-UA"/>
        </w:rPr>
        <w:t>-6,</w:t>
      </w:r>
      <w:r w:rsidR="00676786" w:rsidRPr="004E2080">
        <w:rPr>
          <w:szCs w:val="28"/>
          <w:lang w:val="uk-UA"/>
        </w:rPr>
        <w:t xml:space="preserve"> </w:t>
      </w:r>
      <w:r w:rsidR="00676786" w:rsidRPr="004E2080">
        <w:rPr>
          <w:szCs w:val="28"/>
        </w:rPr>
        <w:t>IL</w:t>
      </w:r>
      <w:r w:rsidR="00676786" w:rsidRPr="004E2080">
        <w:rPr>
          <w:szCs w:val="28"/>
          <w:lang w:val="uk-UA"/>
        </w:rPr>
        <w:t>-8.</w:t>
      </w:r>
    </w:p>
    <w:p w:rsidR="00917E53" w:rsidRPr="004E2080" w:rsidRDefault="00917E53" w:rsidP="005B257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080">
        <w:rPr>
          <w:rFonts w:ascii="Times New Roman" w:hAnsi="Times New Roman" w:cs="Times New Roman"/>
          <w:b/>
          <w:sz w:val="28"/>
          <w:szCs w:val="28"/>
          <w:lang w:val="uk-UA"/>
        </w:rPr>
        <w:t>УДК</w:t>
      </w:r>
      <w:r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2080">
        <w:rPr>
          <w:rFonts w:ascii="Times New Roman" w:hAnsi="Times New Roman" w:cs="Times New Roman"/>
          <w:b/>
          <w:sz w:val="28"/>
          <w:szCs w:val="28"/>
          <w:lang w:val="uk-UA"/>
        </w:rPr>
        <w:t>[</w:t>
      </w:r>
      <w:r w:rsidRPr="004E2080">
        <w:rPr>
          <w:rFonts w:ascii="Times New Roman" w:hAnsi="Times New Roman" w:cs="Times New Roman"/>
          <w:b/>
          <w:sz w:val="28"/>
          <w:szCs w:val="28"/>
        </w:rPr>
        <w:t>616.61-002.2+616.617-008.17</w:t>
      </w:r>
      <w:r w:rsidRPr="004E2080">
        <w:rPr>
          <w:rFonts w:ascii="Times New Roman" w:hAnsi="Times New Roman" w:cs="Times New Roman"/>
          <w:b/>
          <w:sz w:val="28"/>
          <w:szCs w:val="28"/>
          <w:lang w:val="uk-UA"/>
        </w:rPr>
        <w:t>]</w:t>
      </w:r>
      <w:r w:rsidRPr="004E2080">
        <w:rPr>
          <w:rFonts w:ascii="Times New Roman" w:hAnsi="Times New Roman" w:cs="Times New Roman"/>
          <w:b/>
          <w:sz w:val="28"/>
          <w:szCs w:val="28"/>
        </w:rPr>
        <w:t>-053</w:t>
      </w:r>
      <w:r w:rsidRPr="004E208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E2080">
        <w:rPr>
          <w:rFonts w:ascii="Times New Roman" w:hAnsi="Times New Roman" w:cs="Times New Roman"/>
          <w:b/>
          <w:sz w:val="28"/>
          <w:szCs w:val="28"/>
        </w:rPr>
        <w:t>2-07:616.631-078:57.083.3</w:t>
      </w:r>
    </w:p>
    <w:p w:rsidR="009C16AD" w:rsidRPr="004E2080" w:rsidRDefault="009C16AD" w:rsidP="005B257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080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7968E1" w:rsidRPr="004E2080">
        <w:rPr>
          <w:rFonts w:ascii="Times New Roman" w:hAnsi="Times New Roman" w:cs="Times New Roman"/>
          <w:b/>
          <w:sz w:val="28"/>
          <w:szCs w:val="28"/>
          <w:lang w:val="uk-UA"/>
        </w:rPr>
        <w:t>РОВЕНЬ БИОЛОГИЧЕСКИХ МАРКЕРОВ ВОСПАЛЕНИЯ</w:t>
      </w:r>
      <w:r w:rsidRPr="004E20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(IL-6, IL-8) </w:t>
      </w:r>
      <w:r w:rsidR="007968E1" w:rsidRPr="004E2080">
        <w:rPr>
          <w:rFonts w:ascii="Times New Roman" w:hAnsi="Times New Roman" w:cs="Times New Roman"/>
          <w:b/>
          <w:sz w:val="28"/>
          <w:szCs w:val="28"/>
          <w:lang w:val="uk-UA"/>
        </w:rPr>
        <w:t>В МОЧЕ ДЕТЕЙ С ХРОНИЧЕСКИМ ПИЕЛОНЕФРОМ И ВЕЗИКО-УРЕТЕРАЛЬНЫМ РЕФЛЮКСОМ</w:t>
      </w:r>
      <w:r w:rsidRPr="004E208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C16AD" w:rsidRPr="004E2080" w:rsidRDefault="009C16AD" w:rsidP="005B257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080">
        <w:rPr>
          <w:rFonts w:ascii="Times New Roman" w:hAnsi="Times New Roman" w:cs="Times New Roman"/>
          <w:b/>
          <w:sz w:val="28"/>
          <w:szCs w:val="28"/>
          <w:lang w:val="uk-UA"/>
        </w:rPr>
        <w:t>Макеева Н</w:t>
      </w:r>
      <w:r w:rsidR="00F30296" w:rsidRPr="004E20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.И., Морозова О.О., </w:t>
      </w:r>
      <w:r w:rsidRPr="004E2080">
        <w:rPr>
          <w:rFonts w:ascii="Times New Roman" w:hAnsi="Times New Roman" w:cs="Times New Roman"/>
          <w:b/>
          <w:sz w:val="28"/>
          <w:szCs w:val="28"/>
          <w:lang w:val="uk-UA"/>
        </w:rPr>
        <w:t>Макаренко Р.И</w:t>
      </w:r>
      <w:r w:rsidR="00F30296" w:rsidRPr="004E2080">
        <w:rPr>
          <w:rFonts w:ascii="Times New Roman" w:hAnsi="Times New Roman" w:cs="Times New Roman"/>
          <w:b/>
          <w:sz w:val="28"/>
          <w:szCs w:val="28"/>
          <w:lang w:val="uk-UA"/>
        </w:rPr>
        <w:t>, Туренко І.А</w:t>
      </w:r>
      <w:r w:rsidRPr="004E208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30296" w:rsidRPr="004E2080" w:rsidRDefault="00F30296" w:rsidP="00A22F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080">
        <w:rPr>
          <w:rFonts w:ascii="Times New Roman" w:hAnsi="Times New Roman" w:cs="Times New Roman"/>
          <w:b/>
          <w:sz w:val="28"/>
          <w:szCs w:val="28"/>
          <w:lang w:val="uk-UA"/>
        </w:rPr>
        <w:t>Введение.</w:t>
      </w:r>
      <w:r w:rsidR="009C16AD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9F5" w:rsidRPr="004E2080">
        <w:rPr>
          <w:rFonts w:ascii="Times New Roman" w:hAnsi="Times New Roman" w:cs="Times New Roman"/>
          <w:sz w:val="28"/>
          <w:szCs w:val="28"/>
          <w:lang w:val="uk-UA"/>
        </w:rPr>
        <w:t>Согласно современным представлениям, везико-уретеральный рефлюкс</w:t>
      </w:r>
      <w:r w:rsidR="00741DAE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(ВУР)</w:t>
      </w:r>
      <w:r w:rsidR="007C49F5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- это ретроградный заброс мочи из мочевого пузыря в мочеточник.  </w:t>
      </w:r>
      <w:r w:rsidR="00507CA6" w:rsidRPr="004E2080">
        <w:rPr>
          <w:rFonts w:ascii="Times New Roman" w:hAnsi="Times New Roman" w:cs="Times New Roman"/>
          <w:sz w:val="28"/>
          <w:szCs w:val="28"/>
          <w:lang w:val="uk-UA"/>
        </w:rPr>
        <w:t>Ведущее</w:t>
      </w:r>
      <w:r w:rsidR="007C49F5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мест</w:t>
      </w:r>
      <w:r w:rsidR="00507CA6" w:rsidRPr="004E208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C49F5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среди нефропатий у детей занимает пиелонефрит, в возникновении которого большое значение имеют врожденные аномалии мочевыводящих путей, в том числе и </w:t>
      </w:r>
      <w:r w:rsidR="00741DAE" w:rsidRPr="004E2080">
        <w:rPr>
          <w:rFonts w:ascii="Times New Roman" w:hAnsi="Times New Roman" w:cs="Times New Roman"/>
          <w:sz w:val="28"/>
          <w:szCs w:val="28"/>
          <w:lang w:val="uk-UA"/>
        </w:rPr>
        <w:t>ВУР</w:t>
      </w:r>
      <w:r w:rsidR="007C49F5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. Нефросклероз на фоне </w:t>
      </w:r>
      <w:r w:rsidR="00741DAE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ВУР </w:t>
      </w:r>
      <w:r w:rsidR="007C49F5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формируется у 30-60% больных и приводит к </w:t>
      </w:r>
      <w:r w:rsidR="007C49F5" w:rsidRPr="004E208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развитию терминальной стадии хронической почечной недостаточности у 25-60% пациентов.  </w:t>
      </w:r>
    </w:p>
    <w:p w:rsidR="00F30296" w:rsidRPr="004E2080" w:rsidRDefault="00F30296" w:rsidP="00A22F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080">
        <w:rPr>
          <w:rFonts w:ascii="Times New Roman" w:hAnsi="Times New Roman" w:cs="Times New Roman"/>
          <w:b/>
          <w:sz w:val="28"/>
          <w:szCs w:val="28"/>
          <w:lang w:val="uk-UA"/>
        </w:rPr>
        <w:t>Цель исследования.</w:t>
      </w:r>
      <w:r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9F5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Целью нашего исследования было определение клинического значения уровней мочевой экскреции биологических маркеров воспаления (IL-6, IL-8) у детей с хроническим пиелонефритом и </w:t>
      </w:r>
      <w:r w:rsidR="00741DAE" w:rsidRPr="004E2080">
        <w:rPr>
          <w:rFonts w:ascii="Times New Roman" w:hAnsi="Times New Roman" w:cs="Times New Roman"/>
          <w:sz w:val="28"/>
          <w:szCs w:val="28"/>
          <w:lang w:val="uk-UA"/>
        </w:rPr>
        <w:t>ВУР</w:t>
      </w:r>
      <w:r w:rsidR="007C49F5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F30296" w:rsidRPr="004E2080" w:rsidRDefault="00F30296" w:rsidP="00F30296">
      <w:pPr>
        <w:ind w:firstLine="0"/>
        <w:jc w:val="both"/>
        <w:rPr>
          <w:szCs w:val="28"/>
          <w:lang w:val="uk-UA"/>
        </w:rPr>
      </w:pPr>
      <w:r w:rsidRPr="004E2080">
        <w:rPr>
          <w:b/>
          <w:szCs w:val="28"/>
          <w:lang w:val="uk-UA"/>
        </w:rPr>
        <w:t>Объект и материалы исследования.</w:t>
      </w:r>
      <w:r w:rsidRPr="004E2080">
        <w:rPr>
          <w:szCs w:val="28"/>
          <w:lang w:val="uk-UA"/>
        </w:rPr>
        <w:t xml:space="preserve"> </w:t>
      </w:r>
      <w:r w:rsidR="007C49F5" w:rsidRPr="004E2080">
        <w:rPr>
          <w:szCs w:val="28"/>
          <w:lang w:val="uk-UA"/>
        </w:rPr>
        <w:t xml:space="preserve">Было обследовано 54 ребенка с III-V степенью </w:t>
      </w:r>
      <w:r w:rsidR="00741DAE" w:rsidRPr="004E2080">
        <w:rPr>
          <w:szCs w:val="28"/>
          <w:lang w:val="uk-UA"/>
        </w:rPr>
        <w:t>ВУР</w:t>
      </w:r>
      <w:r w:rsidR="007C49F5" w:rsidRPr="004E2080">
        <w:rPr>
          <w:szCs w:val="28"/>
          <w:lang w:val="uk-UA"/>
        </w:rPr>
        <w:t xml:space="preserve"> после эндоскопической коррекции в периоде клинико-лабораторной ремиссии пиелонефрита. </w:t>
      </w:r>
      <w:r w:rsidRPr="004E2080">
        <w:rPr>
          <w:szCs w:val="28"/>
          <w:lang w:val="uk-UA"/>
        </w:rPr>
        <w:t xml:space="preserve">У детей в суточной моче методом </w:t>
      </w:r>
      <w:r w:rsidRPr="004E2080">
        <w:rPr>
          <w:bCs/>
          <w:szCs w:val="28"/>
          <w:lang w:val="uk-UA"/>
        </w:rPr>
        <w:t xml:space="preserve">иммуноферментного анализа определяли </w:t>
      </w:r>
      <w:r w:rsidR="0051327A">
        <w:rPr>
          <w:bCs/>
          <w:szCs w:val="28"/>
          <w:lang w:val="uk-UA"/>
        </w:rPr>
        <w:t xml:space="preserve">  уро</w:t>
      </w:r>
      <w:r w:rsidR="00507CA6" w:rsidRPr="004E2080">
        <w:rPr>
          <w:bCs/>
          <w:szCs w:val="28"/>
          <w:lang w:val="uk-UA"/>
        </w:rPr>
        <w:t>вень экскреции</w:t>
      </w:r>
      <w:r w:rsidRPr="004E2080">
        <w:rPr>
          <w:szCs w:val="28"/>
          <w:lang w:val="uk-UA"/>
        </w:rPr>
        <w:t xml:space="preserve"> </w:t>
      </w:r>
      <w:r w:rsidRPr="004E2080">
        <w:rPr>
          <w:szCs w:val="28"/>
        </w:rPr>
        <w:t>IL</w:t>
      </w:r>
      <w:r w:rsidR="00507CA6" w:rsidRPr="004E2080">
        <w:rPr>
          <w:szCs w:val="28"/>
          <w:lang w:val="uk-UA"/>
        </w:rPr>
        <w:t>-6 и</w:t>
      </w:r>
      <w:r w:rsidRPr="004E2080">
        <w:rPr>
          <w:szCs w:val="28"/>
          <w:lang w:val="uk-UA"/>
        </w:rPr>
        <w:t xml:space="preserve"> </w:t>
      </w:r>
      <w:r w:rsidRPr="004E2080">
        <w:rPr>
          <w:szCs w:val="28"/>
        </w:rPr>
        <w:t>IL</w:t>
      </w:r>
      <w:r w:rsidRPr="004E2080">
        <w:rPr>
          <w:szCs w:val="28"/>
          <w:lang w:val="uk-UA"/>
        </w:rPr>
        <w:t>-8</w:t>
      </w:r>
      <w:r w:rsidR="00507CA6" w:rsidRPr="004E2080">
        <w:rPr>
          <w:szCs w:val="28"/>
          <w:lang w:val="uk-UA"/>
        </w:rPr>
        <w:t xml:space="preserve"> с помощью наборов фирмы «Вектор-Бест» (Роси</w:t>
      </w:r>
      <w:r w:rsidRPr="004E2080">
        <w:rPr>
          <w:szCs w:val="28"/>
          <w:lang w:val="uk-UA"/>
        </w:rPr>
        <w:t xml:space="preserve">я), </w:t>
      </w:r>
      <w:r w:rsidR="00507CA6" w:rsidRPr="004E2080">
        <w:rPr>
          <w:szCs w:val="28"/>
          <w:lang w:val="uk-UA"/>
        </w:rPr>
        <w:t>в соответствии с инструкцией</w:t>
      </w:r>
      <w:r w:rsidRPr="004E2080">
        <w:rPr>
          <w:szCs w:val="28"/>
          <w:lang w:val="uk-UA"/>
        </w:rPr>
        <w:t xml:space="preserve"> </w:t>
      </w:r>
      <w:r w:rsidR="00507CA6" w:rsidRPr="004E2080">
        <w:rPr>
          <w:szCs w:val="28"/>
          <w:lang w:val="uk-UA"/>
        </w:rPr>
        <w:t>производителя</w:t>
      </w:r>
      <w:r w:rsidRPr="004E2080">
        <w:rPr>
          <w:szCs w:val="28"/>
          <w:lang w:val="uk-UA"/>
        </w:rPr>
        <w:t xml:space="preserve">. </w:t>
      </w:r>
    </w:p>
    <w:p w:rsidR="00A8542F" w:rsidRDefault="00F30296" w:rsidP="00A22F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080">
        <w:rPr>
          <w:rFonts w:ascii="Times New Roman" w:hAnsi="Times New Roman" w:cs="Times New Roman"/>
          <w:b/>
          <w:sz w:val="28"/>
          <w:szCs w:val="28"/>
          <w:lang w:val="uk-UA"/>
        </w:rPr>
        <w:t>Результаты исследования и их обсуждение.</w:t>
      </w:r>
      <w:r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9F5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У пациентов с ВУР без признаков рубцевания почечной паренхимы </w:t>
      </w:r>
      <w:r w:rsidR="00741DAE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отмечалось </w:t>
      </w:r>
      <w:r w:rsidR="007C49F5" w:rsidRPr="004E2080">
        <w:rPr>
          <w:rFonts w:ascii="Times New Roman" w:hAnsi="Times New Roman" w:cs="Times New Roman"/>
          <w:sz w:val="28"/>
          <w:szCs w:val="28"/>
          <w:lang w:val="uk-UA"/>
        </w:rPr>
        <w:t>повышени</w:t>
      </w:r>
      <w:r w:rsidR="00741DAE" w:rsidRPr="004E2080">
        <w:rPr>
          <w:rFonts w:ascii="Times New Roman" w:hAnsi="Times New Roman" w:cs="Times New Roman"/>
          <w:sz w:val="28"/>
          <w:szCs w:val="28"/>
          <w:lang w:val="uk-UA"/>
        </w:rPr>
        <w:t>е уровня мочевой экскреции IL-6 и</w:t>
      </w:r>
      <w:r w:rsidR="007C49F5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IL-8</w:t>
      </w:r>
      <w:r w:rsidR="00741DAE" w:rsidRPr="004E2080">
        <w:rPr>
          <w:rFonts w:ascii="Times New Roman" w:hAnsi="Times New Roman" w:cs="Times New Roman"/>
          <w:sz w:val="28"/>
          <w:szCs w:val="28"/>
          <w:lang w:val="uk-UA"/>
        </w:rPr>
        <w:t>, что</w:t>
      </w:r>
      <w:r w:rsidR="007C49F5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от</w:t>
      </w:r>
      <w:r w:rsidR="00741DAE" w:rsidRPr="004E2080">
        <w:rPr>
          <w:rFonts w:ascii="Times New Roman" w:hAnsi="Times New Roman" w:cs="Times New Roman"/>
          <w:sz w:val="28"/>
          <w:szCs w:val="28"/>
          <w:lang w:val="uk-UA"/>
        </w:rPr>
        <w:t>ражает</w:t>
      </w:r>
      <w:r w:rsidR="007C49F5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латентное течение пиелонеф</w:t>
      </w:r>
      <w:r w:rsidR="00741DAE" w:rsidRPr="004E2080">
        <w:rPr>
          <w:rFonts w:ascii="Times New Roman" w:hAnsi="Times New Roman" w:cs="Times New Roman"/>
          <w:sz w:val="28"/>
          <w:szCs w:val="28"/>
          <w:lang w:val="uk-UA"/>
        </w:rPr>
        <w:t>рита.  Псевдонормализация уровней</w:t>
      </w:r>
      <w:r w:rsidR="007C49F5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мочевой экскреции IL-6 и IL-8 у пациентов с ВУР и признаками формирования нефросклероза является дополнительным подтверждением развития и прогрессирования рубцевания почечной п</w:t>
      </w:r>
      <w:r w:rsidR="00741DAE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аренхимы.  </w:t>
      </w:r>
    </w:p>
    <w:p w:rsidR="00A8542F" w:rsidRDefault="00A8542F" w:rsidP="00A22F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42F">
        <w:rPr>
          <w:rFonts w:ascii="Times New Roman" w:hAnsi="Times New Roman" w:cs="Times New Roman"/>
          <w:b/>
          <w:sz w:val="28"/>
          <w:szCs w:val="28"/>
          <w:lang w:val="uk-UA"/>
        </w:rPr>
        <w:t>Выводы.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DAE" w:rsidRPr="004E2080">
        <w:rPr>
          <w:rFonts w:ascii="Times New Roman" w:hAnsi="Times New Roman" w:cs="Times New Roman"/>
          <w:sz w:val="28"/>
          <w:szCs w:val="28"/>
          <w:lang w:val="uk-UA"/>
        </w:rPr>
        <w:t>Таким образом, уровни</w:t>
      </w:r>
      <w:r w:rsidR="007C49F5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экскреции с мочой биомаркеров воспаления IL-6 и IL-8 могут быть использованы в качестве маркеров течения воспалительного процесса и развития рубцевания паренхимы почек у детей с ВУР.</w:t>
      </w:r>
      <w:r w:rsidR="009C16AD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1150B" w:rsidRPr="004E2080" w:rsidRDefault="009C16AD" w:rsidP="00A22F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080">
        <w:rPr>
          <w:rFonts w:ascii="Times New Roman" w:hAnsi="Times New Roman" w:cs="Times New Roman"/>
          <w:b/>
          <w:sz w:val="28"/>
          <w:szCs w:val="28"/>
          <w:lang w:val="uk-UA"/>
        </w:rPr>
        <w:t>Ключевые слова:</w:t>
      </w:r>
      <w:r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 везико-уретеральный рефлюкс, дети, рубцев</w:t>
      </w:r>
      <w:r w:rsidR="005B2579" w:rsidRPr="004E2080">
        <w:rPr>
          <w:rFonts w:ascii="Times New Roman" w:hAnsi="Times New Roman" w:cs="Times New Roman"/>
          <w:sz w:val="28"/>
          <w:szCs w:val="28"/>
          <w:lang w:val="uk-UA"/>
        </w:rPr>
        <w:t xml:space="preserve">ание почечной паренхимы, IL-6, </w:t>
      </w:r>
      <w:r w:rsidRPr="004E2080">
        <w:rPr>
          <w:rFonts w:ascii="Times New Roman" w:hAnsi="Times New Roman" w:cs="Times New Roman"/>
          <w:sz w:val="28"/>
          <w:szCs w:val="28"/>
          <w:lang w:val="uk-UA"/>
        </w:rPr>
        <w:t>IL-8.</w:t>
      </w:r>
    </w:p>
    <w:p w:rsidR="00507CA6" w:rsidRPr="004E2080" w:rsidRDefault="00507CA6" w:rsidP="005B257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7CA6" w:rsidRPr="004E2080" w:rsidRDefault="00507CA6" w:rsidP="005B257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7CA6" w:rsidRPr="004E2080" w:rsidRDefault="00507CA6" w:rsidP="005B257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7CA6" w:rsidRPr="004E2080" w:rsidRDefault="00507CA6" w:rsidP="005B257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7CA6" w:rsidRPr="004E2080" w:rsidRDefault="00507CA6" w:rsidP="005B257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7E53" w:rsidRPr="004E2080" w:rsidRDefault="004256D7" w:rsidP="005B257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080">
        <w:rPr>
          <w:rFonts w:ascii="Times New Roman" w:hAnsi="Times New Roman" w:cs="Times New Roman"/>
          <w:b/>
          <w:sz w:val="28"/>
          <w:szCs w:val="28"/>
          <w:lang w:val="en-US"/>
        </w:rPr>
        <w:t>UDC</w:t>
      </w:r>
      <w:r w:rsidR="005B2579" w:rsidRPr="004E20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7E53" w:rsidRPr="004E2080">
        <w:rPr>
          <w:rFonts w:ascii="Times New Roman" w:hAnsi="Times New Roman" w:cs="Times New Roman"/>
          <w:b/>
          <w:sz w:val="28"/>
          <w:szCs w:val="28"/>
          <w:lang w:val="uk-UA"/>
        </w:rPr>
        <w:t>[</w:t>
      </w:r>
      <w:r w:rsidR="00917E53" w:rsidRPr="004E2080">
        <w:rPr>
          <w:rFonts w:ascii="Times New Roman" w:hAnsi="Times New Roman" w:cs="Times New Roman"/>
          <w:b/>
          <w:sz w:val="28"/>
          <w:szCs w:val="28"/>
          <w:lang w:val="en-US"/>
        </w:rPr>
        <w:t>616.61-002.2+616.617-008.17</w:t>
      </w:r>
      <w:r w:rsidR="00917E53" w:rsidRPr="004E2080">
        <w:rPr>
          <w:rFonts w:ascii="Times New Roman" w:hAnsi="Times New Roman" w:cs="Times New Roman"/>
          <w:b/>
          <w:sz w:val="28"/>
          <w:szCs w:val="28"/>
          <w:lang w:val="uk-UA"/>
        </w:rPr>
        <w:t>]</w:t>
      </w:r>
      <w:r w:rsidR="00917E53" w:rsidRPr="004E2080">
        <w:rPr>
          <w:rFonts w:ascii="Times New Roman" w:hAnsi="Times New Roman" w:cs="Times New Roman"/>
          <w:b/>
          <w:sz w:val="28"/>
          <w:szCs w:val="28"/>
          <w:lang w:val="en-US"/>
        </w:rPr>
        <w:t>-053</w:t>
      </w:r>
      <w:r w:rsidR="00917E53" w:rsidRPr="004E208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17E53" w:rsidRPr="004E2080">
        <w:rPr>
          <w:rFonts w:ascii="Times New Roman" w:hAnsi="Times New Roman" w:cs="Times New Roman"/>
          <w:b/>
          <w:sz w:val="28"/>
          <w:szCs w:val="28"/>
          <w:lang w:val="en-US"/>
        </w:rPr>
        <w:t>2-07:616.631-078:57.083.3</w:t>
      </w:r>
    </w:p>
    <w:p w:rsidR="001339E4" w:rsidRPr="004E2080" w:rsidRDefault="006847AB" w:rsidP="005B2579">
      <w:pPr>
        <w:pStyle w:val="1"/>
        <w:shd w:val="clear" w:color="auto" w:fill="FFFFFF"/>
        <w:spacing w:before="90" w:after="90" w:line="360" w:lineRule="auto"/>
        <w:jc w:val="both"/>
        <w:rPr>
          <w:rStyle w:val="highlight"/>
          <w:rFonts w:ascii="Times New Roman" w:hAnsi="Times New Roman" w:cs="Times New Roman"/>
          <w:color w:val="000000"/>
          <w:lang w:val="uk-UA"/>
        </w:rPr>
      </w:pPr>
      <w:r w:rsidRPr="004E2080">
        <w:rPr>
          <w:rStyle w:val="highlight"/>
          <w:rFonts w:ascii="Times New Roman" w:hAnsi="Times New Roman" w:cs="Times New Roman"/>
          <w:color w:val="000000"/>
          <w:lang w:val="en-US"/>
        </w:rPr>
        <w:t>U</w:t>
      </w:r>
      <w:r w:rsidR="004256D7" w:rsidRPr="004E2080">
        <w:rPr>
          <w:rStyle w:val="highlight"/>
          <w:rFonts w:ascii="Times New Roman" w:hAnsi="Times New Roman" w:cs="Times New Roman"/>
          <w:color w:val="000000"/>
          <w:lang w:val="en-US"/>
        </w:rPr>
        <w:t>RINARY INTERLEUKIN-6 AND INTERLEUKIN-8 EXCRETION IN CHILDREN WITH CHRONIC PYELONEPHRITIS AND VESICOURETERAL REFLUX</w:t>
      </w:r>
    </w:p>
    <w:p w:rsidR="006847AB" w:rsidRPr="004E2080" w:rsidRDefault="006847AB" w:rsidP="005B2579">
      <w:pPr>
        <w:pStyle w:val="1"/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4E2080">
        <w:rPr>
          <w:rFonts w:ascii="Times New Roman" w:hAnsi="Times New Roman" w:cs="Times New Roman"/>
          <w:color w:val="000000"/>
          <w:lang w:val="en-US"/>
        </w:rPr>
        <w:t>N. Makieieva, O. Morozova</w:t>
      </w:r>
      <w:r w:rsidR="00DD1951" w:rsidRPr="004E2080">
        <w:rPr>
          <w:rFonts w:ascii="Times New Roman" w:hAnsi="Times New Roman" w:cs="Times New Roman"/>
          <w:color w:val="000000"/>
          <w:lang w:val="uk-UA"/>
        </w:rPr>
        <w:t>,</w:t>
      </w:r>
      <w:r w:rsidR="001339E4" w:rsidRPr="004E2080">
        <w:rPr>
          <w:rFonts w:ascii="Times New Roman" w:hAnsi="Times New Roman" w:cs="Times New Roman"/>
          <w:color w:val="000000"/>
          <w:lang w:val="en-US"/>
        </w:rPr>
        <w:t xml:space="preserve"> R. Makarenko</w:t>
      </w:r>
      <w:r w:rsidR="00DD1951" w:rsidRPr="004E2080">
        <w:rPr>
          <w:rFonts w:ascii="Times New Roman" w:hAnsi="Times New Roman" w:cs="Times New Roman"/>
          <w:color w:val="000000"/>
          <w:lang w:val="uk-UA"/>
        </w:rPr>
        <w:t>,</w:t>
      </w:r>
      <w:r w:rsidR="00DD1951" w:rsidRPr="004E2080">
        <w:rPr>
          <w:rFonts w:ascii="Times New Roman" w:hAnsi="Times New Roman" w:cs="Times New Roman"/>
          <w:color w:val="000000"/>
          <w:lang w:val="en-US"/>
        </w:rPr>
        <w:t xml:space="preserve"> I. </w:t>
      </w:r>
      <w:r w:rsidR="00DD1951" w:rsidRPr="004E2080">
        <w:rPr>
          <w:rFonts w:ascii="Times New Roman" w:hAnsi="Times New Roman" w:cs="Times New Roman"/>
          <w:color w:val="000000"/>
          <w:lang w:val="uk-UA"/>
        </w:rPr>
        <w:t>Turenko</w:t>
      </w:r>
      <w:r w:rsidR="001339E4" w:rsidRPr="004E2080">
        <w:rPr>
          <w:rFonts w:ascii="Times New Roman" w:hAnsi="Times New Roman" w:cs="Times New Roman"/>
          <w:color w:val="000000"/>
          <w:lang w:val="en-US"/>
        </w:rPr>
        <w:t>.</w:t>
      </w:r>
    </w:p>
    <w:p w:rsidR="00507CA6" w:rsidRPr="004E2080" w:rsidRDefault="004256D7" w:rsidP="001339E4">
      <w:pPr>
        <w:spacing w:after="120"/>
        <w:ind w:firstLine="0"/>
        <w:contextualSpacing/>
        <w:jc w:val="both"/>
        <w:rPr>
          <w:b/>
          <w:szCs w:val="28"/>
          <w:lang w:val="uk-UA"/>
        </w:rPr>
      </w:pPr>
      <w:r w:rsidRPr="004E2080">
        <w:rPr>
          <w:b/>
          <w:szCs w:val="28"/>
          <w:lang w:val="en-US"/>
        </w:rPr>
        <w:t xml:space="preserve">Abstract. </w:t>
      </w:r>
    </w:p>
    <w:p w:rsidR="006847AB" w:rsidRPr="004E2080" w:rsidRDefault="00507CA6" w:rsidP="001339E4">
      <w:pPr>
        <w:spacing w:after="120"/>
        <w:ind w:firstLine="0"/>
        <w:contextualSpacing/>
        <w:jc w:val="both"/>
        <w:rPr>
          <w:szCs w:val="28"/>
          <w:lang w:val="en-US"/>
        </w:rPr>
      </w:pPr>
      <w:r w:rsidRPr="004E2080">
        <w:rPr>
          <w:b/>
          <w:szCs w:val="28"/>
          <w:lang w:val="en-US"/>
        </w:rPr>
        <w:t>Introduction.</w:t>
      </w:r>
      <w:r w:rsidRPr="004E2080">
        <w:rPr>
          <w:szCs w:val="28"/>
          <w:lang w:val="uk-UA"/>
        </w:rPr>
        <w:t xml:space="preserve"> </w:t>
      </w:r>
      <w:r w:rsidR="006847AB" w:rsidRPr="004E2080">
        <w:rPr>
          <w:szCs w:val="28"/>
          <w:lang w:val="en-US"/>
        </w:rPr>
        <w:t xml:space="preserve">Vesicoureteral reflux (VUR) is characterized by the retrograde flow of urine from the bladder to the kidneys. The </w:t>
      </w:r>
      <w:r w:rsidR="006847AB" w:rsidRPr="004E2080">
        <w:rPr>
          <w:color w:val="000000"/>
          <w:szCs w:val="28"/>
          <w:lang w:val="en-US"/>
        </w:rPr>
        <w:t xml:space="preserve">VUR is bound to the increased risk of pyelonephritis and </w:t>
      </w:r>
      <w:r w:rsidR="006847AB" w:rsidRPr="004E2080">
        <w:rPr>
          <w:szCs w:val="28"/>
          <w:lang w:val="en-US"/>
        </w:rPr>
        <w:t>renal  scarring</w:t>
      </w:r>
      <w:r w:rsidR="006847AB" w:rsidRPr="004E2080">
        <w:rPr>
          <w:color w:val="000000"/>
          <w:szCs w:val="28"/>
          <w:lang w:val="en-US"/>
        </w:rPr>
        <w:t>. The nephrosclerosis on the background of  VUR is formed in 30-60 % patients and results into development of end-stage chronic renal insufficiency in 25-60 % patients.</w:t>
      </w:r>
      <w:r w:rsidR="006847AB" w:rsidRPr="004E2080">
        <w:rPr>
          <w:szCs w:val="28"/>
          <w:lang w:val="en-US"/>
        </w:rPr>
        <w:t xml:space="preserve"> </w:t>
      </w:r>
    </w:p>
    <w:p w:rsidR="00507CA6" w:rsidRPr="004E2080" w:rsidRDefault="00DD1951" w:rsidP="001339E4">
      <w:pPr>
        <w:ind w:firstLine="0"/>
        <w:jc w:val="both"/>
        <w:rPr>
          <w:color w:val="000000"/>
          <w:szCs w:val="28"/>
          <w:lang w:val="uk-UA"/>
        </w:rPr>
      </w:pPr>
      <w:r w:rsidRPr="004E2080">
        <w:rPr>
          <w:b/>
          <w:color w:val="000000"/>
          <w:szCs w:val="28"/>
          <w:lang w:val="uk-UA"/>
        </w:rPr>
        <w:t>О</w:t>
      </w:r>
      <w:r w:rsidRPr="004E2080">
        <w:rPr>
          <w:b/>
          <w:color w:val="000000"/>
          <w:szCs w:val="28"/>
          <w:lang w:val="en-US"/>
        </w:rPr>
        <w:t>bjective</w:t>
      </w:r>
      <w:r w:rsidRPr="004E2080">
        <w:rPr>
          <w:b/>
          <w:color w:val="000000"/>
          <w:szCs w:val="28"/>
          <w:lang w:val="uk-UA"/>
        </w:rPr>
        <w:t>.</w:t>
      </w:r>
      <w:r w:rsidRPr="004E2080">
        <w:rPr>
          <w:color w:val="000000"/>
          <w:szCs w:val="28"/>
          <w:lang w:val="en-US"/>
        </w:rPr>
        <w:t xml:space="preserve"> </w:t>
      </w:r>
      <w:r w:rsidR="006847AB" w:rsidRPr="004E2080">
        <w:rPr>
          <w:color w:val="000000"/>
          <w:szCs w:val="28"/>
          <w:lang w:val="en-US"/>
        </w:rPr>
        <w:t xml:space="preserve">The objective of this study was to assess the urine levels of interleukin-6 (IL-6) and interleukin-8 (IL-8) as noninvasive markers of VUR and renal parenchymal scarring (RPS) in children. </w:t>
      </w:r>
    </w:p>
    <w:p w:rsidR="006847AB" w:rsidRPr="004E2080" w:rsidRDefault="00507CA6" w:rsidP="001339E4">
      <w:pPr>
        <w:ind w:firstLine="0"/>
        <w:jc w:val="both"/>
        <w:rPr>
          <w:szCs w:val="28"/>
          <w:lang w:val="uk-UA"/>
        </w:rPr>
      </w:pPr>
      <w:r w:rsidRPr="004E2080">
        <w:rPr>
          <w:b/>
          <w:color w:val="000000"/>
          <w:szCs w:val="28"/>
          <w:lang w:val="en-US"/>
        </w:rPr>
        <w:t>Material and Methods.</w:t>
      </w:r>
      <w:r w:rsidR="001339E4" w:rsidRPr="004E2080">
        <w:rPr>
          <w:szCs w:val="28"/>
          <w:lang w:val="uk-UA"/>
        </w:rPr>
        <w:t xml:space="preserve"> </w:t>
      </w:r>
      <w:r w:rsidR="00DD1951" w:rsidRPr="004E2080">
        <w:rPr>
          <w:color w:val="000000"/>
          <w:szCs w:val="28"/>
          <w:lang w:val="en-US"/>
        </w:rPr>
        <w:t xml:space="preserve">The objective of this study was to assess the urine levels of interleukin-6 (IL-6) and interleukin-8 (IL-8) as noninvasive markers of VUR and renal parenchymal scarring (RPS) in children. 54 patients from 6 months up to 16 years with III-V degrees of VUR after its endoscopic treatment in a period of clinical- laboratory remission of pyelonephritis were examined. </w:t>
      </w:r>
      <w:r w:rsidR="001339E4" w:rsidRPr="004E2080">
        <w:rPr>
          <w:szCs w:val="28"/>
          <w:lang w:val="uk-UA"/>
        </w:rPr>
        <w:t xml:space="preserve">  </w:t>
      </w:r>
    </w:p>
    <w:p w:rsidR="006847AB" w:rsidRPr="004E2080" w:rsidRDefault="00507CA6" w:rsidP="002878EE">
      <w:pPr>
        <w:ind w:firstLine="0"/>
        <w:jc w:val="both"/>
        <w:rPr>
          <w:bCs/>
          <w:szCs w:val="28"/>
          <w:lang w:val="en-US"/>
        </w:rPr>
      </w:pPr>
      <w:r w:rsidRPr="004E2080">
        <w:rPr>
          <w:b/>
          <w:color w:val="000000"/>
          <w:szCs w:val="28"/>
          <w:lang w:val="en-US"/>
        </w:rPr>
        <w:t>Conclusions.</w:t>
      </w:r>
      <w:r w:rsidRPr="004E2080">
        <w:rPr>
          <w:bCs/>
          <w:szCs w:val="28"/>
          <w:lang w:val="en-US"/>
        </w:rPr>
        <w:t xml:space="preserve"> </w:t>
      </w:r>
      <w:r w:rsidR="006847AB" w:rsidRPr="004E2080">
        <w:rPr>
          <w:bCs/>
          <w:szCs w:val="28"/>
          <w:lang w:val="en-US"/>
        </w:rPr>
        <w:t xml:space="preserve">In patient with RS confirmed by </w:t>
      </w:r>
      <w:r w:rsidR="007C49F5" w:rsidRPr="004E2080">
        <w:rPr>
          <w:bCs/>
          <w:szCs w:val="28"/>
          <w:lang w:val="en-US"/>
        </w:rPr>
        <w:t>complete nephrological examination</w:t>
      </w:r>
      <w:r w:rsidR="006847AB" w:rsidRPr="004E2080">
        <w:rPr>
          <w:bCs/>
          <w:szCs w:val="28"/>
          <w:lang w:val="en-US"/>
        </w:rPr>
        <w:t xml:space="preserve"> decreased </w:t>
      </w:r>
      <w:r w:rsidR="006847AB" w:rsidRPr="004E2080">
        <w:rPr>
          <w:szCs w:val="28"/>
          <w:lang w:val="en-US"/>
        </w:rPr>
        <w:t>level</w:t>
      </w:r>
      <w:r w:rsidR="006847AB" w:rsidRPr="004E2080">
        <w:rPr>
          <w:bCs/>
          <w:szCs w:val="28"/>
          <w:lang w:val="en-US"/>
        </w:rPr>
        <w:t xml:space="preserve"> of IL-6 and IL-8</w:t>
      </w:r>
      <w:r w:rsidR="006847AB" w:rsidRPr="004E2080">
        <w:rPr>
          <w:szCs w:val="28"/>
          <w:lang w:val="en-US"/>
        </w:rPr>
        <w:t xml:space="preserve"> in urine were detected. </w:t>
      </w:r>
      <w:r w:rsidR="006847AB" w:rsidRPr="004E2080">
        <w:rPr>
          <w:bCs/>
          <w:szCs w:val="28"/>
          <w:lang w:val="en-US"/>
        </w:rPr>
        <w:t>Thus,  excretion of above mentioned IL can be used  similar dynamics of urine IL-6 and IL-8</w:t>
      </w:r>
      <w:r w:rsidR="006847AB" w:rsidRPr="004E2080">
        <w:rPr>
          <w:szCs w:val="28"/>
          <w:lang w:val="en-US"/>
        </w:rPr>
        <w:t xml:space="preserve"> level</w:t>
      </w:r>
      <w:r w:rsidR="006847AB" w:rsidRPr="004E2080">
        <w:rPr>
          <w:bCs/>
          <w:szCs w:val="28"/>
          <w:lang w:val="en-US"/>
        </w:rPr>
        <w:t xml:space="preserve"> confirmed  renal</w:t>
      </w:r>
      <w:r w:rsidR="006847AB" w:rsidRPr="004E2080">
        <w:rPr>
          <w:szCs w:val="28"/>
          <w:lang w:val="en-US"/>
        </w:rPr>
        <w:t xml:space="preserve"> scarring </w:t>
      </w:r>
      <w:r w:rsidR="006847AB" w:rsidRPr="004E2080">
        <w:rPr>
          <w:bCs/>
          <w:szCs w:val="28"/>
          <w:lang w:val="en-US"/>
        </w:rPr>
        <w:t xml:space="preserve">as early marker of renal affection. </w:t>
      </w:r>
    </w:p>
    <w:p w:rsidR="00995677" w:rsidRPr="00433756" w:rsidRDefault="007C31DE" w:rsidP="00433756">
      <w:pPr>
        <w:ind w:firstLine="0"/>
        <w:jc w:val="both"/>
        <w:rPr>
          <w:color w:val="000000"/>
          <w:szCs w:val="28"/>
          <w:lang w:val="en-US"/>
        </w:rPr>
      </w:pPr>
      <w:r>
        <w:rPr>
          <w:b/>
          <w:szCs w:val="28"/>
          <w:lang w:val="uk-UA"/>
        </w:rPr>
        <w:t xml:space="preserve"> </w:t>
      </w:r>
    </w:p>
    <w:p w:rsidR="00162527" w:rsidRPr="004E2080" w:rsidRDefault="00162527" w:rsidP="00A645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6A3F" w:rsidRPr="004E2080" w:rsidRDefault="001A6A3F" w:rsidP="00A22F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A3F" w:rsidRPr="004E2080" w:rsidSect="004E2080">
      <w:pgSz w:w="11906" w:h="16838"/>
      <w:pgMar w:top="1701" w:right="1418" w:bottom="170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66" w:rsidRDefault="004A3266" w:rsidP="000E74FC">
      <w:pPr>
        <w:spacing w:line="240" w:lineRule="auto"/>
      </w:pPr>
      <w:r>
        <w:separator/>
      </w:r>
    </w:p>
  </w:endnote>
  <w:endnote w:type="continuationSeparator" w:id="0">
    <w:p w:rsidR="004A3266" w:rsidRDefault="004A3266" w:rsidP="000E7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66" w:rsidRDefault="004A3266" w:rsidP="000E74FC">
      <w:pPr>
        <w:spacing w:line="240" w:lineRule="auto"/>
      </w:pPr>
      <w:r>
        <w:separator/>
      </w:r>
    </w:p>
  </w:footnote>
  <w:footnote w:type="continuationSeparator" w:id="0">
    <w:p w:rsidR="004A3266" w:rsidRDefault="004A3266" w:rsidP="000E74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5FD"/>
    <w:multiLevelType w:val="multilevel"/>
    <w:tmpl w:val="9848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E0774"/>
    <w:multiLevelType w:val="hybridMultilevel"/>
    <w:tmpl w:val="73E489B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396A"/>
    <w:multiLevelType w:val="hybridMultilevel"/>
    <w:tmpl w:val="9166778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34CF7"/>
    <w:multiLevelType w:val="hybridMultilevel"/>
    <w:tmpl w:val="AF7831A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444C5"/>
    <w:multiLevelType w:val="hybridMultilevel"/>
    <w:tmpl w:val="0D2A66C8"/>
    <w:lvl w:ilvl="0" w:tplc="58C4E4C6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24DE8"/>
    <w:multiLevelType w:val="hybridMultilevel"/>
    <w:tmpl w:val="27F431C0"/>
    <w:lvl w:ilvl="0" w:tplc="6F9082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54526"/>
    <w:multiLevelType w:val="hybridMultilevel"/>
    <w:tmpl w:val="DC7899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269BF"/>
    <w:multiLevelType w:val="hybridMultilevel"/>
    <w:tmpl w:val="85A8FB4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60CD2"/>
    <w:multiLevelType w:val="multilevel"/>
    <w:tmpl w:val="F678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F365E3"/>
    <w:multiLevelType w:val="hybridMultilevel"/>
    <w:tmpl w:val="D5BE565A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1066E"/>
    <w:multiLevelType w:val="hybridMultilevel"/>
    <w:tmpl w:val="6BA8A3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F0FB5"/>
    <w:multiLevelType w:val="hybridMultilevel"/>
    <w:tmpl w:val="A9023E74"/>
    <w:lvl w:ilvl="0" w:tplc="8FD42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C01ECD"/>
    <w:multiLevelType w:val="hybridMultilevel"/>
    <w:tmpl w:val="4A7CDA28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54680"/>
    <w:multiLevelType w:val="multilevel"/>
    <w:tmpl w:val="A608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3A4D1A"/>
    <w:multiLevelType w:val="hybridMultilevel"/>
    <w:tmpl w:val="3928457E"/>
    <w:lvl w:ilvl="0" w:tplc="815E904C">
      <w:start w:val="11"/>
      <w:numFmt w:val="decimal"/>
      <w:lvlText w:val="%1."/>
      <w:lvlJc w:val="left"/>
      <w:pPr>
        <w:ind w:left="735" w:hanging="375"/>
      </w:pPr>
      <w:rPr>
        <w:rFonts w:eastAsiaTheme="minorHAns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52DF9"/>
    <w:multiLevelType w:val="hybridMultilevel"/>
    <w:tmpl w:val="3C62DE50"/>
    <w:lvl w:ilvl="0" w:tplc="9124BAC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222222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F05186"/>
    <w:multiLevelType w:val="hybridMultilevel"/>
    <w:tmpl w:val="F5CC1818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068D3"/>
    <w:multiLevelType w:val="multilevel"/>
    <w:tmpl w:val="6726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BC5C71"/>
    <w:multiLevelType w:val="multilevel"/>
    <w:tmpl w:val="415E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876BCD"/>
    <w:multiLevelType w:val="hybridMultilevel"/>
    <w:tmpl w:val="2212677E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A4448"/>
    <w:multiLevelType w:val="hybridMultilevel"/>
    <w:tmpl w:val="4ED0FD1C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739D5"/>
    <w:multiLevelType w:val="multilevel"/>
    <w:tmpl w:val="B1B8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A15EFF"/>
    <w:multiLevelType w:val="hybridMultilevel"/>
    <w:tmpl w:val="0C1293B0"/>
    <w:lvl w:ilvl="0" w:tplc="79622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16271"/>
    <w:multiLevelType w:val="hybridMultilevel"/>
    <w:tmpl w:val="D5BE565A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70118"/>
    <w:multiLevelType w:val="multilevel"/>
    <w:tmpl w:val="538C7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C23E9C"/>
    <w:multiLevelType w:val="hybridMultilevel"/>
    <w:tmpl w:val="5172F774"/>
    <w:lvl w:ilvl="0" w:tplc="0422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05130"/>
    <w:multiLevelType w:val="hybridMultilevel"/>
    <w:tmpl w:val="D682DA44"/>
    <w:lvl w:ilvl="0" w:tplc="E58E07A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7"/>
  </w:num>
  <w:num w:numId="5">
    <w:abstractNumId w:val="9"/>
  </w:num>
  <w:num w:numId="6">
    <w:abstractNumId w:val="23"/>
  </w:num>
  <w:num w:numId="7">
    <w:abstractNumId w:val="17"/>
  </w:num>
  <w:num w:numId="8">
    <w:abstractNumId w:val="22"/>
  </w:num>
  <w:num w:numId="9">
    <w:abstractNumId w:val="6"/>
  </w:num>
  <w:num w:numId="10">
    <w:abstractNumId w:val="24"/>
  </w:num>
  <w:num w:numId="11">
    <w:abstractNumId w:val="10"/>
  </w:num>
  <w:num w:numId="12">
    <w:abstractNumId w:val="1"/>
  </w:num>
  <w:num w:numId="13">
    <w:abstractNumId w:val="2"/>
  </w:num>
  <w:num w:numId="14">
    <w:abstractNumId w:val="4"/>
  </w:num>
  <w:num w:numId="15">
    <w:abstractNumId w:val="12"/>
  </w:num>
  <w:num w:numId="16">
    <w:abstractNumId w:val="20"/>
  </w:num>
  <w:num w:numId="17">
    <w:abstractNumId w:val="25"/>
  </w:num>
  <w:num w:numId="18">
    <w:abstractNumId w:val="16"/>
  </w:num>
  <w:num w:numId="19">
    <w:abstractNumId w:val="19"/>
  </w:num>
  <w:num w:numId="20">
    <w:abstractNumId w:val="14"/>
  </w:num>
  <w:num w:numId="21">
    <w:abstractNumId w:val="11"/>
  </w:num>
  <w:num w:numId="22">
    <w:abstractNumId w:val="5"/>
  </w:num>
  <w:num w:numId="23">
    <w:abstractNumId w:val="8"/>
  </w:num>
  <w:num w:numId="24">
    <w:abstractNumId w:val="21"/>
  </w:num>
  <w:num w:numId="25">
    <w:abstractNumId w:val="26"/>
  </w:num>
  <w:num w:numId="26">
    <w:abstractNumId w:val="1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EC1"/>
    <w:rsid w:val="00001F23"/>
    <w:rsid w:val="00003F3C"/>
    <w:rsid w:val="00003FBB"/>
    <w:rsid w:val="000109E8"/>
    <w:rsid w:val="00012922"/>
    <w:rsid w:val="00014C97"/>
    <w:rsid w:val="00015437"/>
    <w:rsid w:val="00021177"/>
    <w:rsid w:val="00023094"/>
    <w:rsid w:val="00026EEC"/>
    <w:rsid w:val="000270DC"/>
    <w:rsid w:val="0002790F"/>
    <w:rsid w:val="000456EE"/>
    <w:rsid w:val="00046BD0"/>
    <w:rsid w:val="00055176"/>
    <w:rsid w:val="000707A9"/>
    <w:rsid w:val="00075ECE"/>
    <w:rsid w:val="000933A0"/>
    <w:rsid w:val="00095798"/>
    <w:rsid w:val="000A0DCB"/>
    <w:rsid w:val="000A22A5"/>
    <w:rsid w:val="000A4AE7"/>
    <w:rsid w:val="000A63E1"/>
    <w:rsid w:val="000B7F03"/>
    <w:rsid w:val="000D5481"/>
    <w:rsid w:val="000D7C66"/>
    <w:rsid w:val="000E5E14"/>
    <w:rsid w:val="000E6269"/>
    <w:rsid w:val="000E6C3A"/>
    <w:rsid w:val="000E74FC"/>
    <w:rsid w:val="000F4014"/>
    <w:rsid w:val="000F476A"/>
    <w:rsid w:val="00110D63"/>
    <w:rsid w:val="0011612F"/>
    <w:rsid w:val="00122182"/>
    <w:rsid w:val="001331DD"/>
    <w:rsid w:val="001339E4"/>
    <w:rsid w:val="00133AF9"/>
    <w:rsid w:val="0013423F"/>
    <w:rsid w:val="001361FB"/>
    <w:rsid w:val="001404DC"/>
    <w:rsid w:val="0016235D"/>
    <w:rsid w:val="00162527"/>
    <w:rsid w:val="001645D7"/>
    <w:rsid w:val="00164C70"/>
    <w:rsid w:val="00165876"/>
    <w:rsid w:val="00167E84"/>
    <w:rsid w:val="00177881"/>
    <w:rsid w:val="00182898"/>
    <w:rsid w:val="001834BF"/>
    <w:rsid w:val="00185A05"/>
    <w:rsid w:val="0019083C"/>
    <w:rsid w:val="001A37A5"/>
    <w:rsid w:val="001A6A3F"/>
    <w:rsid w:val="001B35E0"/>
    <w:rsid w:val="001C4452"/>
    <w:rsid w:val="001D776F"/>
    <w:rsid w:val="00205148"/>
    <w:rsid w:val="0021150B"/>
    <w:rsid w:val="00212AEF"/>
    <w:rsid w:val="00223D74"/>
    <w:rsid w:val="00224422"/>
    <w:rsid w:val="0023166C"/>
    <w:rsid w:val="002461F3"/>
    <w:rsid w:val="00246C33"/>
    <w:rsid w:val="00250826"/>
    <w:rsid w:val="002608CF"/>
    <w:rsid w:val="002878EE"/>
    <w:rsid w:val="002A5E44"/>
    <w:rsid w:val="002D3755"/>
    <w:rsid w:val="002E76DC"/>
    <w:rsid w:val="002E7C26"/>
    <w:rsid w:val="002F1395"/>
    <w:rsid w:val="002F4FC3"/>
    <w:rsid w:val="00301B73"/>
    <w:rsid w:val="003068F7"/>
    <w:rsid w:val="00307427"/>
    <w:rsid w:val="003171A4"/>
    <w:rsid w:val="00320B76"/>
    <w:rsid w:val="00326056"/>
    <w:rsid w:val="00336678"/>
    <w:rsid w:val="00336EF5"/>
    <w:rsid w:val="00337428"/>
    <w:rsid w:val="00337A03"/>
    <w:rsid w:val="00342FD8"/>
    <w:rsid w:val="0035044B"/>
    <w:rsid w:val="00352FAE"/>
    <w:rsid w:val="00354EB8"/>
    <w:rsid w:val="00356311"/>
    <w:rsid w:val="00356D68"/>
    <w:rsid w:val="00373606"/>
    <w:rsid w:val="00382B72"/>
    <w:rsid w:val="003A6137"/>
    <w:rsid w:val="003B0796"/>
    <w:rsid w:val="003B490F"/>
    <w:rsid w:val="003C6AF2"/>
    <w:rsid w:val="003D0259"/>
    <w:rsid w:val="003D166E"/>
    <w:rsid w:val="003E070E"/>
    <w:rsid w:val="003E17C8"/>
    <w:rsid w:val="003E2E15"/>
    <w:rsid w:val="003E61A7"/>
    <w:rsid w:val="003F1CA2"/>
    <w:rsid w:val="003F4643"/>
    <w:rsid w:val="003F73A0"/>
    <w:rsid w:val="003F77A1"/>
    <w:rsid w:val="00416D46"/>
    <w:rsid w:val="00424496"/>
    <w:rsid w:val="004256D7"/>
    <w:rsid w:val="00427DAD"/>
    <w:rsid w:val="00430C79"/>
    <w:rsid w:val="00433165"/>
    <w:rsid w:val="00433756"/>
    <w:rsid w:val="00443AF6"/>
    <w:rsid w:val="00450DA4"/>
    <w:rsid w:val="00451C51"/>
    <w:rsid w:val="00455AE1"/>
    <w:rsid w:val="00460DA7"/>
    <w:rsid w:val="0047201C"/>
    <w:rsid w:val="0048087D"/>
    <w:rsid w:val="00487D74"/>
    <w:rsid w:val="004A3266"/>
    <w:rsid w:val="004A6C9C"/>
    <w:rsid w:val="004B6103"/>
    <w:rsid w:val="004C0B90"/>
    <w:rsid w:val="004C0E92"/>
    <w:rsid w:val="004E2080"/>
    <w:rsid w:val="004F1851"/>
    <w:rsid w:val="004F1A13"/>
    <w:rsid w:val="004F578D"/>
    <w:rsid w:val="005005FF"/>
    <w:rsid w:val="005052FE"/>
    <w:rsid w:val="00507CA6"/>
    <w:rsid w:val="0051109F"/>
    <w:rsid w:val="0051327A"/>
    <w:rsid w:val="00525CD0"/>
    <w:rsid w:val="00525E81"/>
    <w:rsid w:val="00527D50"/>
    <w:rsid w:val="005305DF"/>
    <w:rsid w:val="0053311A"/>
    <w:rsid w:val="0053465E"/>
    <w:rsid w:val="00534F85"/>
    <w:rsid w:val="0054266C"/>
    <w:rsid w:val="00544989"/>
    <w:rsid w:val="005543C0"/>
    <w:rsid w:val="005820F9"/>
    <w:rsid w:val="00591E11"/>
    <w:rsid w:val="00597261"/>
    <w:rsid w:val="005A3736"/>
    <w:rsid w:val="005B2579"/>
    <w:rsid w:val="005B2922"/>
    <w:rsid w:val="005B3124"/>
    <w:rsid w:val="005B605B"/>
    <w:rsid w:val="005B6FF4"/>
    <w:rsid w:val="005C0087"/>
    <w:rsid w:val="005C494C"/>
    <w:rsid w:val="005D1A8C"/>
    <w:rsid w:val="005D7401"/>
    <w:rsid w:val="005F1DB0"/>
    <w:rsid w:val="005F4BB0"/>
    <w:rsid w:val="006050AB"/>
    <w:rsid w:val="00606A57"/>
    <w:rsid w:val="00610958"/>
    <w:rsid w:val="00616E7E"/>
    <w:rsid w:val="00620D0D"/>
    <w:rsid w:val="00621746"/>
    <w:rsid w:val="00630FC3"/>
    <w:rsid w:val="006328A4"/>
    <w:rsid w:val="00633F96"/>
    <w:rsid w:val="006354EB"/>
    <w:rsid w:val="00646742"/>
    <w:rsid w:val="00660DBC"/>
    <w:rsid w:val="00662AEA"/>
    <w:rsid w:val="00670E9F"/>
    <w:rsid w:val="006718F6"/>
    <w:rsid w:val="00671C9D"/>
    <w:rsid w:val="00676786"/>
    <w:rsid w:val="0068325A"/>
    <w:rsid w:val="006847AB"/>
    <w:rsid w:val="00685944"/>
    <w:rsid w:val="00691A33"/>
    <w:rsid w:val="00692A72"/>
    <w:rsid w:val="006950D8"/>
    <w:rsid w:val="006B0C3B"/>
    <w:rsid w:val="006B1E3C"/>
    <w:rsid w:val="006B2B33"/>
    <w:rsid w:val="006B312A"/>
    <w:rsid w:val="006B6103"/>
    <w:rsid w:val="006C234C"/>
    <w:rsid w:val="006C2E41"/>
    <w:rsid w:val="006C5ACE"/>
    <w:rsid w:val="006C69F0"/>
    <w:rsid w:val="006E55BA"/>
    <w:rsid w:val="006F09F5"/>
    <w:rsid w:val="006F161B"/>
    <w:rsid w:val="006F2325"/>
    <w:rsid w:val="006F5370"/>
    <w:rsid w:val="00702BB1"/>
    <w:rsid w:val="00712AEF"/>
    <w:rsid w:val="0072505F"/>
    <w:rsid w:val="00740DE0"/>
    <w:rsid w:val="00741DAE"/>
    <w:rsid w:val="007502EC"/>
    <w:rsid w:val="00751787"/>
    <w:rsid w:val="00753614"/>
    <w:rsid w:val="0075500A"/>
    <w:rsid w:val="00756531"/>
    <w:rsid w:val="00764F0F"/>
    <w:rsid w:val="00790ED8"/>
    <w:rsid w:val="00791638"/>
    <w:rsid w:val="00793BE8"/>
    <w:rsid w:val="00794466"/>
    <w:rsid w:val="00795733"/>
    <w:rsid w:val="007968E1"/>
    <w:rsid w:val="007A2B6E"/>
    <w:rsid w:val="007A55CD"/>
    <w:rsid w:val="007B4C28"/>
    <w:rsid w:val="007C31DE"/>
    <w:rsid w:val="007C49F5"/>
    <w:rsid w:val="007C67F2"/>
    <w:rsid w:val="007C6FC3"/>
    <w:rsid w:val="007D1CEB"/>
    <w:rsid w:val="007E136D"/>
    <w:rsid w:val="007E6515"/>
    <w:rsid w:val="007F4180"/>
    <w:rsid w:val="007F4FDC"/>
    <w:rsid w:val="00810172"/>
    <w:rsid w:val="00823107"/>
    <w:rsid w:val="008416B7"/>
    <w:rsid w:val="00843A60"/>
    <w:rsid w:val="008479F8"/>
    <w:rsid w:val="00866291"/>
    <w:rsid w:val="00871F6B"/>
    <w:rsid w:val="00881F7A"/>
    <w:rsid w:val="00883973"/>
    <w:rsid w:val="00892F93"/>
    <w:rsid w:val="0089452D"/>
    <w:rsid w:val="008A04DE"/>
    <w:rsid w:val="008A15BA"/>
    <w:rsid w:val="008A3F23"/>
    <w:rsid w:val="008C1031"/>
    <w:rsid w:val="008D04C9"/>
    <w:rsid w:val="008D400B"/>
    <w:rsid w:val="008D4DBA"/>
    <w:rsid w:val="008E0286"/>
    <w:rsid w:val="008E1F95"/>
    <w:rsid w:val="009000B4"/>
    <w:rsid w:val="00904AE2"/>
    <w:rsid w:val="00905A0D"/>
    <w:rsid w:val="00907B55"/>
    <w:rsid w:val="00910629"/>
    <w:rsid w:val="00916572"/>
    <w:rsid w:val="00917E53"/>
    <w:rsid w:val="00920E88"/>
    <w:rsid w:val="009212D8"/>
    <w:rsid w:val="0092512C"/>
    <w:rsid w:val="009325DE"/>
    <w:rsid w:val="00942F6F"/>
    <w:rsid w:val="009505EC"/>
    <w:rsid w:val="00950880"/>
    <w:rsid w:val="00952B2B"/>
    <w:rsid w:val="009658DB"/>
    <w:rsid w:val="009772BF"/>
    <w:rsid w:val="00983DA6"/>
    <w:rsid w:val="00995677"/>
    <w:rsid w:val="009A1FBC"/>
    <w:rsid w:val="009A42C8"/>
    <w:rsid w:val="009B14CD"/>
    <w:rsid w:val="009B51D0"/>
    <w:rsid w:val="009C0D9F"/>
    <w:rsid w:val="009C1532"/>
    <w:rsid w:val="009C16AD"/>
    <w:rsid w:val="009C30C3"/>
    <w:rsid w:val="009C7B7D"/>
    <w:rsid w:val="009D6822"/>
    <w:rsid w:val="009F3EA2"/>
    <w:rsid w:val="00A05335"/>
    <w:rsid w:val="00A1317B"/>
    <w:rsid w:val="00A14DB9"/>
    <w:rsid w:val="00A15CEB"/>
    <w:rsid w:val="00A1610C"/>
    <w:rsid w:val="00A22FC8"/>
    <w:rsid w:val="00A33AB4"/>
    <w:rsid w:val="00A3637D"/>
    <w:rsid w:val="00A3733C"/>
    <w:rsid w:val="00A4599A"/>
    <w:rsid w:val="00A523C0"/>
    <w:rsid w:val="00A550E9"/>
    <w:rsid w:val="00A578B8"/>
    <w:rsid w:val="00A61D1D"/>
    <w:rsid w:val="00A6310F"/>
    <w:rsid w:val="00A64512"/>
    <w:rsid w:val="00A72C3F"/>
    <w:rsid w:val="00A76ED2"/>
    <w:rsid w:val="00A83D22"/>
    <w:rsid w:val="00A8542F"/>
    <w:rsid w:val="00A9398A"/>
    <w:rsid w:val="00AB4B9C"/>
    <w:rsid w:val="00AB5F6A"/>
    <w:rsid w:val="00AB6219"/>
    <w:rsid w:val="00AC0DDC"/>
    <w:rsid w:val="00AD507F"/>
    <w:rsid w:val="00AD788D"/>
    <w:rsid w:val="00AE142F"/>
    <w:rsid w:val="00AE3425"/>
    <w:rsid w:val="00AE3D1E"/>
    <w:rsid w:val="00B207C9"/>
    <w:rsid w:val="00B33CBD"/>
    <w:rsid w:val="00B36F2A"/>
    <w:rsid w:val="00B56EC1"/>
    <w:rsid w:val="00B60AA6"/>
    <w:rsid w:val="00B639FE"/>
    <w:rsid w:val="00B67E9E"/>
    <w:rsid w:val="00B71C0A"/>
    <w:rsid w:val="00B74C60"/>
    <w:rsid w:val="00B80047"/>
    <w:rsid w:val="00B8275D"/>
    <w:rsid w:val="00B90D77"/>
    <w:rsid w:val="00B96FF8"/>
    <w:rsid w:val="00B972F9"/>
    <w:rsid w:val="00B979B5"/>
    <w:rsid w:val="00BA4BD8"/>
    <w:rsid w:val="00BC25B1"/>
    <w:rsid w:val="00BC4ED3"/>
    <w:rsid w:val="00BC6F21"/>
    <w:rsid w:val="00BD2F72"/>
    <w:rsid w:val="00BD417F"/>
    <w:rsid w:val="00BD62DC"/>
    <w:rsid w:val="00BE47E9"/>
    <w:rsid w:val="00BF1DC7"/>
    <w:rsid w:val="00C00247"/>
    <w:rsid w:val="00C0063F"/>
    <w:rsid w:val="00C07704"/>
    <w:rsid w:val="00C16360"/>
    <w:rsid w:val="00C21A8A"/>
    <w:rsid w:val="00C317C7"/>
    <w:rsid w:val="00C32189"/>
    <w:rsid w:val="00C34143"/>
    <w:rsid w:val="00C3495D"/>
    <w:rsid w:val="00C35B0A"/>
    <w:rsid w:val="00C411F2"/>
    <w:rsid w:val="00C42AD7"/>
    <w:rsid w:val="00C45B87"/>
    <w:rsid w:val="00C4771B"/>
    <w:rsid w:val="00C52B01"/>
    <w:rsid w:val="00C5518F"/>
    <w:rsid w:val="00C56339"/>
    <w:rsid w:val="00C709AC"/>
    <w:rsid w:val="00C852C0"/>
    <w:rsid w:val="00C921B5"/>
    <w:rsid w:val="00CA3E45"/>
    <w:rsid w:val="00CB03EA"/>
    <w:rsid w:val="00CC57A2"/>
    <w:rsid w:val="00CD50D8"/>
    <w:rsid w:val="00CE02B7"/>
    <w:rsid w:val="00CE147C"/>
    <w:rsid w:val="00CE3727"/>
    <w:rsid w:val="00CF1270"/>
    <w:rsid w:val="00CF3A77"/>
    <w:rsid w:val="00D04B20"/>
    <w:rsid w:val="00D04FD3"/>
    <w:rsid w:val="00D1363E"/>
    <w:rsid w:val="00D3691E"/>
    <w:rsid w:val="00D470E0"/>
    <w:rsid w:val="00D712E0"/>
    <w:rsid w:val="00D74FB7"/>
    <w:rsid w:val="00D91224"/>
    <w:rsid w:val="00DA453A"/>
    <w:rsid w:val="00DB4932"/>
    <w:rsid w:val="00DC1010"/>
    <w:rsid w:val="00DC2E54"/>
    <w:rsid w:val="00DC51DE"/>
    <w:rsid w:val="00DC5274"/>
    <w:rsid w:val="00DD138D"/>
    <w:rsid w:val="00DD1951"/>
    <w:rsid w:val="00DE34E7"/>
    <w:rsid w:val="00DE3AC9"/>
    <w:rsid w:val="00DF455C"/>
    <w:rsid w:val="00DF7B3C"/>
    <w:rsid w:val="00E04DA5"/>
    <w:rsid w:val="00E072C7"/>
    <w:rsid w:val="00E11CE8"/>
    <w:rsid w:val="00E23090"/>
    <w:rsid w:val="00E26CFC"/>
    <w:rsid w:val="00E3312B"/>
    <w:rsid w:val="00E351AD"/>
    <w:rsid w:val="00E358A3"/>
    <w:rsid w:val="00E43185"/>
    <w:rsid w:val="00E43EBB"/>
    <w:rsid w:val="00E51732"/>
    <w:rsid w:val="00E5282E"/>
    <w:rsid w:val="00E5568B"/>
    <w:rsid w:val="00E6219C"/>
    <w:rsid w:val="00E62607"/>
    <w:rsid w:val="00E638C6"/>
    <w:rsid w:val="00E73707"/>
    <w:rsid w:val="00E812F5"/>
    <w:rsid w:val="00E91233"/>
    <w:rsid w:val="00EA2B28"/>
    <w:rsid w:val="00EA6748"/>
    <w:rsid w:val="00EB2BAE"/>
    <w:rsid w:val="00EC2807"/>
    <w:rsid w:val="00ED2F71"/>
    <w:rsid w:val="00ED4F03"/>
    <w:rsid w:val="00EF46F3"/>
    <w:rsid w:val="00EF74A9"/>
    <w:rsid w:val="00F04FA7"/>
    <w:rsid w:val="00F13ED5"/>
    <w:rsid w:val="00F13FA5"/>
    <w:rsid w:val="00F15672"/>
    <w:rsid w:val="00F23D08"/>
    <w:rsid w:val="00F27B90"/>
    <w:rsid w:val="00F30296"/>
    <w:rsid w:val="00F36000"/>
    <w:rsid w:val="00F421E8"/>
    <w:rsid w:val="00F42580"/>
    <w:rsid w:val="00F54046"/>
    <w:rsid w:val="00F546B7"/>
    <w:rsid w:val="00F67119"/>
    <w:rsid w:val="00F75309"/>
    <w:rsid w:val="00F75A09"/>
    <w:rsid w:val="00F82272"/>
    <w:rsid w:val="00F9736F"/>
    <w:rsid w:val="00FA2D44"/>
    <w:rsid w:val="00FB265D"/>
    <w:rsid w:val="00FB77D4"/>
    <w:rsid w:val="00FC1710"/>
    <w:rsid w:val="00FC3537"/>
    <w:rsid w:val="00FE565D"/>
    <w:rsid w:val="00FE6F35"/>
    <w:rsid w:val="00FE7EAB"/>
    <w:rsid w:val="00FF1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D1ED"/>
  <w15:docId w15:val="{71D9DD73-34C1-4C06-A6BC-B1573CB0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ACE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47AB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6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09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35D"/>
    <w:pPr>
      <w:spacing w:after="0" w:line="240" w:lineRule="auto"/>
    </w:pPr>
  </w:style>
  <w:style w:type="character" w:styleId="a4">
    <w:name w:val="Hyperlink"/>
    <w:basedOn w:val="a0"/>
    <w:uiPriority w:val="99"/>
    <w:rsid w:val="006C5AC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C5ACE"/>
    <w:rPr>
      <w:rFonts w:cs="Times New Roman"/>
    </w:rPr>
  </w:style>
  <w:style w:type="paragraph" w:styleId="a5">
    <w:name w:val="Normal (Web)"/>
    <w:basedOn w:val="a"/>
    <w:uiPriority w:val="99"/>
    <w:unhideWhenUsed/>
    <w:rsid w:val="001331DD"/>
    <w:pPr>
      <w:spacing w:before="100" w:beforeAutospacing="1" w:after="100" w:afterAutospacing="1" w:line="240" w:lineRule="auto"/>
      <w:ind w:firstLine="0"/>
    </w:pPr>
    <w:rPr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692A72"/>
    <w:pPr>
      <w:ind w:left="720"/>
      <w:contextualSpacing/>
    </w:pPr>
  </w:style>
  <w:style w:type="paragraph" w:styleId="31">
    <w:name w:val="Body Text 3"/>
    <w:basedOn w:val="a"/>
    <w:link w:val="32"/>
    <w:unhideWhenUsed/>
    <w:rsid w:val="00764F0F"/>
    <w:pPr>
      <w:spacing w:after="120" w:line="240" w:lineRule="auto"/>
      <w:ind w:firstLine="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64F0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E62607"/>
    <w:rPr>
      <w:b/>
      <w:bCs/>
    </w:rPr>
  </w:style>
  <w:style w:type="character" w:customStyle="1" w:styleId="element-citation">
    <w:name w:val="element-citation"/>
    <w:basedOn w:val="a0"/>
    <w:rsid w:val="000E74FC"/>
  </w:style>
  <w:style w:type="character" w:customStyle="1" w:styleId="ref-journal">
    <w:name w:val="ref-journal"/>
    <w:basedOn w:val="a0"/>
    <w:rsid w:val="000E74FC"/>
  </w:style>
  <w:style w:type="character" w:customStyle="1" w:styleId="ref-vol">
    <w:name w:val="ref-vol"/>
    <w:basedOn w:val="a0"/>
    <w:rsid w:val="000E74FC"/>
  </w:style>
  <w:style w:type="paragraph" w:styleId="a8">
    <w:name w:val="header"/>
    <w:basedOn w:val="a"/>
    <w:link w:val="a9"/>
    <w:uiPriority w:val="99"/>
    <w:unhideWhenUsed/>
    <w:rsid w:val="000E74F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74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E74F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74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wrap">
    <w:name w:val="nowrap"/>
    <w:basedOn w:val="a0"/>
    <w:rsid w:val="000E74FC"/>
  </w:style>
  <w:style w:type="character" w:customStyle="1" w:styleId="ff7">
    <w:name w:val="ff7"/>
    <w:basedOn w:val="a0"/>
    <w:rsid w:val="007C67F2"/>
  </w:style>
  <w:style w:type="character" w:customStyle="1" w:styleId="ff1">
    <w:name w:val="ff1"/>
    <w:basedOn w:val="a0"/>
    <w:rsid w:val="007C67F2"/>
  </w:style>
  <w:style w:type="table" w:styleId="ac">
    <w:name w:val="Table Grid"/>
    <w:basedOn w:val="a1"/>
    <w:uiPriority w:val="39"/>
    <w:rsid w:val="00C5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001F2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01F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Emphasis"/>
    <w:basedOn w:val="a0"/>
    <w:uiPriority w:val="20"/>
    <w:qFormat/>
    <w:rsid w:val="00FE6F3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847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ighlight">
    <w:name w:val="highlight"/>
    <w:basedOn w:val="a0"/>
    <w:rsid w:val="006847AB"/>
  </w:style>
  <w:style w:type="character" w:customStyle="1" w:styleId="longtext">
    <w:name w:val="long_text"/>
    <w:uiPriority w:val="99"/>
    <w:rsid w:val="006847AB"/>
    <w:rPr>
      <w:rFonts w:cs="Times New Roman"/>
    </w:rPr>
  </w:style>
  <w:style w:type="character" w:customStyle="1" w:styleId="hps">
    <w:name w:val="hps"/>
    <w:uiPriority w:val="99"/>
    <w:rsid w:val="006847AB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C709AC"/>
    <w:rPr>
      <w:rFonts w:asciiTheme="majorHAnsi" w:eastAsiaTheme="majorEastAsia" w:hAnsiTheme="majorHAnsi" w:cstheme="majorBidi"/>
      <w:b/>
      <w:bCs/>
      <w:color w:val="5B9BD5" w:themeColor="accent1"/>
      <w:sz w:val="28"/>
      <w:szCs w:val="20"/>
      <w:lang w:eastAsia="ru-RU"/>
    </w:rPr>
  </w:style>
  <w:style w:type="paragraph" w:customStyle="1" w:styleId="11">
    <w:name w:val="Заголовок1"/>
    <w:basedOn w:val="a"/>
    <w:rsid w:val="008A15BA"/>
    <w:pPr>
      <w:spacing w:before="100" w:beforeAutospacing="1" w:after="100" w:afterAutospacing="1" w:line="240" w:lineRule="auto"/>
      <w:ind w:firstLine="0"/>
    </w:pPr>
    <w:rPr>
      <w:sz w:val="24"/>
      <w:szCs w:val="24"/>
      <w:lang w:val="uk-UA" w:eastAsia="uk-UA"/>
    </w:rPr>
  </w:style>
  <w:style w:type="paragraph" w:customStyle="1" w:styleId="desc">
    <w:name w:val="desc"/>
    <w:basedOn w:val="a"/>
    <w:rsid w:val="008A15BA"/>
    <w:pPr>
      <w:spacing w:before="100" w:beforeAutospacing="1" w:after="100" w:afterAutospacing="1" w:line="240" w:lineRule="auto"/>
      <w:ind w:firstLine="0"/>
    </w:pPr>
    <w:rPr>
      <w:sz w:val="24"/>
      <w:szCs w:val="24"/>
      <w:lang w:val="uk-UA" w:eastAsia="uk-UA"/>
    </w:rPr>
  </w:style>
  <w:style w:type="paragraph" w:customStyle="1" w:styleId="details">
    <w:name w:val="details"/>
    <w:basedOn w:val="a"/>
    <w:rsid w:val="008A15BA"/>
    <w:pPr>
      <w:spacing w:before="100" w:beforeAutospacing="1" w:after="100" w:afterAutospacing="1" w:line="240" w:lineRule="auto"/>
      <w:ind w:firstLine="0"/>
    </w:pPr>
    <w:rPr>
      <w:sz w:val="24"/>
      <w:szCs w:val="24"/>
      <w:lang w:val="uk-UA" w:eastAsia="uk-UA"/>
    </w:rPr>
  </w:style>
  <w:style w:type="character" w:customStyle="1" w:styleId="jrnl">
    <w:name w:val="jrnl"/>
    <w:basedOn w:val="a0"/>
    <w:rsid w:val="008A15BA"/>
  </w:style>
  <w:style w:type="paragraph" w:styleId="af0">
    <w:name w:val="Balloon Text"/>
    <w:basedOn w:val="a"/>
    <w:link w:val="af1"/>
    <w:uiPriority w:val="99"/>
    <w:semiHidden/>
    <w:unhideWhenUsed/>
    <w:rsid w:val="00B827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27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6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info">
    <w:name w:val="info"/>
    <w:basedOn w:val="a"/>
    <w:rsid w:val="00336678"/>
    <w:pPr>
      <w:spacing w:before="100" w:beforeAutospacing="1" w:after="100" w:afterAutospacing="1" w:line="240" w:lineRule="auto"/>
      <w:ind w:firstLine="0"/>
    </w:pPr>
    <w:rPr>
      <w:sz w:val="24"/>
      <w:szCs w:val="24"/>
      <w:lang w:val="uk-UA" w:eastAsia="uk-UA"/>
    </w:rPr>
  </w:style>
  <w:style w:type="character" w:customStyle="1" w:styleId="authors">
    <w:name w:val="authors"/>
    <w:basedOn w:val="a0"/>
    <w:rsid w:val="00336678"/>
  </w:style>
  <w:style w:type="paragraph" w:customStyle="1" w:styleId="enumeration">
    <w:name w:val="enumeration"/>
    <w:basedOn w:val="a"/>
    <w:rsid w:val="00AB5F6A"/>
    <w:pPr>
      <w:spacing w:before="100" w:beforeAutospacing="1" w:after="100" w:afterAutospacing="1" w:line="240" w:lineRule="auto"/>
      <w:ind w:firstLine="0"/>
    </w:pPr>
    <w:rPr>
      <w:sz w:val="24"/>
      <w:szCs w:val="24"/>
      <w:lang w:val="uk-UA" w:eastAsia="uk-UA"/>
    </w:rPr>
  </w:style>
  <w:style w:type="character" w:customStyle="1" w:styleId="publication">
    <w:name w:val="publication"/>
    <w:basedOn w:val="a0"/>
    <w:rsid w:val="00AB5F6A"/>
  </w:style>
  <w:style w:type="character" w:customStyle="1" w:styleId="volume">
    <w:name w:val="volume"/>
    <w:basedOn w:val="a0"/>
    <w:rsid w:val="00AB5F6A"/>
  </w:style>
  <w:style w:type="character" w:customStyle="1" w:styleId="part">
    <w:name w:val="part"/>
    <w:basedOn w:val="a0"/>
    <w:rsid w:val="00AB5F6A"/>
  </w:style>
  <w:style w:type="character" w:customStyle="1" w:styleId="contribution">
    <w:name w:val="contribution"/>
    <w:basedOn w:val="a0"/>
    <w:rsid w:val="00AB5F6A"/>
  </w:style>
  <w:style w:type="paragraph" w:customStyle="1" w:styleId="doilink">
    <w:name w:val="doilink"/>
    <w:basedOn w:val="a"/>
    <w:rsid w:val="00AB5F6A"/>
    <w:pPr>
      <w:spacing w:before="100" w:beforeAutospacing="1" w:after="100" w:afterAutospacing="1" w:line="240" w:lineRule="auto"/>
      <w:ind w:firstLine="0"/>
    </w:pPr>
    <w:rPr>
      <w:sz w:val="24"/>
      <w:szCs w:val="24"/>
      <w:lang w:val="uk-UA" w:eastAsia="uk-UA"/>
    </w:rPr>
  </w:style>
  <w:style w:type="paragraph" w:customStyle="1" w:styleId="citationline">
    <w:name w:val="citationline"/>
    <w:basedOn w:val="a"/>
    <w:rsid w:val="00AB5F6A"/>
    <w:pPr>
      <w:spacing w:before="100" w:beforeAutospacing="1" w:after="100" w:afterAutospacing="1" w:line="240" w:lineRule="auto"/>
      <w:ind w:firstLine="0"/>
    </w:pPr>
    <w:rPr>
      <w:sz w:val="24"/>
      <w:szCs w:val="24"/>
      <w:lang w:val="uk-UA" w:eastAsia="uk-UA"/>
    </w:rPr>
  </w:style>
  <w:style w:type="character" w:customStyle="1" w:styleId="citation">
    <w:name w:val="citation"/>
    <w:basedOn w:val="a0"/>
    <w:rsid w:val="00AB5F6A"/>
  </w:style>
  <w:style w:type="character" w:customStyle="1" w:styleId="doi">
    <w:name w:val="doi"/>
    <w:basedOn w:val="a0"/>
    <w:rsid w:val="00AB5F6A"/>
  </w:style>
  <w:style w:type="character" w:customStyle="1" w:styleId="journaltitle">
    <w:name w:val="journaltitle"/>
    <w:basedOn w:val="a0"/>
    <w:rsid w:val="00AB5F6A"/>
  </w:style>
  <w:style w:type="paragraph" w:customStyle="1" w:styleId="icon--meta-keyline-before">
    <w:name w:val="icon--meta-keyline-before"/>
    <w:basedOn w:val="a"/>
    <w:rsid w:val="00AB5F6A"/>
    <w:pPr>
      <w:spacing w:before="100" w:beforeAutospacing="1" w:after="100" w:afterAutospacing="1" w:line="240" w:lineRule="auto"/>
      <w:ind w:firstLine="0"/>
    </w:pPr>
    <w:rPr>
      <w:sz w:val="24"/>
      <w:szCs w:val="24"/>
      <w:lang w:val="uk-UA" w:eastAsia="uk-UA"/>
    </w:rPr>
  </w:style>
  <w:style w:type="character" w:customStyle="1" w:styleId="articlecitationyear">
    <w:name w:val="articlecitation_year"/>
    <w:basedOn w:val="a0"/>
    <w:rsid w:val="00AB5F6A"/>
  </w:style>
  <w:style w:type="character" w:customStyle="1" w:styleId="articlecitationvolume">
    <w:name w:val="articlecitation_volume"/>
    <w:basedOn w:val="a0"/>
    <w:rsid w:val="00AB5F6A"/>
  </w:style>
  <w:style w:type="character" w:customStyle="1" w:styleId="articlecitationpages">
    <w:name w:val="articlecitation_pages"/>
    <w:basedOn w:val="a0"/>
    <w:rsid w:val="00AB5F6A"/>
  </w:style>
  <w:style w:type="character" w:customStyle="1" w:styleId="u-inline-block">
    <w:name w:val="u-inline-block"/>
    <w:basedOn w:val="a0"/>
    <w:rsid w:val="00AB5F6A"/>
  </w:style>
  <w:style w:type="character" w:customStyle="1" w:styleId="authorsname">
    <w:name w:val="authors__name"/>
    <w:basedOn w:val="a0"/>
    <w:rsid w:val="00AB5F6A"/>
  </w:style>
  <w:style w:type="character" w:customStyle="1" w:styleId="size-xl">
    <w:name w:val="size-xl"/>
    <w:basedOn w:val="a0"/>
    <w:rsid w:val="00E26CFC"/>
  </w:style>
  <w:style w:type="character" w:customStyle="1" w:styleId="size-m">
    <w:name w:val="size-m"/>
    <w:basedOn w:val="a0"/>
    <w:rsid w:val="00E26CFC"/>
  </w:style>
  <w:style w:type="character" w:customStyle="1" w:styleId="title-text">
    <w:name w:val="title-text"/>
    <w:basedOn w:val="a0"/>
    <w:rsid w:val="00E26CFC"/>
  </w:style>
  <w:style w:type="character" w:customStyle="1" w:styleId="sr-only">
    <w:name w:val="sr-only"/>
    <w:basedOn w:val="a0"/>
    <w:rsid w:val="00E26CFC"/>
  </w:style>
  <w:style w:type="character" w:customStyle="1" w:styleId="text">
    <w:name w:val="text"/>
    <w:basedOn w:val="a0"/>
    <w:rsid w:val="00E26CFC"/>
  </w:style>
  <w:style w:type="character" w:customStyle="1" w:styleId="author-ref">
    <w:name w:val="author-ref"/>
    <w:basedOn w:val="a0"/>
    <w:rsid w:val="00E26CFC"/>
  </w:style>
  <w:style w:type="character" w:styleId="af2">
    <w:name w:val="Placeholder Text"/>
    <w:basedOn w:val="a0"/>
    <w:uiPriority w:val="99"/>
    <w:semiHidden/>
    <w:rsid w:val="00CB03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7572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2101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83031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4829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861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872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3158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229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ua/citations?user=-z4h_XgAAAAJ&amp;hl=ru&amp;oi=sra" TargetMode="External"/><Relationship Id="rId13" Type="http://schemas.openxmlformats.org/officeDocument/2006/relationships/hyperlink" Target="https://www.ncbi.nlm.nih.gov/pubmed/?term=Turczyn%20A%5BAuthor%5D&amp;cauthor=true&amp;cauthor_uid=27833443" TargetMode="External"/><Relationship Id="rId18" Type="http://schemas.openxmlformats.org/officeDocument/2006/relationships/hyperlink" Target="https://www.ncbi.nlm.nih.gov/pubmed/2008440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bi.nlm.nih.gov/pubmed/?term=Pa%C5%84czyk-Tomaszewska%20M%5BAuthor%5D&amp;cauthor=true&amp;cauthor_uid=2783344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Szmigielska%20A%5BAuthor%5D&amp;cauthor=true&amp;cauthor_uid=27833443" TargetMode="External"/><Relationship Id="rId17" Type="http://schemas.openxmlformats.org/officeDocument/2006/relationships/hyperlink" Target="http://www.sciencedirect.com/science/article/pii/S147751311200204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x.doi.org/10.5114%2Fceji.2016.63125" TargetMode="External"/><Relationship Id="rId20" Type="http://schemas.openxmlformats.org/officeDocument/2006/relationships/hyperlink" Target="https://www.ncbi.nlm.nih.gov/pubmed/?term=Turczyn%20A%5BAuthor%5D&amp;cauthor=true&amp;cauthor_uid=2783344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2008440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27833443?log$=activity" TargetMode="External"/><Relationship Id="rId23" Type="http://schemas.openxmlformats.org/officeDocument/2006/relationships/hyperlink" Target="https://dx.doi.org/10.5114%2Fceji.2016.63125" TargetMode="External"/><Relationship Id="rId10" Type="http://schemas.openxmlformats.org/officeDocument/2006/relationships/hyperlink" Target="http://www.sciencedirect.com/science/article/pii/S1477513112002045" TargetMode="External"/><Relationship Id="rId19" Type="http://schemas.openxmlformats.org/officeDocument/2006/relationships/hyperlink" Target="https://www.ncbi.nlm.nih.gov/pubmed/?term=Szmigielska%20A%5BAuthor%5D&amp;cauthor=true&amp;cauthor_uid=278334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yberleninka.ru/article/n/mehanizmy-povrezhdeniya-pochechnoy-parenhimy-pri-reflyuks-nefropatii" TargetMode="External"/><Relationship Id="rId14" Type="http://schemas.openxmlformats.org/officeDocument/2006/relationships/hyperlink" Target="https://www.ncbi.nlm.nih.gov/pubmed/?term=Pa%C5%84czyk-Tomaszewska%20M%5BAuthor%5D&amp;cauthor=true&amp;cauthor_uid=27833443" TargetMode="External"/><Relationship Id="rId22" Type="http://schemas.openxmlformats.org/officeDocument/2006/relationships/hyperlink" Target="https://www.ncbi.nlm.nih.gov/pubmed/27833443?log$=activ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89676-B3A4-4675-A9A8-E7A4FCDD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3345</TotalTime>
  <Pages>13</Pages>
  <Words>3182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200</cp:revision>
  <dcterms:created xsi:type="dcterms:W3CDTF">2017-02-15T12:54:00Z</dcterms:created>
  <dcterms:modified xsi:type="dcterms:W3CDTF">2018-11-04T14:50:00Z</dcterms:modified>
</cp:coreProperties>
</file>