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Харківський національний медичний університет </w:t>
      </w: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F64725" w:rsidRDefault="00F64725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1E398">
            <wp:extent cx="2585085" cy="2585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DC2" w:rsidRPr="00BF4B8F" w:rsidRDefault="00040DC2" w:rsidP="0004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040DC2" w:rsidRPr="00BF4B8F" w:rsidRDefault="00040DC2" w:rsidP="0004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  <w:t>ЕКОНОМІКА ОХОРОНИ ЗДОРОВ'Я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Методичні розробки</w:t>
      </w:r>
    </w:p>
    <w:p w:rsidR="00040DC2" w:rsidRPr="00BF4B8F" w:rsidRDefault="00040DC2" w:rsidP="00040DC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для викладачів до проведення практичного заняття 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br/>
        <w:t xml:space="preserve">на тему </w:t>
      </w:r>
      <w:r w:rsidRPr="00BF4B8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«Ціноутворення </w:t>
      </w:r>
      <w:r w:rsidR="00F6472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в охороні здоровʼя</w:t>
      </w:r>
      <w:r w:rsidRPr="00BF4B8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»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для підготовки студентів 6-х </w:t>
      </w:r>
      <w:r w:rsidR="00F6472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курсів 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за спеціальностями: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7.12010001  «Лікувальна справа»,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7.12010002  «Педіатрія»,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7.12010003  «Медико-профілактична справа».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40DC2" w:rsidRPr="00BF4B8F" w:rsidSect="00040DC2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МІНІСТЕРСТВО ОХОРОНИ ЗДОРОВ'Я УКРАЇНИ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ГРОМАДСЬКОГО ЗДОРОВʼЯ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ТА УПРАВЛІННЯ ОХОРОНОЮ ЗДОРОВʼЯ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  <w:t>ЕКОНОМІКА ОХОРОНИ ЗДОРОВ'Я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Методичні розробки</w:t>
      </w:r>
    </w:p>
    <w:p w:rsidR="00040DC2" w:rsidRPr="00BF4B8F" w:rsidRDefault="00040DC2" w:rsidP="00040DC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для викладачів до проведення практичного заняття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br/>
        <w:t xml:space="preserve">на тему </w:t>
      </w:r>
      <w:r w:rsidRPr="00BF4B8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«Ціноутворення </w:t>
      </w:r>
      <w:r w:rsidR="00F6472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в охороні здоровʼя</w:t>
      </w:r>
      <w:r w:rsidRPr="00BF4B8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»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для підготовки студентів 6-х </w:t>
      </w:r>
      <w:r w:rsidR="00F6472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курсів 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за спеціальностями: 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7.12010001  «Лікувальна справа»,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7.12010002  «Педіатрія»,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7.12010003  «Медико-профілактична справа».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uk-UA" w:eastAsia="ru-RU"/>
        </w:rPr>
      </w:pPr>
      <w:r w:rsidRPr="00BF4B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Затверджено вченою радою </w:t>
      </w:r>
      <w:r w:rsidRPr="00BF4B8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Харківського національного медичного університету. </w:t>
      </w:r>
    </w:p>
    <w:p w:rsidR="00040DC2" w:rsidRPr="00BF4B8F" w:rsidRDefault="00040DC2" w:rsidP="00040DC2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Протокол № </w:t>
      </w:r>
      <w:r w:rsidR="007B7192"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7</w:t>
      </w:r>
      <w:r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від 1</w:t>
      </w:r>
      <w:r w:rsidR="007B7192"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6</w:t>
      </w:r>
      <w:r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7B7192"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06</w:t>
      </w:r>
      <w:r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.201</w:t>
      </w:r>
      <w:r w:rsidR="007B7192"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6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 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ХНМУ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40DC2" w:rsidRPr="00BF4B8F" w:rsidSect="00040DC2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УДК 378.016:314.2:338</w:t>
      </w: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Економіка охорони здоров'я : методичні розробки для викладачів до проведення практичного заняття на тему «Ціноутворення 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охороні здоровʼя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підготовки студентів 6-х курсів за спеціальностями 7.12010001 «Лікувальна справа», 7.12010002, «Педіатрія», 7.12010003 «Медико-профілактична справа» / укл. В.А. Огнєв, В.І. Кравченко, І.А. Чухно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О.А. Мельниченко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Харків : ХНМУ, 201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7B7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F0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bookmarkStart w:id="0" w:name="_GoBack"/>
      <w:bookmarkEnd w:id="0"/>
      <w:r w:rsidRPr="007B7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793"/>
      </w:tblGrid>
      <w:tr w:rsidR="00040DC2" w:rsidRPr="00BF4B8F" w:rsidTr="00040DC2">
        <w:tc>
          <w:tcPr>
            <w:tcW w:w="1985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Укладачі:</w:t>
            </w:r>
          </w:p>
        </w:tc>
        <w:tc>
          <w:tcPr>
            <w:tcW w:w="3793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Огнєв В.А.</w:t>
            </w:r>
          </w:p>
        </w:tc>
      </w:tr>
      <w:tr w:rsidR="00040DC2" w:rsidRPr="00BF4B8F" w:rsidTr="00040DC2">
        <w:tc>
          <w:tcPr>
            <w:tcW w:w="1985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Кравченко В.І.</w:t>
            </w:r>
          </w:p>
        </w:tc>
      </w:tr>
      <w:tr w:rsidR="00040DC2" w:rsidRPr="00BF4B8F" w:rsidTr="00040DC2">
        <w:tc>
          <w:tcPr>
            <w:tcW w:w="1985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Чухно І.А.</w:t>
            </w:r>
          </w:p>
        </w:tc>
      </w:tr>
      <w:tr w:rsidR="00F64725" w:rsidRPr="00BF4B8F" w:rsidTr="00040DC2">
        <w:tc>
          <w:tcPr>
            <w:tcW w:w="1985" w:type="dxa"/>
            <w:shd w:val="clear" w:color="auto" w:fill="auto"/>
          </w:tcPr>
          <w:p w:rsidR="00F64725" w:rsidRPr="00BF4B8F" w:rsidRDefault="00F64725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F64725" w:rsidRPr="00BF4B8F" w:rsidRDefault="00F64725" w:rsidP="00040DC2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Мельниченко О.А.</w:t>
            </w:r>
          </w:p>
        </w:tc>
      </w:tr>
    </w:tbl>
    <w:p w:rsidR="00040DC2" w:rsidRPr="00BF4B8F" w:rsidRDefault="00040DC2" w:rsidP="00040DC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40DC2" w:rsidRPr="00BF4B8F" w:rsidSect="00040DC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МЕТОДИКА ПРОВЕДЕННЯ ЗАНЯТТЯ</w:t>
      </w:r>
    </w:p>
    <w:p w:rsidR="00FC07A2" w:rsidRPr="00BF4B8F" w:rsidRDefault="00FC07A2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BF4B8F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>знайомити студентів з методами ціноутворення і регулювання цін в охорон</w:t>
      </w:r>
      <w:r w:rsidR="00F647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здоров'я.</w:t>
      </w:r>
    </w:p>
    <w:p w:rsidR="00891B75" w:rsidRPr="00BF4B8F" w:rsidRDefault="00192B19" w:rsidP="00FC07A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 w:rsidR="00891B75" w:rsidRPr="00BF4B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91B75" w:rsidRPr="00BF4B8F" w:rsidRDefault="00BF4B8F" w:rsidP="00FC07A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  <w:t xml:space="preserve">програмні </w:t>
      </w:r>
      <w:r w:rsidR="00192B19" w:rsidRPr="00BF4B8F"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  <w:t>питання</w:t>
      </w:r>
      <w:r w:rsidR="00891B75" w:rsidRPr="00BF4B8F"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F438D9" w:rsidRPr="00BF4B8F" w:rsidRDefault="00BF4B8F" w:rsidP="00BF4B8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цін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29A5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як економічн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29A5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38D9" w:rsidRPr="00BF4B8F" w:rsidRDefault="00F438D9" w:rsidP="00BF4B8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види цін</w:t>
      </w:r>
      <w:r w:rsidR="00F64725">
        <w:rPr>
          <w:rFonts w:ascii="Times New Roman" w:hAnsi="Times New Roman" w:cs="Times New Roman"/>
          <w:sz w:val="28"/>
          <w:szCs w:val="28"/>
          <w:lang w:val="uk-UA"/>
        </w:rPr>
        <w:t xml:space="preserve"> на медичні послуги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38D9" w:rsidRPr="00F64725" w:rsidRDefault="00F438D9" w:rsidP="00F647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формування і </w:t>
      </w:r>
      <w:r w:rsidR="00F64725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регулюван</w:t>
      </w:r>
      <w:r w:rsidR="00F64725">
        <w:rPr>
          <w:rFonts w:ascii="Times New Roman" w:hAnsi="Times New Roman" w:cs="Times New Roman"/>
          <w:sz w:val="28"/>
          <w:szCs w:val="28"/>
          <w:lang w:val="uk-UA"/>
        </w:rPr>
        <w:t>ня цін у сфері охорони здоров'я</w:t>
      </w:r>
      <w:r w:rsidR="00BF4B8F" w:rsidRPr="00F64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8F" w:rsidRDefault="00BF4B8F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Default="00192B19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438D9" w:rsidRPr="00BF4B8F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F64725" w:rsidRDefault="00F64725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sz w:val="28"/>
          <w:szCs w:val="28"/>
          <w:lang w:val="uk-UA"/>
        </w:rPr>
        <w:t>– формувати ціни на медичні послуги;</w:t>
      </w:r>
    </w:p>
    <w:p w:rsidR="00F64725" w:rsidRPr="00F64725" w:rsidRDefault="00F64725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 працювати з фінансовими і правовими документами, </w:t>
      </w:r>
      <w:r w:rsidR="005B706A">
        <w:rPr>
          <w:rFonts w:ascii="Times New Roman" w:hAnsi="Times New Roman" w:cs="Times New Roman"/>
          <w:sz w:val="28"/>
          <w:szCs w:val="28"/>
          <w:lang w:val="uk-UA"/>
        </w:rPr>
        <w:t>що визначають основи ціноутворення в охороні здоровʼя;</w:t>
      </w:r>
    </w:p>
    <w:p w:rsidR="00F438D9" w:rsidRPr="00BF4B8F" w:rsidRDefault="00BF4B8F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5B706A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та коректувати 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ціни </w:t>
      </w:r>
      <w:r w:rsidR="00A043F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A043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A043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8F" w:rsidRDefault="00BF4B8F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B8F" w:rsidRPr="00BF4B8F" w:rsidRDefault="00BF4B8F" w:rsidP="00BF4B8F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 заняття: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практичне заняття.</w:t>
      </w:r>
    </w:p>
    <w:p w:rsidR="00BF4B8F" w:rsidRPr="00BF4B8F" w:rsidRDefault="00BF4B8F" w:rsidP="00BF4B8F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проведення заняття: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навчальна кімната кафедри.</w:t>
      </w:r>
    </w:p>
    <w:p w:rsidR="00BF4B8F" w:rsidRPr="00BF4B8F" w:rsidRDefault="00BF4B8F" w:rsidP="00BF4B8F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Методичне забезпечення заняття:</w:t>
      </w:r>
    </w:p>
    <w:p w:rsidR="00BF4B8F" w:rsidRPr="00BF4B8F" w:rsidRDefault="00BF4B8F" w:rsidP="00BF4B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методичні розробки до занять;</w:t>
      </w:r>
    </w:p>
    <w:p w:rsidR="00BF4B8F" w:rsidRPr="00BF4B8F" w:rsidRDefault="00BF4B8F" w:rsidP="00BF4B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методична література: робочий зошит для студентів (спеціальна підготовка);</w:t>
      </w:r>
    </w:p>
    <w:p w:rsidR="00BF4B8F" w:rsidRPr="00BF4B8F" w:rsidRDefault="00BF4B8F" w:rsidP="00BF4B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презентаційні матеріали.</w:t>
      </w:r>
    </w:p>
    <w:p w:rsidR="00BF4B8F" w:rsidRPr="00BF4B8F" w:rsidRDefault="00BF4B8F" w:rsidP="00BF4B8F">
      <w:pPr>
        <w:widowControl w:val="0"/>
        <w:tabs>
          <w:tab w:val="left" w:pos="9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F4B8F" w:rsidRPr="00BF4B8F" w:rsidRDefault="00BF4B8F" w:rsidP="00BF4B8F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Алгоритм проведення заняття: </w:t>
      </w:r>
      <w:r w:rsidRPr="00BF4B8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Після перевірки присутності студентів викладач оголошує тему і мету заняття, пояснює актуальність її вивчення і можливість використання в практичній діяльності.</w:t>
      </w:r>
    </w:p>
    <w:p w:rsidR="00BF4B8F" w:rsidRPr="00BF4B8F" w:rsidRDefault="00BF4B8F" w:rsidP="00BF4B8F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Після введення в заняття викладач з'ясовує у студентів, які питання виникли при підготовці теми. Далі викладач переходить до розгляду і контролю знань студентів за основним теоретичним матеріалом, приділяючи додаткову увагу питанням, які студенти не змогли зрозуміти при самостійній підготовці до заняття.</w:t>
      </w:r>
    </w:p>
    <w:p w:rsidR="00BF4B8F" w:rsidRPr="00BF4B8F" w:rsidRDefault="00BF4B8F" w:rsidP="00BF4B8F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Форми контролю: 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усне опитування студентів, теоретична або проблемна дискусія, бліц-контроль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варіантами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5–7 хв.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завдання по визначенню термінології, письмовий контроль теоретичних знань – індивідуальні завдання або завдання за кількома варіантами, які включають 3–4 теоретичних питання (час на виконання не більше 20 хв.).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необхідності, контроль теоретичних знань може проводитися після виконання практичного заняття.</w:t>
      </w:r>
    </w:p>
    <w:p w:rsidR="00BF4B8F" w:rsidRPr="00BF4B8F" w:rsidRDefault="00BF4B8F" w:rsidP="00BF4B8F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Форми практичних завдань: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ситуаційні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завдання, ділові ігри, кейси.</w:t>
      </w:r>
    </w:p>
    <w:p w:rsidR="00BF4B8F" w:rsidRPr="00BF4B8F" w:rsidRDefault="00BF4B8F" w:rsidP="00BF4B8F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контролю теоретичних знань і виконання практичних завдань викладач робить основні висновки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даній 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підводить підсумки контролю теоретичних знань і практичних навичок студентів, а також оголошує студентам отримані ними на занятті оцінки та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конкретизує 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завдання.</w:t>
      </w:r>
    </w:p>
    <w:p w:rsidR="00BF4B8F" w:rsidRPr="00BF4B8F" w:rsidRDefault="00BF4B8F" w:rsidP="00BF4B8F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B8F" w:rsidRPr="00BF4B8F" w:rsidRDefault="00BF4B8F" w:rsidP="00A043FB">
      <w:pPr>
        <w:widowControl w:val="0"/>
        <w:tabs>
          <w:tab w:val="left" w:pos="9441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0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0"/>
          <w:lang w:val="uk-UA" w:eastAsia="ru-RU"/>
        </w:rPr>
        <w:lastRenderedPageBreak/>
        <w:t>План заняття і розрахунок часу у відсотках до тривалості заняття: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484"/>
        <w:gridCol w:w="1580"/>
      </w:tblGrid>
      <w:tr w:rsidR="00BF4B8F" w:rsidRPr="00BF4B8F" w:rsidTr="00A043F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Введення в заняття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до 5%</w:t>
            </w:r>
          </w:p>
        </w:tc>
      </w:tr>
      <w:tr w:rsidR="00BF4B8F" w:rsidRPr="00BF4B8F" w:rsidTr="00A043F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Розгляд основних питань теми та контроль теоретичних знань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70–85%</w:t>
            </w:r>
          </w:p>
        </w:tc>
      </w:tr>
      <w:tr w:rsidR="00BF4B8F" w:rsidRPr="00BF4B8F" w:rsidTr="00A043F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Виконання практичної частини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15–20%</w:t>
            </w:r>
          </w:p>
        </w:tc>
      </w:tr>
      <w:tr w:rsidR="00BF4B8F" w:rsidRPr="00BF4B8F" w:rsidTr="00A043F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Підведення підсумків та оголошення домашнього завдання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до 5%</w:t>
            </w:r>
          </w:p>
        </w:tc>
      </w:tr>
      <w:tr w:rsidR="00BF4B8F" w:rsidRPr="00BF4B8F" w:rsidTr="00A043F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F" w:rsidRPr="00BF4B8F" w:rsidRDefault="00BF4B8F" w:rsidP="00BF4B8F">
            <w:pPr>
              <w:widowControl w:val="0"/>
              <w:tabs>
                <w:tab w:val="left" w:pos="9441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100%</w:t>
            </w:r>
          </w:p>
        </w:tc>
      </w:tr>
    </w:tbl>
    <w:p w:rsidR="00BF4B8F" w:rsidRDefault="00BF4B8F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192B1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F438D9" w:rsidRPr="00BF4B8F">
        <w:rPr>
          <w:rFonts w:ascii="Times New Roman" w:hAnsi="Times New Roman" w:cs="Times New Roman"/>
          <w:b/>
          <w:sz w:val="28"/>
          <w:szCs w:val="28"/>
          <w:lang w:val="uk-UA"/>
        </w:rPr>
        <w:t>екомендована література</w:t>
      </w: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1F06BA" w:rsidRPr="001F06BA" w:rsidRDefault="001F06BA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Економіка охорони здоров’я: пі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дручник / В.Ф. Москаленко, О.П. 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Гульчій, В.В. Таран та ін.; під ред. В.Ф. Москаленка. – Вінниця: Нова Книга, 2010. – 288 с.</w:t>
      </w:r>
    </w:p>
    <w:p w:rsidR="001F06BA" w:rsidRPr="001F06BA" w:rsidRDefault="001F06BA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Экономика здравоохранения: учебник / В.Ф. Москаленко, В.В. Таран, О.П. Гульч</w:t>
      </w:r>
      <w:r w:rsidRP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[и др.]; под ред. В.Ф. Москаленко. –  Винниця: Нова Книга, 2010. – 144 с.</w:t>
      </w:r>
    </w:p>
    <w:p w:rsidR="001F06BA" w:rsidRPr="001F06BA" w:rsidRDefault="001F06BA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Економіка охорони здоров'я : методичні вказівки для студентів до практичного заняття на тему «Ціноутворення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охороні здоровʼя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підготовки студентів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6-х курсів 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спеціальностями 7.12010001 «Лікувальна справа», 7.12010002, «Педіатрія», 7.12010003 «Медико-профілактична справа», 7.12010005 «Стоматологія» / укл. В.А. Огнєв,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В.І. Кравченко, 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І.А. Чухно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А.А. Мельниченко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Харків : ХНМУ, 201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3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1F06BA" w:rsidRDefault="001F06BA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здравоохранения</w:t>
      </w:r>
      <w:proofErr w:type="gramStart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для студентов к практическому занятию по теме «Ценообразование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здравоохранении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подготовки студентов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6-х курсов 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7.12010001 «Лечебное дело», 7.12010002, «Педиатрия», 7.12010003 «Медико-профилактическое дело» / сост. В.А. Огнев, В.И. Кравченко, И.А. Чухно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О.А. Мельниченко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Харьков: ХНМУ, 2017. – 30 с.</w:t>
      </w:r>
    </w:p>
    <w:p w:rsidR="00A043FB" w:rsidRPr="001F06BA" w:rsidRDefault="00A043FB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Шейман И.М.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здравоохранения / И.М. Шейман, С.В. Шишкин, М.Г. Колосницина. 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школа экономики, 2009. – 480 с.</w:t>
      </w:r>
    </w:p>
    <w:p w:rsidR="00192B19" w:rsidRPr="00BF4B8F" w:rsidRDefault="00192B19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Каминская Т.М. Рынок медицинских услуг: Опыт теоретико-институционального анализа. – Х.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ИПП «Контраст», 2006. – 296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Агарков 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Теоретические основы экономики здравоохранения : учебное пособие для медицинских вузов / В. И. Агарков, С.В. Грищенко, Г.К.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еверин и др.; под ред. В.И. Агаркова. – Донецк</w:t>
      </w:r>
      <w:proofErr w:type="gramStart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«Ноулидж» (донецкое отделение), 2010. – 267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Ахламов А.Г. Економіка та фінансування охорони здоров'я : навч.-метод. посіб. / укладачі: А.Г. Ахламов, Н.Л. Кусик. – Одесса : ОРІДУ НАДУ, 2011. – 134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Мочерный С.В., Некрасова В.В. Основ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деятельности: учебник для вузов./ Под общ</w:t>
      </w:r>
      <w:proofErr w:type="gramStart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проф. С.В.М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очерного. – М.</w:t>
      </w:r>
      <w:r w:rsidR="00262EC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«Приор-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издат», 2004. – 544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Надюк З.О. Державне регулювання ринку медичних послуг в Україні : монографія / З.О. Надюк; передмова проф. В.М. Огаренка. – Запоріжжя, 2008. – 296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Кэмпбелл Р. Макконнел, Стэнли Л. Брю. Экономикс: принципы, проблемы и политика. Пер. с анг. 11-го изд. – К., Ха Гар-Демос, 1998. – 785 с.</w:t>
      </w:r>
    </w:p>
    <w:p w:rsidR="00192B19" w:rsidRPr="00BF4B8F" w:rsidRDefault="00192B19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1F06BA" w:rsidRDefault="00262EC9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F06BA"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Державна науково-педагогічна бібліотека України ім. В.О. Сухомлинського – </w:t>
      </w:r>
      <w:hyperlink r:id="rId12" w:history="1">
        <w:r w:rsidR="001F06BA"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http://www.dnpb.gov.ua/</w:t>
        </w:r>
      </w:hyperlink>
    </w:p>
    <w:p w:rsidR="00262EC9" w:rsidRPr="001F06BA" w:rsidRDefault="00262EC9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Державна служба статистики Украъни – </w:t>
      </w:r>
      <w:r w:rsidRPr="00262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http://ukrstat.gov.ua</w:t>
      </w:r>
    </w:p>
    <w:p w:rsidR="001F06BA" w:rsidRPr="001F06BA" w:rsidRDefault="001F06BA" w:rsidP="001F06BA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Населення України. Демографічний щорічник. – К.: Держкомстат України – </w:t>
      </w:r>
      <w:hyperlink r:id="rId13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www.ukrstat.gov.ua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Наукова бібліотека Харківського національного медичного університету – </w:t>
      </w:r>
      <w:hyperlink r:id="rId14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http://libr.knmu.edu.ua/index.php/biblioteki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Наукова педагогічна бібліотека ім. К.Д. Ушинського Російської академії освіти – </w:t>
      </w:r>
      <w:hyperlink r:id="rId15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http://www.gnpbu.ru/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 Національна бібліотека України ім. В.И. Вернадського – </w:t>
      </w:r>
      <w:hyperlink r:id="rId16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http://www.nbuv.gov.ua/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Національна наукова медична бібліотека України – </w:t>
      </w:r>
      <w:hyperlink r:id="rId17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http://www.library.gov.ua/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Харківська державна наукова бібліотека ім. В.Г. Короленка – http://korolenko.kharkov.com</w:t>
      </w:r>
    </w:p>
    <w:p w:rsidR="00262EC9" w:rsidRPr="001F06BA" w:rsidRDefault="00262EC9" w:rsidP="00262EC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U.S. National Library of Medicine – Національна медична бібліотека США – </w:t>
      </w:r>
      <w:hyperlink r:id="rId18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http://www.nlm.nih.gov/</w:t>
        </w:r>
      </w:hyperlink>
    </w:p>
    <w:p w:rsidR="001F06BA" w:rsidRPr="001F06BA" w:rsidRDefault="001F06BA" w:rsidP="00262EC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BA" w:rsidRPr="00BF4B8F" w:rsidRDefault="001F06BA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ОСНОВНИЙ ТЕОРЕТИЧНИЙ</w:t>
      </w: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МАТЕРІАЛ ДЛЯ ПІДГОТОВКИ ДО ЗАНЯТТЯ</w:t>
      </w:r>
    </w:p>
    <w:p w:rsidR="00192B19" w:rsidRPr="00BF4B8F" w:rsidRDefault="00192B19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Ціна як економічна категорія і елемент </w:t>
      </w:r>
      <w:r w:rsidR="001F06B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ефективного маркетингу на ринк</w:t>
      </w:r>
      <w:r w:rsidR="001F06BA">
        <w:rPr>
          <w:rFonts w:ascii="Times New Roman" w:hAnsi="Times New Roman" w:cs="Times New Roman"/>
          <w:b/>
          <w:sz w:val="28"/>
          <w:szCs w:val="28"/>
          <w:lang w:val="uk-UA"/>
        </w:rPr>
        <w:t>у медичних послуг. Функції ціни</w:t>
      </w:r>
    </w:p>
    <w:p w:rsidR="00C15DD0" w:rsidRPr="00C15DD0" w:rsidRDefault="00262EC9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Ціна –</w:t>
      </w:r>
      <w:r w:rsidR="00140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D0" w:rsidRPr="00C15DD0">
        <w:rPr>
          <w:rFonts w:ascii="Times New Roman" w:hAnsi="Times New Roman" w:cs="Times New Roman"/>
          <w:sz w:val="28"/>
          <w:szCs w:val="28"/>
          <w:lang w:val="uk-UA"/>
        </w:rPr>
        <w:t>це економічна категорія, яка, напевно, найбільш часто вживається і формально зрозуміла практично кожному з нас: ми кожен день щось купуємо, спостерігаємо за рухом цін на ринку товарів і послуг, обурюємося, якщо ці ціни ростуть, радіємо, коли купуємо товар дешевше і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5DD0"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д. У найпростішому, на побутовому рівні розуміння </w:t>
      </w:r>
      <w:r w:rsidR="00C15DD0" w:rsidRPr="00262E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ціна</w:t>
      </w:r>
      <w:r w:rsidR="00C15DD0" w:rsidRPr="00140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C15DD0" w:rsidRPr="00140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 певна грошова сума, яку ми платимо за одиницю товару, послуги.</w:t>
      </w:r>
      <w:r w:rsidR="00C15DD0"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Але, що лежить </w:t>
      </w:r>
      <w:proofErr w:type="gramStart"/>
      <w:r w:rsidR="00C15DD0" w:rsidRPr="00C15D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5DD0" w:rsidRPr="00C15DD0">
        <w:rPr>
          <w:rFonts w:ascii="Times New Roman" w:hAnsi="Times New Roman" w:cs="Times New Roman"/>
          <w:sz w:val="28"/>
          <w:szCs w:val="28"/>
        </w:rPr>
        <w:t xml:space="preserve"> основі цієї суми? Чому вона змінюється, якщо сам товар залишається незмінн</w:t>
      </w:r>
      <w:r w:rsidR="00C15DD0" w:rsidRPr="00C15DD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? Чому на однаковий товар або послугу у </w:t>
      </w:r>
      <w:proofErr w:type="gramStart"/>
      <w:r w:rsidR="00C15DD0" w:rsidRPr="00C15D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5DD0" w:rsidRPr="00C15DD0">
        <w:rPr>
          <w:rFonts w:ascii="Times New Roman" w:hAnsi="Times New Roman" w:cs="Times New Roman"/>
          <w:sz w:val="28"/>
          <w:szCs w:val="28"/>
        </w:rPr>
        <w:t>ізних продавців різні ціни? І таких питань можна поставити ще багато.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15DD0">
        <w:rPr>
          <w:rFonts w:ascii="Times New Roman" w:hAnsi="Times New Roman" w:cs="Times New Roman"/>
          <w:sz w:val="28"/>
          <w:szCs w:val="28"/>
        </w:rPr>
        <w:t>ож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C15DD0">
        <w:rPr>
          <w:rFonts w:ascii="Times New Roman" w:hAnsi="Times New Roman" w:cs="Times New Roman"/>
          <w:sz w:val="28"/>
          <w:szCs w:val="28"/>
        </w:rPr>
        <w:t xml:space="preserve"> лежить в основі ціни? Які економічні відносини вона в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ідобража</w:t>
      </w:r>
      <w:proofErr w:type="gramStart"/>
      <w:r w:rsidRPr="00C15D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15DD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В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>економічній теорії</w:t>
      </w:r>
      <w:r w:rsidRPr="00C15DD0">
        <w:rPr>
          <w:rFonts w:ascii="Times New Roman" w:hAnsi="Times New Roman" w:cs="Times New Roman"/>
          <w:sz w:val="28"/>
          <w:szCs w:val="28"/>
        </w:rPr>
        <w:t xml:space="preserve"> було доведено, що </w:t>
      </w:r>
      <w:proofErr w:type="gramStart"/>
      <w:r w:rsidRPr="00262EC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основі ціни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товару, </w:t>
      </w:r>
      <w:r w:rsidRPr="00C15DD0">
        <w:rPr>
          <w:rFonts w:ascii="Times New Roman" w:hAnsi="Times New Roman" w:cs="Times New Roman"/>
          <w:sz w:val="28"/>
          <w:szCs w:val="28"/>
        </w:rPr>
        <w:lastRenderedPageBreak/>
        <w:t xml:space="preserve">послуги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>лежить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їх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>вартість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. А </w:t>
      </w:r>
      <w:r w:rsidRPr="00140711">
        <w:rPr>
          <w:rFonts w:ascii="Times New Roman" w:hAnsi="Times New Roman" w:cs="Times New Roman"/>
          <w:b/>
          <w:sz w:val="28"/>
          <w:szCs w:val="28"/>
        </w:rPr>
        <w:t>вартість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Pr="00140711">
        <w:rPr>
          <w:rFonts w:ascii="Times New Roman" w:hAnsi="Times New Roman" w:cs="Times New Roman"/>
          <w:b/>
          <w:sz w:val="28"/>
          <w:szCs w:val="28"/>
        </w:rPr>
        <w:t>це економічна категорія, яка характеризує суспільно необхідні витрати праці, втілені в товарі</w:t>
      </w:r>
      <w:r w:rsidRPr="00C15DD0">
        <w:rPr>
          <w:rFonts w:ascii="Times New Roman" w:hAnsi="Times New Roman" w:cs="Times New Roman"/>
          <w:sz w:val="28"/>
          <w:szCs w:val="28"/>
        </w:rPr>
        <w:t xml:space="preserve">. Але витрати праці вимірюються робочим часом, використаним в процесі виробництва і реалізації товару або послуги. Для того, щоб порахувати ці витрати, вони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 до спільного для всіх економічних відносин еквіваленту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грошей. </w:t>
      </w:r>
      <w:r w:rsidRPr="006C3BCC">
        <w:rPr>
          <w:rFonts w:ascii="Times New Roman" w:hAnsi="Times New Roman" w:cs="Times New Roman"/>
          <w:sz w:val="28"/>
          <w:szCs w:val="28"/>
        </w:rPr>
        <w:t>Отже,</w:t>
      </w:r>
      <w:r w:rsidRPr="006C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C9">
        <w:rPr>
          <w:rFonts w:ascii="Times New Roman" w:hAnsi="Times New Roman" w:cs="Times New Roman"/>
          <w:b/>
          <w:sz w:val="28"/>
          <w:szCs w:val="28"/>
        </w:rPr>
        <w:t>вартість –</w:t>
      </w:r>
      <w:r w:rsidRPr="00140711">
        <w:rPr>
          <w:rFonts w:ascii="Times New Roman" w:hAnsi="Times New Roman" w:cs="Times New Roman"/>
          <w:b/>
          <w:sz w:val="28"/>
          <w:szCs w:val="28"/>
        </w:rPr>
        <w:t xml:space="preserve"> це грошова форма </w:t>
      </w:r>
      <w:proofErr w:type="gramStart"/>
      <w:r w:rsidRPr="00140711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140711">
        <w:rPr>
          <w:rFonts w:ascii="Times New Roman" w:hAnsi="Times New Roman" w:cs="Times New Roman"/>
          <w:b/>
          <w:sz w:val="28"/>
          <w:szCs w:val="28"/>
        </w:rPr>
        <w:t>іку суспільно необхідних витрат праці на виробництво і реалізацію даного товару або послуги</w:t>
      </w:r>
      <w:r w:rsidRPr="00C15DD0">
        <w:rPr>
          <w:rFonts w:ascii="Times New Roman" w:hAnsi="Times New Roman" w:cs="Times New Roman"/>
          <w:sz w:val="28"/>
          <w:szCs w:val="28"/>
        </w:rPr>
        <w:t xml:space="preserve">. Тоді </w:t>
      </w:r>
      <w:r w:rsidRPr="00140711">
        <w:rPr>
          <w:rFonts w:ascii="Times New Roman" w:hAnsi="Times New Roman" w:cs="Times New Roman"/>
          <w:b/>
          <w:sz w:val="28"/>
          <w:szCs w:val="28"/>
        </w:rPr>
        <w:t xml:space="preserve">ціна </w:t>
      </w:r>
      <w:r w:rsidR="00262EC9">
        <w:rPr>
          <w:rFonts w:ascii="Times New Roman" w:hAnsi="Times New Roman" w:cs="Times New Roman"/>
          <w:b/>
          <w:sz w:val="28"/>
          <w:szCs w:val="28"/>
        </w:rPr>
        <w:t>–</w:t>
      </w:r>
      <w:r w:rsidRPr="00140711">
        <w:rPr>
          <w:rFonts w:ascii="Times New Roman" w:hAnsi="Times New Roman" w:cs="Times New Roman"/>
          <w:b/>
          <w:sz w:val="28"/>
          <w:szCs w:val="28"/>
        </w:rPr>
        <w:t xml:space="preserve"> це вартість товару, </w:t>
      </w:r>
      <w:r w:rsidRPr="00140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</w:t>
      </w:r>
      <w:r w:rsidRPr="00140711">
        <w:rPr>
          <w:rFonts w:ascii="Times New Roman" w:hAnsi="Times New Roman" w:cs="Times New Roman"/>
          <w:b/>
          <w:sz w:val="28"/>
          <w:szCs w:val="28"/>
        </w:rPr>
        <w:t>виражена в грошовій формі</w:t>
      </w:r>
      <w:r w:rsidRPr="00C15DD0">
        <w:rPr>
          <w:rFonts w:ascii="Times New Roman" w:hAnsi="Times New Roman" w:cs="Times New Roman"/>
          <w:sz w:val="28"/>
          <w:szCs w:val="28"/>
        </w:rPr>
        <w:t xml:space="preserve">. Але чому ціни на один і той же товар на ринку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ізні? Адже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суспільно необхідні витрати праці </w:t>
      </w:r>
      <w:r w:rsidR="00262EC9" w:rsidRPr="00262EC9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це середн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характеризуються 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вони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середнім ступенем вмілості (середньою кваліфікацією), середнім </w:t>
      </w:r>
      <w:proofErr w:type="gramStart"/>
      <w:r w:rsidRPr="00262EC9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262EC9">
        <w:rPr>
          <w:rFonts w:ascii="Times New Roman" w:hAnsi="Times New Roman" w:cs="Times New Roman"/>
          <w:sz w:val="28"/>
          <w:szCs w:val="28"/>
          <w:u w:val="single"/>
        </w:rPr>
        <w:t>івнем технічної оснащеності, середнім рівнем технологічності, тобто усереднен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>ими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витрат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>ами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суспільства на створення товару в даний період часу.</w:t>
      </w:r>
      <w:r w:rsidRPr="00C15DD0">
        <w:rPr>
          <w:rFonts w:ascii="Times New Roman" w:hAnsi="Times New Roman" w:cs="Times New Roman"/>
          <w:sz w:val="28"/>
          <w:szCs w:val="28"/>
        </w:rPr>
        <w:t xml:space="preserve"> І ці витрати так швидко не змінюються. Значить, стверджувати, що ціна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це грошова форма вартості не зовсім коректно. А якщо врахувати, що ці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в</w:t>
      </w:r>
      <w:r w:rsidR="00262EC9">
        <w:rPr>
          <w:rFonts w:ascii="Times New Roman" w:hAnsi="Times New Roman" w:cs="Times New Roman"/>
          <w:sz w:val="28"/>
          <w:szCs w:val="28"/>
        </w:rPr>
        <w:t>иража</w:t>
      </w:r>
      <w:proofErr w:type="gramEnd"/>
      <w:r w:rsidR="00262E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15DD0">
        <w:rPr>
          <w:rFonts w:ascii="Times New Roman" w:hAnsi="Times New Roman" w:cs="Times New Roman"/>
          <w:sz w:val="28"/>
          <w:szCs w:val="28"/>
        </w:rPr>
        <w:t xml:space="preserve"> ще і споживчу вартість,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Pr="00C15DD0">
        <w:rPr>
          <w:rFonts w:ascii="Times New Roman" w:hAnsi="Times New Roman" w:cs="Times New Roman"/>
          <w:sz w:val="28"/>
          <w:szCs w:val="28"/>
        </w:rPr>
        <w:t xml:space="preserve">корисність товару, то зрозуміло, що обмежуватися тільки теорією трудової вартості </w:t>
      </w:r>
      <w:r w:rsidR="00262E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визначенні ціни не можна.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Тому ціна, як </w:t>
      </w:r>
      <w:r w:rsidRPr="00C15DD0">
        <w:rPr>
          <w:rFonts w:ascii="Times New Roman" w:hAnsi="Times New Roman" w:cs="Times New Roman"/>
          <w:sz w:val="28"/>
          <w:szCs w:val="28"/>
        </w:rPr>
        <w:t xml:space="preserve"> грошов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15DD0">
        <w:rPr>
          <w:rFonts w:ascii="Times New Roman" w:hAnsi="Times New Roman" w:cs="Times New Roman"/>
          <w:sz w:val="28"/>
          <w:szCs w:val="28"/>
        </w:rPr>
        <w:t xml:space="preserve"> вира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C15DD0">
        <w:rPr>
          <w:rFonts w:ascii="Times New Roman" w:hAnsi="Times New Roman" w:cs="Times New Roman"/>
          <w:sz w:val="28"/>
          <w:szCs w:val="28"/>
        </w:rPr>
        <w:t xml:space="preserve"> вартості товару,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це економічна категорія, що служить для непрямого виміру величини витраченого на виробництво товару, послуги суспільно необхідного робочого часу.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>Це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робочий час змінюється: зростає продуктивність праці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зменшується робочий час на виробництво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одиниці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товару, удосконалюється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іка, технологія, організація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зростає продуктивність праці. Всі ці зміни призводять до зміни вартості, тому в основі зміни ціни лежить </w:t>
      </w:r>
      <w:r w:rsidRPr="00262EC9">
        <w:rPr>
          <w:rFonts w:ascii="Times New Roman" w:hAnsi="Times New Roman" w:cs="Times New Roman"/>
          <w:b/>
          <w:sz w:val="28"/>
          <w:szCs w:val="28"/>
          <w:u w:val="single"/>
        </w:rPr>
        <w:t>закон вартості</w:t>
      </w:r>
      <w:r w:rsidRPr="00C15DD0">
        <w:rPr>
          <w:rFonts w:ascii="Times New Roman" w:hAnsi="Times New Roman" w:cs="Times New Roman"/>
          <w:sz w:val="28"/>
          <w:szCs w:val="28"/>
        </w:rPr>
        <w:t>: коли змінюється робочий час, необхідний для виробництва товару, змінюються і</w:t>
      </w:r>
      <w:r w:rsidR="00262EC9">
        <w:rPr>
          <w:rFonts w:ascii="Times New Roman" w:hAnsi="Times New Roman" w:cs="Times New Roman"/>
          <w:sz w:val="28"/>
          <w:szCs w:val="28"/>
        </w:rPr>
        <w:t xml:space="preserve"> ціни: зменшується робочий час 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падають ціни, збільшується робочий час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зростають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ціни. Однак, пропорційн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15DD0">
        <w:rPr>
          <w:rFonts w:ascii="Times New Roman" w:hAnsi="Times New Roman" w:cs="Times New Roman"/>
          <w:sz w:val="28"/>
          <w:szCs w:val="28"/>
        </w:rPr>
        <w:t xml:space="preserve"> залежності тут нема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тому що на зміну ціни впливає ще цілий ряд чинників. Найбільш значущими з них є попит і пропозиція.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ід </w:t>
      </w:r>
      <w:r w:rsidRPr="006C3BCC">
        <w:rPr>
          <w:rFonts w:ascii="Times New Roman" w:hAnsi="Times New Roman" w:cs="Times New Roman"/>
          <w:b/>
          <w:sz w:val="28"/>
          <w:szCs w:val="28"/>
        </w:rPr>
        <w:t>попитом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розумі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кількість товару, послуг, як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покупець (споживач, пацієнт) готовий купити (оплатити) при даному рівні цін,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даний період часу. Тобто, якщо ціна зроста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попит падає і навпаки, при зниженні цін попит зростає. Так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15DD0">
        <w:rPr>
          <w:rFonts w:ascii="Times New Roman" w:hAnsi="Times New Roman" w:cs="Times New Roman"/>
          <w:sz w:val="28"/>
          <w:szCs w:val="28"/>
        </w:rPr>
        <w:t xml:space="preserve"> може бути поведінка покупця на ринку, в т.ч. і на ринку медичних послуг.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ід </w:t>
      </w:r>
      <w:r w:rsidRPr="006C3BCC">
        <w:rPr>
          <w:rFonts w:ascii="Times New Roman" w:hAnsi="Times New Roman" w:cs="Times New Roman"/>
          <w:b/>
          <w:sz w:val="28"/>
          <w:szCs w:val="28"/>
        </w:rPr>
        <w:t>пропозицією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розум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кількість товару, послуг, як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виробник (продавець, постачальник) готовий продати (запропонувати на ринку) при даному рівні цін,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даний період часу. Тобто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5DD0">
        <w:rPr>
          <w:rFonts w:ascii="Times New Roman" w:hAnsi="Times New Roman" w:cs="Times New Roman"/>
          <w:sz w:val="28"/>
          <w:szCs w:val="28"/>
        </w:rPr>
        <w:t xml:space="preserve"> якщо ціна зроста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то і пропозиція зростає, якщо ж ціна падає, то і пропозиція падає. Так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15DD0">
        <w:rPr>
          <w:rFonts w:ascii="Times New Roman" w:hAnsi="Times New Roman" w:cs="Times New Roman"/>
          <w:sz w:val="28"/>
          <w:szCs w:val="28"/>
        </w:rPr>
        <w:t xml:space="preserve"> може бути поведінка на ринку постачальника, виробника товарів або послуг.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Чому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15DD0">
        <w:rPr>
          <w:rFonts w:ascii="Times New Roman" w:hAnsi="Times New Roman" w:cs="Times New Roman"/>
          <w:sz w:val="28"/>
          <w:szCs w:val="28"/>
        </w:rPr>
        <w:t>може бути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15DD0">
        <w:rPr>
          <w:rFonts w:ascii="Times New Roman" w:hAnsi="Times New Roman" w:cs="Times New Roman"/>
          <w:sz w:val="28"/>
          <w:szCs w:val="28"/>
        </w:rPr>
        <w:t xml:space="preserve">, а не однозначно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є? Справа в тому, що на ринку товарів, а особливо на ринку медичних товарів і послуг можуть виникати найрізноманітніші ситуації, які змінюють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вплив в цих</w:t>
      </w:r>
      <w:r w:rsidRPr="00C15D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6C3BC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6C3BCC">
        <w:rPr>
          <w:rFonts w:ascii="Times New Roman" w:hAnsi="Times New Roman" w:cs="Times New Roman"/>
          <w:sz w:val="28"/>
          <w:szCs w:val="28"/>
          <w:lang w:val="uk-UA"/>
        </w:rPr>
        <w:t xml:space="preserve"> на ціну</w:t>
      </w:r>
      <w:r w:rsidRPr="00C15DD0">
        <w:rPr>
          <w:rFonts w:ascii="Times New Roman" w:hAnsi="Times New Roman" w:cs="Times New Roman"/>
          <w:sz w:val="28"/>
          <w:szCs w:val="28"/>
        </w:rPr>
        <w:t xml:space="preserve">. Наприклад, невідкладний стан хворого, що вимагає негайного втручання, може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>ідвищити ціну на послугу з надання допомоги в рази, особливо при притупленн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почуття співчуття, вірності лікарському обов'язку. Інший приклад, </w:t>
      </w:r>
      <w:r w:rsidRPr="00C15DD0">
        <w:rPr>
          <w:rFonts w:ascii="Times New Roman" w:hAnsi="Times New Roman" w:cs="Times New Roman"/>
          <w:sz w:val="28"/>
          <w:szCs w:val="28"/>
        </w:rPr>
        <w:lastRenderedPageBreak/>
        <w:t xml:space="preserve">наближення епідемії або період епідемії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різко підвищує попит і ціни на відповідні ліки, 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Pr="00C15DD0">
        <w:rPr>
          <w:rFonts w:ascii="Times New Roman" w:hAnsi="Times New Roman" w:cs="Times New Roman"/>
          <w:sz w:val="28"/>
          <w:szCs w:val="28"/>
        </w:rPr>
        <w:t xml:space="preserve"> часто користуються аптеки.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технічної озброєності праці в медицині мало б знизити ціни на відповідні послуги, але вони, як правило ростуть, тому що ці новації дозволяють істотно підвищити якість відповідних послуг, а, отже, медичний і соціальний результат: тобто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зрост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споживча вартість цих послуг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, що і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</w:t>
      </w:r>
      <w:r w:rsidR="006C3BCC"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на них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цін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ціна як економічна категорія </w:t>
      </w:r>
      <w:r w:rsidR="000314A0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 грошова форма вартості товару, що визначається витратами суспільно необхідної праці на й</w:t>
      </w:r>
      <w:r w:rsidR="006C3BCC">
        <w:rPr>
          <w:rFonts w:ascii="Times New Roman" w:hAnsi="Times New Roman" w:cs="Times New Roman"/>
          <w:b/>
          <w:sz w:val="28"/>
          <w:szCs w:val="28"/>
          <w:lang w:val="uk-UA"/>
        </w:rPr>
        <w:t>ого виробництво і відхиляється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вартості під впливом попиту, пропозиції та інших факторів ринку.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сучасного ринку і особливо при маркетинговому підході до організації ринку медичних послуг і товарів ціна є одним з найважливіших елементів економічного механізму і умовою ефективної роботи медустанови. </w:t>
      </w:r>
      <w:r w:rsidR="006C3BCC">
        <w:rPr>
          <w:rFonts w:ascii="Times New Roman" w:hAnsi="Times New Roman" w:cs="Times New Roman"/>
          <w:sz w:val="28"/>
          <w:szCs w:val="28"/>
        </w:rPr>
        <w:t xml:space="preserve">Вона вимагає особливої </w:t>
      </w:r>
      <w:r w:rsidRPr="00C15DD0">
        <w:rPr>
          <w:rFonts w:ascii="Times New Roman" w:hAnsi="Times New Roman" w:cs="Times New Roman"/>
          <w:sz w:val="28"/>
          <w:szCs w:val="28"/>
        </w:rPr>
        <w:t xml:space="preserve">уваги і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ідходу як 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стратегічному (перспективному), так і в тактичному (оперативному) плані. Багато питань управління маркетингом зав'язані на ціні. Наприклад, кон'юнктура ринку, конкуренція, просування послуг в різні періоди їх надання, вихід на ринок з новими послугами і т.д. нерозривно пов'язані з ціноутворенням, ціновою політикою установи, що працює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ринку медичних послуг. В умовах страхової медицини питання оцінки медпослуг і їх оплати страховими компані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ями ста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є особливо актуальними. Все це істотно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>ідвищує роль і відповідальність ціноутворення, як фактора і соціальної ефе</w:t>
      </w:r>
      <w:r w:rsidR="006C3BCC">
        <w:rPr>
          <w:rFonts w:ascii="Times New Roman" w:hAnsi="Times New Roman" w:cs="Times New Roman"/>
          <w:sz w:val="28"/>
          <w:szCs w:val="28"/>
        </w:rPr>
        <w:t xml:space="preserve">ктивності охорони здоров'я, і </w:t>
      </w:r>
      <w:r w:rsidRPr="00C15DD0">
        <w:rPr>
          <w:rFonts w:ascii="Times New Roman" w:hAnsi="Times New Roman" w:cs="Times New Roman"/>
          <w:sz w:val="28"/>
          <w:szCs w:val="28"/>
        </w:rPr>
        <w:t>економічної ефективності роботи медичного закладу.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Спробуємо розібратися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маркетинговому розумінні ціни.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Оскільки ідеологія маркетингу базується на задоволенні потреб, в</w:t>
      </w:r>
      <w:r w:rsidR="000314A0">
        <w:rPr>
          <w:rFonts w:ascii="Times New Roman" w:hAnsi="Times New Roman" w:cs="Times New Roman"/>
          <w:sz w:val="28"/>
          <w:szCs w:val="28"/>
        </w:rPr>
        <w:t xml:space="preserve"> першу чергу, споживача, у нас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пацієнта, хворого,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то, очевидно, що ціна повинна враховувати його інтереси, потреби і можливості. Тобто бути такою,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дава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15DD0">
        <w:rPr>
          <w:rFonts w:ascii="Times New Roman" w:hAnsi="Times New Roman" w:cs="Times New Roman"/>
          <w:sz w:val="28"/>
          <w:szCs w:val="28"/>
        </w:rPr>
        <w:t xml:space="preserve"> можливість абсолютній більшості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C15DD0">
        <w:rPr>
          <w:rFonts w:ascii="Times New Roman" w:hAnsi="Times New Roman" w:cs="Times New Roman"/>
          <w:sz w:val="28"/>
          <w:szCs w:val="28"/>
        </w:rPr>
        <w:t xml:space="preserve">,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потребу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первинної і вторинної медичної допомоги отримати і оплатити її або за рахунок страхового поліса, або за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власний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рахунок.</w:t>
      </w:r>
      <w:proofErr w:type="gramEnd"/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4A0">
        <w:rPr>
          <w:rFonts w:ascii="Times New Roman" w:hAnsi="Times New Roman" w:cs="Times New Roman"/>
          <w:sz w:val="28"/>
          <w:szCs w:val="28"/>
          <w:u w:val="single"/>
        </w:rPr>
        <w:t>Ідеологія маркетингу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передбача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природно, і ефективне, прибуткове ведення бізнесу. </w:t>
      </w:r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Тобто медичний заклад повинен отримати не тільки медичний, </w:t>
      </w:r>
      <w:proofErr w:type="gramStart"/>
      <w:r w:rsidRPr="000314A0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gramEnd"/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іальний ефект, а й економічний </w:t>
      </w:r>
      <w:r w:rsidR="000314A0" w:rsidRPr="000314A0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 прибуток.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Отже, ціна медичної послуги </w:t>
      </w:r>
      <w:r w:rsidR="000314A0" w:rsidRPr="000314A0">
        <w:rPr>
          <w:rFonts w:ascii="Times New Roman" w:hAnsi="Times New Roman" w:cs="Times New Roman"/>
          <w:sz w:val="28"/>
          <w:szCs w:val="28"/>
          <w:u w:val="single"/>
          <w:lang w:val="uk-UA"/>
        </w:rPr>
        <w:t>має</w:t>
      </w:r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 покрити витрати медустанови на її надання (виробництво), забезпечити можливість розрахунку з державою (сплатит</w:t>
      </w:r>
      <w:r w:rsidR="000314A0" w:rsidRPr="000314A0">
        <w:rPr>
          <w:rFonts w:ascii="Times New Roman" w:hAnsi="Times New Roman" w:cs="Times New Roman"/>
          <w:sz w:val="28"/>
          <w:szCs w:val="28"/>
          <w:u w:val="single"/>
        </w:rPr>
        <w:t>и податки) і отримати прибуток</w:t>
      </w:r>
      <w:r w:rsidR="000314A0">
        <w:rPr>
          <w:rFonts w:ascii="Times New Roman" w:hAnsi="Times New Roman" w:cs="Times New Roman"/>
          <w:sz w:val="28"/>
          <w:szCs w:val="28"/>
        </w:rPr>
        <w:t xml:space="preserve">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основне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джерело розвитку медустанови, впровадження новацій в роботі, розширення бізнесу, поліпшення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>іальних умов праці медпрацівників.</w:t>
      </w:r>
    </w:p>
    <w:p w:rsidR="00C15DD0" w:rsidRPr="006C3BCC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>Виходячи з цього</w:t>
      </w:r>
      <w:r w:rsidRPr="006C3BCC">
        <w:rPr>
          <w:rFonts w:ascii="Times New Roman" w:hAnsi="Times New Roman" w:cs="Times New Roman"/>
          <w:b/>
          <w:sz w:val="28"/>
          <w:szCs w:val="28"/>
        </w:rPr>
        <w:t xml:space="preserve">, ціну медичного товару (послуги) можна визначити як грошову форму </w:t>
      </w:r>
      <w:proofErr w:type="gramStart"/>
      <w:r w:rsidRPr="006C3BCC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6C3BCC">
        <w:rPr>
          <w:rFonts w:ascii="Times New Roman" w:hAnsi="Times New Roman" w:cs="Times New Roman"/>
          <w:b/>
          <w:sz w:val="28"/>
          <w:szCs w:val="28"/>
        </w:rPr>
        <w:t>іку і відшкодування трудових, матеріальних, фінансових та інших ресурсів, витрачених на виробництво одиниці товару (послуги), забезпечення сплати податків та отримання прибутку медичним закладом, а та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>кож</w:t>
      </w:r>
      <w:r w:rsidRPr="006C3BCC">
        <w:rPr>
          <w:rFonts w:ascii="Times New Roman" w:hAnsi="Times New Roman" w:cs="Times New Roman"/>
          <w:b/>
          <w:sz w:val="28"/>
          <w:szCs w:val="28"/>
        </w:rPr>
        <w:t xml:space="preserve"> можливість абсолютн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6C3BCC">
        <w:rPr>
          <w:rFonts w:ascii="Times New Roman" w:hAnsi="Times New Roman" w:cs="Times New Roman"/>
          <w:b/>
          <w:sz w:val="28"/>
          <w:szCs w:val="28"/>
        </w:rPr>
        <w:t xml:space="preserve"> більшості потенційних пацієнтів отримати і оплатити ці послуги.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Тоді загальна формула визначення ціни була б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>:</w:t>
      </w:r>
    </w:p>
    <w:p w:rsid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4A0" w:rsidRPr="000314A0" w:rsidRDefault="000314A0" w:rsidP="000314A0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14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Р</m:t>
        </m:r>
        <m:r>
          <w:rPr>
            <w:rFonts w:ascii="Cambria Math" w:eastAsia="Calibri" w:hAnsi="Cambria Math" w:cs="Times New Roman"/>
            <w:lang w:val="en-US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= </m:t>
        </m:r>
        <m:r>
          <w:rPr>
            <w:rFonts w:ascii="Cambria Math" w:eastAsia="Calibri" w:hAnsi="Cambria Math" w:cs="Times New Roman"/>
            <w:sz w:val="28"/>
            <w:szCs w:val="28"/>
          </w:rPr>
          <m:t>C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="Calibri" w:hAnsi="Cambria Math" w:cs="Times New Roman"/>
            <w:sz w:val="28"/>
            <w:szCs w:val="28"/>
          </w:rPr>
          <m:t>T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="Calibri" w:hAnsi="Cambria Math" w:cs="Times New Roman"/>
            <w:sz w:val="28"/>
            <w:szCs w:val="28"/>
          </w:rPr>
          <m:t>Pr</m:t>
        </m:r>
      </m:oMath>
      <w:r w:rsidRPr="000314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DD2053" w:rsidRPr="00BF4B8F" w:rsidRDefault="001C0822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C15D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 (</w:t>
      </w:r>
      <w:r w:rsidR="00C15DD0" w:rsidRPr="000314A0">
        <w:rPr>
          <w:rFonts w:ascii="Times New Roman" w:hAnsi="Times New Roman" w:cs="Times New Roman"/>
          <w:b/>
          <w:i/>
          <w:sz w:val="28"/>
          <w:szCs w:val="28"/>
          <w:lang w:val="en-US"/>
        </w:rPr>
        <w:t>cost</w:t>
      </w:r>
      <w:r w:rsidR="00C15DD0" w:rsidRPr="00C15DD0">
        <w:rPr>
          <w:rFonts w:ascii="Times New Roman" w:hAnsi="Times New Roman" w:cs="Times New Roman"/>
          <w:sz w:val="28"/>
          <w:szCs w:val="28"/>
        </w:rPr>
        <w:t>)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витрати виробництва,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собівартість,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тобто повні витрати медичного закладу на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виробництво і реалізацію у розрахунку на одиницю послуги, грн.;</w:t>
      </w:r>
    </w:p>
    <w:p w:rsidR="00DD2053" w:rsidRPr="00BF4B8F" w:rsidRDefault="00083F62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83F62">
        <w:rPr>
          <w:rFonts w:ascii="Times New Roman" w:hAnsi="Times New Roman" w:cs="Times New Roman"/>
          <w:sz w:val="28"/>
          <w:szCs w:val="28"/>
        </w:rPr>
        <w:t xml:space="preserve"> (</w:t>
      </w:r>
      <w:r w:rsidRPr="000314A0">
        <w:rPr>
          <w:rFonts w:ascii="Times New Roman" w:hAnsi="Times New Roman" w:cs="Times New Roman"/>
          <w:b/>
          <w:i/>
          <w:sz w:val="28"/>
          <w:szCs w:val="28"/>
          <w:lang w:val="en-US"/>
        </w:rPr>
        <w:t>tax</w:t>
      </w:r>
      <w:r w:rsidRPr="00083F62">
        <w:rPr>
          <w:rFonts w:ascii="Times New Roman" w:hAnsi="Times New Roman" w:cs="Times New Roman"/>
          <w:sz w:val="28"/>
          <w:szCs w:val="28"/>
        </w:rPr>
        <w:t>)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частка оподаткування на одиницю послуги, </w:t>
      </w:r>
      <w:proofErr w:type="gramStart"/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>грн.;</w:t>
      </w:r>
      <w:proofErr w:type="gramEnd"/>
    </w:p>
    <w:p w:rsidR="00DD2053" w:rsidRPr="00BF4B8F" w:rsidRDefault="00083F62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314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3F62">
        <w:rPr>
          <w:rFonts w:ascii="Times New Roman" w:hAnsi="Times New Roman" w:cs="Times New Roman"/>
          <w:sz w:val="28"/>
          <w:szCs w:val="28"/>
        </w:rPr>
        <w:t xml:space="preserve"> (</w:t>
      </w:r>
      <w:r w:rsidRPr="000314A0">
        <w:rPr>
          <w:rFonts w:ascii="Times New Roman" w:hAnsi="Times New Roman" w:cs="Times New Roman"/>
          <w:b/>
          <w:i/>
          <w:sz w:val="28"/>
          <w:szCs w:val="28"/>
          <w:lang w:val="en-US"/>
        </w:rPr>
        <w:t>profit</w:t>
      </w:r>
      <w:r w:rsidRPr="00083F62">
        <w:rPr>
          <w:rFonts w:ascii="Times New Roman" w:hAnsi="Times New Roman" w:cs="Times New Roman"/>
          <w:sz w:val="28"/>
          <w:szCs w:val="28"/>
        </w:rPr>
        <w:t>)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частка прибутку на одиницю послуги, грн.</w:t>
      </w:r>
      <w:proofErr w:type="gramEnd"/>
    </w:p>
    <w:p w:rsidR="000314A0" w:rsidRDefault="000314A0" w:rsidP="00083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3F62" w:rsidRPr="00083F62" w:rsidRDefault="00083F62" w:rsidP="00083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F62">
        <w:rPr>
          <w:rFonts w:ascii="Times New Roman" w:hAnsi="Times New Roman" w:cs="Times New Roman"/>
          <w:sz w:val="28"/>
          <w:szCs w:val="28"/>
        </w:rPr>
        <w:t xml:space="preserve">Розрахована таким чином ціна, є вихідною, </w:t>
      </w:r>
      <w:proofErr w:type="gramStart"/>
      <w:r w:rsidRPr="000314A0">
        <w:rPr>
          <w:rFonts w:ascii="Times New Roman" w:hAnsi="Times New Roman" w:cs="Times New Roman"/>
          <w:sz w:val="28"/>
          <w:szCs w:val="28"/>
          <w:u w:val="single"/>
        </w:rPr>
        <w:t>базовою</w:t>
      </w:r>
      <w:proofErr w:type="gramEnd"/>
      <w:r w:rsidRPr="00083F62">
        <w:rPr>
          <w:rFonts w:ascii="Times New Roman" w:hAnsi="Times New Roman" w:cs="Times New Roman"/>
          <w:sz w:val="28"/>
          <w:szCs w:val="28"/>
        </w:rPr>
        <w:t xml:space="preserve"> для пропозиції медичного товару, послуги на ринку. </w:t>
      </w:r>
      <w:proofErr w:type="gramStart"/>
      <w:r w:rsidRPr="00083F62">
        <w:rPr>
          <w:rFonts w:ascii="Times New Roman" w:hAnsi="Times New Roman" w:cs="Times New Roman"/>
          <w:sz w:val="28"/>
          <w:szCs w:val="28"/>
        </w:rPr>
        <w:t xml:space="preserve">Реальна ж ціна повинна врахувати багато інших 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Pr="00083F62">
        <w:rPr>
          <w:rFonts w:ascii="Times New Roman" w:hAnsi="Times New Roman" w:cs="Times New Roman"/>
          <w:sz w:val="28"/>
          <w:szCs w:val="28"/>
        </w:rPr>
        <w:t xml:space="preserve">, що характеризують і сам товар (послугу), і стан ринку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3F62">
        <w:rPr>
          <w:rFonts w:ascii="Times New Roman" w:hAnsi="Times New Roman" w:cs="Times New Roman"/>
          <w:sz w:val="28"/>
          <w:szCs w:val="28"/>
        </w:rPr>
        <w:t xml:space="preserve"> даний період часу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3F62">
        <w:rPr>
          <w:rFonts w:ascii="Times New Roman" w:hAnsi="Times New Roman" w:cs="Times New Roman"/>
          <w:sz w:val="28"/>
          <w:szCs w:val="28"/>
        </w:rPr>
        <w:t xml:space="preserve"> цінову стратегію і тактику медустанови та ін., 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083F62">
        <w:rPr>
          <w:rFonts w:ascii="Times New Roman" w:hAnsi="Times New Roman" w:cs="Times New Roman"/>
          <w:sz w:val="28"/>
          <w:szCs w:val="28"/>
        </w:rPr>
        <w:t>о буде розглянуто нижче.</w:t>
      </w:r>
      <w:proofErr w:type="gramEnd"/>
    </w:p>
    <w:p w:rsidR="00D64D83" w:rsidRPr="00083F62" w:rsidRDefault="00D64D83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F62" w:rsidRPr="00083F62" w:rsidRDefault="00083F62" w:rsidP="00083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F62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формування ціни, роль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забезпеченні успішного ефективного бізнесу і реалізації принципу соціальної справедливості в отриманні медичної допомоги суспільством, кожною людиною повинні реалізовуватися у </w:t>
      </w:r>
      <w:r w:rsidRPr="000314A0">
        <w:rPr>
          <w:rFonts w:ascii="Times New Roman" w:hAnsi="Times New Roman" w:cs="Times New Roman"/>
          <w:b/>
          <w:sz w:val="28"/>
          <w:szCs w:val="28"/>
          <w:lang w:val="uk-UA"/>
        </w:rPr>
        <w:t>функціях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>, які вона виконує.</w:t>
      </w:r>
    </w:p>
    <w:p w:rsidR="00DD2053" w:rsidRPr="000314A0" w:rsidRDefault="00D64D83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DD2053"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блікова</w:t>
      </w:r>
      <w:r w:rsidR="00DD2053" w:rsidRPr="000314A0">
        <w:rPr>
          <w:rFonts w:ascii="Times New Roman" w:hAnsi="Times New Roman" w:cs="Times New Roman"/>
          <w:sz w:val="28"/>
          <w:szCs w:val="28"/>
          <w:lang w:val="uk-UA"/>
        </w:rPr>
        <w:t>: показує, який о</w:t>
      </w:r>
      <w:r w:rsidR="00D82E5A" w:rsidRPr="000314A0">
        <w:rPr>
          <w:rFonts w:ascii="Times New Roman" w:hAnsi="Times New Roman" w:cs="Times New Roman"/>
          <w:sz w:val="28"/>
          <w:szCs w:val="28"/>
          <w:lang w:val="uk-UA"/>
        </w:rPr>
        <w:t>бсяг товарів і послуг вироблено і реалізовано</w:t>
      </w:r>
      <w:r w:rsidR="00DD2053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за певний період часу;</w:t>
      </w:r>
    </w:p>
    <w:p w:rsidR="00DD2053" w:rsidRPr="000314A0" w:rsidRDefault="00DD2053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обліково-</w:t>
      </w:r>
      <w:r w:rsidR="00F2047E"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аналітична</w:t>
      </w:r>
      <w:r w:rsidR="00D82E5A" w:rsidRPr="000314A0">
        <w:rPr>
          <w:rFonts w:ascii="Times New Roman" w:hAnsi="Times New Roman" w:cs="Times New Roman"/>
          <w:sz w:val="28"/>
          <w:szCs w:val="28"/>
          <w:lang w:val="uk-UA"/>
        </w:rPr>
        <w:t>: здійснює облік і вимір у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грошовій формі витрат суспільної праці на надання медичних послуг</w:t>
      </w:r>
      <w:r w:rsidR="000314A0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47E" w:rsidRPr="000314A0">
        <w:rPr>
          <w:rFonts w:ascii="Times New Roman" w:hAnsi="Times New Roman" w:cs="Times New Roman"/>
          <w:sz w:val="28"/>
          <w:szCs w:val="28"/>
          <w:lang w:val="uk-UA"/>
        </w:rPr>
        <w:t>та використовується для прогнозування результатів господарчої діяльності медзакладів;</w:t>
      </w:r>
    </w:p>
    <w:p w:rsidR="00F2047E" w:rsidRPr="000314A0" w:rsidRDefault="00F2047E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координуюча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: забезпечує періодичне встановлення балансу між попитом та пропозицією, виробництвом і споживачем;</w:t>
      </w:r>
    </w:p>
    <w:p w:rsidR="00DD2053" w:rsidRPr="000314A0" w:rsidRDefault="00DD2053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: інформує медустанову пр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>о стан ринку послуг, напрямк</w:t>
      </w:r>
      <w:r w:rsidR="00083F62" w:rsidRPr="000314A0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інвестування; для пацієнта, споживача медпослуг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можливість розподілу і використання сімейного (особист</w:t>
      </w:r>
      <w:r w:rsidR="0048736F" w:rsidRPr="000314A0">
        <w:rPr>
          <w:rFonts w:ascii="Times New Roman" w:hAnsi="Times New Roman" w:cs="Times New Roman"/>
          <w:sz w:val="28"/>
          <w:szCs w:val="28"/>
          <w:lang w:val="uk-UA"/>
        </w:rPr>
        <w:t>ого) бюджету, пошук оптимально</w:t>
      </w:r>
      <w:r w:rsidR="00083F62" w:rsidRPr="000314A0">
        <w:rPr>
          <w:rFonts w:ascii="Times New Roman" w:hAnsi="Times New Roman" w:cs="Times New Roman"/>
          <w:sz w:val="28"/>
          <w:szCs w:val="28"/>
          <w:lang w:val="uk-UA"/>
        </w:rPr>
        <w:t>ї медустанови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8A2" w:rsidRPr="000314A0" w:rsidRDefault="00DD2053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="00EB301D"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зподільча і перерозподільч</w:t>
      </w: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в межах країни полягає у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розподілі і пер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>ерозподілі ВВП і НД; в межах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F62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медустанови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в розподі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>лі його бюджету та інвестицій за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ефективним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напрямками діяльності; для сім'ї, домашнього господарства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в розподілі власного бюджету</w:t>
      </w:r>
      <w:r w:rsidR="00967B9F" w:rsidRPr="000314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8A2" w:rsidRPr="000314A0" w:rsidRDefault="001A48A2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стимулююча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: спонукає </w:t>
      </w:r>
      <w:r w:rsidR="00083F62" w:rsidRPr="000314A0">
        <w:rPr>
          <w:rFonts w:ascii="Times New Roman" w:hAnsi="Times New Roman" w:cs="Times New Roman"/>
          <w:sz w:val="28"/>
          <w:szCs w:val="28"/>
          <w:lang w:val="uk-UA"/>
        </w:rPr>
        <w:t>медустанову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до розвитку і вдосконалення свого продукту, розширення номенклатури та обсягів послуг, підвищення їх якості, рівня сервісу; пацієнта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до отримання даної послуги;</w:t>
      </w:r>
    </w:p>
    <w:p w:rsidR="001A48A2" w:rsidRPr="000314A0" w:rsidRDefault="001A48A2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функція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: зобов'язує медзаклади проводити сегментування ринку з метою максимально можливого охоплення населення наданням необхідних йому послуг, досягнення високої соціальної ефективності роботи як мед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ичних закладів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, так і галузі в цілому; для населення, пацієнтів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задовольнити потреби у збереженні та відновленні здоров'я і свого соціального статусу;</w:t>
      </w:r>
    </w:p>
    <w:p w:rsidR="001A48A2" w:rsidRPr="000314A0" w:rsidRDefault="001A48A2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порівняльна: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встановлювати співвідношення корисності і вартості різних медичних заходів для досягнення конкретного результату і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брати найбільш оптимальний з них.</w:t>
      </w:r>
    </w:p>
    <w:p w:rsidR="000D5FF0" w:rsidRPr="00BF4B8F" w:rsidRDefault="000D5FF0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8A2" w:rsidRPr="00BF4B8F" w:rsidRDefault="00EB301D" w:rsidP="006A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6A58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14A0" w:rsidRPr="00AE73A7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0314A0">
        <w:rPr>
          <w:rFonts w:ascii="Times New Roman" w:hAnsi="Times New Roman" w:cs="Times New Roman"/>
          <w:b/>
          <w:sz w:val="28"/>
          <w:szCs w:val="28"/>
          <w:lang w:val="uk-UA"/>
        </w:rPr>
        <w:t>актори, методи і види ціноутворення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загальної формули визначення ціни (див. вище) можна зробити висновок, що на ціну впливають як внутрішні чинники, що формують витрати виробництва 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собівартість, прагнення до максимі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зації прибутку, так і зовнішні –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податкова система держави, державне регулювання і соціальна політика держави, ціни постачальників та ін.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002">
        <w:rPr>
          <w:rFonts w:ascii="Times New Roman" w:hAnsi="Times New Roman" w:cs="Times New Roman"/>
          <w:sz w:val="28"/>
          <w:szCs w:val="28"/>
          <w:lang w:val="uk-UA"/>
        </w:rPr>
        <w:t>Якщо в інших галузях господарства зниження собівартості можна досягати шляхом економії трудових і матеріальних витрат, скороченням непродуктивних витрат і ін., то в охороні здоров'я ці заходи не завжди прийнятні, бо діяльність медзакладів спрямована, в першу чергу, як вже наголошувалося, на досягнення медичного і соціального результату. Крім того, загальність і доступність медичних послуг для населення є серйозним обмежувачем для зростання їх вартості, а отже, і ціни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маніпулювання попитом і пропозицією і через них 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ціни в бік підвищення. </w:t>
      </w:r>
      <w:r w:rsidRPr="00BA3002">
        <w:rPr>
          <w:rFonts w:ascii="Times New Roman" w:hAnsi="Times New Roman" w:cs="Times New Roman"/>
          <w:sz w:val="28"/>
          <w:szCs w:val="28"/>
        </w:rPr>
        <w:t>Наприклад, в охороні здоров'я з морально-етичної сторони неприйнятн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им є</w:t>
      </w:r>
      <w:r w:rsidRPr="00BA3002">
        <w:rPr>
          <w:rFonts w:ascii="Times New Roman" w:hAnsi="Times New Roman" w:cs="Times New Roman"/>
          <w:sz w:val="28"/>
          <w:szCs w:val="28"/>
        </w:rPr>
        <w:t xml:space="preserve"> штучне створення ажіотажного попиту і на цій основі 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3002">
        <w:rPr>
          <w:rFonts w:ascii="Times New Roman" w:hAnsi="Times New Roman" w:cs="Times New Roman"/>
          <w:sz w:val="28"/>
          <w:szCs w:val="28"/>
        </w:rPr>
        <w:t xml:space="preserve"> кратне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>ідвищення цін. Неприпустимо стримування пропозиції і накопичення медичних послуг, якщо в них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BA3002">
        <w:rPr>
          <w:rFonts w:ascii="Times New Roman" w:hAnsi="Times New Roman" w:cs="Times New Roman"/>
          <w:sz w:val="28"/>
          <w:szCs w:val="28"/>
        </w:rPr>
        <w:t xml:space="preserve"> потреб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3002">
        <w:rPr>
          <w:rFonts w:ascii="Times New Roman" w:hAnsi="Times New Roman" w:cs="Times New Roman"/>
          <w:sz w:val="28"/>
          <w:szCs w:val="28"/>
        </w:rPr>
        <w:t xml:space="preserve"> населення.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002">
        <w:rPr>
          <w:rFonts w:ascii="Times New Roman" w:hAnsi="Times New Roman" w:cs="Times New Roman"/>
          <w:sz w:val="28"/>
          <w:szCs w:val="28"/>
        </w:rPr>
        <w:t xml:space="preserve">Тобто, ті важелі впливу на ціну, які традиційно використовуються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ринку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 xml:space="preserve"> масових товарів і послуг, на ринку медичних послуг і товарів не можуть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використовуватися</w:t>
      </w:r>
      <w:r w:rsidRPr="00BA3002">
        <w:rPr>
          <w:rFonts w:ascii="Times New Roman" w:hAnsi="Times New Roman" w:cs="Times New Roman"/>
          <w:sz w:val="28"/>
          <w:szCs w:val="28"/>
        </w:rPr>
        <w:t xml:space="preserve"> або, якщо і можуть, то з серйозними обмеженнями.</w:t>
      </w:r>
    </w:p>
    <w:p w:rsidR="00BA3002" w:rsidRPr="00BA3002" w:rsidRDefault="00AE73A7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</w:t>
      </w:r>
      <w:r w:rsidR="00BA3002"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, на ціни і ціноутворення в медицині, як ні в жодній іншій галузі, великий вплив мають зовнішні чинники, в першу чергу, державна цінова, соціальна та податкова політики. </w:t>
      </w:r>
      <w:r w:rsidR="00BA3002" w:rsidRPr="00BA3002">
        <w:rPr>
          <w:rFonts w:ascii="Times New Roman" w:hAnsi="Times New Roman" w:cs="Times New Roman"/>
          <w:sz w:val="28"/>
          <w:szCs w:val="28"/>
        </w:rPr>
        <w:t xml:space="preserve">Наприклад, абсолютно неприпустимим є застосування в охороні здоров'я податкової системи, що діє в інших галузях, тут повинна використовуватися політика мінімізації податків </w:t>
      </w:r>
      <w:proofErr w:type="gramStart"/>
      <w:r w:rsidR="00BA3002" w:rsidRPr="00BA30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3002" w:rsidRPr="00BA3002">
        <w:rPr>
          <w:rFonts w:ascii="Times New Roman" w:hAnsi="Times New Roman" w:cs="Times New Roman"/>
          <w:sz w:val="28"/>
          <w:szCs w:val="28"/>
        </w:rPr>
        <w:t xml:space="preserve"> цінах на медичні товари та послуги. Але для того необхідно включати якісь компенсаторні </w:t>
      </w:r>
      <w:r w:rsidR="00BA3002" w:rsidRPr="00BA3002">
        <w:rPr>
          <w:rFonts w:ascii="Times New Roman" w:hAnsi="Times New Roman" w:cs="Times New Roman"/>
          <w:sz w:val="28"/>
          <w:szCs w:val="28"/>
          <w:lang w:val="uk-UA"/>
        </w:rPr>
        <w:t>чинники</w:t>
      </w:r>
      <w:r w:rsidR="00BA3002" w:rsidRPr="00BA3002">
        <w:rPr>
          <w:rFonts w:ascii="Times New Roman" w:hAnsi="Times New Roman" w:cs="Times New Roman"/>
          <w:sz w:val="28"/>
          <w:szCs w:val="28"/>
        </w:rPr>
        <w:t xml:space="preserve">, які не зменшували б ВВП і НД країни: </w:t>
      </w:r>
      <w:proofErr w:type="gramStart"/>
      <w:r w:rsidR="00BA3002" w:rsidRPr="00BA3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3002" w:rsidRPr="00BA3002">
        <w:rPr>
          <w:rFonts w:ascii="Times New Roman" w:hAnsi="Times New Roman" w:cs="Times New Roman"/>
          <w:sz w:val="28"/>
          <w:szCs w:val="28"/>
        </w:rPr>
        <w:t>ідвищення акцизів і зборів на соціально шкідливі товари, гральний бізнес та ін.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002">
        <w:rPr>
          <w:rFonts w:ascii="Times New Roman" w:hAnsi="Times New Roman" w:cs="Times New Roman"/>
          <w:sz w:val="28"/>
          <w:szCs w:val="28"/>
        </w:rPr>
        <w:t xml:space="preserve">Те 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A3002">
        <w:rPr>
          <w:rFonts w:ascii="Times New Roman" w:hAnsi="Times New Roman" w:cs="Times New Roman"/>
          <w:sz w:val="28"/>
          <w:szCs w:val="28"/>
        </w:rPr>
        <w:t>з нормою прибутку в ціні: зниження цієї норми може бути компенсовано зниженням або скасуванням податку на прибуток з медустанов. І для цього є економічне обґрунтування: скорочення втрат робочого часу через хвороби, травматизм, хронізаці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A3002">
        <w:rPr>
          <w:rFonts w:ascii="Times New Roman" w:hAnsi="Times New Roman" w:cs="Times New Roman"/>
          <w:sz w:val="28"/>
          <w:szCs w:val="28"/>
        </w:rPr>
        <w:t xml:space="preserve"> та інвалідн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BA3002">
        <w:rPr>
          <w:rFonts w:ascii="Times New Roman" w:hAnsi="Times New Roman" w:cs="Times New Roman"/>
          <w:sz w:val="28"/>
          <w:szCs w:val="28"/>
        </w:rPr>
        <w:t>, як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A3002">
        <w:rPr>
          <w:rFonts w:ascii="Times New Roman" w:hAnsi="Times New Roman" w:cs="Times New Roman"/>
          <w:sz w:val="28"/>
          <w:szCs w:val="28"/>
        </w:rPr>
        <w:t xml:space="preserve"> досяга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A3002">
        <w:rPr>
          <w:rFonts w:ascii="Times New Roman" w:hAnsi="Times New Roman" w:cs="Times New Roman"/>
          <w:sz w:val="28"/>
          <w:szCs w:val="28"/>
        </w:rPr>
        <w:t xml:space="preserve">ться ефективною роботою медичних закладів, багаторазово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>ідвищ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3002">
        <w:rPr>
          <w:rFonts w:ascii="Times New Roman" w:hAnsi="Times New Roman" w:cs="Times New Roman"/>
          <w:sz w:val="28"/>
          <w:szCs w:val="28"/>
        </w:rPr>
        <w:t xml:space="preserve">ть загальнонаціональний ефект у вигляді зростання обсягів виробництва на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 xml:space="preserve">ідприємствах і ВВП країни. Це доведено досвідом усіх країн, де проводиться економічно обгрунтована політика в охороні здоров'я (див. 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BA30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як економічна 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gramStart"/>
      <w:r w:rsidR="00AE73A7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AE73A7">
        <w:rPr>
          <w:rFonts w:ascii="Times New Roman" w:hAnsi="Times New Roman" w:cs="Times New Roman"/>
          <w:sz w:val="28"/>
          <w:szCs w:val="28"/>
          <w:lang w:val="uk-UA"/>
        </w:rPr>
        <w:t xml:space="preserve">іальна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категорія</w:t>
      </w:r>
      <w:r w:rsidRPr="00BA3002">
        <w:rPr>
          <w:rFonts w:ascii="Times New Roman" w:hAnsi="Times New Roman" w:cs="Times New Roman"/>
          <w:sz w:val="28"/>
          <w:szCs w:val="28"/>
        </w:rPr>
        <w:t>).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для підвищення соціальної функції ціни необхідно враховувати і використовувати всі чинники ціноутворення: і внутрішні у вигляді найбільш оптимального використання матеріальних, трудових і 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фінансових ресурсів медустанов; і зовнішні: державну політику, кон'юнктуру ринку, демографічну ситуацію в країні, рівень доходів різних соціальних груп населення та ін.</w:t>
      </w:r>
    </w:p>
    <w:p w:rsidR="00BA3002" w:rsidRPr="00AE73A7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73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Методологія і практика ціноутворення в охороні здоров'я орієнтована на соціальну значимість більшості видів медичної допомоги і обмежений обсяг коштів, які можуть виділити держава і основна частина населення на оплату медичного обслуговування. Разом з тим ціни на медичні послуги повинні адекватно відшкодовувати витрати медичних установ </w:t>
      </w:r>
      <w:r w:rsidR="00AE73A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їх</w:t>
      </w:r>
      <w:r w:rsidRPr="00AE73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надання, так як тільки у цьому випадку буде забезпечено повноцінне функціонування охорони здоров'я  як галузі, її вдосконалення і розвиток в напрямку збільшення обсягів і підвищення якості медичних послуг.</w:t>
      </w:r>
    </w:p>
    <w:p w:rsidR="00AE73A7" w:rsidRDefault="00AE73A7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002" w:rsidRPr="00BA3002" w:rsidRDefault="00BA3002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002">
        <w:rPr>
          <w:rFonts w:ascii="Times New Roman" w:hAnsi="Times New Roman" w:cs="Times New Roman"/>
          <w:b/>
          <w:sz w:val="28"/>
          <w:szCs w:val="28"/>
          <w:lang w:val="uk-UA"/>
        </w:rPr>
        <w:t>Ціноутворення – встановлення цін на товари (послуги).</w:t>
      </w:r>
    </w:p>
    <w:p w:rsidR="00AE73A7" w:rsidRDefault="00AE73A7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002" w:rsidRDefault="00AE73A7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Фактори</w:t>
      </w:r>
      <w:r w:rsidR="00BA3002" w:rsidRPr="007F4E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ціноутворення: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ринку, яку займає медичний заклад;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закладу і послуг, які ним надаються;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різноманітність і якість асортименту послуг;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демографічна ситуація;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ринкові дослідження та нові розробки;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продажне та післяпродажне обслуговування пацієнтів;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збут, реклама, просування товару (послуги);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прибуток;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ресурсів на виробництво та реалізацію продукції (послуг);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D12DEA">
        <w:rPr>
          <w:rFonts w:ascii="Times New Roman" w:hAnsi="Times New Roman" w:cs="Times New Roman"/>
          <w:sz w:val="28"/>
          <w:szCs w:val="28"/>
          <w:lang w:val="uk-UA"/>
        </w:rPr>
        <w:t>споживання,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товарів (послуг);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науково-техничний прогрес та пропозиція;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взаємний вплив цін на товари-аналоги та товари замінники;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купівельної спроможності грошей;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темпів інфляції.</w:t>
      </w:r>
    </w:p>
    <w:p w:rsidR="00AE73A7" w:rsidRDefault="00AE73A7" w:rsidP="007F4E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EC7" w:rsidRDefault="007F4EC7" w:rsidP="00AE73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EC7">
        <w:rPr>
          <w:rFonts w:ascii="Times New Roman" w:hAnsi="Times New Roman" w:cs="Times New Roman"/>
          <w:b/>
          <w:sz w:val="28"/>
          <w:szCs w:val="28"/>
          <w:lang w:val="uk-UA"/>
        </w:rPr>
        <w:t>Ціноутворення передбачає:</w:t>
      </w:r>
    </w:p>
    <w:p w:rsidR="007F4EC7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допустимого рівня цін;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рівня витрат на виробництво та реалізацію продукції;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оцінку можливого розміру прибутку при різних об</w:t>
      </w:r>
      <w:r w:rsidRPr="006012E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ємах реалізації;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оцінку конкурентоспроможності закладу та його про</w:t>
      </w:r>
      <w:r w:rsidR="00D12DE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укції (послуг);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D12DEA">
        <w:rPr>
          <w:rFonts w:ascii="Times New Roman" w:hAnsi="Times New Roman" w:cs="Times New Roman"/>
          <w:sz w:val="28"/>
          <w:szCs w:val="28"/>
          <w:lang w:val="uk-UA"/>
        </w:rPr>
        <w:t xml:space="preserve">меж </w:t>
      </w:r>
      <w:r>
        <w:rPr>
          <w:rFonts w:ascii="Times New Roman" w:hAnsi="Times New Roman" w:cs="Times New Roman"/>
          <w:sz w:val="28"/>
          <w:szCs w:val="28"/>
          <w:lang w:val="uk-UA"/>
        </w:rPr>
        <w:t>ринку, використання націнок (знижок);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моніторинг цін.</w:t>
      </w:r>
    </w:p>
    <w:p w:rsidR="006012E4" w:rsidRDefault="006012E4" w:rsidP="00AE73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оптимальних цін на ринку медичних послуг не тільки важливий елемент управління маркетингом, а і досить складне завдання, поскільки ціноутворення має безпосередній вплив на виробничо-збутову діяльність медичних закладів, що обумовлюють результати (у т.ч. комерційні) їх діяльності.</w:t>
      </w:r>
    </w:p>
    <w:p w:rsidR="00AE73A7" w:rsidRDefault="00AE73A7" w:rsidP="006012E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EA" w:rsidRPr="00D12DEA" w:rsidRDefault="00D12DEA" w:rsidP="00AE73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D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Етапи ціноутворення: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цілей закладу і задач цінової політики;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усих чинників, які можуть впливати на ціну;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методу ціноутворення;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цінової стратегії;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кінцевої ціни;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реакції кінцевих споживачів та посередників на встановлену ціну.</w:t>
      </w:r>
    </w:p>
    <w:p w:rsidR="00ED70F0" w:rsidRDefault="00ED70F0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Як зазначалося вище, встановлення оптимальних цін на ринку медичних послуг не тільки важливий елемент управління маркетингом,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досить складне завдання, тому що ціноутворення має безпосередній вплив на виробничо-збутову діяльність медичного закладу, зумовлює його комерційні результати.</w:t>
      </w: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Виділяють </w:t>
      </w:r>
      <w:r w:rsidRPr="00645F29">
        <w:rPr>
          <w:rFonts w:ascii="Times New Roman" w:hAnsi="Times New Roman" w:cs="Times New Roman"/>
          <w:b/>
          <w:sz w:val="28"/>
          <w:szCs w:val="28"/>
        </w:rPr>
        <w:t>чотири основні методи визначення базової ціни</w:t>
      </w:r>
      <w:r w:rsidRPr="00891B75">
        <w:rPr>
          <w:rFonts w:ascii="Times New Roman" w:hAnsi="Times New Roman" w:cs="Times New Roman"/>
          <w:sz w:val="28"/>
          <w:szCs w:val="28"/>
        </w:rPr>
        <w:t>:</w:t>
      </w: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9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</w:t>
      </w:r>
      <w:r w:rsidRPr="00322972">
        <w:rPr>
          <w:rFonts w:ascii="Times New Roman" w:hAnsi="Times New Roman" w:cs="Times New Roman"/>
          <w:b/>
          <w:sz w:val="28"/>
          <w:szCs w:val="28"/>
          <w:u w:val="single"/>
        </w:rPr>
        <w:t>тратний метод</w:t>
      </w:r>
      <w:r w:rsidRPr="00891B75">
        <w:rPr>
          <w:rFonts w:ascii="Times New Roman" w:hAnsi="Times New Roman" w:cs="Times New Roman"/>
          <w:sz w:val="28"/>
          <w:szCs w:val="28"/>
        </w:rPr>
        <w:t xml:space="preserve"> або метод витрат виробництва плюс прибуток. Це найпоширеніший метод в ціноутворенні взагалі і в охороні здоров'я, зокрема. Суть його полягає в тому, що ціна товару (послуги) визначається на основі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іку повних витрат ресурсів, віднесених до одиниці продукту (послуги), тобто витрат виробництва, плюс певний фіксований відсоток прибутку.</w:t>
      </w: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>Формування цін на основі цього методу дозволяє не тільки відшкодувати витрати медустанови на здійснення виробничо-господарської діяльності, а й забезпечити от</w:t>
      </w:r>
      <w:r>
        <w:rPr>
          <w:rFonts w:ascii="Times New Roman" w:hAnsi="Times New Roman" w:cs="Times New Roman"/>
          <w:sz w:val="28"/>
          <w:szCs w:val="28"/>
        </w:rPr>
        <w:t>римання ним прибутку,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91B75">
        <w:rPr>
          <w:rFonts w:ascii="Times New Roman" w:hAnsi="Times New Roman" w:cs="Times New Roman"/>
          <w:sz w:val="28"/>
          <w:szCs w:val="28"/>
        </w:rPr>
        <w:t xml:space="preserve"> для вдосконалення основного продукту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медичних послуг, сформувати фонд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іального розвитку і матеріального стимулювання співробітників. Об'єктом розрахунку ціни за цим методом є 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>прості медичні послуги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(окремі дослі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дження, амбулаторний прийом, маніпуляції, процедур</w:t>
      </w:r>
      <w:r>
        <w:rPr>
          <w:rFonts w:ascii="Times New Roman" w:hAnsi="Times New Roman" w:cs="Times New Roman"/>
          <w:sz w:val="28"/>
          <w:szCs w:val="28"/>
        </w:rPr>
        <w:t xml:space="preserve">и, оперативне втручання та ін.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91B75">
        <w:rPr>
          <w:rFonts w:ascii="Times New Roman" w:hAnsi="Times New Roman" w:cs="Times New Roman"/>
          <w:sz w:val="28"/>
          <w:szCs w:val="28"/>
        </w:rPr>
        <w:t>одібні їм послуги);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>складні медичні послуги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(ліжко-дні при стаціонарному лікуванні в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ільних відділеннях), а також 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>комплексні медичні 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закінченим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випадк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поліклінічного та стаціонарного лікування (медико-економічним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), санаторно-курортне лікування та ін. Для бюджетних установ витрати враховуються виходячи з кошторису, для медустанов інших форм власності або платних послуг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на основі фактично необхідних витрат і певного нормативу прибутку.</w:t>
      </w: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972">
        <w:rPr>
          <w:rFonts w:ascii="Times New Roman" w:hAnsi="Times New Roman" w:cs="Times New Roman"/>
          <w:b/>
          <w:sz w:val="28"/>
          <w:szCs w:val="28"/>
          <w:u w:val="single"/>
        </w:rPr>
        <w:t>Агрегатний метод.</w:t>
      </w:r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Полягає в тому, що ціна товару або послуги визначається як сума цін на окремі складові товару, а також ціни агрегатного (загального) блоку і надбавки (знижки) за наявність або відсутність окремих складових.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Наприклад, ціна обслуговування хворого в нейрохірургічному відділенні буде включати ціни всіх послуг, які виявляються медичним пер</w:t>
      </w:r>
      <w:r>
        <w:rPr>
          <w:rFonts w:ascii="Times New Roman" w:hAnsi="Times New Roman" w:cs="Times New Roman"/>
          <w:sz w:val="28"/>
          <w:szCs w:val="28"/>
        </w:rPr>
        <w:t>соналом відділення, плюс част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ціни, що припадає на відділення від агрегатного (загальноклінічного) блоку, плюс (при наявності) ціни обстеження на КТ аб</w:t>
      </w:r>
      <w:r w:rsidR="00322972">
        <w:rPr>
          <w:rFonts w:ascii="Times New Roman" w:hAnsi="Times New Roman" w:cs="Times New Roman"/>
          <w:sz w:val="28"/>
          <w:szCs w:val="28"/>
        </w:rPr>
        <w:t xml:space="preserve">о мінус (при </w:t>
      </w:r>
      <w:proofErr w:type="gramStart"/>
      <w:r w:rsidR="00322972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="00322972">
        <w:rPr>
          <w:rFonts w:ascii="Times New Roman" w:hAnsi="Times New Roman" w:cs="Times New Roman"/>
          <w:sz w:val="28"/>
          <w:szCs w:val="28"/>
        </w:rPr>
        <w:t xml:space="preserve">ідсутності)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тому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B75">
        <w:rPr>
          <w:rFonts w:ascii="Times New Roman" w:hAnsi="Times New Roman" w:cs="Times New Roman"/>
          <w:sz w:val="28"/>
          <w:szCs w:val="28"/>
        </w:rPr>
        <w:t xml:space="preserve"> що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це буде платна послуга іншої установи).</w:t>
      </w:r>
      <w:proofErr w:type="gramEnd"/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2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45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>Параметр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ичний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 xml:space="preserve"> метод</w:t>
      </w:r>
      <w:r w:rsidR="00322972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використовується в тих випадках, коли послуги даної установи якісно ві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ізняються від аналогічних послуг, на які встановлені ціни. У цьому випадку ціна може бути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ідвищена на експериментально або розрахунково встановлену величину, що враховує якісну перевагу послуги.</w:t>
      </w:r>
    </w:p>
    <w:p w:rsidR="00645F29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22972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іноутворення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 xml:space="preserve"> на основі поточних цін</w:t>
      </w:r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найпростіший метод встановлення ціни. Базується на основі врахування цін, </w:t>
      </w:r>
      <w:r>
        <w:rPr>
          <w:rFonts w:ascii="Times New Roman" w:hAnsi="Times New Roman" w:cs="Times New Roman"/>
          <w:sz w:val="28"/>
          <w:szCs w:val="28"/>
          <w:lang w:val="uk-UA"/>
        </w:rPr>
        <w:t>що діють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на ринку в даний період, порівнюється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івень послуги, що надається цією установою з аналогічними на ринку і з урахуванням власних витрат, якості послуги, кон'юнктури ринку та інших ринкових факторів встановлюється власна базова (початкова) ціна, яка потім може коригуватися в залежності від стану ринку і цілей установи.</w:t>
      </w:r>
    </w:p>
    <w:p w:rsidR="00322972" w:rsidRDefault="00322972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972" w:rsidRPr="00322972" w:rsidRDefault="00322972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b/>
          <w:sz w:val="28"/>
          <w:szCs w:val="28"/>
          <w:lang w:val="uk-UA"/>
        </w:rPr>
        <w:t>Основні види ціноутворення:</w:t>
      </w:r>
    </w:p>
    <w:p w:rsidR="00590E84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8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90E84">
        <w:rPr>
          <w:rFonts w:ascii="Times New Roman" w:hAnsi="Times New Roman" w:cs="Times New Roman"/>
          <w:b/>
          <w:sz w:val="28"/>
          <w:szCs w:val="28"/>
        </w:rPr>
        <w:t xml:space="preserve">Дискримінаційне ціноутворення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це продаж товару (послуги) за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>ізними цінами незалежно від витрат. Цей вид ціноутворення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 xml:space="preserve"> може застосовуватися</w:t>
      </w:r>
      <w:r w:rsidRPr="00590E84">
        <w:rPr>
          <w:rFonts w:ascii="Times New Roman" w:hAnsi="Times New Roman" w:cs="Times New Roman"/>
          <w:sz w:val="28"/>
          <w:szCs w:val="28"/>
        </w:rPr>
        <w:t xml:space="preserve"> в приватних медустановах, а також в договірних цінах при ДМС.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 xml:space="preserve">Використання дискримінації в ціноутворенні, особливо недобросовісна дискримінація (продаж за зниженими цінами прострочених ліків та ін.), 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0E84">
        <w:rPr>
          <w:rFonts w:ascii="Times New Roman" w:hAnsi="Times New Roman" w:cs="Times New Roman"/>
          <w:sz w:val="28"/>
          <w:szCs w:val="28"/>
        </w:rPr>
        <w:t>ягне за собою економічну (штрафи) і навіть кримінальну відповідальність, що досить складно застосувати через труднощі д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оказу</w:t>
      </w:r>
      <w:r w:rsidRPr="00590E84">
        <w:rPr>
          <w:rFonts w:ascii="Times New Roman" w:hAnsi="Times New Roman" w:cs="Times New Roman"/>
          <w:sz w:val="28"/>
          <w:szCs w:val="28"/>
        </w:rPr>
        <w:t xml:space="preserve"> дискримінації. Тому одним з методів державного регулювання цін є обмеження або заборона дискримінації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590E84" w:rsidRPr="00322972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</w:rPr>
        <w:t>Встановлення дискримінаційних цін здійснюється в залежності від:</w:t>
      </w:r>
    </w:p>
    <w:p w:rsidR="00590E84" w:rsidRPr="00590E84" w:rsidRDefault="00590E84" w:rsidP="00322972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купівельного сегмента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, тобто в разі, коли покупці з різними доходами готові платити за одну і ту ж послугу (товар) різні ціни; таким чином досягається розширення попиту і збільшення кількості обслуговуваних пацієнтів;</w:t>
      </w:r>
    </w:p>
    <w:p w:rsidR="00590E84" w:rsidRPr="00590E84" w:rsidRDefault="00590E84" w:rsidP="00322972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варіанта товару (послуги),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 xml:space="preserve"> тобто різні версії товару (послуги) продаються за різними цінами незалежно від витрат - при цьому досягається перерозподіл прибутку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цими версіями 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за рахунок обсягу реалізації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 xml:space="preserve"> високого рівня прибутковості</w:t>
      </w:r>
      <w:r w:rsidR="00544CBE" w:rsidRPr="00544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і забезпечення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0E84" w:rsidRPr="00590E84" w:rsidRDefault="00590E84" w:rsidP="00322972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</w:rPr>
        <w:t>місцезнаходження товару (послуги),</w:t>
      </w:r>
      <w:r w:rsidRPr="00590E84">
        <w:rPr>
          <w:rFonts w:ascii="Times New Roman" w:hAnsi="Times New Roman" w:cs="Times New Roman"/>
          <w:sz w:val="28"/>
          <w:szCs w:val="28"/>
        </w:rPr>
        <w:t xml:space="preserve"> тобто ціни на товар (послугу) в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>ізних місцях встановлюються різні, навіть при однакових витратах;</w:t>
      </w:r>
    </w:p>
    <w:p w:rsidR="00590E84" w:rsidRPr="00544CBE" w:rsidRDefault="00590E84" w:rsidP="00322972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</w:rPr>
        <w:t>часу,</w:t>
      </w:r>
      <w:r w:rsidRPr="00590E84">
        <w:rPr>
          <w:rFonts w:ascii="Times New Roman" w:hAnsi="Times New Roman" w:cs="Times New Roman"/>
          <w:sz w:val="28"/>
          <w:szCs w:val="28"/>
        </w:rPr>
        <w:t xml:space="preserve"> тобто ціна враховує сезонність.</w:t>
      </w:r>
    </w:p>
    <w:p w:rsidR="00590E84" w:rsidRPr="00590E84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8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44CB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44CBE">
        <w:rPr>
          <w:rFonts w:ascii="Times New Roman" w:hAnsi="Times New Roman" w:cs="Times New Roman"/>
          <w:b/>
          <w:sz w:val="28"/>
          <w:szCs w:val="28"/>
        </w:rPr>
        <w:t>іноутворення за психологічним принципом</w:t>
      </w:r>
      <w:r w:rsidRPr="00590E84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це ціноутворення, що враховує не тільки економічні фактори (витрати, нормативи), а й психологічні. Багато пацієнтів асоціюють низькі ціни з низькою якістю обслуговування і, навпаки, чим вища ціна </w:t>
      </w:r>
      <w:r w:rsidR="00544CBE">
        <w:rPr>
          <w:rFonts w:ascii="Times New Roman" w:hAnsi="Times New Roman" w:cs="Times New Roman"/>
          <w:sz w:val="28"/>
          <w:szCs w:val="28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тим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, на їх думку,</w:t>
      </w:r>
      <w:r w:rsidRPr="00590E84">
        <w:rPr>
          <w:rFonts w:ascii="Times New Roman" w:hAnsi="Times New Roman" w:cs="Times New Roman"/>
          <w:sz w:val="28"/>
          <w:szCs w:val="28"/>
        </w:rPr>
        <w:t xml:space="preserve"> вище рівень і якість послуги.</w:t>
      </w:r>
    </w:p>
    <w:p w:rsidR="00590E84" w:rsidRPr="00590E84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8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CBE">
        <w:rPr>
          <w:rFonts w:ascii="Times New Roman" w:hAnsi="Times New Roman" w:cs="Times New Roman"/>
          <w:b/>
          <w:sz w:val="28"/>
          <w:szCs w:val="28"/>
        </w:rPr>
        <w:t>Стимулююч</w:t>
      </w:r>
      <w:r w:rsidRPr="00544C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 w:rsidRPr="00544CBE">
        <w:rPr>
          <w:rFonts w:ascii="Times New Roman" w:hAnsi="Times New Roman" w:cs="Times New Roman"/>
          <w:b/>
          <w:sz w:val="28"/>
          <w:szCs w:val="28"/>
        </w:rPr>
        <w:t xml:space="preserve"> ціноутворення</w:t>
      </w:r>
      <w:r w:rsidRPr="00590E84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це зниження на деякий час ціни (навіть нижче витрат, собівартості) з метою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 xml:space="preserve">ідвищення 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544CBE" w:rsidRPr="00544CBE">
        <w:rPr>
          <w:rFonts w:ascii="Times New Roman" w:hAnsi="Times New Roman" w:cs="Times New Roman"/>
          <w:sz w:val="28"/>
          <w:szCs w:val="28"/>
        </w:rPr>
        <w:t>’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єма</w:t>
      </w:r>
      <w:r w:rsidRPr="00590E84">
        <w:rPr>
          <w:rFonts w:ascii="Times New Roman" w:hAnsi="Times New Roman" w:cs="Times New Roman"/>
          <w:sz w:val="28"/>
          <w:szCs w:val="28"/>
        </w:rPr>
        <w:t xml:space="preserve"> продаж в короткостроковому періоді. Застосовується для стимулювання з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ростання</w:t>
      </w:r>
      <w:r w:rsidRPr="00590E84">
        <w:rPr>
          <w:rFonts w:ascii="Times New Roman" w:hAnsi="Times New Roman" w:cs="Times New Roman"/>
          <w:sz w:val="28"/>
          <w:szCs w:val="28"/>
        </w:rPr>
        <w:t xml:space="preserve"> попиту на послуги або зниження запасів товару, особливо при підході до завершення терміну їх використання (ліків і ін. 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0E84">
        <w:rPr>
          <w:rFonts w:ascii="Times New Roman" w:hAnsi="Times New Roman" w:cs="Times New Roman"/>
          <w:sz w:val="28"/>
          <w:szCs w:val="28"/>
        </w:rPr>
        <w:t>оварів).</w:t>
      </w:r>
    </w:p>
    <w:p w:rsidR="00590E84" w:rsidRPr="00590E84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84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44CB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44CBE">
        <w:rPr>
          <w:rFonts w:ascii="Times New Roman" w:hAnsi="Times New Roman" w:cs="Times New Roman"/>
          <w:b/>
          <w:sz w:val="28"/>
          <w:szCs w:val="28"/>
        </w:rPr>
        <w:t>іноутворення за географічним принципом</w:t>
      </w:r>
      <w:r w:rsidRPr="00590E84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встановлення рівня цін залежно від віддаленості від виробника.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основному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 xml:space="preserve"> цей вид застосовується для покриття транспортних витрат, а також інших витрат, пов'язаних з територіальним розміщенням медичних установ.</w:t>
      </w:r>
    </w:p>
    <w:p w:rsidR="00D67B90" w:rsidRPr="00BF4B8F" w:rsidRDefault="00D67B90" w:rsidP="00FC07A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</w:p>
    <w:p w:rsidR="00BA4CDB" w:rsidRPr="00BF4B8F" w:rsidRDefault="00BA4CDB" w:rsidP="007B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B7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Классификация цін в системі охорони здоров'я</w:t>
      </w:r>
    </w:p>
    <w:p w:rsidR="00BA4CDB" w:rsidRPr="00BF4B8F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Формування цін у сфері охорони здоров'я залежить, в першу чергу, від форми власності, на якій засновано і функціонує медичний заклад (державна, комунальна, акціонерна, приватна); по-друге, від базової системи фінансування і, по-третє, від цілей, для досягнення яких організовано даний заклад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або які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ставить перед собою в процесі розро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бки,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>провадженн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і та виконанні тих чи інших робіт або наданні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послуг.</w:t>
      </w:r>
    </w:p>
    <w:p w:rsidR="00BA4CDB" w:rsidRPr="00776FC0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цим виділяють </w:t>
      </w:r>
      <w:r w:rsidRPr="00776FC0">
        <w:rPr>
          <w:rFonts w:ascii="Times New Roman" w:hAnsi="Times New Roman" w:cs="Times New Roman"/>
          <w:b/>
          <w:sz w:val="28"/>
          <w:szCs w:val="28"/>
          <w:lang w:val="uk-UA"/>
        </w:rPr>
        <w:t>п'ять основних груп цін.</w:t>
      </w:r>
    </w:p>
    <w:p w:rsidR="00BA4CDB" w:rsidRPr="00BF4B8F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Бюджетні розцінки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(в деяких джерелах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оцінки)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це умовні ціни, які використовуються в установах держ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>авної або комунальної власності та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розраховуються на основі кошторису витрат мед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ичних закладів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статей бюджетної класифікації. Кошторис витрат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як сукупна ціна його річних (квартальних) робіт або послуг в цілому і</w:t>
      </w:r>
      <w:r w:rsidR="00776F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обсягу виконаних робіт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середня ціна одиниці роботи (послуги): пролікованого хворого в стаціонарі, амбулаторного обслуговування. Ці розцінки не розділяються на собівартість і прибуток, природн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що вони не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використовуються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для встановлення ціни на послугу для пацієнтів. Вони можуть застосовуватися для оцінки та фінансування цільових програм, що здійснюються на загальнодержавному, регіональному або локальному (місцевому) рівні, а також при обов'язковому медичному страхуванні (ОМС).</w:t>
      </w:r>
    </w:p>
    <w:p w:rsidR="00BA4CDB" w:rsidRPr="00BF4B8F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Державні ціни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платні медичні послуги населенню розраховуються виходячи з фактичних витрат матеріальних і трудових ресурсів мед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ичного закладу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бюджетних норм і нормативів, а також прибутку, норма яко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центральними або місцевими орган</w:t>
      </w:r>
      <w:r w:rsidR="00A07C49" w:rsidRPr="00BF4B8F">
        <w:rPr>
          <w:rFonts w:ascii="Times New Roman" w:hAnsi="Times New Roman" w:cs="Times New Roman"/>
          <w:sz w:val="28"/>
          <w:szCs w:val="28"/>
          <w:lang w:val="uk-UA"/>
        </w:rPr>
        <w:t>ами влади. В охороні здоров'я ця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норма коливається в межах 15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30% до собівартості. Ці ціни передбачають повне відшкодування витрат лікувального закладу (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державних джерел) на оплату праці медпрацівників, інструментарію, обладнання, витратних </w:t>
      </w:r>
      <w:r w:rsidR="00A07C49" w:rsidRPr="00BF4B8F">
        <w:rPr>
          <w:rFonts w:ascii="Times New Roman" w:hAnsi="Times New Roman" w:cs="Times New Roman"/>
          <w:sz w:val="28"/>
          <w:szCs w:val="28"/>
          <w:lang w:val="uk-UA"/>
        </w:rPr>
        <w:t>матеріалів, харчування та ін., а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також отримання прибутку. В даний час платні послуги населенню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реалізуються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як за прейскурантами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(індивідуальним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цінами), так і за</w:t>
      </w:r>
      <w:r w:rsidR="00D221A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ими прейскурантами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D221AA" w:rsidRPr="00BF4B8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я послуг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(єдині ціни з можливою диференціацією за типами установ). Державні ціни використовуються для розрахунку тарифів при страховій медицині, за моделлю обов'язкового медичного страхування (ОМС).</w:t>
      </w:r>
    </w:p>
    <w:p w:rsidR="009B6E5A" w:rsidRPr="00BF4B8F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A65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Договірні ціни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медичні, медико-соціальні послуги та послуги медичного сервісу встановлюються за договорами з підприємствами і організаціями, а також за договорами добровільного медичного страхування (ДМС). Ці ціни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більш вільні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та гнучкі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щодо формування та </w:t>
      </w:r>
      <w:r w:rsidR="00776FC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затвердження. Вони у значній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мірі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орієнтовані на ринкову ситуацію, їм властива тенденція руху до цін рівноваги попиту та пропозиції, однак, вони</w:t>
      </w:r>
      <w:r w:rsidR="00085734"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не можуть змінюватися протягом терміну дії договору. Ці ціни включають повні витрати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медичні та супутні роботи по с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обівартості, а також прибуток (у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221A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до собівартості), рівень якого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виходячи з кон'юнктури ринку, а також тенденції ї</w:t>
      </w:r>
      <w:r w:rsidR="0008573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зміни. </w:t>
      </w:r>
      <w:r w:rsidR="00D221AA" w:rsidRPr="00BF4B8F">
        <w:rPr>
          <w:rFonts w:ascii="Times New Roman" w:hAnsi="Times New Roman" w:cs="Times New Roman"/>
          <w:sz w:val="28"/>
          <w:szCs w:val="28"/>
          <w:lang w:val="uk-UA"/>
        </w:rPr>
        <w:t>Вони закріплюються договором, який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враховує інтереси постачальника медичних послуг і їх покупця (страхової компанії). Включення </w:t>
      </w:r>
      <w:r w:rsidR="000857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собівартіс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ть повних витрат тут не обмежується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як в бюджетних і державних цінах, а дозволяє враховувати складність, новизну, якість застосовуваних методик діагностики та лікування, рівень складності робіт і кваліфікацію персоналу, терміновість і комфортність обслуговування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інші чинники медичних ризиків.</w:t>
      </w: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54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Тарифи на медичні послуги </w:t>
      </w:r>
      <w:r w:rsidR="00085734"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ОМС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вартісну оцінку ресурсів, виділених медичними установами на реалізацію територіальної програми обов'язкового медичного страхування і склад цих витрат, при цьому собівартість і прибуток в структурі витрат не виділяються. Вони є предметом державного регулювання і контро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лю і залежать від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можливостей державного та місцевих бюджетів.</w:t>
      </w:r>
    </w:p>
    <w:p w:rsidR="009B6E5A" w:rsidRPr="00322972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654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Вільні ціни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повні витрати ресурсів мед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ичного закладу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надання послуг, прибуток, який визначається кон'юнктуро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ю ринку та іншими його чинниками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(сегментом, рівнем монополізації, ціновою стратегією, економічною ситуацією в країні та ін.) Ці ціни застосовуються в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організаціях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акціонерної, приватної власності, а також для тих видів послуг, які дозволено надава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ти за вільними цінами в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і комунальної власності. Вони можуть вільно коливатися протягом року залежно від зміни витрат мед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ичного закладу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, попиту або пропозиції, конкуренції, сезонності, епідеміолог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ічної ситуації та інших чинників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, що склалися на ринку медичних послуг.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Вільні ціни мають три різновиди:</w:t>
      </w:r>
    </w:p>
    <w:p w:rsidR="00D67B90" w:rsidRPr="00BF4B8F" w:rsidRDefault="00D67B90" w:rsidP="000709C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sz w:val="28"/>
          <w:szCs w:val="28"/>
          <w:u w:val="single"/>
          <w:lang w:val="uk-UA"/>
        </w:rPr>
        <w:t>ціна виробника</w:t>
      </w:r>
      <w:r w:rsidRPr="00CA143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коли ціна розраховується виробником медичних товарів 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і потім коригується залежно від ситуації на ринку;</w:t>
      </w:r>
    </w:p>
    <w:p w:rsidR="00D67B90" w:rsidRPr="00BF4B8F" w:rsidRDefault="00D67B90" w:rsidP="000709C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sz w:val="28"/>
          <w:szCs w:val="28"/>
          <w:u w:val="single"/>
          <w:lang w:val="uk-UA"/>
        </w:rPr>
        <w:t>ціна попиту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ціна,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яку згоден платити покупець 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при якій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об’єм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попит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товар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(послугу) задовольняє виробника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B90" w:rsidRPr="00BF4B8F" w:rsidRDefault="00D67B90" w:rsidP="000709C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sz w:val="28"/>
          <w:szCs w:val="28"/>
          <w:u w:val="single"/>
          <w:lang w:val="uk-UA"/>
        </w:rPr>
        <w:t>ціна пропозиції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мінімальна ціна, за яко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виробник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згоден реалізовувати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товар (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 xml:space="preserve">надавати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послугу) на ринку. Як правило, це ціна, що дозволяє зберегти бізнес і визначається собівартістю.</w:t>
      </w:r>
    </w:p>
    <w:p w:rsidR="00FA6548" w:rsidRDefault="00FA65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Залежно від ланцюжка реалізації виділяють:</w:t>
      </w:r>
    </w:p>
    <w:p w:rsidR="009A1948" w:rsidRPr="009A1948" w:rsidRDefault="009A1948" w:rsidP="009A19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9B6E5A" w:rsidRPr="009A19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Оптові ціни підприємства</w:t>
      </w:r>
      <w:r w:rsidRP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9B6E5A" w:rsidRP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ціни, за якими підприємство реалізує товар оптовому покупцеві.</w:t>
      </w: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4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=C+Pr</m:t>
        </m:r>
      </m:oMath>
      <w:r w:rsidRPr="009A19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де: </w:t>
      </w:r>
      <w:r w:rsidR="00C3749E"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повна собівартість одиниці продукції;</w:t>
      </w:r>
    </w:p>
    <w:p w:rsidR="009B6E5A" w:rsidRPr="00BF4B8F" w:rsidRDefault="00CA1431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</w:t>
      </w:r>
      <w:proofErr w:type="gramStart"/>
      <w:r w:rsidRPr="00CA14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CA1431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–</w:t>
      </w:r>
      <w:proofErr w:type="gramEnd"/>
      <w:r w:rsidR="009B6E5A"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прибуток фірми на одну одиницю продукції.</w:t>
      </w:r>
    </w:p>
    <w:p w:rsidR="009A1948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6E5A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CA1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9A19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Оптові ціни торгівлі</w:t>
      </w:r>
      <w:r w:rsid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ціни, за якими товар реалізується від оптового покупця до роздрібного.</w:t>
      </w:r>
    </w:p>
    <w:p w:rsidR="009A1948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19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SM</m:t>
            </m:r>
          </m:sub>
        </m:sSub>
      </m:oMath>
      <w:r w:rsidRPr="009A1948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1948">
        <w:rPr>
          <w:rFonts w:ascii="Times New Roman" w:eastAsia="Calibri" w:hAnsi="Times New Roman" w:cs="Times New Roman"/>
          <w:sz w:val="28"/>
          <w:szCs w:val="28"/>
        </w:rPr>
        <w:t>де</w:t>
      </w:r>
      <w:r w:rsidRPr="009A19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SM</m:t>
            </m:r>
          </m:sub>
        </m:sSub>
      </m:oMath>
      <w:r w:rsidRPr="009A19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194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(supply-and-marketing margin)</w:t>
      </w:r>
      <w:r w:rsidRPr="009A194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9A1948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постачальницько-збутова націнка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A1948" w:rsidRPr="009A1948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B6E5A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9A19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Роздрібна ціна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ціна</w:t>
      </w:r>
      <w:r w:rsidR="00CA1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 якою товар (послуга) продається (надається) споживачу, покупцеві, пацієнту:</w:t>
      </w: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948" w:rsidRPr="009A1948" w:rsidRDefault="009A1948" w:rsidP="009A19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4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sub>
        </m:sSub>
      </m:oMath>
      <w:r w:rsidRPr="009A194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A1948" w:rsidRPr="009A1948" w:rsidRDefault="009A1948" w:rsidP="009A19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948" w:rsidRPr="009A1948" w:rsidRDefault="009A1948" w:rsidP="009A19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48">
        <w:rPr>
          <w:rFonts w:ascii="Times New Roman" w:eastAsia="Calibri" w:hAnsi="Times New Roman" w:cs="Times New Roman"/>
          <w:sz w:val="28"/>
          <w:szCs w:val="28"/>
        </w:rPr>
        <w:t xml:space="preserve">де: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sub>
        </m:sSub>
      </m:oMath>
      <w:r w:rsidRPr="009A194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торгова націнка</w:t>
      </w:r>
      <w:r w:rsidRPr="009A19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948" w:rsidRPr="009A1948" w:rsidRDefault="009A1948" w:rsidP="009A194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В охороні здоров'я оптові ціни встановлюються на продукцію підприємств фармацевтичної промисловості, інструментарій, витратні матеріали.</w:t>
      </w: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Бюджетні розцінки, державні, договірні ціни і тар</w:t>
      </w:r>
      <w:r w:rsidR="00746A71" w:rsidRPr="00BF4B8F">
        <w:rPr>
          <w:rFonts w:ascii="Times New Roman" w:hAnsi="Times New Roman" w:cs="Times New Roman"/>
          <w:sz w:val="28"/>
          <w:szCs w:val="28"/>
          <w:lang w:val="uk-UA"/>
        </w:rPr>
        <w:t>ифи відносяться до регульованих цін, тобто таких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, які визначаються органами виконавчої влади централізовано або місцевими органами, а також ціни на які встановлені певні обмеження.</w:t>
      </w:r>
    </w:p>
    <w:p w:rsidR="009B6E5A" w:rsidRPr="009A1948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періодичністю змін цін і поведінки протягом договірного періоду (за способом фіксації) ціни діляться на:</w:t>
      </w:r>
    </w:p>
    <w:p w:rsidR="009B6E5A" w:rsidRPr="009A1948" w:rsidRDefault="009B6E5A" w:rsidP="009A1948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тверді</w:t>
      </w:r>
      <w:r w:rsidRPr="009A1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тобто ціни, 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встановлені на момент підписання договору або на момент введення і не змінюються протягом усього терміну дії 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(договору) 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>та терміну введення;</w:t>
      </w:r>
    </w:p>
    <w:p w:rsidR="009B6E5A" w:rsidRPr="009A1948" w:rsidRDefault="009B6E5A" w:rsidP="009A1948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рухливі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тобто ціни</w:t>
      </w:r>
      <w:r w:rsidR="00D65D53" w:rsidRPr="009A19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за якими договором передбачена можливість зміни початкової фіксованої ціни при відхиленні ринкових цін від договірних;</w:t>
      </w:r>
    </w:p>
    <w:p w:rsidR="009B6E5A" w:rsidRPr="009A1948" w:rsidRDefault="00947BF4" w:rsidP="009A1948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змін</w:t>
      </w:r>
      <w:r w:rsidR="00D65D53"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ні</w:t>
      </w:r>
      <w:r w:rsidR="009B6E5A" w:rsidRPr="009A1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6E5A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тобто ціни, які встановлюються після закінчення дії договору на основі перегляду початкової ціни з урахуванням змін у витратах установи.</w:t>
      </w:r>
    </w:p>
    <w:p w:rsidR="009B6E5A" w:rsidRPr="009A1948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ступенем уніфікації ціни діляться на:</w:t>
      </w:r>
    </w:p>
    <w:p w:rsidR="009B6E5A" w:rsidRPr="009A1948" w:rsidRDefault="009B6E5A" w:rsidP="009A1948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єдині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тобто ціни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формуються для всіх медичних установ, які беруть участь в реалізації тих чи інших програм (наприклад, єдині тарифи найбільш поширених видів хірургічних операцій, діагностики, мето</w:t>
      </w:r>
      <w:r w:rsidR="00947BF4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дик лікування за 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>протоколами ОМС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7BF4" w:rsidRPr="009A19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6E5A" w:rsidRPr="009A1948" w:rsidRDefault="009B6E5A" w:rsidP="009A1948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групові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ціни, 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встановлюються для медичних установ, які мають аналогічні призначення, потужності, види діяльності (в системі ОМС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групові тарифи ЦРЛ, амбулаторій)</w:t>
      </w:r>
    </w:p>
    <w:p w:rsidR="009B6E5A" w:rsidRPr="009A1948" w:rsidRDefault="009B6E5A" w:rsidP="009A1948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індивідуальні</w:t>
      </w:r>
      <w:r w:rsidRPr="009A1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0CC4" w:rsidRPr="009A1948">
        <w:rPr>
          <w:rFonts w:ascii="Times New Roman" w:hAnsi="Times New Roman" w:cs="Times New Roman"/>
          <w:sz w:val="28"/>
          <w:szCs w:val="28"/>
          <w:lang w:val="uk-UA"/>
        </w:rPr>
        <w:t>– ціни, які визначені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для конкретного закладу на медичні послуги, що не мають аналогів.</w:t>
      </w:r>
    </w:p>
    <w:p w:rsidR="009A1948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маркетингом в медицині передбачає не тільки виконання робіт по наданню медичних послуг, але і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постійний контроль та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аналіз ринку. І тут важливо не тільки правильн</w:t>
      </w:r>
      <w:r w:rsidR="008241B9" w:rsidRPr="00BF4B8F">
        <w:rPr>
          <w:rFonts w:ascii="Times New Roman" w:hAnsi="Times New Roman" w:cs="Times New Roman"/>
          <w:sz w:val="28"/>
          <w:szCs w:val="28"/>
          <w:lang w:val="uk-UA"/>
        </w:rPr>
        <w:t>о, тобто економічно обгрунтовано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, встановити ціну, яка дозволяла б отримувати дохід і прибуток, але і стежити за динамікою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ціни</w:t>
      </w:r>
      <w:r w:rsidR="008241B9" w:rsidRPr="00BF4B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щоб своєчасно скоригувати її для забезпечення сталого економічного результату.</w:t>
      </w: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5A" w:rsidRPr="007F08F9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8F9">
        <w:rPr>
          <w:rFonts w:ascii="Times New Roman" w:hAnsi="Times New Roman" w:cs="Times New Roman"/>
          <w:b/>
          <w:sz w:val="28"/>
          <w:szCs w:val="28"/>
          <w:lang w:val="uk-UA"/>
        </w:rPr>
        <w:t>Основними методами коригування цін є:</w:t>
      </w: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Встановлення гнучких і довготривалих цін</w:t>
      </w:r>
      <w:r w:rsidR="007F08F9">
        <w:rPr>
          <w:rFonts w:ascii="Times New Roman" w:hAnsi="Times New Roman" w:cs="Times New Roman"/>
          <w:sz w:val="28"/>
          <w:szCs w:val="28"/>
          <w:lang w:val="uk-UA"/>
        </w:rPr>
        <w:t>, тобто встановлення цін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F08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враховувал</w:t>
      </w:r>
      <w:r w:rsidR="007F08F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б час і місце надання послуг.</w:t>
      </w:r>
    </w:p>
    <w:p w:rsidR="00CD5877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Встановлення ціни по сегментах ринку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: при цьому ціни варіюються в залежності від тог</w:t>
      </w:r>
      <w:r w:rsidR="008241B9" w:rsidRPr="00BF4B8F">
        <w:rPr>
          <w:rFonts w:ascii="Times New Roman" w:hAnsi="Times New Roman" w:cs="Times New Roman"/>
          <w:sz w:val="28"/>
          <w:szCs w:val="28"/>
          <w:lang w:val="uk-UA"/>
        </w:rPr>
        <w:t>о, в якому сегменті ринку  надає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ться медична услуга.</w:t>
      </w:r>
    </w:p>
    <w:p w:rsidR="00CD5877" w:rsidRPr="00BF4B8F" w:rsidRDefault="00CD587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BF4" w:rsidRPr="007F08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194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947BF4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Врахування психологічного чинника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заниження ціни може викликати у потенційного клієнта недовіру до якості товару або послуги; навпаки, надмірне завищення позбавить медустанови частини клієнтів з низькими або навіть середніми фінансовими можливостями.</w:t>
      </w:r>
    </w:p>
    <w:p w:rsidR="00CD5877" w:rsidRPr="00BF4B8F" w:rsidRDefault="00CD587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3E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1948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Ступінчасте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диференціювання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при цьому виділяються такі цінові проміжки (сходинки), в яких попит споживача не змінюється.</w:t>
      </w:r>
    </w:p>
    <w:p w:rsidR="00CD5877" w:rsidRPr="00BF4B8F" w:rsidRDefault="00CD587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Перерозподіл асортиментних витрат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більш широкого залучення пацієнтів, які потребують тієї чи іншої послуги (товару) без зниження якості самої послуги (товару).</w:t>
      </w:r>
    </w:p>
    <w:p w:rsidR="00CD5877" w:rsidRPr="00BF4B8F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CD5877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Перерозподіл номенклатурних витрат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тут встановлюється спочатку низька ціна на основний товар (послугу) і більш високі ціни на супутні товари (послуги).</w:t>
      </w:r>
    </w:p>
    <w:p w:rsidR="00CD5877" w:rsidRPr="00BF4B8F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CD5877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франкування</w:t>
      </w:r>
      <w:r w:rsidR="00CD5877" w:rsidRPr="009A1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0C8F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(франко)</w:t>
      </w:r>
      <w:r w:rsidR="00AE0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при необхідності транспортних витрат, які включаються в ціну послуги (пересувна лабораторія, пересувний рентген, надання послуги на дому та ін.)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877" w:rsidRPr="00BF4B8F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CD5877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знижок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стимулювання збуту (пенсійні знижки, дисконтні картк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и постійним клієнтам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і ін.).</w:t>
      </w:r>
    </w:p>
    <w:p w:rsidR="00CD5877" w:rsidRPr="00BF4B8F" w:rsidRDefault="00CD587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77" w:rsidRDefault="00CD5877" w:rsidP="009A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Методи </w:t>
      </w:r>
      <w:r w:rsidR="00AE0C8F">
        <w:rPr>
          <w:rFonts w:ascii="Times New Roman" w:hAnsi="Times New Roman" w:cs="Times New Roman"/>
          <w:b/>
          <w:sz w:val="28"/>
          <w:szCs w:val="28"/>
          <w:lang w:val="uk-UA"/>
        </w:rPr>
        <w:t>регулювання цін</w:t>
      </w:r>
    </w:p>
    <w:p w:rsidR="0007240C" w:rsidRPr="00891B75" w:rsidRDefault="0007240C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Оскільки ринок медичних послуг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це особливий ринок, то зрозуміло, що методи регулювання цін тут відрізняються від методів на інших ринках. </w:t>
      </w:r>
      <w:r w:rsidRPr="00891B75">
        <w:rPr>
          <w:rFonts w:ascii="Times New Roman" w:hAnsi="Times New Roman" w:cs="Times New Roman"/>
          <w:sz w:val="28"/>
          <w:szCs w:val="28"/>
        </w:rPr>
        <w:t>В цілому ж ці методи можна звести до трьох груп.</w:t>
      </w:r>
    </w:p>
    <w:p w:rsidR="0007240C" w:rsidRPr="00192B19" w:rsidRDefault="009A1948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96690E" w:rsidRPr="0096690E">
        <w:rPr>
          <w:rFonts w:ascii="Times New Roman" w:hAnsi="Times New Roman" w:cs="Times New Roman"/>
          <w:b/>
          <w:sz w:val="28"/>
          <w:szCs w:val="28"/>
          <w:lang w:val="uk-UA"/>
        </w:rPr>
        <w:t>Ринкові</w:t>
      </w:r>
      <w:r w:rsidR="0096690E" w:rsidRPr="00192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192B19">
        <w:rPr>
          <w:rFonts w:ascii="Times New Roman" w:hAnsi="Times New Roman" w:cs="Times New Roman"/>
          <w:sz w:val="28"/>
          <w:szCs w:val="28"/>
          <w:lang w:val="uk-UA"/>
        </w:rPr>
        <w:t xml:space="preserve"> саморегулювання під впливом кон'юнктури ринку (співвідношення попиту і пропозиції), цін конкурентів, можливості проникнення на ринок імпортних товарів і послуг, лікарських засобів та витратних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7240C" w:rsidRPr="00192B19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допомоги за кордоном і</w:t>
      </w:r>
      <w:r w:rsidR="0007240C">
        <w:rPr>
          <w:rFonts w:ascii="Times New Roman" w:hAnsi="Times New Roman" w:cs="Times New Roman"/>
          <w:sz w:val="28"/>
          <w:szCs w:val="28"/>
          <w:lang w:val="uk-UA"/>
        </w:rPr>
        <w:t xml:space="preserve"> ін..</w:t>
      </w:r>
    </w:p>
    <w:p w:rsidR="0007240C" w:rsidRPr="00F64725" w:rsidRDefault="0007240C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Pr="00F64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Регулювання на рівні фірми </w:t>
      </w:r>
      <w:r w:rsidR="0096690E" w:rsidRPr="0096690E">
        <w:rPr>
          <w:rFonts w:ascii="Times New Roman" w:hAnsi="Times New Roman" w:cs="Times New Roman"/>
          <w:b/>
          <w:sz w:val="28"/>
          <w:szCs w:val="28"/>
          <w:lang w:val="uk-UA"/>
        </w:rPr>
        <w:t>(закладу)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 тут враховується економічна стратегія фірми, етап життєвого циклу товару (послуги), сегментування ринку, рівень цін і тарифів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медичних установах.</w:t>
      </w:r>
    </w:p>
    <w:p w:rsidR="0007240C" w:rsidRPr="00F64725" w:rsidRDefault="0007240C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Pr="00F64725">
        <w:rPr>
          <w:rFonts w:ascii="Times New Roman" w:hAnsi="Times New Roman" w:cs="Times New Roman"/>
          <w:b/>
          <w:sz w:val="28"/>
          <w:szCs w:val="28"/>
          <w:lang w:val="uk-UA"/>
        </w:rPr>
        <w:t>Державне регулювання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>– діяльність органів державної влади по формуванню, реалізації та удосконаленню регуляторного впливу на ціни медичної галузі з метою якомога більшого (максимально можливого) задоволення потреб суспільства в охороні здоров</w:t>
      </w:r>
      <w:r w:rsidR="0096690E" w:rsidRPr="00F647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 xml:space="preserve">я. Воно 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включає 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адміністративні, 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 та 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>нормативно-правові, організаційні та соціально-психологічні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 xml:space="preserve"> методи:</w:t>
      </w:r>
    </w:p>
    <w:p w:rsidR="0007240C" w:rsidRPr="004A27CE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– </w:t>
      </w:r>
      <w:r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07240C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дміністративн</w:t>
      </w:r>
      <w:r w:rsidR="0096690E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7240C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методи</w:t>
      </w:r>
      <w:r w:rsidR="0007240C"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 xml:space="preserve">базуються на владі, дисципліні, відповідальності; реалізуються через ієрархію управління шляхом виконання 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посадових інструкцій, обов</w:t>
      </w:r>
      <w:r w:rsidR="0096690E" w:rsidRPr="00F647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>язків і розпоряджень передбачених законодавством та іншими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 xml:space="preserve"> правовими актами і передбачають</w:t>
      </w:r>
      <w:r w:rsidR="0007240C" w:rsidRPr="00F647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введення державних прейскурантних цін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>, що розраховуються, як правило, на основі кошторису витрат медустанов і затверджуються органами центральної влади або місцевого самоврядування;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заморожування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на певний час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заборона на підвищення цін на медичні товари та послуги через екстремальні умов, після нормалізації яких заборона скасовується;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фіксаці</w:t>
      </w:r>
      <w:r w:rsidR="00DF688D" w:rsidRPr="004A27CE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компаній-монополістів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на монополізованому ринку медичних послуг: унікальні дорогі послуги, відсутність конкурентів і ін.;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встановлення граничних надбавок до фіксованих цін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для недопущення отримання надприбутків медустановами;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встановлення граничного рівн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цін на конкретні товари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запобігання недобросовісн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конкуренції, коли на од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і т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 xml:space="preserve"> товари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>ліки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зміни 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назви необгрунтовано підвищуються ціни;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</w:rPr>
        <w:t>встановлення конкретного рівня разового підвищення цін</w:t>
      </w:r>
      <w:r w:rsidR="0007240C" w:rsidRPr="00DF688D">
        <w:rPr>
          <w:rFonts w:ascii="Times New Roman" w:hAnsi="Times New Roman" w:cs="Times New Roman"/>
          <w:sz w:val="28"/>
          <w:szCs w:val="28"/>
        </w:rPr>
        <w:t xml:space="preserve"> на певні товари або послуги.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7240C" w:rsidRPr="004A27C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7240C" w:rsidRPr="004A27CE">
        <w:rPr>
          <w:rFonts w:ascii="Times New Roman" w:hAnsi="Times New Roman" w:cs="Times New Roman"/>
          <w:i/>
          <w:sz w:val="28"/>
          <w:szCs w:val="28"/>
        </w:rPr>
        <w:t xml:space="preserve"> системі вільних ринкових цін держава може: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</w:rPr>
        <w:t>вводити заборону на горизонтальне і вертикальне фіксування цін;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</w:rPr>
        <w:t>заборонити цінову дискримінацію;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</w:rPr>
        <w:t>заборонити демпінгові ціни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37B2" w:rsidRPr="004A27CE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DF688D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кономічні методи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різноманітні заохочення суб’єктів економічної діяльності на ринку медичних товарів та послуг для розвитку виробництва,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об’ємів 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>та якості роботи, зростання рівня та якості життя населення та медичних працівників.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>До них відносяться: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88D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встановлення переліку та ставок загальнодержавних та місцевих податків і зборів;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F688D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встановлення рівня мінімальної заробітної плати та пенсій;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F688D" w:rsidRPr="004A27CE">
        <w:rPr>
          <w:rFonts w:ascii="Times New Roman" w:hAnsi="Times New Roman" w:cs="Times New Roman"/>
          <w:i/>
          <w:sz w:val="28"/>
          <w:szCs w:val="28"/>
          <w:lang w:val="uk-UA"/>
        </w:rPr>
        <w:t>розмір і частка бюджетних видатків;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цільові субсидії, надбавки, дотації, позики;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державні замовлення закупки;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пільги в оподаткуванні та кредитуванні;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впровадженя для мед закладів політики прискореної амортизації;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регулювання цін;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імпортних та експортних тарифів;</w:t>
      </w:r>
    </w:p>
    <w:p w:rsidR="00413407" w:rsidRPr="004A27CE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7E37B2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ормативно-правові методи</w:t>
      </w:r>
      <w:r w:rsidR="007E37B2">
        <w:rPr>
          <w:rFonts w:ascii="Times New Roman" w:hAnsi="Times New Roman" w:cs="Times New Roman"/>
          <w:sz w:val="28"/>
          <w:szCs w:val="28"/>
          <w:lang w:val="uk-UA"/>
        </w:rPr>
        <w:t xml:space="preserve"> базуються на розробці та прийнятті юридичних норм, що упорядковують відносини між громадянами та органами державної влади, найманими робітниками та ро</w:t>
      </w:r>
      <w:r w:rsidR="00413407">
        <w:rPr>
          <w:rFonts w:ascii="Times New Roman" w:hAnsi="Times New Roman" w:cs="Times New Roman"/>
          <w:sz w:val="28"/>
          <w:szCs w:val="28"/>
          <w:lang w:val="uk-UA"/>
        </w:rPr>
        <w:t>ботодавцями.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407">
        <w:rPr>
          <w:rFonts w:ascii="Times New Roman" w:hAnsi="Times New Roman" w:cs="Times New Roman"/>
          <w:sz w:val="28"/>
          <w:szCs w:val="28"/>
          <w:lang w:val="uk-UA"/>
        </w:rPr>
        <w:t>Це: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Конституція України та Закон України;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Указ Президента України;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постанови та рішення ВР (парламенту) України;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постанови і розпорядження Кабінету Міністрів України;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відомчі підзаконні нормативно-правові акти;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розпорядженн, постанови що видаються місцевими органами самоврядування;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нормативні акти, які упорядковують внутрішню організаційну діяльність мед 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>закладу (накази, розпорядження);</w:t>
      </w:r>
    </w:p>
    <w:p w:rsidR="00AF78D0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– </w:t>
      </w:r>
      <w:r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413407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рганізаційні методи</w:t>
      </w:r>
      <w:r w:rsidR="00413407" w:rsidRPr="00413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407" w:rsidRPr="00413407">
        <w:rPr>
          <w:rFonts w:ascii="Times New Roman" w:hAnsi="Times New Roman" w:cs="Times New Roman"/>
          <w:sz w:val="28"/>
          <w:szCs w:val="28"/>
          <w:lang w:val="uk-UA"/>
        </w:rPr>
        <w:t xml:space="preserve">узгоджують </w:t>
      </w:r>
      <w:r w:rsidR="00413407">
        <w:rPr>
          <w:rFonts w:ascii="Times New Roman" w:hAnsi="Times New Roman" w:cs="Times New Roman"/>
          <w:sz w:val="28"/>
          <w:szCs w:val="28"/>
          <w:lang w:val="uk-UA"/>
        </w:rPr>
        <w:t>інтереси та ресурси окремих економічних суб</w:t>
      </w:r>
      <w:r w:rsidR="00413407" w:rsidRPr="00F6472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у процесі їх взаємодії 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F78D0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визначення процедури участі у тих чи інших заходах;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F78D0" w:rsidRPr="004A27CE">
        <w:rPr>
          <w:rFonts w:ascii="Times New Roman" w:hAnsi="Times New Roman" w:cs="Times New Roman"/>
          <w:i/>
          <w:sz w:val="28"/>
          <w:szCs w:val="28"/>
          <w:lang w:val="uk-UA"/>
        </w:rPr>
        <w:t>сприяння заключенню договорів;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F78D0" w:rsidRPr="004A27CE">
        <w:rPr>
          <w:rFonts w:ascii="Times New Roman" w:hAnsi="Times New Roman" w:cs="Times New Roman"/>
          <w:i/>
          <w:sz w:val="28"/>
          <w:szCs w:val="28"/>
          <w:lang w:val="uk-UA"/>
        </w:rPr>
        <w:t>надання необхідних консультацій та інформації;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F78D0" w:rsidRPr="004A27CE">
        <w:rPr>
          <w:rFonts w:ascii="Times New Roman" w:hAnsi="Times New Roman" w:cs="Times New Roman"/>
          <w:i/>
          <w:sz w:val="28"/>
          <w:szCs w:val="28"/>
          <w:lang w:val="uk-UA"/>
        </w:rPr>
        <w:t>розробка стратегій, програм, прогнозів і планів розвитку (держави, регіону, галузі, закладу);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координація зусиль і ресурсів)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78D0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– </w:t>
      </w:r>
      <w:r w:rsidRPr="007B7192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AF78D0" w:rsidRPr="007B7192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оціально-психологічні методи</w:t>
      </w:r>
      <w:r w:rsidR="00AF78D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формування у громадян України почуття патріотизму</w:t>
      </w:r>
      <w:r w:rsidR="00870D16">
        <w:rPr>
          <w:rFonts w:ascii="Times New Roman" w:hAnsi="Times New Roman" w:cs="Times New Roman"/>
          <w:sz w:val="28"/>
          <w:szCs w:val="28"/>
          <w:lang w:val="uk-UA"/>
        </w:rPr>
        <w:t>, суспільної значущості, підвищення трудової та політичної активності, прагнення забезпечити власне благополуччя та благополуччя своєї сім</w:t>
      </w:r>
      <w:r w:rsidR="00870D16" w:rsidRPr="00F647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70D16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4A6F56" w:rsidRDefault="004A6F56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цьому варто визначити, що пріоритетність і співвідношення впливу ринкових методів 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 xml:space="preserve">та методів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регулюваня є дискусійним.</w:t>
      </w:r>
    </w:p>
    <w:p w:rsidR="004E2E9A" w:rsidRPr="00870D16" w:rsidRDefault="004E2E9A" w:rsidP="0007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6" w:rsidRPr="001A12DB" w:rsidRDefault="00021EA0" w:rsidP="004A27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6F56" w:rsidRPr="00021EA0">
        <w:rPr>
          <w:rFonts w:ascii="Times New Roman" w:hAnsi="Times New Roman" w:cs="Times New Roman"/>
          <w:b/>
          <w:sz w:val="28"/>
          <w:szCs w:val="28"/>
        </w:rPr>
        <w:t>Основні положення визначення вартості</w:t>
      </w:r>
      <w:r w:rsidR="004A2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6F56" w:rsidRPr="001A12DB">
        <w:rPr>
          <w:rFonts w:ascii="Times New Roman" w:hAnsi="Times New Roman" w:cs="Times New Roman"/>
          <w:b/>
          <w:sz w:val="28"/>
          <w:szCs w:val="28"/>
        </w:rPr>
        <w:t>медичних послуг</w:t>
      </w:r>
    </w:p>
    <w:p w:rsidR="004A6F56" w:rsidRPr="001A12DB" w:rsidRDefault="00021EA0" w:rsidP="004A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4A6F56" w:rsidRPr="001A12DB">
        <w:rPr>
          <w:rFonts w:ascii="Times New Roman" w:hAnsi="Times New Roman" w:cs="Times New Roman"/>
          <w:b/>
          <w:sz w:val="28"/>
          <w:szCs w:val="28"/>
        </w:rPr>
        <w:t xml:space="preserve"> Бюджетні медичні установи</w:t>
      </w:r>
    </w:p>
    <w:p w:rsidR="004A6F56" w:rsidRPr="001A12DB" w:rsidRDefault="004A6F56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Для розрахунку вартості медичної послуги </w:t>
      </w:r>
      <w:r w:rsidRPr="004A6F56">
        <w:rPr>
          <w:rFonts w:ascii="Times New Roman" w:hAnsi="Times New Roman" w:cs="Times New Roman"/>
          <w:b/>
          <w:sz w:val="28"/>
          <w:szCs w:val="28"/>
        </w:rPr>
        <w:t xml:space="preserve">структурні </w:t>
      </w:r>
      <w:proofErr w:type="gramStart"/>
      <w:r w:rsidRPr="004A6F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6F56">
        <w:rPr>
          <w:rFonts w:ascii="Times New Roman" w:hAnsi="Times New Roman" w:cs="Times New Roman"/>
          <w:b/>
          <w:sz w:val="28"/>
          <w:szCs w:val="28"/>
        </w:rPr>
        <w:t>ідрозділи медичного закладу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891B75">
        <w:rPr>
          <w:rFonts w:ascii="Times New Roman" w:hAnsi="Times New Roman" w:cs="Times New Roman"/>
          <w:sz w:val="28"/>
          <w:szCs w:val="28"/>
        </w:rPr>
        <w:t>діля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91B75">
        <w:rPr>
          <w:rFonts w:ascii="Times New Roman" w:hAnsi="Times New Roman" w:cs="Times New Roman"/>
          <w:sz w:val="28"/>
          <w:szCs w:val="28"/>
        </w:rPr>
        <w:t>ться на:</w:t>
      </w:r>
    </w:p>
    <w:p w:rsidR="004A6F56" w:rsidRPr="004A6F56" w:rsidRDefault="004A6F56" w:rsidP="004A27CE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b/>
          <w:sz w:val="28"/>
          <w:szCs w:val="28"/>
          <w:lang w:val="uk-UA"/>
        </w:rPr>
        <w:t>основні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>профільні відділення стаціонарів, відділення (кабінети) поліклінік, діагностичних центрів, параклінічні відділення, в яких пацієнту забезпечується надання медичних послуг.</w:t>
      </w:r>
    </w:p>
    <w:p w:rsidR="004A6F56" w:rsidRPr="004A6F56" w:rsidRDefault="004A6F56" w:rsidP="004A27CE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b/>
          <w:sz w:val="28"/>
          <w:szCs w:val="28"/>
          <w:lang w:val="uk-UA"/>
        </w:rPr>
        <w:t>допоміжні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 xml:space="preserve"> загальноустановчі служби, що забезпечують діяльність лікувально-діагностичних підрозділів (адміністрація, відділ кадрів, бухгалтерія, кабінет медичної статистики, аптека, стерилізаційна, господарські служби та ін.)</w:t>
      </w:r>
    </w:p>
    <w:p w:rsidR="00255EBB" w:rsidRPr="00255EBB" w:rsidRDefault="00255EBB" w:rsidP="00255EB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b/>
          <w:sz w:val="28"/>
          <w:szCs w:val="28"/>
          <w:lang w:val="uk-UA"/>
        </w:rPr>
        <w:t>Послуги</w:t>
      </w:r>
      <w:r w:rsidRPr="00255EBB">
        <w:rPr>
          <w:rFonts w:ascii="Times New Roman" w:hAnsi="Times New Roman" w:cs="Times New Roman"/>
          <w:sz w:val="28"/>
          <w:szCs w:val="28"/>
          <w:lang w:val="uk-UA"/>
        </w:rPr>
        <w:t>, що надаються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, поділяються</w:t>
      </w:r>
      <w:r w:rsidRPr="00255EBB">
        <w:rPr>
          <w:rFonts w:ascii="Times New Roman" w:hAnsi="Times New Roman" w:cs="Times New Roman"/>
          <w:sz w:val="28"/>
          <w:szCs w:val="28"/>
          <w:lang w:val="uk-UA"/>
        </w:rPr>
        <w:t xml:space="preserve"> на:</w:t>
      </w:r>
    </w:p>
    <w:p w:rsidR="00255EBB" w:rsidRPr="00255EBB" w:rsidRDefault="00255EBB" w:rsidP="00255EBB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sz w:val="28"/>
          <w:szCs w:val="28"/>
          <w:lang w:val="uk-UA"/>
        </w:rPr>
        <w:t>прості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5EBB" w:rsidRPr="00255EBB" w:rsidRDefault="00255EBB" w:rsidP="00255EBB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sz w:val="28"/>
          <w:szCs w:val="28"/>
          <w:lang w:val="uk-UA"/>
        </w:rPr>
        <w:t>складні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5EBB" w:rsidRPr="00255EBB" w:rsidRDefault="00255EBB" w:rsidP="00255EBB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sz w:val="28"/>
          <w:szCs w:val="28"/>
          <w:lang w:val="uk-UA"/>
        </w:rPr>
        <w:t>комплексні.</w:t>
      </w:r>
    </w:p>
    <w:p w:rsidR="00255EBB" w:rsidRDefault="00255EBB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6" w:rsidRPr="004A6F56" w:rsidRDefault="004A6F56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b/>
          <w:sz w:val="28"/>
          <w:szCs w:val="28"/>
        </w:rPr>
        <w:t xml:space="preserve">Витрати </w:t>
      </w:r>
      <w:r w:rsidRPr="00255EBB">
        <w:rPr>
          <w:rFonts w:ascii="Times New Roman" w:hAnsi="Times New Roman" w:cs="Times New Roman"/>
          <w:b/>
          <w:sz w:val="28"/>
          <w:szCs w:val="28"/>
          <w:lang w:val="uk-UA"/>
        </w:rPr>
        <w:t>медзакладу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EBB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діляються</w:t>
      </w:r>
      <w:r w:rsidR="00255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на:</w:t>
      </w:r>
    </w:p>
    <w:p w:rsidR="004A6F56" w:rsidRPr="00255EBB" w:rsidRDefault="00255EBB" w:rsidP="00255EB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4A6F56" w:rsidRPr="00255EBB">
        <w:rPr>
          <w:rFonts w:ascii="Times New Roman" w:hAnsi="Times New Roman" w:cs="Times New Roman"/>
          <w:b/>
          <w:i/>
          <w:sz w:val="28"/>
          <w:szCs w:val="28"/>
        </w:rPr>
        <w:t>прямі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4A6F56" w:rsidRPr="00255EBB">
        <w:rPr>
          <w:rFonts w:ascii="Times New Roman" w:hAnsi="Times New Roman" w:cs="Times New Roman"/>
          <w:sz w:val="28"/>
          <w:szCs w:val="28"/>
        </w:rPr>
        <w:t xml:space="preserve"> до </w:t>
      </w:r>
      <w:r w:rsidR="004A6F56" w:rsidRPr="00255EBB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4A6F56" w:rsidRPr="00255EBB">
        <w:rPr>
          <w:rFonts w:ascii="Times New Roman" w:hAnsi="Times New Roman" w:cs="Times New Roman"/>
          <w:sz w:val="28"/>
          <w:szCs w:val="28"/>
        </w:rPr>
        <w:t>відносяться витрати, безпосередньо пов'язані з наданням медичних послуг: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оплата праці медичного персоналу, зайнятого в процесі надання послуг (лікарі, середній медичний персонал);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нарахування на оплату праці цього персоналу;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F56">
        <w:rPr>
          <w:rFonts w:ascii="Times New Roman" w:hAnsi="Times New Roman" w:cs="Times New Roman"/>
          <w:sz w:val="28"/>
          <w:szCs w:val="28"/>
          <w:lang w:val="uk-UA"/>
        </w:rPr>
        <w:t>матеріальні витрати, які повністю спожиті</w:t>
      </w:r>
      <w:r w:rsidRPr="004A6F56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>в процесі надання медичних послуг (медикаменти, перев'язувальні засоби, шприци та інші одноразові медичні приладдя, продукти харчування та ін.);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знос м'якого інвентарю в </w:t>
      </w:r>
      <w:proofErr w:type="gramStart"/>
      <w:r w:rsidRPr="004A6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F56">
        <w:rPr>
          <w:rFonts w:ascii="Times New Roman" w:hAnsi="Times New Roman" w:cs="Times New Roman"/>
          <w:sz w:val="28"/>
          <w:szCs w:val="28"/>
        </w:rPr>
        <w:t>ідрозділі;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знос медичного та іншого обладнання, що використовується безпосередньо в </w:t>
      </w:r>
      <w:proofErr w:type="gramStart"/>
      <w:r w:rsidRPr="004A6F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6F56">
        <w:rPr>
          <w:rFonts w:ascii="Times New Roman" w:hAnsi="Times New Roman" w:cs="Times New Roman"/>
          <w:sz w:val="28"/>
          <w:szCs w:val="28"/>
        </w:rPr>
        <w:t>ікувально-діагностичному процесі.</w:t>
      </w:r>
    </w:p>
    <w:p w:rsidR="004A6F56" w:rsidRPr="004A6F56" w:rsidRDefault="00255EBB" w:rsidP="00255EBB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255EBB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DB2F10" w:rsidRPr="00255EBB">
        <w:rPr>
          <w:rFonts w:ascii="Times New Roman" w:hAnsi="Times New Roman" w:cs="Times New Roman"/>
          <w:b/>
          <w:i/>
          <w:sz w:val="28"/>
          <w:szCs w:val="28"/>
        </w:rPr>
        <w:t>прямі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DB2F10" w:rsidRPr="00255E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F10">
        <w:rPr>
          <w:rFonts w:ascii="Times New Roman" w:hAnsi="Times New Roman" w:cs="Times New Roman"/>
          <w:sz w:val="28"/>
          <w:szCs w:val="28"/>
          <w:lang w:val="uk-UA"/>
        </w:rPr>
        <w:t>до яких відносяться</w:t>
      </w:r>
      <w:r w:rsidR="004A6F56" w:rsidRPr="004A6F56">
        <w:rPr>
          <w:rFonts w:ascii="Times New Roman" w:hAnsi="Times New Roman" w:cs="Times New Roman"/>
          <w:sz w:val="28"/>
          <w:szCs w:val="28"/>
        </w:rPr>
        <w:t xml:space="preserve"> витрати, необхідні для забезпечення діяльності установи, але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4A6F56" w:rsidRPr="004A6F56">
        <w:rPr>
          <w:rFonts w:ascii="Times New Roman" w:hAnsi="Times New Roman" w:cs="Times New Roman"/>
          <w:sz w:val="28"/>
          <w:szCs w:val="28"/>
        </w:rPr>
        <w:t>не спожива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4A6F56" w:rsidRPr="004A6F56">
        <w:rPr>
          <w:rFonts w:ascii="Times New Roman" w:hAnsi="Times New Roman" w:cs="Times New Roman"/>
          <w:sz w:val="28"/>
          <w:szCs w:val="28"/>
        </w:rPr>
        <w:t xml:space="preserve"> безпосередньо </w:t>
      </w:r>
      <w:r w:rsidR="00DB2F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6F56" w:rsidRPr="004A6F56">
        <w:rPr>
          <w:rFonts w:ascii="Times New Roman" w:hAnsi="Times New Roman" w:cs="Times New Roman"/>
          <w:sz w:val="28"/>
          <w:szCs w:val="28"/>
        </w:rPr>
        <w:t xml:space="preserve"> процесі надання медичної послуги: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>загальноустановчого</w:t>
      </w:r>
      <w:r w:rsidRPr="004A6F56">
        <w:rPr>
          <w:rFonts w:ascii="Times New Roman" w:hAnsi="Times New Roman" w:cs="Times New Roman"/>
          <w:sz w:val="28"/>
          <w:szCs w:val="28"/>
        </w:rPr>
        <w:t xml:space="preserve"> і молодшого медичного персоналу;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нарахування на оплату праці цього персоналу;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господарські витрати (на матеріали і предмети для поточних господарських цілей, на канцелярські товари, інвентар та оплату послуг сторонніх організацій - охорона, пожежна служба, зв'язок, вивезення сміття та ін.);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оплата оренди, комунальних послуг (водопостачання та каналізація, електроенергія, природний газ</w:t>
      </w:r>
      <w:r w:rsidR="00DB2F10">
        <w:rPr>
          <w:rFonts w:ascii="Times New Roman" w:hAnsi="Times New Roman" w:cs="Times New Roman"/>
          <w:sz w:val="28"/>
          <w:szCs w:val="28"/>
        </w:rPr>
        <w:t xml:space="preserve"> і інше паливо, теплопостачання</w:t>
      </w:r>
      <w:r w:rsidR="00DB2F1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витрати </w:t>
      </w:r>
      <w:proofErr w:type="gramStart"/>
      <w:r w:rsidRPr="004A6F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F56">
        <w:rPr>
          <w:rFonts w:ascii="Times New Roman" w:hAnsi="Times New Roman" w:cs="Times New Roman"/>
          <w:sz w:val="28"/>
          <w:szCs w:val="28"/>
        </w:rPr>
        <w:t xml:space="preserve"> відрядження та службові роз'їзди;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lastRenderedPageBreak/>
        <w:t xml:space="preserve">знос м'якого інвентарю в допоміжних </w:t>
      </w:r>
      <w:proofErr w:type="gramStart"/>
      <w:r w:rsidRPr="004A6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F56">
        <w:rPr>
          <w:rFonts w:ascii="Times New Roman" w:hAnsi="Times New Roman" w:cs="Times New Roman"/>
          <w:sz w:val="28"/>
          <w:szCs w:val="28"/>
        </w:rPr>
        <w:t>ідрозділах;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амортизація (знос) будівель, споруд та інших основних фондів, безпосередньо не пов'язаних з наданням медичних послуг;</w:t>
      </w:r>
    </w:p>
    <w:p w:rsidR="004A6F56" w:rsidRPr="00DB2F10" w:rsidRDefault="00DB2F10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інші </w:t>
      </w:r>
      <w:r w:rsidR="004A6F56" w:rsidRPr="004A6F56">
        <w:rPr>
          <w:rFonts w:ascii="Times New Roman" w:hAnsi="Times New Roman" w:cs="Times New Roman"/>
          <w:sz w:val="28"/>
          <w:szCs w:val="28"/>
        </w:rPr>
        <w:t>витрати.</w:t>
      </w:r>
    </w:p>
    <w:p w:rsidR="004A6F56" w:rsidRPr="000C74AE" w:rsidRDefault="004A6F56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6" w:rsidRDefault="004A6F56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91B75">
        <w:rPr>
          <w:rFonts w:ascii="Times New Roman" w:hAnsi="Times New Roman" w:cs="Times New Roman"/>
          <w:sz w:val="28"/>
          <w:szCs w:val="28"/>
        </w:rPr>
        <w:t>Непрям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 витрати на надання конкретної медичної послуги можна врахувати за допомогою </w:t>
      </w:r>
      <w:r w:rsidRPr="00AB270F">
        <w:rPr>
          <w:rFonts w:ascii="Times New Roman" w:hAnsi="Times New Roman" w:cs="Times New Roman"/>
          <w:b/>
          <w:i/>
          <w:sz w:val="28"/>
          <w:szCs w:val="28"/>
        </w:rPr>
        <w:t>коефіцієнта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цих витрат, який визначається за формулою:</w:t>
      </w:r>
    </w:p>
    <w:p w:rsidR="0028683C" w:rsidRPr="0028683C" w:rsidRDefault="0028683C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3C" w:rsidRPr="0028683C" w:rsidRDefault="0028683C" w:rsidP="002868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IC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IC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DC</m:t>
                  </m:r>
                </m:e>
              </m:nary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</m:t>
          </m:r>
        </m:oMath>
      </m:oMathPara>
    </w:p>
    <w:p w:rsidR="0028683C" w:rsidRPr="0028683C" w:rsidRDefault="0028683C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0F" w:rsidRPr="00AB270F" w:rsidRDefault="0028683C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  <w:r w:rsid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AB270F" w:rsidRPr="00AB27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іс</w:t>
      </w:r>
      <w:r w:rsidR="00AB27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 </w:t>
      </w:r>
      <w:r w:rsid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коефіцієнт непрямих витрат;</w:t>
      </w:r>
    </w:p>
    <w:p w:rsidR="0028683C" w:rsidRPr="0028683C" w:rsidRDefault="0028683C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>
        <m:nary>
          <m:naryPr>
            <m:chr m:val="∑"/>
            <m:subHide m:val="1"/>
            <m:sup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IC</m:t>
            </m:r>
          </m:e>
        </m:nary>
      </m:oMath>
      <w:r w:rsidRPr="002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indirect</w:t>
      </w:r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costs</w:t>
      </w:r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Pr="002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6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ічна сума непрямих витрат медустанови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8683C" w:rsidRPr="0028683C" w:rsidRDefault="0028683C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>
        <m:nary>
          <m:naryPr>
            <m:chr m:val="∑"/>
            <m:subHide m:val="1"/>
            <m:sup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DC</m:t>
            </m:r>
          </m:e>
        </m:nary>
      </m:oMath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direct</w:t>
      </w:r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costs</w:t>
      </w:r>
      <w:r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ічна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сума прямих витрат медустанови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683C" w:rsidRPr="0028683C" w:rsidRDefault="0028683C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6F56" w:rsidRPr="00611AA6" w:rsidRDefault="00C05C2E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Вартість </w:t>
      </w:r>
      <w:r w:rsidR="004A6F56"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послуги розраховується за формулою:</w:t>
      </w: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I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×(1+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)</m:t>
        </m:r>
      </m:oMath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AB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вартість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бюджетна розцінка) послуги, грн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AB2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B27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прямі витрати, необхідні для виконання робіт з надання даної послуги, які визначаються як відношення річної суми цих витрат підрозділу до обсягу, виконаних за цей період, робіт (послуг)</w:t>
      </w:r>
      <w:r w:rsidRP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270F" w:rsidRPr="00AB270F" w:rsidRDefault="00AB270F" w:rsidP="00AB270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70F" w:rsidRPr="00AB270F" w:rsidRDefault="00AB270F" w:rsidP="00AB270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DC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∑DC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Q </m:t>
              </m:r>
            </m:den>
          </m:f>
        </m:oMath>
      </m:oMathPara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где: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Q</m:t>
        </m:r>
      </m:oMath>
      <w:r w:rsidRPr="00AB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річний обсяг наданих послуг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5D5" w:rsidRPr="00611AA6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Сумарні </w:t>
      </w:r>
      <w:proofErr w:type="gramStart"/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ічні показники доцільно застосовувати для більш точного визначення середніх витрат на виробництво послуг.</w:t>
      </w: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270F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7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Розглянемо приклад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визначення вартості по факоемульсифікації катаракти з імплантацією ІОЛ. У клініці за рік проведено 450 таких операцій, на які використано витратних матеріалів на суму 1689774 грн., медикаментів </w:t>
      </w:r>
      <w:r w:rsidR="00AB27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121 275 грн., м'якого інвентарю </w:t>
      </w:r>
      <w:r w:rsidR="00AB27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98689 грн., амортизація основних засобів </w:t>
      </w:r>
      <w:r w:rsidR="00AB27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124 515 грн., заробітна плата медперсоналу, зайнятого в операціях склала 947250 грн. 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Сумарні непрямі витрати дорівнюють 945 900 грн. </w:t>
      </w:r>
    </w:p>
    <w:p w:rsidR="000605D5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Тоді вартість даної операції становитиме:</w:t>
      </w: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0"/>
                </w:rPr>
                <m:t>DC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libri" w:hAnsi="Cambria Math" w:cs="Cambria Math"/>
              <w:sz w:val="24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0"/>
                </w:rPr>
                <m:t>1689774+121275+98689+124515+947250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0"/>
                </w:rPr>
                <m:t>450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0"/>
                </w:rPr>
                <m:t>2981503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0"/>
                </w:rPr>
                <m:t>450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</w:rPr>
            <m:t>=6625,56 грн.</m:t>
          </m:r>
        </m:oMath>
      </m:oMathPara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0"/>
                </w:rPr>
                <m:t>IC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0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=D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K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IC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 xml:space="preserve">  </m:t>
          </m:r>
          <m:r>
            <w:rPr>
              <w:rFonts w:ascii="Cambria Math" w:eastAsia="Times New Roman" w:hAnsi="Cambria Math" w:cs="Times New Roman"/>
              <w:sz w:val="28"/>
              <w:szCs w:val="20"/>
            </w:rPr>
            <m:t>=6625,56 ×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0"/>
                </w:rPr>
                <m:t>945900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0"/>
                </w:rPr>
                <m:t>2981503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0"/>
            </w:rPr>
            <m:t>=2100,30 грн.</m:t>
          </m:r>
        </m:oMath>
      </m:oMathPara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6625,56+2100,30=8725,86 грн.</w:t>
      </w: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D5" w:rsidRPr="000605D5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75">
        <w:rPr>
          <w:rFonts w:ascii="Times New Roman" w:hAnsi="Times New Roman" w:cs="Times New Roman"/>
          <w:sz w:val="28"/>
          <w:szCs w:val="28"/>
        </w:rPr>
        <w:t>Якщо матеріальні витрати враховуються як прямо, безпосередньо витрачені в процесі надання медичних послуг, то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>рахувати величину заробітної плати дещо складніше.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чергу, для цього необхідно пам</w:t>
      </w:r>
      <w:r w:rsidRPr="00F647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ятати, що послуги, які надаються мед закладом поділяються на прості, складні і комплексні.</w:t>
      </w:r>
    </w:p>
    <w:p w:rsidR="000605D5" w:rsidRPr="00891B75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>Для визначення витрат на оплату праці необхідні наступні показники:</w:t>
      </w:r>
    </w:p>
    <w:p w:rsidR="000605D5" w:rsidRPr="00AB270F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270F">
        <w:rPr>
          <w:rFonts w:ascii="Times New Roman" w:hAnsi="Times New Roman" w:cs="Times New Roman"/>
          <w:b/>
          <w:sz w:val="28"/>
          <w:szCs w:val="28"/>
          <w:u w:val="single"/>
        </w:rPr>
        <w:t>для простих послуг:</w:t>
      </w:r>
    </w:p>
    <w:p w:rsidR="000605D5" w:rsidRPr="000605D5" w:rsidRDefault="000605D5" w:rsidP="00AB270F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D5">
        <w:rPr>
          <w:rFonts w:ascii="Times New Roman" w:hAnsi="Times New Roman" w:cs="Times New Roman"/>
          <w:sz w:val="28"/>
          <w:szCs w:val="28"/>
        </w:rPr>
        <w:t>тарифні ставки і оклади медичного персоналу;</w:t>
      </w:r>
    </w:p>
    <w:p w:rsidR="000605D5" w:rsidRPr="000605D5" w:rsidRDefault="000605D5" w:rsidP="00AB270F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D5">
        <w:rPr>
          <w:rFonts w:ascii="Times New Roman" w:hAnsi="Times New Roman" w:cs="Times New Roman"/>
          <w:sz w:val="28"/>
          <w:szCs w:val="28"/>
        </w:rPr>
        <w:t>витрати робочого часу персоналу на виконання кожної медичної послуги;</w:t>
      </w:r>
    </w:p>
    <w:p w:rsidR="000605D5" w:rsidRPr="000605D5" w:rsidRDefault="000605D5" w:rsidP="00AB270F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5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05D5">
        <w:rPr>
          <w:rFonts w:ascii="Times New Roman" w:hAnsi="Times New Roman" w:cs="Times New Roman"/>
          <w:sz w:val="28"/>
          <w:szCs w:val="28"/>
        </w:rPr>
        <w:t>ічний бюджет часу по кожній категорії медичного персоналу;</w:t>
      </w:r>
    </w:p>
    <w:p w:rsidR="000605D5" w:rsidRPr="000605D5" w:rsidRDefault="000605D5" w:rsidP="00AB270F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D5">
        <w:rPr>
          <w:rFonts w:ascii="Times New Roman" w:hAnsi="Times New Roman" w:cs="Times New Roman"/>
          <w:sz w:val="28"/>
          <w:szCs w:val="28"/>
        </w:rPr>
        <w:t>коефіцієнт використання робочого часу медичного персоналу на здійснення лікувально-діагностичної діяльності.</w:t>
      </w:r>
    </w:p>
    <w:p w:rsidR="000605D5" w:rsidRP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7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</w:t>
      </w:r>
      <w:r w:rsidR="000605D5" w:rsidRPr="00AB270F">
        <w:rPr>
          <w:rFonts w:ascii="Times New Roman" w:hAnsi="Times New Roman" w:cs="Times New Roman"/>
          <w:b/>
          <w:sz w:val="28"/>
          <w:szCs w:val="28"/>
          <w:u w:val="single"/>
        </w:rPr>
        <w:t>ля складних послуг:</w:t>
      </w:r>
    </w:p>
    <w:p w:rsidR="000605D5" w:rsidRPr="00464952" w:rsidRDefault="000605D5" w:rsidP="00AB270F">
      <w:pPr>
        <w:pStyle w:val="a3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952">
        <w:rPr>
          <w:rFonts w:ascii="Times New Roman" w:hAnsi="Times New Roman" w:cs="Times New Roman"/>
          <w:sz w:val="28"/>
          <w:szCs w:val="28"/>
        </w:rPr>
        <w:t xml:space="preserve">число планових ліжко-місць за </w:t>
      </w:r>
      <w:proofErr w:type="gramStart"/>
      <w:r w:rsidRPr="004649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4952">
        <w:rPr>
          <w:rFonts w:ascii="Times New Roman" w:hAnsi="Times New Roman" w:cs="Times New Roman"/>
          <w:sz w:val="28"/>
          <w:szCs w:val="28"/>
        </w:rPr>
        <w:t>ік у відділеннях стаціонару.</w:t>
      </w:r>
    </w:p>
    <w:p w:rsidR="000605D5" w:rsidRPr="00AB270F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952">
        <w:rPr>
          <w:rFonts w:ascii="Times New Roman" w:hAnsi="Times New Roman" w:cs="Times New Roman"/>
          <w:sz w:val="28"/>
          <w:szCs w:val="28"/>
        </w:rPr>
        <w:t xml:space="preserve">Для визначення витрат на оплату праці окремо розраховується основна і додаткова заробітна плата </w:t>
      </w:r>
      <w:r w:rsidRPr="00AB270F">
        <w:rPr>
          <w:rFonts w:ascii="Times New Roman" w:hAnsi="Times New Roman" w:cs="Times New Roman"/>
          <w:sz w:val="28"/>
          <w:szCs w:val="28"/>
        </w:rPr>
        <w:t xml:space="preserve">основного і </w:t>
      </w:r>
      <w:r w:rsidRPr="00AB270F">
        <w:rPr>
          <w:rFonts w:ascii="Times New Roman" w:hAnsi="Times New Roman" w:cs="Times New Roman"/>
          <w:sz w:val="28"/>
          <w:szCs w:val="28"/>
          <w:lang w:val="uk-UA"/>
        </w:rPr>
        <w:t xml:space="preserve">загальноустановчого </w:t>
      </w:r>
      <w:r w:rsidRPr="00AB270F">
        <w:rPr>
          <w:rFonts w:ascii="Times New Roman" w:hAnsi="Times New Roman" w:cs="Times New Roman"/>
          <w:sz w:val="28"/>
          <w:szCs w:val="28"/>
        </w:rPr>
        <w:t>персоналу.</w:t>
      </w:r>
    </w:p>
    <w:p w:rsidR="000605D5" w:rsidRPr="00464952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D5">
        <w:rPr>
          <w:rFonts w:ascii="Times New Roman" w:hAnsi="Times New Roman" w:cs="Times New Roman"/>
          <w:b/>
          <w:sz w:val="28"/>
          <w:szCs w:val="28"/>
        </w:rPr>
        <w:t>До основного персоналу ЛП</w:t>
      </w:r>
      <w:r w:rsidRPr="000605D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64952">
        <w:rPr>
          <w:rFonts w:ascii="Times New Roman" w:hAnsi="Times New Roman" w:cs="Times New Roman"/>
          <w:sz w:val="28"/>
          <w:szCs w:val="28"/>
        </w:rPr>
        <w:t xml:space="preserve"> відноситься лікарський і середній медичний персонал,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464952">
        <w:rPr>
          <w:rFonts w:ascii="Times New Roman" w:hAnsi="Times New Roman" w:cs="Times New Roman"/>
          <w:sz w:val="28"/>
          <w:szCs w:val="28"/>
        </w:rPr>
        <w:t>безпосередньо надає медичні послуги.</w:t>
      </w:r>
    </w:p>
    <w:p w:rsidR="000605D5" w:rsidRPr="001251EC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5D5">
        <w:rPr>
          <w:rFonts w:ascii="Times New Roman" w:hAnsi="Times New Roman" w:cs="Times New Roman"/>
          <w:b/>
          <w:sz w:val="28"/>
          <w:szCs w:val="28"/>
          <w:lang w:val="uk-UA"/>
        </w:rPr>
        <w:t>До загальноустановчого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5D5">
        <w:rPr>
          <w:rFonts w:ascii="Times New Roman" w:hAnsi="Times New Roman" w:cs="Times New Roman"/>
          <w:b/>
          <w:sz w:val="28"/>
          <w:szCs w:val="28"/>
          <w:lang w:val="uk-UA"/>
        </w:rPr>
        <w:t>персоналу</w:t>
      </w:r>
      <w:r w:rsidR="00AB270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ЛПЗ</w:t>
      </w:r>
      <w:r w:rsidRPr="001251EC">
        <w:rPr>
          <w:rFonts w:ascii="Times New Roman" w:hAnsi="Times New Roman" w:cs="Times New Roman"/>
          <w:sz w:val="28"/>
          <w:szCs w:val="28"/>
          <w:lang w:val="uk-UA"/>
        </w:rPr>
        <w:t>, співробітники допоміжних підрозділів, завідувачі відділеннями, старші медичні сестри, молодший медичний персонал, медичні реєстратори.</w:t>
      </w:r>
    </w:p>
    <w:p w:rsidR="000605D5" w:rsidRPr="001251EC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1EC">
        <w:rPr>
          <w:rFonts w:ascii="Times New Roman" w:hAnsi="Times New Roman" w:cs="Times New Roman"/>
          <w:sz w:val="28"/>
          <w:szCs w:val="28"/>
        </w:rPr>
        <w:t xml:space="preserve">У розрахунок витрат </w:t>
      </w:r>
      <w:proofErr w:type="gramStart"/>
      <w:r w:rsidRPr="001251EC">
        <w:rPr>
          <w:rFonts w:ascii="Times New Roman" w:hAnsi="Times New Roman" w:cs="Times New Roman"/>
          <w:sz w:val="28"/>
          <w:szCs w:val="28"/>
        </w:rPr>
        <w:t>включається</w:t>
      </w:r>
      <w:proofErr w:type="gramEnd"/>
      <w:r w:rsidRPr="001251EC">
        <w:rPr>
          <w:rFonts w:ascii="Times New Roman" w:hAnsi="Times New Roman" w:cs="Times New Roman"/>
          <w:sz w:val="28"/>
          <w:szCs w:val="28"/>
        </w:rPr>
        <w:t xml:space="preserve"> основна і додаткова заробітна плата.</w:t>
      </w:r>
    </w:p>
    <w:p w:rsidR="000605D5" w:rsidRPr="001251EC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1EC">
        <w:rPr>
          <w:rFonts w:ascii="Times New Roman" w:hAnsi="Times New Roman" w:cs="Times New Roman"/>
          <w:sz w:val="28"/>
          <w:szCs w:val="28"/>
        </w:rPr>
        <w:t>У розрахунках не враховується:</w:t>
      </w:r>
    </w:p>
    <w:p w:rsidR="000605D5" w:rsidRPr="009B1E67" w:rsidRDefault="000605D5" w:rsidP="00AB270F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E67">
        <w:rPr>
          <w:rFonts w:ascii="Times New Roman" w:hAnsi="Times New Roman" w:cs="Times New Roman"/>
          <w:sz w:val="28"/>
          <w:szCs w:val="28"/>
        </w:rPr>
        <w:t xml:space="preserve">заробітна плата персоналу наукових </w:t>
      </w:r>
      <w:proofErr w:type="gramStart"/>
      <w:r w:rsidRPr="009B1E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E67">
        <w:rPr>
          <w:rFonts w:ascii="Times New Roman" w:hAnsi="Times New Roman" w:cs="Times New Roman"/>
          <w:sz w:val="28"/>
          <w:szCs w:val="28"/>
        </w:rPr>
        <w:t>ідрозділів;</w:t>
      </w:r>
    </w:p>
    <w:p w:rsidR="009B1E67" w:rsidRPr="009B1E67" w:rsidRDefault="009B1E67" w:rsidP="00AB270F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E67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9B1E67">
        <w:rPr>
          <w:rFonts w:ascii="Times New Roman" w:hAnsi="Times New Roman" w:cs="Times New Roman"/>
          <w:sz w:val="28"/>
          <w:szCs w:val="28"/>
        </w:rPr>
        <w:t>ії і матеріальна допомога працівникам, які виплачуються за рахунок коштів спеціального призначення і цільових надходжень;</w:t>
      </w:r>
    </w:p>
    <w:p w:rsidR="009B1E67" w:rsidRPr="009B1E67" w:rsidRDefault="009B1E67" w:rsidP="00AB270F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E67">
        <w:rPr>
          <w:rFonts w:ascii="Times New Roman" w:hAnsi="Times New Roman" w:cs="Times New Roman"/>
          <w:sz w:val="28"/>
          <w:szCs w:val="28"/>
        </w:rPr>
        <w:t>оплата додатково наданих (понад передбачених законодавством) відпусток працівникам.</w:t>
      </w:r>
    </w:p>
    <w:p w:rsidR="009B1E67" w:rsidRDefault="009B1E67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Врахована таким чином заробітна плата основного персоналу ділиться на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ічний обсяг виконаних робіт (послуг) і визначається частина вартості одиниці роботи (послуги). Нарахування на заробітн</w:t>
      </w:r>
      <w:r>
        <w:rPr>
          <w:rFonts w:ascii="Times New Roman" w:hAnsi="Times New Roman" w:cs="Times New Roman"/>
          <w:sz w:val="28"/>
          <w:szCs w:val="28"/>
        </w:rPr>
        <w:t xml:space="preserve">у плату розраховуються за </w:t>
      </w:r>
      <w:r>
        <w:rPr>
          <w:rFonts w:ascii="Times New Roman" w:hAnsi="Times New Roman" w:cs="Times New Roman"/>
          <w:sz w:val="28"/>
          <w:szCs w:val="28"/>
          <w:lang w:val="uk-UA"/>
        </w:rPr>
        <w:t>діючим</w:t>
      </w:r>
      <w:r>
        <w:rPr>
          <w:rFonts w:ascii="Times New Roman" w:hAnsi="Times New Roman" w:cs="Times New Roman"/>
          <w:sz w:val="28"/>
          <w:szCs w:val="28"/>
        </w:rPr>
        <w:t xml:space="preserve"> на 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період норматив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91B75">
        <w:rPr>
          <w:rFonts w:ascii="Times New Roman" w:hAnsi="Times New Roman" w:cs="Times New Roman"/>
          <w:sz w:val="28"/>
          <w:szCs w:val="28"/>
        </w:rPr>
        <w:t xml:space="preserve"> від заробітної плати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.</w:t>
      </w:r>
    </w:p>
    <w:p w:rsidR="008A641C" w:rsidRPr="00891B75" w:rsidRDefault="008A641C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E67" w:rsidRPr="003F4FE6" w:rsidRDefault="009B1E67" w:rsidP="00070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3F4FE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Ціни </w:t>
      </w:r>
      <w:r>
        <w:rPr>
          <w:rFonts w:ascii="Times New Roman" w:hAnsi="Times New Roman" w:cs="Times New Roman"/>
          <w:b/>
          <w:sz w:val="28"/>
          <w:szCs w:val="28"/>
        </w:rPr>
        <w:t>приватн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3F4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медичн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3F4FE6">
        <w:rPr>
          <w:rFonts w:ascii="Times New Roman" w:hAnsi="Times New Roman" w:cs="Times New Roman"/>
          <w:b/>
          <w:sz w:val="28"/>
          <w:szCs w:val="28"/>
        </w:rPr>
        <w:t xml:space="preserve"> та ціни </w:t>
      </w:r>
      <w:r w:rsidR="00AB270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F4FE6">
        <w:rPr>
          <w:rFonts w:ascii="Times New Roman" w:hAnsi="Times New Roman" w:cs="Times New Roman"/>
          <w:b/>
          <w:sz w:val="28"/>
          <w:szCs w:val="28"/>
        </w:rPr>
        <w:t>при добровільному медичному страхуванні</w:t>
      </w:r>
    </w:p>
    <w:p w:rsidR="009B1E67" w:rsidRPr="00891B75" w:rsidRDefault="009B1E67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Витратний метод визначення базової ціни медичного товару (послуги) є основним також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приватних </w:t>
      </w:r>
      <w:r w:rsidRPr="00891B75">
        <w:rPr>
          <w:rFonts w:ascii="Times New Roman" w:hAnsi="Times New Roman" w:cs="Times New Roman"/>
          <w:sz w:val="28"/>
          <w:szCs w:val="28"/>
        </w:rPr>
        <w:t xml:space="preserve">медичних установ і при розрахунку </w:t>
      </w:r>
      <w:r w:rsidRPr="00AB270F">
        <w:rPr>
          <w:rFonts w:ascii="Times New Roman" w:hAnsi="Times New Roman" w:cs="Times New Roman"/>
          <w:b/>
          <w:i/>
          <w:sz w:val="28"/>
          <w:szCs w:val="28"/>
        </w:rPr>
        <w:t>вартості поліса і цін на медичні послуги при ДМС</w:t>
      </w:r>
      <w:r w:rsidRPr="00AB270F">
        <w:rPr>
          <w:rFonts w:ascii="Times New Roman" w:hAnsi="Times New Roman" w:cs="Times New Roman"/>
          <w:i/>
          <w:sz w:val="28"/>
          <w:szCs w:val="28"/>
        </w:rPr>
        <w:t>.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Це обумовлено тим, що </w:t>
      </w:r>
      <w:r w:rsidRPr="00891B75">
        <w:rPr>
          <w:rFonts w:ascii="Times New Roman" w:hAnsi="Times New Roman" w:cs="Times New Roman"/>
          <w:sz w:val="28"/>
          <w:szCs w:val="28"/>
        </w:rPr>
        <w:lastRenderedPageBreak/>
        <w:t xml:space="preserve">медустанови,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працюють в цих економічних умовах, несуть повну відповідальність за результати своєї роботи. Така відповідальність вимагає: повного відшкодування витрат, пов'язаних з виробничо-господарською діяльністю ус</w:t>
      </w:r>
      <w:r>
        <w:rPr>
          <w:rFonts w:ascii="Times New Roman" w:hAnsi="Times New Roman" w:cs="Times New Roman"/>
          <w:sz w:val="28"/>
          <w:szCs w:val="28"/>
        </w:rPr>
        <w:t xml:space="preserve">танови, розрахунку з державою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свої зобов'язання</w:t>
      </w:r>
      <w:r w:rsidRPr="00891B75">
        <w:rPr>
          <w:rFonts w:ascii="Times New Roman" w:hAnsi="Times New Roman" w:cs="Times New Roman"/>
          <w:sz w:val="28"/>
          <w:szCs w:val="28"/>
        </w:rPr>
        <w:t xml:space="preserve"> (сплат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податків і обов'язкових платежів), отримання прибутку для розвитку і вдосконалення власного виробництва, вирішення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іальних проблем, що стоять перед колективом закладу.</w:t>
      </w:r>
    </w:p>
    <w:p w:rsidR="009B1E67" w:rsidRPr="00891B75" w:rsidRDefault="009B1E67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>При розрахунку договірної ціни медичної послуги за полісом ДМС або ціни в приватному медичному закладі до витрат на одиницю продукці</w:t>
      </w:r>
      <w:r>
        <w:rPr>
          <w:rFonts w:ascii="Times New Roman" w:hAnsi="Times New Roman" w:cs="Times New Roman"/>
          <w:sz w:val="28"/>
          <w:szCs w:val="28"/>
        </w:rPr>
        <w:t>ї додається прибуток, норма яко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91B75">
        <w:rPr>
          <w:rFonts w:ascii="Times New Roman" w:hAnsi="Times New Roman" w:cs="Times New Roman"/>
          <w:sz w:val="28"/>
          <w:szCs w:val="28"/>
        </w:rPr>
        <w:t xml:space="preserve"> встановлюється на основі договору між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страховою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компанією і лікувальним закладом або визначається експертним шляхом. У медицині ця норма коливається в межах 15</w:t>
      </w:r>
      <w:r w:rsidR="00AB270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30% від витрат (собівартості). При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маркетинговому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управлінні ціна повинна постійно контролюватися і коригуватися способами, зазначеними вище.</w:t>
      </w:r>
    </w:p>
    <w:p w:rsidR="009B1E67" w:rsidRPr="00891B75" w:rsidRDefault="009B1E67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Нормативи оподаткування встановлюються державою і місцевими органами самоврядування в законодавчому порядку і не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ідлягають зміні протягом усього терміну їх дії. Норма прибут</w:t>
      </w:r>
      <w:r>
        <w:rPr>
          <w:rFonts w:ascii="Times New Roman" w:hAnsi="Times New Roman" w:cs="Times New Roman"/>
          <w:sz w:val="28"/>
          <w:szCs w:val="28"/>
        </w:rPr>
        <w:t>ку встановлюється медзакладом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B75">
        <w:rPr>
          <w:rFonts w:ascii="Times New Roman" w:hAnsi="Times New Roman" w:cs="Times New Roman"/>
          <w:sz w:val="28"/>
          <w:szCs w:val="28"/>
        </w:rPr>
        <w:t xml:space="preserve"> виходячи з умов ринку і змінюється в залежності від цілого ряду обставин: середньої рентабельності медустанов в даний період, стану попиту і пропозиції на ринку медичних послуг, рівня монополізації, стратегії медустанови, стану економіки країни, </w:t>
      </w:r>
      <w:r>
        <w:rPr>
          <w:rFonts w:ascii="Times New Roman" w:hAnsi="Times New Roman" w:cs="Times New Roman"/>
          <w:sz w:val="28"/>
          <w:szCs w:val="28"/>
        </w:rPr>
        <w:t xml:space="preserve">сегмента ринку та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Pr="00891B75">
        <w:rPr>
          <w:rFonts w:ascii="Times New Roman" w:hAnsi="Times New Roman" w:cs="Times New Roman"/>
          <w:sz w:val="28"/>
          <w:szCs w:val="28"/>
        </w:rPr>
        <w:t xml:space="preserve">. Тому базова ціна послуги повинна розраховуватися виходячи з середнього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івня прибутковості і далі коригу</w:t>
      </w:r>
      <w:r>
        <w:rPr>
          <w:rFonts w:ascii="Times New Roman" w:hAnsi="Times New Roman" w:cs="Times New Roman"/>
          <w:sz w:val="28"/>
          <w:szCs w:val="28"/>
        </w:rPr>
        <w:t xml:space="preserve">ватися в залежності від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Pr="00891B75">
        <w:rPr>
          <w:rFonts w:ascii="Times New Roman" w:hAnsi="Times New Roman" w:cs="Times New Roman"/>
          <w:sz w:val="28"/>
          <w:szCs w:val="28"/>
        </w:rPr>
        <w:t xml:space="preserve">, що характеризують ринок медичних послуг в даному місці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даний період часу.</w:t>
      </w:r>
    </w:p>
    <w:p w:rsidR="0021047A" w:rsidRDefault="0021047A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1B75">
        <w:rPr>
          <w:rFonts w:ascii="Times New Roman" w:hAnsi="Times New Roman" w:cs="Times New Roman"/>
          <w:sz w:val="28"/>
          <w:szCs w:val="28"/>
        </w:rPr>
        <w:t>Для ілюстрації цих положень розглянемо приклад. Припустимо, офтальмологічна клініка, яка виконує операції по факоемульсифікації катаракти (див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ище) обслуговує пацієнтів на основі полісів ДМС. Сумарний норматив податків становить 40%, норма середнього прибутку на даному ринку встановлено в розмі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 25% від вартості послуги. Тоді базова договірна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операції </w:t>
      </w:r>
      <w:proofErr w:type="gramStart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складе</w:t>
      </w:r>
      <w:proofErr w:type="gramEnd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×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T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ах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+</m:t>
                  </m:r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0"/>
                        </w:rPr>
                        <m:t>Pr</m:t>
                      </m:r>
                    </m:e>
                  </m:acc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100</m:t>
                  </m:r>
                </m:den>
              </m:f>
            </m:e>
          </m:d>
          <m:r>
            <w:rPr>
              <w:rFonts w:ascii="Cambria Math" w:eastAsia="Calibri" w:hAnsi="Cambria Math" w:cs="Times New Roman"/>
              <w:sz w:val="28"/>
              <w:szCs w:val="20"/>
            </w:rPr>
            <m:t>=8725,86+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40+25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100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0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0"/>
            </w:rPr>
            <m:t>8725,86+5671,81=14397,67грн.</m:t>
          </m:r>
        </m:oMath>
      </m:oMathPara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базова (розрахункова) вартість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ослуги, грн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ах</m:t>
        </m:r>
      </m:oMath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B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сумарний норматив оподаткування</w:t>
      </w:r>
      <w:proofErr w:type="gramStart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3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  <w:proofErr w:type="gramEnd"/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Pr</m:t>
            </m:r>
          </m:e>
        </m:acc>
      </m:oMath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 норма приб</w:t>
      </w:r>
      <w:r w:rsidR="003D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утку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47A" w:rsidRDefault="0021047A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Припустимо, що в результаті заміни витратних матеріалів на більш дешеві прямі витрати зменшилися на 300 грн.,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знадобилось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додатков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комп'ютерне </w:t>
      </w:r>
      <w:proofErr w:type="gramStart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ідження ока, вартість якого </w:t>
      </w:r>
      <w:r w:rsidR="003D3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 грн. Тоді фактична ціна складе:</w:t>
      </w:r>
    </w:p>
    <w:p w:rsidR="003D31D4" w:rsidRPr="003D31D4" w:rsidRDefault="003D31D4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1047A" w:rsidRPr="00D13991" w:rsidRDefault="00F64725" w:rsidP="000709CB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</m:sup>
        </m:sSubSup>
      </m:oMath>
      <w:r w:rsidR="0021047A" w:rsidRPr="00D139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=8725,86-300+150=8575,86 грн.</w:t>
      </w:r>
    </w:p>
    <w:p w:rsidR="003D31D4" w:rsidRPr="003D31D4" w:rsidRDefault="003D31D4" w:rsidP="003D31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bSup>
      </m:oMath>
      <w:r w:rsidRPr="003D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8575,86 + 8575,86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40+25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100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=14150,17 грн.</m:t>
        </m:r>
      </m:oMath>
    </w:p>
    <w:p w:rsidR="0021047A" w:rsidRDefault="0021047A" w:rsidP="0007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приватному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медичному закладі заробітна плата встановлюється договором між його власником і найманим медпрацівником, податки можуть замінюватися іншими обов'язковими платежами, щ</w:t>
      </w:r>
      <w:r>
        <w:rPr>
          <w:rFonts w:ascii="Times New Roman" w:hAnsi="Times New Roman" w:cs="Times New Roman"/>
          <w:sz w:val="28"/>
          <w:szCs w:val="28"/>
        </w:rPr>
        <w:t>о встановлюються законодавством</w:t>
      </w:r>
      <w:r w:rsidR="00E54424">
        <w:rPr>
          <w:rFonts w:ascii="Times New Roman" w:hAnsi="Times New Roman" w:cs="Times New Roman"/>
          <w:sz w:val="28"/>
          <w:szCs w:val="28"/>
          <w:lang w:val="uk-UA"/>
        </w:rPr>
        <w:t>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91B75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891B75">
        <w:rPr>
          <w:rFonts w:ascii="Times New Roman" w:hAnsi="Times New Roman" w:cs="Times New Roman"/>
          <w:sz w:val="28"/>
          <w:szCs w:val="28"/>
        </w:rPr>
        <w:t>розрахунку базової ціни залишається таким же.</w:t>
      </w:r>
    </w:p>
    <w:p w:rsidR="0021047A" w:rsidRPr="00B05371" w:rsidRDefault="0021047A" w:rsidP="0007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47A" w:rsidRPr="00B05371" w:rsidRDefault="00E54424" w:rsidP="00070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1047A" w:rsidRPr="00B053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D3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047A" w:rsidRPr="00B05371">
        <w:rPr>
          <w:rFonts w:ascii="Times New Roman" w:hAnsi="Times New Roman" w:cs="Times New Roman"/>
          <w:b/>
          <w:sz w:val="28"/>
          <w:szCs w:val="28"/>
        </w:rPr>
        <w:t>Основні принципи встановлення цін на нові</w:t>
      </w:r>
      <w:r w:rsidR="003D3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047A" w:rsidRPr="00B05371">
        <w:rPr>
          <w:rFonts w:ascii="Times New Roman" w:hAnsi="Times New Roman" w:cs="Times New Roman"/>
          <w:b/>
          <w:sz w:val="28"/>
          <w:szCs w:val="28"/>
        </w:rPr>
        <w:t>медичні послуги</w:t>
      </w:r>
    </w:p>
    <w:p w:rsidR="0051092B" w:rsidRDefault="0021047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Нові медичні послуги характеризуються, в першу чергу,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монополією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на них на даному ринку. По-друге, до масового надання цих послуг, як правило, зберігається висока їх вартість внаслідок недоробок в технології, організації, </w:t>
      </w:r>
      <w:r w:rsidRPr="00B33103">
        <w:rPr>
          <w:rFonts w:ascii="Times New Roman" w:hAnsi="Times New Roman" w:cs="Times New Roman"/>
          <w:sz w:val="28"/>
          <w:szCs w:val="28"/>
        </w:rPr>
        <w:t>недостатньою в</w:t>
      </w:r>
      <w:r w:rsidRPr="00B33103">
        <w:rPr>
          <w:rFonts w:ascii="Times New Roman" w:hAnsi="Times New Roman" w:cs="Times New Roman"/>
          <w:sz w:val="28"/>
          <w:szCs w:val="28"/>
          <w:lang w:val="uk-UA"/>
        </w:rPr>
        <w:t>правністю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персоналу та інших факторів, які в міру вдосконалення роботи медустанови приведуть до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ідвищення продуктивності праці і, як наслідо</w:t>
      </w:r>
      <w:r>
        <w:rPr>
          <w:rFonts w:ascii="Times New Roman" w:hAnsi="Times New Roman" w:cs="Times New Roman"/>
          <w:sz w:val="28"/>
          <w:szCs w:val="28"/>
        </w:rPr>
        <w:t xml:space="preserve">к, зниження їх вартості.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Надалі</w:t>
      </w:r>
      <w:r w:rsidRPr="00891B75">
        <w:rPr>
          <w:rFonts w:ascii="Times New Roman" w:hAnsi="Times New Roman" w:cs="Times New Roman"/>
          <w:sz w:val="28"/>
          <w:szCs w:val="28"/>
        </w:rPr>
        <w:t xml:space="preserve"> зростання масовості даної послуги, поява нових установ, кабінетів,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Pr="00891B75">
        <w:rPr>
          <w:rFonts w:ascii="Times New Roman" w:hAnsi="Times New Roman" w:cs="Times New Roman"/>
          <w:sz w:val="28"/>
          <w:szCs w:val="28"/>
        </w:rPr>
        <w:t>надають аналогічні послуги, конкуренція зумов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891B75">
        <w:rPr>
          <w:rFonts w:ascii="Times New Roman" w:hAnsi="Times New Roman" w:cs="Times New Roman"/>
          <w:sz w:val="28"/>
          <w:szCs w:val="28"/>
        </w:rPr>
        <w:t xml:space="preserve">ть зростання її пропозиції і, при інших рівних умовах,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зниження ціни. Період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1B75">
        <w:rPr>
          <w:rFonts w:ascii="Times New Roman" w:hAnsi="Times New Roman" w:cs="Times New Roman"/>
          <w:sz w:val="28"/>
          <w:szCs w:val="28"/>
        </w:rPr>
        <w:t>новизни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послуги може бути більш-менш тривалим, тому управління маркетингом передбачає ряд методі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, які дозволяють використовувати це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період для досягнення максимально ефективного економічного результату.</w:t>
      </w:r>
    </w:p>
    <w:p w:rsidR="0051092B" w:rsidRPr="00891B75" w:rsidRDefault="0051092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Одним з них є </w:t>
      </w:r>
      <w:r w:rsidRPr="0051092B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3D31D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1092B">
        <w:rPr>
          <w:rFonts w:ascii="Times New Roman" w:hAnsi="Times New Roman" w:cs="Times New Roman"/>
          <w:b/>
          <w:sz w:val="28"/>
          <w:szCs w:val="28"/>
        </w:rPr>
        <w:t>зняття вершкі</w:t>
      </w:r>
      <w:proofErr w:type="gramStart"/>
      <w:r w:rsidRPr="005109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D31D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на ринку. Тут передбачається встановлення з самого початку пропозиції даної послуги максимально завищен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якій будуть купувати цю послугу. Для цього треба буде провести комплекс маркетингових заходів щодо просування товару на ринок: широка інформація про надання товару </w:t>
      </w:r>
      <w:r>
        <w:rPr>
          <w:rFonts w:ascii="Times New Roman" w:hAnsi="Times New Roman" w:cs="Times New Roman"/>
          <w:sz w:val="28"/>
          <w:szCs w:val="28"/>
        </w:rPr>
        <w:t xml:space="preserve">(послуги), її привабливості, </w:t>
      </w:r>
      <w:r w:rsidRPr="00891B75">
        <w:rPr>
          <w:rFonts w:ascii="Times New Roman" w:hAnsi="Times New Roman" w:cs="Times New Roman"/>
          <w:sz w:val="28"/>
          <w:szCs w:val="28"/>
        </w:rPr>
        <w:t xml:space="preserve"> корисності і т.д.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Даний варіант ціни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B75">
        <w:rPr>
          <w:rFonts w:ascii="Times New Roman" w:hAnsi="Times New Roman" w:cs="Times New Roman"/>
          <w:sz w:val="28"/>
          <w:szCs w:val="28"/>
        </w:rPr>
        <w:t xml:space="preserve"> зазвичай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B75">
        <w:rPr>
          <w:rFonts w:ascii="Times New Roman" w:hAnsi="Times New Roman" w:cs="Times New Roman"/>
          <w:sz w:val="28"/>
          <w:szCs w:val="28"/>
        </w:rPr>
        <w:t xml:space="preserve"> застосовують, коли впровадження послуги здійснюєть</w:t>
      </w:r>
      <w:r>
        <w:rPr>
          <w:rFonts w:ascii="Times New Roman" w:hAnsi="Times New Roman" w:cs="Times New Roman"/>
          <w:sz w:val="28"/>
          <w:szCs w:val="28"/>
        </w:rPr>
        <w:t>ся на такому сегменті ринку, де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попит не залежить, чи несуттєво залежить від динаміки цін. Застосування цього методу </w:t>
      </w:r>
      <w:r>
        <w:rPr>
          <w:rFonts w:ascii="Times New Roman" w:hAnsi="Times New Roman" w:cs="Times New Roman"/>
          <w:sz w:val="28"/>
          <w:szCs w:val="28"/>
        </w:rPr>
        <w:t xml:space="preserve">виправдано, якщо є впевненість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тому, що ця послуга дійсно знайде свого покупця і, що найближчим часом її не зможуть виробляти кон</w:t>
      </w:r>
      <w:r>
        <w:rPr>
          <w:rFonts w:ascii="Times New Roman" w:hAnsi="Times New Roman" w:cs="Times New Roman"/>
          <w:sz w:val="28"/>
          <w:szCs w:val="28"/>
        </w:rPr>
        <w:t>куренти.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 можливо за умови,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розробка послуги ґрунтується на потужному фінансовому фун</w:t>
      </w:r>
      <w:r>
        <w:rPr>
          <w:rFonts w:ascii="Times New Roman" w:hAnsi="Times New Roman" w:cs="Times New Roman"/>
          <w:sz w:val="28"/>
          <w:szCs w:val="28"/>
        </w:rPr>
        <w:t>даменті, новітн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91B75">
        <w:rPr>
          <w:rFonts w:ascii="Times New Roman" w:hAnsi="Times New Roman" w:cs="Times New Roman"/>
          <w:sz w:val="28"/>
          <w:szCs w:val="28"/>
        </w:rPr>
        <w:t xml:space="preserve"> обладнанні, високому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івні кваліфікації персоналу, відсутності подібних аналогів. Її застосування до появи на ринку аналогів дозволить максимізувати прибуток установи.</w:t>
      </w:r>
    </w:p>
    <w:p w:rsidR="0051092B" w:rsidRPr="00891B75" w:rsidRDefault="0051092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92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1092B">
        <w:rPr>
          <w:rFonts w:ascii="Times New Roman" w:hAnsi="Times New Roman" w:cs="Times New Roman"/>
          <w:b/>
          <w:sz w:val="28"/>
          <w:szCs w:val="28"/>
        </w:rPr>
        <w:t>іна впровадження і проникнення на ринок</w:t>
      </w:r>
      <w:r w:rsidRPr="00891B75">
        <w:rPr>
          <w:rFonts w:ascii="Times New Roman" w:hAnsi="Times New Roman" w:cs="Times New Roman"/>
          <w:sz w:val="28"/>
          <w:szCs w:val="28"/>
        </w:rPr>
        <w:t xml:space="preserve"> медичних послуг передбачає, що медичний заклад встановлює на нову послугу занижену ціну, щоб залучити якомога більше ув</w:t>
      </w:r>
      <w:r>
        <w:rPr>
          <w:rFonts w:ascii="Times New Roman" w:hAnsi="Times New Roman" w:cs="Times New Roman"/>
          <w:sz w:val="28"/>
          <w:szCs w:val="28"/>
        </w:rPr>
        <w:t xml:space="preserve">аги пацієнтів і завоювати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якомога більшу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частку ринку.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Встановленню низької ціни сприяють такі умови: пацієнтів приваблюють низькі ціни, що веде до розширення обсягу послуг і, навпаки, подібні низькі ціни часто скрутні для існуючих і потенційних конкурентів. При виборі цього методу потрібно бути впевненим в тому, що конкуренти не зможуть швидко відреагувати і переглянути свої ціни, а також в тому, що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ви </w:t>
      </w:r>
      <w:r w:rsidRPr="00891B75">
        <w:rPr>
          <w:rFonts w:ascii="Times New Roman" w:hAnsi="Times New Roman" w:cs="Times New Roman"/>
          <w:sz w:val="28"/>
          <w:szCs w:val="28"/>
        </w:rPr>
        <w:lastRenderedPageBreak/>
        <w:t>зможете компенсувати тимчасові втрати в майбутньому і закріпити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сегмент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пацієнті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.</w:t>
      </w:r>
    </w:p>
    <w:p w:rsidR="0051092B" w:rsidRPr="00891B75" w:rsidRDefault="0051092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92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1092B">
        <w:rPr>
          <w:rFonts w:ascii="Times New Roman" w:hAnsi="Times New Roman" w:cs="Times New Roman"/>
          <w:b/>
          <w:sz w:val="28"/>
          <w:szCs w:val="28"/>
        </w:rPr>
        <w:t>іна лідера на ринку медичних послуг</w:t>
      </w:r>
      <w:r w:rsidRPr="0051092B">
        <w:rPr>
          <w:rFonts w:ascii="Times New Roman" w:hAnsi="Times New Roman" w:cs="Times New Roman"/>
          <w:sz w:val="28"/>
          <w:szCs w:val="28"/>
        </w:rPr>
        <w:t xml:space="preserve">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цей метод передбачає орієнтацію на політику цін лідера в галузі. Як правило, лідер має достатньо можливостей швидко відреагувати на появу нової послуги, тому тут важливо не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1B75">
        <w:rPr>
          <w:rFonts w:ascii="Times New Roman" w:hAnsi="Times New Roman" w:cs="Times New Roman"/>
          <w:sz w:val="28"/>
          <w:szCs w:val="28"/>
        </w:rPr>
        <w:t>наступити на хвіст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1B75">
        <w:rPr>
          <w:rFonts w:ascii="Times New Roman" w:hAnsi="Times New Roman" w:cs="Times New Roman"/>
          <w:sz w:val="28"/>
          <w:szCs w:val="28"/>
        </w:rPr>
        <w:t xml:space="preserve"> лідерові і встановлювати ціну на нову послугу в межах, які обумовлені новими характеристиками вашої послуги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порівнянні з існуючими послугами лідера. При цьому, чим менше відмінностей нової послуги від наявних на ринку, тим ближче ціна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неї повинна бути до ціни лідера. </w:t>
      </w:r>
      <w:r>
        <w:rPr>
          <w:rFonts w:ascii="Times New Roman" w:hAnsi="Times New Roman" w:cs="Times New Roman"/>
          <w:sz w:val="28"/>
          <w:szCs w:val="28"/>
        </w:rPr>
        <w:t>І ще одн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обставин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необхідно враховувати при використанні цього методу. Якщо мед</w:t>
      </w:r>
      <w:r>
        <w:rPr>
          <w:rFonts w:ascii="Times New Roman" w:hAnsi="Times New Roman" w:cs="Times New Roman"/>
          <w:sz w:val="28"/>
          <w:szCs w:val="28"/>
        </w:rPr>
        <w:t xml:space="preserve">ична установа порівняно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і не в змозі розгорнути виробництво нової послуги в обсязі, достатньому для успішної конкуренції, то краще встановлювати ціни, орієнтовані на ціну лідера.</w:t>
      </w:r>
    </w:p>
    <w:p w:rsidR="000709CB" w:rsidRPr="00F64725" w:rsidRDefault="0051092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9CB">
        <w:rPr>
          <w:rFonts w:ascii="Times New Roman" w:hAnsi="Times New Roman" w:cs="Times New Roman"/>
          <w:b/>
          <w:sz w:val="28"/>
          <w:szCs w:val="28"/>
        </w:rPr>
        <w:t>Психологічна ціна</w:t>
      </w:r>
      <w:r w:rsidRPr="000709CB">
        <w:rPr>
          <w:rFonts w:ascii="Times New Roman" w:hAnsi="Times New Roman" w:cs="Times New Roman"/>
          <w:sz w:val="28"/>
          <w:szCs w:val="28"/>
        </w:rPr>
        <w:t xml:space="preserve">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ціна, яка встановлюється ниж</w:t>
      </w:r>
      <w:r>
        <w:rPr>
          <w:rFonts w:ascii="Times New Roman" w:hAnsi="Times New Roman" w:cs="Times New Roman"/>
          <w:sz w:val="28"/>
          <w:szCs w:val="28"/>
        </w:rPr>
        <w:t xml:space="preserve">че круглої цифри: не 100 грн.,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91B75">
        <w:rPr>
          <w:rFonts w:ascii="Times New Roman" w:hAnsi="Times New Roman" w:cs="Times New Roman"/>
          <w:sz w:val="28"/>
          <w:szCs w:val="28"/>
        </w:rPr>
        <w:t xml:space="preserve"> 99,9 грн.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ідження маркетологів показали, що ціна повинна виражатися не круглим і не парним числом. Даний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ідхід популярний з кількох причин, зокрема, тим що споживач орієнтується на перші цифри ціни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9CB"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і йому здається, що ця ціна істотно нижче, ніж кругла, а продавець </w:t>
      </w:r>
      <w:r w:rsidR="000709CB">
        <w:rPr>
          <w:rFonts w:ascii="Times New Roman" w:hAnsi="Times New Roman" w:cs="Times New Roman"/>
          <w:sz w:val="28"/>
          <w:szCs w:val="28"/>
          <w:lang w:val="uk-UA"/>
        </w:rPr>
        <w:t xml:space="preserve">нібито </w:t>
      </w:r>
      <w:r w:rsidR="000709CB" w:rsidRPr="00F64725">
        <w:rPr>
          <w:rFonts w:ascii="Times New Roman" w:hAnsi="Times New Roman" w:cs="Times New Roman"/>
          <w:sz w:val="28"/>
          <w:szCs w:val="28"/>
          <w:lang w:val="uk-UA"/>
        </w:rPr>
        <w:t>йде назустріч своїм пацієнтам.</w:t>
      </w:r>
    </w:p>
    <w:p w:rsidR="000709CB" w:rsidRPr="00891B75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1C7">
        <w:rPr>
          <w:rFonts w:ascii="Times New Roman" w:hAnsi="Times New Roman" w:cs="Times New Roman"/>
          <w:b/>
          <w:sz w:val="28"/>
          <w:szCs w:val="28"/>
        </w:rPr>
        <w:t>Престижна ці</w:t>
      </w:r>
      <w:proofErr w:type="gramStart"/>
      <w:r w:rsidRPr="006961C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такі ціни встановлюються,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правило, на 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1B75">
        <w:rPr>
          <w:rFonts w:ascii="Times New Roman" w:hAnsi="Times New Roman" w:cs="Times New Roman"/>
          <w:sz w:val="28"/>
          <w:szCs w:val="28"/>
        </w:rPr>
        <w:t>модні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1B75">
        <w:rPr>
          <w:rFonts w:ascii="Times New Roman" w:hAnsi="Times New Roman" w:cs="Times New Roman"/>
          <w:sz w:val="28"/>
          <w:szCs w:val="28"/>
        </w:rPr>
        <w:t xml:space="preserve"> медичні послуги (косметологічні, фізіотерапевтичні і т.п.), які, як правило, не є життєво необхідними. Для встановлення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цін, важливо, щоб д</w:t>
      </w:r>
      <w:r>
        <w:rPr>
          <w:rFonts w:ascii="Times New Roman" w:hAnsi="Times New Roman" w:cs="Times New Roman"/>
          <w:sz w:val="28"/>
          <w:szCs w:val="28"/>
        </w:rPr>
        <w:t>аний медичний заклад користува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1B75">
        <w:rPr>
          <w:rFonts w:ascii="Times New Roman" w:hAnsi="Times New Roman" w:cs="Times New Roman"/>
          <w:sz w:val="28"/>
          <w:szCs w:val="28"/>
        </w:rPr>
        <w:t>ся високою</w:t>
      </w:r>
      <w:r>
        <w:rPr>
          <w:rFonts w:ascii="Times New Roman" w:hAnsi="Times New Roman" w:cs="Times New Roman"/>
          <w:sz w:val="28"/>
          <w:szCs w:val="28"/>
        </w:rPr>
        <w:t xml:space="preserve"> репутацією і була впевненість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тому, що в даний момент, наявні на ринку подібні послуги не володіють тим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якісними характеристиками, які пропонуєте ви. Практика показу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є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B75">
        <w:rPr>
          <w:rFonts w:ascii="Times New Roman" w:hAnsi="Times New Roman" w:cs="Times New Roman"/>
          <w:sz w:val="28"/>
          <w:szCs w:val="28"/>
        </w:rPr>
        <w:t>що в таких випадках пацієнт готовий платити дуже високу ціну за отримання цієї послуги, хоча часто вона виявляється н</w:t>
      </w:r>
      <w:r>
        <w:rPr>
          <w:rFonts w:ascii="Times New Roman" w:hAnsi="Times New Roman" w:cs="Times New Roman"/>
          <w:sz w:val="28"/>
          <w:szCs w:val="28"/>
        </w:rPr>
        <w:t>е тільки зайвою, але і небажано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91B75">
        <w:rPr>
          <w:rFonts w:ascii="Times New Roman" w:hAnsi="Times New Roman" w:cs="Times New Roman"/>
          <w:sz w:val="28"/>
          <w:szCs w:val="28"/>
        </w:rPr>
        <w:t xml:space="preserve"> як для здоров'я, так і для іміджу (особливо публічних людей).</w:t>
      </w:r>
    </w:p>
    <w:p w:rsidR="000709C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517">
        <w:rPr>
          <w:rFonts w:ascii="Times New Roman" w:hAnsi="Times New Roman" w:cs="Times New Roman"/>
          <w:sz w:val="28"/>
          <w:szCs w:val="28"/>
          <w:lang w:val="uk-UA"/>
        </w:rPr>
        <w:t>При всіх цих методах встановлення цін на нові послуги обов'язковою умовою залишається те, що вони повинні відшкодовувати понесені витрати, забезпечувати можливість розраховуватися з державою за своїми зобов'язаннями і отримувати прибуток - це необхідні вимоги успішного бізнесу, можливості його розвитку і досягнення не лише економічного, а й соціального результату.</w:t>
      </w:r>
    </w:p>
    <w:p w:rsidR="006961C7" w:rsidRPr="00891B75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Таким чином, розглянувши основні питання ціноутворення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медицині можна зробити наступні </w:t>
      </w:r>
      <w:r w:rsidRPr="006961C7">
        <w:rPr>
          <w:rFonts w:ascii="Times New Roman" w:hAnsi="Times New Roman" w:cs="Times New Roman"/>
          <w:b/>
          <w:sz w:val="28"/>
          <w:szCs w:val="28"/>
        </w:rPr>
        <w:t>висновки.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Ціна як грошова форма вартості має відображати суспільно необхідні витрати всіх ресурсів, необхідних для здійснення успішної, ефективної діяльності медичних установ і системи охорони здоров'я в цілому.</w:t>
      </w:r>
    </w:p>
    <w:p w:rsidR="006961C7" w:rsidRPr="00F64725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Відшкодування витрат ресурсів повинно здійснюватися по багатоканальній системі: державного, муніципального, підприємницького і особистого фінансування. Тільки об'єднання всіх цих джерел може забезпечити ефективну охорону здоров'я суспільства і можливість отримання необхідної медичної допомоги населенню.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іна медичного товару (послуги) при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маркетин</w:t>
      </w:r>
      <w:r>
        <w:rPr>
          <w:rFonts w:ascii="Times New Roman" w:hAnsi="Times New Roman" w:cs="Times New Roman"/>
          <w:sz w:val="28"/>
          <w:szCs w:val="28"/>
          <w:lang w:val="uk-UA"/>
        </w:rPr>
        <w:t>говому управлінні медзакладом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повинна не тільки відшкодовувати витрати на виробництво товарів і послуг, але і забезпечувати можливість сплати всіх податків і платежів державі і місцевим органам самоврядування, а також отримання прибутку для розвитку і вдосконалення основної діяльності, стимулювання 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 праці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, виконання соціальних зобов'язань перед колективом закладу.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Ціна на конкретні медичні послуги може і повинна відрізнятися ві</w:t>
      </w:r>
      <w:r>
        <w:rPr>
          <w:rFonts w:ascii="Times New Roman" w:hAnsi="Times New Roman" w:cs="Times New Roman"/>
          <w:sz w:val="28"/>
          <w:szCs w:val="28"/>
          <w:lang w:val="uk-UA"/>
        </w:rPr>
        <w:t>д їх вартості в силу дії багатьох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і зовнішніх економічних,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соціальних і політичних чинників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, а також під впливом економічних законів: вартості, попиту і пропозиції, конкуренції та ін.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Для зниження впливу чинників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середовища на коливання цін, забезпечення соціальної справедливості в отриманні медичних послуг держава може проводити ряд заходів з регулювання ціноутворення, стабілізації цін, недопущення монопольно високих цін, недобросовісної конкуренції та ін.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Медичні установи для забезпечення просування своїх товарів і послуг на ринок, реагування на зміни кон'юнктури ринку, стимулювання попиту, розширення ринку своїх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можуть використовувати комплекс методів коригування цін, що забезпечують стабільність і ефективність їх роботи.</w:t>
      </w:r>
    </w:p>
    <w:p w:rsidR="006961C7" w:rsidRPr="00966009" w:rsidRDefault="00C31F2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>У практиці ек</w:t>
      </w:r>
      <w:r w:rsidR="006961C7">
        <w:rPr>
          <w:rFonts w:ascii="Times New Roman" w:hAnsi="Times New Roman" w:cs="Times New Roman"/>
          <w:sz w:val="28"/>
          <w:szCs w:val="28"/>
          <w:lang w:val="uk-UA"/>
        </w:rPr>
        <w:t>ономічної діяльності медустанова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цілей і умов роботи може використовувати різні методи визначення базової (вихідної) ціни, серед яких основним є витратний метод, похідними від нього є агрегатний, параметричний і орієнтація на поточні ціни на ринку.</w:t>
      </w:r>
    </w:p>
    <w:p w:rsidR="006961C7" w:rsidRPr="00891B75" w:rsidRDefault="00C31F2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>Ціноутворення на медичні послуги і товари передбачає застосування декількох видів цін: дискримінаційні, психологічні, стимулюючі</w:t>
      </w:r>
      <w:r w:rsidR="006961C7">
        <w:rPr>
          <w:rFonts w:ascii="Times New Roman" w:hAnsi="Times New Roman" w:cs="Times New Roman"/>
          <w:sz w:val="28"/>
          <w:szCs w:val="28"/>
          <w:lang w:val="uk-UA"/>
        </w:rPr>
        <w:t xml:space="preserve"> та такі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, що враховують географічні умови. </w:t>
      </w:r>
      <w:r w:rsidR="006961C7" w:rsidRPr="00891B7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6961C7"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61C7" w:rsidRPr="00891B75">
        <w:rPr>
          <w:rFonts w:ascii="Times New Roman" w:hAnsi="Times New Roman" w:cs="Times New Roman"/>
          <w:sz w:val="28"/>
          <w:szCs w:val="28"/>
        </w:rPr>
        <w:t xml:space="preserve"> конкретного виду при маркетинговому управлінні залежить від ринкових умов і цілей установи в кожен даний період часу.</w:t>
      </w:r>
    </w:p>
    <w:p w:rsidR="006961C7" w:rsidRPr="00891B75" w:rsidRDefault="00C31F2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Бюджетні розцінки, які застосовуються для визначення вартості медичних послуг, розраховуються на основі кошторису медустанови з виділенням основних і допоміжних підрозділів, прямих і непрямих витрат, поділом послуг на прості, складні і комплексні. </w:t>
      </w:r>
      <w:proofErr w:type="gramStart"/>
      <w:r w:rsidR="006961C7" w:rsidRPr="00891B7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961C7" w:rsidRPr="00891B75">
        <w:rPr>
          <w:rFonts w:ascii="Times New Roman" w:hAnsi="Times New Roman" w:cs="Times New Roman"/>
          <w:sz w:val="28"/>
          <w:szCs w:val="28"/>
        </w:rPr>
        <w:t>і розцінки є основою для визначення розрахункових тарифів при обов'язковому медичному страхуванні (ОМС).</w:t>
      </w:r>
    </w:p>
    <w:p w:rsidR="006961C7" w:rsidRDefault="00C31F2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61C7" w:rsidRPr="00891B75">
        <w:rPr>
          <w:rFonts w:ascii="Times New Roman" w:hAnsi="Times New Roman" w:cs="Times New Roman"/>
          <w:sz w:val="28"/>
          <w:szCs w:val="28"/>
        </w:rPr>
        <w:t>При визначенні тарифів на послуги при ДМС і цін на них у приватній практиці базовим методом є витратний, а конкретний тариф (ціна) встановлюються на основі договору (</w:t>
      </w:r>
      <w:proofErr w:type="gramStart"/>
      <w:r w:rsidR="006961C7" w:rsidRPr="00891B7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961C7" w:rsidRPr="00891B75">
        <w:rPr>
          <w:rFonts w:ascii="Times New Roman" w:hAnsi="Times New Roman" w:cs="Times New Roman"/>
          <w:sz w:val="28"/>
          <w:szCs w:val="28"/>
        </w:rPr>
        <w:t xml:space="preserve"> ДМС), а для платних послуг - з урахуванням кон'юнктури ринку та інших ринкових параметрів.</w:t>
      </w:r>
    </w:p>
    <w:p w:rsidR="000709CB" w:rsidRDefault="000709CB" w:rsidP="00EB6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1C7" w:rsidRPr="006961C7" w:rsidRDefault="00C31F2A" w:rsidP="00EB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C31F2A" w:rsidRDefault="00C31F2A" w:rsidP="00EB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9CB" w:rsidRPr="00C31F2A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009">
        <w:rPr>
          <w:rFonts w:ascii="Times New Roman" w:hAnsi="Times New Roman" w:cs="Times New Roman"/>
          <w:b/>
          <w:sz w:val="28"/>
          <w:szCs w:val="28"/>
        </w:rPr>
        <w:t xml:space="preserve">Приклад </w:t>
      </w:r>
      <w:r w:rsidR="000709CB" w:rsidRPr="00966009">
        <w:rPr>
          <w:rFonts w:ascii="Times New Roman" w:hAnsi="Times New Roman" w:cs="Times New Roman"/>
          <w:b/>
          <w:sz w:val="28"/>
          <w:szCs w:val="28"/>
        </w:rPr>
        <w:t>розрахунку цін на конкретну</w:t>
      </w:r>
      <w:r w:rsidR="00C3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9CB" w:rsidRPr="00966009">
        <w:rPr>
          <w:rFonts w:ascii="Times New Roman" w:hAnsi="Times New Roman" w:cs="Times New Roman"/>
          <w:b/>
          <w:sz w:val="28"/>
          <w:szCs w:val="28"/>
        </w:rPr>
        <w:t>медичну послугу</w:t>
      </w:r>
      <w:r w:rsidR="00C31F2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61C7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  <w:r w:rsidR="00C3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9CB"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клініці мікрохірургії ока проведена операція вітректомія. 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Витрати на дану послугу склали: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>зарплата основного медперсоналу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6961C7" w:rsidRPr="006F3C65">
        <w:rPr>
          <w:rFonts w:ascii="Times New Roman" w:hAnsi="Times New Roman" w:cs="Times New Roman"/>
          <w:color w:val="000000" w:themeColor="text1"/>
          <w:lang w:val="en-US"/>
        </w:rPr>
        <w:t>main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2600 грн., </w:t>
      </w:r>
    </w:p>
    <w:p w:rsidR="006961C7" w:rsidRPr="006961C7" w:rsidRDefault="006F3C65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зарплата </w:t>
      </w:r>
      <w:r w:rsidR="000709CB" w:rsidRPr="006961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загальноустановчого</w:t>
      </w:r>
      <w:r w:rsidR="000709CB"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допоміжного персоналу, віднесена до одиниці послуги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6F3C65">
        <w:rPr>
          <w:rFonts w:ascii="Times New Roman" w:hAnsi="Times New Roman" w:cs="Times New Roman"/>
          <w:color w:val="000000" w:themeColor="text1"/>
          <w:lang w:val="en-US"/>
        </w:rPr>
        <w:t>add</w:t>
      </w:r>
      <w:r w:rsidR="000709CB"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709CB"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3800 грн.,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61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арахування на заробітну плату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6F3C65"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payroll</w:t>
      </w:r>
      <w:r w:rsidR="006F3C65" w:rsidRPr="00F6472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accruals</w:t>
      </w:r>
      <w:r w:rsidR="006F3C65"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30%,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витрата матеріалів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mat</w:t>
      </w:r>
      <w:r w:rsidR="00C31F2A"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6900 грн., </w:t>
      </w:r>
    </w:p>
    <w:p w:rsidR="006961C7" w:rsidRPr="006961C7" w:rsidRDefault="006F3C65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витрата медикаментів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F3C65">
        <w:rPr>
          <w:rFonts w:ascii="Times New Roman" w:hAnsi="Times New Roman" w:cs="Times New Roman"/>
          <w:color w:val="000000" w:themeColor="text1"/>
          <w:lang w:val="en-US"/>
        </w:rPr>
        <w:t>med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–</w:t>
      </w:r>
      <w:r w:rsidR="000709CB"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300 грн.,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витрата м'якого інвентарю і шприців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sl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250 грн.,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амортизаційні відрахування за використання обладнання, приміщення, транспортних засобів (А)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280 грн.,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інші витрати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other</w:t>
      </w: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3100 грн. </w:t>
      </w:r>
    </w:p>
    <w:p w:rsidR="005A3CE1" w:rsidRPr="00F64725" w:rsidRDefault="006961C7" w:rsidP="00C31F2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Договірна 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націнка при ДМС (</w:t>
      </w:r>
      <w:r w:rsidR="006F3C65" w:rsidRPr="00C31F2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M</w:t>
      </w:r>
      <w:r w:rsidR="006F3C65" w:rsidRPr="00C31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%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становить 20%, середня норма прибутку на ринку 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</w:rPr>
        <w:t>медпослуг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P</m:t>
            </m:r>
          </m:e>
        </m:acc>
        <m:r>
          <w:rPr>
            <w:rFonts w:ascii="Cambria Math" w:hAnsi="Cambria Math" w:cs="Times New Roman"/>
            <w:color w:val="000000" w:themeColor="text1"/>
            <w:sz w:val="28"/>
            <w:szCs w:val="28"/>
            <w:lang w:val="uk-UA"/>
          </w:rPr>
          <m:t>r</m:t>
        </m:r>
      </m:oMath>
      <w:r w:rsidR="00C31F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709CB" w:rsidRPr="00625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30%,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сумар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</w:rPr>
        <w:t>ний норматив оподаткування (</w:t>
      </w:r>
      <w:proofErr w:type="gramStart"/>
      <w:r w:rsidR="005A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gramEnd"/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40%.</w:t>
      </w:r>
    </w:p>
    <w:p w:rsidR="005A3CE1" w:rsidRPr="005A3CE1" w:rsidRDefault="005A3CE1" w:rsidP="00C31F2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Рішення:</w:t>
      </w:r>
    </w:p>
    <w:p w:rsidR="000709CB" w:rsidRPr="008E152B" w:rsidRDefault="000709CB" w:rsidP="00C31F2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Загальні витрати на оплату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 </w:t>
      </w:r>
      <w:r w:rsidR="005A3C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</w:t>
      </w:r>
      <w:r w:rsidR="005A3C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A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</w:t>
      </w:r>
      <w:r w:rsidR="005A3C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ть: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5A3CE1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6F3C65">
        <w:rPr>
          <w:rFonts w:ascii="Times New Roman" w:hAnsi="Times New Roman" w:cs="Times New Roman"/>
          <w:color w:val="000000" w:themeColor="text1"/>
          <w:lang w:val="en-US"/>
        </w:rPr>
        <w:t>main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6F3C65">
        <w:rPr>
          <w:rFonts w:ascii="Times New Roman" w:hAnsi="Times New Roman" w:cs="Times New Roman"/>
          <w:color w:val="000000" w:themeColor="text1"/>
          <w:lang w:val="en-US"/>
        </w:rPr>
        <w:t>add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2600 + 3800 = 6400 грн.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Нарахування на заробітну плату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складуть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1A4216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100 = 6400 × 30/100 = 1920 грн.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Собівартість послуги (вартість послуги з ОМС) розраховуємо за формулою: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F64725" w:rsidRDefault="000709CB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A4216" w:rsidRPr="006F3C65">
        <w:rPr>
          <w:rFonts w:ascii="Times New Roman" w:hAnsi="Times New Roman" w:cs="Times New Roman"/>
          <w:color w:val="000000" w:themeColor="text1"/>
          <w:lang w:val="en-US"/>
        </w:rPr>
        <w:t>mat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A4216" w:rsidRPr="006F3C65">
        <w:rPr>
          <w:rFonts w:ascii="Times New Roman" w:hAnsi="Times New Roman" w:cs="Times New Roman"/>
          <w:color w:val="000000" w:themeColor="text1"/>
          <w:lang w:val="en-US"/>
        </w:rPr>
        <w:t>med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A4216" w:rsidRPr="001A4216">
        <w:rPr>
          <w:rFonts w:ascii="Times New Roman" w:hAnsi="Times New Roman" w:cs="Times New Roman"/>
          <w:color w:val="000000" w:themeColor="text1"/>
          <w:lang w:val="en-US"/>
        </w:rPr>
        <w:t>sl</w:t>
      </w:r>
      <w:proofErr w:type="gramStart"/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E5E60" w:rsidRPr="006F3C65">
        <w:rPr>
          <w:rFonts w:ascii="Times New Roman" w:hAnsi="Times New Roman" w:cs="Times New Roman"/>
          <w:color w:val="000000" w:themeColor="text1"/>
          <w:lang w:val="en-US"/>
        </w:rPr>
        <w:t>other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</w:t>
      </w:r>
    </w:p>
    <w:p w:rsidR="000709CB" w:rsidRPr="008E152B" w:rsidRDefault="000709CB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6400 +1920 +6900 + 300 + 250 + 280 +3100 = 19150 грн.</w:t>
      </w:r>
    </w:p>
    <w:p w:rsidR="000709CB" w:rsidRPr="008E152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Таким чином, бюджетна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озцінка (вартість послуги з ОМС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івна її вартості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складе 19150 грн.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Визначаємо договірну ціну послуги при добровільному медичному страхуванні, тобто ціну</w:t>
      </w:r>
      <w:r w:rsidR="00DE5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якою страхова компанія оплатить цю послугу клініці: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DE5E60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0 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0 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0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vertAlign w:val="subscript"/>
          </w:rPr>
          <m:t>×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</w:rPr>
              <m:t>%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</w:rPr>
              <m:t>100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vertAlign w:val="subscript"/>
          </w:rPr>
          <m:t>)</m:t>
        </m:r>
      </m:oMath>
      <w:r w:rsidR="00193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193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0709CB" w:rsidRPr="00DE5E60">
        <w:rPr>
          <w:rFonts w:ascii="Times New Roman" w:hAnsi="Times New Roman" w:cs="Times New Roman"/>
          <w:color w:val="000000" w:themeColor="text1"/>
          <w:sz w:val="28"/>
          <w:szCs w:val="28"/>
        </w:rPr>
        <w:t>19150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+ 19150 × (20/100) = 22980грн.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0709CB" w:rsidP="00EB6B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A6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Визначаємо вихідну маркетингову (</w:t>
      </w:r>
      <w:proofErr w:type="gramStart"/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ільну) ціну послуги:</w:t>
      </w:r>
    </w:p>
    <w:p w:rsidR="00EE363D" w:rsidRDefault="00CC2D6A" w:rsidP="00A6240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6240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1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0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ax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P</m:t>
            </m:r>
          </m:e>
        </m:acc>
      </m:oMath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0 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0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×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6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P</m:t>
            </m:r>
          </m:e>
        </m:acc>
        <m:r>
          <w:rPr>
            <w:rFonts w:ascii="Cambria Math" w:hAnsi="Cambria Math" w:cs="Times New Roman"/>
            <w:color w:val="000000" w:themeColor="text1"/>
            <w:sz w:val="28"/>
            <w:szCs w:val="28"/>
            <w:lang w:val="uk-UA"/>
          </w:rPr>
          <m:t>r</m:t>
        </m:r>
      </m:oMath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0 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 w:rsidR="00EE363D"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0 </w:t>
      </w:r>
      <w:r w:rsidR="00EE363D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EE363D"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0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 xml:space="preserve">×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ах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 xml:space="preserve"> +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uk-UA"/>
                  </w:rPr>
                  <m:t>P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r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100</m:t>
            </m:r>
          </m:den>
        </m:f>
      </m:oMath>
      <w:r w:rsidR="00EE36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) =</w:t>
      </w:r>
    </w:p>
    <w:p w:rsidR="000709CB" w:rsidRPr="00F64725" w:rsidRDefault="00A6240C" w:rsidP="00A624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19150 + 19150 (40/100) +19150 (30/100) = 19150 + 7360 + 5745 = 32255грн.</w:t>
      </w:r>
    </w:p>
    <w:p w:rsidR="00EB6BA2" w:rsidRPr="00F64725" w:rsidRDefault="00EB6BA2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F64725" w:rsidRDefault="000709CB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40C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При собівартості операції вітроектоміі 19150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B75">
        <w:rPr>
          <w:rFonts w:ascii="Times New Roman" w:hAnsi="Times New Roman" w:cs="Times New Roman"/>
          <w:sz w:val="28"/>
          <w:szCs w:val="28"/>
        </w:rPr>
        <w:t xml:space="preserve">грн. клініка за цю послугу по ОМС отримала б відшкодування цих витрат. При виконанні цієї операції за договором ДМС ціна складе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22980 </w:t>
      </w:r>
      <w:r>
        <w:rPr>
          <w:rFonts w:ascii="Times New Roman" w:hAnsi="Times New Roman" w:cs="Times New Roman"/>
          <w:sz w:val="28"/>
          <w:szCs w:val="28"/>
        </w:rPr>
        <w:t xml:space="preserve">грн.,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ціна цієї ж послуги на платній основі складе 32255 грн.</w:t>
      </w:r>
    </w:p>
    <w:p w:rsidR="00981E28" w:rsidRPr="00981E28" w:rsidRDefault="00981E28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2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981E28">
        <w:rPr>
          <w:rFonts w:ascii="Times New Roman" w:hAnsi="Times New Roman" w:cs="Times New Roman"/>
          <w:b/>
          <w:sz w:val="28"/>
          <w:szCs w:val="28"/>
          <w:lang w:val="uk-UA"/>
        </w:rPr>
        <w:t>АМОСТІЙНА</w:t>
      </w:r>
      <w:r w:rsidRPr="00981E28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A6240C" w:rsidRDefault="00A6240C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E28" w:rsidRPr="00981E28" w:rsidRDefault="00981E28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28">
        <w:rPr>
          <w:rFonts w:ascii="Times New Roman" w:hAnsi="Times New Roman" w:cs="Times New Roman"/>
          <w:b/>
          <w:sz w:val="28"/>
          <w:szCs w:val="28"/>
        </w:rPr>
        <w:t>Завдання для вирішення / обговорення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1. Розкрийте суть понять витрат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1E28">
        <w:rPr>
          <w:rFonts w:ascii="Times New Roman" w:hAnsi="Times New Roman" w:cs="Times New Roman"/>
          <w:sz w:val="28"/>
          <w:szCs w:val="28"/>
        </w:rPr>
        <w:t xml:space="preserve"> і собівартіст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81E28">
        <w:rPr>
          <w:rFonts w:ascii="Times New Roman" w:hAnsi="Times New Roman" w:cs="Times New Roman"/>
          <w:sz w:val="28"/>
          <w:szCs w:val="28"/>
        </w:rPr>
        <w:t>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2. Розкрийте сутність виробничої та повної собівартості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E28">
        <w:rPr>
          <w:rFonts w:ascii="Times New Roman" w:hAnsi="Times New Roman" w:cs="Times New Roman"/>
          <w:sz w:val="28"/>
          <w:szCs w:val="28"/>
        </w:rPr>
        <w:t xml:space="preserve"> їх значення в ціноутворенні.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3. Поясніть на прикладах функції ціни.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 xml:space="preserve">4. Розкрийте сутність і порівняйте методи 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981E28">
        <w:rPr>
          <w:rFonts w:ascii="Times New Roman" w:hAnsi="Times New Roman" w:cs="Times New Roman"/>
          <w:sz w:val="28"/>
          <w:szCs w:val="28"/>
        </w:rPr>
        <w:t xml:space="preserve"> базової ціни.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5. Порівняйте види ціноутворення та обґрунтуйте умови їх застосування.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6. Поясніть необхідність і умови застосування методів коригування цін.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Проаналізуйте способи державного регулювання цін в охороні здоров'я і поясніть, в яких випадках необхідно і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ільно їх застосовувати.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8. Обгрунтуйте той чи інший метод формування ціни на нову медичну послугу.</w:t>
      </w:r>
    </w:p>
    <w:p w:rsidR="00981E28" w:rsidRPr="00981E28" w:rsidRDefault="00981E28" w:rsidP="0098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40C" w:rsidRDefault="00A6240C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E28" w:rsidRPr="00A6240C" w:rsidRDefault="00981E28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40C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981E28" w:rsidRPr="00A6240C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40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>Що являє собою вартість товару (послуги) і чим вона відрізняється від собівартості?</w:t>
      </w:r>
    </w:p>
    <w:p w:rsidR="00981E28" w:rsidRPr="00A6240C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40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 xml:space="preserve">Якщо ціна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 xml:space="preserve"> це грошова форма вартості товару, то чому ціна не відповідає вартості?</w:t>
      </w:r>
    </w:p>
    <w:p w:rsidR="00981E28" w:rsidRPr="00A6240C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40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>У чому сутність закону вартості?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40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981E28">
        <w:rPr>
          <w:rFonts w:ascii="Times New Roman" w:hAnsi="Times New Roman" w:cs="Times New Roman"/>
          <w:sz w:val="28"/>
          <w:szCs w:val="28"/>
        </w:rPr>
        <w:t xml:space="preserve">о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981E28">
        <w:rPr>
          <w:rFonts w:ascii="Times New Roman" w:hAnsi="Times New Roman" w:cs="Times New Roman"/>
          <w:sz w:val="28"/>
          <w:szCs w:val="28"/>
        </w:rPr>
        <w:t xml:space="preserve"> собою попит і пропозиці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81E28">
        <w:rPr>
          <w:rFonts w:ascii="Times New Roman" w:hAnsi="Times New Roman" w:cs="Times New Roman"/>
          <w:sz w:val="28"/>
          <w:szCs w:val="28"/>
        </w:rPr>
        <w:t xml:space="preserve"> на ринку медичних послуг і як вони пов'язані з ціною?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5.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Що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представляє</w:t>
      </w:r>
      <w:r w:rsidRPr="00981E28">
        <w:rPr>
          <w:rFonts w:ascii="Times New Roman" w:hAnsi="Times New Roman" w:cs="Times New Roman"/>
          <w:sz w:val="28"/>
          <w:szCs w:val="28"/>
        </w:rPr>
        <w:t xml:space="preserve"> собою ці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 xml:space="preserve"> як економічна категорія?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6.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Дайте визначення ціни в маркетинговому розумінні.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7.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Розкрийте сутність загальної формули визначення ціни.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8.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Чим ві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ізняється базова ціна від реальної?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9.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Розкрийте сутність функцій ціни: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ікової та обліково-</w:t>
      </w:r>
      <w:r w:rsidR="00EB6BA2">
        <w:rPr>
          <w:rFonts w:ascii="Times New Roman" w:hAnsi="Times New Roman" w:cs="Times New Roman"/>
          <w:sz w:val="28"/>
          <w:szCs w:val="28"/>
          <w:lang w:val="uk-UA"/>
        </w:rPr>
        <w:t>аналітичної</w:t>
      </w:r>
      <w:r w:rsidRPr="00981E28">
        <w:rPr>
          <w:rFonts w:ascii="Times New Roman" w:hAnsi="Times New Roman" w:cs="Times New Roman"/>
          <w:sz w:val="28"/>
          <w:szCs w:val="28"/>
        </w:rPr>
        <w:t>;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E28">
        <w:rPr>
          <w:rFonts w:ascii="Times New Roman" w:hAnsi="Times New Roman" w:cs="Times New Roman"/>
          <w:sz w:val="28"/>
          <w:szCs w:val="28"/>
          <w:lang w:val="uk-UA"/>
        </w:rPr>
        <w:t>б) інформаційної;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E28">
        <w:rPr>
          <w:rFonts w:ascii="Times New Roman" w:hAnsi="Times New Roman" w:cs="Times New Roman"/>
          <w:sz w:val="28"/>
          <w:szCs w:val="28"/>
          <w:lang w:val="uk-UA"/>
        </w:rPr>
        <w:t>в) розподільчої і перерозподільчої;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г) стимулюючої;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іальної.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10.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Охарактеризуйте внутрішні чинники, що впливають на формування ціни.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11.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Які зовнішні чинники впливають на ціну?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іть і охарактеризуйте методи регулювання цін.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13.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Дайте характеристику економічних методів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 xml:space="preserve"> регулювання цін. У яких випадках вони застосовуються?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14.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іністративні методи державного регулювання цін. Коли доцільно їх застосовувати?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15.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Що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981E28">
        <w:rPr>
          <w:rFonts w:ascii="Times New Roman" w:hAnsi="Times New Roman" w:cs="Times New Roman"/>
          <w:sz w:val="28"/>
          <w:szCs w:val="28"/>
        </w:rPr>
        <w:t xml:space="preserve"> собою бюджетні розцінки? Як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 xml:space="preserve"> розраховуються?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Як розраховуються державні ціни на платні медичні послуги?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У чому відмінність державних цін на платні послуги від договірних цін?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Що є основою при визначенні тарифі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на медичні послуги при ОМС?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Дайте характеристику вільних цін і їх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ізновидів.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20</w:t>
      </w:r>
      <w:r w:rsidR="00A6240C">
        <w:rPr>
          <w:rFonts w:ascii="Times New Roman" w:hAnsi="Times New Roman" w:cs="Times New Roman"/>
          <w:sz w:val="28"/>
          <w:szCs w:val="28"/>
        </w:rPr>
        <w:t>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Як визначаються: оптова ціна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ідприємства, оптова ціна торгівлі, роздрібна ціна? Як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1E28">
        <w:rPr>
          <w:rFonts w:ascii="Times New Roman" w:hAnsi="Times New Roman" w:cs="Times New Roman"/>
          <w:sz w:val="28"/>
          <w:szCs w:val="28"/>
        </w:rPr>
        <w:t xml:space="preserve"> з них є цін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81E28">
        <w:rPr>
          <w:rFonts w:ascii="Times New Roman" w:hAnsi="Times New Roman" w:cs="Times New Roman"/>
          <w:sz w:val="28"/>
          <w:szCs w:val="28"/>
        </w:rPr>
        <w:t xml:space="preserve"> медичної послуги. Поясніть чому?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Охарактеризуйте методи коригування ціни і поясніть, коли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застосовуються: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встановлення цін по сегментах ринку;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перерозподіл асортиментних і номенклатурних витрат;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метод знижок.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У чому сутність витратного методу розрахунку базової ціни?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23.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Чим ві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ізняється агрегатний метод визначення ціни від витратного?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ільно застосовувати метод ціноутворення на основі поточних цін?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У чому ви бачите переваги і недоліки дискримінаційного ціноутворення?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У чому сутність стимулюючого ціноутворення і коли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ільно його застосовувати?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Які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ідрозділи медустанови відносяться до основних і як їх витрати враховуються в ціні?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Які витрати відносяться до непрямих і як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враховуються в ціні?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Які витрати не включаються у витрати (собівартість) і не враховуються </w:t>
      </w:r>
      <w:r w:rsidR="00981E28" w:rsidRPr="00981E2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вартості послуг?</w:t>
      </w:r>
    </w:p>
    <w:p w:rsidR="0051092B" w:rsidRPr="00EB6BA2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Охарактеризуйте основні методи встановлення цін на нов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 медичні послуги.</w:t>
      </w:r>
    </w:p>
    <w:p w:rsidR="00F20415" w:rsidRPr="00BF4B8F" w:rsidRDefault="00F20415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</w:t>
      </w:r>
    </w:p>
    <w:p w:rsidR="00040DC2" w:rsidRPr="00BF4B8F" w:rsidRDefault="00040DC2" w:rsidP="00040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05" w:type="dxa"/>
        <w:tblInd w:w="108" w:type="dxa"/>
        <w:tblLook w:val="0000" w:firstRow="0" w:lastRow="0" w:firstColumn="0" w:lastColumn="0" w:noHBand="0" w:noVBand="0"/>
      </w:tblPr>
      <w:tblGrid>
        <w:gridCol w:w="8844"/>
        <w:gridCol w:w="861"/>
      </w:tblGrid>
      <w:tr w:rsidR="00040DC2" w:rsidRPr="00BF4B8F" w:rsidTr="00040DC2">
        <w:trPr>
          <w:trHeight w:val="366"/>
        </w:trPr>
        <w:tc>
          <w:tcPr>
            <w:tcW w:w="8844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Методика проведення заняття……...…….....................................................</w:t>
            </w:r>
          </w:p>
        </w:tc>
        <w:tc>
          <w:tcPr>
            <w:tcW w:w="861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Основний теоретичний матеріал для підготовки до заняття…….……….</w:t>
            </w:r>
          </w:p>
        </w:tc>
        <w:tc>
          <w:tcPr>
            <w:tcW w:w="861" w:type="dxa"/>
          </w:tcPr>
          <w:p w:rsidR="00040DC2" w:rsidRPr="00BF4B8F" w:rsidRDefault="00A6240C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A6240C" w:rsidRDefault="00040DC2" w:rsidP="00A6240C">
            <w:pPr>
              <w:widowControl w:val="0"/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A6240C" w:rsidRPr="00A62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як економічна категорія і елемент ефективного маркетингу на ринку медичних послуг. Функції ціни</w:t>
            </w:r>
            <w:r w:rsidR="00A6240C"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</w:t>
            </w:r>
            <w:r w:rsid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  <w:r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</w:t>
            </w:r>
          </w:p>
        </w:tc>
        <w:tc>
          <w:tcPr>
            <w:tcW w:w="861" w:type="dxa"/>
          </w:tcPr>
          <w:p w:rsidR="00040DC2" w:rsidRDefault="00040DC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6240C" w:rsidRPr="00A6240C" w:rsidRDefault="00A6240C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A6240C"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Фактори, методи і види ціноутворення </w:t>
            </w:r>
            <w:r w:rsid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…….</w:t>
            </w: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……………...…...</w:t>
            </w:r>
          </w:p>
        </w:tc>
        <w:tc>
          <w:tcPr>
            <w:tcW w:w="861" w:type="dxa"/>
          </w:tcPr>
          <w:p w:rsidR="00040DC2" w:rsidRPr="00BF4B8F" w:rsidRDefault="00A6240C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A6240C"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Классификация цін в системі охорони здоров'я </w:t>
            </w:r>
            <w:r w:rsid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</w:t>
            </w: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861" w:type="dxa"/>
          </w:tcPr>
          <w:p w:rsidR="00040DC2" w:rsidRPr="00BF4B8F" w:rsidRDefault="00040DC2" w:rsidP="00A6240C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A6240C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="00A6240C"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 регулювання цін </w:t>
            </w:r>
            <w:r w:rsid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……………………..</w:t>
            </w: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</w:t>
            </w:r>
          </w:p>
        </w:tc>
        <w:tc>
          <w:tcPr>
            <w:tcW w:w="861" w:type="dxa"/>
          </w:tcPr>
          <w:p w:rsidR="00040DC2" w:rsidRPr="00BF4B8F" w:rsidRDefault="00040DC2" w:rsidP="007B719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7B7192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="007B7192" w:rsidRP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Основні положення визначення вартості медичних послуг </w:t>
            </w: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  <w:tc>
          <w:tcPr>
            <w:tcW w:w="861" w:type="dxa"/>
          </w:tcPr>
          <w:p w:rsidR="00040DC2" w:rsidRPr="00BF4B8F" w:rsidRDefault="007B719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7B7192" w:rsidRPr="00BF4B8F" w:rsidTr="00040DC2">
        <w:trPr>
          <w:trHeight w:val="291"/>
        </w:trPr>
        <w:tc>
          <w:tcPr>
            <w:tcW w:w="8844" w:type="dxa"/>
          </w:tcPr>
          <w:p w:rsidR="007B7192" w:rsidRPr="00BF4B8F" w:rsidRDefault="007B7192" w:rsidP="007B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 Бюджетні медичні установи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……………………………………………</w:t>
            </w:r>
          </w:p>
        </w:tc>
        <w:tc>
          <w:tcPr>
            <w:tcW w:w="861" w:type="dxa"/>
          </w:tcPr>
          <w:p w:rsidR="007B7192" w:rsidRDefault="007B719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7B7192" w:rsidRPr="00BF4B8F" w:rsidTr="00040DC2">
        <w:trPr>
          <w:trHeight w:val="291"/>
        </w:trPr>
        <w:tc>
          <w:tcPr>
            <w:tcW w:w="8844" w:type="dxa"/>
          </w:tcPr>
          <w:p w:rsidR="007B7192" w:rsidRPr="00BF4B8F" w:rsidRDefault="007B7192" w:rsidP="007B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5.2. Ціни приватних медичних закладів та ціни при добровільному медичному страхуванні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…………………………………………………….</w:t>
            </w:r>
          </w:p>
        </w:tc>
        <w:tc>
          <w:tcPr>
            <w:tcW w:w="861" w:type="dxa"/>
          </w:tcPr>
          <w:p w:rsidR="007B7192" w:rsidRDefault="007B719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7192" w:rsidRPr="00BF4B8F" w:rsidRDefault="007B719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7B7192" w:rsidRPr="00BF4B8F" w:rsidTr="00040DC2">
        <w:trPr>
          <w:trHeight w:val="291"/>
        </w:trPr>
        <w:tc>
          <w:tcPr>
            <w:tcW w:w="8844" w:type="dxa"/>
          </w:tcPr>
          <w:p w:rsidR="007B7192" w:rsidRPr="00BF4B8F" w:rsidRDefault="007B7192" w:rsidP="00040DC2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Основні принципи встановлення цін на нові медичні послуги</w:t>
            </w:r>
          </w:p>
        </w:tc>
        <w:tc>
          <w:tcPr>
            <w:tcW w:w="861" w:type="dxa"/>
          </w:tcPr>
          <w:p w:rsidR="007B7192" w:rsidRPr="00BF4B8F" w:rsidRDefault="007B719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7B7192" w:rsidRPr="00BF4B8F" w:rsidTr="00040DC2">
        <w:trPr>
          <w:trHeight w:val="291"/>
        </w:trPr>
        <w:tc>
          <w:tcPr>
            <w:tcW w:w="8844" w:type="dxa"/>
          </w:tcPr>
          <w:p w:rsidR="007B7192" w:rsidRPr="007B7192" w:rsidRDefault="007B7192" w:rsidP="007B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Практичне завдання ………………………………………………………...</w:t>
            </w:r>
          </w:p>
        </w:tc>
        <w:tc>
          <w:tcPr>
            <w:tcW w:w="861" w:type="dxa"/>
          </w:tcPr>
          <w:p w:rsidR="007B7192" w:rsidRDefault="007B719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Самостійна робота …….……………………………………………….……</w:t>
            </w:r>
          </w:p>
        </w:tc>
        <w:tc>
          <w:tcPr>
            <w:tcW w:w="861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Контрольні питання ...………………….…………………………..……….</w:t>
            </w:r>
          </w:p>
        </w:tc>
        <w:tc>
          <w:tcPr>
            <w:tcW w:w="861" w:type="dxa"/>
          </w:tcPr>
          <w:p w:rsidR="00040DC2" w:rsidRPr="00BF4B8F" w:rsidRDefault="00040DC2" w:rsidP="007B719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040DC2" w:rsidRPr="00BF4B8F" w:rsidRDefault="00040DC2" w:rsidP="00040DC2">
      <w:pP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sectPr w:rsidR="00040DC2" w:rsidRPr="00BF4B8F" w:rsidSect="00040DC2">
          <w:pgSz w:w="11906" w:h="16838"/>
          <w:pgMar w:top="1134" w:right="1134" w:bottom="1134" w:left="1134" w:header="708" w:footer="624" w:gutter="0"/>
          <w:cols w:space="708"/>
          <w:docGrid w:linePitch="360"/>
        </w:sectPr>
      </w:pPr>
    </w:p>
    <w:p w:rsidR="00040DC2" w:rsidRPr="00BF4B8F" w:rsidRDefault="00040DC2" w:rsidP="00040D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lastRenderedPageBreak/>
        <w:t>Навчальне видання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192" w:rsidRPr="00BF4B8F" w:rsidRDefault="007B719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ЕКОНОМІКА ОХОРОНИ ЗДОРОВ'Я  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Методичні розробки для викладачів 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 проведення практичного заняття на тему </w:t>
      </w:r>
    </w:p>
    <w:p w:rsidR="00040DC2" w:rsidRPr="00BF4B8F" w:rsidRDefault="00040DC2" w:rsidP="00040DC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«Ціноутворення </w:t>
      </w:r>
      <w:r w:rsidR="007B7192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в охороні здоровʼя</w:t>
      </w:r>
      <w:r w:rsidRPr="00BF4B8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»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для підготовки студентів 6-х курсів 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 спеціальностями: 7.12010001 «Лікувальна справа», 7.12010002, «Педіатрія», 7.12010003 «Медико-профілактична справа».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192" w:rsidRPr="00BF4B8F" w:rsidRDefault="007B719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98" w:type="dxa"/>
        <w:jc w:val="center"/>
        <w:tblLook w:val="04A0" w:firstRow="1" w:lastRow="0" w:firstColumn="1" w:lastColumn="0" w:noHBand="0" w:noVBand="1"/>
      </w:tblPr>
      <w:tblGrid>
        <w:gridCol w:w="1985"/>
        <w:gridCol w:w="5613"/>
      </w:tblGrid>
      <w:tr w:rsidR="00040DC2" w:rsidRPr="00BF4B8F" w:rsidTr="007B7192">
        <w:trPr>
          <w:jc w:val="center"/>
        </w:trPr>
        <w:tc>
          <w:tcPr>
            <w:tcW w:w="1985" w:type="dxa"/>
          </w:tcPr>
          <w:p w:rsidR="00040DC2" w:rsidRPr="00BF4B8F" w:rsidRDefault="00040DC2" w:rsidP="000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Укладачі:</w:t>
            </w:r>
          </w:p>
        </w:tc>
        <w:tc>
          <w:tcPr>
            <w:tcW w:w="5613" w:type="dxa"/>
          </w:tcPr>
          <w:p w:rsidR="00040DC2" w:rsidRPr="00BF4B8F" w:rsidRDefault="00040DC2" w:rsidP="00040DC2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Огнєв Віктор Андрійович</w:t>
            </w:r>
          </w:p>
        </w:tc>
      </w:tr>
      <w:tr w:rsidR="00040DC2" w:rsidRPr="00BF4B8F" w:rsidTr="007B7192">
        <w:trPr>
          <w:jc w:val="center"/>
        </w:trPr>
        <w:tc>
          <w:tcPr>
            <w:tcW w:w="1985" w:type="dxa"/>
          </w:tcPr>
          <w:p w:rsidR="00040DC2" w:rsidRPr="00BF4B8F" w:rsidRDefault="00040DC2" w:rsidP="000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13" w:type="dxa"/>
          </w:tcPr>
          <w:p w:rsidR="00040DC2" w:rsidRPr="00BF4B8F" w:rsidRDefault="00040DC2" w:rsidP="00040DC2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Кравченко Валерій Іванович</w:t>
            </w:r>
          </w:p>
        </w:tc>
      </w:tr>
      <w:tr w:rsidR="00040DC2" w:rsidRPr="00BF4B8F" w:rsidTr="007B7192">
        <w:trPr>
          <w:jc w:val="center"/>
        </w:trPr>
        <w:tc>
          <w:tcPr>
            <w:tcW w:w="1985" w:type="dxa"/>
          </w:tcPr>
          <w:p w:rsidR="00040DC2" w:rsidRPr="00BF4B8F" w:rsidRDefault="00040DC2" w:rsidP="000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13" w:type="dxa"/>
          </w:tcPr>
          <w:p w:rsidR="00040DC2" w:rsidRPr="00BF4B8F" w:rsidRDefault="00040DC2" w:rsidP="00040DC2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Чухно Інна Анатоліївна</w:t>
            </w:r>
          </w:p>
        </w:tc>
      </w:tr>
      <w:tr w:rsidR="007B7192" w:rsidRPr="00BF4B8F" w:rsidTr="007B7192">
        <w:trPr>
          <w:jc w:val="center"/>
        </w:trPr>
        <w:tc>
          <w:tcPr>
            <w:tcW w:w="1985" w:type="dxa"/>
          </w:tcPr>
          <w:p w:rsidR="007B7192" w:rsidRPr="00BF4B8F" w:rsidRDefault="007B7192" w:rsidP="000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13" w:type="dxa"/>
          </w:tcPr>
          <w:p w:rsidR="007B7192" w:rsidRPr="00BF4B8F" w:rsidRDefault="007B7192" w:rsidP="00040DC2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Мельниченко Олександр Анатолійович</w:t>
            </w:r>
          </w:p>
        </w:tc>
      </w:tr>
    </w:tbl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Відповідальний за випуск </w:t>
      </w:r>
      <w:r w:rsidRPr="00BF4B8F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В. А. Огнєв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Формат А5. Ризографія. Ум. друк. арк</w:t>
      </w:r>
      <w:r w:rsidR="007B7192"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1,</w:t>
      </w:r>
      <w:r w:rsidR="001F05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75</w:t>
      </w: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Тираж 100 прим. Зам. № 17-33372.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______________________________________________________________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Редакційно-видавничий відділ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ХНМУ, пр. Леніна, 4, м. Харків, 61022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izdatknmu@mail.ru, izdat@knmu.kharkov.ua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Свідоцтво про внесення суб’єкта видавничої справи до Державного реєстру видавництв,виготівників і розповсюджувачів видавничої продукції серії </w:t>
      </w: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ДК № 3242 від 18.07.2008 р.</w:t>
      </w:r>
    </w:p>
    <w:sectPr w:rsidR="00040DC2" w:rsidRPr="00BF4B8F" w:rsidSect="00040DC2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0F" w:rsidRDefault="00AB270F" w:rsidP="00040DC2">
      <w:pPr>
        <w:spacing w:after="0" w:line="240" w:lineRule="auto"/>
      </w:pPr>
      <w:r>
        <w:separator/>
      </w:r>
    </w:p>
  </w:endnote>
  <w:endnote w:type="continuationSeparator" w:id="0">
    <w:p w:rsidR="00AB270F" w:rsidRDefault="00AB270F" w:rsidP="0004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F" w:rsidRPr="00040DC2" w:rsidRDefault="00AB270F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040DC2">
      <w:rPr>
        <w:rFonts w:ascii="Times New Roman" w:hAnsi="Times New Roman" w:cs="Times New Roman"/>
        <w:sz w:val="24"/>
        <w:szCs w:val="24"/>
        <w:lang w:val="uk-UA"/>
      </w:rPr>
      <w:fldChar w:fldCharType="begin"/>
    </w:r>
    <w:r w:rsidRPr="00040DC2">
      <w:rPr>
        <w:rFonts w:ascii="Times New Roman" w:hAnsi="Times New Roman" w:cs="Times New Roman"/>
        <w:sz w:val="24"/>
        <w:szCs w:val="24"/>
      </w:rPr>
      <w:instrText>PAGE   \* MERGEFORMAT</w:instrText>
    </w:r>
    <w:r w:rsidRPr="00040DC2">
      <w:rPr>
        <w:rFonts w:ascii="Times New Roman" w:hAnsi="Times New Roman" w:cs="Times New Roman"/>
        <w:sz w:val="24"/>
        <w:szCs w:val="24"/>
        <w:lang w:val="uk-UA"/>
      </w:rPr>
      <w:fldChar w:fldCharType="separate"/>
    </w:r>
    <w:r w:rsidR="001F0563">
      <w:rPr>
        <w:rFonts w:ascii="Times New Roman" w:hAnsi="Times New Roman" w:cs="Times New Roman"/>
        <w:noProof/>
        <w:sz w:val="24"/>
        <w:szCs w:val="24"/>
      </w:rPr>
      <w:t>4</w:t>
    </w:r>
    <w:r w:rsidRPr="00040DC2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F" w:rsidRDefault="00AB270F" w:rsidP="00040D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0F" w:rsidRDefault="00AB270F" w:rsidP="00040DC2">
      <w:pPr>
        <w:spacing w:after="0" w:line="240" w:lineRule="auto"/>
      </w:pPr>
      <w:r>
        <w:separator/>
      </w:r>
    </w:p>
  </w:footnote>
  <w:footnote w:type="continuationSeparator" w:id="0">
    <w:p w:rsidR="00AB270F" w:rsidRDefault="00AB270F" w:rsidP="0004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EA"/>
    <w:multiLevelType w:val="hybridMultilevel"/>
    <w:tmpl w:val="0622B21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2F76D88"/>
    <w:multiLevelType w:val="hybridMultilevel"/>
    <w:tmpl w:val="AE163896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079102FA"/>
    <w:multiLevelType w:val="hybridMultilevel"/>
    <w:tmpl w:val="C784B364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717CB3"/>
    <w:multiLevelType w:val="hybridMultilevel"/>
    <w:tmpl w:val="7FAEC302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FF47360">
      <w:start w:val="8"/>
      <w:numFmt w:val="bullet"/>
      <w:lvlText w:val="-"/>
      <w:lvlJc w:val="left"/>
      <w:pPr>
        <w:ind w:left="2981" w:hanging="10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E84892"/>
    <w:multiLevelType w:val="hybridMultilevel"/>
    <w:tmpl w:val="87EC0178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018D5"/>
    <w:multiLevelType w:val="hybridMultilevel"/>
    <w:tmpl w:val="C93C8206"/>
    <w:lvl w:ilvl="0" w:tplc="C36EE3CC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>
    <w:nsid w:val="26036971"/>
    <w:multiLevelType w:val="hybridMultilevel"/>
    <w:tmpl w:val="C2F829BE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2E0B30"/>
    <w:multiLevelType w:val="hybridMultilevel"/>
    <w:tmpl w:val="CB3EB148"/>
    <w:lvl w:ilvl="0" w:tplc="06D0D9F6">
      <w:start w:val="1"/>
      <w:numFmt w:val="decimal"/>
      <w:lvlText w:val="%1."/>
      <w:lvlJc w:val="left"/>
      <w:pPr>
        <w:ind w:left="2878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9753FE"/>
    <w:multiLevelType w:val="hybridMultilevel"/>
    <w:tmpl w:val="7584DB7C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1300C"/>
    <w:multiLevelType w:val="hybridMultilevel"/>
    <w:tmpl w:val="CD76D000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4608DA"/>
    <w:multiLevelType w:val="hybridMultilevel"/>
    <w:tmpl w:val="EEAE4ECE"/>
    <w:lvl w:ilvl="0" w:tplc="06D0D9F6">
      <w:start w:val="1"/>
      <w:numFmt w:val="decimal"/>
      <w:lvlText w:val="%1."/>
      <w:lvlJc w:val="left"/>
      <w:pPr>
        <w:ind w:left="2878" w:hanging="1176"/>
      </w:pPr>
      <w:rPr>
        <w:rFonts w:hint="default"/>
      </w:rPr>
    </w:lvl>
    <w:lvl w:ilvl="1" w:tplc="BDAA9D9A">
      <w:start w:val="1"/>
      <w:numFmt w:val="decimal"/>
      <w:lvlText w:val="%2)"/>
      <w:lvlJc w:val="left"/>
      <w:pPr>
        <w:ind w:left="3086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54B4722"/>
    <w:multiLevelType w:val="hybridMultilevel"/>
    <w:tmpl w:val="43628EDE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A4EEE"/>
    <w:multiLevelType w:val="hybridMultilevel"/>
    <w:tmpl w:val="94005066"/>
    <w:lvl w:ilvl="0" w:tplc="C36EE3CC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>
    <w:nsid w:val="37044EA5"/>
    <w:multiLevelType w:val="hybridMultilevel"/>
    <w:tmpl w:val="961C18F4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D0147"/>
    <w:multiLevelType w:val="hybridMultilevel"/>
    <w:tmpl w:val="6AACC064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>
    <w:nsid w:val="3EB017B3"/>
    <w:multiLevelType w:val="hybridMultilevel"/>
    <w:tmpl w:val="A36618FA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3EDD607D"/>
    <w:multiLevelType w:val="hybridMultilevel"/>
    <w:tmpl w:val="F2E61A34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CC7159"/>
    <w:multiLevelType w:val="hybridMultilevel"/>
    <w:tmpl w:val="60EA813E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DD0D0D"/>
    <w:multiLevelType w:val="hybridMultilevel"/>
    <w:tmpl w:val="978095B6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B42504"/>
    <w:multiLevelType w:val="hybridMultilevel"/>
    <w:tmpl w:val="80D02E6C"/>
    <w:lvl w:ilvl="0" w:tplc="C36EE3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4205AA"/>
    <w:multiLevelType w:val="hybridMultilevel"/>
    <w:tmpl w:val="E4E6D9C4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3EB7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8D56673"/>
    <w:multiLevelType w:val="hybridMultilevel"/>
    <w:tmpl w:val="4324528A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47E44"/>
    <w:multiLevelType w:val="hybridMultilevel"/>
    <w:tmpl w:val="A7980126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1D05C4"/>
    <w:multiLevelType w:val="hybridMultilevel"/>
    <w:tmpl w:val="D646C120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B014B5"/>
    <w:multiLevelType w:val="hybridMultilevel"/>
    <w:tmpl w:val="45C85662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3B92CCB"/>
    <w:multiLevelType w:val="hybridMultilevel"/>
    <w:tmpl w:val="60C628D6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3EB7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697722"/>
    <w:multiLevelType w:val="hybridMultilevel"/>
    <w:tmpl w:val="44FE3920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242591E"/>
    <w:multiLevelType w:val="hybridMultilevel"/>
    <w:tmpl w:val="4AA61FA2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44638"/>
    <w:multiLevelType w:val="hybridMultilevel"/>
    <w:tmpl w:val="1CEA89AE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501"/>
    <w:multiLevelType w:val="hybridMultilevel"/>
    <w:tmpl w:val="E460FA86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429AE"/>
    <w:multiLevelType w:val="hybridMultilevel"/>
    <w:tmpl w:val="43021064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72B40"/>
    <w:multiLevelType w:val="hybridMultilevel"/>
    <w:tmpl w:val="EC5C3F00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37212"/>
    <w:multiLevelType w:val="hybridMultilevel"/>
    <w:tmpl w:val="FAAC230E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456622D"/>
    <w:multiLevelType w:val="hybridMultilevel"/>
    <w:tmpl w:val="260CE4A0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3EB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115F4"/>
    <w:multiLevelType w:val="hybridMultilevel"/>
    <w:tmpl w:val="E34C6E18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5">
    <w:nsid w:val="768A4E22"/>
    <w:multiLevelType w:val="hybridMultilevel"/>
    <w:tmpl w:val="53D81B84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A404C1C"/>
    <w:multiLevelType w:val="hybridMultilevel"/>
    <w:tmpl w:val="3CCE2D8C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FA16CF"/>
    <w:multiLevelType w:val="hybridMultilevel"/>
    <w:tmpl w:val="7614408C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C9063D5"/>
    <w:multiLevelType w:val="hybridMultilevel"/>
    <w:tmpl w:val="665071D4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10"/>
  </w:num>
  <w:num w:numId="5">
    <w:abstractNumId w:val="7"/>
  </w:num>
  <w:num w:numId="6">
    <w:abstractNumId w:val="36"/>
  </w:num>
  <w:num w:numId="7">
    <w:abstractNumId w:val="21"/>
  </w:num>
  <w:num w:numId="8">
    <w:abstractNumId w:val="27"/>
  </w:num>
  <w:num w:numId="9">
    <w:abstractNumId w:val="3"/>
  </w:num>
  <w:num w:numId="10">
    <w:abstractNumId w:val="37"/>
  </w:num>
  <w:num w:numId="11">
    <w:abstractNumId w:val="17"/>
  </w:num>
  <w:num w:numId="12">
    <w:abstractNumId w:val="11"/>
  </w:num>
  <w:num w:numId="13">
    <w:abstractNumId w:val="31"/>
  </w:num>
  <w:num w:numId="14">
    <w:abstractNumId w:val="34"/>
  </w:num>
  <w:num w:numId="15">
    <w:abstractNumId w:val="35"/>
  </w:num>
  <w:num w:numId="16">
    <w:abstractNumId w:val="28"/>
  </w:num>
  <w:num w:numId="17">
    <w:abstractNumId w:val="13"/>
  </w:num>
  <w:num w:numId="18">
    <w:abstractNumId w:val="26"/>
  </w:num>
  <w:num w:numId="19">
    <w:abstractNumId w:val="6"/>
  </w:num>
  <w:num w:numId="20">
    <w:abstractNumId w:val="16"/>
  </w:num>
  <w:num w:numId="21">
    <w:abstractNumId w:val="22"/>
  </w:num>
  <w:num w:numId="22">
    <w:abstractNumId w:val="9"/>
  </w:num>
  <w:num w:numId="23">
    <w:abstractNumId w:val="38"/>
  </w:num>
  <w:num w:numId="24">
    <w:abstractNumId w:val="12"/>
  </w:num>
  <w:num w:numId="25">
    <w:abstractNumId w:val="5"/>
  </w:num>
  <w:num w:numId="26">
    <w:abstractNumId w:val="19"/>
  </w:num>
  <w:num w:numId="27">
    <w:abstractNumId w:val="29"/>
  </w:num>
  <w:num w:numId="28">
    <w:abstractNumId w:val="1"/>
  </w:num>
  <w:num w:numId="29">
    <w:abstractNumId w:val="0"/>
  </w:num>
  <w:num w:numId="30">
    <w:abstractNumId w:val="14"/>
  </w:num>
  <w:num w:numId="31">
    <w:abstractNumId w:val="4"/>
  </w:num>
  <w:num w:numId="32">
    <w:abstractNumId w:val="15"/>
  </w:num>
  <w:num w:numId="33">
    <w:abstractNumId w:val="2"/>
  </w:num>
  <w:num w:numId="34">
    <w:abstractNumId w:val="30"/>
  </w:num>
  <w:num w:numId="35">
    <w:abstractNumId w:val="33"/>
  </w:num>
  <w:num w:numId="36">
    <w:abstractNumId w:val="32"/>
  </w:num>
  <w:num w:numId="37">
    <w:abstractNumId w:val="20"/>
  </w:num>
  <w:num w:numId="38">
    <w:abstractNumId w:val="18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57"/>
    <w:rsid w:val="00021EA0"/>
    <w:rsid w:val="000314A0"/>
    <w:rsid w:val="00040DC2"/>
    <w:rsid w:val="00054889"/>
    <w:rsid w:val="000605D5"/>
    <w:rsid w:val="000624EC"/>
    <w:rsid w:val="000709CB"/>
    <w:rsid w:val="0007240C"/>
    <w:rsid w:val="00083F62"/>
    <w:rsid w:val="00085734"/>
    <w:rsid w:val="00086D0A"/>
    <w:rsid w:val="000C74AE"/>
    <w:rsid w:val="000D5FF0"/>
    <w:rsid w:val="000E68CD"/>
    <w:rsid w:val="000F686C"/>
    <w:rsid w:val="001251EC"/>
    <w:rsid w:val="00140711"/>
    <w:rsid w:val="00175257"/>
    <w:rsid w:val="00192B19"/>
    <w:rsid w:val="00193058"/>
    <w:rsid w:val="001A12DB"/>
    <w:rsid w:val="001A4216"/>
    <w:rsid w:val="001A48A2"/>
    <w:rsid w:val="001C00F4"/>
    <w:rsid w:val="001C0822"/>
    <w:rsid w:val="001C349F"/>
    <w:rsid w:val="001F0563"/>
    <w:rsid w:val="001F06BA"/>
    <w:rsid w:val="0021047A"/>
    <w:rsid w:val="002404EB"/>
    <w:rsid w:val="00255EBB"/>
    <w:rsid w:val="00262810"/>
    <w:rsid w:val="00262EC9"/>
    <w:rsid w:val="002653D4"/>
    <w:rsid w:val="0028683C"/>
    <w:rsid w:val="002E1B95"/>
    <w:rsid w:val="0030538F"/>
    <w:rsid w:val="00310C60"/>
    <w:rsid w:val="00322972"/>
    <w:rsid w:val="0038088B"/>
    <w:rsid w:val="00390366"/>
    <w:rsid w:val="00396E21"/>
    <w:rsid w:val="003B5A21"/>
    <w:rsid w:val="003D31D4"/>
    <w:rsid w:val="003F4FE6"/>
    <w:rsid w:val="00413407"/>
    <w:rsid w:val="00421D8A"/>
    <w:rsid w:val="0044145A"/>
    <w:rsid w:val="00445B7F"/>
    <w:rsid w:val="00464952"/>
    <w:rsid w:val="004659FC"/>
    <w:rsid w:val="00472E3D"/>
    <w:rsid w:val="0048736F"/>
    <w:rsid w:val="004A27CE"/>
    <w:rsid w:val="004A6F56"/>
    <w:rsid w:val="004E2E9A"/>
    <w:rsid w:val="004E6EA6"/>
    <w:rsid w:val="004F4495"/>
    <w:rsid w:val="0051092B"/>
    <w:rsid w:val="0052701B"/>
    <w:rsid w:val="00544CBE"/>
    <w:rsid w:val="00580CC4"/>
    <w:rsid w:val="00581119"/>
    <w:rsid w:val="00582DB5"/>
    <w:rsid w:val="00583289"/>
    <w:rsid w:val="005875AB"/>
    <w:rsid w:val="00590E84"/>
    <w:rsid w:val="005A3CE1"/>
    <w:rsid w:val="005B0732"/>
    <w:rsid w:val="005B706A"/>
    <w:rsid w:val="005E25EA"/>
    <w:rsid w:val="005F29A5"/>
    <w:rsid w:val="006012E4"/>
    <w:rsid w:val="00611AA6"/>
    <w:rsid w:val="00617A74"/>
    <w:rsid w:val="00625C37"/>
    <w:rsid w:val="00645F29"/>
    <w:rsid w:val="0067598A"/>
    <w:rsid w:val="006961C7"/>
    <w:rsid w:val="006A5881"/>
    <w:rsid w:val="006C3BCC"/>
    <w:rsid w:val="006F3C65"/>
    <w:rsid w:val="007333D2"/>
    <w:rsid w:val="00746A71"/>
    <w:rsid w:val="00753E8B"/>
    <w:rsid w:val="00776FC0"/>
    <w:rsid w:val="0078233A"/>
    <w:rsid w:val="00787941"/>
    <w:rsid w:val="0079119C"/>
    <w:rsid w:val="00792B5F"/>
    <w:rsid w:val="00797129"/>
    <w:rsid w:val="007B7192"/>
    <w:rsid w:val="007B7ECA"/>
    <w:rsid w:val="007E37B2"/>
    <w:rsid w:val="007F08F9"/>
    <w:rsid w:val="007F4EC7"/>
    <w:rsid w:val="008206F9"/>
    <w:rsid w:val="008241B9"/>
    <w:rsid w:val="00870D16"/>
    <w:rsid w:val="00891B75"/>
    <w:rsid w:val="008A2D6B"/>
    <w:rsid w:val="008A641C"/>
    <w:rsid w:val="008D6272"/>
    <w:rsid w:val="008E152B"/>
    <w:rsid w:val="00906FA6"/>
    <w:rsid w:val="00942C01"/>
    <w:rsid w:val="00947BF4"/>
    <w:rsid w:val="009546AA"/>
    <w:rsid w:val="00966009"/>
    <w:rsid w:val="0096690E"/>
    <w:rsid w:val="00967277"/>
    <w:rsid w:val="00967B9F"/>
    <w:rsid w:val="00981E28"/>
    <w:rsid w:val="00983EEC"/>
    <w:rsid w:val="009865D4"/>
    <w:rsid w:val="009A1948"/>
    <w:rsid w:val="009B1E67"/>
    <w:rsid w:val="009B6E5A"/>
    <w:rsid w:val="009E5A14"/>
    <w:rsid w:val="00A043FB"/>
    <w:rsid w:val="00A07C49"/>
    <w:rsid w:val="00A21043"/>
    <w:rsid w:val="00A6152F"/>
    <w:rsid w:val="00A6240C"/>
    <w:rsid w:val="00A909FE"/>
    <w:rsid w:val="00AB270F"/>
    <w:rsid w:val="00AD257C"/>
    <w:rsid w:val="00AE0C8F"/>
    <w:rsid w:val="00AE73A7"/>
    <w:rsid w:val="00AF78D0"/>
    <w:rsid w:val="00B05371"/>
    <w:rsid w:val="00B33103"/>
    <w:rsid w:val="00B63CAC"/>
    <w:rsid w:val="00BA3002"/>
    <w:rsid w:val="00BA4CDB"/>
    <w:rsid w:val="00BF4B8F"/>
    <w:rsid w:val="00C05C2E"/>
    <w:rsid w:val="00C15DD0"/>
    <w:rsid w:val="00C31F2A"/>
    <w:rsid w:val="00C3749E"/>
    <w:rsid w:val="00CA1431"/>
    <w:rsid w:val="00CA3F4B"/>
    <w:rsid w:val="00CA7B6A"/>
    <w:rsid w:val="00CC2D6A"/>
    <w:rsid w:val="00CC6F3B"/>
    <w:rsid w:val="00CD5877"/>
    <w:rsid w:val="00D12DEA"/>
    <w:rsid w:val="00D13991"/>
    <w:rsid w:val="00D221AA"/>
    <w:rsid w:val="00D358D6"/>
    <w:rsid w:val="00D36E95"/>
    <w:rsid w:val="00D64D83"/>
    <w:rsid w:val="00D65D53"/>
    <w:rsid w:val="00D67B90"/>
    <w:rsid w:val="00D82E5A"/>
    <w:rsid w:val="00DB2F10"/>
    <w:rsid w:val="00DC352D"/>
    <w:rsid w:val="00DD2053"/>
    <w:rsid w:val="00DE5E60"/>
    <w:rsid w:val="00DF688D"/>
    <w:rsid w:val="00E21304"/>
    <w:rsid w:val="00E35595"/>
    <w:rsid w:val="00E54424"/>
    <w:rsid w:val="00E63ED0"/>
    <w:rsid w:val="00E91761"/>
    <w:rsid w:val="00EB301D"/>
    <w:rsid w:val="00EB3517"/>
    <w:rsid w:val="00EB6BA2"/>
    <w:rsid w:val="00ED70F0"/>
    <w:rsid w:val="00EE363D"/>
    <w:rsid w:val="00F1596E"/>
    <w:rsid w:val="00F20415"/>
    <w:rsid w:val="00F2047E"/>
    <w:rsid w:val="00F259C0"/>
    <w:rsid w:val="00F438D9"/>
    <w:rsid w:val="00F64725"/>
    <w:rsid w:val="00F65C67"/>
    <w:rsid w:val="00FA6548"/>
    <w:rsid w:val="00FB59F4"/>
    <w:rsid w:val="00FC07A2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1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13991"/>
    <w:rPr>
      <w:color w:val="808080"/>
    </w:rPr>
  </w:style>
  <w:style w:type="paragraph" w:styleId="a7">
    <w:name w:val="footer"/>
    <w:basedOn w:val="a"/>
    <w:link w:val="a8"/>
    <w:uiPriority w:val="99"/>
    <w:unhideWhenUsed/>
    <w:rsid w:val="0004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DC2"/>
  </w:style>
  <w:style w:type="paragraph" w:styleId="a9">
    <w:name w:val="header"/>
    <w:basedOn w:val="a"/>
    <w:link w:val="aa"/>
    <w:uiPriority w:val="99"/>
    <w:unhideWhenUsed/>
    <w:rsid w:val="0004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1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13991"/>
    <w:rPr>
      <w:color w:val="808080"/>
    </w:rPr>
  </w:style>
  <w:style w:type="paragraph" w:styleId="a7">
    <w:name w:val="footer"/>
    <w:basedOn w:val="a"/>
    <w:link w:val="a8"/>
    <w:uiPriority w:val="99"/>
    <w:unhideWhenUsed/>
    <w:rsid w:val="0004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DC2"/>
  </w:style>
  <w:style w:type="paragraph" w:styleId="a9">
    <w:name w:val="header"/>
    <w:basedOn w:val="a"/>
    <w:link w:val="aa"/>
    <w:uiPriority w:val="99"/>
    <w:unhideWhenUsed/>
    <w:rsid w:val="0004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krstat.gov.ua" TargetMode="External"/><Relationship Id="rId18" Type="http://schemas.openxmlformats.org/officeDocument/2006/relationships/hyperlink" Target="http://www.nlm.nih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npb.gov.ua/" TargetMode="External"/><Relationship Id="rId17" Type="http://schemas.openxmlformats.org/officeDocument/2006/relationships/hyperlink" Target="http://www.library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npbu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ibr.knmu.edu.ua/index.php/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95AD-63CB-4573-8652-C78D6689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30</Pages>
  <Words>9456</Words>
  <Characters>53902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11</cp:revision>
  <dcterms:created xsi:type="dcterms:W3CDTF">2017-06-02T11:26:00Z</dcterms:created>
  <dcterms:modified xsi:type="dcterms:W3CDTF">2018-07-09T09:44:00Z</dcterms:modified>
</cp:coreProperties>
</file>