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i/>
          <w:iCs/>
          <w:sz w:val="28"/>
          <w:szCs w:val="28"/>
        </w:rPr>
        <w:t>Rezunenko</w:t>
      </w:r>
      <w:proofErr w:type="spellEnd"/>
      <w:r w:rsidRPr="007A2667">
        <w:rPr>
          <w:rFonts w:ascii="Times New Roman" w:hAnsi="Times New Roman" w:cs="Times New Roman"/>
          <w:i/>
          <w:iCs/>
          <w:sz w:val="28"/>
          <w:szCs w:val="28"/>
        </w:rPr>
        <w:t xml:space="preserve"> О., </w:t>
      </w:r>
      <w:proofErr w:type="spellStart"/>
      <w:r w:rsidRPr="007A2667">
        <w:rPr>
          <w:rFonts w:ascii="Times New Roman" w:hAnsi="Times New Roman" w:cs="Times New Roman"/>
          <w:i/>
          <w:iCs/>
          <w:sz w:val="28"/>
          <w:szCs w:val="28"/>
        </w:rPr>
        <w:t>Rushubiza</w:t>
      </w:r>
      <w:proofErr w:type="spellEnd"/>
      <w:r w:rsidRPr="007A2667">
        <w:rPr>
          <w:rFonts w:ascii="Times New Roman" w:hAnsi="Times New Roman" w:cs="Times New Roman"/>
          <w:i/>
          <w:iCs/>
          <w:sz w:val="28"/>
          <w:szCs w:val="28"/>
        </w:rPr>
        <w:t xml:space="preserve"> L.</w:t>
      </w:r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67">
        <w:rPr>
          <w:rFonts w:ascii="Times New Roman" w:hAnsi="Times New Roman" w:cs="Times New Roman"/>
          <w:b/>
          <w:bCs/>
          <w:sz w:val="28"/>
          <w:szCs w:val="28"/>
        </w:rPr>
        <w:t>THE INFLUENCE OF THERAPEUTICAL PHYSICAL TRAINING ON THE</w:t>
      </w:r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67">
        <w:rPr>
          <w:rFonts w:ascii="Times New Roman" w:hAnsi="Times New Roman" w:cs="Times New Roman"/>
          <w:b/>
          <w:bCs/>
          <w:sz w:val="28"/>
          <w:szCs w:val="28"/>
        </w:rPr>
        <w:t>RESPIRATION AND CHEWING FUNCTION OF PATIENTS WITH THE</w:t>
      </w:r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667">
        <w:rPr>
          <w:rFonts w:ascii="Times New Roman" w:hAnsi="Times New Roman" w:cs="Times New Roman"/>
          <w:b/>
          <w:bCs/>
          <w:sz w:val="28"/>
          <w:szCs w:val="28"/>
        </w:rPr>
        <w:t>FRACTURES OF THE LOWER JAW</w:t>
      </w:r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university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62F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A2667">
        <w:rPr>
          <w:rFonts w:ascii="Times New Roman" w:hAnsi="Times New Roman" w:cs="Times New Roman"/>
          <w:sz w:val="28"/>
          <w:szCs w:val="28"/>
        </w:rPr>
        <w:t>health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Ukraine</w:t>
      </w:r>
      <w:proofErr w:type="spellEnd"/>
    </w:p>
    <w:p w:rsidR="005F3574" w:rsidRDefault="005F3574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i/>
          <w:iCs/>
          <w:sz w:val="28"/>
          <w:szCs w:val="28"/>
        </w:rPr>
        <w:t>Research</w:t>
      </w:r>
      <w:proofErr w:type="spellEnd"/>
      <w:r w:rsidRPr="007A26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i/>
          <w:iCs/>
          <w:sz w:val="28"/>
          <w:szCs w:val="28"/>
        </w:rPr>
        <w:t>advisor</w:t>
      </w:r>
      <w:proofErr w:type="spellEnd"/>
      <w:r w:rsidRPr="007A2667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7A2667">
        <w:rPr>
          <w:rFonts w:ascii="Times New Roman" w:hAnsi="Times New Roman" w:cs="Times New Roman"/>
          <w:i/>
          <w:iCs/>
          <w:sz w:val="28"/>
          <w:szCs w:val="28"/>
        </w:rPr>
        <w:t>ass.prof</w:t>
      </w:r>
      <w:proofErr w:type="spellEnd"/>
      <w:r w:rsidRPr="007A266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i/>
          <w:iCs/>
          <w:sz w:val="28"/>
          <w:szCs w:val="28"/>
        </w:rPr>
        <w:t>Rezunenko</w:t>
      </w:r>
      <w:proofErr w:type="spellEnd"/>
      <w:r w:rsidRPr="007A2667">
        <w:rPr>
          <w:rFonts w:ascii="Times New Roman" w:hAnsi="Times New Roman" w:cs="Times New Roman"/>
          <w:i/>
          <w:iCs/>
          <w:sz w:val="28"/>
          <w:szCs w:val="28"/>
        </w:rPr>
        <w:t xml:space="preserve"> О.V.</w:t>
      </w:r>
    </w:p>
    <w:p w:rsidR="007A2667" w:rsidRPr="007A2667" w:rsidRDefault="007A2667" w:rsidP="005F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proofErr w:type="spellEnd"/>
      <w:r w:rsidRPr="007A26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indicates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therapeutic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gymnastics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more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widespread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clinics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maxillofacial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injuries.The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purpose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therapeutic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gymnastics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5F3574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patient's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fractures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jaw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>.</w:t>
      </w:r>
    </w:p>
    <w:p w:rsidR="007A2667" w:rsidRPr="007A2667" w:rsidRDefault="007A2667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b/>
          <w:bCs/>
          <w:sz w:val="28"/>
          <w:szCs w:val="28"/>
        </w:rPr>
        <w:t>Materials</w:t>
      </w:r>
      <w:proofErr w:type="spellEnd"/>
      <w:r w:rsidRPr="007A2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b/>
          <w:bCs/>
          <w:sz w:val="28"/>
          <w:szCs w:val="28"/>
        </w:rPr>
        <w:t>methods</w:t>
      </w:r>
      <w:proofErr w:type="spellEnd"/>
      <w:r w:rsidRPr="007A26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investigation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observations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reaction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32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attention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paid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pulse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respiration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were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counted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vital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lungs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strength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expiratory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measured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:rsidR="005F3574" w:rsidRPr="007A2667" w:rsidRDefault="005F3574" w:rsidP="005F3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jaw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determined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taken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us</w:t>
      </w:r>
      <w:proofErr w:type="spellEnd"/>
    </w:p>
    <w:p w:rsidR="00206E4E" w:rsidRPr="007A2667" w:rsidRDefault="005F3574" w:rsidP="005F35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procedure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therapeutic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gymnastics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>.</w:t>
      </w:r>
    </w:p>
    <w:p w:rsidR="007A2667" w:rsidRP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b/>
          <w:bCs/>
          <w:sz w:val="28"/>
          <w:szCs w:val="28"/>
        </w:rPr>
        <w:t>Results</w:t>
      </w:r>
      <w:proofErr w:type="spellEnd"/>
      <w:r w:rsidRPr="007A26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third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operative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orthopedic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discharge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7A2667" w:rsidRP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clinic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allowed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7A2667" w:rsidRP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fractures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mandible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majority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patients</w:t>
      </w:r>
      <w:proofErr w:type="spellEnd"/>
    </w:p>
    <w:p w:rsid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tolerated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>.</w:t>
      </w:r>
    </w:p>
    <w:p w:rsidR="007A2667" w:rsidRP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667" w:rsidRP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b/>
          <w:bCs/>
          <w:sz w:val="28"/>
          <w:szCs w:val="28"/>
        </w:rPr>
        <w:t>Conclusion</w:t>
      </w:r>
      <w:proofErr w:type="spellEnd"/>
      <w:r w:rsidRPr="007A26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Therapeutic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gymnastics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included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fractures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7A2667" w:rsidRPr="007A2667" w:rsidRDefault="007A2667" w:rsidP="007A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lower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jaw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increases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improves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capacity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loads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7A2667" w:rsidRPr="007A2667" w:rsidRDefault="007A2667" w:rsidP="007A26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266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subjective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667">
        <w:rPr>
          <w:rFonts w:ascii="Times New Roman" w:hAnsi="Times New Roman" w:cs="Times New Roman"/>
          <w:sz w:val="28"/>
          <w:szCs w:val="28"/>
        </w:rPr>
        <w:t>indices</w:t>
      </w:r>
      <w:proofErr w:type="spellEnd"/>
      <w:r w:rsidRPr="007A2667">
        <w:rPr>
          <w:rFonts w:ascii="Times New Roman" w:hAnsi="Times New Roman" w:cs="Times New Roman"/>
          <w:sz w:val="28"/>
          <w:szCs w:val="28"/>
        </w:rPr>
        <w:t>.</w:t>
      </w:r>
    </w:p>
    <w:sectPr w:rsidR="007A2667" w:rsidRPr="007A2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F1"/>
    <w:rsid w:val="00206E4E"/>
    <w:rsid w:val="00426F24"/>
    <w:rsid w:val="00462FCC"/>
    <w:rsid w:val="005F3574"/>
    <w:rsid w:val="007A2667"/>
    <w:rsid w:val="008E02F1"/>
    <w:rsid w:val="00B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968"/>
  <w15:chartTrackingRefBased/>
  <w15:docId w15:val="{92F54AF4-EE8A-497B-B366-B914847D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2018-06-18T18:22:00Z</dcterms:created>
  <dcterms:modified xsi:type="dcterms:W3CDTF">2018-06-18T18:24:00Z</dcterms:modified>
</cp:coreProperties>
</file>