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ECB" w:rsidRPr="002329C9" w:rsidRDefault="00762ECB" w:rsidP="002329C9">
      <w:pPr>
        <w:jc w:val="both"/>
        <w:rPr>
          <w:sz w:val="20"/>
          <w:szCs w:val="20"/>
          <w:lang w:val="en-US"/>
        </w:rPr>
      </w:pPr>
      <w:r w:rsidRPr="002329C9">
        <w:rPr>
          <w:sz w:val="20"/>
          <w:szCs w:val="20"/>
        </w:rPr>
        <w:t>У</w:t>
      </w:r>
      <w:r w:rsidRPr="002329C9">
        <w:rPr>
          <w:sz w:val="20"/>
          <w:szCs w:val="20"/>
          <w:lang w:val="uk-UA"/>
        </w:rPr>
        <w:t xml:space="preserve">ДК: </w:t>
      </w:r>
      <w:r w:rsidR="002329C9" w:rsidRPr="002329C9">
        <w:rPr>
          <w:sz w:val="20"/>
          <w:szCs w:val="20"/>
          <w:lang w:val="en-US"/>
        </w:rPr>
        <w:t>[616</w:t>
      </w:r>
      <w:r w:rsidR="002329C9" w:rsidRPr="002329C9">
        <w:rPr>
          <w:sz w:val="20"/>
          <w:szCs w:val="20"/>
          <w:lang w:val="uk-UA"/>
        </w:rPr>
        <w:t>.</w:t>
      </w:r>
      <w:r w:rsidR="002329C9" w:rsidRPr="002329C9">
        <w:rPr>
          <w:sz w:val="20"/>
          <w:szCs w:val="20"/>
          <w:lang w:val="en-US"/>
        </w:rPr>
        <w:t>523</w:t>
      </w:r>
      <w:r w:rsidR="002329C9" w:rsidRPr="002329C9">
        <w:rPr>
          <w:sz w:val="20"/>
          <w:szCs w:val="20"/>
          <w:lang w:val="uk-UA"/>
        </w:rPr>
        <w:t>:616.98:578.828ВИЧ</w:t>
      </w:r>
      <w:r w:rsidR="002329C9" w:rsidRPr="002329C9">
        <w:rPr>
          <w:sz w:val="20"/>
          <w:szCs w:val="20"/>
          <w:lang w:val="en-US"/>
        </w:rPr>
        <w:t>]-036</w:t>
      </w:r>
    </w:p>
    <w:p w:rsidR="00762ECB" w:rsidRPr="002329C9" w:rsidRDefault="00762ECB" w:rsidP="002329C9">
      <w:pPr>
        <w:jc w:val="center"/>
        <w:rPr>
          <w:b/>
          <w:sz w:val="20"/>
          <w:szCs w:val="20"/>
        </w:rPr>
      </w:pPr>
      <w:r w:rsidRPr="002329C9">
        <w:rPr>
          <w:b/>
          <w:sz w:val="20"/>
          <w:szCs w:val="20"/>
          <w:lang w:val="en-US"/>
        </w:rPr>
        <w:t>HERPES</w:t>
      </w:r>
      <w:r w:rsidRPr="002329C9">
        <w:rPr>
          <w:b/>
          <w:sz w:val="20"/>
          <w:szCs w:val="20"/>
        </w:rPr>
        <w:t xml:space="preserve"> </w:t>
      </w:r>
      <w:r w:rsidRPr="002329C9">
        <w:rPr>
          <w:b/>
          <w:sz w:val="20"/>
          <w:szCs w:val="20"/>
          <w:lang w:val="en-US"/>
        </w:rPr>
        <w:t>SIMPLEX</w:t>
      </w:r>
      <w:r w:rsidR="00586CDE" w:rsidRPr="002329C9">
        <w:rPr>
          <w:b/>
          <w:sz w:val="20"/>
          <w:szCs w:val="20"/>
        </w:rPr>
        <w:t xml:space="preserve"> </w:t>
      </w:r>
      <w:r w:rsidRPr="002329C9">
        <w:rPr>
          <w:b/>
          <w:sz w:val="20"/>
          <w:szCs w:val="20"/>
        </w:rPr>
        <w:t>НА ФОНЕ ВИЧ – ИНФЕКЦИИ: ОСО</w:t>
      </w:r>
      <w:r w:rsidRPr="002329C9">
        <w:rPr>
          <w:b/>
          <w:sz w:val="20"/>
          <w:szCs w:val="20"/>
          <w:lang w:val="uk-UA"/>
        </w:rPr>
        <w:t>БЕННОСТИ ТЕЧЕНИЯ НА СОВРЕМЕННОМ ЭТАПЕ</w:t>
      </w:r>
    </w:p>
    <w:p w:rsidR="00762ECB" w:rsidRPr="002329C9" w:rsidRDefault="00762ECB" w:rsidP="002329C9">
      <w:pPr>
        <w:jc w:val="center"/>
        <w:rPr>
          <w:sz w:val="20"/>
          <w:szCs w:val="20"/>
        </w:rPr>
      </w:pPr>
      <w:proofErr w:type="spellStart"/>
      <w:r w:rsidRPr="002329C9">
        <w:rPr>
          <w:sz w:val="20"/>
          <w:szCs w:val="20"/>
        </w:rPr>
        <w:t>Дащук</w:t>
      </w:r>
      <w:proofErr w:type="spellEnd"/>
      <w:r w:rsidRPr="002329C9">
        <w:rPr>
          <w:sz w:val="20"/>
          <w:szCs w:val="20"/>
        </w:rPr>
        <w:t xml:space="preserve"> А.М., </w:t>
      </w:r>
      <w:proofErr w:type="spellStart"/>
      <w:r w:rsidRPr="002329C9">
        <w:rPr>
          <w:sz w:val="20"/>
          <w:szCs w:val="20"/>
        </w:rPr>
        <w:t>Пустовая</w:t>
      </w:r>
      <w:proofErr w:type="spellEnd"/>
      <w:r w:rsidRPr="002329C9">
        <w:rPr>
          <w:sz w:val="20"/>
          <w:szCs w:val="20"/>
        </w:rPr>
        <w:t xml:space="preserve"> Н.А., </w:t>
      </w:r>
      <w:proofErr w:type="spellStart"/>
      <w:r w:rsidRPr="002329C9">
        <w:rPr>
          <w:sz w:val="20"/>
          <w:szCs w:val="20"/>
        </w:rPr>
        <w:t>Добржанская</w:t>
      </w:r>
      <w:proofErr w:type="spellEnd"/>
      <w:r w:rsidRPr="002329C9">
        <w:rPr>
          <w:sz w:val="20"/>
          <w:szCs w:val="20"/>
        </w:rPr>
        <w:t xml:space="preserve"> Е.И.</w:t>
      </w:r>
    </w:p>
    <w:p w:rsidR="00762ECB" w:rsidRPr="002329C9" w:rsidRDefault="00762ECB" w:rsidP="002329C9">
      <w:pPr>
        <w:jc w:val="center"/>
        <w:rPr>
          <w:i/>
          <w:sz w:val="20"/>
          <w:szCs w:val="20"/>
        </w:rPr>
      </w:pPr>
      <w:r w:rsidRPr="002329C9">
        <w:rPr>
          <w:i/>
          <w:sz w:val="20"/>
          <w:szCs w:val="20"/>
        </w:rPr>
        <w:t>Харьковский национальный медицинский университет</w:t>
      </w:r>
    </w:p>
    <w:p w:rsidR="00586CDE" w:rsidRPr="002329C9" w:rsidRDefault="00586CDE" w:rsidP="002329C9">
      <w:pPr>
        <w:ind w:firstLine="284"/>
        <w:jc w:val="both"/>
        <w:rPr>
          <w:sz w:val="20"/>
          <w:szCs w:val="20"/>
        </w:rPr>
      </w:pPr>
      <w:r w:rsidRPr="002329C9">
        <w:rPr>
          <w:b/>
          <w:sz w:val="20"/>
          <w:szCs w:val="20"/>
        </w:rPr>
        <w:t>Ключевые слова:</w:t>
      </w:r>
      <w:r w:rsidRPr="002329C9">
        <w:rPr>
          <w:sz w:val="20"/>
          <w:szCs w:val="20"/>
        </w:rPr>
        <w:t xml:space="preserve"> эпидемия, </w:t>
      </w:r>
      <w:r w:rsidRPr="002329C9">
        <w:rPr>
          <w:sz w:val="20"/>
          <w:szCs w:val="20"/>
          <w:lang w:val="en-US"/>
        </w:rPr>
        <w:t>herpes</w:t>
      </w:r>
      <w:r w:rsidRPr="002329C9">
        <w:rPr>
          <w:sz w:val="20"/>
          <w:szCs w:val="20"/>
        </w:rPr>
        <w:t xml:space="preserve"> </w:t>
      </w:r>
      <w:r w:rsidRPr="002329C9">
        <w:rPr>
          <w:sz w:val="20"/>
          <w:szCs w:val="20"/>
          <w:lang w:val="en-US"/>
        </w:rPr>
        <w:t>simplex</w:t>
      </w:r>
      <w:r w:rsidRPr="002329C9">
        <w:rPr>
          <w:sz w:val="20"/>
          <w:szCs w:val="20"/>
        </w:rPr>
        <w:t>, ВИЧ-инфекция, антиретровирусная терапия.</w:t>
      </w:r>
    </w:p>
    <w:p w:rsidR="005A6958" w:rsidRPr="002329C9" w:rsidRDefault="005A6958" w:rsidP="002329C9">
      <w:pPr>
        <w:ind w:firstLine="284"/>
        <w:jc w:val="both"/>
        <w:rPr>
          <w:b/>
          <w:color w:val="222222"/>
          <w:sz w:val="20"/>
          <w:szCs w:val="20"/>
          <w:lang w:val="uk-UA"/>
        </w:rPr>
      </w:pPr>
    </w:p>
    <w:p w:rsidR="00762ECB" w:rsidRPr="002329C9" w:rsidRDefault="00762ECB" w:rsidP="002329C9">
      <w:pPr>
        <w:ind w:firstLine="284"/>
        <w:jc w:val="both"/>
        <w:rPr>
          <w:sz w:val="20"/>
          <w:szCs w:val="20"/>
        </w:rPr>
      </w:pPr>
      <w:r w:rsidRPr="002329C9">
        <w:rPr>
          <w:b/>
          <w:sz w:val="20"/>
          <w:szCs w:val="20"/>
        </w:rPr>
        <w:t>Вступление.</w:t>
      </w:r>
      <w:r w:rsidRPr="002329C9">
        <w:rPr>
          <w:sz w:val="20"/>
          <w:szCs w:val="20"/>
        </w:rPr>
        <w:t xml:space="preserve"> Пандемия инфекции, вызванная вирусом иммунодефицита человека (ВИЧ), является крупнейшим событием в истории человечества конца XX века. Начав</w:t>
      </w:r>
      <w:r w:rsidRPr="002329C9">
        <w:rPr>
          <w:sz w:val="20"/>
          <w:szCs w:val="20"/>
        </w:rPr>
        <w:softHyphen/>
        <w:t>шись в конце 70-х годов, эпидемия ВИЧ-инфекции/СПИДа продолжает победно шествовать по планете, поражая новые страны и континенты. ВИЧ-инфекция в большинстве стран распространилась незаметно, и человечеству открылись уже последствия этого тайного распространения - болезнь и смерть миллионов людей. Совет безопасности Европы признал СПИД как угрозу безопасно</w:t>
      </w:r>
      <w:r w:rsidRPr="002329C9">
        <w:rPr>
          <w:sz w:val="20"/>
          <w:szCs w:val="20"/>
        </w:rPr>
        <w:softHyphen/>
        <w:t>сти человечества. Х</w:t>
      </w:r>
      <w:proofErr w:type="gramStart"/>
      <w:r w:rsidRPr="002329C9">
        <w:rPr>
          <w:sz w:val="20"/>
          <w:szCs w:val="20"/>
        </w:rPr>
        <w:t>V</w:t>
      </w:r>
      <w:proofErr w:type="gramEnd"/>
      <w:r w:rsidRPr="002329C9">
        <w:rPr>
          <w:sz w:val="20"/>
          <w:szCs w:val="20"/>
        </w:rPr>
        <w:t>ΙΙΙ Международная конференция по проблемам ВИЧ/СПИДа уделила большое внимание эпидемической ситуации в странах Восточной Европы и Центральной Азии, в том числе в Украине, где наблюдается значительный рост показателей заболеваемости ВИЧ-инфекцией.</w:t>
      </w:r>
    </w:p>
    <w:p w:rsidR="00762ECB" w:rsidRPr="002329C9" w:rsidRDefault="00762ECB" w:rsidP="002329C9">
      <w:pPr>
        <w:ind w:firstLine="284"/>
        <w:jc w:val="both"/>
        <w:rPr>
          <w:sz w:val="20"/>
          <w:szCs w:val="20"/>
        </w:rPr>
      </w:pPr>
      <w:r w:rsidRPr="002329C9">
        <w:rPr>
          <w:sz w:val="20"/>
          <w:szCs w:val="20"/>
        </w:rPr>
        <w:t>Известно, что официальные данные не отражают реальный масштаб эпидемии ВИЧ-инфекции в Украине. Они только дают информацию о лицах, которые прошли тестирование на антитела к ВИЧ</w:t>
      </w:r>
      <w:r w:rsidR="007E732A" w:rsidRPr="002329C9">
        <w:rPr>
          <w:sz w:val="20"/>
          <w:szCs w:val="20"/>
        </w:rPr>
        <w:t>, и у</w:t>
      </w:r>
      <w:r w:rsidRPr="002329C9">
        <w:rPr>
          <w:sz w:val="20"/>
          <w:szCs w:val="20"/>
        </w:rPr>
        <w:t xml:space="preserve"> которых была выявлена ВИЧ-инфекция</w:t>
      </w:r>
      <w:r w:rsidR="007E732A" w:rsidRPr="002329C9">
        <w:rPr>
          <w:sz w:val="20"/>
          <w:szCs w:val="20"/>
        </w:rPr>
        <w:t>. Эти пациенты</w:t>
      </w:r>
      <w:r w:rsidRPr="002329C9">
        <w:rPr>
          <w:sz w:val="20"/>
          <w:szCs w:val="20"/>
        </w:rPr>
        <w:t xml:space="preserve"> были внесены в официальный реестр. Эпидемия ВИЧ-инфекции/</w:t>
      </w:r>
      <w:proofErr w:type="spellStart"/>
      <w:r w:rsidRPr="002329C9">
        <w:rPr>
          <w:sz w:val="20"/>
          <w:szCs w:val="20"/>
        </w:rPr>
        <w:t>СПИда</w:t>
      </w:r>
      <w:proofErr w:type="spellEnd"/>
      <w:r w:rsidRPr="002329C9">
        <w:rPr>
          <w:sz w:val="20"/>
          <w:szCs w:val="20"/>
        </w:rPr>
        <w:t xml:space="preserve"> в Украине нарастает. Эти данные свидетельствуют о недооценке масштабов эпидемии ВИЧ-инфекции/СПИ</w:t>
      </w:r>
      <w:r w:rsidRPr="002329C9">
        <w:rPr>
          <w:caps/>
          <w:sz w:val="20"/>
          <w:szCs w:val="20"/>
        </w:rPr>
        <w:t>д</w:t>
      </w:r>
      <w:r w:rsidRPr="002329C9">
        <w:rPr>
          <w:sz w:val="20"/>
          <w:szCs w:val="20"/>
        </w:rPr>
        <w:t>а в Украине и необходимости существенного повышения уровня охвата антиретровирусной терапией (</w:t>
      </w:r>
      <w:proofErr w:type="gramStart"/>
      <w:r w:rsidRPr="002329C9">
        <w:rPr>
          <w:sz w:val="20"/>
          <w:szCs w:val="20"/>
        </w:rPr>
        <w:t>АРТ</w:t>
      </w:r>
      <w:proofErr w:type="gramEnd"/>
      <w:r w:rsidRPr="002329C9">
        <w:rPr>
          <w:sz w:val="20"/>
          <w:szCs w:val="20"/>
        </w:rPr>
        <w:t>) пациентов, которые в ней нуждаются.</w:t>
      </w:r>
    </w:p>
    <w:p w:rsidR="00762ECB" w:rsidRPr="002329C9" w:rsidRDefault="00762ECB" w:rsidP="002329C9">
      <w:pPr>
        <w:ind w:firstLine="284"/>
        <w:jc w:val="both"/>
        <w:rPr>
          <w:sz w:val="20"/>
          <w:szCs w:val="20"/>
        </w:rPr>
      </w:pPr>
      <w:r w:rsidRPr="002329C9">
        <w:rPr>
          <w:sz w:val="20"/>
          <w:szCs w:val="20"/>
        </w:rPr>
        <w:t xml:space="preserve">Результаты научных исследований, проведенные в последнее время в разных странах мира, свидетельствуют, что высокоактивная антиретровирусная терапия (ВААРТ) позитивно влияет не только на состояние здоровья пациентов и снижает смертность среди них, а и одновременно является мощным профилактическим звеном. В развитых странах развитие </w:t>
      </w:r>
      <w:proofErr w:type="gramStart"/>
      <w:r w:rsidRPr="002329C9">
        <w:rPr>
          <w:sz w:val="20"/>
          <w:szCs w:val="20"/>
        </w:rPr>
        <w:t>АРТ</w:t>
      </w:r>
      <w:proofErr w:type="gramEnd"/>
      <w:r w:rsidRPr="002329C9">
        <w:rPr>
          <w:sz w:val="20"/>
          <w:szCs w:val="20"/>
        </w:rPr>
        <w:t xml:space="preserve"> превратило ВИЧ из смертельной инфекции в длительное хроническое заболевание. Продолжительность жизни 20-летнего пациента, начинающего прием </w:t>
      </w:r>
      <w:proofErr w:type="gramStart"/>
      <w:r w:rsidRPr="002329C9">
        <w:rPr>
          <w:sz w:val="20"/>
          <w:szCs w:val="20"/>
        </w:rPr>
        <w:t>АРТ</w:t>
      </w:r>
      <w:proofErr w:type="gramEnd"/>
      <w:r w:rsidRPr="002329C9">
        <w:rPr>
          <w:sz w:val="20"/>
          <w:szCs w:val="20"/>
        </w:rPr>
        <w:t>, составляла 36,1 год в 1996-1999 гг. В 2005 году этот показатель увеличился на 13 лет и составил – 49,4 года. Необходимо как можно более рано выявлять ВИЧ. При диагностике ВИЧ в более позднем возрасте, ожидаемая продолжительность жизни существенно сокращается</w:t>
      </w:r>
      <w:r w:rsidR="007E2619" w:rsidRPr="002329C9">
        <w:rPr>
          <w:sz w:val="20"/>
          <w:szCs w:val="20"/>
        </w:rPr>
        <w:t xml:space="preserve"> </w:t>
      </w:r>
      <w:r w:rsidR="007E2619" w:rsidRPr="002329C9">
        <w:rPr>
          <w:sz w:val="20"/>
          <w:szCs w:val="20"/>
          <w:lang w:val="uk-UA"/>
        </w:rPr>
        <w:t>[1].</w:t>
      </w:r>
    </w:p>
    <w:p w:rsidR="00762ECB" w:rsidRPr="002329C9" w:rsidRDefault="00762ECB" w:rsidP="002329C9">
      <w:pPr>
        <w:ind w:firstLine="284"/>
        <w:jc w:val="both"/>
        <w:rPr>
          <w:sz w:val="20"/>
          <w:szCs w:val="20"/>
        </w:rPr>
      </w:pPr>
      <w:r w:rsidRPr="002329C9">
        <w:rPr>
          <w:sz w:val="20"/>
          <w:szCs w:val="20"/>
        </w:rPr>
        <w:t xml:space="preserve">Стремительный рост числа ВИЧ-инфицированных и больных СПИДом в Украине обосновывает необходимость активного участия государства в борьбе с этой инфекцией. В </w:t>
      </w:r>
      <w:r w:rsidR="007E732A" w:rsidRPr="002329C9">
        <w:rPr>
          <w:sz w:val="20"/>
          <w:szCs w:val="20"/>
        </w:rPr>
        <w:t>последние годы</w:t>
      </w:r>
      <w:r w:rsidRPr="002329C9">
        <w:rPr>
          <w:sz w:val="20"/>
          <w:szCs w:val="20"/>
        </w:rPr>
        <w:t xml:space="preserve"> в Украине был принят ряд законодатель</w:t>
      </w:r>
      <w:r w:rsidRPr="002329C9">
        <w:rPr>
          <w:sz w:val="20"/>
          <w:szCs w:val="20"/>
        </w:rPr>
        <w:softHyphen/>
        <w:t>ных документов, направленных на предотвращение распространения ВИЧ-инфекции/СПИДа. Принята общегосударственная программа обеспечения профилактики ВИЧ-инфекции, лечения, наблюдения и поддержки ВИЧ-инфицированных и больных СПИДом. Важную роль в преодолении эпидемии в стране играет международная поддержка, но она эффективна только тогда, когда дополняет национальный ответ на эпидемию. Нужно признать, что национальные меры противодействия эпидемии ВИЧ-инфекции/СПИДа в Украине остаются недостаточными для того, чтобы существенно повлиять на течение эпидемии. Но Украина имеет уникальную возможность учесть собственный и международный опыт и, при поддержке мирового сообщества, развернуть активную деятельность по преодолению эпидемии ВИЧ-инфекции/СПИДа.</w:t>
      </w:r>
    </w:p>
    <w:p w:rsidR="00762ECB" w:rsidRPr="002329C9" w:rsidRDefault="00762ECB" w:rsidP="002329C9">
      <w:pPr>
        <w:ind w:firstLine="284"/>
        <w:jc w:val="both"/>
        <w:rPr>
          <w:sz w:val="20"/>
          <w:szCs w:val="20"/>
        </w:rPr>
      </w:pPr>
      <w:r w:rsidRPr="002329C9">
        <w:rPr>
          <w:b/>
          <w:sz w:val="20"/>
          <w:szCs w:val="20"/>
        </w:rPr>
        <w:t xml:space="preserve">Цель. </w:t>
      </w:r>
      <w:r w:rsidRPr="002329C9">
        <w:rPr>
          <w:sz w:val="20"/>
          <w:szCs w:val="20"/>
        </w:rPr>
        <w:t xml:space="preserve">Ознакомить врачей общей практики, дерматологов и инфекционистов с особенностями клинического течения </w:t>
      </w:r>
      <w:r w:rsidRPr="002329C9">
        <w:rPr>
          <w:sz w:val="20"/>
          <w:szCs w:val="20"/>
          <w:lang w:val="en-US"/>
        </w:rPr>
        <w:t>herpes</w:t>
      </w:r>
      <w:r w:rsidRPr="002329C9">
        <w:rPr>
          <w:sz w:val="20"/>
          <w:szCs w:val="20"/>
        </w:rPr>
        <w:t xml:space="preserve"> </w:t>
      </w:r>
      <w:r w:rsidRPr="002329C9">
        <w:rPr>
          <w:sz w:val="20"/>
          <w:szCs w:val="20"/>
          <w:lang w:val="en-US"/>
        </w:rPr>
        <w:t>simplex</w:t>
      </w:r>
      <w:r w:rsidRPr="002329C9">
        <w:rPr>
          <w:sz w:val="20"/>
          <w:szCs w:val="20"/>
        </w:rPr>
        <w:t xml:space="preserve"> на фоне ВИЧ-инфекции, методами его диагностики и лечения.</w:t>
      </w:r>
    </w:p>
    <w:p w:rsidR="00762ECB" w:rsidRPr="002329C9" w:rsidRDefault="00762ECB" w:rsidP="002329C9">
      <w:pPr>
        <w:ind w:firstLine="284"/>
        <w:jc w:val="both"/>
        <w:rPr>
          <w:sz w:val="20"/>
          <w:szCs w:val="20"/>
        </w:rPr>
      </w:pPr>
      <w:r w:rsidRPr="002329C9">
        <w:rPr>
          <w:b/>
          <w:sz w:val="20"/>
          <w:szCs w:val="20"/>
        </w:rPr>
        <w:t>Результаты и обсуждение.</w:t>
      </w:r>
      <w:r w:rsidRPr="002329C9">
        <w:rPr>
          <w:sz w:val="20"/>
          <w:szCs w:val="20"/>
        </w:rPr>
        <w:t xml:space="preserve"> В данной статье нам хотелось бы обратить внимание на особенности течения  </w:t>
      </w:r>
      <w:r w:rsidRPr="002329C9">
        <w:rPr>
          <w:sz w:val="20"/>
          <w:szCs w:val="20"/>
          <w:lang w:val="en-US"/>
        </w:rPr>
        <w:t>herpes</w:t>
      </w:r>
      <w:r w:rsidRPr="002329C9">
        <w:rPr>
          <w:sz w:val="20"/>
          <w:szCs w:val="20"/>
        </w:rPr>
        <w:t xml:space="preserve"> </w:t>
      </w:r>
      <w:r w:rsidRPr="002329C9">
        <w:rPr>
          <w:sz w:val="20"/>
          <w:szCs w:val="20"/>
          <w:lang w:val="en-US"/>
        </w:rPr>
        <w:t>simplex</w:t>
      </w:r>
      <w:r w:rsidRPr="002329C9">
        <w:rPr>
          <w:sz w:val="20"/>
          <w:szCs w:val="20"/>
        </w:rPr>
        <w:t xml:space="preserve"> на фоне ВИЧ-инфекции. </w:t>
      </w:r>
      <w:r w:rsidRPr="002329C9">
        <w:rPr>
          <w:sz w:val="20"/>
          <w:szCs w:val="20"/>
          <w:lang w:val="en-US"/>
        </w:rPr>
        <w:t>Herpes</w:t>
      </w:r>
      <w:r w:rsidRPr="002329C9">
        <w:rPr>
          <w:sz w:val="20"/>
          <w:szCs w:val="20"/>
        </w:rPr>
        <w:t xml:space="preserve"> </w:t>
      </w:r>
      <w:proofErr w:type="gramStart"/>
      <w:r w:rsidRPr="002329C9">
        <w:rPr>
          <w:sz w:val="20"/>
          <w:szCs w:val="20"/>
          <w:lang w:val="en-US"/>
        </w:rPr>
        <w:t>simplex</w:t>
      </w:r>
      <w:r w:rsidRPr="002329C9">
        <w:rPr>
          <w:sz w:val="20"/>
          <w:szCs w:val="20"/>
        </w:rPr>
        <w:t xml:space="preserve">  относится</w:t>
      </w:r>
      <w:proofErr w:type="gramEnd"/>
      <w:r w:rsidRPr="002329C9">
        <w:rPr>
          <w:sz w:val="20"/>
          <w:szCs w:val="20"/>
        </w:rPr>
        <w:t xml:space="preserve"> к СПИД-индикаторным заболеваниям. Пациенты, страдающие герпес симплекс приходят на прием к дерматологу. И у врача есть реальный шанс вовремя обратить внимание на атипичное течение заболевания, заподозрить у больного ВИЧ-инфекцию, направить его на обследование и в случае установления диагноза спасти пациенту жизнь. Под нашим наблюдением находилось 1</w:t>
      </w:r>
      <w:r w:rsidR="007E2619" w:rsidRPr="002329C9">
        <w:rPr>
          <w:sz w:val="20"/>
          <w:szCs w:val="20"/>
        </w:rPr>
        <w:t>6</w:t>
      </w:r>
      <w:r w:rsidRPr="002329C9">
        <w:rPr>
          <w:sz w:val="20"/>
          <w:szCs w:val="20"/>
        </w:rPr>
        <w:t xml:space="preserve"> пациентов страдающих </w:t>
      </w:r>
      <w:r w:rsidRPr="002329C9">
        <w:rPr>
          <w:sz w:val="20"/>
          <w:szCs w:val="20"/>
          <w:lang w:val="en-US"/>
        </w:rPr>
        <w:t>herpes</w:t>
      </w:r>
      <w:r w:rsidRPr="002329C9">
        <w:rPr>
          <w:sz w:val="20"/>
          <w:szCs w:val="20"/>
        </w:rPr>
        <w:t xml:space="preserve"> </w:t>
      </w:r>
      <w:r w:rsidRPr="002329C9">
        <w:rPr>
          <w:sz w:val="20"/>
          <w:szCs w:val="20"/>
          <w:lang w:val="en-US"/>
        </w:rPr>
        <w:t>simplex</w:t>
      </w:r>
      <w:r w:rsidRPr="002329C9">
        <w:rPr>
          <w:sz w:val="20"/>
          <w:szCs w:val="20"/>
        </w:rPr>
        <w:t xml:space="preserve">, которым был установлен диагноз ВИЧ-инфекция. Необходимо подчеркнуть, что все пациенты были выявлены на дерматологическом приеме. </w:t>
      </w:r>
      <w:r w:rsidR="007E2619" w:rsidRPr="002329C9">
        <w:rPr>
          <w:sz w:val="20"/>
          <w:szCs w:val="20"/>
        </w:rPr>
        <w:t>12</w:t>
      </w:r>
      <w:r w:rsidRPr="002329C9">
        <w:rPr>
          <w:sz w:val="20"/>
          <w:szCs w:val="20"/>
        </w:rPr>
        <w:t xml:space="preserve"> пациентов страдали герпесом  в области красной каймы губ и вокруг рта.  У двух из этих пациентов также отмечалось поражение слизистой полости рта. У  4 пациентов заболевание локализовалось в области гениталий и </w:t>
      </w:r>
      <w:proofErr w:type="spellStart"/>
      <w:r w:rsidRPr="002329C9">
        <w:rPr>
          <w:sz w:val="20"/>
          <w:szCs w:val="20"/>
        </w:rPr>
        <w:t>перианальной</w:t>
      </w:r>
      <w:proofErr w:type="spellEnd"/>
      <w:r w:rsidRPr="002329C9">
        <w:rPr>
          <w:sz w:val="20"/>
          <w:szCs w:val="20"/>
        </w:rPr>
        <w:t xml:space="preserve"> зоне. Почему врач дерматолог на приеме обратил внимание на этих пациентов и направил их на обследование? У пациентов были обширные высыпания, не склонные к заживлению. У трех пациентов имелись рубцы на месте ранее существовавших высыпаний. Пациенты также указывали на частые рецидивы. Как же протекает </w:t>
      </w:r>
      <w:r w:rsidRPr="002329C9">
        <w:rPr>
          <w:sz w:val="20"/>
          <w:szCs w:val="20"/>
          <w:lang w:val="en-US"/>
        </w:rPr>
        <w:t>herpes</w:t>
      </w:r>
      <w:r w:rsidRPr="002329C9">
        <w:rPr>
          <w:sz w:val="20"/>
          <w:szCs w:val="20"/>
        </w:rPr>
        <w:t xml:space="preserve"> </w:t>
      </w:r>
      <w:r w:rsidRPr="002329C9">
        <w:rPr>
          <w:sz w:val="20"/>
          <w:szCs w:val="20"/>
          <w:lang w:val="en-US"/>
        </w:rPr>
        <w:t>simplex</w:t>
      </w:r>
      <w:r w:rsidRPr="002329C9">
        <w:rPr>
          <w:sz w:val="20"/>
          <w:szCs w:val="20"/>
        </w:rPr>
        <w:t xml:space="preserve"> на фоне ВИЧ-инфекции? На что необходимо </w:t>
      </w:r>
      <w:proofErr w:type="gramStart"/>
      <w:r w:rsidRPr="002329C9">
        <w:rPr>
          <w:sz w:val="20"/>
          <w:szCs w:val="20"/>
        </w:rPr>
        <w:t>обратить внимание врачу</w:t>
      </w:r>
      <w:proofErr w:type="gramEnd"/>
      <w:r w:rsidRPr="002329C9">
        <w:rPr>
          <w:sz w:val="20"/>
          <w:szCs w:val="20"/>
        </w:rPr>
        <w:t xml:space="preserve"> дерматологу или врачу общей практики, чтобы заподозрить ВИЧ-инфекцию и вовремя направить больного для обследования? Для того чтобы обратить внимание наших коллег на это </w:t>
      </w:r>
      <w:proofErr w:type="gramStart"/>
      <w:r w:rsidRPr="002329C9">
        <w:rPr>
          <w:sz w:val="20"/>
          <w:szCs w:val="20"/>
        </w:rPr>
        <w:t>СПИД-индикаторное</w:t>
      </w:r>
      <w:proofErr w:type="gramEnd"/>
      <w:r w:rsidRPr="002329C9">
        <w:rPr>
          <w:sz w:val="20"/>
          <w:szCs w:val="20"/>
        </w:rPr>
        <w:t xml:space="preserve"> заболевание, мы опишем наиболее типичную клиническую картину </w:t>
      </w:r>
      <w:r w:rsidRPr="002329C9">
        <w:rPr>
          <w:sz w:val="20"/>
          <w:szCs w:val="20"/>
          <w:lang w:val="en-US"/>
        </w:rPr>
        <w:t>herpes</w:t>
      </w:r>
      <w:r w:rsidRPr="002329C9">
        <w:rPr>
          <w:sz w:val="20"/>
          <w:szCs w:val="20"/>
        </w:rPr>
        <w:t xml:space="preserve"> </w:t>
      </w:r>
      <w:r w:rsidRPr="002329C9">
        <w:rPr>
          <w:sz w:val="20"/>
          <w:szCs w:val="20"/>
          <w:lang w:val="en-US"/>
        </w:rPr>
        <w:t>simplex</w:t>
      </w:r>
      <w:r w:rsidRPr="002329C9">
        <w:rPr>
          <w:sz w:val="20"/>
          <w:szCs w:val="20"/>
        </w:rPr>
        <w:t xml:space="preserve"> на фоне ВИЧ-инфекции, методы его диагностики и лечения.</w:t>
      </w:r>
    </w:p>
    <w:p w:rsidR="00762ECB" w:rsidRPr="002329C9" w:rsidRDefault="00762ECB" w:rsidP="002329C9">
      <w:pPr>
        <w:pStyle w:val="1"/>
        <w:spacing w:line="240" w:lineRule="auto"/>
        <w:ind w:firstLine="284"/>
        <w:jc w:val="both"/>
        <w:rPr>
          <w:rFonts w:ascii="Times New Roman" w:hAnsi="Times New Roman"/>
          <w:sz w:val="20"/>
        </w:rPr>
      </w:pPr>
      <w:r w:rsidRPr="002329C9">
        <w:rPr>
          <w:rFonts w:ascii="Times New Roman" w:hAnsi="Times New Roman"/>
          <w:sz w:val="20"/>
        </w:rPr>
        <w:t>Простой пузырьковый лишай (</w:t>
      </w:r>
      <w:proofErr w:type="spellStart"/>
      <w:r w:rsidRPr="002329C9">
        <w:rPr>
          <w:rFonts w:ascii="Times New Roman" w:hAnsi="Times New Roman"/>
          <w:sz w:val="20"/>
        </w:rPr>
        <w:t>Herpes</w:t>
      </w:r>
      <w:proofErr w:type="spellEnd"/>
      <w:r w:rsidRPr="002329C9">
        <w:rPr>
          <w:rFonts w:ascii="Times New Roman" w:hAnsi="Times New Roman"/>
          <w:sz w:val="20"/>
        </w:rPr>
        <w:t xml:space="preserve"> </w:t>
      </w:r>
      <w:proofErr w:type="spellStart"/>
      <w:r w:rsidRPr="002329C9">
        <w:rPr>
          <w:rFonts w:ascii="Times New Roman" w:hAnsi="Times New Roman"/>
          <w:sz w:val="20"/>
        </w:rPr>
        <w:t>simplex</w:t>
      </w:r>
      <w:proofErr w:type="spellEnd"/>
      <w:r w:rsidRPr="002329C9">
        <w:rPr>
          <w:rFonts w:ascii="Times New Roman" w:hAnsi="Times New Roman"/>
          <w:sz w:val="20"/>
        </w:rPr>
        <w:t>). Герпес - это широко распространенная вирусная инфекция, пора</w:t>
      </w:r>
      <w:r w:rsidRPr="002329C9">
        <w:rPr>
          <w:rFonts w:ascii="Times New Roman" w:hAnsi="Times New Roman"/>
          <w:sz w:val="20"/>
        </w:rPr>
        <w:softHyphen/>
        <w:t xml:space="preserve">жающая кожу и слизистые. Вызывается вирусом простого герпеса (ВПГ). У больных с ослабленным иммунитетом ВПГ вызывает как локализованные, так и </w:t>
      </w:r>
      <w:proofErr w:type="spellStart"/>
      <w:r w:rsidRPr="002329C9">
        <w:rPr>
          <w:rFonts w:ascii="Times New Roman" w:hAnsi="Times New Roman"/>
          <w:sz w:val="20"/>
        </w:rPr>
        <w:t>генерализованные</w:t>
      </w:r>
      <w:proofErr w:type="spellEnd"/>
      <w:r w:rsidRPr="002329C9">
        <w:rPr>
          <w:rFonts w:ascii="Times New Roman" w:hAnsi="Times New Roman"/>
          <w:sz w:val="20"/>
        </w:rPr>
        <w:t xml:space="preserve"> инфекции. К </w:t>
      </w:r>
      <w:r w:rsidRPr="002329C9">
        <w:rPr>
          <w:rFonts w:ascii="Times New Roman" w:hAnsi="Times New Roman"/>
          <w:sz w:val="20"/>
        </w:rPr>
        <w:lastRenderedPageBreak/>
        <w:t xml:space="preserve">локализованным инфекциям относится </w:t>
      </w:r>
      <w:proofErr w:type="spellStart"/>
      <w:proofErr w:type="gramStart"/>
      <w:r w:rsidRPr="002329C9">
        <w:rPr>
          <w:rFonts w:ascii="Times New Roman" w:hAnsi="Times New Roman"/>
          <w:sz w:val="20"/>
          <w:lang w:val="en-US"/>
        </w:rPr>
        <w:t>xpo</w:t>
      </w:r>
      <w:proofErr w:type="gramEnd"/>
      <w:r w:rsidRPr="002329C9">
        <w:rPr>
          <w:rFonts w:ascii="Times New Roman" w:hAnsi="Times New Roman"/>
          <w:sz w:val="20"/>
        </w:rPr>
        <w:t>нический</w:t>
      </w:r>
      <w:proofErr w:type="spellEnd"/>
      <w:r w:rsidRPr="002329C9">
        <w:rPr>
          <w:rFonts w:ascii="Times New Roman" w:hAnsi="Times New Roman"/>
          <w:sz w:val="20"/>
        </w:rPr>
        <w:t xml:space="preserve"> язвенный герпес. </w:t>
      </w:r>
      <w:proofErr w:type="spellStart"/>
      <w:r w:rsidRPr="002329C9">
        <w:rPr>
          <w:rFonts w:ascii="Times New Roman" w:hAnsi="Times New Roman"/>
          <w:sz w:val="20"/>
        </w:rPr>
        <w:t>Генерализованный</w:t>
      </w:r>
      <w:proofErr w:type="spellEnd"/>
      <w:r w:rsidRPr="002329C9">
        <w:rPr>
          <w:rFonts w:ascii="Times New Roman" w:hAnsi="Times New Roman"/>
          <w:sz w:val="20"/>
        </w:rPr>
        <w:t xml:space="preserve"> герпес характеризуется распространенными высыпаниями на коже и слизистых (везикулы, пустулы, эрозии и язвы) в сочетании с пневмонией, энцефалитом, гепатитом или поражениями других органов. ВПГ характеризуется высокой цитопатогенной активностью, коротким циклом репродукции, </w:t>
      </w:r>
      <w:proofErr w:type="spellStart"/>
      <w:r w:rsidRPr="002329C9">
        <w:rPr>
          <w:rFonts w:ascii="Times New Roman" w:hAnsi="Times New Roman"/>
          <w:sz w:val="20"/>
        </w:rPr>
        <w:t>термостабильностью</w:t>
      </w:r>
      <w:proofErr w:type="spellEnd"/>
      <w:r w:rsidRPr="002329C9">
        <w:rPr>
          <w:rFonts w:ascii="Times New Roman" w:hAnsi="Times New Roman"/>
          <w:sz w:val="20"/>
        </w:rPr>
        <w:t>, сложной антигенной структурой, наличием двух серотипов вируса (1-го и 2-го типа), имеющих общие и типовые специфические антигены.</w:t>
      </w:r>
    </w:p>
    <w:p w:rsidR="00762ECB" w:rsidRPr="002329C9" w:rsidRDefault="00762ECB" w:rsidP="002329C9">
      <w:pPr>
        <w:pStyle w:val="1"/>
        <w:spacing w:line="240" w:lineRule="auto"/>
        <w:ind w:firstLine="284"/>
        <w:jc w:val="both"/>
        <w:rPr>
          <w:rFonts w:ascii="Times New Roman" w:hAnsi="Times New Roman"/>
          <w:sz w:val="20"/>
        </w:rPr>
      </w:pPr>
      <w:r w:rsidRPr="002329C9">
        <w:rPr>
          <w:rFonts w:ascii="Times New Roman" w:hAnsi="Times New Roman"/>
          <w:noProof/>
          <w:snapToGrid/>
          <w:sz w:val="20"/>
        </w:rPr>
        <w:drawing>
          <wp:anchor distT="0" distB="0" distL="114300" distR="114300" simplePos="0" relativeHeight="251659264" behindDoc="0" locked="1" layoutInCell="1" allowOverlap="1" wp14:anchorId="5D3CDAF7" wp14:editId="02A92CF2">
            <wp:simplePos x="0" y="0"/>
            <wp:positionH relativeFrom="column">
              <wp:posOffset>342900</wp:posOffset>
            </wp:positionH>
            <wp:positionV relativeFrom="paragraph">
              <wp:posOffset>69850</wp:posOffset>
            </wp:positionV>
            <wp:extent cx="2834640" cy="2267585"/>
            <wp:effectExtent l="0" t="0" r="381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34640" cy="2267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2ECB" w:rsidRPr="002329C9" w:rsidRDefault="00762ECB" w:rsidP="002329C9">
      <w:pPr>
        <w:pStyle w:val="FR2"/>
        <w:spacing w:line="240" w:lineRule="auto"/>
        <w:ind w:left="0" w:firstLine="284"/>
        <w:jc w:val="both"/>
        <w:rPr>
          <w:rFonts w:ascii="Times New Roman" w:hAnsi="Times New Roman"/>
          <w:sz w:val="20"/>
        </w:rPr>
      </w:pPr>
      <w:r w:rsidRPr="002329C9">
        <w:rPr>
          <w:rFonts w:ascii="Times New Roman" w:hAnsi="Times New Roman"/>
          <w:sz w:val="20"/>
        </w:rPr>
        <w:t xml:space="preserve">Рис. 13 Механизм индукции опухолевого роста при ВИЧ-инфекции (по Змушко Е.Е. Белозерову Е.С.) ИЛ — </w:t>
      </w:r>
      <w:proofErr w:type="spellStart"/>
      <w:r w:rsidRPr="002329C9">
        <w:rPr>
          <w:rFonts w:ascii="Times New Roman" w:hAnsi="Times New Roman"/>
          <w:sz w:val="20"/>
        </w:rPr>
        <w:t>интерлейкин</w:t>
      </w:r>
      <w:proofErr w:type="spellEnd"/>
      <w:r w:rsidRPr="002329C9">
        <w:rPr>
          <w:rFonts w:ascii="Times New Roman" w:hAnsi="Times New Roman"/>
          <w:sz w:val="20"/>
        </w:rPr>
        <w:t xml:space="preserve">; ФНО — фактор некроза опухолей; </w:t>
      </w:r>
      <w:r w:rsidRPr="002329C9">
        <w:rPr>
          <w:rFonts w:ascii="Times New Roman" w:hAnsi="Times New Roman"/>
          <w:sz w:val="20"/>
          <w:lang w:val="en-US"/>
        </w:rPr>
        <w:t>EBV</w:t>
      </w:r>
      <w:r w:rsidRPr="002329C9">
        <w:rPr>
          <w:rFonts w:ascii="Times New Roman" w:hAnsi="Times New Roman"/>
          <w:sz w:val="20"/>
        </w:rPr>
        <w:t xml:space="preserve"> — вирус Эпштейна—</w:t>
      </w:r>
      <w:proofErr w:type="spellStart"/>
      <w:r w:rsidRPr="002329C9">
        <w:rPr>
          <w:rFonts w:ascii="Times New Roman" w:hAnsi="Times New Roman"/>
          <w:sz w:val="20"/>
        </w:rPr>
        <w:t>Барр</w:t>
      </w:r>
      <w:proofErr w:type="spellEnd"/>
      <w:r w:rsidRPr="002329C9">
        <w:rPr>
          <w:rFonts w:ascii="Times New Roman" w:hAnsi="Times New Roman"/>
          <w:sz w:val="20"/>
        </w:rPr>
        <w:t xml:space="preserve">; </w:t>
      </w:r>
      <w:r w:rsidRPr="002329C9">
        <w:rPr>
          <w:rFonts w:ascii="Times New Roman" w:hAnsi="Times New Roman"/>
          <w:sz w:val="20"/>
          <w:lang w:val="en-US"/>
        </w:rPr>
        <w:t>HHV</w:t>
      </w:r>
      <w:r w:rsidRPr="002329C9">
        <w:rPr>
          <w:rFonts w:ascii="Times New Roman" w:hAnsi="Times New Roman"/>
          <w:sz w:val="20"/>
        </w:rPr>
        <w:t xml:space="preserve">-8 — человеческий герпес-вирус 8-го типа; </w:t>
      </w:r>
      <w:r w:rsidRPr="002329C9">
        <w:rPr>
          <w:rFonts w:ascii="Times New Roman" w:hAnsi="Times New Roman"/>
          <w:sz w:val="20"/>
          <w:lang w:val="en-US"/>
        </w:rPr>
        <w:t>HPV</w:t>
      </w:r>
      <w:r w:rsidRPr="002329C9">
        <w:rPr>
          <w:rFonts w:ascii="Times New Roman" w:hAnsi="Times New Roman"/>
          <w:sz w:val="20"/>
        </w:rPr>
        <w:t xml:space="preserve"> — чело</w:t>
      </w:r>
      <w:r w:rsidRPr="002329C9">
        <w:rPr>
          <w:rFonts w:ascii="Times New Roman" w:hAnsi="Times New Roman"/>
          <w:sz w:val="20"/>
        </w:rPr>
        <w:softHyphen/>
        <w:t xml:space="preserve">веческий </w:t>
      </w:r>
      <w:proofErr w:type="spellStart"/>
      <w:r w:rsidRPr="002329C9">
        <w:rPr>
          <w:rFonts w:ascii="Times New Roman" w:hAnsi="Times New Roman"/>
          <w:sz w:val="20"/>
        </w:rPr>
        <w:t>папилломавирус</w:t>
      </w:r>
      <w:proofErr w:type="spellEnd"/>
      <w:r w:rsidRPr="002329C9">
        <w:rPr>
          <w:rFonts w:ascii="Times New Roman" w:hAnsi="Times New Roman"/>
          <w:sz w:val="20"/>
        </w:rPr>
        <w:t>.</w:t>
      </w:r>
    </w:p>
    <w:p w:rsidR="00762ECB" w:rsidRPr="002329C9" w:rsidRDefault="00762ECB" w:rsidP="002329C9">
      <w:pPr>
        <w:pStyle w:val="1"/>
        <w:spacing w:line="240" w:lineRule="auto"/>
        <w:ind w:firstLine="284"/>
        <w:jc w:val="both"/>
        <w:rPr>
          <w:rFonts w:ascii="Times New Roman" w:hAnsi="Times New Roman"/>
          <w:sz w:val="20"/>
        </w:rPr>
      </w:pPr>
      <w:r w:rsidRPr="002329C9">
        <w:rPr>
          <w:rFonts w:ascii="Times New Roman" w:hAnsi="Times New Roman"/>
          <w:sz w:val="20"/>
        </w:rPr>
        <w:t>Заражение происходит контактным путем - при соприкосновении кожи или слизистой с пораженной кожей или пораженной слизистой. В ходе первичной инфекции вирус простого герпеса  размножается в коже, проникает в окончания чувствительных нервов. Остается ли ин</w:t>
      </w:r>
      <w:r w:rsidRPr="002329C9">
        <w:rPr>
          <w:rFonts w:ascii="Times New Roman" w:hAnsi="Times New Roman"/>
          <w:sz w:val="20"/>
        </w:rPr>
        <w:softHyphen/>
        <w:t>фекция локализованной в месте проникновения вируса или станет диссеминированной, зависит от функции моноцитов и макрофагов и продукции интерферона. В дальнейшем реактивации вируса препятствуют анти</w:t>
      </w:r>
      <w:r w:rsidRPr="002329C9">
        <w:rPr>
          <w:rFonts w:ascii="Times New Roman" w:hAnsi="Times New Roman"/>
          <w:sz w:val="20"/>
        </w:rPr>
        <w:softHyphen/>
        <w:t xml:space="preserve">тела, </w:t>
      </w:r>
      <w:proofErr w:type="gramStart"/>
      <w:r w:rsidRPr="002329C9">
        <w:rPr>
          <w:rFonts w:ascii="Times New Roman" w:hAnsi="Times New Roman"/>
          <w:sz w:val="20"/>
        </w:rPr>
        <w:t>N</w:t>
      </w:r>
      <w:proofErr w:type="gramEnd"/>
      <w:r w:rsidRPr="002329C9">
        <w:rPr>
          <w:rFonts w:ascii="Times New Roman" w:hAnsi="Times New Roman"/>
          <w:sz w:val="20"/>
        </w:rPr>
        <w:t xml:space="preserve">К-лимфоциты и сенсибилизированные Т-лимфоциты. Вслед за </w:t>
      </w:r>
      <w:proofErr w:type="spellStart"/>
      <w:r w:rsidRPr="002329C9">
        <w:rPr>
          <w:rFonts w:ascii="Times New Roman" w:hAnsi="Times New Roman"/>
          <w:sz w:val="20"/>
        </w:rPr>
        <w:t>виремией</w:t>
      </w:r>
      <w:proofErr w:type="spellEnd"/>
      <w:r w:rsidRPr="002329C9">
        <w:rPr>
          <w:rFonts w:ascii="Times New Roman" w:hAnsi="Times New Roman"/>
          <w:sz w:val="20"/>
        </w:rPr>
        <w:t xml:space="preserve"> развивается диссеминированное  поражение кожи, висцеральные формы герпеса или </w:t>
      </w:r>
      <w:proofErr w:type="spellStart"/>
      <w:r w:rsidRPr="002329C9">
        <w:rPr>
          <w:rFonts w:ascii="Times New Roman" w:hAnsi="Times New Roman"/>
          <w:sz w:val="20"/>
        </w:rPr>
        <w:t>генерализованный</w:t>
      </w:r>
      <w:proofErr w:type="spellEnd"/>
      <w:r w:rsidRPr="002329C9">
        <w:rPr>
          <w:rFonts w:ascii="Times New Roman" w:hAnsi="Times New Roman"/>
          <w:sz w:val="20"/>
        </w:rPr>
        <w:t xml:space="preserve"> герпес. Факторы, определяющие клиническую форму заболевания, неизвестны. Заболеваемость герпесом растет за счет увеличения числа больных с иммунодефицитом. </w:t>
      </w:r>
      <w:proofErr w:type="gramStart"/>
      <w:r w:rsidRPr="002329C9">
        <w:rPr>
          <w:rFonts w:ascii="Times New Roman" w:hAnsi="Times New Roman"/>
          <w:sz w:val="20"/>
        </w:rPr>
        <w:t>Согласно статистическим данным, заболеваемость герпесом среди ВИЧ-инфицированных, составляет до 25%. Это одно из наиболее часто встречающихся СПИД-индикаторных заболеваний.</w:t>
      </w:r>
      <w:proofErr w:type="gramEnd"/>
      <w:r w:rsidRPr="002329C9">
        <w:rPr>
          <w:rFonts w:ascii="Times New Roman" w:hAnsi="Times New Roman"/>
          <w:sz w:val="20"/>
        </w:rPr>
        <w:t xml:space="preserve"> У большинства ВИЧ-инфицированных частота, продолжительность и тяжесть рецидивов герпеса не отличается от ана</w:t>
      </w:r>
      <w:r w:rsidRPr="002329C9">
        <w:rPr>
          <w:rFonts w:ascii="Times New Roman" w:hAnsi="Times New Roman"/>
          <w:sz w:val="20"/>
        </w:rPr>
        <w:softHyphen/>
        <w:t xml:space="preserve">логичных показателей для больных с нормальным иммунитетом. Частота и продолжительность рецидивов резко возрастает, когда количество </w:t>
      </w:r>
      <w:r w:rsidRPr="002329C9">
        <w:rPr>
          <w:rFonts w:ascii="Times New Roman" w:hAnsi="Times New Roman"/>
          <w:sz w:val="20"/>
          <w:lang w:val="en-US"/>
        </w:rPr>
        <w:t>CD</w:t>
      </w:r>
      <w:r w:rsidRPr="002329C9">
        <w:rPr>
          <w:rFonts w:ascii="Times New Roman" w:hAnsi="Times New Roman"/>
          <w:sz w:val="20"/>
          <w:vertAlign w:val="subscript"/>
        </w:rPr>
        <w:t>4</w:t>
      </w:r>
      <w:r w:rsidRPr="002329C9">
        <w:rPr>
          <w:rFonts w:ascii="Times New Roman" w:hAnsi="Times New Roman"/>
          <w:sz w:val="20"/>
        </w:rPr>
        <w:t>-лимфоцитов становится ниже 50мкл</w:t>
      </w:r>
      <w:r w:rsidRPr="002329C9">
        <w:rPr>
          <w:rFonts w:ascii="Times New Roman" w:hAnsi="Times New Roman"/>
          <w:sz w:val="20"/>
          <w:vertAlign w:val="superscript"/>
        </w:rPr>
        <w:t>-1</w:t>
      </w:r>
      <w:r w:rsidRPr="002329C9">
        <w:rPr>
          <w:rFonts w:ascii="Times New Roman" w:hAnsi="Times New Roman"/>
          <w:sz w:val="20"/>
        </w:rPr>
        <w:t xml:space="preserve">. </w:t>
      </w:r>
      <w:proofErr w:type="gramStart"/>
      <w:r w:rsidRPr="002329C9">
        <w:rPr>
          <w:rFonts w:ascii="Times New Roman" w:hAnsi="Times New Roman"/>
          <w:sz w:val="20"/>
        </w:rPr>
        <w:t>Висцеральные</w:t>
      </w:r>
      <w:proofErr w:type="gramEnd"/>
      <w:r w:rsidRPr="002329C9">
        <w:rPr>
          <w:rFonts w:ascii="Times New Roman" w:hAnsi="Times New Roman"/>
          <w:sz w:val="20"/>
        </w:rPr>
        <w:t xml:space="preserve"> форма герпеса и </w:t>
      </w:r>
      <w:proofErr w:type="spellStart"/>
      <w:r w:rsidRPr="002329C9">
        <w:rPr>
          <w:rFonts w:ascii="Times New Roman" w:hAnsi="Times New Roman"/>
          <w:sz w:val="20"/>
        </w:rPr>
        <w:t>генерализованный</w:t>
      </w:r>
      <w:proofErr w:type="spellEnd"/>
      <w:r w:rsidRPr="002329C9">
        <w:rPr>
          <w:rFonts w:ascii="Times New Roman" w:hAnsi="Times New Roman"/>
          <w:sz w:val="20"/>
        </w:rPr>
        <w:t xml:space="preserve"> герпес возникают реже, чем при других иммунодефицитах</w:t>
      </w:r>
      <w:r w:rsidR="007E2619" w:rsidRPr="002329C9">
        <w:rPr>
          <w:rFonts w:ascii="Times New Roman" w:hAnsi="Times New Roman"/>
          <w:sz w:val="20"/>
        </w:rPr>
        <w:t xml:space="preserve"> </w:t>
      </w:r>
      <w:r w:rsidR="007E2619" w:rsidRPr="002329C9">
        <w:rPr>
          <w:rFonts w:ascii="Times New Roman" w:hAnsi="Times New Roman"/>
          <w:sz w:val="20"/>
          <w:lang w:val="uk-UA"/>
        </w:rPr>
        <w:t>[1,2]</w:t>
      </w:r>
      <w:r w:rsidRPr="002329C9">
        <w:rPr>
          <w:rFonts w:ascii="Times New Roman" w:hAnsi="Times New Roman"/>
          <w:sz w:val="20"/>
        </w:rPr>
        <w:t>.</w:t>
      </w:r>
    </w:p>
    <w:p w:rsidR="00762ECB" w:rsidRPr="002329C9" w:rsidRDefault="00762ECB" w:rsidP="002329C9">
      <w:pPr>
        <w:pStyle w:val="1"/>
        <w:spacing w:line="240" w:lineRule="auto"/>
        <w:ind w:firstLine="284"/>
        <w:jc w:val="both"/>
        <w:rPr>
          <w:rFonts w:ascii="Times New Roman" w:hAnsi="Times New Roman"/>
          <w:sz w:val="20"/>
        </w:rPr>
      </w:pPr>
      <w:r w:rsidRPr="002329C9">
        <w:rPr>
          <w:rFonts w:ascii="Times New Roman" w:hAnsi="Times New Roman"/>
          <w:sz w:val="20"/>
        </w:rPr>
        <w:t>Согласно диагностическим критериям СПИДа Центра по контролю заболеваемости США такие заболевания, как хронический язвенный герпес (язва на коже и слизистой, сохраняющаяся дольше 1 месяца); герпетический  бронхит, герпетическая пневмония и герпетический эзофагит (любой продолжительности у больного старше 1 месяца) входят в официаль</w:t>
      </w:r>
      <w:r w:rsidRPr="002329C9">
        <w:rPr>
          <w:rFonts w:ascii="Times New Roman" w:hAnsi="Times New Roman"/>
          <w:sz w:val="20"/>
        </w:rPr>
        <w:softHyphen/>
        <w:t>ный перечень оппортунистических инфекций при СПИДе.</w:t>
      </w:r>
    </w:p>
    <w:p w:rsidR="00762ECB" w:rsidRPr="002329C9" w:rsidRDefault="00762ECB" w:rsidP="002329C9">
      <w:pPr>
        <w:pStyle w:val="1"/>
        <w:spacing w:line="240" w:lineRule="auto"/>
        <w:ind w:firstLine="284"/>
        <w:jc w:val="both"/>
        <w:rPr>
          <w:rFonts w:ascii="Times New Roman" w:hAnsi="Times New Roman"/>
          <w:sz w:val="20"/>
        </w:rPr>
      </w:pPr>
      <w:r w:rsidRPr="002329C9">
        <w:rPr>
          <w:rFonts w:ascii="Times New Roman" w:hAnsi="Times New Roman"/>
          <w:sz w:val="20"/>
        </w:rPr>
        <w:t xml:space="preserve">Герпетические поражения кожи нередко являются первыми симптомом СПИДа или СПИД-ассоциированного комплекса. В классическом варианте течения (без ВИЧ-инфекции) простой герпес характеризуется появлением сгруппированных пузырьков, располагающихся на </w:t>
      </w:r>
      <w:proofErr w:type="spellStart"/>
      <w:r w:rsidRPr="002329C9">
        <w:rPr>
          <w:rFonts w:ascii="Times New Roman" w:hAnsi="Times New Roman"/>
          <w:sz w:val="20"/>
        </w:rPr>
        <w:t>эритематозном</w:t>
      </w:r>
      <w:proofErr w:type="spellEnd"/>
      <w:r w:rsidRPr="002329C9">
        <w:rPr>
          <w:rFonts w:ascii="Times New Roman" w:hAnsi="Times New Roman"/>
          <w:sz w:val="20"/>
        </w:rPr>
        <w:t xml:space="preserve">, отечном основании. Типичной локализацией является красная кайма губ, крылья носа, область половых органов. С течением времени пузырьки ссыхаются с образованием серозных корочек, которые затем отпадают. Длительность существования высыпаний составляет приблизительно 7 дней. После высыпаний рубцов не остается. У ВИЧ-инфицированных пациентов высыпания чаще локализуются в полости рта, на гениталиях и в </w:t>
      </w:r>
      <w:proofErr w:type="spellStart"/>
      <w:r w:rsidRPr="002329C9">
        <w:rPr>
          <w:rFonts w:ascii="Times New Roman" w:hAnsi="Times New Roman"/>
          <w:sz w:val="20"/>
        </w:rPr>
        <w:t>перианальной</w:t>
      </w:r>
      <w:proofErr w:type="spellEnd"/>
      <w:r w:rsidRPr="002329C9">
        <w:rPr>
          <w:rFonts w:ascii="Times New Roman" w:hAnsi="Times New Roman"/>
          <w:sz w:val="20"/>
        </w:rPr>
        <w:t xml:space="preserve"> области. Высыпания </w:t>
      </w:r>
      <w:proofErr w:type="gramStart"/>
      <w:r w:rsidRPr="002329C9">
        <w:rPr>
          <w:rFonts w:ascii="Times New Roman" w:hAnsi="Times New Roman"/>
          <w:sz w:val="20"/>
        </w:rPr>
        <w:t>более обильные</w:t>
      </w:r>
      <w:proofErr w:type="gramEnd"/>
      <w:r w:rsidRPr="002329C9">
        <w:rPr>
          <w:rFonts w:ascii="Times New Roman" w:hAnsi="Times New Roman"/>
          <w:sz w:val="20"/>
        </w:rPr>
        <w:t xml:space="preserve">. Наблюдаются случаи диссеминированного простого герпеса. Высыпания </w:t>
      </w:r>
      <w:proofErr w:type="spellStart"/>
      <w:r w:rsidRPr="002329C9">
        <w:rPr>
          <w:rFonts w:ascii="Times New Roman" w:hAnsi="Times New Roman"/>
          <w:sz w:val="20"/>
        </w:rPr>
        <w:t>эрозируются</w:t>
      </w:r>
      <w:proofErr w:type="spellEnd"/>
      <w:r w:rsidRPr="002329C9">
        <w:rPr>
          <w:rFonts w:ascii="Times New Roman" w:hAnsi="Times New Roman"/>
          <w:sz w:val="20"/>
        </w:rPr>
        <w:t xml:space="preserve"> и изъязвляются (в классическом варианте течения язвенная форма практически не наблюдается) и сопровождаются болью. Характерны частые рецидивы, порой перманентное, без ремиссий течение.</w:t>
      </w:r>
      <w:r w:rsidRPr="002329C9">
        <w:rPr>
          <w:rFonts w:ascii="Times New Roman" w:hAnsi="Times New Roman"/>
          <w:b/>
          <w:sz w:val="20"/>
        </w:rPr>
        <w:t xml:space="preserve"> </w:t>
      </w:r>
      <w:r w:rsidRPr="002329C9">
        <w:rPr>
          <w:rFonts w:ascii="Times New Roman" w:hAnsi="Times New Roman"/>
          <w:sz w:val="20"/>
        </w:rPr>
        <w:t>Частые рецидивы пузырькового лишая в полости рта приводят к образованию незаживающих эрозий, болезненность которых усиливается при приеме пищи. Заболева</w:t>
      </w:r>
      <w:r w:rsidRPr="002329C9">
        <w:rPr>
          <w:rFonts w:ascii="Times New Roman" w:hAnsi="Times New Roman"/>
          <w:sz w:val="20"/>
        </w:rPr>
        <w:softHyphen/>
        <w:t xml:space="preserve">ние может распространяться на область зева, пищевод и бронхи. Высыпания захватывают иногда </w:t>
      </w:r>
      <w:proofErr w:type="spellStart"/>
      <w:r w:rsidRPr="002329C9">
        <w:rPr>
          <w:rFonts w:ascii="Times New Roman" w:hAnsi="Times New Roman"/>
          <w:sz w:val="20"/>
        </w:rPr>
        <w:t>периоральную</w:t>
      </w:r>
      <w:proofErr w:type="spellEnd"/>
      <w:r w:rsidRPr="002329C9">
        <w:rPr>
          <w:rFonts w:ascii="Times New Roman" w:hAnsi="Times New Roman"/>
          <w:sz w:val="20"/>
        </w:rPr>
        <w:t xml:space="preserve"> область с образованием обшир</w:t>
      </w:r>
      <w:r w:rsidRPr="002329C9">
        <w:rPr>
          <w:rFonts w:ascii="Times New Roman" w:hAnsi="Times New Roman"/>
          <w:sz w:val="20"/>
        </w:rPr>
        <w:softHyphen/>
        <w:t xml:space="preserve">ных очагов поражения, поверхность которых покрывается массивными корками, возможно, в результате вторичной кокковой инфекции. Особенно склонны к изъязвлению герпетические высыпания на гениталиях и в </w:t>
      </w:r>
      <w:proofErr w:type="spellStart"/>
      <w:r w:rsidRPr="002329C9">
        <w:rPr>
          <w:rFonts w:ascii="Times New Roman" w:hAnsi="Times New Roman"/>
          <w:sz w:val="20"/>
        </w:rPr>
        <w:t>перианальной</w:t>
      </w:r>
      <w:proofErr w:type="spellEnd"/>
      <w:r w:rsidRPr="002329C9">
        <w:rPr>
          <w:rFonts w:ascii="Times New Roman" w:hAnsi="Times New Roman"/>
          <w:sz w:val="20"/>
        </w:rPr>
        <w:t xml:space="preserve"> области. Образующиеся здесь язвы растут на протяжении многих недель и месяцев и могут достигать больших размеров. Диаметр язв достигает 10-20 см. Края их не полициклические, а </w:t>
      </w:r>
      <w:proofErr w:type="spellStart"/>
      <w:r w:rsidRPr="002329C9">
        <w:rPr>
          <w:rFonts w:ascii="Times New Roman" w:hAnsi="Times New Roman"/>
          <w:sz w:val="20"/>
        </w:rPr>
        <w:t>валикообразные</w:t>
      </w:r>
      <w:proofErr w:type="spellEnd"/>
      <w:r w:rsidRPr="002329C9">
        <w:rPr>
          <w:rFonts w:ascii="Times New Roman" w:hAnsi="Times New Roman"/>
          <w:sz w:val="20"/>
        </w:rPr>
        <w:t xml:space="preserve">, утолщенные; </w:t>
      </w:r>
      <w:proofErr w:type="gramStart"/>
      <w:r w:rsidRPr="002329C9">
        <w:rPr>
          <w:rFonts w:ascii="Times New Roman" w:hAnsi="Times New Roman"/>
          <w:sz w:val="20"/>
        </w:rPr>
        <w:t>дно</w:t>
      </w:r>
      <w:proofErr w:type="gramEnd"/>
      <w:r w:rsidRPr="002329C9">
        <w:rPr>
          <w:rFonts w:ascii="Times New Roman" w:hAnsi="Times New Roman"/>
          <w:sz w:val="20"/>
        </w:rPr>
        <w:t xml:space="preserve"> мокнущее или покрытое коркой. Язвы не </w:t>
      </w:r>
      <w:r w:rsidRPr="002329C9">
        <w:rPr>
          <w:rFonts w:ascii="Times New Roman" w:hAnsi="Times New Roman"/>
          <w:sz w:val="20"/>
        </w:rPr>
        <w:lastRenderedPageBreak/>
        <w:t>склонны к за</w:t>
      </w:r>
      <w:r w:rsidRPr="002329C9">
        <w:rPr>
          <w:rFonts w:ascii="Times New Roman" w:hAnsi="Times New Roman"/>
          <w:sz w:val="20"/>
        </w:rPr>
        <w:softHyphen/>
        <w:t xml:space="preserve">живлению, вызывают сильную боль. Незаживающие язвы </w:t>
      </w:r>
      <w:proofErr w:type="spellStart"/>
      <w:r w:rsidRPr="002329C9">
        <w:rPr>
          <w:rFonts w:ascii="Times New Roman" w:hAnsi="Times New Roman"/>
          <w:sz w:val="20"/>
        </w:rPr>
        <w:t>перианальной</w:t>
      </w:r>
      <w:proofErr w:type="spellEnd"/>
      <w:r w:rsidRPr="002329C9">
        <w:rPr>
          <w:rFonts w:ascii="Times New Roman" w:hAnsi="Times New Roman"/>
          <w:sz w:val="20"/>
        </w:rPr>
        <w:t xml:space="preserve"> области у гомосексуалистов принято считать герпетическими, если не дока</w:t>
      </w:r>
      <w:r w:rsidRPr="002329C9">
        <w:rPr>
          <w:rFonts w:ascii="Times New Roman" w:hAnsi="Times New Roman"/>
          <w:sz w:val="20"/>
        </w:rPr>
        <w:softHyphen/>
        <w:t>зана их иная природа. Крайне болезнен герпетический проктит, прояв</w:t>
      </w:r>
      <w:r w:rsidRPr="002329C9">
        <w:rPr>
          <w:rFonts w:ascii="Times New Roman" w:hAnsi="Times New Roman"/>
          <w:sz w:val="20"/>
        </w:rPr>
        <w:softHyphen/>
        <w:t>ляющийся клинически лишь легким отеком и гиперемией слизистой оболоч</w:t>
      </w:r>
      <w:r w:rsidRPr="002329C9">
        <w:rPr>
          <w:rFonts w:ascii="Times New Roman" w:hAnsi="Times New Roman"/>
          <w:sz w:val="20"/>
        </w:rPr>
        <w:softHyphen/>
        <w:t xml:space="preserve">ки прямой кишки. Гиперемия и отек в случаях герпетического проктита переходят на кожу </w:t>
      </w:r>
      <w:proofErr w:type="spellStart"/>
      <w:r w:rsidRPr="002329C9">
        <w:rPr>
          <w:rFonts w:ascii="Times New Roman" w:hAnsi="Times New Roman"/>
          <w:sz w:val="20"/>
        </w:rPr>
        <w:t>перианальной</w:t>
      </w:r>
      <w:proofErr w:type="spellEnd"/>
      <w:r w:rsidRPr="002329C9">
        <w:rPr>
          <w:rFonts w:ascii="Times New Roman" w:hAnsi="Times New Roman"/>
          <w:sz w:val="20"/>
        </w:rPr>
        <w:t xml:space="preserve"> области. Мучитель</w:t>
      </w:r>
      <w:r w:rsidRPr="002329C9">
        <w:rPr>
          <w:rFonts w:ascii="Times New Roman" w:hAnsi="Times New Roman"/>
          <w:sz w:val="20"/>
        </w:rPr>
        <w:softHyphen/>
        <w:t>ные боли в области прямой кишки, кровотечения, тенезмы, патологичес</w:t>
      </w:r>
      <w:r w:rsidRPr="002329C9">
        <w:rPr>
          <w:rFonts w:ascii="Times New Roman" w:hAnsi="Times New Roman"/>
          <w:sz w:val="20"/>
        </w:rPr>
        <w:softHyphen/>
        <w:t xml:space="preserve">кие выделения побуждают пациентов обращаться к врачу. Возможны необычные локализации простого герпеса, в том числе и первоначальные: </w:t>
      </w:r>
      <w:proofErr w:type="spellStart"/>
      <w:r w:rsidRPr="002329C9">
        <w:rPr>
          <w:rFonts w:ascii="Times New Roman" w:hAnsi="Times New Roman"/>
          <w:sz w:val="20"/>
        </w:rPr>
        <w:t>подкрыльцовые</w:t>
      </w:r>
      <w:proofErr w:type="spellEnd"/>
      <w:r w:rsidRPr="002329C9">
        <w:rPr>
          <w:rFonts w:ascii="Times New Roman" w:hAnsi="Times New Roman"/>
          <w:sz w:val="20"/>
        </w:rPr>
        <w:t xml:space="preserve"> впадины, кисти, особенно подушечки пальцев, голени. С течением времени в местах подобной локализации могут возникать хронические язвы. Описан тяжело протекающий герпетический панариций</w:t>
      </w:r>
      <w:r w:rsidR="007E2619" w:rsidRPr="002329C9">
        <w:rPr>
          <w:rFonts w:ascii="Times New Roman" w:hAnsi="Times New Roman"/>
          <w:sz w:val="20"/>
        </w:rPr>
        <w:t xml:space="preserve"> </w:t>
      </w:r>
      <w:r w:rsidR="007E2619" w:rsidRPr="002329C9">
        <w:rPr>
          <w:rFonts w:ascii="Times New Roman" w:hAnsi="Times New Roman"/>
          <w:sz w:val="20"/>
          <w:lang w:val="uk-UA"/>
        </w:rPr>
        <w:t>[3].</w:t>
      </w:r>
    </w:p>
    <w:p w:rsidR="00762ECB" w:rsidRPr="002329C9" w:rsidRDefault="00762ECB" w:rsidP="002329C9">
      <w:pPr>
        <w:pStyle w:val="1"/>
        <w:spacing w:line="240" w:lineRule="auto"/>
        <w:ind w:firstLine="284"/>
        <w:jc w:val="both"/>
        <w:rPr>
          <w:rFonts w:ascii="Times New Roman" w:hAnsi="Times New Roman"/>
          <w:sz w:val="20"/>
        </w:rPr>
      </w:pPr>
      <w:r w:rsidRPr="002329C9">
        <w:rPr>
          <w:rFonts w:ascii="Times New Roman" w:hAnsi="Times New Roman"/>
          <w:sz w:val="20"/>
        </w:rPr>
        <w:t xml:space="preserve">Таким образом, реактивация ВПГ на фоне иммунодефицита приводит к возникновению у </w:t>
      </w:r>
      <w:proofErr w:type="gramStart"/>
      <w:r w:rsidRPr="002329C9">
        <w:rPr>
          <w:rFonts w:ascii="Times New Roman" w:hAnsi="Times New Roman"/>
          <w:sz w:val="20"/>
        </w:rPr>
        <w:t>ВИЧ-инфицированных</w:t>
      </w:r>
      <w:proofErr w:type="gramEnd"/>
      <w:r w:rsidRPr="002329C9">
        <w:rPr>
          <w:rFonts w:ascii="Times New Roman" w:hAnsi="Times New Roman"/>
          <w:sz w:val="20"/>
        </w:rPr>
        <w:t xml:space="preserve"> хронического язвенного герпеса - обшир</w:t>
      </w:r>
      <w:r w:rsidRPr="002329C9">
        <w:rPr>
          <w:rFonts w:ascii="Times New Roman" w:hAnsi="Times New Roman"/>
          <w:sz w:val="20"/>
        </w:rPr>
        <w:softHyphen/>
        <w:t>ным язвам, сохраняющимся неделями,  месяцами, годами. Хронический язвенный герпес может быть обусловлен появлением устойчивых штаммов вируса простого герпеса. Если язва не заживает или продолжает увеличиваться на фоне лечения ацикловиром (</w:t>
      </w:r>
      <w:proofErr w:type="gramStart"/>
      <w:r w:rsidRPr="002329C9">
        <w:rPr>
          <w:rFonts w:ascii="Times New Roman" w:hAnsi="Times New Roman"/>
          <w:sz w:val="20"/>
        </w:rPr>
        <w:t>в</w:t>
      </w:r>
      <w:proofErr w:type="gramEnd"/>
      <w:r w:rsidRPr="002329C9">
        <w:rPr>
          <w:rFonts w:ascii="Times New Roman" w:hAnsi="Times New Roman"/>
          <w:sz w:val="20"/>
        </w:rPr>
        <w:t xml:space="preserve">/в или внутрь), значит возбудитель устойчив к ацикловиру. Такие язвы достигают в размерах 20-50 см и чрезвычайно болезненны </w:t>
      </w:r>
      <w:r w:rsidR="007E2619" w:rsidRPr="002329C9">
        <w:rPr>
          <w:rFonts w:ascii="Times New Roman" w:hAnsi="Times New Roman"/>
          <w:sz w:val="20"/>
          <w:lang w:val="uk-UA"/>
        </w:rPr>
        <w:t>[2].</w:t>
      </w:r>
    </w:p>
    <w:p w:rsidR="00762ECB" w:rsidRPr="002329C9" w:rsidRDefault="00762ECB" w:rsidP="002329C9">
      <w:pPr>
        <w:pStyle w:val="1"/>
        <w:spacing w:line="240" w:lineRule="auto"/>
        <w:ind w:firstLine="284"/>
        <w:jc w:val="both"/>
        <w:rPr>
          <w:rFonts w:ascii="Times New Roman" w:hAnsi="Times New Roman"/>
          <w:sz w:val="20"/>
        </w:rPr>
      </w:pPr>
      <w:r w:rsidRPr="002329C9">
        <w:rPr>
          <w:rFonts w:ascii="Times New Roman" w:hAnsi="Times New Roman"/>
          <w:sz w:val="20"/>
        </w:rPr>
        <w:t xml:space="preserve">Диссеминированная форма характеризуется диссеминированными высыпаниями в виде везикул и пустул, часто с геморрагическим компонентом, окруженные ободком гиперемии. Отсутствует характерное герпетиформное расположение элементов. Высыпания распространяются на всю кожу и слизистые. Везикулы и пустулы быстро вскрываются, образуя эрозии с отвесными краями. Возможны некрозы кожи с последующим изъязвлением. Язвы нередко сливаются в обширные полициклические очаги со слегка приподнятыми, </w:t>
      </w:r>
      <w:proofErr w:type="spellStart"/>
      <w:r w:rsidRPr="002329C9">
        <w:rPr>
          <w:rFonts w:ascii="Times New Roman" w:hAnsi="Times New Roman"/>
          <w:sz w:val="20"/>
        </w:rPr>
        <w:t>валикообразными</w:t>
      </w:r>
      <w:proofErr w:type="spellEnd"/>
      <w:r w:rsidRPr="002329C9">
        <w:rPr>
          <w:rFonts w:ascii="Times New Roman" w:hAnsi="Times New Roman"/>
          <w:sz w:val="20"/>
        </w:rPr>
        <w:t xml:space="preserve"> краями. При тяжелом иммунодефиците возможна диссеминация инфекции с поражением внутренних органов: пищевода (язвенный эзофагит), ЦНС (энцефалит), глаз (кератит, </w:t>
      </w:r>
      <w:proofErr w:type="spellStart"/>
      <w:r w:rsidRPr="002329C9">
        <w:rPr>
          <w:rFonts w:ascii="Times New Roman" w:hAnsi="Times New Roman"/>
          <w:sz w:val="20"/>
        </w:rPr>
        <w:t>кератоконъюнктивит</w:t>
      </w:r>
      <w:proofErr w:type="spellEnd"/>
      <w:r w:rsidRPr="002329C9">
        <w:rPr>
          <w:rFonts w:ascii="Times New Roman" w:hAnsi="Times New Roman"/>
          <w:sz w:val="20"/>
        </w:rPr>
        <w:t xml:space="preserve">, </w:t>
      </w:r>
      <w:proofErr w:type="spellStart"/>
      <w:r w:rsidRPr="002329C9">
        <w:rPr>
          <w:rFonts w:ascii="Times New Roman" w:hAnsi="Times New Roman"/>
          <w:sz w:val="20"/>
        </w:rPr>
        <w:t>увеит</w:t>
      </w:r>
      <w:proofErr w:type="spellEnd"/>
      <w:r w:rsidRPr="002329C9">
        <w:rPr>
          <w:rFonts w:ascii="Times New Roman" w:hAnsi="Times New Roman"/>
          <w:sz w:val="20"/>
        </w:rPr>
        <w:t>) и дыхательных путей (пневмония).</w:t>
      </w:r>
    </w:p>
    <w:p w:rsidR="00762ECB" w:rsidRPr="002329C9" w:rsidRDefault="00762ECB" w:rsidP="002329C9">
      <w:pPr>
        <w:pStyle w:val="1"/>
        <w:spacing w:line="240" w:lineRule="auto"/>
        <w:ind w:firstLine="284"/>
        <w:jc w:val="both"/>
        <w:rPr>
          <w:rFonts w:ascii="Times New Roman" w:hAnsi="Times New Roman"/>
          <w:sz w:val="20"/>
        </w:rPr>
      </w:pPr>
      <w:r w:rsidRPr="002329C9">
        <w:rPr>
          <w:rFonts w:ascii="Times New Roman" w:hAnsi="Times New Roman"/>
          <w:sz w:val="20"/>
        </w:rPr>
        <w:t>Таким образом, у ВИЧ-инфицированных больных инфекция, обуслов</w:t>
      </w:r>
      <w:r w:rsidRPr="002329C9">
        <w:rPr>
          <w:rFonts w:ascii="Times New Roman" w:hAnsi="Times New Roman"/>
          <w:sz w:val="20"/>
        </w:rPr>
        <w:softHyphen/>
        <w:t>ленная вирусом простого г</w:t>
      </w:r>
      <w:proofErr w:type="spellStart"/>
      <w:proofErr w:type="gramStart"/>
      <w:r w:rsidRPr="002329C9">
        <w:rPr>
          <w:rFonts w:ascii="Times New Roman" w:hAnsi="Times New Roman"/>
          <w:sz w:val="20"/>
          <w:lang w:val="en-US"/>
        </w:rPr>
        <w:t>ep</w:t>
      </w:r>
      <w:proofErr w:type="gramEnd"/>
      <w:r w:rsidRPr="002329C9">
        <w:rPr>
          <w:rFonts w:ascii="Times New Roman" w:hAnsi="Times New Roman"/>
          <w:sz w:val="20"/>
        </w:rPr>
        <w:t>песа</w:t>
      </w:r>
      <w:proofErr w:type="spellEnd"/>
      <w:r w:rsidRPr="002329C9">
        <w:rPr>
          <w:rFonts w:ascii="Times New Roman" w:hAnsi="Times New Roman"/>
          <w:sz w:val="20"/>
        </w:rPr>
        <w:t>, протекает в виде следующих клиничес</w:t>
      </w:r>
      <w:r w:rsidRPr="002329C9">
        <w:rPr>
          <w:rFonts w:ascii="Times New Roman" w:hAnsi="Times New Roman"/>
          <w:sz w:val="20"/>
        </w:rPr>
        <w:softHyphen/>
        <w:t>ких форм:</w:t>
      </w:r>
    </w:p>
    <w:p w:rsidR="00762ECB" w:rsidRPr="002329C9" w:rsidRDefault="00762ECB" w:rsidP="002329C9">
      <w:pPr>
        <w:pStyle w:val="1"/>
        <w:numPr>
          <w:ilvl w:val="0"/>
          <w:numId w:val="1"/>
        </w:numPr>
        <w:tabs>
          <w:tab w:val="clear" w:pos="947"/>
          <w:tab w:val="num" w:pos="360"/>
        </w:tabs>
        <w:spacing w:line="240" w:lineRule="auto"/>
        <w:ind w:left="0" w:firstLine="284"/>
        <w:jc w:val="both"/>
        <w:rPr>
          <w:rFonts w:ascii="Times New Roman" w:hAnsi="Times New Roman"/>
          <w:sz w:val="20"/>
        </w:rPr>
      </w:pPr>
      <w:r w:rsidRPr="002329C9">
        <w:rPr>
          <w:rFonts w:ascii="Times New Roman" w:hAnsi="Times New Roman"/>
          <w:sz w:val="20"/>
        </w:rPr>
        <w:t xml:space="preserve">рецидивирующий герпес (с частой локализацией в полости рта, на гениталиях и </w:t>
      </w:r>
      <w:proofErr w:type="spellStart"/>
      <w:r w:rsidRPr="002329C9">
        <w:rPr>
          <w:rFonts w:ascii="Times New Roman" w:hAnsi="Times New Roman"/>
          <w:sz w:val="20"/>
        </w:rPr>
        <w:t>перианальной</w:t>
      </w:r>
      <w:proofErr w:type="spellEnd"/>
      <w:r w:rsidRPr="002329C9">
        <w:rPr>
          <w:rFonts w:ascii="Times New Roman" w:hAnsi="Times New Roman"/>
          <w:sz w:val="20"/>
        </w:rPr>
        <w:t xml:space="preserve"> области);</w:t>
      </w:r>
    </w:p>
    <w:p w:rsidR="00762ECB" w:rsidRPr="002329C9" w:rsidRDefault="00762ECB" w:rsidP="002329C9">
      <w:pPr>
        <w:pStyle w:val="1"/>
        <w:numPr>
          <w:ilvl w:val="0"/>
          <w:numId w:val="1"/>
        </w:numPr>
        <w:tabs>
          <w:tab w:val="clear" w:pos="947"/>
          <w:tab w:val="num" w:pos="360"/>
        </w:tabs>
        <w:spacing w:line="240" w:lineRule="auto"/>
        <w:ind w:left="0" w:firstLine="284"/>
        <w:jc w:val="both"/>
        <w:rPr>
          <w:rFonts w:ascii="Times New Roman" w:hAnsi="Times New Roman"/>
          <w:sz w:val="20"/>
        </w:rPr>
      </w:pPr>
      <w:r w:rsidRPr="002329C9">
        <w:rPr>
          <w:rFonts w:ascii="Times New Roman" w:hAnsi="Times New Roman"/>
          <w:sz w:val="20"/>
        </w:rPr>
        <w:t xml:space="preserve">хронический язвенный герпес (с частой локализацией в полости рта, на гениталиях и </w:t>
      </w:r>
      <w:proofErr w:type="spellStart"/>
      <w:r w:rsidRPr="002329C9">
        <w:rPr>
          <w:rFonts w:ascii="Times New Roman" w:hAnsi="Times New Roman"/>
          <w:sz w:val="20"/>
        </w:rPr>
        <w:t>перианальной</w:t>
      </w:r>
      <w:proofErr w:type="spellEnd"/>
      <w:r w:rsidRPr="002329C9">
        <w:rPr>
          <w:rFonts w:ascii="Times New Roman" w:hAnsi="Times New Roman"/>
          <w:sz w:val="20"/>
        </w:rPr>
        <w:t xml:space="preserve"> области);</w:t>
      </w:r>
    </w:p>
    <w:p w:rsidR="00762ECB" w:rsidRPr="002329C9" w:rsidRDefault="00762ECB" w:rsidP="002329C9">
      <w:pPr>
        <w:pStyle w:val="1"/>
        <w:numPr>
          <w:ilvl w:val="0"/>
          <w:numId w:val="1"/>
        </w:numPr>
        <w:tabs>
          <w:tab w:val="clear" w:pos="947"/>
          <w:tab w:val="num" w:pos="360"/>
        </w:tabs>
        <w:spacing w:line="240" w:lineRule="auto"/>
        <w:ind w:left="0" w:firstLine="284"/>
        <w:jc w:val="both"/>
        <w:rPr>
          <w:rFonts w:ascii="Times New Roman" w:hAnsi="Times New Roman"/>
          <w:sz w:val="20"/>
        </w:rPr>
      </w:pPr>
      <w:r w:rsidRPr="002329C9">
        <w:rPr>
          <w:rFonts w:ascii="Times New Roman" w:hAnsi="Times New Roman"/>
          <w:sz w:val="20"/>
        </w:rPr>
        <w:t xml:space="preserve"> </w:t>
      </w:r>
      <w:r w:rsidRPr="002329C9">
        <w:rPr>
          <w:rFonts w:ascii="Times New Roman" w:hAnsi="Times New Roman"/>
          <w:sz w:val="20"/>
          <w:lang w:val="uk-UA"/>
        </w:rPr>
        <w:t>г</w:t>
      </w:r>
      <w:proofErr w:type="spellStart"/>
      <w:r w:rsidRPr="002329C9">
        <w:rPr>
          <w:rFonts w:ascii="Times New Roman" w:hAnsi="Times New Roman"/>
          <w:sz w:val="20"/>
        </w:rPr>
        <w:t>ерпетический</w:t>
      </w:r>
      <w:proofErr w:type="spellEnd"/>
      <w:r w:rsidRPr="002329C9">
        <w:rPr>
          <w:rFonts w:ascii="Times New Roman" w:hAnsi="Times New Roman"/>
          <w:sz w:val="20"/>
        </w:rPr>
        <w:t xml:space="preserve"> панариций;</w:t>
      </w:r>
    </w:p>
    <w:p w:rsidR="00762ECB" w:rsidRPr="002329C9" w:rsidRDefault="00762ECB" w:rsidP="002329C9">
      <w:pPr>
        <w:pStyle w:val="1"/>
        <w:numPr>
          <w:ilvl w:val="0"/>
          <w:numId w:val="1"/>
        </w:numPr>
        <w:tabs>
          <w:tab w:val="clear" w:pos="947"/>
          <w:tab w:val="num" w:pos="360"/>
        </w:tabs>
        <w:spacing w:line="240" w:lineRule="auto"/>
        <w:ind w:left="0" w:firstLine="284"/>
        <w:jc w:val="both"/>
        <w:rPr>
          <w:rFonts w:ascii="Times New Roman" w:hAnsi="Times New Roman"/>
          <w:sz w:val="20"/>
        </w:rPr>
      </w:pPr>
      <w:r w:rsidRPr="002329C9">
        <w:rPr>
          <w:rFonts w:ascii="Times New Roman" w:hAnsi="Times New Roman"/>
          <w:sz w:val="20"/>
        </w:rPr>
        <w:t>герпетический стоматит и гингивит;</w:t>
      </w:r>
    </w:p>
    <w:p w:rsidR="00762ECB" w:rsidRPr="002329C9" w:rsidRDefault="00762ECB" w:rsidP="002329C9">
      <w:pPr>
        <w:pStyle w:val="1"/>
        <w:numPr>
          <w:ilvl w:val="0"/>
          <w:numId w:val="1"/>
        </w:numPr>
        <w:tabs>
          <w:tab w:val="clear" w:pos="947"/>
          <w:tab w:val="num" w:pos="360"/>
        </w:tabs>
        <w:spacing w:line="240" w:lineRule="auto"/>
        <w:ind w:left="0" w:firstLine="284"/>
        <w:jc w:val="both"/>
        <w:rPr>
          <w:rFonts w:ascii="Times New Roman" w:hAnsi="Times New Roman"/>
          <w:sz w:val="20"/>
        </w:rPr>
      </w:pPr>
      <w:r w:rsidRPr="002329C9">
        <w:rPr>
          <w:rFonts w:ascii="Times New Roman" w:hAnsi="Times New Roman"/>
          <w:sz w:val="20"/>
        </w:rPr>
        <w:t>герпетический фарингит;</w:t>
      </w:r>
    </w:p>
    <w:p w:rsidR="00762ECB" w:rsidRPr="002329C9" w:rsidRDefault="00762ECB" w:rsidP="002329C9">
      <w:pPr>
        <w:pStyle w:val="1"/>
        <w:numPr>
          <w:ilvl w:val="0"/>
          <w:numId w:val="1"/>
        </w:numPr>
        <w:tabs>
          <w:tab w:val="clear" w:pos="947"/>
          <w:tab w:val="num" w:pos="360"/>
        </w:tabs>
        <w:spacing w:line="240" w:lineRule="auto"/>
        <w:ind w:left="0" w:firstLine="284"/>
        <w:jc w:val="both"/>
        <w:rPr>
          <w:rFonts w:ascii="Times New Roman" w:hAnsi="Times New Roman"/>
          <w:sz w:val="20"/>
        </w:rPr>
      </w:pPr>
      <w:r w:rsidRPr="002329C9">
        <w:rPr>
          <w:rFonts w:ascii="Times New Roman" w:hAnsi="Times New Roman"/>
          <w:sz w:val="20"/>
        </w:rPr>
        <w:t>герпетический эзофагит;</w:t>
      </w:r>
    </w:p>
    <w:p w:rsidR="00762ECB" w:rsidRPr="002329C9" w:rsidRDefault="00762ECB" w:rsidP="002329C9">
      <w:pPr>
        <w:pStyle w:val="1"/>
        <w:numPr>
          <w:ilvl w:val="0"/>
          <w:numId w:val="1"/>
        </w:numPr>
        <w:tabs>
          <w:tab w:val="clear" w:pos="947"/>
          <w:tab w:val="num" w:pos="360"/>
        </w:tabs>
        <w:spacing w:line="240" w:lineRule="auto"/>
        <w:ind w:left="0" w:firstLine="284"/>
        <w:jc w:val="both"/>
        <w:rPr>
          <w:rFonts w:ascii="Times New Roman" w:hAnsi="Times New Roman"/>
          <w:sz w:val="20"/>
        </w:rPr>
      </w:pPr>
      <w:r w:rsidRPr="002329C9">
        <w:rPr>
          <w:rFonts w:ascii="Times New Roman" w:hAnsi="Times New Roman"/>
          <w:sz w:val="20"/>
        </w:rPr>
        <w:t>герпетический проктит;</w:t>
      </w:r>
    </w:p>
    <w:p w:rsidR="00762ECB" w:rsidRPr="002329C9" w:rsidRDefault="00762ECB" w:rsidP="002329C9">
      <w:pPr>
        <w:pStyle w:val="1"/>
        <w:numPr>
          <w:ilvl w:val="0"/>
          <w:numId w:val="1"/>
        </w:numPr>
        <w:tabs>
          <w:tab w:val="clear" w:pos="947"/>
          <w:tab w:val="num" w:pos="360"/>
        </w:tabs>
        <w:spacing w:line="240" w:lineRule="auto"/>
        <w:ind w:left="0" w:firstLine="284"/>
        <w:jc w:val="both"/>
        <w:rPr>
          <w:rFonts w:ascii="Times New Roman" w:hAnsi="Times New Roman"/>
          <w:sz w:val="20"/>
        </w:rPr>
      </w:pPr>
      <w:r w:rsidRPr="002329C9">
        <w:rPr>
          <w:rFonts w:ascii="Times New Roman" w:hAnsi="Times New Roman"/>
          <w:sz w:val="20"/>
        </w:rPr>
        <w:t>диссеминированный герпес (при выраженном иммунодефиците).</w:t>
      </w:r>
    </w:p>
    <w:p w:rsidR="00762ECB" w:rsidRPr="002329C9" w:rsidRDefault="00762ECB" w:rsidP="002329C9">
      <w:pPr>
        <w:pStyle w:val="1"/>
        <w:spacing w:line="240" w:lineRule="auto"/>
        <w:ind w:firstLine="284"/>
        <w:jc w:val="both"/>
        <w:rPr>
          <w:rFonts w:ascii="Times New Roman" w:hAnsi="Times New Roman"/>
          <w:sz w:val="20"/>
        </w:rPr>
      </w:pPr>
      <w:r w:rsidRPr="002329C9">
        <w:rPr>
          <w:rFonts w:ascii="Times New Roman" w:hAnsi="Times New Roman"/>
          <w:sz w:val="20"/>
        </w:rPr>
        <w:t>Дифференциальный диагноз хронического язвенного герпеса прово</w:t>
      </w:r>
      <w:r w:rsidRPr="002329C9">
        <w:rPr>
          <w:rFonts w:ascii="Times New Roman" w:hAnsi="Times New Roman"/>
          <w:sz w:val="20"/>
        </w:rPr>
        <w:softHyphen/>
        <w:t xml:space="preserve">дят с опоясывающем лишаем, импетиго, </w:t>
      </w:r>
      <w:proofErr w:type="spellStart"/>
      <w:r w:rsidRPr="002329C9">
        <w:rPr>
          <w:rFonts w:ascii="Times New Roman" w:hAnsi="Times New Roman"/>
          <w:sz w:val="20"/>
        </w:rPr>
        <w:t>эктимой</w:t>
      </w:r>
      <w:proofErr w:type="spellEnd"/>
      <w:r w:rsidRPr="002329C9">
        <w:rPr>
          <w:rFonts w:ascii="Times New Roman" w:hAnsi="Times New Roman"/>
          <w:sz w:val="20"/>
        </w:rPr>
        <w:t>, пролежнями, сифилисом, грибковыми инфекциями (</w:t>
      </w:r>
      <w:proofErr w:type="spellStart"/>
      <w:r w:rsidRPr="002329C9">
        <w:rPr>
          <w:rFonts w:ascii="Times New Roman" w:hAnsi="Times New Roman"/>
          <w:sz w:val="20"/>
        </w:rPr>
        <w:t>криптококкоз</w:t>
      </w:r>
      <w:proofErr w:type="spellEnd"/>
      <w:r w:rsidRPr="002329C9">
        <w:rPr>
          <w:rFonts w:ascii="Times New Roman" w:hAnsi="Times New Roman"/>
          <w:sz w:val="20"/>
        </w:rPr>
        <w:t xml:space="preserve">, </w:t>
      </w:r>
      <w:proofErr w:type="spellStart"/>
      <w:r w:rsidRPr="002329C9">
        <w:rPr>
          <w:rFonts w:ascii="Times New Roman" w:hAnsi="Times New Roman"/>
          <w:sz w:val="20"/>
        </w:rPr>
        <w:t>кокцидиоидоз</w:t>
      </w:r>
      <w:proofErr w:type="spellEnd"/>
      <w:r w:rsidRPr="002329C9">
        <w:rPr>
          <w:rFonts w:ascii="Times New Roman" w:hAnsi="Times New Roman"/>
          <w:sz w:val="20"/>
        </w:rPr>
        <w:t xml:space="preserve">, </w:t>
      </w:r>
      <w:proofErr w:type="spellStart"/>
      <w:r w:rsidRPr="002329C9">
        <w:rPr>
          <w:rFonts w:ascii="Times New Roman" w:hAnsi="Times New Roman"/>
          <w:sz w:val="20"/>
        </w:rPr>
        <w:t>гистоплазмоз</w:t>
      </w:r>
      <w:proofErr w:type="spellEnd"/>
      <w:r w:rsidRPr="002329C9">
        <w:rPr>
          <w:rFonts w:ascii="Times New Roman" w:hAnsi="Times New Roman"/>
          <w:sz w:val="20"/>
        </w:rPr>
        <w:t xml:space="preserve">, североамериканский бластомикоз), </w:t>
      </w:r>
      <w:proofErr w:type="gramStart"/>
      <w:r w:rsidRPr="002329C9">
        <w:rPr>
          <w:rFonts w:ascii="Times New Roman" w:hAnsi="Times New Roman"/>
          <w:sz w:val="20"/>
        </w:rPr>
        <w:t>фиксированной</w:t>
      </w:r>
      <w:proofErr w:type="gramEnd"/>
      <w:r w:rsidRPr="002329C9">
        <w:rPr>
          <w:rFonts w:ascii="Times New Roman" w:hAnsi="Times New Roman"/>
          <w:sz w:val="20"/>
        </w:rPr>
        <w:t xml:space="preserve"> </w:t>
      </w:r>
      <w:proofErr w:type="spellStart"/>
      <w:r w:rsidRPr="002329C9">
        <w:rPr>
          <w:rFonts w:ascii="Times New Roman" w:hAnsi="Times New Roman"/>
          <w:sz w:val="20"/>
        </w:rPr>
        <w:t>токсикодермией</w:t>
      </w:r>
      <w:proofErr w:type="spellEnd"/>
      <w:r w:rsidRPr="002329C9">
        <w:rPr>
          <w:rFonts w:ascii="Times New Roman" w:hAnsi="Times New Roman"/>
          <w:sz w:val="20"/>
        </w:rPr>
        <w:t xml:space="preserve">. Герпетический панариций дифференцируют с паронихией, </w:t>
      </w:r>
      <w:proofErr w:type="spellStart"/>
      <w:r w:rsidRPr="002329C9">
        <w:rPr>
          <w:rFonts w:ascii="Times New Roman" w:hAnsi="Times New Roman"/>
          <w:sz w:val="20"/>
        </w:rPr>
        <w:t>экстрагенитальным</w:t>
      </w:r>
      <w:proofErr w:type="spellEnd"/>
      <w:r w:rsidRPr="002329C9">
        <w:rPr>
          <w:rFonts w:ascii="Times New Roman" w:hAnsi="Times New Roman"/>
          <w:sz w:val="20"/>
        </w:rPr>
        <w:t xml:space="preserve"> твердым шанкром. </w:t>
      </w:r>
      <w:proofErr w:type="spellStart"/>
      <w:r w:rsidRPr="002329C9">
        <w:rPr>
          <w:rFonts w:ascii="Times New Roman" w:hAnsi="Times New Roman"/>
          <w:sz w:val="20"/>
        </w:rPr>
        <w:t>Генерализованный</w:t>
      </w:r>
      <w:proofErr w:type="spellEnd"/>
      <w:r w:rsidRPr="002329C9">
        <w:rPr>
          <w:rFonts w:ascii="Times New Roman" w:hAnsi="Times New Roman"/>
          <w:sz w:val="20"/>
        </w:rPr>
        <w:t xml:space="preserve"> герпес необходимо отличать от ветряной оспы, опоясывающего лишая с диссеминированным поражением кожи, герпетической  экземы </w:t>
      </w:r>
      <w:proofErr w:type="spellStart"/>
      <w:r w:rsidRPr="002329C9">
        <w:rPr>
          <w:rFonts w:ascii="Times New Roman" w:hAnsi="Times New Roman"/>
          <w:sz w:val="20"/>
        </w:rPr>
        <w:t>Капоши</w:t>
      </w:r>
      <w:proofErr w:type="spellEnd"/>
      <w:r w:rsidRPr="002329C9">
        <w:rPr>
          <w:rFonts w:ascii="Times New Roman" w:hAnsi="Times New Roman"/>
          <w:sz w:val="20"/>
        </w:rPr>
        <w:t>.</w:t>
      </w:r>
    </w:p>
    <w:p w:rsidR="00762ECB" w:rsidRPr="002329C9" w:rsidRDefault="00762ECB" w:rsidP="002329C9">
      <w:pPr>
        <w:pStyle w:val="1"/>
        <w:spacing w:line="240" w:lineRule="auto"/>
        <w:ind w:firstLine="284"/>
        <w:jc w:val="both"/>
        <w:rPr>
          <w:rFonts w:ascii="Times New Roman" w:hAnsi="Times New Roman"/>
          <w:sz w:val="20"/>
        </w:rPr>
      </w:pPr>
      <w:r w:rsidRPr="002329C9">
        <w:rPr>
          <w:rFonts w:ascii="Times New Roman" w:hAnsi="Times New Roman"/>
          <w:sz w:val="20"/>
        </w:rPr>
        <w:t>Диагностика герпетической инфекции основана на обнаружении в соскобах или мазках, взятых из основания свежих герпетических поражений кожи или слизистых оболочек мочеиспускательного канала, канала шейки матки, глаз, многоядерных гигантских клеток и внутрик</w:t>
      </w:r>
      <w:r w:rsidRPr="002329C9">
        <w:rPr>
          <w:rFonts w:ascii="Times New Roman" w:hAnsi="Times New Roman"/>
          <w:sz w:val="20"/>
        </w:rPr>
        <w:softHyphen/>
        <w:t>леточных включений. Препараты предварительно окрашиваются по Романовскому-</w:t>
      </w:r>
      <w:proofErr w:type="spellStart"/>
      <w:r w:rsidRPr="002329C9">
        <w:rPr>
          <w:rFonts w:ascii="Times New Roman" w:hAnsi="Times New Roman"/>
          <w:sz w:val="20"/>
        </w:rPr>
        <w:t>Гимзе</w:t>
      </w:r>
      <w:proofErr w:type="spellEnd"/>
      <w:r w:rsidRPr="002329C9">
        <w:rPr>
          <w:rFonts w:ascii="Times New Roman" w:hAnsi="Times New Roman"/>
          <w:sz w:val="20"/>
        </w:rPr>
        <w:t>. Однако такие включения обнаруживаются лишь у 60% больных герпетической инфекцией, кроме того их трудно дифференцирова</w:t>
      </w:r>
      <w:r w:rsidRPr="002329C9">
        <w:rPr>
          <w:rFonts w:ascii="Times New Roman" w:hAnsi="Times New Roman"/>
          <w:sz w:val="20"/>
        </w:rPr>
        <w:softHyphen/>
        <w:t>ть от аналогичных включений при ветряной оспе (опоясывающем лишае).</w:t>
      </w:r>
    </w:p>
    <w:p w:rsidR="00762ECB" w:rsidRPr="002329C9" w:rsidRDefault="00762ECB" w:rsidP="002329C9">
      <w:pPr>
        <w:pStyle w:val="1"/>
        <w:spacing w:line="240" w:lineRule="auto"/>
        <w:ind w:firstLine="284"/>
        <w:jc w:val="both"/>
        <w:rPr>
          <w:rFonts w:ascii="Times New Roman" w:hAnsi="Times New Roman"/>
          <w:sz w:val="20"/>
        </w:rPr>
      </w:pPr>
      <w:r w:rsidRPr="002329C9">
        <w:rPr>
          <w:rFonts w:ascii="Times New Roman" w:hAnsi="Times New Roman"/>
          <w:sz w:val="20"/>
        </w:rPr>
        <w:t xml:space="preserve">Наиболее чувствительным и достоверным методом является изоляция возбудителя в развивающихся куриных эмбрионах и в чувствительных клеточных культурах. Широкое применение находят </w:t>
      </w:r>
      <w:proofErr w:type="spellStart"/>
      <w:r w:rsidRPr="002329C9">
        <w:rPr>
          <w:rFonts w:ascii="Times New Roman" w:hAnsi="Times New Roman"/>
          <w:sz w:val="20"/>
        </w:rPr>
        <w:t>иммунофлюоресцентные</w:t>
      </w:r>
      <w:proofErr w:type="spellEnd"/>
      <w:r w:rsidRPr="002329C9">
        <w:rPr>
          <w:rFonts w:ascii="Times New Roman" w:hAnsi="Times New Roman"/>
          <w:sz w:val="20"/>
        </w:rPr>
        <w:t>, иммуноферментные и серологические методы. Перспективны современ</w:t>
      </w:r>
      <w:r w:rsidRPr="002329C9">
        <w:rPr>
          <w:rFonts w:ascii="Times New Roman" w:hAnsi="Times New Roman"/>
          <w:sz w:val="20"/>
        </w:rPr>
        <w:softHyphen/>
        <w:t xml:space="preserve">ные молекулярно-биологические методы (ПЦР, </w:t>
      </w:r>
      <w:proofErr w:type="spellStart"/>
      <w:r w:rsidRPr="002329C9">
        <w:rPr>
          <w:rFonts w:ascii="Times New Roman" w:hAnsi="Times New Roman"/>
          <w:sz w:val="20"/>
        </w:rPr>
        <w:t>дотгибридизация</w:t>
      </w:r>
      <w:proofErr w:type="spellEnd"/>
      <w:r w:rsidRPr="002329C9">
        <w:rPr>
          <w:rFonts w:ascii="Times New Roman" w:hAnsi="Times New Roman"/>
          <w:sz w:val="20"/>
        </w:rPr>
        <w:t xml:space="preserve">), которые позволяют диагностировать всю группу </w:t>
      </w:r>
      <w:proofErr w:type="gramStart"/>
      <w:r w:rsidRPr="002329C9">
        <w:rPr>
          <w:rFonts w:ascii="Times New Roman" w:hAnsi="Times New Roman"/>
          <w:sz w:val="20"/>
        </w:rPr>
        <w:t>герпес-вирусов</w:t>
      </w:r>
      <w:proofErr w:type="gramEnd"/>
      <w:r w:rsidRPr="002329C9">
        <w:rPr>
          <w:rFonts w:ascii="Times New Roman" w:hAnsi="Times New Roman"/>
          <w:sz w:val="20"/>
        </w:rPr>
        <w:t>. Наиболее часто используют несколько методов:</w:t>
      </w:r>
    </w:p>
    <w:p w:rsidR="00762ECB" w:rsidRPr="002329C9" w:rsidRDefault="00762ECB" w:rsidP="002329C9">
      <w:pPr>
        <w:pStyle w:val="1"/>
        <w:spacing w:line="240" w:lineRule="auto"/>
        <w:ind w:firstLine="284"/>
        <w:jc w:val="both"/>
        <w:rPr>
          <w:rFonts w:ascii="Times New Roman" w:hAnsi="Times New Roman"/>
          <w:sz w:val="20"/>
        </w:rPr>
      </w:pPr>
      <w:r w:rsidRPr="002329C9">
        <w:rPr>
          <w:rFonts w:ascii="Times New Roman" w:hAnsi="Times New Roman"/>
          <w:sz w:val="20"/>
        </w:rPr>
        <w:t xml:space="preserve">• выявление антигенов вирусов путем </w:t>
      </w:r>
      <w:proofErr w:type="spellStart"/>
      <w:r w:rsidRPr="002329C9">
        <w:rPr>
          <w:rFonts w:ascii="Times New Roman" w:hAnsi="Times New Roman"/>
          <w:sz w:val="20"/>
        </w:rPr>
        <w:t>иммунофлюоресцентного</w:t>
      </w:r>
      <w:proofErr w:type="spellEnd"/>
      <w:r w:rsidRPr="002329C9">
        <w:rPr>
          <w:rFonts w:ascii="Times New Roman" w:hAnsi="Times New Roman"/>
          <w:sz w:val="20"/>
        </w:rPr>
        <w:t xml:space="preserve">, иммуноферментного или </w:t>
      </w:r>
      <w:proofErr w:type="spellStart"/>
      <w:r w:rsidRPr="002329C9">
        <w:rPr>
          <w:rFonts w:ascii="Times New Roman" w:hAnsi="Times New Roman"/>
          <w:sz w:val="20"/>
        </w:rPr>
        <w:t>иммунопероксидазного</w:t>
      </w:r>
      <w:proofErr w:type="spellEnd"/>
      <w:r w:rsidRPr="002329C9">
        <w:rPr>
          <w:rFonts w:ascii="Times New Roman" w:hAnsi="Times New Roman"/>
          <w:sz w:val="20"/>
        </w:rPr>
        <w:t xml:space="preserve"> исследования</w:t>
      </w:r>
    </w:p>
    <w:p w:rsidR="00762ECB" w:rsidRPr="002329C9" w:rsidRDefault="00762ECB" w:rsidP="002329C9">
      <w:pPr>
        <w:pStyle w:val="1"/>
        <w:spacing w:line="240" w:lineRule="auto"/>
        <w:ind w:firstLine="284"/>
        <w:jc w:val="both"/>
        <w:rPr>
          <w:rFonts w:ascii="Times New Roman" w:hAnsi="Times New Roman"/>
          <w:sz w:val="20"/>
        </w:rPr>
      </w:pPr>
      <w:r w:rsidRPr="002329C9">
        <w:rPr>
          <w:rFonts w:ascii="Times New Roman" w:hAnsi="Times New Roman"/>
          <w:sz w:val="20"/>
        </w:rPr>
        <w:t xml:space="preserve">• обнаружение вирусного генома (ПЦР, </w:t>
      </w:r>
      <w:proofErr w:type="spellStart"/>
      <w:r w:rsidRPr="002329C9">
        <w:rPr>
          <w:rFonts w:ascii="Times New Roman" w:hAnsi="Times New Roman"/>
          <w:sz w:val="20"/>
        </w:rPr>
        <w:t>дотгибридизация</w:t>
      </w:r>
      <w:proofErr w:type="spellEnd"/>
      <w:r w:rsidRPr="002329C9">
        <w:rPr>
          <w:rFonts w:ascii="Times New Roman" w:hAnsi="Times New Roman"/>
          <w:sz w:val="20"/>
        </w:rPr>
        <w:t>)</w:t>
      </w:r>
    </w:p>
    <w:p w:rsidR="00762ECB" w:rsidRPr="002329C9" w:rsidRDefault="00762ECB" w:rsidP="002329C9">
      <w:pPr>
        <w:pStyle w:val="1"/>
        <w:spacing w:line="240" w:lineRule="auto"/>
        <w:ind w:firstLine="284"/>
        <w:jc w:val="both"/>
        <w:rPr>
          <w:rFonts w:ascii="Times New Roman" w:hAnsi="Times New Roman"/>
          <w:sz w:val="20"/>
        </w:rPr>
      </w:pPr>
      <w:r w:rsidRPr="002329C9">
        <w:rPr>
          <w:rFonts w:ascii="Times New Roman" w:hAnsi="Times New Roman"/>
          <w:sz w:val="20"/>
        </w:rPr>
        <w:t>• цитологические</w:t>
      </w:r>
    </w:p>
    <w:p w:rsidR="00762ECB" w:rsidRPr="002329C9" w:rsidRDefault="00762ECB" w:rsidP="002329C9">
      <w:pPr>
        <w:pStyle w:val="1"/>
        <w:spacing w:line="240" w:lineRule="auto"/>
        <w:ind w:firstLine="284"/>
        <w:jc w:val="both"/>
        <w:rPr>
          <w:rFonts w:ascii="Times New Roman" w:hAnsi="Times New Roman"/>
          <w:sz w:val="20"/>
        </w:rPr>
      </w:pPr>
      <w:r w:rsidRPr="002329C9">
        <w:rPr>
          <w:rFonts w:ascii="Times New Roman" w:hAnsi="Times New Roman"/>
          <w:sz w:val="20"/>
        </w:rPr>
        <w:t>• электронно-микроскопические</w:t>
      </w:r>
    </w:p>
    <w:p w:rsidR="00762ECB" w:rsidRPr="002329C9" w:rsidRDefault="00762ECB" w:rsidP="002329C9">
      <w:pPr>
        <w:pStyle w:val="1"/>
        <w:spacing w:line="240" w:lineRule="auto"/>
        <w:ind w:firstLine="284"/>
        <w:jc w:val="both"/>
        <w:rPr>
          <w:rFonts w:ascii="Times New Roman" w:hAnsi="Times New Roman"/>
          <w:sz w:val="20"/>
        </w:rPr>
      </w:pPr>
      <w:r w:rsidRPr="002329C9">
        <w:rPr>
          <w:rFonts w:ascii="Times New Roman" w:hAnsi="Times New Roman"/>
          <w:sz w:val="20"/>
        </w:rPr>
        <w:t>• серологические методы диагностики</w:t>
      </w:r>
    </w:p>
    <w:p w:rsidR="00762ECB" w:rsidRPr="002329C9" w:rsidRDefault="00762ECB" w:rsidP="002329C9">
      <w:pPr>
        <w:pStyle w:val="1"/>
        <w:spacing w:line="240" w:lineRule="auto"/>
        <w:ind w:firstLine="284"/>
        <w:jc w:val="both"/>
        <w:rPr>
          <w:rFonts w:ascii="Times New Roman" w:hAnsi="Times New Roman"/>
          <w:sz w:val="20"/>
        </w:rPr>
      </w:pPr>
      <w:r w:rsidRPr="002329C9">
        <w:rPr>
          <w:rFonts w:ascii="Times New Roman" w:hAnsi="Times New Roman"/>
          <w:sz w:val="20"/>
        </w:rPr>
        <w:t xml:space="preserve">Таким образом, диагноз герпетической инфекции, вызванной ВПГ, основывается на клинической картине, подтвержденной результатами лабораторных исследований (проба </w:t>
      </w:r>
      <w:proofErr w:type="spellStart"/>
      <w:r w:rsidRPr="002329C9">
        <w:rPr>
          <w:rFonts w:ascii="Times New Roman" w:hAnsi="Times New Roman"/>
          <w:sz w:val="20"/>
        </w:rPr>
        <w:t>Тцанка</w:t>
      </w:r>
      <w:proofErr w:type="spellEnd"/>
      <w:r w:rsidRPr="002329C9">
        <w:rPr>
          <w:rFonts w:ascii="Times New Roman" w:hAnsi="Times New Roman"/>
          <w:sz w:val="20"/>
        </w:rPr>
        <w:t>, определение вирусных антигенов или выделение вируса в культуре клеток)</w:t>
      </w:r>
      <w:r w:rsidR="007E2619" w:rsidRPr="002329C9">
        <w:rPr>
          <w:rFonts w:ascii="Times New Roman" w:hAnsi="Times New Roman"/>
          <w:sz w:val="20"/>
        </w:rPr>
        <w:t xml:space="preserve"> </w:t>
      </w:r>
      <w:r w:rsidR="007E2619" w:rsidRPr="002329C9">
        <w:rPr>
          <w:rFonts w:ascii="Times New Roman" w:hAnsi="Times New Roman"/>
          <w:sz w:val="20"/>
          <w:lang w:val="uk-UA"/>
        </w:rPr>
        <w:t>[1,2,3]</w:t>
      </w:r>
      <w:r w:rsidRPr="002329C9">
        <w:rPr>
          <w:rFonts w:ascii="Times New Roman" w:hAnsi="Times New Roman"/>
          <w:sz w:val="20"/>
        </w:rPr>
        <w:t>.</w:t>
      </w:r>
    </w:p>
    <w:p w:rsidR="00762ECB" w:rsidRPr="002329C9" w:rsidRDefault="00762ECB" w:rsidP="002329C9">
      <w:pPr>
        <w:pStyle w:val="1"/>
        <w:spacing w:line="240" w:lineRule="auto"/>
        <w:ind w:firstLine="284"/>
        <w:jc w:val="both"/>
        <w:rPr>
          <w:rFonts w:ascii="Times New Roman" w:hAnsi="Times New Roman"/>
          <w:sz w:val="20"/>
        </w:rPr>
      </w:pPr>
      <w:r w:rsidRPr="002329C9">
        <w:rPr>
          <w:rFonts w:ascii="Times New Roman" w:hAnsi="Times New Roman"/>
          <w:sz w:val="20"/>
        </w:rPr>
        <w:t xml:space="preserve">Для терапии локализованных форм герпеса назначают ацикловир внутрь по 200 мг 5 раз в сутки или по </w:t>
      </w:r>
      <w:r w:rsidRPr="002329C9">
        <w:rPr>
          <w:rFonts w:ascii="Times New Roman" w:hAnsi="Times New Roman"/>
          <w:sz w:val="20"/>
        </w:rPr>
        <w:lastRenderedPageBreak/>
        <w:t>400 мг 3 раза в сутки в течение 10 дней. Если через 10 дней высыпания не заживают, показано в/</w:t>
      </w:r>
      <w:proofErr w:type="gramStart"/>
      <w:r w:rsidRPr="002329C9">
        <w:rPr>
          <w:rFonts w:ascii="Times New Roman" w:hAnsi="Times New Roman"/>
          <w:sz w:val="20"/>
        </w:rPr>
        <w:t>в</w:t>
      </w:r>
      <w:proofErr w:type="gramEnd"/>
      <w:r w:rsidRPr="002329C9">
        <w:rPr>
          <w:rFonts w:ascii="Times New Roman" w:hAnsi="Times New Roman"/>
          <w:sz w:val="20"/>
        </w:rPr>
        <w:t xml:space="preserve"> введение ацикловира. Хронический язвенный герпес, осложненный стафилококковой инфекцией, требует назначения антибиотиков. </w:t>
      </w:r>
      <w:proofErr w:type="gramStart"/>
      <w:r w:rsidRPr="002329C9">
        <w:rPr>
          <w:rFonts w:ascii="Times New Roman" w:hAnsi="Times New Roman"/>
          <w:sz w:val="20"/>
        </w:rPr>
        <w:t xml:space="preserve">Для лечения </w:t>
      </w:r>
      <w:proofErr w:type="spellStart"/>
      <w:r w:rsidRPr="002329C9">
        <w:rPr>
          <w:rFonts w:ascii="Times New Roman" w:hAnsi="Times New Roman"/>
          <w:sz w:val="20"/>
        </w:rPr>
        <w:t>генерализованного</w:t>
      </w:r>
      <w:proofErr w:type="spellEnd"/>
      <w:r w:rsidRPr="002329C9">
        <w:rPr>
          <w:rFonts w:ascii="Times New Roman" w:hAnsi="Times New Roman"/>
          <w:sz w:val="20"/>
        </w:rPr>
        <w:t xml:space="preserve"> герпеса назначают</w:t>
      </w:r>
      <w:r w:rsidR="000506B1" w:rsidRPr="002329C9">
        <w:rPr>
          <w:rFonts w:ascii="Times New Roman" w:hAnsi="Times New Roman"/>
          <w:sz w:val="20"/>
        </w:rPr>
        <w:t xml:space="preserve">: </w:t>
      </w:r>
      <w:r w:rsidRPr="002329C9">
        <w:rPr>
          <w:rFonts w:ascii="Times New Roman" w:hAnsi="Times New Roman"/>
          <w:sz w:val="20"/>
        </w:rPr>
        <w:t>ацикловир в дозе 10 мг/кг в/в каждые 8 часов в течение 7-14 суток, или до исчезновения клинических симптомов.</w:t>
      </w:r>
      <w:proofErr w:type="gramEnd"/>
      <w:r w:rsidRPr="002329C9">
        <w:rPr>
          <w:rFonts w:ascii="Times New Roman" w:hAnsi="Times New Roman"/>
          <w:sz w:val="20"/>
        </w:rPr>
        <w:t xml:space="preserve"> Вместо ацикловира можно использовать </w:t>
      </w:r>
      <w:proofErr w:type="spellStart"/>
      <w:r w:rsidRPr="002329C9">
        <w:rPr>
          <w:rFonts w:ascii="Times New Roman" w:hAnsi="Times New Roman"/>
          <w:sz w:val="20"/>
        </w:rPr>
        <w:t>фамцикловир</w:t>
      </w:r>
      <w:proofErr w:type="spellEnd"/>
      <w:r w:rsidRPr="002329C9">
        <w:rPr>
          <w:rFonts w:ascii="Times New Roman" w:hAnsi="Times New Roman"/>
          <w:sz w:val="20"/>
        </w:rPr>
        <w:t xml:space="preserve"> по 250 мг 3 раза в день внутрь или </w:t>
      </w:r>
      <w:proofErr w:type="spellStart"/>
      <w:r w:rsidRPr="002329C9">
        <w:rPr>
          <w:rFonts w:ascii="Times New Roman" w:hAnsi="Times New Roman"/>
          <w:sz w:val="20"/>
        </w:rPr>
        <w:t>валацикловир</w:t>
      </w:r>
      <w:proofErr w:type="spellEnd"/>
      <w:r w:rsidRPr="002329C9">
        <w:rPr>
          <w:rFonts w:ascii="Times New Roman" w:hAnsi="Times New Roman"/>
          <w:sz w:val="20"/>
        </w:rPr>
        <w:t xml:space="preserve"> (</w:t>
      </w:r>
      <w:proofErr w:type="spellStart"/>
      <w:r w:rsidRPr="002329C9">
        <w:rPr>
          <w:rFonts w:ascii="Times New Roman" w:hAnsi="Times New Roman"/>
          <w:sz w:val="20"/>
        </w:rPr>
        <w:t>валтрекс</w:t>
      </w:r>
      <w:proofErr w:type="spellEnd"/>
      <w:r w:rsidRPr="002329C9">
        <w:rPr>
          <w:rFonts w:ascii="Times New Roman" w:hAnsi="Times New Roman"/>
          <w:sz w:val="20"/>
        </w:rPr>
        <w:t xml:space="preserve"> по 1 г 2 раза в день внутрь 7-10 дней). Местно назначают 5% крем </w:t>
      </w:r>
      <w:proofErr w:type="spellStart"/>
      <w:r w:rsidRPr="002329C9">
        <w:rPr>
          <w:rFonts w:ascii="Times New Roman" w:hAnsi="Times New Roman"/>
          <w:sz w:val="20"/>
        </w:rPr>
        <w:t>зовиракс</w:t>
      </w:r>
      <w:proofErr w:type="spellEnd"/>
      <w:r w:rsidRPr="002329C9">
        <w:rPr>
          <w:rFonts w:ascii="Times New Roman" w:hAnsi="Times New Roman"/>
          <w:sz w:val="20"/>
        </w:rPr>
        <w:t xml:space="preserve"> 5 раз в сутки (за исключением ночного времени). Крем наносят на очаги поражения или при рецидивах заболевания во время продромального периода, или сразу после, появления эрозий, язв. Лечение продолжают 7-10 дней. Крем </w:t>
      </w:r>
      <w:proofErr w:type="spellStart"/>
      <w:r w:rsidRPr="002329C9">
        <w:rPr>
          <w:rFonts w:ascii="Times New Roman" w:hAnsi="Times New Roman"/>
          <w:sz w:val="20"/>
        </w:rPr>
        <w:t>зовиракс</w:t>
      </w:r>
      <w:proofErr w:type="spellEnd"/>
      <w:r w:rsidRPr="002329C9">
        <w:rPr>
          <w:rFonts w:ascii="Times New Roman" w:hAnsi="Times New Roman"/>
          <w:sz w:val="20"/>
        </w:rPr>
        <w:t xml:space="preserve"> не следует наносить на слизистые оболочки.</w:t>
      </w:r>
    </w:p>
    <w:p w:rsidR="00762ECB" w:rsidRPr="002329C9" w:rsidRDefault="00762ECB" w:rsidP="002329C9">
      <w:pPr>
        <w:ind w:firstLine="284"/>
        <w:jc w:val="both"/>
        <w:rPr>
          <w:sz w:val="20"/>
          <w:szCs w:val="20"/>
        </w:rPr>
      </w:pPr>
      <w:r w:rsidRPr="002329C9">
        <w:rPr>
          <w:b/>
          <w:sz w:val="20"/>
          <w:szCs w:val="20"/>
        </w:rPr>
        <w:t>Выводы.</w:t>
      </w:r>
      <w:r w:rsidRPr="002329C9">
        <w:rPr>
          <w:sz w:val="20"/>
          <w:szCs w:val="20"/>
        </w:rPr>
        <w:t xml:space="preserve"> Врачи различных специальностей должны знать клинику </w:t>
      </w:r>
      <w:r w:rsidRPr="002329C9">
        <w:rPr>
          <w:sz w:val="20"/>
          <w:szCs w:val="20"/>
          <w:lang w:val="en-US"/>
        </w:rPr>
        <w:t>herpes</w:t>
      </w:r>
      <w:r w:rsidRPr="002329C9">
        <w:rPr>
          <w:sz w:val="20"/>
          <w:szCs w:val="20"/>
        </w:rPr>
        <w:t xml:space="preserve"> </w:t>
      </w:r>
      <w:r w:rsidRPr="002329C9">
        <w:rPr>
          <w:sz w:val="20"/>
          <w:szCs w:val="20"/>
          <w:lang w:val="en-US"/>
        </w:rPr>
        <w:t>simplex</w:t>
      </w:r>
      <w:r w:rsidRPr="002329C9">
        <w:rPr>
          <w:sz w:val="20"/>
          <w:szCs w:val="20"/>
        </w:rPr>
        <w:t xml:space="preserve"> на фоне ВИЧ-инфекции и в случаях атипичного течения этого заболевания направлять пациентов для обследования на ВИЧ. Своевременная диагностика и вовремя назначенное лечение помогут спасти жизнь пациенту. Принимая во внимание тот факт, что в современном мире полное радикаль</w:t>
      </w:r>
      <w:r w:rsidRPr="002329C9">
        <w:rPr>
          <w:sz w:val="20"/>
          <w:szCs w:val="20"/>
        </w:rPr>
        <w:softHyphen/>
        <w:t xml:space="preserve">ное излечение </w:t>
      </w:r>
      <w:proofErr w:type="gramStart"/>
      <w:r w:rsidRPr="002329C9">
        <w:rPr>
          <w:sz w:val="20"/>
          <w:szCs w:val="20"/>
        </w:rPr>
        <w:t>ВИЧ-инфицированных</w:t>
      </w:r>
      <w:proofErr w:type="gramEnd"/>
      <w:r w:rsidRPr="002329C9">
        <w:rPr>
          <w:sz w:val="20"/>
          <w:szCs w:val="20"/>
        </w:rPr>
        <w:t xml:space="preserve"> невозможно по биологическим и экономиче</w:t>
      </w:r>
      <w:r w:rsidRPr="002329C9">
        <w:rPr>
          <w:sz w:val="20"/>
          <w:szCs w:val="20"/>
        </w:rPr>
        <w:softHyphen/>
        <w:t>ским причинам, очевидно, что наиболее эффективными будут мероприятия, на</w:t>
      </w:r>
      <w:r w:rsidRPr="002329C9">
        <w:rPr>
          <w:sz w:val="20"/>
          <w:szCs w:val="20"/>
        </w:rPr>
        <w:softHyphen/>
        <w:t>правленные на предупреждение инфицирования. Все это определяет настоятельную необходимость участия врачей всех про</w:t>
      </w:r>
      <w:r w:rsidRPr="002329C9">
        <w:rPr>
          <w:sz w:val="20"/>
          <w:szCs w:val="20"/>
        </w:rPr>
        <w:softHyphen/>
        <w:t>филей в работе по предупреждению распространения этого страшного недуга. Мы полагаем, что чувство профессиональной ответственности за здоровье наших пациентов, здоровье нашего будущего, детей и внуков, наконец, просто здравый смысл, помогут выбрать верную линию пове</w:t>
      </w:r>
      <w:r w:rsidRPr="002329C9">
        <w:rPr>
          <w:sz w:val="20"/>
          <w:szCs w:val="20"/>
        </w:rPr>
        <w:softHyphen/>
        <w:t>дения и внести свой личный врачебный и человеческий вклад в борь</w:t>
      </w:r>
      <w:r w:rsidRPr="002329C9">
        <w:rPr>
          <w:sz w:val="20"/>
          <w:szCs w:val="20"/>
        </w:rPr>
        <w:softHyphen/>
        <w:t>бу с распространением одной из самых тяжелых в истории человечества инфекции - инфекции, вызванной ВИЧ.</w:t>
      </w:r>
    </w:p>
    <w:p w:rsidR="00762ECB" w:rsidRPr="002329C9" w:rsidRDefault="00762ECB" w:rsidP="002329C9">
      <w:pPr>
        <w:ind w:firstLine="284"/>
        <w:jc w:val="both"/>
        <w:rPr>
          <w:b/>
          <w:sz w:val="20"/>
          <w:szCs w:val="20"/>
        </w:rPr>
      </w:pPr>
      <w:r w:rsidRPr="002329C9">
        <w:rPr>
          <w:b/>
          <w:sz w:val="20"/>
          <w:szCs w:val="20"/>
        </w:rPr>
        <w:t>СПИСОК ЛИТЕРАТУРЫ:</w:t>
      </w:r>
    </w:p>
    <w:p w:rsidR="00762ECB" w:rsidRPr="002329C9" w:rsidRDefault="00762ECB" w:rsidP="002329C9">
      <w:pPr>
        <w:ind w:firstLine="284"/>
        <w:jc w:val="both"/>
        <w:rPr>
          <w:sz w:val="20"/>
          <w:szCs w:val="20"/>
        </w:rPr>
      </w:pPr>
      <w:r w:rsidRPr="002329C9">
        <w:rPr>
          <w:sz w:val="20"/>
          <w:szCs w:val="20"/>
        </w:rPr>
        <w:t xml:space="preserve">1. </w:t>
      </w:r>
      <w:proofErr w:type="spellStart"/>
      <w:r w:rsidRPr="002329C9">
        <w:rPr>
          <w:sz w:val="20"/>
          <w:szCs w:val="20"/>
        </w:rPr>
        <w:t>Дащук</w:t>
      </w:r>
      <w:proofErr w:type="spellEnd"/>
      <w:r w:rsidRPr="002329C9">
        <w:rPr>
          <w:sz w:val="20"/>
          <w:szCs w:val="20"/>
        </w:rPr>
        <w:t xml:space="preserve"> А.М. ВИЧ/СПИД-инфекция /</w:t>
      </w:r>
      <w:proofErr w:type="spellStart"/>
      <w:r w:rsidRPr="002329C9">
        <w:rPr>
          <w:sz w:val="20"/>
          <w:szCs w:val="20"/>
        </w:rPr>
        <w:t>А.М.Дащук</w:t>
      </w:r>
      <w:proofErr w:type="spellEnd"/>
      <w:r w:rsidRPr="002329C9">
        <w:rPr>
          <w:sz w:val="20"/>
          <w:szCs w:val="20"/>
        </w:rPr>
        <w:t xml:space="preserve">, </w:t>
      </w:r>
      <w:proofErr w:type="spellStart"/>
      <w:r w:rsidRPr="002329C9">
        <w:rPr>
          <w:sz w:val="20"/>
          <w:szCs w:val="20"/>
        </w:rPr>
        <w:t>Л.И.Черникова</w:t>
      </w:r>
      <w:proofErr w:type="spellEnd"/>
      <w:r w:rsidRPr="002329C9">
        <w:rPr>
          <w:sz w:val="20"/>
          <w:szCs w:val="20"/>
        </w:rPr>
        <w:t>//</w:t>
      </w:r>
      <w:r w:rsidRPr="002329C9">
        <w:rPr>
          <w:sz w:val="20"/>
          <w:szCs w:val="20"/>
          <w:lang w:val="uk-UA"/>
        </w:rPr>
        <w:t xml:space="preserve"> Х.: «</w:t>
      </w:r>
      <w:proofErr w:type="spellStart"/>
      <w:r w:rsidRPr="002329C9">
        <w:rPr>
          <w:sz w:val="20"/>
          <w:szCs w:val="20"/>
          <w:lang w:val="uk-UA"/>
        </w:rPr>
        <w:t>Водн</w:t>
      </w:r>
      <w:r w:rsidRPr="002329C9">
        <w:rPr>
          <w:sz w:val="20"/>
          <w:szCs w:val="20"/>
        </w:rPr>
        <w:t>ый</w:t>
      </w:r>
      <w:proofErr w:type="spellEnd"/>
      <w:r w:rsidRPr="002329C9">
        <w:rPr>
          <w:sz w:val="20"/>
          <w:szCs w:val="20"/>
        </w:rPr>
        <w:t xml:space="preserve"> спектр</w:t>
      </w:r>
      <w:r w:rsidRPr="002329C9">
        <w:rPr>
          <w:sz w:val="20"/>
          <w:szCs w:val="20"/>
          <w:lang w:val="uk-UA"/>
        </w:rPr>
        <w:t>». – 2017. – 254с.</w:t>
      </w:r>
    </w:p>
    <w:p w:rsidR="00762ECB" w:rsidRPr="002329C9" w:rsidRDefault="00762ECB" w:rsidP="002329C9">
      <w:pPr>
        <w:ind w:firstLine="284"/>
        <w:jc w:val="both"/>
        <w:rPr>
          <w:sz w:val="20"/>
          <w:szCs w:val="20"/>
          <w:lang w:val="uk-UA"/>
        </w:rPr>
      </w:pPr>
      <w:r w:rsidRPr="002329C9">
        <w:rPr>
          <w:sz w:val="20"/>
          <w:szCs w:val="20"/>
        </w:rPr>
        <w:t>2.</w:t>
      </w:r>
      <w:r w:rsidRPr="002329C9">
        <w:rPr>
          <w:sz w:val="20"/>
          <w:szCs w:val="20"/>
          <w:lang w:val="uk-UA"/>
        </w:rPr>
        <w:t xml:space="preserve"> </w:t>
      </w:r>
      <w:proofErr w:type="spellStart"/>
      <w:r w:rsidRPr="002329C9">
        <w:rPr>
          <w:sz w:val="20"/>
          <w:szCs w:val="20"/>
          <w:lang w:val="uk-UA"/>
        </w:rPr>
        <w:t>Дерматология</w:t>
      </w:r>
      <w:proofErr w:type="spellEnd"/>
      <w:r w:rsidRPr="002329C9">
        <w:rPr>
          <w:sz w:val="20"/>
          <w:szCs w:val="20"/>
          <w:lang w:val="uk-UA"/>
        </w:rPr>
        <w:t xml:space="preserve"> </w:t>
      </w:r>
      <w:proofErr w:type="spellStart"/>
      <w:r w:rsidRPr="002329C9">
        <w:rPr>
          <w:sz w:val="20"/>
          <w:szCs w:val="20"/>
          <w:lang w:val="uk-UA"/>
        </w:rPr>
        <w:t>Фицпатрика</w:t>
      </w:r>
      <w:proofErr w:type="spellEnd"/>
      <w:r w:rsidRPr="002329C9">
        <w:rPr>
          <w:sz w:val="20"/>
          <w:szCs w:val="20"/>
          <w:lang w:val="uk-UA"/>
        </w:rPr>
        <w:t xml:space="preserve"> в </w:t>
      </w:r>
      <w:proofErr w:type="spellStart"/>
      <w:r w:rsidRPr="002329C9">
        <w:rPr>
          <w:sz w:val="20"/>
          <w:szCs w:val="20"/>
          <w:lang w:val="uk-UA"/>
        </w:rPr>
        <w:t>клинической</w:t>
      </w:r>
      <w:proofErr w:type="spellEnd"/>
      <w:r w:rsidRPr="002329C9">
        <w:rPr>
          <w:sz w:val="20"/>
          <w:szCs w:val="20"/>
          <w:lang w:val="uk-UA"/>
        </w:rPr>
        <w:t xml:space="preserve"> </w:t>
      </w:r>
      <w:proofErr w:type="spellStart"/>
      <w:r w:rsidRPr="002329C9">
        <w:rPr>
          <w:sz w:val="20"/>
          <w:szCs w:val="20"/>
          <w:lang w:val="uk-UA"/>
        </w:rPr>
        <w:t>практике</w:t>
      </w:r>
      <w:proofErr w:type="spellEnd"/>
      <w:r w:rsidRPr="002329C9">
        <w:rPr>
          <w:sz w:val="20"/>
          <w:szCs w:val="20"/>
          <w:lang w:val="uk-UA"/>
        </w:rPr>
        <w:t xml:space="preserve">: в 3 т./Клаус Вульф, </w:t>
      </w:r>
      <w:proofErr w:type="spellStart"/>
      <w:r w:rsidRPr="002329C9">
        <w:rPr>
          <w:sz w:val="20"/>
          <w:szCs w:val="20"/>
          <w:lang w:val="uk-UA"/>
        </w:rPr>
        <w:t>Лоуэлл</w:t>
      </w:r>
      <w:proofErr w:type="spellEnd"/>
      <w:r w:rsidRPr="002329C9">
        <w:rPr>
          <w:sz w:val="20"/>
          <w:szCs w:val="20"/>
          <w:lang w:val="uk-UA"/>
        </w:rPr>
        <w:t xml:space="preserve"> А. </w:t>
      </w:r>
      <w:proofErr w:type="spellStart"/>
      <w:r w:rsidRPr="002329C9">
        <w:rPr>
          <w:sz w:val="20"/>
          <w:szCs w:val="20"/>
          <w:lang w:val="uk-UA"/>
        </w:rPr>
        <w:t>Голдсмит</w:t>
      </w:r>
      <w:proofErr w:type="spellEnd"/>
      <w:r w:rsidRPr="002329C9">
        <w:rPr>
          <w:sz w:val="20"/>
          <w:szCs w:val="20"/>
          <w:lang w:val="uk-UA"/>
        </w:rPr>
        <w:t xml:space="preserve">, </w:t>
      </w:r>
      <w:proofErr w:type="spellStart"/>
      <w:r w:rsidRPr="002329C9">
        <w:rPr>
          <w:sz w:val="20"/>
          <w:szCs w:val="20"/>
          <w:lang w:val="uk-UA"/>
        </w:rPr>
        <w:t>Стивен</w:t>
      </w:r>
      <w:proofErr w:type="spellEnd"/>
      <w:r w:rsidRPr="002329C9">
        <w:rPr>
          <w:sz w:val="20"/>
          <w:szCs w:val="20"/>
          <w:lang w:val="uk-UA"/>
        </w:rPr>
        <w:t xml:space="preserve"> И.</w:t>
      </w:r>
      <w:proofErr w:type="spellStart"/>
      <w:r w:rsidRPr="002329C9">
        <w:rPr>
          <w:sz w:val="20"/>
          <w:szCs w:val="20"/>
          <w:lang w:val="uk-UA"/>
        </w:rPr>
        <w:t>Кац</w:t>
      </w:r>
      <w:proofErr w:type="spellEnd"/>
      <w:r w:rsidRPr="002329C9">
        <w:rPr>
          <w:sz w:val="20"/>
          <w:szCs w:val="20"/>
          <w:lang w:val="uk-UA"/>
        </w:rPr>
        <w:t xml:space="preserve"> и </w:t>
      </w:r>
      <w:proofErr w:type="spellStart"/>
      <w:r w:rsidRPr="002329C9">
        <w:rPr>
          <w:sz w:val="20"/>
          <w:szCs w:val="20"/>
          <w:lang w:val="uk-UA"/>
        </w:rPr>
        <w:t>др</w:t>
      </w:r>
      <w:proofErr w:type="spellEnd"/>
      <w:r w:rsidRPr="002329C9">
        <w:rPr>
          <w:sz w:val="20"/>
          <w:szCs w:val="20"/>
          <w:lang w:val="uk-UA"/>
        </w:rPr>
        <w:t xml:space="preserve">; </w:t>
      </w:r>
      <w:proofErr w:type="spellStart"/>
      <w:r w:rsidRPr="002329C9">
        <w:rPr>
          <w:sz w:val="20"/>
          <w:szCs w:val="20"/>
          <w:lang w:val="uk-UA"/>
        </w:rPr>
        <w:t>пер.с</w:t>
      </w:r>
      <w:proofErr w:type="spellEnd"/>
      <w:r w:rsidRPr="002329C9">
        <w:rPr>
          <w:sz w:val="20"/>
          <w:szCs w:val="20"/>
          <w:lang w:val="uk-UA"/>
        </w:rPr>
        <w:t xml:space="preserve"> </w:t>
      </w:r>
      <w:proofErr w:type="spellStart"/>
      <w:r w:rsidRPr="002329C9">
        <w:rPr>
          <w:sz w:val="20"/>
          <w:szCs w:val="20"/>
          <w:lang w:val="uk-UA"/>
        </w:rPr>
        <w:t>англ</w:t>
      </w:r>
      <w:proofErr w:type="spellEnd"/>
      <w:r w:rsidRPr="002329C9">
        <w:rPr>
          <w:sz w:val="20"/>
          <w:szCs w:val="20"/>
          <w:lang w:val="uk-UA"/>
        </w:rPr>
        <w:t xml:space="preserve">; </w:t>
      </w:r>
      <w:proofErr w:type="spellStart"/>
      <w:r w:rsidRPr="002329C9">
        <w:rPr>
          <w:sz w:val="20"/>
          <w:szCs w:val="20"/>
          <w:lang w:val="uk-UA"/>
        </w:rPr>
        <w:t>общ</w:t>
      </w:r>
      <w:proofErr w:type="spellEnd"/>
      <w:r w:rsidRPr="002329C9">
        <w:rPr>
          <w:sz w:val="20"/>
          <w:szCs w:val="20"/>
          <w:lang w:val="uk-UA"/>
        </w:rPr>
        <w:t xml:space="preserve"> ред. акад. А.А.Кубановой.–М.–2013.–Т.3 – С. 2100-2114.</w:t>
      </w:r>
    </w:p>
    <w:p w:rsidR="00762ECB" w:rsidRPr="002329C9" w:rsidRDefault="00762ECB" w:rsidP="002329C9">
      <w:pPr>
        <w:ind w:firstLine="284"/>
        <w:jc w:val="both"/>
        <w:rPr>
          <w:color w:val="000000"/>
          <w:sz w:val="20"/>
          <w:szCs w:val="20"/>
          <w:lang w:val="uk-UA"/>
        </w:rPr>
      </w:pPr>
      <w:r w:rsidRPr="002329C9">
        <w:rPr>
          <w:sz w:val="20"/>
          <w:szCs w:val="20"/>
          <w:lang w:val="uk-UA"/>
        </w:rPr>
        <w:t xml:space="preserve">3. </w:t>
      </w:r>
      <w:r w:rsidRPr="002329C9">
        <w:rPr>
          <w:color w:val="000000"/>
          <w:sz w:val="20"/>
          <w:szCs w:val="20"/>
          <w:lang w:val="uk-UA"/>
        </w:rPr>
        <w:t xml:space="preserve">Вульф К., Джонсон Р. </w:t>
      </w:r>
      <w:proofErr w:type="spellStart"/>
      <w:r w:rsidRPr="002329C9">
        <w:rPr>
          <w:color w:val="000000"/>
          <w:sz w:val="20"/>
          <w:szCs w:val="20"/>
          <w:lang w:val="uk-UA"/>
        </w:rPr>
        <w:t>Сюрмонд</w:t>
      </w:r>
      <w:proofErr w:type="spellEnd"/>
      <w:r w:rsidRPr="002329C9">
        <w:rPr>
          <w:color w:val="000000"/>
          <w:sz w:val="20"/>
          <w:szCs w:val="20"/>
          <w:lang w:val="uk-UA"/>
        </w:rPr>
        <w:t xml:space="preserve"> Д. </w:t>
      </w:r>
      <w:proofErr w:type="spellStart"/>
      <w:r w:rsidRPr="002329C9">
        <w:rPr>
          <w:color w:val="000000"/>
          <w:sz w:val="20"/>
          <w:szCs w:val="20"/>
          <w:lang w:val="uk-UA"/>
        </w:rPr>
        <w:t>Дерматология</w:t>
      </w:r>
      <w:proofErr w:type="spellEnd"/>
      <w:r w:rsidRPr="002329C9">
        <w:rPr>
          <w:color w:val="000000"/>
          <w:sz w:val="20"/>
          <w:szCs w:val="20"/>
          <w:lang w:val="uk-UA"/>
        </w:rPr>
        <w:t xml:space="preserve"> по Т.</w:t>
      </w:r>
      <w:proofErr w:type="spellStart"/>
      <w:r w:rsidRPr="002329C9">
        <w:rPr>
          <w:color w:val="000000"/>
          <w:sz w:val="20"/>
          <w:szCs w:val="20"/>
          <w:lang w:val="uk-UA"/>
        </w:rPr>
        <w:t>Фицпатрику</w:t>
      </w:r>
      <w:proofErr w:type="spellEnd"/>
      <w:r w:rsidRPr="002329C9">
        <w:rPr>
          <w:color w:val="000000"/>
          <w:sz w:val="20"/>
          <w:szCs w:val="20"/>
          <w:lang w:val="uk-UA"/>
        </w:rPr>
        <w:t xml:space="preserve">. </w:t>
      </w:r>
      <w:proofErr w:type="spellStart"/>
      <w:r w:rsidRPr="002329C9">
        <w:rPr>
          <w:color w:val="000000"/>
          <w:sz w:val="20"/>
          <w:szCs w:val="20"/>
          <w:lang w:val="uk-UA"/>
        </w:rPr>
        <w:t>Атлас-справочник</w:t>
      </w:r>
      <w:proofErr w:type="spellEnd"/>
      <w:r w:rsidRPr="002329C9">
        <w:rPr>
          <w:color w:val="000000"/>
          <w:sz w:val="20"/>
          <w:szCs w:val="20"/>
          <w:lang w:val="uk-UA"/>
        </w:rPr>
        <w:t xml:space="preserve">. </w:t>
      </w:r>
      <w:proofErr w:type="spellStart"/>
      <w:r w:rsidRPr="002329C9">
        <w:rPr>
          <w:color w:val="000000"/>
          <w:sz w:val="20"/>
          <w:szCs w:val="20"/>
          <w:lang w:val="uk-UA"/>
        </w:rPr>
        <w:t>Второе</w:t>
      </w:r>
      <w:proofErr w:type="spellEnd"/>
      <w:r w:rsidRPr="002329C9">
        <w:rPr>
          <w:color w:val="000000"/>
          <w:sz w:val="20"/>
          <w:szCs w:val="20"/>
          <w:lang w:val="uk-UA"/>
        </w:rPr>
        <w:t xml:space="preserve"> </w:t>
      </w:r>
      <w:proofErr w:type="spellStart"/>
      <w:r w:rsidRPr="002329C9">
        <w:rPr>
          <w:color w:val="000000"/>
          <w:sz w:val="20"/>
          <w:szCs w:val="20"/>
          <w:lang w:val="uk-UA"/>
        </w:rPr>
        <w:t>русское</w:t>
      </w:r>
      <w:proofErr w:type="spellEnd"/>
      <w:r w:rsidRPr="002329C9">
        <w:rPr>
          <w:color w:val="000000"/>
          <w:sz w:val="20"/>
          <w:szCs w:val="20"/>
          <w:lang w:val="uk-UA"/>
        </w:rPr>
        <w:t xml:space="preserve"> </w:t>
      </w:r>
      <w:proofErr w:type="spellStart"/>
      <w:r w:rsidRPr="002329C9">
        <w:rPr>
          <w:color w:val="000000"/>
          <w:sz w:val="20"/>
          <w:szCs w:val="20"/>
          <w:lang w:val="uk-UA"/>
        </w:rPr>
        <w:t>издание</w:t>
      </w:r>
      <w:proofErr w:type="spellEnd"/>
      <w:r w:rsidRPr="002329C9">
        <w:rPr>
          <w:color w:val="000000"/>
          <w:sz w:val="20"/>
          <w:szCs w:val="20"/>
          <w:lang w:val="uk-UA"/>
        </w:rPr>
        <w:t>. Пер. с англ. - М.: Практика, 2007 - С. 1248.</w:t>
      </w:r>
    </w:p>
    <w:p w:rsidR="009F30B2" w:rsidRPr="002329C9" w:rsidRDefault="009F30B2" w:rsidP="002329C9">
      <w:pPr>
        <w:ind w:firstLine="284"/>
        <w:jc w:val="both"/>
        <w:rPr>
          <w:b/>
          <w:color w:val="222222"/>
          <w:sz w:val="20"/>
          <w:szCs w:val="20"/>
          <w:lang w:val="uk-UA"/>
        </w:rPr>
      </w:pPr>
    </w:p>
    <w:p w:rsidR="009F30B2" w:rsidRPr="002329C9" w:rsidRDefault="009F30B2" w:rsidP="002329C9">
      <w:pPr>
        <w:ind w:firstLine="284"/>
        <w:jc w:val="both"/>
        <w:rPr>
          <w:b/>
          <w:sz w:val="20"/>
          <w:szCs w:val="20"/>
          <w:lang w:val="uk-UA"/>
        </w:rPr>
      </w:pPr>
      <w:r w:rsidRPr="002329C9">
        <w:rPr>
          <w:b/>
          <w:color w:val="222222"/>
          <w:sz w:val="20"/>
          <w:szCs w:val="20"/>
          <w:lang w:val="uk-UA"/>
        </w:rPr>
        <w:t>HERPES SIMPLEX НА ТЛІ ВІЛ - ІНФЕКЦІЇ: ОСОБЛИВОСТІ ПЕРЕБІГУ НА СУЧАСНОМУ ЕТАПІ</w:t>
      </w:r>
    </w:p>
    <w:p w:rsidR="009F30B2" w:rsidRPr="002329C9" w:rsidRDefault="009F30B2" w:rsidP="002329C9">
      <w:pPr>
        <w:ind w:firstLine="284"/>
        <w:jc w:val="both"/>
        <w:rPr>
          <w:i/>
          <w:color w:val="222222"/>
          <w:sz w:val="20"/>
          <w:szCs w:val="20"/>
          <w:lang w:val="uk-UA"/>
        </w:rPr>
      </w:pPr>
      <w:proofErr w:type="spellStart"/>
      <w:r w:rsidRPr="002329C9">
        <w:rPr>
          <w:i/>
          <w:color w:val="222222"/>
          <w:sz w:val="20"/>
          <w:szCs w:val="20"/>
          <w:lang w:val="uk-UA"/>
        </w:rPr>
        <w:t>Дащук</w:t>
      </w:r>
      <w:proofErr w:type="spellEnd"/>
      <w:r w:rsidRPr="002329C9">
        <w:rPr>
          <w:i/>
          <w:color w:val="222222"/>
          <w:sz w:val="20"/>
          <w:szCs w:val="20"/>
          <w:lang w:val="uk-UA"/>
        </w:rPr>
        <w:t xml:space="preserve"> А.М., </w:t>
      </w:r>
      <w:proofErr w:type="spellStart"/>
      <w:r w:rsidRPr="002329C9">
        <w:rPr>
          <w:i/>
          <w:color w:val="222222"/>
          <w:sz w:val="20"/>
          <w:szCs w:val="20"/>
          <w:lang w:val="uk-UA"/>
        </w:rPr>
        <w:t>Пустова</w:t>
      </w:r>
      <w:proofErr w:type="spellEnd"/>
      <w:r w:rsidRPr="002329C9">
        <w:rPr>
          <w:i/>
          <w:color w:val="222222"/>
          <w:sz w:val="20"/>
          <w:szCs w:val="20"/>
          <w:lang w:val="uk-UA"/>
        </w:rPr>
        <w:t xml:space="preserve"> Н.О., </w:t>
      </w:r>
      <w:proofErr w:type="spellStart"/>
      <w:r w:rsidRPr="002329C9">
        <w:rPr>
          <w:i/>
          <w:color w:val="222222"/>
          <w:sz w:val="20"/>
          <w:szCs w:val="20"/>
          <w:lang w:val="uk-UA"/>
        </w:rPr>
        <w:t>Добржанська</w:t>
      </w:r>
      <w:proofErr w:type="spellEnd"/>
      <w:r w:rsidRPr="002329C9">
        <w:rPr>
          <w:i/>
          <w:color w:val="222222"/>
          <w:sz w:val="20"/>
          <w:szCs w:val="20"/>
          <w:lang w:val="uk-UA"/>
        </w:rPr>
        <w:t xml:space="preserve"> Є. І.</w:t>
      </w:r>
    </w:p>
    <w:p w:rsidR="009F30B2" w:rsidRPr="002329C9" w:rsidRDefault="009F30B2" w:rsidP="002329C9">
      <w:pPr>
        <w:ind w:firstLine="284"/>
        <w:jc w:val="both"/>
        <w:rPr>
          <w:i/>
          <w:color w:val="222222"/>
          <w:sz w:val="20"/>
          <w:szCs w:val="20"/>
          <w:lang w:val="uk-UA"/>
        </w:rPr>
      </w:pPr>
      <w:r w:rsidRPr="002329C9">
        <w:rPr>
          <w:i/>
          <w:color w:val="222222"/>
          <w:sz w:val="20"/>
          <w:szCs w:val="20"/>
          <w:lang w:val="uk-UA"/>
        </w:rPr>
        <w:t>Харківський національний медичний університет</w:t>
      </w:r>
    </w:p>
    <w:p w:rsidR="009F30B2" w:rsidRPr="002329C9" w:rsidRDefault="009F30B2" w:rsidP="002329C9">
      <w:pPr>
        <w:ind w:firstLine="284"/>
        <w:jc w:val="both"/>
        <w:rPr>
          <w:b/>
          <w:sz w:val="20"/>
          <w:szCs w:val="20"/>
          <w:lang w:val="uk-UA"/>
        </w:rPr>
      </w:pPr>
      <w:r w:rsidRPr="002329C9">
        <w:rPr>
          <w:b/>
          <w:sz w:val="20"/>
          <w:szCs w:val="20"/>
          <w:lang w:val="uk-UA"/>
        </w:rPr>
        <w:t xml:space="preserve">Ключові слова: </w:t>
      </w:r>
      <w:r w:rsidRPr="002329C9">
        <w:rPr>
          <w:color w:val="222222"/>
          <w:sz w:val="20"/>
          <w:szCs w:val="20"/>
          <w:lang w:val="uk-UA"/>
        </w:rPr>
        <w:t xml:space="preserve">епідемія, </w:t>
      </w:r>
      <w:proofErr w:type="spellStart"/>
      <w:r w:rsidRPr="002329C9">
        <w:rPr>
          <w:color w:val="222222"/>
          <w:sz w:val="20"/>
          <w:szCs w:val="20"/>
          <w:lang w:val="uk-UA"/>
        </w:rPr>
        <w:t>herpes</w:t>
      </w:r>
      <w:proofErr w:type="spellEnd"/>
      <w:r w:rsidRPr="002329C9">
        <w:rPr>
          <w:color w:val="222222"/>
          <w:sz w:val="20"/>
          <w:szCs w:val="20"/>
          <w:lang w:val="uk-UA"/>
        </w:rPr>
        <w:t xml:space="preserve"> </w:t>
      </w:r>
      <w:proofErr w:type="spellStart"/>
      <w:r w:rsidRPr="002329C9">
        <w:rPr>
          <w:color w:val="222222"/>
          <w:sz w:val="20"/>
          <w:szCs w:val="20"/>
          <w:lang w:val="uk-UA"/>
        </w:rPr>
        <w:t>simplex</w:t>
      </w:r>
      <w:proofErr w:type="spellEnd"/>
      <w:r w:rsidRPr="002329C9">
        <w:rPr>
          <w:color w:val="222222"/>
          <w:sz w:val="20"/>
          <w:szCs w:val="20"/>
          <w:lang w:val="uk-UA"/>
        </w:rPr>
        <w:t xml:space="preserve">, ВІЛ-інфекція, </w:t>
      </w:r>
      <w:proofErr w:type="spellStart"/>
      <w:r w:rsidRPr="002329C9">
        <w:rPr>
          <w:color w:val="222222"/>
          <w:sz w:val="20"/>
          <w:szCs w:val="20"/>
          <w:lang w:val="uk-UA"/>
        </w:rPr>
        <w:t>антиретровірусна</w:t>
      </w:r>
      <w:proofErr w:type="spellEnd"/>
      <w:r w:rsidRPr="002329C9">
        <w:rPr>
          <w:color w:val="222222"/>
          <w:sz w:val="20"/>
          <w:szCs w:val="20"/>
          <w:lang w:val="uk-UA"/>
        </w:rPr>
        <w:t xml:space="preserve"> терапія.</w:t>
      </w:r>
    </w:p>
    <w:p w:rsidR="009F30B2" w:rsidRPr="002329C9" w:rsidRDefault="009F30B2" w:rsidP="002329C9">
      <w:pPr>
        <w:ind w:firstLine="284"/>
        <w:jc w:val="both"/>
        <w:rPr>
          <w:b/>
          <w:sz w:val="20"/>
          <w:szCs w:val="20"/>
          <w:lang w:val="uk-UA"/>
        </w:rPr>
      </w:pPr>
      <w:r w:rsidRPr="002329C9">
        <w:rPr>
          <w:b/>
          <w:color w:val="222222"/>
          <w:sz w:val="20"/>
          <w:szCs w:val="20"/>
          <w:lang w:val="uk-UA"/>
        </w:rPr>
        <w:t>Резюме:</w:t>
      </w:r>
      <w:r w:rsidRPr="002329C9">
        <w:rPr>
          <w:color w:val="222222"/>
          <w:sz w:val="20"/>
          <w:szCs w:val="20"/>
          <w:lang w:val="uk-UA"/>
        </w:rPr>
        <w:t xml:space="preserve"> У статті наведено статистичні дані про масштаби епідемії в Україні. Наведено досвід спостережень за 16 ВІЛ-інфікованими пацієнтами, що страждають </w:t>
      </w:r>
      <w:proofErr w:type="spellStart"/>
      <w:r w:rsidRPr="002329C9">
        <w:rPr>
          <w:color w:val="222222"/>
          <w:sz w:val="20"/>
          <w:szCs w:val="20"/>
          <w:lang w:val="uk-UA"/>
        </w:rPr>
        <w:t>herpes</w:t>
      </w:r>
      <w:proofErr w:type="spellEnd"/>
      <w:r w:rsidRPr="002329C9">
        <w:rPr>
          <w:color w:val="222222"/>
          <w:sz w:val="20"/>
          <w:szCs w:val="20"/>
          <w:lang w:val="uk-UA"/>
        </w:rPr>
        <w:t xml:space="preserve"> </w:t>
      </w:r>
      <w:proofErr w:type="spellStart"/>
      <w:r w:rsidRPr="002329C9">
        <w:rPr>
          <w:color w:val="222222"/>
          <w:sz w:val="20"/>
          <w:szCs w:val="20"/>
          <w:lang w:val="uk-UA"/>
        </w:rPr>
        <w:t>simplex</w:t>
      </w:r>
      <w:proofErr w:type="spellEnd"/>
      <w:r w:rsidRPr="002329C9">
        <w:rPr>
          <w:color w:val="222222"/>
          <w:sz w:val="20"/>
          <w:szCs w:val="20"/>
          <w:lang w:val="uk-UA"/>
        </w:rPr>
        <w:t xml:space="preserve">. Описано особливості клінічного перебігу </w:t>
      </w:r>
      <w:proofErr w:type="spellStart"/>
      <w:r w:rsidRPr="002329C9">
        <w:rPr>
          <w:color w:val="222222"/>
          <w:sz w:val="20"/>
          <w:szCs w:val="20"/>
          <w:lang w:val="uk-UA"/>
        </w:rPr>
        <w:t>herpes</w:t>
      </w:r>
      <w:proofErr w:type="spellEnd"/>
      <w:r w:rsidRPr="002329C9">
        <w:rPr>
          <w:color w:val="222222"/>
          <w:sz w:val="20"/>
          <w:szCs w:val="20"/>
          <w:lang w:val="uk-UA"/>
        </w:rPr>
        <w:t xml:space="preserve"> </w:t>
      </w:r>
      <w:proofErr w:type="spellStart"/>
      <w:r w:rsidRPr="002329C9">
        <w:rPr>
          <w:color w:val="222222"/>
          <w:sz w:val="20"/>
          <w:szCs w:val="20"/>
          <w:lang w:val="uk-UA"/>
        </w:rPr>
        <w:t>simplex</w:t>
      </w:r>
      <w:proofErr w:type="spellEnd"/>
      <w:r w:rsidRPr="002329C9">
        <w:rPr>
          <w:color w:val="222222"/>
          <w:sz w:val="20"/>
          <w:szCs w:val="20"/>
          <w:lang w:val="uk-UA"/>
        </w:rPr>
        <w:t xml:space="preserve"> на тлі ВІЛ-інфекції. Наведено методи діагностики і лікування цього захворювання.</w:t>
      </w:r>
    </w:p>
    <w:p w:rsidR="009F30B2" w:rsidRPr="002329C9" w:rsidRDefault="009F30B2" w:rsidP="002329C9">
      <w:pPr>
        <w:ind w:firstLine="284"/>
        <w:jc w:val="both"/>
        <w:rPr>
          <w:sz w:val="20"/>
          <w:szCs w:val="20"/>
          <w:lang w:val="uk-UA"/>
        </w:rPr>
      </w:pPr>
    </w:p>
    <w:p w:rsidR="009F30B2" w:rsidRPr="002329C9" w:rsidRDefault="009F30B2" w:rsidP="002329C9">
      <w:pPr>
        <w:ind w:firstLine="284"/>
        <w:jc w:val="both"/>
        <w:rPr>
          <w:b/>
          <w:color w:val="222222"/>
          <w:sz w:val="20"/>
          <w:szCs w:val="20"/>
          <w:lang w:val="en-US"/>
        </w:rPr>
      </w:pPr>
      <w:r w:rsidRPr="002329C9">
        <w:rPr>
          <w:b/>
          <w:color w:val="222222"/>
          <w:sz w:val="20"/>
          <w:szCs w:val="20"/>
          <w:lang w:val="en"/>
        </w:rPr>
        <w:t>HERPES SIMPLEX ON THE BACKGROUND OF HIV-INFECTION: PECULIARITIES OF THE CURRENT AT THE PRESENT STAGE</w:t>
      </w:r>
    </w:p>
    <w:p w:rsidR="009F30B2" w:rsidRPr="002329C9" w:rsidRDefault="009F30B2" w:rsidP="002329C9">
      <w:pPr>
        <w:pStyle w:val="a4"/>
        <w:spacing w:after="0" w:line="240" w:lineRule="auto"/>
        <w:ind w:left="0" w:firstLine="284"/>
        <w:jc w:val="both"/>
        <w:rPr>
          <w:rFonts w:ascii="Times New Roman" w:hAnsi="Times New Roman" w:cs="Times New Roman"/>
          <w:i/>
          <w:sz w:val="20"/>
          <w:szCs w:val="20"/>
          <w:lang w:val="uk-UA"/>
        </w:rPr>
      </w:pPr>
      <w:proofErr w:type="spellStart"/>
      <w:r w:rsidRPr="002329C9">
        <w:rPr>
          <w:rFonts w:ascii="Times New Roman" w:hAnsi="Times New Roman" w:cs="Times New Roman"/>
          <w:i/>
          <w:sz w:val="20"/>
          <w:szCs w:val="20"/>
          <w:lang w:val="uk-UA"/>
        </w:rPr>
        <w:t>Das</w:t>
      </w:r>
      <w:proofErr w:type="spellEnd"/>
      <w:r w:rsidRPr="002329C9">
        <w:rPr>
          <w:rFonts w:ascii="Times New Roman" w:hAnsi="Times New Roman" w:cs="Times New Roman"/>
          <w:i/>
          <w:sz w:val="20"/>
          <w:szCs w:val="20"/>
          <w:lang w:val="en-US"/>
        </w:rPr>
        <w:t>h</w:t>
      </w:r>
      <w:proofErr w:type="spellStart"/>
      <w:r w:rsidRPr="002329C9">
        <w:rPr>
          <w:rFonts w:ascii="Times New Roman" w:hAnsi="Times New Roman" w:cs="Times New Roman"/>
          <w:i/>
          <w:sz w:val="20"/>
          <w:szCs w:val="20"/>
          <w:lang w:val="uk-UA"/>
        </w:rPr>
        <w:t>chuk</w:t>
      </w:r>
      <w:proofErr w:type="spellEnd"/>
      <w:r w:rsidRPr="002329C9">
        <w:rPr>
          <w:rFonts w:ascii="Times New Roman" w:hAnsi="Times New Roman" w:cs="Times New Roman"/>
          <w:i/>
          <w:sz w:val="20"/>
          <w:szCs w:val="20"/>
          <w:lang w:val="uk-UA"/>
        </w:rPr>
        <w:t xml:space="preserve"> A.M., </w:t>
      </w:r>
      <w:proofErr w:type="spellStart"/>
      <w:r w:rsidRPr="002329C9">
        <w:rPr>
          <w:rFonts w:ascii="Times New Roman" w:hAnsi="Times New Roman" w:cs="Times New Roman"/>
          <w:i/>
          <w:sz w:val="20"/>
          <w:szCs w:val="20"/>
          <w:lang w:val="uk-UA"/>
        </w:rPr>
        <w:t>Pustova</w:t>
      </w:r>
      <w:proofErr w:type="spellEnd"/>
      <w:r w:rsidRPr="002329C9">
        <w:rPr>
          <w:rFonts w:ascii="Times New Roman" w:hAnsi="Times New Roman" w:cs="Times New Roman"/>
          <w:i/>
          <w:sz w:val="20"/>
          <w:szCs w:val="20"/>
          <w:lang w:val="uk-UA"/>
        </w:rPr>
        <w:t xml:space="preserve"> N.O., </w:t>
      </w:r>
      <w:proofErr w:type="spellStart"/>
      <w:r w:rsidRPr="002329C9">
        <w:rPr>
          <w:rFonts w:ascii="Times New Roman" w:hAnsi="Times New Roman" w:cs="Times New Roman"/>
          <w:i/>
          <w:sz w:val="20"/>
          <w:szCs w:val="20"/>
          <w:lang w:val="uk-UA"/>
        </w:rPr>
        <w:t>Dobrzhanska</w:t>
      </w:r>
      <w:proofErr w:type="spellEnd"/>
      <w:r w:rsidRPr="002329C9">
        <w:rPr>
          <w:rFonts w:ascii="Times New Roman" w:hAnsi="Times New Roman" w:cs="Times New Roman"/>
          <w:i/>
          <w:sz w:val="20"/>
          <w:szCs w:val="20"/>
          <w:lang w:val="uk-UA"/>
        </w:rPr>
        <w:t xml:space="preserve"> </w:t>
      </w:r>
      <w:r w:rsidRPr="002329C9">
        <w:rPr>
          <w:rFonts w:ascii="Times New Roman" w:hAnsi="Times New Roman" w:cs="Times New Roman"/>
          <w:i/>
          <w:sz w:val="20"/>
          <w:szCs w:val="20"/>
          <w:lang w:val="en-US"/>
        </w:rPr>
        <w:t>Ye</w:t>
      </w:r>
      <w:r w:rsidRPr="002329C9">
        <w:rPr>
          <w:rFonts w:ascii="Times New Roman" w:hAnsi="Times New Roman" w:cs="Times New Roman"/>
          <w:i/>
          <w:sz w:val="20"/>
          <w:szCs w:val="20"/>
          <w:lang w:val="uk-UA"/>
        </w:rPr>
        <w:t>.I.</w:t>
      </w:r>
    </w:p>
    <w:p w:rsidR="009F30B2" w:rsidRPr="002329C9" w:rsidRDefault="009F30B2" w:rsidP="002329C9">
      <w:pPr>
        <w:pStyle w:val="a4"/>
        <w:spacing w:after="0" w:line="240" w:lineRule="auto"/>
        <w:ind w:left="0" w:firstLine="284"/>
        <w:jc w:val="both"/>
        <w:rPr>
          <w:rFonts w:ascii="Times New Roman" w:hAnsi="Times New Roman" w:cs="Times New Roman"/>
          <w:i/>
          <w:sz w:val="20"/>
          <w:szCs w:val="20"/>
          <w:lang w:val="uk-UA"/>
        </w:rPr>
      </w:pPr>
      <w:proofErr w:type="spellStart"/>
      <w:r w:rsidRPr="002329C9">
        <w:rPr>
          <w:rFonts w:ascii="Times New Roman" w:hAnsi="Times New Roman" w:cs="Times New Roman"/>
          <w:i/>
          <w:sz w:val="20"/>
          <w:szCs w:val="20"/>
          <w:lang w:val="en-US"/>
        </w:rPr>
        <w:t>Kharkiv</w:t>
      </w:r>
      <w:proofErr w:type="spellEnd"/>
      <w:r w:rsidRPr="002329C9">
        <w:rPr>
          <w:rFonts w:ascii="Times New Roman" w:hAnsi="Times New Roman" w:cs="Times New Roman"/>
          <w:i/>
          <w:sz w:val="20"/>
          <w:szCs w:val="20"/>
          <w:lang w:val="uk-UA"/>
        </w:rPr>
        <w:t xml:space="preserve"> </w:t>
      </w:r>
      <w:r w:rsidRPr="002329C9">
        <w:rPr>
          <w:rFonts w:ascii="Times New Roman" w:hAnsi="Times New Roman" w:cs="Times New Roman"/>
          <w:i/>
          <w:sz w:val="20"/>
          <w:szCs w:val="20"/>
          <w:lang w:val="en-US"/>
        </w:rPr>
        <w:t>National</w:t>
      </w:r>
      <w:r w:rsidRPr="002329C9">
        <w:rPr>
          <w:rFonts w:ascii="Times New Roman" w:hAnsi="Times New Roman" w:cs="Times New Roman"/>
          <w:i/>
          <w:sz w:val="20"/>
          <w:szCs w:val="20"/>
          <w:lang w:val="uk-UA"/>
        </w:rPr>
        <w:t xml:space="preserve"> </w:t>
      </w:r>
      <w:r w:rsidRPr="002329C9">
        <w:rPr>
          <w:rFonts w:ascii="Times New Roman" w:hAnsi="Times New Roman" w:cs="Times New Roman"/>
          <w:i/>
          <w:sz w:val="20"/>
          <w:szCs w:val="20"/>
          <w:lang w:val="en-US"/>
        </w:rPr>
        <w:t>Medical</w:t>
      </w:r>
      <w:r w:rsidRPr="002329C9">
        <w:rPr>
          <w:rFonts w:ascii="Times New Roman" w:hAnsi="Times New Roman" w:cs="Times New Roman"/>
          <w:i/>
          <w:sz w:val="20"/>
          <w:szCs w:val="20"/>
          <w:lang w:val="uk-UA"/>
        </w:rPr>
        <w:t xml:space="preserve"> </w:t>
      </w:r>
      <w:r w:rsidRPr="002329C9">
        <w:rPr>
          <w:rFonts w:ascii="Times New Roman" w:hAnsi="Times New Roman" w:cs="Times New Roman"/>
          <w:i/>
          <w:sz w:val="20"/>
          <w:szCs w:val="20"/>
          <w:lang w:val="en-US"/>
        </w:rPr>
        <w:t>University</w:t>
      </w:r>
    </w:p>
    <w:p w:rsidR="009F30B2" w:rsidRPr="002329C9" w:rsidRDefault="009F30B2" w:rsidP="002329C9">
      <w:pPr>
        <w:ind w:firstLine="284"/>
        <w:jc w:val="both"/>
        <w:rPr>
          <w:color w:val="222222"/>
          <w:sz w:val="20"/>
          <w:szCs w:val="20"/>
          <w:lang w:val="en-US"/>
        </w:rPr>
      </w:pPr>
      <w:r w:rsidRPr="002329C9">
        <w:rPr>
          <w:b/>
          <w:color w:val="222222"/>
          <w:sz w:val="20"/>
          <w:szCs w:val="20"/>
          <w:lang w:val="en"/>
        </w:rPr>
        <w:t>Key words:</w:t>
      </w:r>
      <w:r w:rsidRPr="002329C9">
        <w:rPr>
          <w:color w:val="222222"/>
          <w:sz w:val="20"/>
          <w:szCs w:val="20"/>
          <w:lang w:val="en"/>
        </w:rPr>
        <w:t xml:space="preserve"> epidemic, herpes simplex, HIV infection, antiretroviral therapy.</w:t>
      </w:r>
    </w:p>
    <w:p w:rsidR="00762ECB" w:rsidRPr="002329C9" w:rsidRDefault="007E732A" w:rsidP="002329C9">
      <w:pPr>
        <w:ind w:firstLine="284"/>
        <w:jc w:val="both"/>
        <w:rPr>
          <w:sz w:val="20"/>
          <w:szCs w:val="20"/>
          <w:lang w:val="en"/>
        </w:rPr>
      </w:pPr>
      <w:r w:rsidRPr="002329C9">
        <w:rPr>
          <w:b/>
          <w:sz w:val="20"/>
          <w:szCs w:val="20"/>
          <w:lang w:val="en-US"/>
        </w:rPr>
        <w:t>Abstract:</w:t>
      </w:r>
      <w:r w:rsidRPr="002329C9">
        <w:rPr>
          <w:sz w:val="20"/>
          <w:szCs w:val="20"/>
          <w:lang w:val="en-US"/>
        </w:rPr>
        <w:t xml:space="preserve"> </w:t>
      </w:r>
      <w:r w:rsidR="009F30B2" w:rsidRPr="002329C9">
        <w:rPr>
          <w:color w:val="222222"/>
          <w:sz w:val="20"/>
          <w:szCs w:val="20"/>
          <w:lang w:val="en"/>
        </w:rPr>
        <w:t xml:space="preserve"> The article presents statistical data on the scale of the epidemic in Ukraine. The experience of observation of 16 HIV-infected patients suffering from herpes simplex is presented. The features of the clinical course of herpes simplex on the background of HIV infection are described. Methods of diagnosis and treatment of this disease are given.</w:t>
      </w:r>
    </w:p>
    <w:p w:rsidR="00762ECB" w:rsidRPr="002329C9" w:rsidRDefault="00762ECB" w:rsidP="002329C9">
      <w:pPr>
        <w:pStyle w:val="1"/>
        <w:spacing w:line="240" w:lineRule="auto"/>
        <w:ind w:firstLine="284"/>
        <w:jc w:val="both"/>
        <w:rPr>
          <w:rFonts w:ascii="Times New Roman" w:hAnsi="Times New Roman"/>
          <w:sz w:val="20"/>
        </w:rPr>
      </w:pPr>
      <w:r w:rsidRPr="002329C9">
        <w:rPr>
          <w:rFonts w:ascii="Times New Roman" w:hAnsi="Times New Roman"/>
          <w:sz w:val="20"/>
        </w:rPr>
        <w:t>.</w:t>
      </w:r>
    </w:p>
    <w:p w:rsidR="00407DE3" w:rsidRPr="002329C9" w:rsidRDefault="00407DE3" w:rsidP="002329C9">
      <w:pPr>
        <w:ind w:firstLine="284"/>
        <w:jc w:val="both"/>
        <w:rPr>
          <w:sz w:val="20"/>
          <w:szCs w:val="20"/>
        </w:rPr>
      </w:pPr>
      <w:bookmarkStart w:id="0" w:name="_GoBack"/>
      <w:bookmarkEnd w:id="0"/>
    </w:p>
    <w:sectPr w:rsidR="00407DE3" w:rsidRPr="002329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0F16"/>
    <w:multiLevelType w:val="hybridMultilevel"/>
    <w:tmpl w:val="D2F0EC1E"/>
    <w:lvl w:ilvl="0" w:tplc="04190001">
      <w:start w:val="1"/>
      <w:numFmt w:val="bullet"/>
      <w:lvlText w:val=""/>
      <w:lvlJc w:val="left"/>
      <w:pPr>
        <w:tabs>
          <w:tab w:val="num" w:pos="947"/>
        </w:tabs>
        <w:ind w:left="947" w:hanging="360"/>
      </w:pPr>
      <w:rPr>
        <w:rFonts w:ascii="Symbol" w:hAnsi="Symbol" w:hint="default"/>
      </w:rPr>
    </w:lvl>
    <w:lvl w:ilvl="1" w:tplc="04190003" w:tentative="1">
      <w:start w:val="1"/>
      <w:numFmt w:val="bullet"/>
      <w:lvlText w:val="o"/>
      <w:lvlJc w:val="left"/>
      <w:pPr>
        <w:tabs>
          <w:tab w:val="num" w:pos="1667"/>
        </w:tabs>
        <w:ind w:left="1667" w:hanging="360"/>
      </w:pPr>
      <w:rPr>
        <w:rFonts w:ascii="Courier New" w:hAnsi="Courier New" w:cs="Courier New" w:hint="default"/>
      </w:rPr>
    </w:lvl>
    <w:lvl w:ilvl="2" w:tplc="04190005" w:tentative="1">
      <w:start w:val="1"/>
      <w:numFmt w:val="bullet"/>
      <w:lvlText w:val=""/>
      <w:lvlJc w:val="left"/>
      <w:pPr>
        <w:tabs>
          <w:tab w:val="num" w:pos="2387"/>
        </w:tabs>
        <w:ind w:left="2387" w:hanging="360"/>
      </w:pPr>
      <w:rPr>
        <w:rFonts w:ascii="Wingdings" w:hAnsi="Wingdings" w:hint="default"/>
      </w:rPr>
    </w:lvl>
    <w:lvl w:ilvl="3" w:tplc="04190001" w:tentative="1">
      <w:start w:val="1"/>
      <w:numFmt w:val="bullet"/>
      <w:lvlText w:val=""/>
      <w:lvlJc w:val="left"/>
      <w:pPr>
        <w:tabs>
          <w:tab w:val="num" w:pos="3107"/>
        </w:tabs>
        <w:ind w:left="3107" w:hanging="360"/>
      </w:pPr>
      <w:rPr>
        <w:rFonts w:ascii="Symbol" w:hAnsi="Symbol" w:hint="default"/>
      </w:rPr>
    </w:lvl>
    <w:lvl w:ilvl="4" w:tplc="04190003" w:tentative="1">
      <w:start w:val="1"/>
      <w:numFmt w:val="bullet"/>
      <w:lvlText w:val="o"/>
      <w:lvlJc w:val="left"/>
      <w:pPr>
        <w:tabs>
          <w:tab w:val="num" w:pos="3827"/>
        </w:tabs>
        <w:ind w:left="3827" w:hanging="360"/>
      </w:pPr>
      <w:rPr>
        <w:rFonts w:ascii="Courier New" w:hAnsi="Courier New" w:cs="Courier New" w:hint="default"/>
      </w:rPr>
    </w:lvl>
    <w:lvl w:ilvl="5" w:tplc="04190005" w:tentative="1">
      <w:start w:val="1"/>
      <w:numFmt w:val="bullet"/>
      <w:lvlText w:val=""/>
      <w:lvlJc w:val="left"/>
      <w:pPr>
        <w:tabs>
          <w:tab w:val="num" w:pos="4547"/>
        </w:tabs>
        <w:ind w:left="4547" w:hanging="360"/>
      </w:pPr>
      <w:rPr>
        <w:rFonts w:ascii="Wingdings" w:hAnsi="Wingdings" w:hint="default"/>
      </w:rPr>
    </w:lvl>
    <w:lvl w:ilvl="6" w:tplc="04190001" w:tentative="1">
      <w:start w:val="1"/>
      <w:numFmt w:val="bullet"/>
      <w:lvlText w:val=""/>
      <w:lvlJc w:val="left"/>
      <w:pPr>
        <w:tabs>
          <w:tab w:val="num" w:pos="5267"/>
        </w:tabs>
        <w:ind w:left="5267" w:hanging="360"/>
      </w:pPr>
      <w:rPr>
        <w:rFonts w:ascii="Symbol" w:hAnsi="Symbol" w:hint="default"/>
      </w:rPr>
    </w:lvl>
    <w:lvl w:ilvl="7" w:tplc="04190003" w:tentative="1">
      <w:start w:val="1"/>
      <w:numFmt w:val="bullet"/>
      <w:lvlText w:val="o"/>
      <w:lvlJc w:val="left"/>
      <w:pPr>
        <w:tabs>
          <w:tab w:val="num" w:pos="5987"/>
        </w:tabs>
        <w:ind w:left="5987" w:hanging="360"/>
      </w:pPr>
      <w:rPr>
        <w:rFonts w:ascii="Courier New" w:hAnsi="Courier New" w:cs="Courier New" w:hint="default"/>
      </w:rPr>
    </w:lvl>
    <w:lvl w:ilvl="8" w:tplc="04190005" w:tentative="1">
      <w:start w:val="1"/>
      <w:numFmt w:val="bullet"/>
      <w:lvlText w:val=""/>
      <w:lvlJc w:val="left"/>
      <w:pPr>
        <w:tabs>
          <w:tab w:val="num" w:pos="6707"/>
        </w:tabs>
        <w:ind w:left="670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90F"/>
    <w:rsid w:val="000506B1"/>
    <w:rsid w:val="000512B2"/>
    <w:rsid w:val="002329C9"/>
    <w:rsid w:val="00407DE3"/>
    <w:rsid w:val="00586CDE"/>
    <w:rsid w:val="005A6958"/>
    <w:rsid w:val="00762ECB"/>
    <w:rsid w:val="007E2619"/>
    <w:rsid w:val="007E732A"/>
    <w:rsid w:val="0092590F"/>
    <w:rsid w:val="009F30B2"/>
    <w:rsid w:val="00F521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E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762ECB"/>
    <w:pPr>
      <w:widowControl w:val="0"/>
      <w:spacing w:after="0" w:line="480" w:lineRule="auto"/>
      <w:ind w:firstLine="740"/>
    </w:pPr>
    <w:rPr>
      <w:rFonts w:ascii="Courier New" w:eastAsia="Times New Roman" w:hAnsi="Courier New" w:cs="Times New Roman"/>
      <w:snapToGrid w:val="0"/>
      <w:sz w:val="24"/>
      <w:szCs w:val="20"/>
      <w:lang w:eastAsia="ru-RU"/>
    </w:rPr>
  </w:style>
  <w:style w:type="paragraph" w:customStyle="1" w:styleId="FR2">
    <w:name w:val="FR2"/>
    <w:rsid w:val="00762ECB"/>
    <w:pPr>
      <w:widowControl w:val="0"/>
      <w:spacing w:after="0" w:line="360" w:lineRule="auto"/>
      <w:ind w:left="480" w:firstLine="260"/>
    </w:pPr>
    <w:rPr>
      <w:rFonts w:ascii="Courier New" w:eastAsia="Times New Roman" w:hAnsi="Courier New" w:cs="Times New Roman"/>
      <w:snapToGrid w:val="0"/>
      <w:sz w:val="16"/>
      <w:szCs w:val="20"/>
      <w:lang w:eastAsia="ru-RU"/>
    </w:rPr>
  </w:style>
  <w:style w:type="character" w:styleId="a3">
    <w:name w:val="Hyperlink"/>
    <w:basedOn w:val="a0"/>
    <w:uiPriority w:val="99"/>
    <w:unhideWhenUsed/>
    <w:rsid w:val="00762ECB"/>
    <w:rPr>
      <w:color w:val="0000FF" w:themeColor="hyperlink"/>
      <w:u w:val="single"/>
    </w:rPr>
  </w:style>
  <w:style w:type="character" w:customStyle="1" w:styleId="shorttext">
    <w:name w:val="short_text"/>
    <w:basedOn w:val="a0"/>
    <w:rsid w:val="00762ECB"/>
  </w:style>
  <w:style w:type="paragraph" w:styleId="a4">
    <w:name w:val="List Paragraph"/>
    <w:basedOn w:val="a"/>
    <w:uiPriority w:val="34"/>
    <w:qFormat/>
    <w:rsid w:val="00F521B8"/>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E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762ECB"/>
    <w:pPr>
      <w:widowControl w:val="0"/>
      <w:spacing w:after="0" w:line="480" w:lineRule="auto"/>
      <w:ind w:firstLine="740"/>
    </w:pPr>
    <w:rPr>
      <w:rFonts w:ascii="Courier New" w:eastAsia="Times New Roman" w:hAnsi="Courier New" w:cs="Times New Roman"/>
      <w:snapToGrid w:val="0"/>
      <w:sz w:val="24"/>
      <w:szCs w:val="20"/>
      <w:lang w:eastAsia="ru-RU"/>
    </w:rPr>
  </w:style>
  <w:style w:type="paragraph" w:customStyle="1" w:styleId="FR2">
    <w:name w:val="FR2"/>
    <w:rsid w:val="00762ECB"/>
    <w:pPr>
      <w:widowControl w:val="0"/>
      <w:spacing w:after="0" w:line="360" w:lineRule="auto"/>
      <w:ind w:left="480" w:firstLine="260"/>
    </w:pPr>
    <w:rPr>
      <w:rFonts w:ascii="Courier New" w:eastAsia="Times New Roman" w:hAnsi="Courier New" w:cs="Times New Roman"/>
      <w:snapToGrid w:val="0"/>
      <w:sz w:val="16"/>
      <w:szCs w:val="20"/>
      <w:lang w:eastAsia="ru-RU"/>
    </w:rPr>
  </w:style>
  <w:style w:type="character" w:styleId="a3">
    <w:name w:val="Hyperlink"/>
    <w:basedOn w:val="a0"/>
    <w:uiPriority w:val="99"/>
    <w:unhideWhenUsed/>
    <w:rsid w:val="00762ECB"/>
    <w:rPr>
      <w:color w:val="0000FF" w:themeColor="hyperlink"/>
      <w:u w:val="single"/>
    </w:rPr>
  </w:style>
  <w:style w:type="character" w:customStyle="1" w:styleId="shorttext">
    <w:name w:val="short_text"/>
    <w:basedOn w:val="a0"/>
    <w:rsid w:val="00762ECB"/>
  </w:style>
  <w:style w:type="paragraph" w:styleId="a4">
    <w:name w:val="List Paragraph"/>
    <w:basedOn w:val="a"/>
    <w:uiPriority w:val="34"/>
    <w:qFormat/>
    <w:rsid w:val="00F521B8"/>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Pages>
  <Words>2639</Words>
  <Characters>15046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Svet Shahtera</Company>
  <LinksUpToDate>false</LinksUpToDate>
  <CharactersWithSpaces>17650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Пустовой Александр Юрьевич</dc:creator>
  <cp:keywords/>
  <dc:description/>
  <cp:lastModifiedBy>User</cp:lastModifiedBy>
  <cp:revision>6</cp:revision>
  <dcterms:created xsi:type="dcterms:W3CDTF">2018-05-14T16:48:00Z</dcterms:created>
  <dcterms:modified xsi:type="dcterms:W3CDTF">2018-05-15T08:45:00Z</dcterms:modified>
</cp:coreProperties>
</file>