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AC" w:rsidRPr="00643CAC" w:rsidRDefault="00643CAC" w:rsidP="00643CAC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643CAC">
        <w:rPr>
          <w:b/>
          <w:bCs/>
          <w:sz w:val="28"/>
          <w:szCs w:val="28"/>
          <w:lang w:val="uk-UA"/>
        </w:rPr>
        <w:t>ГІПОКІНЕЗІЯ ЯК ПРИЧИНА ВИНИКНЕННЯ КЛІМАКТЕРИЧНОГО СИНДРОМУ У ЖІНОК</w:t>
      </w:r>
    </w:p>
    <w:p w:rsidR="00643CAC" w:rsidRPr="00643CAC" w:rsidRDefault="00643CAC" w:rsidP="00643CAC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643CAC">
        <w:rPr>
          <w:b/>
          <w:bCs/>
          <w:sz w:val="28"/>
          <w:szCs w:val="28"/>
          <w:lang w:val="uk-UA"/>
        </w:rPr>
        <w:t>Старкова</w:t>
      </w:r>
      <w:proofErr w:type="spellEnd"/>
      <w:r w:rsidRPr="00643CAC">
        <w:rPr>
          <w:b/>
          <w:bCs/>
          <w:sz w:val="28"/>
          <w:szCs w:val="28"/>
          <w:lang w:val="uk-UA"/>
        </w:rPr>
        <w:t xml:space="preserve"> І. В.</w:t>
      </w:r>
    </w:p>
    <w:p w:rsidR="00643CAC" w:rsidRPr="00643CAC" w:rsidRDefault="00643CAC" w:rsidP="00643CAC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643CAC">
        <w:rPr>
          <w:i/>
          <w:iCs/>
          <w:sz w:val="28"/>
          <w:szCs w:val="28"/>
          <w:lang w:val="uk-UA"/>
        </w:rPr>
        <w:t>кандидат медичних наук,</w:t>
      </w:r>
    </w:p>
    <w:p w:rsidR="00643CAC" w:rsidRPr="00643CAC" w:rsidRDefault="00643CAC" w:rsidP="00643CAC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643CAC">
        <w:rPr>
          <w:i/>
          <w:iCs/>
          <w:sz w:val="28"/>
          <w:szCs w:val="28"/>
          <w:lang w:val="uk-UA"/>
        </w:rPr>
        <w:t>доцент кафедри акушерства та гінекології № 2</w:t>
      </w:r>
    </w:p>
    <w:p w:rsidR="00643CAC" w:rsidRPr="00643CAC" w:rsidRDefault="00643CAC" w:rsidP="00643CAC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643CAC">
        <w:rPr>
          <w:b/>
          <w:bCs/>
          <w:sz w:val="28"/>
          <w:szCs w:val="28"/>
          <w:lang w:val="uk-UA"/>
        </w:rPr>
        <w:t>Каліновська</w:t>
      </w:r>
      <w:proofErr w:type="spellEnd"/>
      <w:r w:rsidRPr="00643CAC">
        <w:rPr>
          <w:b/>
          <w:bCs/>
          <w:sz w:val="28"/>
          <w:szCs w:val="28"/>
          <w:lang w:val="uk-UA"/>
        </w:rPr>
        <w:t xml:space="preserve"> О. І.</w:t>
      </w:r>
    </w:p>
    <w:p w:rsidR="00643CAC" w:rsidRPr="00643CAC" w:rsidRDefault="00643CAC" w:rsidP="00643CAC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643CAC">
        <w:rPr>
          <w:i/>
          <w:iCs/>
          <w:sz w:val="28"/>
          <w:szCs w:val="28"/>
          <w:lang w:val="uk-UA"/>
        </w:rPr>
        <w:t>кандидат медичних наук,</w:t>
      </w:r>
    </w:p>
    <w:p w:rsidR="00643CAC" w:rsidRPr="00643CAC" w:rsidRDefault="00643CAC" w:rsidP="00643CAC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643CAC">
        <w:rPr>
          <w:i/>
          <w:iCs/>
          <w:sz w:val="28"/>
          <w:szCs w:val="28"/>
          <w:lang w:val="uk-UA"/>
        </w:rPr>
        <w:t>доцент кафедри акушерства та гінекології № 2</w:t>
      </w:r>
    </w:p>
    <w:p w:rsidR="00643CAC" w:rsidRPr="00643CAC" w:rsidRDefault="00643CAC" w:rsidP="00643CAC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643CAC">
        <w:rPr>
          <w:b/>
          <w:bCs/>
          <w:sz w:val="28"/>
          <w:szCs w:val="28"/>
          <w:lang w:val="uk-UA"/>
        </w:rPr>
        <w:t>Паращук В. Ю.</w:t>
      </w:r>
    </w:p>
    <w:p w:rsidR="00643CAC" w:rsidRPr="00643CAC" w:rsidRDefault="00643CAC" w:rsidP="00643CAC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643CAC">
        <w:rPr>
          <w:i/>
          <w:iCs/>
          <w:sz w:val="28"/>
          <w:szCs w:val="28"/>
          <w:lang w:val="uk-UA"/>
        </w:rPr>
        <w:t>кандидат медичних наук,</w:t>
      </w:r>
    </w:p>
    <w:p w:rsidR="00643CAC" w:rsidRPr="00643CAC" w:rsidRDefault="00643CAC" w:rsidP="00643CAC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643CAC">
        <w:rPr>
          <w:i/>
          <w:iCs/>
          <w:sz w:val="28"/>
          <w:szCs w:val="28"/>
          <w:lang w:val="uk-UA"/>
        </w:rPr>
        <w:t>доцент кафедри акушерства та гінекології № 2</w:t>
      </w:r>
    </w:p>
    <w:p w:rsidR="00643CAC" w:rsidRPr="00643CAC" w:rsidRDefault="00643CAC" w:rsidP="00643CAC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643CAC">
        <w:rPr>
          <w:i/>
          <w:iCs/>
          <w:sz w:val="28"/>
          <w:szCs w:val="28"/>
          <w:lang w:val="uk-UA"/>
        </w:rPr>
        <w:t>Харківський національний медичний університет</w:t>
      </w:r>
    </w:p>
    <w:p w:rsidR="00643CAC" w:rsidRPr="00643CAC" w:rsidRDefault="00643CAC" w:rsidP="00643CAC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643CAC">
        <w:rPr>
          <w:b/>
          <w:bCs/>
          <w:sz w:val="28"/>
          <w:szCs w:val="28"/>
          <w:lang w:val="uk-UA"/>
        </w:rPr>
        <w:t>Алєксєєва</w:t>
      </w:r>
      <w:proofErr w:type="spellEnd"/>
      <w:r w:rsidRPr="00643CAC">
        <w:rPr>
          <w:b/>
          <w:bCs/>
          <w:sz w:val="28"/>
          <w:szCs w:val="28"/>
          <w:lang w:val="uk-UA"/>
        </w:rPr>
        <w:t xml:space="preserve"> С. А.</w:t>
      </w:r>
    </w:p>
    <w:p w:rsidR="00643CAC" w:rsidRPr="00643CAC" w:rsidRDefault="00643CAC" w:rsidP="00643CAC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643CAC">
        <w:rPr>
          <w:i/>
          <w:iCs/>
          <w:sz w:val="28"/>
          <w:szCs w:val="28"/>
          <w:lang w:val="uk-UA"/>
        </w:rPr>
        <w:t>лікар акушер-гінеколог</w:t>
      </w:r>
    </w:p>
    <w:p w:rsidR="00643CAC" w:rsidRPr="00643CAC" w:rsidRDefault="00643CAC" w:rsidP="00643CAC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643CAC">
        <w:rPr>
          <w:i/>
          <w:iCs/>
          <w:sz w:val="28"/>
          <w:szCs w:val="28"/>
          <w:lang w:val="uk-UA"/>
        </w:rPr>
        <w:t xml:space="preserve">Харківський регіональний </w:t>
      </w:r>
      <w:proofErr w:type="spellStart"/>
      <w:r w:rsidRPr="00643CAC">
        <w:rPr>
          <w:i/>
          <w:iCs/>
          <w:sz w:val="28"/>
          <w:szCs w:val="28"/>
          <w:lang w:val="uk-UA"/>
        </w:rPr>
        <w:t>перинатальний</w:t>
      </w:r>
      <w:proofErr w:type="spellEnd"/>
      <w:r w:rsidRPr="00643CAC">
        <w:rPr>
          <w:i/>
          <w:iCs/>
          <w:sz w:val="28"/>
          <w:szCs w:val="28"/>
          <w:lang w:val="uk-UA"/>
        </w:rPr>
        <w:t xml:space="preserve"> центр</w:t>
      </w:r>
    </w:p>
    <w:p w:rsidR="00643CAC" w:rsidRPr="00643CAC" w:rsidRDefault="00643CAC" w:rsidP="00643CAC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643CAC">
        <w:rPr>
          <w:i/>
          <w:iCs/>
          <w:sz w:val="28"/>
          <w:szCs w:val="28"/>
          <w:lang w:val="uk-UA"/>
        </w:rPr>
        <w:t>м. Харків, Україна</w:t>
      </w:r>
    </w:p>
    <w:p w:rsidR="00643CAC" w:rsidRPr="00643CAC" w:rsidRDefault="00643CAC" w:rsidP="00643CAC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643CAC">
        <w:rPr>
          <w:sz w:val="28"/>
          <w:szCs w:val="28"/>
          <w:lang w:val="uk-UA"/>
        </w:rPr>
        <w:t>Гіпокінезія</w:t>
      </w:r>
      <w:proofErr w:type="spellEnd"/>
      <w:r w:rsidRPr="00643CAC">
        <w:rPr>
          <w:sz w:val="28"/>
          <w:szCs w:val="28"/>
          <w:lang w:val="uk-UA"/>
        </w:rPr>
        <w:t xml:space="preserve"> – актуальна проблема медицин</w:t>
      </w:r>
      <w:r>
        <w:rPr>
          <w:sz w:val="28"/>
          <w:szCs w:val="28"/>
          <w:lang w:val="uk-UA"/>
        </w:rPr>
        <w:t>и, оскільки більшість людей від</w:t>
      </w:r>
      <w:r w:rsidRPr="00643CAC">
        <w:rPr>
          <w:sz w:val="28"/>
          <w:szCs w:val="28"/>
          <w:lang w:val="uk-UA"/>
        </w:rPr>
        <w:t xml:space="preserve">чувають цей фактор під час трудової діяльності: при роботі за комп’ютером та касовим апаратом, </w:t>
      </w:r>
      <w:proofErr w:type="spellStart"/>
      <w:r w:rsidRPr="00643CAC">
        <w:rPr>
          <w:sz w:val="28"/>
          <w:szCs w:val="28"/>
          <w:lang w:val="uk-UA"/>
        </w:rPr>
        <w:t>радіомонтажних</w:t>
      </w:r>
      <w:proofErr w:type="spellEnd"/>
      <w:r w:rsidRPr="00643CAC">
        <w:rPr>
          <w:sz w:val="28"/>
          <w:szCs w:val="28"/>
          <w:lang w:val="uk-UA"/>
        </w:rPr>
        <w:t xml:space="preserve"> вправах та іншій праці. Обмеження об’єму м’язової активності негативно впливає на різноманітні органи та сис</w:t>
      </w:r>
      <w:bookmarkStart w:id="0" w:name="_GoBack"/>
      <w:bookmarkEnd w:id="0"/>
      <w:r w:rsidRPr="00643CAC">
        <w:rPr>
          <w:sz w:val="28"/>
          <w:szCs w:val="28"/>
          <w:lang w:val="uk-UA"/>
        </w:rPr>
        <w:t xml:space="preserve">теми органів людей, які працюють в цих умовах. Особливі зміни </w:t>
      </w:r>
      <w:proofErr w:type="spellStart"/>
      <w:r w:rsidRPr="00643CAC">
        <w:rPr>
          <w:sz w:val="28"/>
          <w:szCs w:val="28"/>
          <w:lang w:val="uk-UA"/>
        </w:rPr>
        <w:t>гіпокінезія</w:t>
      </w:r>
      <w:proofErr w:type="spellEnd"/>
      <w:r w:rsidRPr="00643CAC">
        <w:rPr>
          <w:sz w:val="28"/>
          <w:szCs w:val="28"/>
          <w:lang w:val="uk-UA"/>
        </w:rPr>
        <w:t xml:space="preserve"> визиває в організмі жінки, зокрема в його репродуктивній системі. Чим більш тривалий час жінка перебуває в умовах обмеження об’єму м’язової активності, тим більш вираженні порушення спостерігаються. </w:t>
      </w:r>
    </w:p>
    <w:p w:rsidR="00643CAC" w:rsidRPr="00643CAC" w:rsidRDefault="00643CAC" w:rsidP="00643CAC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43CAC">
        <w:rPr>
          <w:sz w:val="28"/>
          <w:szCs w:val="28"/>
          <w:lang w:val="uk-UA"/>
        </w:rPr>
        <w:t xml:space="preserve">Метою дослідження було вивчення впливу </w:t>
      </w:r>
      <w:proofErr w:type="spellStart"/>
      <w:r w:rsidRPr="00643CAC">
        <w:rPr>
          <w:sz w:val="28"/>
          <w:szCs w:val="28"/>
          <w:lang w:val="uk-UA"/>
        </w:rPr>
        <w:t>гіпокінезії</w:t>
      </w:r>
      <w:proofErr w:type="spellEnd"/>
      <w:r w:rsidRPr="00643CAC">
        <w:rPr>
          <w:sz w:val="28"/>
          <w:szCs w:val="28"/>
          <w:lang w:val="uk-UA"/>
        </w:rPr>
        <w:t xml:space="preserve"> на перебіг клімаксу. </w:t>
      </w:r>
    </w:p>
    <w:p w:rsidR="00643CAC" w:rsidRDefault="00643CAC" w:rsidP="00643CAC">
      <w:pPr>
        <w:pStyle w:val="Default"/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643CAC">
        <w:rPr>
          <w:sz w:val="28"/>
          <w:szCs w:val="28"/>
          <w:lang w:val="uk-UA"/>
        </w:rPr>
        <w:t xml:space="preserve">Під спостереженням знаходилось 80 жінок у віці 45-52 роки, які розподілені на дві клінічні групи. У першу (основну) групу увійшли 40 жінок, які працювали в умовах обмеження об’єму м’язової активності 8-10 годин на добу на протязі 10 років. У другу (контрольну) групу включено 40 жінок, </w:t>
      </w:r>
      <w:r w:rsidRPr="00643CAC">
        <w:rPr>
          <w:sz w:val="28"/>
          <w:szCs w:val="28"/>
          <w:lang w:val="uk-UA"/>
        </w:rPr>
        <w:lastRenderedPageBreak/>
        <w:t xml:space="preserve">трудова діяльність яких проходила зі звичайною м’язовою активністю. Групи спостереження були ідентичні за віком, акушерсько-гінекологічним анамнезом. Усі жінки мали одні-двоє пологи через природні шляхи, у них не було порушень менструального циклу, захворювань репродуктивної системи та </w:t>
      </w:r>
      <w:proofErr w:type="spellStart"/>
      <w:r w:rsidRPr="00643CAC">
        <w:rPr>
          <w:sz w:val="28"/>
          <w:szCs w:val="28"/>
          <w:lang w:val="uk-UA"/>
        </w:rPr>
        <w:t>екстрагенітальних</w:t>
      </w:r>
      <w:proofErr w:type="spellEnd"/>
      <w:r w:rsidRPr="00643CAC">
        <w:rPr>
          <w:sz w:val="28"/>
          <w:szCs w:val="28"/>
          <w:lang w:val="uk-UA"/>
        </w:rPr>
        <w:t xml:space="preserve"> ендокринних захворювань, які могли б призвести до цих порушень. Обстежені жінки мали регулярне статеве життя з використанням бар’єрних засобів контрацепції. Оцінку вікових змін та особливостей репродуктивної системи виконували з використанням анкет для самооцінки стану жінок в </w:t>
      </w:r>
      <w:proofErr w:type="spellStart"/>
      <w:r w:rsidRPr="00643CAC">
        <w:rPr>
          <w:sz w:val="28"/>
          <w:szCs w:val="28"/>
          <w:lang w:val="uk-UA"/>
        </w:rPr>
        <w:t>клімактерічному</w:t>
      </w:r>
      <w:proofErr w:type="spellEnd"/>
      <w:r w:rsidRPr="00643CAC">
        <w:rPr>
          <w:sz w:val="28"/>
          <w:szCs w:val="28"/>
          <w:lang w:val="uk-UA"/>
        </w:rPr>
        <w:t xml:space="preserve"> періоді. </w:t>
      </w:r>
    </w:p>
    <w:p w:rsidR="00643CAC" w:rsidRPr="00643CAC" w:rsidRDefault="00643CAC" w:rsidP="00643CA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43CAC">
        <w:rPr>
          <w:color w:val="auto"/>
          <w:sz w:val="28"/>
          <w:szCs w:val="28"/>
          <w:lang w:val="uk-UA"/>
        </w:rPr>
        <w:t xml:space="preserve">Проведені дослідження показали, що у 30 жінок основної групи (75%) клімакс приходив у віці 45-47 років та супроводжувався розвитком клімактеричного синдрому середнього ступеня важкості з проявою у вигляді слабкості, сухості слизової піхви під час статевого життя, припливів до 15 разів на добу, підвищеної пітливості, дратівливості та порушення сну. У 15 жінок контрольної групи (37,5%) клімакс приходив у віці 47-49 років та проявлявся розвитком клімактеричного синдрому легкого ступеня важкості з дратівливістю та депресією. </w:t>
      </w:r>
    </w:p>
    <w:p w:rsidR="00D64925" w:rsidRPr="00643CAC" w:rsidRDefault="00643CAC" w:rsidP="00643C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CAC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жінки, які тривалий час працюють в умовах </w:t>
      </w:r>
      <w:proofErr w:type="spellStart"/>
      <w:r w:rsidRPr="00643CAC">
        <w:rPr>
          <w:rFonts w:ascii="Times New Roman" w:hAnsi="Times New Roman" w:cs="Times New Roman"/>
          <w:sz w:val="28"/>
          <w:szCs w:val="28"/>
          <w:lang w:val="uk-UA"/>
        </w:rPr>
        <w:t>гіпокінезії</w:t>
      </w:r>
      <w:proofErr w:type="spellEnd"/>
      <w:r w:rsidRPr="00643CAC">
        <w:rPr>
          <w:rFonts w:ascii="Times New Roman" w:hAnsi="Times New Roman" w:cs="Times New Roman"/>
          <w:sz w:val="28"/>
          <w:szCs w:val="28"/>
          <w:lang w:val="uk-UA"/>
        </w:rPr>
        <w:t>, стикаються з першими ознаками клімаксу раніше, ніж жінки, які уникають цього фактора. Обмеження об’єму м’язової активності сприяє більш поширеному виникненню клімактеричного синдрому з яскравим клінічним проявом.</w:t>
      </w:r>
    </w:p>
    <w:sectPr w:rsidR="00D64925" w:rsidRPr="00643CAC" w:rsidSect="00643C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17"/>
    <w:rsid w:val="00643CAC"/>
    <w:rsid w:val="00963617"/>
    <w:rsid w:val="00D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2391</Characters>
  <Application>Microsoft Office Word</Application>
  <DocSecurity>0</DocSecurity>
  <Lines>19</Lines>
  <Paragraphs>5</Paragraphs>
  <ScaleCrop>false</ScaleCrop>
  <Company>Krokoz™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2017-12-12T09:16:00Z</dcterms:created>
  <dcterms:modified xsi:type="dcterms:W3CDTF">2017-12-12T09:19:00Z</dcterms:modified>
</cp:coreProperties>
</file>