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819" w:rsidRDefault="001F2819" w:rsidP="001F2819">
      <w:pPr>
        <w:pStyle w:val="2"/>
        <w:spacing w:after="0" w:line="360" w:lineRule="auto"/>
        <w:jc w:val="center"/>
        <w:rPr>
          <w:rFonts w:ascii="Times New Roman" w:hAnsi="Times New Roman"/>
          <w:sz w:val="36"/>
          <w:szCs w:val="36"/>
        </w:rPr>
      </w:pPr>
      <w:r w:rsidRPr="001F2819">
        <w:rPr>
          <w:rFonts w:ascii="Times New Roman" w:hAnsi="Times New Roman"/>
          <w:sz w:val="36"/>
          <w:szCs w:val="36"/>
        </w:rPr>
        <w:t>МІНІСТЕРСТВО ОСВІТИ І НАУКИ УКРАЇНИ ДЕРЖАВНИЙ ВИЩИЙ НАВЧАЛЬНИЙ ЗАКЛАД</w:t>
      </w:r>
    </w:p>
    <w:p w:rsidR="001F2819" w:rsidRDefault="001F2819" w:rsidP="001F2819">
      <w:pPr>
        <w:pStyle w:val="2"/>
        <w:spacing w:after="0" w:line="360" w:lineRule="auto"/>
        <w:jc w:val="center"/>
        <w:rPr>
          <w:rFonts w:ascii="Times New Roman" w:hAnsi="Times New Roman"/>
          <w:sz w:val="36"/>
          <w:szCs w:val="36"/>
        </w:rPr>
      </w:pPr>
      <w:r w:rsidRPr="001F2819">
        <w:rPr>
          <w:rFonts w:ascii="Times New Roman" w:hAnsi="Times New Roman"/>
          <w:sz w:val="36"/>
          <w:szCs w:val="36"/>
        </w:rPr>
        <w:t xml:space="preserve"> «Переяслав-Хмельницький державний педагогічний університет імені Григорія Сковороди» молодіжна громадська організація </w:t>
      </w:r>
    </w:p>
    <w:p w:rsidR="001F2819" w:rsidRDefault="001F2819" w:rsidP="001F2819">
      <w:pPr>
        <w:pStyle w:val="2"/>
        <w:spacing w:after="0" w:line="360" w:lineRule="auto"/>
        <w:jc w:val="center"/>
        <w:rPr>
          <w:rFonts w:ascii="Times New Roman" w:hAnsi="Times New Roman"/>
          <w:sz w:val="36"/>
          <w:szCs w:val="36"/>
        </w:rPr>
      </w:pPr>
      <w:r w:rsidRPr="001F2819">
        <w:rPr>
          <w:rFonts w:ascii="Times New Roman" w:hAnsi="Times New Roman"/>
          <w:sz w:val="36"/>
          <w:szCs w:val="36"/>
        </w:rPr>
        <w:t>«НЕЗАЛЕЖНА АСОЦІАЦІЯ МОЛОДІ»</w:t>
      </w:r>
    </w:p>
    <w:p w:rsidR="001F2819" w:rsidRDefault="001F2819" w:rsidP="001F2819">
      <w:pPr>
        <w:pStyle w:val="2"/>
        <w:spacing w:after="0" w:line="360" w:lineRule="auto"/>
        <w:jc w:val="center"/>
        <w:rPr>
          <w:rFonts w:ascii="Times New Roman" w:hAnsi="Times New Roman"/>
          <w:sz w:val="36"/>
          <w:szCs w:val="36"/>
        </w:rPr>
      </w:pPr>
      <w:r w:rsidRPr="001F2819">
        <w:rPr>
          <w:rFonts w:ascii="Times New Roman" w:hAnsi="Times New Roman"/>
          <w:sz w:val="36"/>
          <w:szCs w:val="36"/>
        </w:rPr>
        <w:t xml:space="preserve"> студентське наукове товариство історичного факультету «КОМІТЕТ ДОСЛІДЖЕННЯ ІСТОРІЇ ТА СУЧАСНОСТІ» МАТЕРІАЛИ XXХІІI Міжнародної науково-практичної інтернет-конференції</w:t>
      </w:r>
    </w:p>
    <w:p w:rsidR="001F2819" w:rsidRDefault="001F2819" w:rsidP="001F2819">
      <w:pPr>
        <w:pStyle w:val="2"/>
        <w:spacing w:after="0" w:line="360" w:lineRule="auto"/>
        <w:jc w:val="center"/>
        <w:rPr>
          <w:rFonts w:ascii="Times New Roman" w:hAnsi="Times New Roman"/>
          <w:sz w:val="36"/>
          <w:szCs w:val="36"/>
        </w:rPr>
      </w:pPr>
      <w:r w:rsidRPr="001F2819">
        <w:rPr>
          <w:rFonts w:ascii="Times New Roman" w:hAnsi="Times New Roman"/>
          <w:sz w:val="36"/>
          <w:szCs w:val="36"/>
        </w:rPr>
        <w:t xml:space="preserve"> «Проблеми та перспективи розвитку науки на початку третього тисячоліття у країнах Європи та Азії»</w:t>
      </w:r>
    </w:p>
    <w:p w:rsidR="001F2819" w:rsidRDefault="001F2819" w:rsidP="001F2819">
      <w:pPr>
        <w:pStyle w:val="2"/>
        <w:spacing w:after="0" w:line="360" w:lineRule="auto"/>
        <w:jc w:val="center"/>
        <w:rPr>
          <w:rFonts w:ascii="Times New Roman" w:hAnsi="Times New Roman"/>
          <w:sz w:val="36"/>
          <w:szCs w:val="36"/>
        </w:rPr>
      </w:pPr>
    </w:p>
    <w:p w:rsidR="001F2819" w:rsidRDefault="001F2819" w:rsidP="001F2819">
      <w:pPr>
        <w:pStyle w:val="2"/>
        <w:spacing w:after="0" w:line="360" w:lineRule="auto"/>
        <w:jc w:val="center"/>
        <w:rPr>
          <w:rFonts w:ascii="Times New Roman" w:hAnsi="Times New Roman"/>
          <w:sz w:val="36"/>
          <w:szCs w:val="36"/>
        </w:rPr>
      </w:pPr>
    </w:p>
    <w:p w:rsidR="001F2819" w:rsidRDefault="001F2819" w:rsidP="001F2819">
      <w:pPr>
        <w:pStyle w:val="2"/>
        <w:spacing w:after="0" w:line="360" w:lineRule="auto"/>
        <w:jc w:val="center"/>
        <w:rPr>
          <w:rFonts w:ascii="Times New Roman" w:hAnsi="Times New Roman"/>
          <w:sz w:val="36"/>
          <w:szCs w:val="36"/>
        </w:rPr>
      </w:pPr>
    </w:p>
    <w:p w:rsidR="001F2819" w:rsidRDefault="001F2819" w:rsidP="001F2819">
      <w:pPr>
        <w:pStyle w:val="2"/>
        <w:spacing w:after="0" w:line="360" w:lineRule="auto"/>
        <w:jc w:val="center"/>
        <w:rPr>
          <w:rFonts w:ascii="Times New Roman" w:hAnsi="Times New Roman"/>
          <w:sz w:val="36"/>
          <w:szCs w:val="36"/>
        </w:rPr>
      </w:pPr>
      <w:r w:rsidRPr="001F2819">
        <w:rPr>
          <w:rFonts w:ascii="Times New Roman" w:hAnsi="Times New Roman"/>
          <w:sz w:val="36"/>
          <w:szCs w:val="36"/>
        </w:rPr>
        <w:t xml:space="preserve"> 30 – 31 грудня 2016 р. ЗБІРНИК НАУКОВИХ ПРАЦЬ </w:t>
      </w:r>
    </w:p>
    <w:p w:rsidR="001F2819" w:rsidRDefault="001F2819" w:rsidP="001F2819">
      <w:pPr>
        <w:pStyle w:val="2"/>
        <w:spacing w:after="0" w:line="360" w:lineRule="auto"/>
        <w:jc w:val="center"/>
        <w:rPr>
          <w:rFonts w:ascii="Times New Roman" w:hAnsi="Times New Roman"/>
          <w:sz w:val="36"/>
          <w:szCs w:val="36"/>
        </w:rPr>
      </w:pPr>
    </w:p>
    <w:p w:rsidR="001F2819" w:rsidRDefault="001F2819" w:rsidP="001F2819">
      <w:pPr>
        <w:pStyle w:val="2"/>
        <w:spacing w:after="0" w:line="360" w:lineRule="auto"/>
        <w:jc w:val="center"/>
        <w:rPr>
          <w:rFonts w:ascii="Times New Roman" w:hAnsi="Times New Roman"/>
          <w:sz w:val="36"/>
          <w:szCs w:val="36"/>
        </w:rPr>
      </w:pPr>
    </w:p>
    <w:p w:rsidR="001F2819" w:rsidRDefault="001F2819" w:rsidP="001F2819">
      <w:pPr>
        <w:pStyle w:val="2"/>
        <w:spacing w:after="0" w:line="360" w:lineRule="auto"/>
        <w:jc w:val="center"/>
        <w:rPr>
          <w:rFonts w:ascii="Times New Roman" w:hAnsi="Times New Roman"/>
          <w:sz w:val="36"/>
          <w:szCs w:val="36"/>
        </w:rPr>
      </w:pPr>
    </w:p>
    <w:p w:rsidR="001F2819" w:rsidRPr="001F2819" w:rsidRDefault="001F2819" w:rsidP="001F2819">
      <w:pPr>
        <w:pStyle w:val="2"/>
        <w:spacing w:after="0" w:line="360" w:lineRule="auto"/>
        <w:jc w:val="center"/>
        <w:rPr>
          <w:rStyle w:val="a5"/>
          <w:rFonts w:ascii="Times New Roman" w:hAnsi="Times New Roman"/>
          <w:b/>
          <w:color w:val="auto"/>
          <w:sz w:val="36"/>
          <w:szCs w:val="36"/>
          <w:lang w:val="uk-UA"/>
        </w:rPr>
      </w:pPr>
      <w:r w:rsidRPr="001F2819">
        <w:rPr>
          <w:rFonts w:ascii="Times New Roman" w:hAnsi="Times New Roman"/>
          <w:sz w:val="36"/>
          <w:szCs w:val="36"/>
        </w:rPr>
        <w:t>Переяслав-Хмельницький – 2016</w:t>
      </w:r>
    </w:p>
    <w:p w:rsidR="001F2819" w:rsidRDefault="001F2819" w:rsidP="001F2819">
      <w:pPr>
        <w:pStyle w:val="2"/>
        <w:spacing w:after="0" w:line="360" w:lineRule="auto"/>
        <w:rPr>
          <w:rStyle w:val="a5"/>
          <w:rFonts w:ascii="Times New Roman" w:hAnsi="Times New Roman"/>
          <w:b/>
          <w:color w:val="auto"/>
          <w:sz w:val="28"/>
          <w:szCs w:val="28"/>
          <w:lang w:val="uk-UA"/>
        </w:rPr>
      </w:pPr>
    </w:p>
    <w:p w:rsidR="001F2819" w:rsidRDefault="001F2819" w:rsidP="001F2819">
      <w:pPr>
        <w:rPr>
          <w:lang w:val="uk-UA"/>
        </w:rPr>
      </w:pPr>
    </w:p>
    <w:p w:rsidR="001F2819" w:rsidRDefault="001F2819" w:rsidP="001F2819">
      <w:pPr>
        <w:rPr>
          <w:lang w:val="uk-UA"/>
        </w:rPr>
      </w:pPr>
    </w:p>
    <w:p w:rsidR="001F2819" w:rsidRDefault="001F2819" w:rsidP="001F2819">
      <w:pPr>
        <w:rPr>
          <w:lang w:val="uk-UA"/>
        </w:rPr>
      </w:pPr>
    </w:p>
    <w:p w:rsidR="00362886" w:rsidRPr="00EF0D94" w:rsidRDefault="00362886" w:rsidP="00362886">
      <w:pPr>
        <w:jc w:val="both"/>
        <w:rPr>
          <w:rFonts w:ascii="Times New Roman" w:hAnsi="Times New Roman"/>
          <w:sz w:val="28"/>
          <w:szCs w:val="28"/>
          <w:lang w:val="uk-UA"/>
        </w:rPr>
      </w:pPr>
      <w:r w:rsidRPr="00EF0D94">
        <w:rPr>
          <w:rFonts w:ascii="Times New Roman" w:hAnsi="Times New Roman"/>
          <w:sz w:val="28"/>
          <w:szCs w:val="28"/>
          <w:lang w:val="uk-UA"/>
        </w:rPr>
        <w:lastRenderedPageBreak/>
        <w:t xml:space="preserve">Матеріали </w:t>
      </w:r>
      <w:r w:rsidRPr="00362886">
        <w:rPr>
          <w:rFonts w:ascii="Times New Roman" w:hAnsi="Times New Roman"/>
          <w:sz w:val="28"/>
          <w:szCs w:val="28"/>
        </w:rPr>
        <w:t>XX</w:t>
      </w:r>
      <w:r w:rsidRPr="00EF0D94">
        <w:rPr>
          <w:rFonts w:ascii="Times New Roman" w:hAnsi="Times New Roman"/>
          <w:sz w:val="28"/>
          <w:szCs w:val="28"/>
          <w:lang w:val="uk-UA"/>
        </w:rPr>
        <w:t xml:space="preserve">ХІІІ Міжнародної науково-практичної інтернет-конференції «Проблеми та перспективи розвитку науки на початку третього тисячоліття у країнах Європи та Азії» // Збірник наукових праць. – Переяслав-Хмельницький, 2016 р. – 213 с. </w:t>
      </w:r>
    </w:p>
    <w:p w:rsidR="00362886" w:rsidRPr="00EF0D94" w:rsidRDefault="00362886" w:rsidP="00362886">
      <w:pPr>
        <w:jc w:val="both"/>
        <w:rPr>
          <w:rFonts w:ascii="Times New Roman" w:hAnsi="Times New Roman"/>
          <w:sz w:val="28"/>
          <w:szCs w:val="28"/>
          <w:lang w:val="uk-UA"/>
        </w:rPr>
      </w:pPr>
    </w:p>
    <w:p w:rsidR="00362886" w:rsidRDefault="00362886" w:rsidP="00362886">
      <w:pPr>
        <w:jc w:val="both"/>
        <w:rPr>
          <w:rFonts w:ascii="Times New Roman" w:hAnsi="Times New Roman"/>
          <w:sz w:val="28"/>
          <w:szCs w:val="28"/>
        </w:rPr>
      </w:pPr>
      <w:r w:rsidRPr="00362886">
        <w:rPr>
          <w:rFonts w:ascii="Times New Roman" w:hAnsi="Times New Roman"/>
          <w:sz w:val="28"/>
          <w:szCs w:val="28"/>
        </w:rPr>
        <w:t xml:space="preserve">ГОЛОВНИЙ РЕДАКТОР: В.П. Коцур, доктор історичних наук, професор, дійсний член НАПН України, ректор ДВНЗ «Переяслав-Хмельницький державний педагогічний університет імені </w:t>
      </w:r>
      <w:r>
        <w:rPr>
          <w:rFonts w:ascii="Times New Roman" w:hAnsi="Times New Roman"/>
          <w:sz w:val="28"/>
          <w:szCs w:val="28"/>
        </w:rPr>
        <w:t>Григорія Сковороди»</w:t>
      </w:r>
    </w:p>
    <w:p w:rsidR="00362886" w:rsidRDefault="00362886" w:rsidP="00362886">
      <w:pPr>
        <w:jc w:val="both"/>
        <w:rPr>
          <w:rFonts w:ascii="Times New Roman" w:hAnsi="Times New Roman"/>
          <w:sz w:val="28"/>
          <w:szCs w:val="28"/>
        </w:rPr>
      </w:pPr>
      <w:r w:rsidRPr="00362886">
        <w:rPr>
          <w:rFonts w:ascii="Times New Roman" w:hAnsi="Times New Roman"/>
          <w:sz w:val="28"/>
          <w:szCs w:val="28"/>
        </w:rPr>
        <w:t xml:space="preserve">РЕДАКЦІЙНА КОЛЕГІЯ: С.М. Рик – к.ф.н.,доцент; Т.М. Боголіб – д.е.н., професор; Г.Л. Токмань – д.п.н.,професор; Н.В. Ігнатенко – к.п.н.,професор; В.В. Куйбіда – к.біол.н., доцент; В.А. Вінс – к.псих.н.; Ю.В. Бобровнік – к.і.н.; </w:t>
      </w:r>
    </w:p>
    <w:p w:rsidR="00362886" w:rsidRDefault="00362886" w:rsidP="00362886">
      <w:pPr>
        <w:jc w:val="both"/>
        <w:rPr>
          <w:rFonts w:ascii="Times New Roman" w:hAnsi="Times New Roman"/>
          <w:sz w:val="28"/>
          <w:szCs w:val="28"/>
        </w:rPr>
      </w:pPr>
    </w:p>
    <w:p w:rsidR="00362886" w:rsidRDefault="00362886" w:rsidP="00362886">
      <w:pPr>
        <w:jc w:val="both"/>
        <w:rPr>
          <w:rFonts w:ascii="Times New Roman" w:hAnsi="Times New Roman"/>
          <w:sz w:val="28"/>
          <w:szCs w:val="28"/>
        </w:rPr>
      </w:pPr>
    </w:p>
    <w:p w:rsidR="00362886" w:rsidRDefault="00362886" w:rsidP="00362886">
      <w:pPr>
        <w:jc w:val="both"/>
        <w:rPr>
          <w:rFonts w:ascii="Times New Roman" w:hAnsi="Times New Roman"/>
          <w:sz w:val="28"/>
          <w:szCs w:val="28"/>
        </w:rPr>
      </w:pPr>
    </w:p>
    <w:p w:rsidR="00362886" w:rsidRDefault="00362886" w:rsidP="00362886">
      <w:pPr>
        <w:jc w:val="both"/>
        <w:rPr>
          <w:rFonts w:ascii="Times New Roman" w:hAnsi="Times New Roman"/>
          <w:sz w:val="28"/>
          <w:szCs w:val="28"/>
        </w:rPr>
      </w:pPr>
    </w:p>
    <w:p w:rsidR="00362886" w:rsidRDefault="00362886" w:rsidP="00362886">
      <w:pPr>
        <w:jc w:val="both"/>
        <w:rPr>
          <w:rFonts w:ascii="Times New Roman" w:hAnsi="Times New Roman"/>
          <w:sz w:val="28"/>
          <w:szCs w:val="28"/>
        </w:rPr>
      </w:pPr>
    </w:p>
    <w:p w:rsidR="00362886" w:rsidRDefault="00362886" w:rsidP="00362886">
      <w:pPr>
        <w:jc w:val="both"/>
        <w:rPr>
          <w:rFonts w:ascii="Times New Roman" w:hAnsi="Times New Roman"/>
          <w:sz w:val="28"/>
          <w:szCs w:val="28"/>
        </w:rPr>
      </w:pPr>
    </w:p>
    <w:p w:rsidR="00362886" w:rsidRDefault="00362886" w:rsidP="00362886">
      <w:pPr>
        <w:jc w:val="both"/>
        <w:rPr>
          <w:rFonts w:ascii="Times New Roman" w:hAnsi="Times New Roman"/>
          <w:sz w:val="28"/>
          <w:szCs w:val="28"/>
        </w:rPr>
      </w:pPr>
    </w:p>
    <w:p w:rsidR="00362886" w:rsidRDefault="00362886" w:rsidP="00362886">
      <w:pPr>
        <w:jc w:val="both"/>
        <w:rPr>
          <w:rFonts w:ascii="Times New Roman" w:hAnsi="Times New Roman"/>
          <w:sz w:val="28"/>
          <w:szCs w:val="28"/>
        </w:rPr>
      </w:pPr>
    </w:p>
    <w:p w:rsidR="00362886" w:rsidRDefault="00362886" w:rsidP="00362886">
      <w:pPr>
        <w:jc w:val="both"/>
        <w:rPr>
          <w:rFonts w:ascii="Times New Roman" w:hAnsi="Times New Roman"/>
          <w:sz w:val="28"/>
          <w:szCs w:val="28"/>
        </w:rPr>
      </w:pPr>
    </w:p>
    <w:p w:rsidR="00362886" w:rsidRDefault="00362886" w:rsidP="00362886">
      <w:pPr>
        <w:jc w:val="both"/>
        <w:rPr>
          <w:rFonts w:ascii="Times New Roman" w:hAnsi="Times New Roman"/>
          <w:sz w:val="28"/>
          <w:szCs w:val="28"/>
        </w:rPr>
      </w:pPr>
    </w:p>
    <w:p w:rsidR="00362886" w:rsidRDefault="00362886" w:rsidP="00362886">
      <w:pPr>
        <w:jc w:val="both"/>
        <w:rPr>
          <w:rFonts w:ascii="Times New Roman" w:hAnsi="Times New Roman"/>
          <w:sz w:val="28"/>
          <w:szCs w:val="28"/>
        </w:rPr>
      </w:pPr>
    </w:p>
    <w:p w:rsidR="00362886" w:rsidRDefault="00362886" w:rsidP="00362886">
      <w:pPr>
        <w:jc w:val="both"/>
        <w:rPr>
          <w:rFonts w:ascii="Times New Roman" w:hAnsi="Times New Roman"/>
          <w:sz w:val="28"/>
          <w:szCs w:val="28"/>
        </w:rPr>
      </w:pPr>
    </w:p>
    <w:p w:rsidR="00362886" w:rsidRDefault="00362886" w:rsidP="00362886">
      <w:pPr>
        <w:jc w:val="both"/>
        <w:rPr>
          <w:rFonts w:ascii="Times New Roman" w:hAnsi="Times New Roman"/>
          <w:sz w:val="28"/>
          <w:szCs w:val="28"/>
        </w:rPr>
      </w:pPr>
    </w:p>
    <w:p w:rsidR="00362886" w:rsidRDefault="00362886" w:rsidP="00362886">
      <w:pPr>
        <w:jc w:val="both"/>
        <w:rPr>
          <w:rFonts w:ascii="Times New Roman" w:hAnsi="Times New Roman"/>
          <w:sz w:val="28"/>
          <w:szCs w:val="28"/>
        </w:rPr>
      </w:pPr>
    </w:p>
    <w:p w:rsidR="00362886" w:rsidRDefault="00362886" w:rsidP="00362886">
      <w:pPr>
        <w:jc w:val="both"/>
        <w:rPr>
          <w:rFonts w:ascii="Times New Roman" w:hAnsi="Times New Roman"/>
          <w:sz w:val="28"/>
          <w:szCs w:val="28"/>
        </w:rPr>
      </w:pPr>
    </w:p>
    <w:p w:rsidR="00362886" w:rsidRDefault="00362886" w:rsidP="00362886">
      <w:pPr>
        <w:jc w:val="both"/>
        <w:rPr>
          <w:rFonts w:ascii="Times New Roman" w:hAnsi="Times New Roman"/>
          <w:sz w:val="28"/>
          <w:szCs w:val="28"/>
        </w:rPr>
      </w:pPr>
    </w:p>
    <w:p w:rsidR="00362886" w:rsidRPr="001F2819" w:rsidRDefault="00362886" w:rsidP="00362886">
      <w:pPr>
        <w:jc w:val="both"/>
        <w:rPr>
          <w:lang w:val="uk-UA"/>
        </w:rPr>
      </w:pPr>
    </w:p>
    <w:p w:rsidR="00107623" w:rsidRPr="004E6EB5" w:rsidRDefault="00107623" w:rsidP="004E6EB5">
      <w:pPr>
        <w:pStyle w:val="2"/>
        <w:spacing w:after="0" w:line="360" w:lineRule="auto"/>
        <w:jc w:val="right"/>
        <w:rPr>
          <w:rStyle w:val="a5"/>
          <w:rFonts w:ascii="Times New Roman" w:hAnsi="Times New Roman"/>
          <w:b/>
          <w:color w:val="auto"/>
          <w:sz w:val="28"/>
          <w:szCs w:val="28"/>
          <w:lang w:val="uk-UA"/>
        </w:rPr>
      </w:pPr>
      <w:r w:rsidRPr="004E6EB5">
        <w:rPr>
          <w:rStyle w:val="a5"/>
          <w:rFonts w:ascii="Times New Roman" w:hAnsi="Times New Roman"/>
          <w:b/>
          <w:color w:val="auto"/>
          <w:sz w:val="28"/>
          <w:szCs w:val="28"/>
          <w:lang w:val="uk-UA"/>
        </w:rPr>
        <w:lastRenderedPageBreak/>
        <w:t>Ія Щасна</w:t>
      </w:r>
    </w:p>
    <w:p w:rsidR="00107623" w:rsidRPr="004E6EB5" w:rsidRDefault="00107623" w:rsidP="004E6EB5">
      <w:pPr>
        <w:spacing w:after="0" w:line="360" w:lineRule="auto"/>
        <w:jc w:val="right"/>
        <w:rPr>
          <w:rFonts w:ascii="Times New Roman" w:hAnsi="Times New Roman"/>
          <w:b/>
          <w:sz w:val="28"/>
          <w:szCs w:val="28"/>
          <w:lang w:val="uk-UA"/>
        </w:rPr>
      </w:pPr>
      <w:r w:rsidRPr="004E6EB5">
        <w:rPr>
          <w:rFonts w:ascii="Times New Roman" w:hAnsi="Times New Roman"/>
          <w:b/>
          <w:sz w:val="28"/>
          <w:szCs w:val="28"/>
          <w:lang w:val="uk-UA"/>
        </w:rPr>
        <w:t>(Харків, Україна)</w:t>
      </w:r>
    </w:p>
    <w:p w:rsidR="00107623" w:rsidRDefault="00107623" w:rsidP="004E6EB5">
      <w:pPr>
        <w:pStyle w:val="2"/>
        <w:spacing w:after="0" w:line="360" w:lineRule="auto"/>
        <w:jc w:val="center"/>
        <w:rPr>
          <w:rStyle w:val="a5"/>
          <w:rFonts w:ascii="Times New Roman" w:hAnsi="Times New Roman"/>
          <w:b/>
          <w:color w:val="auto"/>
          <w:sz w:val="28"/>
          <w:szCs w:val="28"/>
          <w:lang w:val="uk-UA"/>
        </w:rPr>
      </w:pPr>
      <w:bookmarkStart w:id="0" w:name="_GoBack"/>
      <w:bookmarkEnd w:id="0"/>
    </w:p>
    <w:p w:rsidR="00107623" w:rsidRDefault="00107623" w:rsidP="004E6EB5">
      <w:pPr>
        <w:pStyle w:val="2"/>
        <w:spacing w:after="0" w:line="360" w:lineRule="auto"/>
        <w:jc w:val="center"/>
        <w:rPr>
          <w:rStyle w:val="a5"/>
          <w:rFonts w:ascii="Times New Roman" w:hAnsi="Times New Roman"/>
          <w:b/>
          <w:color w:val="auto"/>
          <w:sz w:val="28"/>
          <w:szCs w:val="28"/>
          <w:lang w:val="uk-UA"/>
        </w:rPr>
      </w:pPr>
      <w:r w:rsidRPr="004E6EB5">
        <w:rPr>
          <w:rStyle w:val="a5"/>
          <w:rFonts w:ascii="Times New Roman" w:hAnsi="Times New Roman"/>
          <w:b/>
          <w:color w:val="auto"/>
          <w:sz w:val="28"/>
          <w:szCs w:val="28"/>
          <w:lang w:val="uk-UA"/>
        </w:rPr>
        <w:t>ТАРАС ШЕВЧЕНКО НА ЛІТЕРАТУРНІЙ КАРТІ ГЛУХІВЩИНИ</w:t>
      </w:r>
    </w:p>
    <w:p w:rsidR="00107623" w:rsidRPr="004E6EB5" w:rsidRDefault="00107623" w:rsidP="004E6EB5">
      <w:pPr>
        <w:rPr>
          <w:lang w:val="uk-UA"/>
        </w:rPr>
      </w:pPr>
    </w:p>
    <w:p w:rsidR="00107623" w:rsidRPr="00852D0C" w:rsidRDefault="00107623" w:rsidP="00852D0C">
      <w:pPr>
        <w:spacing w:after="0" w:line="360" w:lineRule="auto"/>
        <w:ind w:firstLine="709"/>
        <w:jc w:val="both"/>
        <w:rPr>
          <w:rStyle w:val="a5"/>
          <w:rFonts w:ascii="Times New Roman" w:hAnsi="Times New Roman"/>
          <w:i w:val="0"/>
          <w:iCs w:val="0"/>
          <w:color w:val="auto"/>
          <w:sz w:val="28"/>
          <w:szCs w:val="28"/>
          <w:lang w:val="uk-UA"/>
        </w:rPr>
      </w:pPr>
      <w:r w:rsidRPr="00852D0C">
        <w:rPr>
          <w:rFonts w:ascii="Times New Roman" w:hAnsi="Times New Roman"/>
          <w:sz w:val="28"/>
          <w:szCs w:val="28"/>
          <w:lang w:val="uk-UA"/>
        </w:rPr>
        <w:t>В сучасних умовах розвитку суспільного простору література відзначається не лише хронологічними рамками, але й кількістю талановитих майстрів слова. Ми можемо в цьому впевнитися, поглянувши на літературну карту Глухівщини.</w:t>
      </w:r>
      <w:r>
        <w:rPr>
          <w:rFonts w:ascii="Times New Roman" w:hAnsi="Times New Roman"/>
          <w:sz w:val="28"/>
          <w:szCs w:val="28"/>
          <w:lang w:val="uk-UA"/>
        </w:rPr>
        <w:t xml:space="preserve"> </w:t>
      </w:r>
      <w:r w:rsidRPr="00852D0C">
        <w:rPr>
          <w:rFonts w:ascii="Times New Roman" w:hAnsi="Times New Roman"/>
          <w:sz w:val="28"/>
          <w:szCs w:val="28"/>
          <w:lang w:val="uk-UA"/>
        </w:rPr>
        <w:t>Мешканцям кожного міста притаманна гордість за свою батьківщину та за її відомих особистостей.</w:t>
      </w:r>
      <w:r w:rsidRPr="00852D0C">
        <w:rPr>
          <w:rFonts w:ascii="Times New Roman" w:hAnsi="Times New Roman"/>
          <w:position w:val="-2"/>
          <w:sz w:val="28"/>
          <w:szCs w:val="28"/>
          <w:lang w:val="uk-UA"/>
        </w:rPr>
        <w:t>Глибока любов до рідного краю надихає митців на творчість, спонукає творити нове, вносити свій талант у розвиток науки і культури. Не дивно, що в невеличкому мальовничому куточку Глухівщини є дуже багато яскравих постатей. Цілим сузір’ям поетів, письменників, юних науковців та дослідників земляки справедливо можуть пишатися. Але ж, погодьтеся, не всі імена митців, які досліджують епохальні сторінки нашогокраю й продовжують працювати для його блага, сьогодні названі</w:t>
      </w:r>
      <w:r w:rsidRPr="00852D0C">
        <w:rPr>
          <w:rStyle w:val="a5"/>
          <w:rFonts w:ascii="Times New Roman" w:hAnsi="Times New Roman"/>
          <w:i w:val="0"/>
          <w:color w:val="auto"/>
          <w:position w:val="-2"/>
          <w:sz w:val="28"/>
          <w:szCs w:val="28"/>
          <w:lang w:val="uk-UA"/>
        </w:rPr>
        <w:t xml:space="preserve">. </w:t>
      </w:r>
    </w:p>
    <w:p w:rsidR="00107623" w:rsidRPr="00852D0C" w:rsidRDefault="00107623" w:rsidP="00852D0C">
      <w:pPr>
        <w:spacing w:after="0" w:line="360" w:lineRule="auto"/>
        <w:ind w:firstLine="709"/>
        <w:jc w:val="both"/>
        <w:rPr>
          <w:rStyle w:val="a5"/>
          <w:rFonts w:ascii="Times New Roman" w:hAnsi="Times New Roman"/>
          <w:i w:val="0"/>
          <w:iCs w:val="0"/>
          <w:color w:val="auto"/>
          <w:sz w:val="28"/>
          <w:szCs w:val="28"/>
          <w:lang w:val="uk-UA"/>
        </w:rPr>
      </w:pPr>
      <w:r w:rsidRPr="00852D0C">
        <w:rPr>
          <w:rStyle w:val="a5"/>
          <w:rFonts w:ascii="Times New Roman" w:hAnsi="Times New Roman"/>
          <w:i w:val="0"/>
          <w:color w:val="auto"/>
          <w:position w:val="-2"/>
          <w:sz w:val="28"/>
          <w:szCs w:val="28"/>
          <w:lang w:val="uk-UA"/>
        </w:rPr>
        <w:t>Яскравою сторінкою в історії Сумщини стало перебування на цій славетній землі великого сина українського народу− Тараса Григоровича Шевченка. Нас, українців, просто не існує без нього.У ньому вся історія наша, усе буття.  Його немає з ким порівняти в письменстві інших народів. Не тому, що він кращий за інших. Ідеться про генотип культури нашої країни.</w:t>
      </w:r>
    </w:p>
    <w:p w:rsidR="00107623" w:rsidRPr="00852D0C" w:rsidRDefault="00107623" w:rsidP="00852D0C">
      <w:pPr>
        <w:spacing w:after="0" w:line="360" w:lineRule="auto"/>
        <w:ind w:firstLine="709"/>
        <w:jc w:val="both"/>
        <w:rPr>
          <w:rStyle w:val="a5"/>
          <w:rFonts w:ascii="Times New Roman" w:hAnsi="Times New Roman"/>
          <w:i w:val="0"/>
          <w:color w:val="auto"/>
          <w:position w:val="-2"/>
          <w:sz w:val="28"/>
          <w:szCs w:val="28"/>
          <w:lang w:val="uk-UA"/>
        </w:rPr>
      </w:pPr>
      <w:r w:rsidRPr="00852D0C">
        <w:rPr>
          <w:rStyle w:val="a5"/>
          <w:rFonts w:ascii="Times New Roman" w:hAnsi="Times New Roman"/>
          <w:i w:val="0"/>
          <w:color w:val="auto"/>
          <w:position w:val="-2"/>
          <w:sz w:val="28"/>
          <w:szCs w:val="28"/>
          <w:lang w:val="uk-UA"/>
        </w:rPr>
        <w:t>В усіх енциклопедіях, історичних довідниках про наш крайдотепер згадується прізвище Т.Г.Шевченка, славетного діяча України, життєвий шлях якого неодноразово пов’язувався з околицями  міста Глухова.</w:t>
      </w:r>
    </w:p>
    <w:p w:rsidR="00107623" w:rsidRPr="00852D0C" w:rsidRDefault="00107623" w:rsidP="00852D0C">
      <w:pPr>
        <w:spacing w:after="0" w:line="360" w:lineRule="auto"/>
        <w:ind w:firstLine="709"/>
        <w:jc w:val="both"/>
        <w:rPr>
          <w:rStyle w:val="a5"/>
          <w:rFonts w:ascii="Times New Roman" w:hAnsi="Times New Roman"/>
          <w:i w:val="0"/>
          <w:color w:val="auto"/>
          <w:position w:val="-2"/>
          <w:sz w:val="28"/>
          <w:szCs w:val="28"/>
          <w:lang w:val="uk-UA"/>
        </w:rPr>
      </w:pPr>
      <w:r w:rsidRPr="00852D0C">
        <w:rPr>
          <w:rStyle w:val="a5"/>
          <w:rFonts w:ascii="Times New Roman" w:hAnsi="Times New Roman"/>
          <w:i w:val="0"/>
          <w:color w:val="auto"/>
          <w:position w:val="-2"/>
          <w:sz w:val="28"/>
          <w:szCs w:val="28"/>
          <w:lang w:val="uk-UA"/>
        </w:rPr>
        <w:t xml:space="preserve">Глухів – одне з найдавніших міст в Україні. Ця назва вперше згадується в Іпатіївському літописі в 1152 році. На початку XVIIIст. воно було одним з найкрасивіших міст України. 6 листопада 1708 року Глухів став столицею гетьманської та Лівобережної України. Цей мальовничий  край цікавив поета своєю місією в історії України. Мабуть, саме тому в1845 році Шевченко оглядав </w:t>
      </w:r>
      <w:r w:rsidRPr="00852D0C">
        <w:rPr>
          <w:rStyle w:val="a5"/>
          <w:rFonts w:ascii="Times New Roman" w:hAnsi="Times New Roman"/>
          <w:i w:val="0"/>
          <w:color w:val="auto"/>
          <w:position w:val="-2"/>
          <w:sz w:val="28"/>
          <w:szCs w:val="28"/>
          <w:lang w:val="uk-UA"/>
        </w:rPr>
        <w:lastRenderedPageBreak/>
        <w:t xml:space="preserve">історичні пам’ятки Глухова, які його дуже цікавили. Шевченко прославив себе як справжній краєзнавець-дослідник: він вів дорожні записи, намагався змалювати місцевість, де зупинявся, цікавився промислами, історико-культурною спадщиною. </w:t>
      </w:r>
    </w:p>
    <w:p w:rsidR="00107623" w:rsidRPr="00852D0C" w:rsidRDefault="00107623" w:rsidP="00852D0C">
      <w:pPr>
        <w:pStyle w:val="2"/>
        <w:spacing w:after="0" w:line="360" w:lineRule="auto"/>
        <w:ind w:firstLine="709"/>
        <w:jc w:val="both"/>
        <w:rPr>
          <w:rStyle w:val="a5"/>
          <w:rFonts w:ascii="Times New Roman" w:hAnsi="Times New Roman"/>
          <w:color w:val="auto"/>
          <w:position w:val="-2"/>
          <w:sz w:val="28"/>
          <w:szCs w:val="28"/>
          <w:lang w:val="uk-UA"/>
        </w:rPr>
      </w:pPr>
      <w:r w:rsidRPr="00852D0C">
        <w:rPr>
          <w:rStyle w:val="a5"/>
          <w:rFonts w:ascii="Times New Roman" w:hAnsi="Times New Roman"/>
          <w:color w:val="auto"/>
          <w:position w:val="-2"/>
          <w:sz w:val="28"/>
          <w:szCs w:val="28"/>
          <w:lang w:val="uk-UA"/>
        </w:rPr>
        <w:t>Тарас Шевченко під час своїх трьох відвідин України в колишній гетьманській столиці набирався наснаги, творив,мислив, відпочивав і милувавсянезрівнянною природою цього краю, його працьовитими людьми.Під час своєї останньої поїздки в Україну він побував у Лебедині, Сумах, Конотопі, Кролевці, Глухові. Серед друзів і знайомих Тараса Шевченка було багато уродженців Сумщини. Це брати Лазаревські, Пантелеймон Куліш, родини Огієвських, Рудзинських, Микола Маркевич. Останнім пунктом, де Шевченко назавжди прощався з Україною, була земля Глухівщини.</w:t>
      </w:r>
    </w:p>
    <w:p w:rsidR="00107623" w:rsidRPr="00852D0C" w:rsidRDefault="00107623" w:rsidP="00852D0C">
      <w:pPr>
        <w:pStyle w:val="2"/>
        <w:spacing w:after="0" w:line="360" w:lineRule="auto"/>
        <w:ind w:firstLine="709"/>
        <w:jc w:val="both"/>
        <w:rPr>
          <w:rStyle w:val="a5"/>
          <w:rFonts w:ascii="Times New Roman" w:hAnsi="Times New Roman"/>
          <w:color w:val="auto"/>
          <w:position w:val="-2"/>
          <w:sz w:val="28"/>
          <w:szCs w:val="28"/>
          <w:lang w:val="uk-UA"/>
        </w:rPr>
      </w:pPr>
      <w:r w:rsidRPr="00852D0C">
        <w:rPr>
          <w:rStyle w:val="a5"/>
          <w:rFonts w:ascii="Times New Roman" w:hAnsi="Times New Roman"/>
          <w:color w:val="auto"/>
          <w:position w:val="-2"/>
          <w:sz w:val="28"/>
          <w:szCs w:val="28"/>
          <w:lang w:val="uk-UA"/>
        </w:rPr>
        <w:t>Здійснюючи подорожі У</w:t>
      </w:r>
      <w:r>
        <w:rPr>
          <w:rStyle w:val="a5"/>
          <w:rFonts w:ascii="Times New Roman" w:hAnsi="Times New Roman"/>
          <w:color w:val="auto"/>
          <w:position w:val="-2"/>
          <w:sz w:val="28"/>
          <w:szCs w:val="28"/>
          <w:lang w:val="uk-UA"/>
        </w:rPr>
        <w:t>к</w:t>
      </w:r>
      <w:r w:rsidRPr="00852D0C">
        <w:rPr>
          <w:rStyle w:val="a5"/>
          <w:rFonts w:ascii="Times New Roman" w:hAnsi="Times New Roman"/>
          <w:color w:val="auto"/>
          <w:position w:val="-2"/>
          <w:sz w:val="28"/>
          <w:szCs w:val="28"/>
          <w:lang w:val="uk-UA"/>
        </w:rPr>
        <w:t>раїною, Шевченко не тільки вивчає, описує, але й популяризує історію та культуру свого народу, відтворює історичні події в прозових та віршованих творах. На початку лютого 1844 р. Т. Шевченко вирушив до Москви. Шлях його пролягав через Есмань, Глухів, Кролевець… Письменник кожного разу відзначав ландшафтні зміни, що траплялися по дорозі: «Не успеешь переехать границу Орловской губернии, как декорация переменилась. Вместо ракитника по сторонам дороги красуются высокие развесистые вербы. В первом селе Черниговской губернии уже беленькие хатки, соломой покрытые, с дымовыми трубами, а не серые бревенчатые</w:t>
      </w:r>
      <w:r>
        <w:rPr>
          <w:rStyle w:val="a5"/>
          <w:rFonts w:ascii="Times New Roman" w:hAnsi="Times New Roman"/>
          <w:color w:val="auto"/>
          <w:position w:val="-2"/>
          <w:sz w:val="28"/>
          <w:szCs w:val="28"/>
          <w:lang w:val="uk-UA"/>
        </w:rPr>
        <w:t xml:space="preserve"> избы. Костюм, язык, физиономии </w:t>
      </w:r>
      <w:r w:rsidRPr="00852D0C">
        <w:rPr>
          <w:rStyle w:val="a5"/>
          <w:rFonts w:ascii="Times New Roman" w:hAnsi="Times New Roman"/>
          <w:color w:val="auto"/>
          <w:position w:val="-2"/>
          <w:sz w:val="28"/>
          <w:szCs w:val="28"/>
          <w:lang w:val="uk-UA"/>
        </w:rPr>
        <w:t>— совершенно все другое. И вся эта перемена совершается на пространстве двадцати верст. В продолжение одного часа вы уже чувствуете себя как будто в другой атмосфере. По крайней мере, я всегда так чувствовал, сколько раз я не проезжал этой дорогой.</w:t>
      </w:r>
      <w:r w:rsidRPr="00852D0C">
        <w:rPr>
          <w:rStyle w:val="a5"/>
          <w:rFonts w:ascii="Times New Roman" w:hAnsi="Times New Roman"/>
          <w:color w:val="auto"/>
          <w:position w:val="-2"/>
          <w:sz w:val="28"/>
          <w:szCs w:val="28"/>
          <w:lang w:val="uk-UA"/>
        </w:rPr>
        <w:br/>
        <w:t>Проехавши версты две или три за Эсмань, я увидел вправо, недалеко от дороги, уже не серый бревенчатый с крепкими воротами постоялый двор, а белую, под соломенной крышей, между вербами корчму.»</w:t>
      </w:r>
    </w:p>
    <w:p w:rsidR="00107623" w:rsidRPr="00852D0C" w:rsidRDefault="00107623" w:rsidP="00852D0C">
      <w:pPr>
        <w:pStyle w:val="2"/>
        <w:spacing w:after="0" w:line="360" w:lineRule="auto"/>
        <w:ind w:firstLine="709"/>
        <w:jc w:val="both"/>
        <w:rPr>
          <w:rStyle w:val="a5"/>
          <w:rFonts w:ascii="Times New Roman" w:hAnsi="Times New Roman"/>
          <w:color w:val="auto"/>
          <w:position w:val="-2"/>
          <w:sz w:val="28"/>
          <w:szCs w:val="28"/>
          <w:lang w:val="uk-UA"/>
        </w:rPr>
      </w:pPr>
      <w:r w:rsidRPr="00852D0C">
        <w:rPr>
          <w:rStyle w:val="a5"/>
          <w:rFonts w:ascii="Times New Roman" w:hAnsi="Times New Roman"/>
          <w:color w:val="auto"/>
          <w:position w:val="-2"/>
          <w:sz w:val="28"/>
          <w:szCs w:val="28"/>
          <w:lang w:val="uk-UA"/>
        </w:rPr>
        <w:t>У повісті «Капітанша» Шевченко детально описує краєвиди околицьм</w:t>
      </w:r>
      <w:r>
        <w:rPr>
          <w:rStyle w:val="a5"/>
          <w:rFonts w:ascii="Times New Roman" w:hAnsi="Times New Roman"/>
          <w:color w:val="auto"/>
          <w:position w:val="-2"/>
          <w:sz w:val="28"/>
          <w:szCs w:val="28"/>
          <w:lang w:val="uk-UA"/>
        </w:rPr>
        <w:t>іста</w:t>
      </w:r>
      <w:r w:rsidRPr="00852D0C">
        <w:rPr>
          <w:rStyle w:val="a5"/>
          <w:rFonts w:ascii="Times New Roman" w:hAnsi="Times New Roman"/>
          <w:color w:val="auto"/>
          <w:position w:val="-2"/>
          <w:sz w:val="28"/>
          <w:szCs w:val="28"/>
          <w:lang w:val="uk-UA"/>
        </w:rPr>
        <w:t xml:space="preserve"> Глухова: «Не доезжая версты две до города Глухова, в правой стороне от </w:t>
      </w:r>
      <w:r w:rsidRPr="00852D0C">
        <w:rPr>
          <w:rStyle w:val="a5"/>
          <w:rFonts w:ascii="Times New Roman" w:hAnsi="Times New Roman"/>
          <w:color w:val="auto"/>
          <w:position w:val="-2"/>
          <w:sz w:val="28"/>
          <w:szCs w:val="28"/>
          <w:lang w:val="uk-UA"/>
        </w:rPr>
        <w:lastRenderedPageBreak/>
        <w:t>большой дороги, чернеет небольшая березовая роща, и к этой рощице вьется маленькая дорожка…“</w:t>
      </w:r>
    </w:p>
    <w:p w:rsidR="00107623" w:rsidRPr="00852D0C" w:rsidRDefault="00107623" w:rsidP="00852D0C">
      <w:pPr>
        <w:pStyle w:val="2"/>
        <w:spacing w:after="0" w:line="360" w:lineRule="auto"/>
        <w:ind w:firstLine="709"/>
        <w:jc w:val="both"/>
        <w:rPr>
          <w:rStyle w:val="a5"/>
          <w:rFonts w:ascii="Times New Roman" w:hAnsi="Times New Roman"/>
          <w:color w:val="auto"/>
          <w:position w:val="-2"/>
          <w:sz w:val="28"/>
          <w:szCs w:val="28"/>
          <w:lang w:val="uk-UA"/>
        </w:rPr>
      </w:pPr>
      <w:r w:rsidRPr="00852D0C">
        <w:rPr>
          <w:rStyle w:val="a5"/>
          <w:rFonts w:ascii="Times New Roman" w:hAnsi="Times New Roman"/>
          <w:color w:val="auto"/>
          <w:position w:val="-2"/>
          <w:sz w:val="28"/>
          <w:szCs w:val="28"/>
          <w:lang w:val="uk-UA"/>
        </w:rPr>
        <w:t>Усадьба или хутор Виктора Александровича скрывались, как за скромной занавесью, за этой рощицей. Приближаясь к роще, мне послышался какой-то неопределенный шум; шум усиливался по мере моего приближения: еще немного, и я явственно мог расслышать, что шум этот происходит от каскада падающей воды. И, действительно, я не ошибся: между белыми березовыми стволами кое-где просвечивала блестящая вода. Выехавши из рощи, передо мной открылся широкий пруд и плотина, полузакрытая старыми огромными вербами. По ту сторону пруда, почти у самого берега, выглядывали из-за деревьев белые хатки и отражались в воде. Между крестьянскими хатками белела под почерневшей соломенной крышей, с гнездом аиста, большая, в четырех окнах, панская хата, или дом, а перед ней стоит огромный развесистый вяз. За хутором по косогору раскинулся фруктовый сад, окруженный старыми березами. На самом косогоре, на фоне голубого неба, на самом горизонте в фиолетовом тумане едва заметно рисовался город Глухов.»</w:t>
      </w:r>
    </w:p>
    <w:p w:rsidR="00107623" w:rsidRPr="00852D0C" w:rsidRDefault="00107623" w:rsidP="00852D0C">
      <w:pPr>
        <w:pStyle w:val="2"/>
        <w:spacing w:after="0" w:line="360" w:lineRule="auto"/>
        <w:ind w:firstLine="709"/>
        <w:jc w:val="both"/>
        <w:rPr>
          <w:rStyle w:val="a5"/>
          <w:rFonts w:ascii="Times New Roman" w:hAnsi="Times New Roman"/>
          <w:color w:val="auto"/>
          <w:position w:val="-2"/>
          <w:sz w:val="28"/>
          <w:szCs w:val="28"/>
          <w:lang w:val="uk-UA"/>
        </w:rPr>
      </w:pPr>
      <w:r w:rsidRPr="00852D0C">
        <w:rPr>
          <w:rStyle w:val="a5"/>
          <w:rFonts w:ascii="Times New Roman" w:hAnsi="Times New Roman"/>
          <w:color w:val="auto"/>
          <w:position w:val="-2"/>
          <w:sz w:val="28"/>
          <w:szCs w:val="28"/>
          <w:lang w:val="uk-UA"/>
        </w:rPr>
        <w:t>Тарас Григорович дуже добре знав історію своєї Вітчизни, ознайомившись з п’ятитомною «Історією Малоросії» земляка</w:t>
      </w:r>
      <w:r>
        <w:rPr>
          <w:rStyle w:val="a5"/>
          <w:rFonts w:ascii="Times New Roman" w:hAnsi="Times New Roman"/>
          <w:color w:val="auto"/>
          <w:position w:val="-2"/>
          <w:sz w:val="28"/>
          <w:szCs w:val="28"/>
          <w:lang w:val="uk-UA"/>
        </w:rPr>
        <w:t xml:space="preserve"> Миколи Маркевича</w:t>
      </w:r>
      <w:r w:rsidRPr="00852D0C">
        <w:rPr>
          <w:rStyle w:val="a5"/>
          <w:rFonts w:ascii="Times New Roman" w:hAnsi="Times New Roman"/>
          <w:color w:val="auto"/>
          <w:position w:val="-2"/>
          <w:sz w:val="28"/>
          <w:szCs w:val="28"/>
          <w:lang w:val="uk-UA"/>
        </w:rPr>
        <w:t>, уродженця села Д</w:t>
      </w:r>
      <w:r>
        <w:rPr>
          <w:rStyle w:val="a5"/>
          <w:rFonts w:ascii="Times New Roman" w:hAnsi="Times New Roman"/>
          <w:color w:val="auto"/>
          <w:position w:val="-2"/>
          <w:sz w:val="28"/>
          <w:szCs w:val="28"/>
          <w:lang w:val="uk-UA"/>
        </w:rPr>
        <w:t>унайця</w:t>
      </w:r>
      <w:r w:rsidRPr="00852D0C">
        <w:rPr>
          <w:rStyle w:val="a5"/>
          <w:rFonts w:ascii="Times New Roman" w:hAnsi="Times New Roman"/>
          <w:color w:val="auto"/>
          <w:position w:val="-2"/>
          <w:sz w:val="28"/>
          <w:szCs w:val="28"/>
          <w:lang w:val="uk-UA"/>
        </w:rPr>
        <w:t>. Очевидно, письменника глибоко розчарувало те, що він побачив:« Напившись чая, мы погуторили еще немного, оделись и поехали в огород, в исторический Николаевский собор "Деяния» слушать… Погода (что весьма редко случается в это время года) стояла хорошая, улицы были почти сухи, и я пошел шляться по огороду, отыскивая то место, где стояла Малороссийская коллегия и где стоял дворец гетьмана Скоропадского…</w:t>
      </w:r>
    </w:p>
    <w:p w:rsidR="00107623" w:rsidRPr="00852D0C" w:rsidRDefault="00107623" w:rsidP="00852D0C">
      <w:pPr>
        <w:pStyle w:val="2"/>
        <w:spacing w:after="0" w:line="360" w:lineRule="auto"/>
        <w:ind w:firstLine="709"/>
        <w:jc w:val="both"/>
        <w:rPr>
          <w:rFonts w:ascii="Times New Roman" w:hAnsi="Times New Roman"/>
          <w:i w:val="0"/>
          <w:position w:val="-2"/>
          <w:sz w:val="28"/>
          <w:szCs w:val="28"/>
          <w:lang w:val="uk-UA"/>
        </w:rPr>
      </w:pPr>
      <w:r w:rsidRPr="00852D0C">
        <w:rPr>
          <w:rFonts w:ascii="Times New Roman" w:hAnsi="Times New Roman"/>
          <w:i w:val="0"/>
          <w:position w:val="-2"/>
          <w:sz w:val="28"/>
          <w:szCs w:val="28"/>
          <w:lang w:val="uk-UA"/>
        </w:rPr>
        <w:t xml:space="preserve">Но где же эта площадь? Где этот дворец? Где коллегия со своим кровожадным чудовищем — тайной канцеляриею? Где все это? И следу не осталось! Странно! А все это так недавно, так свежо! Сто лет каких-нибудь мелькнуло, и Глухов из резиденции малороссийского гетьмана сделался самым пошлым уездным городком.Благовест к обедне прервал мои невеселые вопросы, </w:t>
      </w:r>
      <w:r w:rsidRPr="00852D0C">
        <w:rPr>
          <w:rFonts w:ascii="Times New Roman" w:hAnsi="Times New Roman"/>
          <w:i w:val="0"/>
          <w:position w:val="-2"/>
          <w:sz w:val="28"/>
          <w:szCs w:val="28"/>
          <w:lang w:val="uk-UA"/>
        </w:rPr>
        <w:lastRenderedPageBreak/>
        <w:t>и я, перекрестяся, пошел в Николаевскую церковь, один- единственный памятник времен минувших».</w:t>
      </w:r>
    </w:p>
    <w:p w:rsidR="00107623" w:rsidRPr="00852D0C" w:rsidRDefault="00107623" w:rsidP="00852D0C">
      <w:pPr>
        <w:pStyle w:val="2"/>
        <w:spacing w:after="0" w:line="360" w:lineRule="auto"/>
        <w:ind w:firstLine="709"/>
        <w:jc w:val="both"/>
        <w:rPr>
          <w:rFonts w:ascii="Times New Roman" w:hAnsi="Times New Roman"/>
          <w:i w:val="0"/>
          <w:color w:val="auto"/>
          <w:position w:val="-2"/>
          <w:sz w:val="28"/>
          <w:szCs w:val="28"/>
          <w:lang w:val="uk-UA"/>
        </w:rPr>
      </w:pPr>
      <w:r w:rsidRPr="00852D0C">
        <w:rPr>
          <w:rFonts w:ascii="Times New Roman" w:hAnsi="Times New Roman"/>
          <w:i w:val="0"/>
          <w:position w:val="-2"/>
          <w:sz w:val="28"/>
          <w:szCs w:val="28"/>
          <w:lang w:val="uk-UA"/>
        </w:rPr>
        <w:t xml:space="preserve">Миколаївський собор і до нашого часу залишається єдиним свідком відвідування міста </w:t>
      </w:r>
      <w:r w:rsidRPr="00852D0C">
        <w:rPr>
          <w:rFonts w:ascii="Times New Roman" w:hAnsi="Times New Roman"/>
          <w:i w:val="0"/>
          <w:color w:val="auto"/>
          <w:position w:val="-2"/>
          <w:sz w:val="28"/>
          <w:szCs w:val="28"/>
          <w:lang w:val="uk-UA"/>
        </w:rPr>
        <w:t>великим Кобзарем.</w:t>
      </w:r>
      <w:r w:rsidRPr="00852D0C">
        <w:rPr>
          <w:rFonts w:ascii="Times New Roman" w:hAnsi="Times New Roman"/>
          <w:i w:val="0"/>
          <w:position w:val="-2"/>
          <w:sz w:val="28"/>
          <w:szCs w:val="28"/>
          <w:lang w:val="uk-UA"/>
        </w:rPr>
        <w:t>У повісті «Капітанша» Шевченко називає, хоч трохи й завуальовані, але реальні особи: «</w:t>
      </w:r>
      <w:r w:rsidRPr="00852D0C">
        <w:rPr>
          <w:rFonts w:ascii="Times New Roman" w:hAnsi="Times New Roman"/>
          <w:i w:val="0"/>
          <w:position w:val="-2"/>
          <w:sz w:val="28"/>
          <w:szCs w:val="28"/>
          <w:shd w:val="clear" w:color="auto" w:fill="FFFFFF"/>
          <w:lang w:val="uk-UA"/>
        </w:rPr>
        <w:t>Я задал себя такой вопрос: а что, если у моего приятеля в Глухове, на которого надеялся, как на каменную стену, не случится денег, что я тогда стану делать? Правда, у меня в Глухове есть и другой приятель, на которого наверняка можно рассчитывать, потому что он одной фарфоровой глины продает тысяч на сто в продолжение года, так как на него не понадеяться? Но дело в том, что он пан на всю губу, как говорится.» Називаючи промисли міста,зокрема добування високоякісної каолінової глини та використання її для виробництва фарфору, мабуть, Шевченко мав на увазі поміщика І.М.Скоропадського, нащадка гетьмана та фундатора Тростянецького дендропарку.Таким чином, Глухів став містом, де поет прощався з Україною. У своїх споминах Федір Лазаревський, приятель Шевченка, згадував, що поет залишав Україну дуже засмученим, передчуваючи, що більше не побачить рідного краю.</w:t>
      </w:r>
    </w:p>
    <w:p w:rsidR="00107623" w:rsidRPr="00852D0C" w:rsidRDefault="00107623" w:rsidP="00852D0C">
      <w:pPr>
        <w:spacing w:after="0" w:line="360" w:lineRule="auto"/>
        <w:ind w:firstLine="709"/>
        <w:jc w:val="both"/>
        <w:rPr>
          <w:rFonts w:ascii="Times New Roman" w:hAnsi="Times New Roman"/>
          <w:position w:val="-2"/>
          <w:sz w:val="28"/>
          <w:szCs w:val="28"/>
          <w:shd w:val="clear" w:color="auto" w:fill="FFFFFF"/>
          <w:lang w:val="uk-UA"/>
        </w:rPr>
      </w:pPr>
      <w:r w:rsidRPr="00852D0C">
        <w:rPr>
          <w:rFonts w:ascii="Times New Roman" w:hAnsi="Times New Roman"/>
          <w:position w:val="-2"/>
          <w:sz w:val="28"/>
          <w:szCs w:val="28"/>
          <w:shd w:val="clear" w:color="auto" w:fill="FFFFFF"/>
          <w:lang w:val="uk-UA"/>
        </w:rPr>
        <w:t>Історичне місто Глухів згадується також у поемах Шевченка «Сон</w:t>
      </w:r>
      <w:r>
        <w:rPr>
          <w:rFonts w:ascii="Times New Roman" w:hAnsi="Times New Roman"/>
          <w:position w:val="-2"/>
          <w:sz w:val="28"/>
          <w:szCs w:val="28"/>
          <w:shd w:val="clear" w:color="auto" w:fill="FFFFFF"/>
          <w:lang w:val="uk-UA"/>
        </w:rPr>
        <w:t>», «Іржавець». У поемі «Сон» («</w:t>
      </w:r>
      <w:r w:rsidRPr="00852D0C">
        <w:rPr>
          <w:rFonts w:ascii="Times New Roman" w:hAnsi="Times New Roman"/>
          <w:position w:val="-2"/>
          <w:sz w:val="28"/>
          <w:szCs w:val="28"/>
          <w:shd w:val="clear" w:color="auto" w:fill="FFFFFF"/>
          <w:lang w:val="uk-UA"/>
        </w:rPr>
        <w:t>Увсякого своя доля») автор творчо використав добре відому всім нам</w:t>
      </w:r>
      <w:r>
        <w:rPr>
          <w:rFonts w:ascii="Times New Roman" w:hAnsi="Times New Roman"/>
          <w:position w:val="-2"/>
          <w:sz w:val="28"/>
          <w:szCs w:val="28"/>
          <w:shd w:val="clear" w:color="auto" w:fill="FFFFFF"/>
          <w:lang w:val="uk-UA"/>
        </w:rPr>
        <w:t xml:space="preserve"> історичну пісню «</w:t>
      </w:r>
      <w:r w:rsidRPr="00852D0C">
        <w:rPr>
          <w:rFonts w:ascii="Times New Roman" w:hAnsi="Times New Roman"/>
          <w:position w:val="-2"/>
          <w:sz w:val="28"/>
          <w:szCs w:val="28"/>
          <w:shd w:val="clear" w:color="auto" w:fill="FFFFFF"/>
          <w:lang w:val="uk-UA"/>
        </w:rPr>
        <w:t>У Глухові, у городі». Щиросердно та патріотично звучать рядки його поеми.</w:t>
      </w:r>
    </w:p>
    <w:p w:rsidR="00107623" w:rsidRPr="00852D0C" w:rsidRDefault="00107623" w:rsidP="00852D0C">
      <w:pPr>
        <w:spacing w:after="0" w:line="360" w:lineRule="auto"/>
        <w:ind w:firstLine="708"/>
        <w:jc w:val="both"/>
        <w:rPr>
          <w:rFonts w:ascii="Times New Roman" w:hAnsi="Times New Roman"/>
          <w:iCs/>
          <w:position w:val="-2"/>
          <w:sz w:val="28"/>
          <w:szCs w:val="28"/>
          <w:shd w:val="clear" w:color="auto" w:fill="FFFFFF"/>
          <w:lang w:val="uk-UA"/>
        </w:rPr>
      </w:pPr>
      <w:r>
        <w:rPr>
          <w:rFonts w:ascii="Times New Roman" w:hAnsi="Times New Roman"/>
          <w:iCs/>
          <w:position w:val="-2"/>
          <w:sz w:val="28"/>
          <w:szCs w:val="28"/>
          <w:shd w:val="clear" w:color="auto" w:fill="FFFFFF"/>
          <w:lang w:val="uk-UA"/>
        </w:rPr>
        <w:t>…</w:t>
      </w:r>
      <w:r w:rsidRPr="00852D0C">
        <w:rPr>
          <w:rFonts w:ascii="Times New Roman" w:hAnsi="Times New Roman"/>
          <w:iCs/>
          <w:position w:val="-2"/>
          <w:sz w:val="28"/>
          <w:szCs w:val="28"/>
          <w:shd w:val="clear" w:color="auto" w:fill="FFFFFF"/>
          <w:lang w:val="uk-UA"/>
        </w:rPr>
        <w:t>Із города із Глухова</w:t>
      </w:r>
    </w:p>
    <w:p w:rsidR="00107623" w:rsidRPr="00852D0C" w:rsidRDefault="00107623" w:rsidP="00852D0C">
      <w:pPr>
        <w:spacing w:after="0" w:line="360" w:lineRule="auto"/>
        <w:ind w:firstLine="708"/>
        <w:jc w:val="both"/>
        <w:rPr>
          <w:rFonts w:ascii="Times New Roman" w:hAnsi="Times New Roman"/>
          <w:iCs/>
          <w:position w:val="-2"/>
          <w:sz w:val="28"/>
          <w:szCs w:val="28"/>
          <w:shd w:val="clear" w:color="auto" w:fill="FFFFFF"/>
          <w:lang w:val="uk-UA"/>
        </w:rPr>
      </w:pPr>
      <w:r w:rsidRPr="00852D0C">
        <w:rPr>
          <w:rFonts w:ascii="Times New Roman" w:hAnsi="Times New Roman"/>
          <w:iCs/>
          <w:position w:val="-2"/>
          <w:sz w:val="28"/>
          <w:szCs w:val="28"/>
          <w:shd w:val="clear" w:color="auto" w:fill="FFFFFF"/>
          <w:lang w:val="uk-UA"/>
        </w:rPr>
        <w:t>Полки виступали</w:t>
      </w:r>
    </w:p>
    <w:p w:rsidR="00107623" w:rsidRPr="00852D0C" w:rsidRDefault="00107623" w:rsidP="00852D0C">
      <w:pPr>
        <w:spacing w:after="0" w:line="360" w:lineRule="auto"/>
        <w:ind w:firstLine="708"/>
        <w:jc w:val="both"/>
        <w:rPr>
          <w:rFonts w:ascii="Times New Roman" w:hAnsi="Times New Roman"/>
          <w:iCs/>
          <w:position w:val="-2"/>
          <w:sz w:val="28"/>
          <w:szCs w:val="28"/>
          <w:shd w:val="clear" w:color="auto" w:fill="FFFFFF"/>
          <w:lang w:val="uk-UA"/>
        </w:rPr>
      </w:pPr>
      <w:r w:rsidRPr="00852D0C">
        <w:rPr>
          <w:rFonts w:ascii="Times New Roman" w:hAnsi="Times New Roman"/>
          <w:iCs/>
          <w:position w:val="-2"/>
          <w:sz w:val="28"/>
          <w:szCs w:val="28"/>
          <w:shd w:val="clear" w:color="auto" w:fill="FFFFFF"/>
          <w:lang w:val="uk-UA"/>
        </w:rPr>
        <w:t>З заступами на лінію,</w:t>
      </w:r>
    </w:p>
    <w:p w:rsidR="00107623" w:rsidRPr="00852D0C" w:rsidRDefault="00107623" w:rsidP="00852D0C">
      <w:pPr>
        <w:spacing w:after="0" w:line="360" w:lineRule="auto"/>
        <w:ind w:firstLine="708"/>
        <w:jc w:val="both"/>
        <w:rPr>
          <w:rFonts w:ascii="Times New Roman" w:hAnsi="Times New Roman"/>
          <w:iCs/>
          <w:position w:val="-2"/>
          <w:sz w:val="28"/>
          <w:szCs w:val="28"/>
          <w:shd w:val="clear" w:color="auto" w:fill="FFFFFF"/>
          <w:lang w:val="uk-UA"/>
        </w:rPr>
      </w:pPr>
      <w:r w:rsidRPr="00852D0C">
        <w:rPr>
          <w:rFonts w:ascii="Times New Roman" w:hAnsi="Times New Roman"/>
          <w:iCs/>
          <w:position w:val="-2"/>
          <w:sz w:val="28"/>
          <w:szCs w:val="28"/>
          <w:shd w:val="clear" w:color="auto" w:fill="FFFFFF"/>
          <w:lang w:val="uk-UA"/>
        </w:rPr>
        <w:t>А мене послали</w:t>
      </w:r>
    </w:p>
    <w:p w:rsidR="00107623" w:rsidRPr="00852D0C" w:rsidRDefault="00107623" w:rsidP="00852D0C">
      <w:pPr>
        <w:spacing w:after="0" w:line="360" w:lineRule="auto"/>
        <w:ind w:firstLine="708"/>
        <w:jc w:val="both"/>
        <w:rPr>
          <w:rFonts w:ascii="Times New Roman" w:hAnsi="Times New Roman"/>
          <w:iCs/>
          <w:position w:val="-2"/>
          <w:sz w:val="28"/>
          <w:szCs w:val="28"/>
          <w:shd w:val="clear" w:color="auto" w:fill="FFFFFF"/>
          <w:lang w:val="uk-UA"/>
        </w:rPr>
      </w:pPr>
      <w:r w:rsidRPr="00852D0C">
        <w:rPr>
          <w:rFonts w:ascii="Times New Roman" w:hAnsi="Times New Roman"/>
          <w:iCs/>
          <w:position w:val="-2"/>
          <w:sz w:val="28"/>
          <w:szCs w:val="28"/>
          <w:shd w:val="clear" w:color="auto" w:fill="FFFFFF"/>
          <w:lang w:val="uk-UA"/>
        </w:rPr>
        <w:t>На столицю з козаками</w:t>
      </w:r>
    </w:p>
    <w:p w:rsidR="00107623" w:rsidRPr="00852D0C" w:rsidRDefault="00107623" w:rsidP="00852D0C">
      <w:pPr>
        <w:spacing w:after="0" w:line="360" w:lineRule="auto"/>
        <w:ind w:firstLine="708"/>
        <w:jc w:val="both"/>
        <w:rPr>
          <w:rFonts w:ascii="Times New Roman" w:hAnsi="Times New Roman"/>
          <w:iCs/>
          <w:position w:val="-2"/>
          <w:sz w:val="28"/>
          <w:szCs w:val="28"/>
          <w:shd w:val="clear" w:color="auto" w:fill="FFFFFF"/>
          <w:lang w:val="uk-UA"/>
        </w:rPr>
      </w:pPr>
      <w:r w:rsidRPr="00852D0C">
        <w:rPr>
          <w:rFonts w:ascii="Times New Roman" w:hAnsi="Times New Roman"/>
          <w:iCs/>
          <w:position w:val="-2"/>
          <w:sz w:val="28"/>
          <w:szCs w:val="28"/>
          <w:shd w:val="clear" w:color="auto" w:fill="FFFFFF"/>
          <w:lang w:val="uk-UA"/>
        </w:rPr>
        <w:t>Наказним гетьманом!</w:t>
      </w:r>
    </w:p>
    <w:p w:rsidR="00107623" w:rsidRPr="00852D0C" w:rsidRDefault="00107623" w:rsidP="00852D0C">
      <w:pPr>
        <w:spacing w:after="0" w:line="360" w:lineRule="auto"/>
        <w:ind w:firstLine="708"/>
        <w:jc w:val="both"/>
        <w:rPr>
          <w:rFonts w:ascii="Times New Roman" w:hAnsi="Times New Roman"/>
          <w:iCs/>
          <w:position w:val="-2"/>
          <w:sz w:val="28"/>
          <w:szCs w:val="28"/>
          <w:shd w:val="clear" w:color="auto" w:fill="FFFFFF"/>
          <w:lang w:val="uk-UA"/>
        </w:rPr>
      </w:pPr>
      <w:r w:rsidRPr="00852D0C">
        <w:rPr>
          <w:rFonts w:ascii="Times New Roman" w:hAnsi="Times New Roman"/>
          <w:iCs/>
          <w:position w:val="-2"/>
          <w:sz w:val="28"/>
          <w:szCs w:val="28"/>
          <w:shd w:val="clear" w:color="auto" w:fill="FFFFFF"/>
          <w:lang w:val="uk-UA"/>
        </w:rPr>
        <w:t>О боже наш милосердний!</w:t>
      </w:r>
    </w:p>
    <w:p w:rsidR="00107623" w:rsidRPr="00852D0C" w:rsidRDefault="00107623" w:rsidP="00852D0C">
      <w:pPr>
        <w:spacing w:after="0" w:line="360" w:lineRule="auto"/>
        <w:ind w:firstLine="708"/>
        <w:jc w:val="both"/>
        <w:rPr>
          <w:rFonts w:ascii="Times New Roman" w:hAnsi="Times New Roman"/>
          <w:iCs/>
          <w:position w:val="-2"/>
          <w:sz w:val="28"/>
          <w:szCs w:val="28"/>
          <w:shd w:val="clear" w:color="auto" w:fill="FFFFFF"/>
          <w:lang w:val="uk-UA"/>
        </w:rPr>
      </w:pPr>
      <w:r w:rsidRPr="00852D0C">
        <w:rPr>
          <w:rFonts w:ascii="Times New Roman" w:hAnsi="Times New Roman"/>
          <w:iCs/>
          <w:position w:val="-2"/>
          <w:sz w:val="28"/>
          <w:szCs w:val="28"/>
          <w:shd w:val="clear" w:color="auto" w:fill="FFFFFF"/>
          <w:lang w:val="uk-UA"/>
        </w:rPr>
        <w:t xml:space="preserve">О царю поганий, </w:t>
      </w:r>
    </w:p>
    <w:p w:rsidR="00107623" w:rsidRPr="00852D0C" w:rsidRDefault="00107623" w:rsidP="00852D0C">
      <w:pPr>
        <w:spacing w:after="0" w:line="360" w:lineRule="auto"/>
        <w:ind w:firstLine="708"/>
        <w:jc w:val="both"/>
        <w:rPr>
          <w:rFonts w:ascii="Times New Roman" w:hAnsi="Times New Roman"/>
          <w:iCs/>
          <w:position w:val="-2"/>
          <w:sz w:val="28"/>
          <w:szCs w:val="28"/>
          <w:shd w:val="clear" w:color="auto" w:fill="FFFFFF"/>
          <w:lang w:val="uk-UA"/>
        </w:rPr>
      </w:pPr>
      <w:r w:rsidRPr="00852D0C">
        <w:rPr>
          <w:rFonts w:ascii="Times New Roman" w:hAnsi="Times New Roman"/>
          <w:iCs/>
          <w:position w:val="-2"/>
          <w:sz w:val="28"/>
          <w:szCs w:val="28"/>
          <w:shd w:val="clear" w:color="auto" w:fill="FFFFFF"/>
          <w:lang w:val="uk-UA"/>
        </w:rPr>
        <w:t>Царю проклятий, лукавий,</w:t>
      </w:r>
    </w:p>
    <w:p w:rsidR="00107623" w:rsidRPr="00852D0C" w:rsidRDefault="00107623" w:rsidP="00852D0C">
      <w:pPr>
        <w:spacing w:after="0" w:line="360" w:lineRule="auto"/>
        <w:ind w:firstLine="708"/>
        <w:jc w:val="both"/>
        <w:rPr>
          <w:rFonts w:ascii="Times New Roman" w:hAnsi="Times New Roman"/>
          <w:iCs/>
          <w:position w:val="-2"/>
          <w:sz w:val="28"/>
          <w:szCs w:val="28"/>
          <w:shd w:val="clear" w:color="auto" w:fill="FFFFFF"/>
          <w:lang w:val="uk-UA"/>
        </w:rPr>
      </w:pPr>
      <w:r w:rsidRPr="00852D0C">
        <w:rPr>
          <w:rFonts w:ascii="Times New Roman" w:hAnsi="Times New Roman"/>
          <w:iCs/>
          <w:position w:val="-2"/>
          <w:sz w:val="28"/>
          <w:szCs w:val="28"/>
          <w:shd w:val="clear" w:color="auto" w:fill="FFFFFF"/>
          <w:lang w:val="uk-UA"/>
        </w:rPr>
        <w:lastRenderedPageBreak/>
        <w:t>Аспиде неситий!</w:t>
      </w:r>
    </w:p>
    <w:p w:rsidR="00107623" w:rsidRPr="00852D0C" w:rsidRDefault="00107623" w:rsidP="00852D0C">
      <w:pPr>
        <w:spacing w:after="0" w:line="360" w:lineRule="auto"/>
        <w:ind w:firstLine="708"/>
        <w:jc w:val="both"/>
        <w:rPr>
          <w:rFonts w:ascii="Times New Roman" w:hAnsi="Times New Roman"/>
          <w:iCs/>
          <w:position w:val="-2"/>
          <w:sz w:val="28"/>
          <w:szCs w:val="28"/>
          <w:shd w:val="clear" w:color="auto" w:fill="FFFFFF"/>
          <w:lang w:val="uk-UA"/>
        </w:rPr>
      </w:pPr>
      <w:r w:rsidRPr="00852D0C">
        <w:rPr>
          <w:rFonts w:ascii="Times New Roman" w:hAnsi="Times New Roman"/>
          <w:iCs/>
          <w:position w:val="-2"/>
          <w:sz w:val="28"/>
          <w:szCs w:val="28"/>
          <w:shd w:val="clear" w:color="auto" w:fill="FFFFFF"/>
          <w:lang w:val="uk-UA"/>
        </w:rPr>
        <w:t>Що ти зробив з козаками?</w:t>
      </w:r>
    </w:p>
    <w:p w:rsidR="00107623" w:rsidRPr="00852D0C" w:rsidRDefault="00107623" w:rsidP="00852D0C">
      <w:pPr>
        <w:spacing w:after="0" w:line="360" w:lineRule="auto"/>
        <w:ind w:firstLine="708"/>
        <w:jc w:val="both"/>
        <w:rPr>
          <w:rFonts w:ascii="Times New Roman" w:hAnsi="Times New Roman"/>
          <w:iCs/>
          <w:position w:val="-2"/>
          <w:sz w:val="28"/>
          <w:szCs w:val="28"/>
          <w:shd w:val="clear" w:color="auto" w:fill="FFFFFF"/>
          <w:lang w:val="uk-UA"/>
        </w:rPr>
      </w:pPr>
      <w:r w:rsidRPr="00852D0C">
        <w:rPr>
          <w:rFonts w:ascii="Times New Roman" w:hAnsi="Times New Roman"/>
          <w:iCs/>
          <w:position w:val="-2"/>
          <w:sz w:val="28"/>
          <w:szCs w:val="28"/>
          <w:shd w:val="clear" w:color="auto" w:fill="FFFFFF"/>
          <w:lang w:val="uk-UA"/>
        </w:rPr>
        <w:t>Болота засипав</w:t>
      </w:r>
    </w:p>
    <w:p w:rsidR="00107623" w:rsidRPr="00852D0C" w:rsidRDefault="00107623" w:rsidP="00852D0C">
      <w:pPr>
        <w:spacing w:after="0" w:line="360" w:lineRule="auto"/>
        <w:ind w:firstLine="708"/>
        <w:jc w:val="both"/>
        <w:rPr>
          <w:rFonts w:ascii="Times New Roman" w:hAnsi="Times New Roman"/>
          <w:iCs/>
          <w:position w:val="-2"/>
          <w:sz w:val="28"/>
          <w:szCs w:val="28"/>
          <w:shd w:val="clear" w:color="auto" w:fill="FFFFFF"/>
          <w:lang w:val="uk-UA"/>
        </w:rPr>
      </w:pPr>
      <w:r w:rsidRPr="00852D0C">
        <w:rPr>
          <w:rFonts w:ascii="Times New Roman" w:hAnsi="Times New Roman"/>
          <w:iCs/>
          <w:position w:val="-2"/>
          <w:sz w:val="28"/>
          <w:szCs w:val="28"/>
          <w:shd w:val="clear" w:color="auto" w:fill="FFFFFF"/>
          <w:lang w:val="uk-UA"/>
        </w:rPr>
        <w:t>Благородними костями;</w:t>
      </w:r>
    </w:p>
    <w:p w:rsidR="00107623" w:rsidRPr="00852D0C" w:rsidRDefault="00107623" w:rsidP="00852D0C">
      <w:pPr>
        <w:spacing w:after="0" w:line="360" w:lineRule="auto"/>
        <w:ind w:firstLine="708"/>
        <w:jc w:val="both"/>
        <w:rPr>
          <w:rFonts w:ascii="Times New Roman" w:hAnsi="Times New Roman"/>
          <w:iCs/>
          <w:position w:val="-2"/>
          <w:sz w:val="28"/>
          <w:szCs w:val="28"/>
          <w:shd w:val="clear" w:color="auto" w:fill="FFFFFF"/>
          <w:lang w:val="uk-UA"/>
        </w:rPr>
      </w:pPr>
      <w:r w:rsidRPr="00852D0C">
        <w:rPr>
          <w:rFonts w:ascii="Times New Roman" w:hAnsi="Times New Roman"/>
          <w:iCs/>
          <w:position w:val="-2"/>
          <w:sz w:val="28"/>
          <w:szCs w:val="28"/>
          <w:shd w:val="clear" w:color="auto" w:fill="FFFFFF"/>
          <w:lang w:val="uk-UA"/>
        </w:rPr>
        <w:t xml:space="preserve">Поставив столицю </w:t>
      </w:r>
    </w:p>
    <w:p w:rsidR="00107623" w:rsidRPr="00852D0C" w:rsidRDefault="00107623" w:rsidP="00852D0C">
      <w:pPr>
        <w:spacing w:after="0" w:line="360" w:lineRule="auto"/>
        <w:ind w:firstLine="708"/>
        <w:jc w:val="both"/>
        <w:rPr>
          <w:rFonts w:ascii="Times New Roman" w:hAnsi="Times New Roman"/>
          <w:iCs/>
          <w:position w:val="-2"/>
          <w:sz w:val="28"/>
          <w:szCs w:val="28"/>
          <w:shd w:val="clear" w:color="auto" w:fill="FFFFFF"/>
          <w:lang w:val="uk-UA"/>
        </w:rPr>
      </w:pPr>
      <w:r w:rsidRPr="00852D0C">
        <w:rPr>
          <w:rFonts w:ascii="Times New Roman" w:hAnsi="Times New Roman"/>
          <w:iCs/>
          <w:position w:val="-2"/>
          <w:sz w:val="28"/>
          <w:szCs w:val="28"/>
          <w:shd w:val="clear" w:color="auto" w:fill="FFFFFF"/>
          <w:lang w:val="uk-UA"/>
        </w:rPr>
        <w:t>На їх трупах катованих [8,188].</w:t>
      </w:r>
    </w:p>
    <w:p w:rsidR="00107623" w:rsidRPr="00852D0C" w:rsidRDefault="00107623" w:rsidP="00852D0C">
      <w:pPr>
        <w:spacing w:after="0" w:line="360" w:lineRule="auto"/>
        <w:ind w:firstLine="709"/>
        <w:jc w:val="both"/>
        <w:rPr>
          <w:rFonts w:ascii="Times New Roman" w:hAnsi="Times New Roman"/>
          <w:iCs/>
          <w:position w:val="-2"/>
          <w:sz w:val="28"/>
          <w:szCs w:val="28"/>
          <w:shd w:val="clear" w:color="auto" w:fill="FFFFFF"/>
          <w:lang w:val="uk-UA"/>
        </w:rPr>
      </w:pPr>
      <w:r w:rsidRPr="00852D0C">
        <w:rPr>
          <w:rFonts w:ascii="Times New Roman" w:hAnsi="Times New Roman"/>
          <w:iCs/>
          <w:position w:val="-2"/>
          <w:sz w:val="28"/>
          <w:szCs w:val="28"/>
          <w:shd w:val="clear" w:color="auto" w:fill="FFFFFF"/>
          <w:lang w:val="uk-UA"/>
        </w:rPr>
        <w:t>Історичні події про обрання нового гетьмана Лівобережної України 1708 рокуІвана Скоропадського були зображені в</w:t>
      </w:r>
      <w:r>
        <w:rPr>
          <w:rFonts w:ascii="Times New Roman" w:hAnsi="Times New Roman"/>
          <w:iCs/>
          <w:position w:val="-2"/>
          <w:sz w:val="28"/>
          <w:szCs w:val="28"/>
          <w:shd w:val="clear" w:color="auto" w:fill="FFFFFF"/>
          <w:lang w:val="uk-UA"/>
        </w:rPr>
        <w:t xml:space="preserve"> поемі «</w:t>
      </w:r>
      <w:r w:rsidRPr="00852D0C">
        <w:rPr>
          <w:rFonts w:ascii="Times New Roman" w:hAnsi="Times New Roman"/>
          <w:iCs/>
          <w:position w:val="-2"/>
          <w:sz w:val="28"/>
          <w:szCs w:val="28"/>
          <w:shd w:val="clear" w:color="auto" w:fill="FFFFFF"/>
          <w:lang w:val="uk-UA"/>
        </w:rPr>
        <w:t>Іржавець»:</w:t>
      </w:r>
    </w:p>
    <w:p w:rsidR="00107623" w:rsidRPr="00852D0C" w:rsidRDefault="00107623" w:rsidP="00852D0C">
      <w:pPr>
        <w:spacing w:after="0" w:line="360" w:lineRule="auto"/>
        <w:ind w:firstLine="709"/>
        <w:jc w:val="both"/>
        <w:rPr>
          <w:rFonts w:ascii="Times New Roman" w:hAnsi="Times New Roman"/>
          <w:iCs/>
          <w:position w:val="-2"/>
          <w:sz w:val="28"/>
          <w:szCs w:val="28"/>
          <w:shd w:val="clear" w:color="auto" w:fill="FFFFFF"/>
          <w:lang w:val="uk-UA"/>
        </w:rPr>
      </w:pPr>
      <w:r w:rsidRPr="00852D0C">
        <w:rPr>
          <w:rFonts w:ascii="Times New Roman" w:hAnsi="Times New Roman"/>
          <w:iCs/>
          <w:position w:val="-2"/>
          <w:sz w:val="28"/>
          <w:szCs w:val="28"/>
          <w:shd w:val="clear" w:color="auto" w:fill="FFFFFF"/>
          <w:lang w:val="uk-UA"/>
        </w:rPr>
        <w:t>І здалека</w:t>
      </w:r>
    </w:p>
    <w:p w:rsidR="00107623" w:rsidRPr="00852D0C" w:rsidRDefault="00107623" w:rsidP="00852D0C">
      <w:pPr>
        <w:spacing w:after="0" w:line="360" w:lineRule="auto"/>
        <w:ind w:firstLine="709"/>
        <w:jc w:val="both"/>
        <w:rPr>
          <w:rFonts w:ascii="Times New Roman" w:hAnsi="Times New Roman"/>
          <w:iCs/>
          <w:position w:val="-2"/>
          <w:sz w:val="28"/>
          <w:szCs w:val="28"/>
          <w:shd w:val="clear" w:color="auto" w:fill="FFFFFF"/>
          <w:lang w:val="uk-UA"/>
        </w:rPr>
      </w:pPr>
      <w:r w:rsidRPr="00852D0C">
        <w:rPr>
          <w:rFonts w:ascii="Times New Roman" w:hAnsi="Times New Roman"/>
          <w:iCs/>
          <w:position w:val="-2"/>
          <w:sz w:val="28"/>
          <w:szCs w:val="28"/>
          <w:shd w:val="clear" w:color="auto" w:fill="FFFFFF"/>
          <w:lang w:val="uk-UA"/>
        </w:rPr>
        <w:t>Запорожці чули,</w:t>
      </w:r>
    </w:p>
    <w:p w:rsidR="00107623" w:rsidRPr="00852D0C" w:rsidRDefault="00107623" w:rsidP="00852D0C">
      <w:pPr>
        <w:spacing w:after="0" w:line="360" w:lineRule="auto"/>
        <w:ind w:firstLine="709"/>
        <w:jc w:val="both"/>
        <w:rPr>
          <w:rFonts w:ascii="Times New Roman" w:hAnsi="Times New Roman"/>
          <w:iCs/>
          <w:position w:val="-2"/>
          <w:sz w:val="28"/>
          <w:szCs w:val="28"/>
          <w:shd w:val="clear" w:color="auto" w:fill="FFFFFF"/>
          <w:lang w:val="uk-UA"/>
        </w:rPr>
      </w:pPr>
      <w:r w:rsidRPr="00852D0C">
        <w:rPr>
          <w:rFonts w:ascii="Times New Roman" w:hAnsi="Times New Roman"/>
          <w:iCs/>
          <w:position w:val="-2"/>
          <w:sz w:val="28"/>
          <w:szCs w:val="28"/>
          <w:shd w:val="clear" w:color="auto" w:fill="FFFFFF"/>
          <w:lang w:val="uk-UA"/>
        </w:rPr>
        <w:t>Як дзвонили у Глухові,</w:t>
      </w:r>
    </w:p>
    <w:p w:rsidR="00107623" w:rsidRPr="00852D0C" w:rsidRDefault="00107623" w:rsidP="00852D0C">
      <w:pPr>
        <w:spacing w:after="0" w:line="360" w:lineRule="auto"/>
        <w:ind w:firstLine="709"/>
        <w:jc w:val="both"/>
        <w:rPr>
          <w:rFonts w:ascii="Times New Roman" w:hAnsi="Times New Roman"/>
          <w:iCs/>
          <w:position w:val="-2"/>
          <w:sz w:val="28"/>
          <w:szCs w:val="28"/>
          <w:shd w:val="clear" w:color="auto" w:fill="FFFFFF"/>
          <w:lang w:val="uk-UA"/>
        </w:rPr>
      </w:pPr>
      <w:r w:rsidRPr="00852D0C">
        <w:rPr>
          <w:rFonts w:ascii="Times New Roman" w:hAnsi="Times New Roman"/>
          <w:iCs/>
          <w:position w:val="-2"/>
          <w:sz w:val="28"/>
          <w:szCs w:val="28"/>
          <w:shd w:val="clear" w:color="auto" w:fill="FFFFFF"/>
          <w:lang w:val="uk-UA"/>
        </w:rPr>
        <w:t>З гармати ревнули.</w:t>
      </w:r>
    </w:p>
    <w:p w:rsidR="00107623" w:rsidRPr="00852D0C" w:rsidRDefault="00107623" w:rsidP="00852D0C">
      <w:pPr>
        <w:spacing w:after="0" w:line="360" w:lineRule="auto"/>
        <w:ind w:firstLine="709"/>
        <w:jc w:val="both"/>
        <w:rPr>
          <w:rFonts w:ascii="Times New Roman" w:hAnsi="Times New Roman"/>
          <w:iCs/>
          <w:position w:val="-2"/>
          <w:sz w:val="28"/>
          <w:szCs w:val="28"/>
          <w:shd w:val="clear" w:color="auto" w:fill="FFFFFF"/>
          <w:lang w:val="uk-UA"/>
        </w:rPr>
      </w:pPr>
      <w:r w:rsidRPr="00852D0C">
        <w:rPr>
          <w:rFonts w:ascii="Times New Roman" w:hAnsi="Times New Roman"/>
          <w:iCs/>
          <w:position w:val="-2"/>
          <w:sz w:val="28"/>
          <w:szCs w:val="28"/>
          <w:shd w:val="clear" w:color="auto" w:fill="FFFFFF"/>
          <w:lang w:val="uk-UA"/>
        </w:rPr>
        <w:t>Як погнали на болото</w:t>
      </w:r>
    </w:p>
    <w:p w:rsidR="00107623" w:rsidRPr="00852D0C" w:rsidRDefault="00107623" w:rsidP="00852D0C">
      <w:pPr>
        <w:spacing w:after="0" w:line="360" w:lineRule="auto"/>
        <w:ind w:firstLine="709"/>
        <w:jc w:val="both"/>
        <w:rPr>
          <w:rFonts w:ascii="Times New Roman" w:hAnsi="Times New Roman"/>
          <w:iCs/>
          <w:position w:val="-2"/>
          <w:sz w:val="28"/>
          <w:szCs w:val="28"/>
          <w:shd w:val="clear" w:color="auto" w:fill="FFFFFF"/>
          <w:lang w:val="uk-UA"/>
        </w:rPr>
      </w:pPr>
      <w:r w:rsidRPr="00852D0C">
        <w:rPr>
          <w:rFonts w:ascii="Times New Roman" w:hAnsi="Times New Roman"/>
          <w:iCs/>
          <w:position w:val="-2"/>
          <w:sz w:val="28"/>
          <w:szCs w:val="28"/>
          <w:shd w:val="clear" w:color="auto" w:fill="FFFFFF"/>
          <w:lang w:val="uk-UA"/>
        </w:rPr>
        <w:t>Город будувати.</w:t>
      </w:r>
    </w:p>
    <w:p w:rsidR="00107623" w:rsidRPr="00852D0C" w:rsidRDefault="00107623" w:rsidP="00852D0C">
      <w:pPr>
        <w:spacing w:after="0" w:line="360" w:lineRule="auto"/>
        <w:ind w:firstLine="709"/>
        <w:jc w:val="both"/>
        <w:rPr>
          <w:rFonts w:ascii="Times New Roman" w:hAnsi="Times New Roman"/>
          <w:iCs/>
          <w:position w:val="-2"/>
          <w:sz w:val="28"/>
          <w:szCs w:val="28"/>
          <w:shd w:val="clear" w:color="auto" w:fill="FFFFFF"/>
          <w:lang w:val="uk-UA"/>
        </w:rPr>
      </w:pPr>
      <w:r w:rsidRPr="00852D0C">
        <w:rPr>
          <w:rFonts w:ascii="Times New Roman" w:hAnsi="Times New Roman"/>
          <w:iCs/>
          <w:position w:val="-2"/>
          <w:sz w:val="28"/>
          <w:szCs w:val="28"/>
          <w:shd w:val="clear" w:color="auto" w:fill="FFFFFF"/>
          <w:lang w:val="uk-UA"/>
        </w:rPr>
        <w:t>Як плакала за дітками</w:t>
      </w:r>
    </w:p>
    <w:p w:rsidR="00107623" w:rsidRPr="00852D0C" w:rsidRDefault="00107623" w:rsidP="00852D0C">
      <w:pPr>
        <w:spacing w:after="0" w:line="360" w:lineRule="auto"/>
        <w:ind w:firstLine="709"/>
        <w:jc w:val="both"/>
        <w:rPr>
          <w:rFonts w:ascii="Times New Roman" w:hAnsi="Times New Roman"/>
          <w:iCs/>
          <w:position w:val="-2"/>
          <w:sz w:val="28"/>
          <w:szCs w:val="28"/>
          <w:shd w:val="clear" w:color="auto" w:fill="FFFFFF"/>
          <w:lang w:val="uk-UA"/>
        </w:rPr>
      </w:pPr>
      <w:r w:rsidRPr="00852D0C">
        <w:rPr>
          <w:rFonts w:ascii="Times New Roman" w:hAnsi="Times New Roman"/>
          <w:iCs/>
          <w:position w:val="-2"/>
          <w:sz w:val="28"/>
          <w:szCs w:val="28"/>
          <w:shd w:val="clear" w:color="auto" w:fill="FFFFFF"/>
          <w:lang w:val="uk-UA"/>
        </w:rPr>
        <w:t>Старенькая мати[8,34].</w:t>
      </w:r>
    </w:p>
    <w:p w:rsidR="00107623" w:rsidRPr="00852D0C" w:rsidRDefault="00107623" w:rsidP="00852D0C">
      <w:pPr>
        <w:spacing w:after="0" w:line="360" w:lineRule="auto"/>
        <w:ind w:firstLine="540"/>
        <w:jc w:val="both"/>
        <w:rPr>
          <w:rFonts w:ascii="Times New Roman" w:hAnsi="Times New Roman"/>
          <w:spacing w:val="-6"/>
          <w:sz w:val="28"/>
          <w:szCs w:val="28"/>
          <w:lang w:val="uk-UA"/>
        </w:rPr>
      </w:pPr>
      <w:r w:rsidRPr="00852D0C">
        <w:rPr>
          <w:rFonts w:ascii="Times New Roman" w:hAnsi="Times New Roman"/>
          <w:spacing w:val="-6"/>
          <w:sz w:val="28"/>
          <w:szCs w:val="28"/>
          <w:lang w:val="uk-UA"/>
        </w:rPr>
        <w:t>Як ми бачимо,у центрі оповіді – грандіозні історичні події. Масштабність зображення у творі досягається шляхом використання філософсько-політичних відступів, діалогів, монологів, соціального узагальнення образів, ретроспективних поглядів у минуле, використання  історіографічних свідчень, які стають важливими складовими художньої оповіді про долю  мешканців м. Глухова.</w:t>
      </w:r>
    </w:p>
    <w:p w:rsidR="00107623" w:rsidRPr="00852D0C" w:rsidRDefault="00107623" w:rsidP="00852D0C">
      <w:pPr>
        <w:spacing w:after="0" w:line="360" w:lineRule="auto"/>
        <w:ind w:firstLine="540"/>
        <w:jc w:val="both"/>
        <w:rPr>
          <w:rFonts w:ascii="Times New Roman" w:hAnsi="Times New Roman"/>
          <w:spacing w:val="-6"/>
          <w:kern w:val="22"/>
          <w:sz w:val="28"/>
          <w:szCs w:val="28"/>
          <w:lang w:val="uk-UA"/>
        </w:rPr>
      </w:pPr>
      <w:r w:rsidRPr="00852D0C">
        <w:rPr>
          <w:rFonts w:ascii="Times New Roman" w:hAnsi="Times New Roman"/>
          <w:sz w:val="28"/>
          <w:szCs w:val="28"/>
          <w:lang w:val="uk-UA"/>
        </w:rPr>
        <w:t xml:space="preserve">Особливості  концепції в художній інтерпретації Тараса Шевченка, присвяченій славній глухівській землі, визначаються відображенням об'єктивної історичної дійсності. </w:t>
      </w:r>
      <w:r w:rsidRPr="00852D0C">
        <w:rPr>
          <w:rFonts w:ascii="Times New Roman" w:hAnsi="Times New Roman"/>
          <w:color w:val="000000"/>
          <w:kern w:val="22"/>
          <w:sz w:val="28"/>
          <w:szCs w:val="28"/>
          <w:lang w:val="uk-UA"/>
        </w:rPr>
        <w:t xml:space="preserve">Незважаючи на численні життєві негаразди, митцеві вдалося повністю  реалізувати себе, а через художню творчість висловити заповітні ідеали, пов’язані з історією, культурою, устремліннями, думками й почуттями української нації.Пережиті труднощі й досвід їх переборювання спричинили осмислення значущих  проблем у творчості Кобзаря. </w:t>
      </w:r>
      <w:r w:rsidRPr="00852D0C">
        <w:rPr>
          <w:rFonts w:ascii="Times New Roman" w:hAnsi="Times New Roman"/>
          <w:color w:val="000000"/>
          <w:spacing w:val="-6"/>
          <w:kern w:val="22"/>
          <w:sz w:val="28"/>
          <w:szCs w:val="28"/>
          <w:lang w:val="uk-UA"/>
        </w:rPr>
        <w:t xml:space="preserve">Літератор був чутливим до трагічних перипетій, тому глибоко осмислював конкретні проблеми в тогочасній часовій площині, що проявлялися в </w:t>
      </w:r>
      <w:r w:rsidRPr="00852D0C">
        <w:rPr>
          <w:rFonts w:ascii="Times New Roman" w:hAnsi="Times New Roman"/>
          <w:spacing w:val="-6"/>
          <w:kern w:val="22"/>
          <w:sz w:val="28"/>
          <w:szCs w:val="28"/>
          <w:lang w:val="uk-UA"/>
        </w:rPr>
        <w:t xml:space="preserve">гетьманській столиці. </w:t>
      </w:r>
    </w:p>
    <w:p w:rsidR="00107623" w:rsidRPr="00852D0C" w:rsidRDefault="00107623" w:rsidP="00852D0C">
      <w:pPr>
        <w:spacing w:after="0" w:line="360" w:lineRule="auto"/>
        <w:ind w:firstLine="708"/>
        <w:jc w:val="both"/>
        <w:rPr>
          <w:rFonts w:ascii="Times New Roman" w:hAnsi="Times New Roman"/>
          <w:sz w:val="28"/>
          <w:szCs w:val="28"/>
          <w:lang w:val="uk-UA"/>
        </w:rPr>
      </w:pPr>
      <w:r w:rsidRPr="00852D0C">
        <w:rPr>
          <w:rFonts w:ascii="Times New Roman" w:hAnsi="Times New Roman"/>
          <w:sz w:val="28"/>
          <w:szCs w:val="28"/>
          <w:lang w:val="uk-UA"/>
        </w:rPr>
        <w:lastRenderedPageBreak/>
        <w:t>Отож, славну гетьманську столицю на всю Україну оспівав і сам геній української нації − Тарас Шевченко.  З його творів ми черпаємо й до цього часу ті історичні відомості, що залишаються таємничими протягом декількох  століть.</w:t>
      </w:r>
    </w:p>
    <w:p w:rsidR="00107623" w:rsidRDefault="00107623" w:rsidP="00852D0C">
      <w:pPr>
        <w:spacing w:after="0" w:line="360" w:lineRule="auto"/>
        <w:ind w:firstLine="540"/>
        <w:jc w:val="both"/>
        <w:rPr>
          <w:rFonts w:ascii="Times New Roman" w:hAnsi="Times New Roman"/>
          <w:spacing w:val="-6"/>
          <w:sz w:val="28"/>
          <w:szCs w:val="28"/>
          <w:lang w:val="uk-UA"/>
        </w:rPr>
      </w:pPr>
      <w:r w:rsidRPr="00852D0C">
        <w:rPr>
          <w:rFonts w:ascii="Times New Roman" w:hAnsi="Times New Roman"/>
          <w:spacing w:val="-6"/>
          <w:sz w:val="28"/>
          <w:szCs w:val="28"/>
          <w:lang w:val="uk-UA"/>
        </w:rPr>
        <w:t>Ми пишаємося тим, що геніальний поет українського народу Шевченко Т. Г., подорожуючи Україною, побував і на Сумщині, мав тісні творчі зв’язки з нашим історичним краєм.</w:t>
      </w:r>
    </w:p>
    <w:p w:rsidR="00107623" w:rsidRPr="00852D0C" w:rsidRDefault="00107623" w:rsidP="00852D0C">
      <w:pPr>
        <w:spacing w:after="0" w:line="360" w:lineRule="auto"/>
        <w:ind w:firstLine="540"/>
        <w:jc w:val="both"/>
        <w:rPr>
          <w:rFonts w:ascii="Times New Roman" w:hAnsi="Times New Roman"/>
          <w:spacing w:val="-6"/>
          <w:sz w:val="28"/>
          <w:szCs w:val="28"/>
          <w:lang w:val="uk-UA"/>
        </w:rPr>
      </w:pPr>
    </w:p>
    <w:p w:rsidR="00107623" w:rsidRPr="00852D0C" w:rsidRDefault="00107623" w:rsidP="004E6EB5">
      <w:pPr>
        <w:spacing w:after="0" w:line="360" w:lineRule="auto"/>
        <w:ind w:firstLine="540"/>
        <w:rPr>
          <w:rFonts w:ascii="Times New Roman" w:hAnsi="Times New Roman"/>
          <w:b/>
          <w:spacing w:val="-6"/>
          <w:sz w:val="28"/>
          <w:szCs w:val="28"/>
          <w:lang w:val="uk-UA"/>
        </w:rPr>
      </w:pPr>
      <w:r w:rsidRPr="00852D0C">
        <w:rPr>
          <w:rFonts w:ascii="Times New Roman" w:hAnsi="Times New Roman"/>
          <w:b/>
          <w:spacing w:val="-6"/>
          <w:sz w:val="28"/>
          <w:szCs w:val="28"/>
          <w:lang w:val="uk-UA"/>
        </w:rPr>
        <w:t>Література:</w:t>
      </w:r>
    </w:p>
    <w:p w:rsidR="00107623" w:rsidRPr="00852D0C" w:rsidRDefault="00107623" w:rsidP="00852D0C">
      <w:pPr>
        <w:spacing w:after="0" w:line="360" w:lineRule="auto"/>
        <w:jc w:val="both"/>
        <w:rPr>
          <w:rFonts w:ascii="Times New Roman" w:hAnsi="Times New Roman"/>
          <w:spacing w:val="-6"/>
          <w:sz w:val="28"/>
          <w:szCs w:val="28"/>
          <w:lang w:val="uk-UA"/>
        </w:rPr>
      </w:pPr>
      <w:r w:rsidRPr="00852D0C">
        <w:rPr>
          <w:rFonts w:ascii="Times New Roman" w:hAnsi="Times New Roman"/>
          <w:spacing w:val="-6"/>
          <w:sz w:val="28"/>
          <w:szCs w:val="28"/>
          <w:lang w:val="uk-UA"/>
        </w:rPr>
        <w:t>1.Голубенко В. Ю. Ліницький Б. В. 600 кілометрів по Сумщині: Путівник. – Х.: Прапор, 1973 С: − 53−68.</w:t>
      </w:r>
    </w:p>
    <w:p w:rsidR="00107623" w:rsidRPr="00852D0C" w:rsidRDefault="00107623" w:rsidP="00852D0C">
      <w:pPr>
        <w:spacing w:after="0" w:line="360" w:lineRule="auto"/>
        <w:jc w:val="both"/>
        <w:rPr>
          <w:rFonts w:ascii="Times New Roman" w:hAnsi="Times New Roman"/>
          <w:spacing w:val="-6"/>
          <w:sz w:val="28"/>
          <w:szCs w:val="28"/>
          <w:lang w:val="uk-UA"/>
        </w:rPr>
      </w:pPr>
      <w:r w:rsidRPr="00852D0C">
        <w:rPr>
          <w:rFonts w:ascii="Times New Roman" w:hAnsi="Times New Roman"/>
          <w:spacing w:val="-6"/>
          <w:sz w:val="28"/>
          <w:szCs w:val="28"/>
          <w:lang w:val="uk-UA"/>
        </w:rPr>
        <w:t>2.Грушкін В. Земля, оспівана Тарасом.−: Кн−газ, 1961:−С.126.</w:t>
      </w:r>
    </w:p>
    <w:p w:rsidR="00107623" w:rsidRPr="00852D0C" w:rsidRDefault="00107623" w:rsidP="00852D0C">
      <w:pPr>
        <w:spacing w:after="0" w:line="360" w:lineRule="auto"/>
        <w:jc w:val="both"/>
        <w:rPr>
          <w:rFonts w:ascii="Times New Roman" w:hAnsi="Times New Roman"/>
          <w:spacing w:val="-6"/>
          <w:sz w:val="28"/>
          <w:szCs w:val="28"/>
          <w:lang w:val="uk-UA"/>
        </w:rPr>
      </w:pPr>
      <w:r w:rsidRPr="00852D0C">
        <w:rPr>
          <w:rFonts w:ascii="Times New Roman" w:hAnsi="Times New Roman"/>
          <w:spacing w:val="-6"/>
          <w:sz w:val="28"/>
          <w:szCs w:val="28"/>
          <w:lang w:val="uk-UA"/>
        </w:rPr>
        <w:t>3.Кисиленко П. Друг Т. Г. Шевченка з Глухівщини. \\Народна трибуна, 1964. – С. 2.</w:t>
      </w:r>
    </w:p>
    <w:p w:rsidR="00107623" w:rsidRPr="00852D0C" w:rsidRDefault="00107623" w:rsidP="00852D0C">
      <w:pPr>
        <w:spacing w:after="0" w:line="360" w:lineRule="auto"/>
        <w:jc w:val="both"/>
        <w:rPr>
          <w:rFonts w:ascii="Times New Roman" w:hAnsi="Times New Roman"/>
          <w:spacing w:val="-6"/>
          <w:sz w:val="28"/>
          <w:szCs w:val="28"/>
          <w:lang w:val="uk-UA"/>
        </w:rPr>
      </w:pPr>
      <w:r w:rsidRPr="00852D0C">
        <w:rPr>
          <w:rFonts w:ascii="Times New Roman" w:hAnsi="Times New Roman"/>
          <w:spacing w:val="-6"/>
          <w:sz w:val="28"/>
          <w:szCs w:val="28"/>
          <w:lang w:val="uk-UA"/>
        </w:rPr>
        <w:t>4.Кленько В. Спасибі великому Кобзареві, який увічнив древній Глухів, Про перебування Т. Шевченка у Миколаївському храмі. \\Народна трибуна, 1991.− С. 3.</w:t>
      </w:r>
    </w:p>
    <w:p w:rsidR="00107623" w:rsidRPr="00852D0C" w:rsidRDefault="00107623" w:rsidP="00852D0C">
      <w:pPr>
        <w:spacing w:after="0" w:line="360" w:lineRule="auto"/>
        <w:jc w:val="both"/>
        <w:rPr>
          <w:rFonts w:ascii="Times New Roman" w:hAnsi="Times New Roman"/>
          <w:spacing w:val="-6"/>
          <w:sz w:val="28"/>
          <w:szCs w:val="28"/>
          <w:lang w:val="uk-UA"/>
        </w:rPr>
      </w:pPr>
      <w:r w:rsidRPr="00852D0C">
        <w:rPr>
          <w:rFonts w:ascii="Times New Roman" w:hAnsi="Times New Roman"/>
          <w:spacing w:val="-6"/>
          <w:sz w:val="28"/>
          <w:szCs w:val="28"/>
          <w:lang w:val="uk-UA"/>
        </w:rPr>
        <w:t>5.Остапенко Х. Шевченко на Глухівщині.\\Народна трибуна, 1968.− С. 2.</w:t>
      </w:r>
    </w:p>
    <w:p w:rsidR="00107623" w:rsidRPr="00852D0C" w:rsidRDefault="00107623" w:rsidP="00852D0C">
      <w:pPr>
        <w:spacing w:after="0" w:line="360" w:lineRule="auto"/>
        <w:jc w:val="both"/>
        <w:rPr>
          <w:rFonts w:ascii="Times New Roman" w:hAnsi="Times New Roman"/>
          <w:spacing w:val="-6"/>
          <w:sz w:val="28"/>
          <w:szCs w:val="28"/>
          <w:lang w:val="uk-UA"/>
        </w:rPr>
      </w:pPr>
      <w:r w:rsidRPr="00852D0C">
        <w:rPr>
          <w:rFonts w:ascii="Times New Roman" w:hAnsi="Times New Roman"/>
          <w:spacing w:val="-6"/>
          <w:sz w:val="28"/>
          <w:szCs w:val="28"/>
          <w:lang w:val="uk-UA"/>
        </w:rPr>
        <w:t>6.Савицька Л. Тарас Шевченко на Глухівщині.\\Соборний майдан. –№2−2004−С.2.</w:t>
      </w:r>
    </w:p>
    <w:p w:rsidR="00107623" w:rsidRPr="00852D0C" w:rsidRDefault="00107623" w:rsidP="00852D0C">
      <w:pPr>
        <w:spacing w:after="0" w:line="360" w:lineRule="auto"/>
        <w:jc w:val="both"/>
        <w:rPr>
          <w:rFonts w:ascii="Times New Roman" w:hAnsi="Times New Roman"/>
          <w:spacing w:val="-6"/>
          <w:sz w:val="28"/>
          <w:szCs w:val="28"/>
          <w:lang w:val="uk-UA"/>
        </w:rPr>
      </w:pPr>
      <w:r w:rsidRPr="00852D0C">
        <w:rPr>
          <w:rFonts w:ascii="Times New Roman" w:hAnsi="Times New Roman"/>
          <w:spacing w:val="-6"/>
          <w:sz w:val="28"/>
          <w:szCs w:val="28"/>
          <w:lang w:val="uk-UA"/>
        </w:rPr>
        <w:t>7.Сапухін П. Т. Перебування Т.Г. Шевченка на Сумщині. – Суми, 1956.− С. 3.</w:t>
      </w:r>
    </w:p>
    <w:p w:rsidR="00107623" w:rsidRPr="00852D0C" w:rsidRDefault="00107623" w:rsidP="00852D0C">
      <w:pPr>
        <w:spacing w:after="0" w:line="360" w:lineRule="auto"/>
        <w:jc w:val="both"/>
        <w:rPr>
          <w:rFonts w:ascii="Times New Roman" w:hAnsi="Times New Roman"/>
          <w:spacing w:val="-6"/>
          <w:sz w:val="28"/>
          <w:szCs w:val="28"/>
          <w:lang w:val="uk-UA"/>
        </w:rPr>
      </w:pPr>
      <w:r w:rsidRPr="00852D0C">
        <w:rPr>
          <w:rFonts w:ascii="Times New Roman" w:hAnsi="Times New Roman"/>
          <w:spacing w:val="-6"/>
          <w:sz w:val="28"/>
          <w:szCs w:val="28"/>
          <w:lang w:val="uk-UA"/>
        </w:rPr>
        <w:t>8.Тарас Шевченко. Повне зібрання творів: у 12 т.∕ Редкол.: Є. П. Кирилюк(голова)та ін.− К.: Наукова думка, 1989.− С. 34,188.</w:t>
      </w:r>
    </w:p>
    <w:p w:rsidR="00107623" w:rsidRPr="004E4A37" w:rsidRDefault="00107623" w:rsidP="00852D0C">
      <w:pPr>
        <w:spacing w:after="0" w:line="360" w:lineRule="auto"/>
        <w:ind w:firstLine="540"/>
        <w:jc w:val="right"/>
        <w:rPr>
          <w:rFonts w:ascii="Times New Roman" w:hAnsi="Times New Roman"/>
          <w:sz w:val="28"/>
          <w:szCs w:val="28"/>
        </w:rPr>
      </w:pPr>
      <w:r w:rsidRPr="00852D0C">
        <w:rPr>
          <w:rFonts w:ascii="Times New Roman" w:hAnsi="Times New Roman"/>
          <w:b/>
          <w:sz w:val="28"/>
          <w:szCs w:val="28"/>
          <w:lang w:val="uk-UA"/>
        </w:rPr>
        <w:t>Науковий керівник</w:t>
      </w:r>
      <w:r w:rsidRPr="00852D0C">
        <w:rPr>
          <w:rFonts w:ascii="Times New Roman" w:hAnsi="Times New Roman"/>
          <w:sz w:val="28"/>
          <w:szCs w:val="28"/>
          <w:lang w:val="uk-UA"/>
        </w:rPr>
        <w:t>:</w:t>
      </w:r>
    </w:p>
    <w:p w:rsidR="00107623" w:rsidRDefault="00107623" w:rsidP="00852D0C">
      <w:pPr>
        <w:spacing w:after="0" w:line="360" w:lineRule="auto"/>
        <w:ind w:firstLine="540"/>
        <w:jc w:val="right"/>
        <w:rPr>
          <w:rFonts w:ascii="Times New Roman" w:hAnsi="Times New Roman"/>
          <w:sz w:val="28"/>
          <w:szCs w:val="28"/>
          <w:lang w:val="uk-UA"/>
        </w:rPr>
      </w:pPr>
      <w:r>
        <w:rPr>
          <w:rFonts w:ascii="Times New Roman" w:hAnsi="Times New Roman"/>
          <w:sz w:val="28"/>
          <w:szCs w:val="28"/>
          <w:lang w:val="uk-UA"/>
        </w:rPr>
        <w:t xml:space="preserve"> кандидат</w:t>
      </w:r>
      <w:r w:rsidRPr="00852D0C">
        <w:rPr>
          <w:rFonts w:ascii="Times New Roman" w:hAnsi="Times New Roman"/>
          <w:sz w:val="28"/>
          <w:szCs w:val="28"/>
          <w:lang w:val="uk-UA"/>
        </w:rPr>
        <w:t xml:space="preserve"> філол</w:t>
      </w:r>
      <w:r>
        <w:rPr>
          <w:rFonts w:ascii="Times New Roman" w:hAnsi="Times New Roman"/>
          <w:sz w:val="28"/>
          <w:szCs w:val="28"/>
          <w:lang w:val="uk-UA"/>
        </w:rPr>
        <w:t>огічних</w:t>
      </w:r>
      <w:r w:rsidRPr="00852D0C">
        <w:rPr>
          <w:rFonts w:ascii="Times New Roman" w:hAnsi="Times New Roman"/>
          <w:sz w:val="28"/>
          <w:szCs w:val="28"/>
          <w:lang w:val="uk-UA"/>
        </w:rPr>
        <w:t xml:space="preserve"> н</w:t>
      </w:r>
      <w:r>
        <w:rPr>
          <w:rFonts w:ascii="Times New Roman" w:hAnsi="Times New Roman"/>
          <w:sz w:val="28"/>
          <w:szCs w:val="28"/>
          <w:lang w:val="uk-UA"/>
        </w:rPr>
        <w:t>аук</w:t>
      </w:r>
      <w:r w:rsidRPr="00852D0C">
        <w:rPr>
          <w:rFonts w:ascii="Times New Roman" w:hAnsi="Times New Roman"/>
          <w:sz w:val="28"/>
          <w:szCs w:val="28"/>
          <w:lang w:val="uk-UA"/>
        </w:rPr>
        <w:t xml:space="preserve"> Скорбач Тетяна Василівна</w:t>
      </w:r>
      <w:r>
        <w:rPr>
          <w:rFonts w:ascii="Times New Roman" w:hAnsi="Times New Roman"/>
          <w:sz w:val="28"/>
          <w:szCs w:val="28"/>
          <w:lang w:val="uk-UA"/>
        </w:rPr>
        <w:t>.</w:t>
      </w:r>
    </w:p>
    <w:p w:rsidR="004935BF" w:rsidRDefault="004935BF" w:rsidP="00852D0C">
      <w:pPr>
        <w:spacing w:after="0" w:line="360" w:lineRule="auto"/>
        <w:ind w:firstLine="540"/>
        <w:jc w:val="right"/>
        <w:rPr>
          <w:rFonts w:ascii="Times New Roman" w:hAnsi="Times New Roman"/>
          <w:sz w:val="28"/>
          <w:szCs w:val="28"/>
          <w:lang w:val="uk-UA"/>
        </w:rPr>
      </w:pPr>
    </w:p>
    <w:p w:rsidR="004935BF" w:rsidRDefault="004935BF" w:rsidP="00852D0C">
      <w:pPr>
        <w:spacing w:after="0" w:line="360" w:lineRule="auto"/>
        <w:ind w:firstLine="540"/>
        <w:jc w:val="right"/>
        <w:rPr>
          <w:rFonts w:ascii="Times New Roman" w:hAnsi="Times New Roman"/>
          <w:sz w:val="28"/>
          <w:szCs w:val="28"/>
          <w:lang w:val="uk-UA"/>
        </w:rPr>
      </w:pPr>
    </w:p>
    <w:p w:rsidR="004935BF" w:rsidRDefault="004935BF" w:rsidP="00852D0C">
      <w:pPr>
        <w:spacing w:after="0" w:line="360" w:lineRule="auto"/>
        <w:ind w:firstLine="540"/>
        <w:jc w:val="right"/>
        <w:rPr>
          <w:rFonts w:ascii="Times New Roman" w:hAnsi="Times New Roman"/>
          <w:sz w:val="28"/>
          <w:szCs w:val="28"/>
          <w:lang w:val="uk-UA"/>
        </w:rPr>
      </w:pPr>
    </w:p>
    <w:p w:rsidR="004935BF" w:rsidRDefault="004935BF" w:rsidP="00852D0C">
      <w:pPr>
        <w:spacing w:after="0" w:line="360" w:lineRule="auto"/>
        <w:ind w:firstLine="540"/>
        <w:jc w:val="right"/>
        <w:rPr>
          <w:rFonts w:ascii="Times New Roman" w:hAnsi="Times New Roman"/>
          <w:sz w:val="28"/>
          <w:szCs w:val="28"/>
          <w:lang w:val="uk-UA"/>
        </w:rPr>
      </w:pPr>
    </w:p>
    <w:p w:rsidR="004935BF" w:rsidRDefault="004935BF" w:rsidP="00852D0C">
      <w:pPr>
        <w:spacing w:after="0" w:line="360" w:lineRule="auto"/>
        <w:ind w:firstLine="540"/>
        <w:jc w:val="right"/>
        <w:rPr>
          <w:rFonts w:ascii="Times New Roman" w:hAnsi="Times New Roman"/>
          <w:sz w:val="28"/>
          <w:szCs w:val="28"/>
          <w:lang w:val="uk-UA"/>
        </w:rPr>
      </w:pPr>
    </w:p>
    <w:p w:rsidR="004935BF" w:rsidRDefault="004935BF" w:rsidP="00852D0C">
      <w:pPr>
        <w:spacing w:after="0" w:line="360" w:lineRule="auto"/>
        <w:ind w:firstLine="540"/>
        <w:jc w:val="right"/>
        <w:rPr>
          <w:rFonts w:ascii="Times New Roman" w:hAnsi="Times New Roman"/>
          <w:sz w:val="28"/>
          <w:szCs w:val="28"/>
          <w:lang w:val="uk-UA"/>
        </w:rPr>
      </w:pPr>
    </w:p>
    <w:p w:rsidR="004935BF" w:rsidRDefault="004935BF" w:rsidP="00852D0C">
      <w:pPr>
        <w:spacing w:after="0" w:line="360" w:lineRule="auto"/>
        <w:ind w:firstLine="540"/>
        <w:jc w:val="right"/>
        <w:rPr>
          <w:rFonts w:ascii="Times New Roman" w:hAnsi="Times New Roman"/>
          <w:sz w:val="28"/>
          <w:szCs w:val="28"/>
          <w:lang w:val="uk-UA"/>
        </w:rPr>
      </w:pPr>
    </w:p>
    <w:p w:rsidR="004935BF" w:rsidRDefault="004935BF" w:rsidP="00852D0C">
      <w:pPr>
        <w:spacing w:after="0" w:line="360" w:lineRule="auto"/>
        <w:ind w:firstLine="540"/>
        <w:jc w:val="right"/>
        <w:rPr>
          <w:rFonts w:ascii="Times New Roman" w:hAnsi="Times New Roman"/>
          <w:sz w:val="28"/>
          <w:szCs w:val="28"/>
          <w:lang w:val="uk-UA"/>
        </w:rPr>
      </w:pPr>
    </w:p>
    <w:p w:rsidR="004935BF" w:rsidRDefault="004935BF" w:rsidP="00852D0C">
      <w:pPr>
        <w:spacing w:after="0" w:line="360" w:lineRule="auto"/>
        <w:ind w:firstLine="540"/>
        <w:jc w:val="right"/>
        <w:rPr>
          <w:rFonts w:ascii="Times New Roman" w:hAnsi="Times New Roman"/>
          <w:sz w:val="28"/>
          <w:szCs w:val="28"/>
          <w:lang w:val="uk-UA"/>
        </w:rPr>
      </w:pPr>
    </w:p>
    <w:p w:rsidR="004935BF" w:rsidRPr="004935BF" w:rsidRDefault="004935BF" w:rsidP="004935BF">
      <w:pPr>
        <w:spacing w:after="0" w:line="360" w:lineRule="auto"/>
        <w:ind w:firstLine="540"/>
        <w:jc w:val="center"/>
        <w:rPr>
          <w:rFonts w:ascii="Times New Roman" w:hAnsi="Times New Roman"/>
          <w:sz w:val="28"/>
          <w:szCs w:val="28"/>
          <w:lang w:val="uk-UA"/>
        </w:rPr>
      </w:pPr>
      <w:r w:rsidRPr="004935BF">
        <w:rPr>
          <w:rFonts w:ascii="Times New Roman" w:hAnsi="Times New Roman"/>
          <w:sz w:val="28"/>
          <w:szCs w:val="28"/>
          <w:lang w:val="uk-UA"/>
        </w:rPr>
        <w:lastRenderedPageBreak/>
        <w:t xml:space="preserve">Зміст </w:t>
      </w:r>
    </w:p>
    <w:p w:rsidR="004935BF" w:rsidRPr="004935BF" w:rsidRDefault="004935BF" w:rsidP="004935BF">
      <w:pPr>
        <w:spacing w:after="0" w:line="360" w:lineRule="auto"/>
        <w:ind w:firstLine="540"/>
        <w:jc w:val="both"/>
        <w:rPr>
          <w:rFonts w:ascii="Times New Roman" w:hAnsi="Times New Roman"/>
          <w:sz w:val="28"/>
          <w:szCs w:val="28"/>
          <w:lang w:val="uk-UA"/>
        </w:rPr>
      </w:pPr>
      <w:r w:rsidRPr="004935BF">
        <w:rPr>
          <w:rFonts w:ascii="Times New Roman" w:hAnsi="Times New Roman"/>
          <w:sz w:val="28"/>
          <w:szCs w:val="28"/>
        </w:rPr>
        <w:t>Ія Щасна (Харків, Україна) ТАРАС ШЕВЧЕНКО НА ЛІТЕРАТУРНІЙ КАРТІ ГЛУХІВЩИНИ………………………………………………. 191</w:t>
      </w:r>
    </w:p>
    <w:p w:rsidR="004935BF" w:rsidRDefault="004935BF" w:rsidP="00852D0C">
      <w:pPr>
        <w:spacing w:after="0" w:line="360" w:lineRule="auto"/>
        <w:ind w:firstLine="540"/>
        <w:jc w:val="right"/>
        <w:rPr>
          <w:rFonts w:ascii="Times New Roman" w:hAnsi="Times New Roman"/>
          <w:sz w:val="28"/>
          <w:szCs w:val="28"/>
          <w:lang w:val="uk-UA"/>
        </w:rPr>
      </w:pPr>
    </w:p>
    <w:p w:rsidR="004935BF" w:rsidRDefault="004935BF" w:rsidP="00852D0C">
      <w:pPr>
        <w:spacing w:after="0" w:line="360" w:lineRule="auto"/>
        <w:ind w:firstLine="540"/>
        <w:jc w:val="right"/>
        <w:rPr>
          <w:rFonts w:ascii="Times New Roman" w:hAnsi="Times New Roman"/>
          <w:sz w:val="28"/>
          <w:szCs w:val="28"/>
          <w:lang w:val="uk-UA"/>
        </w:rPr>
      </w:pPr>
    </w:p>
    <w:p w:rsidR="004935BF" w:rsidRDefault="004935BF" w:rsidP="00852D0C">
      <w:pPr>
        <w:spacing w:after="0" w:line="360" w:lineRule="auto"/>
        <w:ind w:firstLine="540"/>
        <w:jc w:val="right"/>
        <w:rPr>
          <w:rFonts w:ascii="Times New Roman" w:hAnsi="Times New Roman"/>
          <w:sz w:val="28"/>
          <w:szCs w:val="28"/>
          <w:lang w:val="uk-UA"/>
        </w:rPr>
      </w:pPr>
    </w:p>
    <w:p w:rsidR="004935BF" w:rsidRDefault="004935BF" w:rsidP="00852D0C">
      <w:pPr>
        <w:spacing w:after="0" w:line="360" w:lineRule="auto"/>
        <w:ind w:firstLine="540"/>
        <w:jc w:val="right"/>
        <w:rPr>
          <w:rFonts w:ascii="Times New Roman" w:hAnsi="Times New Roman"/>
          <w:sz w:val="28"/>
          <w:szCs w:val="28"/>
          <w:lang w:val="uk-UA"/>
        </w:rPr>
      </w:pPr>
    </w:p>
    <w:p w:rsidR="004935BF" w:rsidRDefault="004935BF" w:rsidP="00852D0C">
      <w:pPr>
        <w:spacing w:after="0" w:line="360" w:lineRule="auto"/>
        <w:ind w:firstLine="540"/>
        <w:jc w:val="right"/>
        <w:rPr>
          <w:rFonts w:ascii="Times New Roman" w:hAnsi="Times New Roman"/>
          <w:sz w:val="28"/>
          <w:szCs w:val="28"/>
          <w:lang w:val="uk-UA"/>
        </w:rPr>
      </w:pPr>
    </w:p>
    <w:p w:rsidR="004935BF" w:rsidRDefault="004935BF" w:rsidP="00852D0C">
      <w:pPr>
        <w:spacing w:after="0" w:line="360" w:lineRule="auto"/>
        <w:ind w:firstLine="540"/>
        <w:jc w:val="right"/>
        <w:rPr>
          <w:rFonts w:ascii="Times New Roman" w:hAnsi="Times New Roman"/>
          <w:sz w:val="28"/>
          <w:szCs w:val="28"/>
          <w:lang w:val="uk-UA"/>
        </w:rPr>
      </w:pPr>
    </w:p>
    <w:p w:rsidR="004935BF" w:rsidRDefault="004935BF" w:rsidP="00852D0C">
      <w:pPr>
        <w:spacing w:after="0" w:line="360" w:lineRule="auto"/>
        <w:ind w:firstLine="540"/>
        <w:jc w:val="right"/>
        <w:rPr>
          <w:rFonts w:ascii="Times New Roman" w:hAnsi="Times New Roman"/>
          <w:sz w:val="28"/>
          <w:szCs w:val="28"/>
          <w:lang w:val="uk-UA"/>
        </w:rPr>
      </w:pPr>
    </w:p>
    <w:p w:rsidR="004935BF" w:rsidRDefault="004935BF" w:rsidP="00852D0C">
      <w:pPr>
        <w:spacing w:after="0" w:line="360" w:lineRule="auto"/>
        <w:ind w:firstLine="540"/>
        <w:jc w:val="right"/>
        <w:rPr>
          <w:rFonts w:ascii="Times New Roman" w:hAnsi="Times New Roman"/>
          <w:sz w:val="28"/>
          <w:szCs w:val="28"/>
          <w:lang w:val="uk-UA"/>
        </w:rPr>
      </w:pPr>
    </w:p>
    <w:p w:rsidR="004935BF" w:rsidRDefault="004935BF" w:rsidP="00852D0C">
      <w:pPr>
        <w:spacing w:after="0" w:line="360" w:lineRule="auto"/>
        <w:ind w:firstLine="540"/>
        <w:jc w:val="right"/>
        <w:rPr>
          <w:rFonts w:ascii="Times New Roman" w:hAnsi="Times New Roman"/>
          <w:sz w:val="28"/>
          <w:szCs w:val="28"/>
          <w:lang w:val="uk-UA"/>
        </w:rPr>
      </w:pPr>
    </w:p>
    <w:p w:rsidR="004935BF" w:rsidRDefault="004935BF" w:rsidP="00852D0C">
      <w:pPr>
        <w:spacing w:after="0" w:line="360" w:lineRule="auto"/>
        <w:ind w:firstLine="540"/>
        <w:jc w:val="right"/>
        <w:rPr>
          <w:rFonts w:ascii="Times New Roman" w:hAnsi="Times New Roman"/>
          <w:sz w:val="28"/>
          <w:szCs w:val="28"/>
          <w:lang w:val="uk-UA"/>
        </w:rPr>
      </w:pPr>
    </w:p>
    <w:p w:rsidR="004935BF" w:rsidRDefault="004935BF" w:rsidP="00852D0C">
      <w:pPr>
        <w:spacing w:after="0" w:line="360" w:lineRule="auto"/>
        <w:ind w:firstLine="540"/>
        <w:jc w:val="right"/>
        <w:rPr>
          <w:rFonts w:ascii="Times New Roman" w:hAnsi="Times New Roman"/>
          <w:sz w:val="28"/>
          <w:szCs w:val="28"/>
          <w:lang w:val="uk-UA"/>
        </w:rPr>
      </w:pPr>
    </w:p>
    <w:p w:rsidR="004935BF" w:rsidRDefault="004935BF" w:rsidP="00852D0C">
      <w:pPr>
        <w:spacing w:after="0" w:line="360" w:lineRule="auto"/>
        <w:ind w:firstLine="540"/>
        <w:jc w:val="right"/>
        <w:rPr>
          <w:rFonts w:ascii="Times New Roman" w:hAnsi="Times New Roman"/>
          <w:sz w:val="28"/>
          <w:szCs w:val="28"/>
          <w:lang w:val="uk-UA"/>
        </w:rPr>
      </w:pPr>
    </w:p>
    <w:p w:rsidR="004935BF" w:rsidRPr="00852D0C" w:rsidRDefault="004935BF" w:rsidP="00852D0C">
      <w:pPr>
        <w:spacing w:after="0" w:line="360" w:lineRule="auto"/>
        <w:ind w:firstLine="540"/>
        <w:jc w:val="right"/>
        <w:rPr>
          <w:rFonts w:ascii="Times New Roman" w:hAnsi="Times New Roman"/>
          <w:sz w:val="28"/>
          <w:szCs w:val="28"/>
          <w:lang w:val="uk-UA"/>
        </w:rPr>
      </w:pPr>
    </w:p>
    <w:sectPr w:rsidR="004935BF" w:rsidRPr="00852D0C" w:rsidSect="0072193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D67" w:rsidRDefault="00105D67" w:rsidP="00AB3154">
      <w:pPr>
        <w:spacing w:after="0" w:line="240" w:lineRule="auto"/>
      </w:pPr>
      <w:r>
        <w:separator/>
      </w:r>
    </w:p>
  </w:endnote>
  <w:endnote w:type="continuationSeparator" w:id="0">
    <w:p w:rsidR="00105D67" w:rsidRDefault="00105D67" w:rsidP="00AB3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D67" w:rsidRDefault="00105D67" w:rsidP="00AB3154">
      <w:pPr>
        <w:spacing w:after="0" w:line="240" w:lineRule="auto"/>
      </w:pPr>
      <w:r>
        <w:separator/>
      </w:r>
    </w:p>
  </w:footnote>
  <w:footnote w:type="continuationSeparator" w:id="0">
    <w:p w:rsidR="00105D67" w:rsidRDefault="00105D67" w:rsidP="00AB31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8298F"/>
    <w:multiLevelType w:val="hybridMultilevel"/>
    <w:tmpl w:val="E21606CA"/>
    <w:lvl w:ilvl="0" w:tplc="9BC44F9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23CD370A"/>
    <w:multiLevelType w:val="hybridMultilevel"/>
    <w:tmpl w:val="311C6A8A"/>
    <w:lvl w:ilvl="0" w:tplc="8F10ED86">
      <w:start w:val="1"/>
      <w:numFmt w:val="decimal"/>
      <w:lvlText w:val="%1."/>
      <w:lvlJc w:val="left"/>
      <w:pPr>
        <w:tabs>
          <w:tab w:val="num" w:pos="1428"/>
        </w:tabs>
        <w:ind w:left="1428" w:hanging="360"/>
      </w:pPr>
      <w:rPr>
        <w:rFonts w:ascii="Times New Roman" w:eastAsia="Times New Roman" w:hAnsi="Times New Roman"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8F4"/>
    <w:rsid w:val="00004352"/>
    <w:rsid w:val="00033844"/>
    <w:rsid w:val="00035935"/>
    <w:rsid w:val="000B5C93"/>
    <w:rsid w:val="000B7AD3"/>
    <w:rsid w:val="000C7FB5"/>
    <w:rsid w:val="000D2903"/>
    <w:rsid w:val="00105D67"/>
    <w:rsid w:val="00107623"/>
    <w:rsid w:val="001430FA"/>
    <w:rsid w:val="00157C5B"/>
    <w:rsid w:val="00175DCE"/>
    <w:rsid w:val="001C2882"/>
    <w:rsid w:val="001C6136"/>
    <w:rsid w:val="001E4AF7"/>
    <w:rsid w:val="001F2819"/>
    <w:rsid w:val="002434BB"/>
    <w:rsid w:val="00285F84"/>
    <w:rsid w:val="002A13A4"/>
    <w:rsid w:val="0032226F"/>
    <w:rsid w:val="00362886"/>
    <w:rsid w:val="003710E8"/>
    <w:rsid w:val="003E1B21"/>
    <w:rsid w:val="003F3838"/>
    <w:rsid w:val="00472AE5"/>
    <w:rsid w:val="004935BF"/>
    <w:rsid w:val="004D6BBA"/>
    <w:rsid w:val="004E1691"/>
    <w:rsid w:val="004E4A37"/>
    <w:rsid w:val="004E6EB5"/>
    <w:rsid w:val="005152BB"/>
    <w:rsid w:val="0054323D"/>
    <w:rsid w:val="00564880"/>
    <w:rsid w:val="005828F4"/>
    <w:rsid w:val="005A0B80"/>
    <w:rsid w:val="005D59C6"/>
    <w:rsid w:val="006429A1"/>
    <w:rsid w:val="00644688"/>
    <w:rsid w:val="006466AF"/>
    <w:rsid w:val="006F178E"/>
    <w:rsid w:val="00721934"/>
    <w:rsid w:val="007559AB"/>
    <w:rsid w:val="00763547"/>
    <w:rsid w:val="00794263"/>
    <w:rsid w:val="007D10E0"/>
    <w:rsid w:val="007E65EB"/>
    <w:rsid w:val="007F01D8"/>
    <w:rsid w:val="00820C54"/>
    <w:rsid w:val="00847790"/>
    <w:rsid w:val="00847E41"/>
    <w:rsid w:val="00852D0C"/>
    <w:rsid w:val="00881F34"/>
    <w:rsid w:val="00890562"/>
    <w:rsid w:val="008A5DF1"/>
    <w:rsid w:val="008B4180"/>
    <w:rsid w:val="008C43EC"/>
    <w:rsid w:val="008C7DAA"/>
    <w:rsid w:val="008E41B3"/>
    <w:rsid w:val="00934C1E"/>
    <w:rsid w:val="00936C1D"/>
    <w:rsid w:val="00946CAF"/>
    <w:rsid w:val="00980604"/>
    <w:rsid w:val="009C0AAA"/>
    <w:rsid w:val="009F7592"/>
    <w:rsid w:val="00A735ED"/>
    <w:rsid w:val="00A8733C"/>
    <w:rsid w:val="00A923E1"/>
    <w:rsid w:val="00A95850"/>
    <w:rsid w:val="00AB3154"/>
    <w:rsid w:val="00AC22BB"/>
    <w:rsid w:val="00AC7490"/>
    <w:rsid w:val="00B0729A"/>
    <w:rsid w:val="00B15A66"/>
    <w:rsid w:val="00B20D36"/>
    <w:rsid w:val="00BA7B81"/>
    <w:rsid w:val="00BC55C9"/>
    <w:rsid w:val="00BE1805"/>
    <w:rsid w:val="00C12466"/>
    <w:rsid w:val="00CB545F"/>
    <w:rsid w:val="00CD22AC"/>
    <w:rsid w:val="00D20EF6"/>
    <w:rsid w:val="00D45A02"/>
    <w:rsid w:val="00D71027"/>
    <w:rsid w:val="00D90D5C"/>
    <w:rsid w:val="00DA368C"/>
    <w:rsid w:val="00DF1ACD"/>
    <w:rsid w:val="00E41803"/>
    <w:rsid w:val="00E56305"/>
    <w:rsid w:val="00E70CEB"/>
    <w:rsid w:val="00E736AB"/>
    <w:rsid w:val="00EA38C2"/>
    <w:rsid w:val="00EA7122"/>
    <w:rsid w:val="00EC66B9"/>
    <w:rsid w:val="00EE240D"/>
    <w:rsid w:val="00EF0D94"/>
    <w:rsid w:val="00EF7644"/>
    <w:rsid w:val="00F2523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E6F29C0-E259-41ED-9209-FB584224E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B80"/>
    <w:pPr>
      <w:spacing w:after="200" w:line="276" w:lineRule="auto"/>
    </w:pPr>
    <w:rPr>
      <w:lang w:val="ru-RU" w:eastAsia="en-US"/>
    </w:rPr>
  </w:style>
  <w:style w:type="paragraph" w:styleId="1">
    <w:name w:val="heading 1"/>
    <w:basedOn w:val="a"/>
    <w:next w:val="a"/>
    <w:link w:val="10"/>
    <w:uiPriority w:val="99"/>
    <w:qFormat/>
    <w:rsid w:val="007F01D8"/>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F01D8"/>
    <w:rPr>
      <w:rFonts w:ascii="Cambria" w:hAnsi="Cambria" w:cs="Times New Roman"/>
      <w:b/>
      <w:bCs/>
      <w:color w:val="365F91"/>
      <w:sz w:val="28"/>
      <w:szCs w:val="28"/>
    </w:rPr>
  </w:style>
  <w:style w:type="paragraph" w:styleId="a3">
    <w:name w:val="Normal (Web)"/>
    <w:basedOn w:val="a"/>
    <w:uiPriority w:val="99"/>
    <w:semiHidden/>
    <w:rsid w:val="007F01D8"/>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99"/>
    <w:qFormat/>
    <w:rsid w:val="007F01D8"/>
    <w:rPr>
      <w:lang w:val="ru-RU" w:eastAsia="en-US"/>
    </w:rPr>
  </w:style>
  <w:style w:type="character" w:styleId="a5">
    <w:name w:val="Subtle Emphasis"/>
    <w:basedOn w:val="a0"/>
    <w:uiPriority w:val="99"/>
    <w:qFormat/>
    <w:rsid w:val="007F01D8"/>
    <w:rPr>
      <w:rFonts w:cs="Times New Roman"/>
      <w:i/>
      <w:iCs/>
      <w:color w:val="808080"/>
    </w:rPr>
  </w:style>
  <w:style w:type="paragraph" w:styleId="2">
    <w:name w:val="Quote"/>
    <w:basedOn w:val="a"/>
    <w:next w:val="a"/>
    <w:link w:val="20"/>
    <w:uiPriority w:val="99"/>
    <w:qFormat/>
    <w:rsid w:val="007F01D8"/>
    <w:rPr>
      <w:i/>
      <w:iCs/>
      <w:color w:val="000000"/>
    </w:rPr>
  </w:style>
  <w:style w:type="character" w:customStyle="1" w:styleId="20">
    <w:name w:val="Цитата 2 Знак"/>
    <w:basedOn w:val="a0"/>
    <w:link w:val="2"/>
    <w:uiPriority w:val="99"/>
    <w:locked/>
    <w:rsid w:val="007F01D8"/>
    <w:rPr>
      <w:rFonts w:cs="Times New Roman"/>
      <w:i/>
      <w:iCs/>
      <w:color w:val="000000"/>
    </w:rPr>
  </w:style>
  <w:style w:type="paragraph" w:styleId="a6">
    <w:name w:val="List Paragraph"/>
    <w:basedOn w:val="a"/>
    <w:uiPriority w:val="99"/>
    <w:qFormat/>
    <w:rsid w:val="000B5C93"/>
    <w:pPr>
      <w:ind w:left="720"/>
      <w:contextualSpacing/>
    </w:pPr>
  </w:style>
  <w:style w:type="paragraph" w:styleId="a7">
    <w:name w:val="header"/>
    <w:basedOn w:val="a"/>
    <w:link w:val="a8"/>
    <w:uiPriority w:val="99"/>
    <w:rsid w:val="00AB3154"/>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AB3154"/>
    <w:rPr>
      <w:rFonts w:cs="Times New Roman"/>
    </w:rPr>
  </w:style>
  <w:style w:type="paragraph" w:styleId="a9">
    <w:name w:val="footer"/>
    <w:basedOn w:val="a"/>
    <w:link w:val="aa"/>
    <w:uiPriority w:val="99"/>
    <w:rsid w:val="00AB3154"/>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AB3154"/>
    <w:rPr>
      <w:rFonts w:cs="Times New Roman"/>
    </w:rPr>
  </w:style>
  <w:style w:type="character" w:styleId="ab">
    <w:name w:val="Hyperlink"/>
    <w:basedOn w:val="a0"/>
    <w:uiPriority w:val="99"/>
    <w:rsid w:val="002A13A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8623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7271</Words>
  <Characters>4145</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Июська</dc:creator>
  <cp:keywords/>
  <dc:description/>
  <cp:lastModifiedBy>Пархоменко Инна</cp:lastModifiedBy>
  <cp:revision>6</cp:revision>
  <dcterms:created xsi:type="dcterms:W3CDTF">2017-03-01T13:40:00Z</dcterms:created>
  <dcterms:modified xsi:type="dcterms:W3CDTF">2017-03-01T14:32:00Z</dcterms:modified>
</cp:coreProperties>
</file>