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D9324D" w:rsidRPr="0038799C" w:rsidRDefault="00D9324D" w:rsidP="00D932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799C">
        <w:rPr>
          <w:rFonts w:ascii="Times New Roman" w:hAnsi="Times New Roman"/>
          <w:sz w:val="28"/>
          <w:szCs w:val="28"/>
        </w:rPr>
        <w:lastRenderedPageBreak/>
        <w:t>Шимко</w:t>
      </w:r>
      <w:proofErr w:type="spellEnd"/>
      <w:r w:rsidRPr="0038799C">
        <w:rPr>
          <w:rFonts w:ascii="Times New Roman" w:hAnsi="Times New Roman"/>
          <w:sz w:val="28"/>
          <w:szCs w:val="28"/>
        </w:rPr>
        <w:t xml:space="preserve"> В.В.</w:t>
      </w:r>
    </w:p>
    <w:p w:rsidR="00D9324D" w:rsidRPr="00D9324D" w:rsidRDefault="00D9324D" w:rsidP="00D932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2B10">
        <w:rPr>
          <w:rFonts w:ascii="Times New Roman" w:hAnsi="Times New Roman"/>
          <w:sz w:val="28"/>
          <w:szCs w:val="28"/>
        </w:rPr>
        <w:t xml:space="preserve">СОЦІАЛЬНА КОМПЕТЕНТНІСТЬ ЯК ШЛЯХ СОЦІАЛІЗАЦІЇ ОСОБИСТОСТІ </w:t>
      </w:r>
    </w:p>
    <w:p w:rsidR="00D9324D" w:rsidRPr="004A2B10" w:rsidRDefault="00D9324D" w:rsidP="00D9324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A2B10">
        <w:rPr>
          <w:rFonts w:ascii="Times New Roman" w:hAnsi="Times New Roman"/>
          <w:sz w:val="28"/>
          <w:szCs w:val="28"/>
          <w:lang w:val="ru-RU"/>
        </w:rPr>
        <w:t>Харківський</w:t>
      </w:r>
      <w:proofErr w:type="spellEnd"/>
      <w:r w:rsidRPr="004A2B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2B10">
        <w:rPr>
          <w:rFonts w:ascii="Times New Roman" w:hAnsi="Times New Roman"/>
          <w:sz w:val="28"/>
          <w:szCs w:val="28"/>
          <w:lang w:val="ru-RU"/>
        </w:rPr>
        <w:t>національний</w:t>
      </w:r>
      <w:proofErr w:type="spellEnd"/>
      <w:r w:rsidRPr="004A2B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2B10">
        <w:rPr>
          <w:rFonts w:ascii="Times New Roman" w:hAnsi="Times New Roman"/>
          <w:sz w:val="28"/>
          <w:szCs w:val="28"/>
          <w:lang w:val="ru-RU"/>
        </w:rPr>
        <w:t>медичний</w:t>
      </w:r>
      <w:proofErr w:type="spellEnd"/>
      <w:r w:rsidRPr="004A2B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2B10">
        <w:rPr>
          <w:rFonts w:ascii="Times New Roman" w:hAnsi="Times New Roman"/>
          <w:sz w:val="28"/>
          <w:szCs w:val="28"/>
          <w:lang w:val="ru-RU"/>
        </w:rPr>
        <w:t>університет</w:t>
      </w:r>
      <w:proofErr w:type="spellEnd"/>
    </w:p>
    <w:p w:rsidR="00D9324D" w:rsidRPr="004A2B10" w:rsidRDefault="00D9324D" w:rsidP="00D9324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A2B10"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proofErr w:type="spellStart"/>
      <w:r w:rsidRPr="004A2B10">
        <w:rPr>
          <w:rFonts w:ascii="Times New Roman" w:hAnsi="Times New Roman"/>
          <w:sz w:val="28"/>
          <w:szCs w:val="28"/>
          <w:lang w:val="ru-RU"/>
        </w:rPr>
        <w:t>української</w:t>
      </w:r>
      <w:proofErr w:type="spellEnd"/>
      <w:r w:rsidRPr="004A2B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2B10">
        <w:rPr>
          <w:rFonts w:ascii="Times New Roman" w:hAnsi="Times New Roman"/>
          <w:sz w:val="28"/>
          <w:szCs w:val="28"/>
          <w:lang w:val="ru-RU"/>
        </w:rPr>
        <w:t>мови</w:t>
      </w:r>
      <w:proofErr w:type="spellEnd"/>
      <w:r w:rsidRPr="004A2B10">
        <w:rPr>
          <w:rFonts w:ascii="Times New Roman" w:hAnsi="Times New Roman"/>
          <w:sz w:val="28"/>
          <w:szCs w:val="28"/>
          <w:lang w:val="ru-RU"/>
        </w:rPr>
        <w:t xml:space="preserve">, основ </w:t>
      </w:r>
      <w:proofErr w:type="spellStart"/>
      <w:r w:rsidRPr="004A2B10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4A2B1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4A2B10">
        <w:rPr>
          <w:rFonts w:ascii="Times New Roman" w:hAnsi="Times New Roman"/>
          <w:sz w:val="28"/>
          <w:szCs w:val="28"/>
          <w:lang w:val="ru-RU"/>
        </w:rPr>
        <w:t>педагогіки</w:t>
      </w:r>
      <w:proofErr w:type="spellEnd"/>
    </w:p>
    <w:p w:rsidR="00D9324D" w:rsidRPr="004A2B10" w:rsidRDefault="00D9324D" w:rsidP="00D9324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A2B10">
        <w:rPr>
          <w:rFonts w:ascii="Times New Roman" w:hAnsi="Times New Roman"/>
          <w:sz w:val="28"/>
          <w:szCs w:val="28"/>
          <w:lang w:val="ru-RU"/>
        </w:rPr>
        <w:t xml:space="preserve">м. </w:t>
      </w:r>
      <w:proofErr w:type="spellStart"/>
      <w:r w:rsidRPr="004A2B10">
        <w:rPr>
          <w:rFonts w:ascii="Times New Roman" w:hAnsi="Times New Roman"/>
          <w:sz w:val="28"/>
          <w:szCs w:val="28"/>
          <w:lang w:val="ru-RU"/>
        </w:rPr>
        <w:t>Харків</w:t>
      </w:r>
      <w:proofErr w:type="spellEnd"/>
      <w:r w:rsidRPr="004A2B1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A2B10">
        <w:rPr>
          <w:rFonts w:ascii="Times New Roman" w:hAnsi="Times New Roman"/>
          <w:sz w:val="28"/>
          <w:szCs w:val="28"/>
          <w:lang w:val="ru-RU"/>
        </w:rPr>
        <w:t>Україна</w:t>
      </w:r>
      <w:proofErr w:type="spellEnd"/>
    </w:p>
    <w:p w:rsidR="00D9324D" w:rsidRPr="004A2B10" w:rsidRDefault="00D9324D" w:rsidP="00D9324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A2B10">
        <w:rPr>
          <w:rFonts w:ascii="Times New Roman" w:hAnsi="Times New Roman"/>
          <w:sz w:val="28"/>
          <w:szCs w:val="28"/>
          <w:lang w:val="ru-RU"/>
        </w:rPr>
        <w:t>Науковий</w:t>
      </w:r>
      <w:proofErr w:type="spellEnd"/>
      <w:r w:rsidRPr="004A2B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2B10">
        <w:rPr>
          <w:rFonts w:ascii="Times New Roman" w:hAnsi="Times New Roman"/>
          <w:sz w:val="28"/>
          <w:szCs w:val="28"/>
          <w:lang w:val="ru-RU"/>
        </w:rPr>
        <w:t>керівник</w:t>
      </w:r>
      <w:proofErr w:type="spellEnd"/>
      <w:r w:rsidRPr="004A2B10">
        <w:rPr>
          <w:rFonts w:ascii="Times New Roman" w:hAnsi="Times New Roman"/>
          <w:sz w:val="28"/>
          <w:szCs w:val="28"/>
          <w:lang w:val="ru-RU"/>
        </w:rPr>
        <w:t xml:space="preserve"> – доц.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канд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філол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 наук</w:t>
      </w:r>
      <w:proofErr w:type="gramEnd"/>
      <w:r w:rsidRPr="004A2B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A2B10">
        <w:rPr>
          <w:rFonts w:ascii="Times New Roman" w:hAnsi="Times New Roman"/>
          <w:sz w:val="28"/>
          <w:szCs w:val="28"/>
          <w:lang w:val="ru-RU"/>
        </w:rPr>
        <w:t>Калініченко</w:t>
      </w:r>
      <w:proofErr w:type="spellEnd"/>
      <w:r w:rsidRPr="004A2B10">
        <w:rPr>
          <w:rFonts w:ascii="Times New Roman" w:hAnsi="Times New Roman"/>
          <w:sz w:val="28"/>
          <w:szCs w:val="28"/>
          <w:lang w:val="ru-RU"/>
        </w:rPr>
        <w:t xml:space="preserve"> О.В.</w:t>
      </w:r>
    </w:p>
    <w:p w:rsidR="00D9324D" w:rsidRDefault="00D9324D" w:rsidP="00D932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24D" w:rsidRDefault="00D9324D" w:rsidP="00D932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A3C">
        <w:rPr>
          <w:rFonts w:ascii="Times New Roman" w:hAnsi="Times New Roman"/>
          <w:sz w:val="28"/>
          <w:szCs w:val="28"/>
        </w:rPr>
        <w:t>Розглядаючи сутність со</w:t>
      </w:r>
      <w:r>
        <w:rPr>
          <w:rFonts w:ascii="Times New Roman" w:hAnsi="Times New Roman"/>
          <w:sz w:val="28"/>
          <w:szCs w:val="28"/>
        </w:rPr>
        <w:t>ціальної компетентності, багато дослідників визначають її як знання, у</w:t>
      </w:r>
      <w:r w:rsidRPr="00D76A3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іння, навички, способи (моделі, </w:t>
      </w:r>
      <w:r w:rsidRPr="00D76A3C">
        <w:rPr>
          <w:rFonts w:ascii="Times New Roman" w:hAnsi="Times New Roman"/>
          <w:sz w:val="28"/>
          <w:szCs w:val="28"/>
        </w:rPr>
        <w:t xml:space="preserve">шаблони, сценарії) поведінки в </w:t>
      </w:r>
      <w:r>
        <w:rPr>
          <w:rFonts w:ascii="Times New Roman" w:hAnsi="Times New Roman"/>
          <w:sz w:val="28"/>
          <w:szCs w:val="28"/>
        </w:rPr>
        <w:t>різних сферах соціального життя людини</w:t>
      </w:r>
      <w:r w:rsidRPr="00D76A3C">
        <w:rPr>
          <w:rFonts w:ascii="Times New Roman" w:hAnsi="Times New Roman"/>
          <w:sz w:val="28"/>
          <w:szCs w:val="28"/>
        </w:rPr>
        <w:t>.</w:t>
      </w:r>
    </w:p>
    <w:p w:rsidR="00D9324D" w:rsidRDefault="00D9324D" w:rsidP="00D9324D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61B6A">
        <w:rPr>
          <w:rFonts w:ascii="Times New Roman" w:hAnsi="Times New Roman"/>
          <w:sz w:val="28"/>
          <w:szCs w:val="28"/>
        </w:rPr>
        <w:t>Соціальна компетентність являє собою сукупність конкретних якостей особистості, здібностей, соціальних знань і умінь, суб'єктивна готовність до самовизначення, що забезпечують інтеграцію людини в суспільстві за допомогою продуктивного виконання ним різних</w:t>
      </w:r>
      <w:r>
        <w:rPr>
          <w:rFonts w:ascii="Times New Roman" w:hAnsi="Times New Roman"/>
          <w:sz w:val="28"/>
          <w:szCs w:val="28"/>
        </w:rPr>
        <w:t xml:space="preserve"> соціальних ролей. </w:t>
      </w:r>
      <w:r w:rsidRPr="00061B6A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 А. </w:t>
      </w:r>
      <w:proofErr w:type="spellStart"/>
      <w:r w:rsidRPr="00061B6A">
        <w:rPr>
          <w:rFonts w:ascii="Times New Roman" w:hAnsi="Times New Roman"/>
          <w:sz w:val="28"/>
          <w:szCs w:val="28"/>
        </w:rPr>
        <w:t>Рототаєва</w:t>
      </w:r>
      <w:proofErr w:type="spellEnd"/>
      <w:r w:rsidRPr="00061B6A">
        <w:rPr>
          <w:rFonts w:ascii="Times New Roman" w:hAnsi="Times New Roman"/>
          <w:sz w:val="28"/>
          <w:szCs w:val="28"/>
        </w:rPr>
        <w:t xml:space="preserve"> соціальну компетентність розглядає як загальне збірне поняття, яке свідчить про </w:t>
      </w:r>
      <w:r>
        <w:rPr>
          <w:rFonts w:ascii="Times New Roman" w:hAnsi="Times New Roman"/>
          <w:sz w:val="28"/>
          <w:szCs w:val="28"/>
        </w:rPr>
        <w:t xml:space="preserve">рівень соціалізації людини. </w:t>
      </w:r>
      <w:r w:rsidRPr="00061B6A">
        <w:rPr>
          <w:rFonts w:ascii="Times New Roman" w:hAnsi="Times New Roman"/>
          <w:sz w:val="28"/>
          <w:szCs w:val="28"/>
        </w:rPr>
        <w:t>У дослідженнях І.</w:t>
      </w:r>
      <w:r>
        <w:rPr>
          <w:rFonts w:ascii="Times New Roman" w:hAnsi="Times New Roman"/>
          <w:sz w:val="28"/>
          <w:szCs w:val="28"/>
        </w:rPr>
        <w:t> О. </w:t>
      </w:r>
      <w:r w:rsidRPr="00061B6A">
        <w:rPr>
          <w:rFonts w:ascii="Times New Roman" w:hAnsi="Times New Roman"/>
          <w:sz w:val="28"/>
          <w:szCs w:val="28"/>
        </w:rPr>
        <w:t>Зимньої зазначається, що всі компетентності соціальні (у широкому сенсі цього слова), «бо вони виробляються, формуються в соціумі, вони соціальні за своїм змістом, вони і з'являються, і</w:t>
      </w:r>
      <w:r>
        <w:rPr>
          <w:rFonts w:ascii="Times New Roman" w:hAnsi="Times New Roman"/>
          <w:sz w:val="28"/>
          <w:szCs w:val="28"/>
        </w:rPr>
        <w:t xml:space="preserve"> функціонують в цьому соціумі».</w:t>
      </w:r>
    </w:p>
    <w:p w:rsidR="00D9324D" w:rsidRPr="00540350" w:rsidRDefault="00D9324D" w:rsidP="00D932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350">
        <w:rPr>
          <w:rFonts w:ascii="Times New Roman" w:hAnsi="Times New Roman"/>
          <w:sz w:val="28"/>
          <w:szCs w:val="28"/>
        </w:rPr>
        <w:t>Як інтегративна характеристика особисто</w:t>
      </w:r>
      <w:r>
        <w:rPr>
          <w:rFonts w:ascii="Times New Roman" w:hAnsi="Times New Roman"/>
          <w:sz w:val="28"/>
          <w:szCs w:val="28"/>
        </w:rPr>
        <w:t xml:space="preserve">сті соціальна компетенція має в </w:t>
      </w:r>
      <w:r w:rsidRPr="00540350">
        <w:rPr>
          <w:rFonts w:ascii="Times New Roman" w:hAnsi="Times New Roman"/>
          <w:sz w:val="28"/>
          <w:szCs w:val="28"/>
        </w:rPr>
        <w:t xml:space="preserve">певній мірі чітку структуру, наголошує Е. </w:t>
      </w:r>
      <w:proofErr w:type="spellStart"/>
      <w:r w:rsidRPr="00540350">
        <w:rPr>
          <w:rFonts w:ascii="Times New Roman" w:hAnsi="Times New Roman"/>
          <w:sz w:val="28"/>
          <w:szCs w:val="28"/>
        </w:rPr>
        <w:t>Галіна</w:t>
      </w:r>
      <w:proofErr w:type="spellEnd"/>
      <w:r w:rsidRPr="00540350">
        <w:rPr>
          <w:rFonts w:ascii="Times New Roman" w:hAnsi="Times New Roman"/>
          <w:sz w:val="28"/>
          <w:szCs w:val="28"/>
        </w:rPr>
        <w:t xml:space="preserve">: </w:t>
      </w:r>
      <w:r w:rsidRPr="00540350">
        <w:rPr>
          <w:rFonts w:ascii="Times New Roman" w:hAnsi="Times New Roman"/>
          <w:i/>
          <w:sz w:val="28"/>
          <w:szCs w:val="28"/>
        </w:rPr>
        <w:t>когнітивний компонент</w:t>
      </w:r>
      <w:r w:rsidRPr="00540350">
        <w:rPr>
          <w:rFonts w:ascii="Times New Roman" w:hAnsi="Times New Roman"/>
          <w:sz w:val="28"/>
          <w:szCs w:val="28"/>
        </w:rPr>
        <w:t>, який пов'я</w:t>
      </w:r>
      <w:r>
        <w:rPr>
          <w:rFonts w:ascii="Times New Roman" w:hAnsi="Times New Roman"/>
          <w:sz w:val="28"/>
          <w:szCs w:val="28"/>
        </w:rPr>
        <w:t>заний з уявленнями про способи та</w:t>
      </w:r>
      <w:r w:rsidRPr="00540350">
        <w:rPr>
          <w:rFonts w:ascii="Times New Roman" w:hAnsi="Times New Roman"/>
          <w:sz w:val="28"/>
          <w:szCs w:val="28"/>
        </w:rPr>
        <w:t xml:space="preserve"> правила соціальної взаємодії (зокрема, норми поведінки в суспільстві, норми спілкування); </w:t>
      </w:r>
      <w:r w:rsidRPr="00540350">
        <w:rPr>
          <w:rFonts w:ascii="Times New Roman" w:hAnsi="Times New Roman"/>
          <w:i/>
          <w:sz w:val="28"/>
          <w:szCs w:val="28"/>
        </w:rPr>
        <w:t>мотиваційно-ціннісний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0350">
        <w:rPr>
          <w:rFonts w:ascii="Times New Roman" w:hAnsi="Times New Roman"/>
          <w:i/>
          <w:sz w:val="28"/>
          <w:szCs w:val="28"/>
        </w:rPr>
        <w:t>компонент</w:t>
      </w:r>
      <w:r w:rsidRPr="00540350">
        <w:rPr>
          <w:rFonts w:ascii="Times New Roman" w:hAnsi="Times New Roman"/>
          <w:sz w:val="28"/>
          <w:szCs w:val="28"/>
        </w:rPr>
        <w:t>, що включає ставлення до себе та іншої людини як вищої цінності; прояву доброти, турботи, милосердя; наявність мотивації до</w:t>
      </w:r>
      <w:r>
        <w:rPr>
          <w:rFonts w:ascii="Times New Roman" w:hAnsi="Times New Roman"/>
          <w:sz w:val="28"/>
          <w:szCs w:val="28"/>
        </w:rPr>
        <w:t>сягнення у власній поведінці й у</w:t>
      </w:r>
      <w:r w:rsidRPr="00540350">
        <w:rPr>
          <w:rFonts w:ascii="Times New Roman" w:hAnsi="Times New Roman"/>
          <w:sz w:val="28"/>
          <w:szCs w:val="28"/>
        </w:rPr>
        <w:t xml:space="preserve"> спільній груповій діяльності; </w:t>
      </w:r>
      <w:r w:rsidRPr="00540350">
        <w:rPr>
          <w:rFonts w:ascii="Times New Roman" w:hAnsi="Times New Roman"/>
          <w:i/>
          <w:sz w:val="28"/>
          <w:szCs w:val="28"/>
        </w:rPr>
        <w:t>діяльнісний компонент</w:t>
      </w:r>
      <w:r w:rsidRPr="00540350">
        <w:rPr>
          <w:rFonts w:ascii="Times New Roman" w:hAnsi="Times New Roman"/>
          <w:sz w:val="28"/>
          <w:szCs w:val="28"/>
        </w:rPr>
        <w:t>, що передбачає сформованість навичок самоорганізації, самоконтролю, навичок конструктивної неконфліктної взаємодії, а також вибір адекватних ситуацій і спос</w:t>
      </w:r>
      <w:r>
        <w:rPr>
          <w:rFonts w:ascii="Times New Roman" w:hAnsi="Times New Roman"/>
          <w:sz w:val="28"/>
          <w:szCs w:val="28"/>
        </w:rPr>
        <w:t>обів спілкування та поведінки</w:t>
      </w:r>
      <w:r w:rsidRPr="00540350">
        <w:rPr>
          <w:rFonts w:ascii="Times New Roman" w:hAnsi="Times New Roman"/>
          <w:sz w:val="28"/>
          <w:szCs w:val="28"/>
        </w:rPr>
        <w:t>.</w:t>
      </w:r>
    </w:p>
    <w:p w:rsidR="00D9324D" w:rsidRPr="004D007D" w:rsidRDefault="00D9324D" w:rsidP="00D932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44065">
        <w:rPr>
          <w:rFonts w:ascii="Times New Roman" w:hAnsi="Times New Roman"/>
          <w:sz w:val="28"/>
          <w:szCs w:val="28"/>
        </w:rPr>
        <w:t xml:space="preserve">авдання формування </w:t>
      </w:r>
      <w:r>
        <w:rPr>
          <w:rFonts w:ascii="Times New Roman" w:hAnsi="Times New Roman"/>
          <w:sz w:val="28"/>
          <w:szCs w:val="28"/>
        </w:rPr>
        <w:t>та визначення рівня сформованості</w:t>
      </w:r>
      <w:r w:rsidRPr="00644065">
        <w:rPr>
          <w:rFonts w:ascii="Times New Roman" w:hAnsi="Times New Roman"/>
          <w:sz w:val="28"/>
          <w:szCs w:val="28"/>
        </w:rPr>
        <w:t xml:space="preserve"> соціальної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065">
        <w:rPr>
          <w:rFonts w:ascii="Times New Roman" w:hAnsi="Times New Roman"/>
          <w:sz w:val="28"/>
          <w:szCs w:val="28"/>
        </w:rPr>
        <w:t xml:space="preserve">компетентності </w:t>
      </w:r>
      <w:r>
        <w:rPr>
          <w:rFonts w:ascii="Times New Roman" w:hAnsi="Times New Roman"/>
          <w:sz w:val="28"/>
          <w:szCs w:val="28"/>
        </w:rPr>
        <w:t xml:space="preserve">призводить до необхідності змін </w:t>
      </w:r>
      <w:r w:rsidRPr="00644065">
        <w:rPr>
          <w:rFonts w:ascii="Times New Roman" w:hAnsi="Times New Roman"/>
          <w:sz w:val="28"/>
          <w:szCs w:val="28"/>
        </w:rPr>
        <w:t>в організації освітнь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процесу. Однією з основних </w:t>
      </w:r>
      <w:r w:rsidRPr="004D007D">
        <w:rPr>
          <w:rFonts w:ascii="Times New Roman" w:hAnsi="Times New Roman"/>
          <w:sz w:val="28"/>
          <w:szCs w:val="28"/>
        </w:rPr>
        <w:t xml:space="preserve">організаційно-педагогічних умов </w:t>
      </w:r>
      <w:r>
        <w:rPr>
          <w:rFonts w:ascii="Times New Roman" w:hAnsi="Times New Roman"/>
          <w:sz w:val="28"/>
          <w:szCs w:val="28"/>
        </w:rPr>
        <w:t xml:space="preserve"> формування соціальної компетентності особистості є організація</w:t>
      </w:r>
      <w:r w:rsidRPr="004D007D">
        <w:rPr>
          <w:rFonts w:ascii="Times New Roman" w:hAnsi="Times New Roman"/>
          <w:sz w:val="28"/>
          <w:szCs w:val="28"/>
        </w:rPr>
        <w:t xml:space="preserve"> доцільного виховного </w:t>
      </w:r>
      <w:r>
        <w:rPr>
          <w:rFonts w:ascii="Times New Roman" w:hAnsi="Times New Roman"/>
          <w:sz w:val="28"/>
          <w:szCs w:val="28"/>
        </w:rPr>
        <w:t>середовища</w:t>
      </w:r>
      <w:r w:rsidRPr="004D007D">
        <w:rPr>
          <w:rFonts w:ascii="Times New Roman" w:hAnsi="Times New Roman"/>
          <w:sz w:val="28"/>
          <w:szCs w:val="28"/>
        </w:rPr>
        <w:t>, спрямованого на формування соціальної компетентності.</w:t>
      </w:r>
    </w:p>
    <w:p w:rsidR="00D9324D" w:rsidRDefault="00D9324D" w:rsidP="00D932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Ефективною</w:t>
      </w:r>
      <w:r w:rsidRPr="003637D8">
        <w:rPr>
          <w:rFonts w:ascii="Times New Roman" w:hAnsi="Times New Roman"/>
          <w:sz w:val="28"/>
          <w:szCs w:val="28"/>
        </w:rPr>
        <w:t xml:space="preserve"> умовою формування соціальної компетентності виступає </w:t>
      </w:r>
      <w:proofErr w:type="spellStart"/>
      <w:r w:rsidRPr="003637D8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3637D8">
        <w:rPr>
          <w:rFonts w:ascii="Times New Roman" w:hAnsi="Times New Roman"/>
          <w:sz w:val="28"/>
          <w:szCs w:val="28"/>
        </w:rPr>
        <w:t>-виховний потенціал</w:t>
      </w:r>
      <w:r>
        <w:rPr>
          <w:rFonts w:ascii="Times New Roman" w:hAnsi="Times New Roman"/>
          <w:sz w:val="28"/>
          <w:szCs w:val="28"/>
        </w:rPr>
        <w:t xml:space="preserve"> змісту навчальних предметів,  що є основою </w:t>
      </w:r>
      <w:r w:rsidRPr="003637D8">
        <w:rPr>
          <w:rFonts w:ascii="Times New Roman" w:hAnsi="Times New Roman"/>
          <w:sz w:val="28"/>
          <w:szCs w:val="28"/>
        </w:rPr>
        <w:t>формування</w:t>
      </w:r>
      <w:r>
        <w:rPr>
          <w:rFonts w:ascii="Times New Roman" w:hAnsi="Times New Roman"/>
          <w:sz w:val="28"/>
          <w:szCs w:val="28"/>
        </w:rPr>
        <w:t xml:space="preserve"> соціальної </w:t>
      </w:r>
      <w:r w:rsidRPr="003637D8">
        <w:rPr>
          <w:rFonts w:ascii="Times New Roman" w:hAnsi="Times New Roman"/>
          <w:sz w:val="28"/>
          <w:szCs w:val="28"/>
        </w:rPr>
        <w:t>компетентності.</w:t>
      </w:r>
    </w:p>
    <w:p w:rsidR="00D9324D" w:rsidRDefault="00D9324D" w:rsidP="00D932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7D8">
        <w:rPr>
          <w:rFonts w:ascii="Times New Roman" w:hAnsi="Times New Roman"/>
          <w:sz w:val="28"/>
          <w:szCs w:val="28"/>
        </w:rPr>
        <w:t xml:space="preserve">У зв'язку </w:t>
      </w:r>
      <w:r>
        <w:rPr>
          <w:rFonts w:ascii="Times New Roman" w:hAnsi="Times New Roman"/>
          <w:sz w:val="28"/>
          <w:szCs w:val="28"/>
        </w:rPr>
        <w:t>і</w:t>
      </w:r>
      <w:r w:rsidRPr="003637D8">
        <w:rPr>
          <w:rFonts w:ascii="Times New Roman" w:hAnsi="Times New Roman"/>
          <w:sz w:val="28"/>
          <w:szCs w:val="28"/>
        </w:rPr>
        <w:t>з цим вини</w:t>
      </w:r>
      <w:r>
        <w:rPr>
          <w:rFonts w:ascii="Times New Roman" w:hAnsi="Times New Roman"/>
          <w:sz w:val="28"/>
          <w:szCs w:val="28"/>
        </w:rPr>
        <w:t>кає об'єктивна потреба аналізу й</w:t>
      </w:r>
      <w:r w:rsidRPr="003637D8">
        <w:rPr>
          <w:rFonts w:ascii="Times New Roman" w:hAnsi="Times New Roman"/>
          <w:sz w:val="28"/>
          <w:szCs w:val="28"/>
        </w:rPr>
        <w:t xml:space="preserve"> теоретичного осмислення феномену соціальної компетентності та її складових, вікових особливостей соціальної компетентності </w:t>
      </w:r>
      <w:r>
        <w:rPr>
          <w:rFonts w:ascii="Times New Roman" w:hAnsi="Times New Roman"/>
          <w:sz w:val="28"/>
          <w:szCs w:val="28"/>
        </w:rPr>
        <w:t>особистості</w:t>
      </w:r>
      <w:r w:rsidRPr="003637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37D8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3637D8">
        <w:rPr>
          <w:rFonts w:ascii="Times New Roman" w:hAnsi="Times New Roman"/>
          <w:sz w:val="28"/>
          <w:szCs w:val="28"/>
        </w:rPr>
        <w:t xml:space="preserve">-виховного потенціалу навчальних матеріалів, </w:t>
      </w:r>
      <w:r>
        <w:rPr>
          <w:rFonts w:ascii="Times New Roman" w:hAnsi="Times New Roman"/>
          <w:sz w:val="28"/>
          <w:szCs w:val="28"/>
        </w:rPr>
        <w:t>спрямованих на формування визначених показників соціальної компетентності на заняттях</w:t>
      </w:r>
      <w:r w:rsidRPr="003637D8">
        <w:rPr>
          <w:rFonts w:ascii="Times New Roman" w:hAnsi="Times New Roman"/>
          <w:sz w:val="28"/>
          <w:szCs w:val="28"/>
        </w:rPr>
        <w:t>.</w:t>
      </w:r>
    </w:p>
    <w:p w:rsidR="00D9324D" w:rsidRPr="004655DF" w:rsidRDefault="00D9324D" w:rsidP="00D9324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000C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етодика</w:t>
      </w:r>
      <w:r w:rsidRPr="00C420DE">
        <w:rPr>
          <w:rFonts w:ascii="Times New Roman" w:hAnsi="Times New Roman"/>
          <w:sz w:val="28"/>
          <w:szCs w:val="28"/>
        </w:rPr>
        <w:t xml:space="preserve"> формування соціальної компетентності </w:t>
      </w:r>
      <w:r>
        <w:rPr>
          <w:rFonts w:ascii="Times New Roman" w:hAnsi="Times New Roman"/>
          <w:sz w:val="28"/>
          <w:szCs w:val="28"/>
        </w:rPr>
        <w:t xml:space="preserve">являє собою </w:t>
      </w:r>
      <w:r w:rsidRPr="004655DF">
        <w:rPr>
          <w:rFonts w:ascii="Times New Roman" w:hAnsi="Times New Roman"/>
          <w:i/>
          <w:sz w:val="28"/>
          <w:szCs w:val="28"/>
        </w:rPr>
        <w:t xml:space="preserve">сукупність методів, прийомів  і форм організації процесу розвитку інтегрованої характеристики особистості, якостей, здібностей, соціальних знань і вмінь, переживань, </w:t>
      </w:r>
      <w:proofErr w:type="spellStart"/>
      <w:r w:rsidRPr="004655DF">
        <w:rPr>
          <w:rFonts w:ascii="Times New Roman" w:hAnsi="Times New Roman"/>
          <w:i/>
          <w:sz w:val="28"/>
          <w:szCs w:val="28"/>
        </w:rPr>
        <w:t>емоційно</w:t>
      </w:r>
      <w:proofErr w:type="spellEnd"/>
      <w:r w:rsidRPr="004655DF">
        <w:rPr>
          <w:rFonts w:ascii="Times New Roman" w:hAnsi="Times New Roman"/>
          <w:i/>
          <w:sz w:val="28"/>
          <w:szCs w:val="28"/>
        </w:rPr>
        <w:t xml:space="preserve">-ціннісних орієнтацій і переконань, які вможливлюють активну взаємодію людини </w:t>
      </w:r>
      <w:r>
        <w:rPr>
          <w:rFonts w:ascii="Times New Roman" w:hAnsi="Times New Roman"/>
          <w:i/>
          <w:sz w:val="28"/>
          <w:szCs w:val="28"/>
        </w:rPr>
        <w:t>і</w:t>
      </w:r>
      <w:r w:rsidRPr="004655DF">
        <w:rPr>
          <w:rFonts w:ascii="Times New Roman" w:hAnsi="Times New Roman"/>
          <w:i/>
          <w:sz w:val="28"/>
          <w:szCs w:val="28"/>
        </w:rPr>
        <w:t>з соці</w:t>
      </w:r>
      <w:r>
        <w:rPr>
          <w:rFonts w:ascii="Times New Roman" w:hAnsi="Times New Roman"/>
          <w:i/>
          <w:sz w:val="28"/>
          <w:szCs w:val="28"/>
        </w:rPr>
        <w:t xml:space="preserve">умом, налагоджування контактів </w:t>
      </w:r>
      <w:r w:rsidRPr="004655DF">
        <w:rPr>
          <w:rFonts w:ascii="Times New Roman" w:hAnsi="Times New Roman"/>
          <w:i/>
          <w:sz w:val="28"/>
          <w:szCs w:val="28"/>
        </w:rPr>
        <w:t>з різноманітними групами та індивідами, а також участь у соціально значущих проектах, продуктивне виконання різних соціальних ролей.</w:t>
      </w:r>
    </w:p>
    <w:p w:rsidR="00D9324D" w:rsidRDefault="00D9324D" w:rsidP="00D9324D">
      <w:pPr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061B6A">
        <w:rPr>
          <w:rFonts w:ascii="Times New Roman" w:hAnsi="Times New Roman"/>
          <w:sz w:val="28"/>
          <w:szCs w:val="28"/>
        </w:rPr>
        <w:t xml:space="preserve">Отже, однією з найважливіших складових </w:t>
      </w:r>
      <w:proofErr w:type="spellStart"/>
      <w:r w:rsidRPr="00061B6A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Pr="00061B6A">
        <w:rPr>
          <w:rFonts w:ascii="Times New Roman" w:hAnsi="Times New Roman"/>
          <w:sz w:val="28"/>
          <w:szCs w:val="28"/>
        </w:rPr>
        <w:t xml:space="preserve"> підходу в освіті повинна стати робота з формування соціальної компетентності</w:t>
      </w:r>
      <w:r>
        <w:rPr>
          <w:rFonts w:ascii="Times New Roman" w:hAnsi="Times New Roman"/>
          <w:sz w:val="28"/>
          <w:szCs w:val="28"/>
        </w:rPr>
        <w:t xml:space="preserve"> як активного прояву процесу</w:t>
      </w:r>
      <w:r w:rsidRPr="00061B6A">
        <w:rPr>
          <w:rFonts w:ascii="Times New Roman" w:hAnsi="Times New Roman"/>
          <w:sz w:val="28"/>
          <w:szCs w:val="28"/>
        </w:rPr>
        <w:t xml:space="preserve"> соціалізації</w:t>
      </w:r>
      <w:r>
        <w:rPr>
          <w:rFonts w:ascii="Times New Roman" w:hAnsi="Times New Roman"/>
          <w:sz w:val="28"/>
          <w:szCs w:val="28"/>
        </w:rPr>
        <w:t>, з використанням спеціально підібраних форм навчально-виховного процесу та врахуванням соціально-педагогічного потенціалу навчальних предметів.</w:t>
      </w:r>
    </w:p>
    <w:p w:rsidR="00D9324D" w:rsidRPr="000617F8" w:rsidRDefault="00D9324D" w:rsidP="00D9324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F122E4" w:rsidP="00625CD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Зміст</w:t>
      </w:r>
    </w:p>
    <w:p w:rsidR="00D9324D" w:rsidRPr="0038799C" w:rsidRDefault="00D9324D" w:rsidP="00D9324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8799C">
        <w:rPr>
          <w:rFonts w:ascii="Times New Roman" w:hAnsi="Times New Roman"/>
          <w:sz w:val="28"/>
          <w:szCs w:val="28"/>
        </w:rPr>
        <w:t>Шимко</w:t>
      </w:r>
      <w:proofErr w:type="spellEnd"/>
      <w:r w:rsidRPr="0038799C">
        <w:rPr>
          <w:rFonts w:ascii="Times New Roman" w:hAnsi="Times New Roman"/>
          <w:sz w:val="28"/>
          <w:szCs w:val="28"/>
        </w:rPr>
        <w:t xml:space="preserve"> В.В.</w:t>
      </w:r>
    </w:p>
    <w:p w:rsidR="0083617A" w:rsidRPr="00D9324D" w:rsidRDefault="00D9324D" w:rsidP="00D932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2B10">
        <w:rPr>
          <w:rFonts w:ascii="Times New Roman" w:hAnsi="Times New Roman"/>
          <w:sz w:val="28"/>
          <w:szCs w:val="28"/>
        </w:rPr>
        <w:t>СОЦІАЛЬНА КОМПЕТЕНТНІСТЬ Я</w:t>
      </w:r>
      <w:r>
        <w:rPr>
          <w:rFonts w:ascii="Times New Roman" w:hAnsi="Times New Roman"/>
          <w:sz w:val="28"/>
          <w:szCs w:val="28"/>
        </w:rPr>
        <w:t>К ШЛЯХ СОЦІАЛІЗАЦІЇ ОСОБИСТОСТІ</w:t>
      </w:r>
    </w:p>
    <w:p w:rsidR="0083617A" w:rsidRPr="0083617A" w:rsidRDefault="00D9324D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513-514</w:t>
      </w:r>
      <w:bookmarkStart w:id="0" w:name="_GoBack"/>
      <w:bookmarkEnd w:id="0"/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284BA9"/>
    <w:rsid w:val="003661C4"/>
    <w:rsid w:val="00401B81"/>
    <w:rsid w:val="00497975"/>
    <w:rsid w:val="004A3209"/>
    <w:rsid w:val="00625CDD"/>
    <w:rsid w:val="006F6B14"/>
    <w:rsid w:val="00722646"/>
    <w:rsid w:val="0083617A"/>
    <w:rsid w:val="00A60870"/>
    <w:rsid w:val="00AC0035"/>
    <w:rsid w:val="00AE02AE"/>
    <w:rsid w:val="00C9036A"/>
    <w:rsid w:val="00D9324D"/>
    <w:rsid w:val="00F122E4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2017-02-22T12:20:00Z</dcterms:created>
  <dcterms:modified xsi:type="dcterms:W3CDTF">2017-02-22T12:20:00Z</dcterms:modified>
</cp:coreProperties>
</file>