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AE" w:rsidRDefault="005707AE" w:rsidP="005707AE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ВЛИЯНИЕ МЕЛАТОНИНА НА ГЕНОМ</w:t>
      </w:r>
    </w:p>
    <w:p w:rsidR="005707AE" w:rsidRDefault="005707AE" w:rsidP="005707AE">
      <w:pPr>
        <w:ind w:firstLine="709"/>
        <w:jc w:val="center"/>
        <w:rPr>
          <w:lang w:val="uk-UA"/>
        </w:rPr>
      </w:pPr>
    </w:p>
    <w:p w:rsidR="005707AE" w:rsidRDefault="005707AE" w:rsidP="005707AE">
      <w:pPr>
        <w:ind w:firstLine="709"/>
        <w:jc w:val="center"/>
        <w:rPr>
          <w:lang w:val="uk-UA"/>
        </w:rPr>
      </w:pPr>
      <w:proofErr w:type="spellStart"/>
      <w:r>
        <w:rPr>
          <w:lang w:val="uk-UA"/>
        </w:rPr>
        <w:t>Медушевский</w:t>
      </w:r>
      <w:proofErr w:type="spellEnd"/>
      <w:r>
        <w:rPr>
          <w:lang w:val="uk-UA"/>
        </w:rPr>
        <w:t xml:space="preserve"> К.</w:t>
      </w:r>
      <w:r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С., Денисенко С.</w:t>
      </w:r>
      <w:r>
        <w:rPr>
          <w:lang w:val="uk-UA"/>
        </w:rPr>
        <w:t xml:space="preserve"> </w:t>
      </w:r>
      <w:r>
        <w:rPr>
          <w:lang w:val="uk-UA"/>
        </w:rPr>
        <w:t>А.</w:t>
      </w:r>
    </w:p>
    <w:p w:rsidR="005707AE" w:rsidRDefault="005707AE" w:rsidP="005707AE">
      <w:pPr>
        <w:ind w:firstLine="709"/>
        <w:jc w:val="center"/>
        <w:rPr>
          <w:lang w:val="uk-UA"/>
        </w:rPr>
      </w:pPr>
    </w:p>
    <w:p w:rsidR="005707AE" w:rsidRDefault="005707AE" w:rsidP="005707AE">
      <w:pPr>
        <w:ind w:firstLine="709"/>
        <w:jc w:val="both"/>
        <w:rPr>
          <w:lang w:val="uk-UA"/>
        </w:rPr>
      </w:pPr>
      <w:r>
        <w:rPr>
          <w:lang w:val="uk-UA"/>
        </w:rPr>
        <w:t xml:space="preserve">Наряду с </w:t>
      </w:r>
      <w:proofErr w:type="spellStart"/>
      <w:r>
        <w:rPr>
          <w:lang w:val="uk-UA"/>
        </w:rPr>
        <w:t>функциями</w:t>
      </w:r>
      <w:proofErr w:type="spellEnd"/>
      <w:r>
        <w:rPr>
          <w:lang w:val="uk-UA"/>
        </w:rPr>
        <w:t xml:space="preserve"> регулятора </w:t>
      </w:r>
      <w:proofErr w:type="spellStart"/>
      <w:r>
        <w:rPr>
          <w:lang w:val="uk-UA"/>
        </w:rPr>
        <w:t>циркадных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ритмов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антиоксиданта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мелатонин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также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важным</w:t>
      </w:r>
      <w:proofErr w:type="spellEnd"/>
      <w:r>
        <w:rPr>
          <w:lang w:val="uk-UA"/>
        </w:rPr>
        <w:t xml:space="preserve"> модулятором </w:t>
      </w:r>
      <w:proofErr w:type="spellStart"/>
      <w:r>
        <w:rPr>
          <w:lang w:val="uk-UA"/>
        </w:rPr>
        <w:t>транскрипционной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генов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Экспрессия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рецепторов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мелатонина</w:t>
      </w:r>
      <w:proofErr w:type="spellEnd"/>
      <w:r>
        <w:rPr>
          <w:lang w:val="uk-UA"/>
        </w:rPr>
        <w:t xml:space="preserve"> в тканях </w:t>
      </w:r>
      <w:proofErr w:type="spellStart"/>
      <w:r>
        <w:rPr>
          <w:lang w:val="uk-UA"/>
        </w:rPr>
        <w:t>весьма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существенна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реализации</w:t>
      </w:r>
      <w:proofErr w:type="spellEnd"/>
      <w:r>
        <w:rPr>
          <w:lang w:val="uk-UA"/>
        </w:rPr>
        <w:t xml:space="preserve"> его </w:t>
      </w:r>
      <w:proofErr w:type="spellStart"/>
      <w:r>
        <w:rPr>
          <w:lang w:val="uk-UA"/>
        </w:rPr>
        <w:t>избирательного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действия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Выявлен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довольно</w:t>
      </w:r>
      <w:proofErr w:type="spellEnd"/>
      <w:r>
        <w:rPr>
          <w:lang w:val="uk-UA"/>
        </w:rPr>
        <w:t xml:space="preserve"> широкий спектр </w:t>
      </w:r>
      <w:proofErr w:type="spellStart"/>
      <w:r>
        <w:rPr>
          <w:lang w:val="uk-UA"/>
        </w:rPr>
        <w:t>рецепторов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мелатонина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локализующихся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поверхности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клеточных</w:t>
      </w:r>
      <w:proofErr w:type="spellEnd"/>
      <w:r>
        <w:rPr>
          <w:lang w:val="uk-UA"/>
        </w:rPr>
        <w:t xml:space="preserve"> мембран (Mel1a (Mt1), Mel1b (Mt2), Mel1c), так и в </w:t>
      </w:r>
      <w:proofErr w:type="spellStart"/>
      <w:r>
        <w:rPr>
          <w:lang w:val="uk-UA"/>
        </w:rPr>
        <w:t>клеточном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ядре</w:t>
      </w:r>
      <w:proofErr w:type="spellEnd"/>
      <w:r>
        <w:rPr>
          <w:lang w:val="uk-UA"/>
        </w:rPr>
        <w:t xml:space="preserve"> (RZR/</w:t>
      </w:r>
      <w:proofErr w:type="spellStart"/>
      <w:r>
        <w:rPr>
          <w:lang w:val="uk-UA"/>
        </w:rPr>
        <w:t>RORa</w:t>
      </w:r>
      <w:proofErr w:type="spellEnd"/>
      <w:r>
        <w:rPr>
          <w:lang w:val="uk-UA"/>
        </w:rPr>
        <w:t xml:space="preserve"> и NR1F2 (RZR/</w:t>
      </w:r>
      <w:proofErr w:type="spellStart"/>
      <w:r>
        <w:rPr>
          <w:lang w:val="uk-UA"/>
        </w:rPr>
        <w:t>RORb</w:t>
      </w:r>
      <w:proofErr w:type="spellEnd"/>
      <w:r>
        <w:rPr>
          <w:lang w:val="uk-UA"/>
        </w:rPr>
        <w:t xml:space="preserve">)),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обеспечивает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многообразие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комплексность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эффектов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этого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гормона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организме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Полагают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существование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множественных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изоформ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рецепторов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мелатонина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обеспечивает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избирательность</w:t>
      </w:r>
      <w:proofErr w:type="spellEnd"/>
      <w:r>
        <w:rPr>
          <w:lang w:val="uk-UA"/>
        </w:rPr>
        <w:t xml:space="preserve"> его </w:t>
      </w:r>
      <w:proofErr w:type="spellStart"/>
      <w:r>
        <w:rPr>
          <w:lang w:val="uk-UA"/>
        </w:rPr>
        <w:t>взаимодействия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естественными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лигандами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имеются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различия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регуляции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экспрессии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рецепторов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отдельных</w:t>
      </w:r>
      <w:proofErr w:type="spellEnd"/>
      <w:r>
        <w:rPr>
          <w:lang w:val="uk-UA"/>
        </w:rPr>
        <w:t xml:space="preserve"> тканях, так и в </w:t>
      </w:r>
      <w:proofErr w:type="spellStart"/>
      <w:r>
        <w:rPr>
          <w:lang w:val="uk-UA"/>
        </w:rPr>
        <w:t>процессе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развития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организма</w:t>
      </w:r>
      <w:proofErr w:type="spellEnd"/>
      <w:r>
        <w:rPr>
          <w:lang w:val="uk-UA"/>
        </w:rPr>
        <w:t xml:space="preserve">. В </w:t>
      </w:r>
      <w:proofErr w:type="spellStart"/>
      <w:r>
        <w:rPr>
          <w:lang w:val="uk-UA"/>
        </w:rPr>
        <w:t>последние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было</w:t>
      </w:r>
      <w:proofErr w:type="spellEnd"/>
      <w:r>
        <w:rPr>
          <w:lang w:val="uk-UA"/>
        </w:rPr>
        <w:t xml:space="preserve"> установлено,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мелатонин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влияет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активность</w:t>
      </w:r>
      <w:proofErr w:type="spellEnd"/>
      <w:r>
        <w:rPr>
          <w:lang w:val="uk-UA"/>
        </w:rPr>
        <w:t xml:space="preserve"> многих </w:t>
      </w:r>
      <w:proofErr w:type="spellStart"/>
      <w:r>
        <w:rPr>
          <w:lang w:val="uk-UA"/>
        </w:rPr>
        <w:t>генов</w:t>
      </w:r>
      <w:proofErr w:type="spellEnd"/>
      <w:r>
        <w:rPr>
          <w:lang w:val="uk-UA"/>
        </w:rPr>
        <w:t xml:space="preserve"> в ЦНС, </w:t>
      </w:r>
      <w:proofErr w:type="spellStart"/>
      <w:r>
        <w:rPr>
          <w:lang w:val="uk-UA"/>
        </w:rPr>
        <w:t>прежде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всего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супрахиазматическом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ядре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гипоталамуса</w:t>
      </w:r>
      <w:proofErr w:type="spellEnd"/>
      <w:r>
        <w:rPr>
          <w:lang w:val="uk-UA"/>
        </w:rPr>
        <w:t xml:space="preserve"> (СХЯ), в </w:t>
      </w:r>
      <w:proofErr w:type="spellStart"/>
      <w:r>
        <w:rPr>
          <w:lang w:val="uk-UA"/>
        </w:rPr>
        <w:t>pars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tuberalis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гипофиза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некоторых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периферических</w:t>
      </w:r>
      <w:proofErr w:type="spellEnd"/>
      <w:r>
        <w:rPr>
          <w:lang w:val="uk-UA"/>
        </w:rPr>
        <w:t xml:space="preserve"> тканях. </w:t>
      </w:r>
      <w:proofErr w:type="spellStart"/>
      <w:r>
        <w:rPr>
          <w:lang w:val="uk-UA"/>
        </w:rPr>
        <w:t>Взаимодействие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мелатонина</w:t>
      </w:r>
      <w:proofErr w:type="spellEnd"/>
      <w:r>
        <w:rPr>
          <w:lang w:val="uk-UA"/>
        </w:rPr>
        <w:t xml:space="preserve"> с так </w:t>
      </w:r>
      <w:proofErr w:type="spellStart"/>
      <w:r>
        <w:rPr>
          <w:lang w:val="uk-UA"/>
        </w:rPr>
        <w:t>называемыми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часовыми</w:t>
      </w:r>
      <w:proofErr w:type="spellEnd"/>
      <w:r>
        <w:rPr>
          <w:lang w:val="uk-UA"/>
        </w:rPr>
        <w:t>» генами (</w:t>
      </w:r>
      <w:proofErr w:type="spellStart"/>
      <w:r>
        <w:rPr>
          <w:lang w:val="uk-UA"/>
        </w:rPr>
        <w:t>Per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Clock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Bmal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Cry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др</w:t>
      </w:r>
      <w:proofErr w:type="spellEnd"/>
      <w:r>
        <w:rPr>
          <w:lang w:val="uk-UA"/>
        </w:rPr>
        <w:t xml:space="preserve">.) </w:t>
      </w:r>
      <w:proofErr w:type="spellStart"/>
      <w:r>
        <w:rPr>
          <w:lang w:val="uk-UA"/>
        </w:rPr>
        <w:t>определяет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фотопериодический</w:t>
      </w:r>
      <w:proofErr w:type="spellEnd"/>
      <w:r>
        <w:rPr>
          <w:lang w:val="uk-UA"/>
        </w:rPr>
        <w:t xml:space="preserve"> контроль </w:t>
      </w:r>
      <w:proofErr w:type="spellStart"/>
      <w:r>
        <w:rPr>
          <w:lang w:val="uk-UA"/>
        </w:rPr>
        <w:t>циркадных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сезонных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изменений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физиологических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функций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организма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Прогресс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развитии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методов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молекулярной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биологии</w:t>
      </w:r>
      <w:proofErr w:type="spellEnd"/>
      <w:r>
        <w:rPr>
          <w:lang w:val="uk-UA"/>
        </w:rPr>
        <w:t xml:space="preserve"> (в </w:t>
      </w:r>
      <w:proofErr w:type="spellStart"/>
      <w:r>
        <w:rPr>
          <w:lang w:val="uk-UA"/>
        </w:rPr>
        <w:t>частности</w:t>
      </w:r>
      <w:proofErr w:type="spellEnd"/>
      <w:r>
        <w:rPr>
          <w:lang w:val="uk-UA"/>
        </w:rPr>
        <w:t xml:space="preserve">, метод </w:t>
      </w:r>
      <w:proofErr w:type="spellStart"/>
      <w:r>
        <w:rPr>
          <w:lang w:val="uk-UA"/>
        </w:rPr>
        <w:t>микрочипов</w:t>
      </w:r>
      <w:proofErr w:type="spellEnd"/>
      <w:r>
        <w:rPr>
          <w:lang w:val="uk-UA"/>
        </w:rPr>
        <w:t xml:space="preserve"> ДНК) </w:t>
      </w:r>
      <w:proofErr w:type="spellStart"/>
      <w:r>
        <w:rPr>
          <w:lang w:val="uk-UA"/>
        </w:rPr>
        <w:t>оказал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существенное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влияние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понимание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механизма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действия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мелатонина</w:t>
      </w:r>
      <w:proofErr w:type="spellEnd"/>
      <w:r>
        <w:rPr>
          <w:lang w:val="uk-UA"/>
        </w:rPr>
        <w:t xml:space="preserve">. В </w:t>
      </w:r>
      <w:proofErr w:type="spellStart"/>
      <w:r>
        <w:rPr>
          <w:lang w:val="uk-UA"/>
        </w:rPr>
        <w:t>одном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первых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исследований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основанных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этом</w:t>
      </w:r>
      <w:proofErr w:type="spellEnd"/>
      <w:r>
        <w:rPr>
          <w:lang w:val="uk-UA"/>
        </w:rPr>
        <w:t xml:space="preserve"> методе, </w:t>
      </w:r>
      <w:proofErr w:type="spellStart"/>
      <w:r>
        <w:rPr>
          <w:lang w:val="uk-UA"/>
        </w:rPr>
        <w:t>было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изучено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влияния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мелатонина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экспрессию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генов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пигментном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эпителии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сетчатки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ретинальных</w:t>
      </w:r>
      <w:proofErr w:type="spellEnd"/>
      <w:r>
        <w:rPr>
          <w:lang w:val="uk-UA"/>
        </w:rPr>
        <w:t xml:space="preserve"> нейронах. </w:t>
      </w:r>
      <w:proofErr w:type="spellStart"/>
      <w:r>
        <w:rPr>
          <w:lang w:val="uk-UA"/>
        </w:rPr>
        <w:t>Было</w:t>
      </w:r>
      <w:proofErr w:type="spellEnd"/>
      <w:r>
        <w:rPr>
          <w:lang w:val="uk-UA"/>
        </w:rPr>
        <w:t xml:space="preserve"> установлено,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в нейронах </w:t>
      </w:r>
      <w:proofErr w:type="spellStart"/>
      <w:r>
        <w:rPr>
          <w:lang w:val="uk-UA"/>
        </w:rPr>
        <w:t>сетчатки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мелатонин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стимулирует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экспрессию</w:t>
      </w:r>
      <w:proofErr w:type="spellEnd"/>
      <w:r>
        <w:rPr>
          <w:lang w:val="uk-UA"/>
        </w:rPr>
        <w:t xml:space="preserve"> 6 и </w:t>
      </w:r>
      <w:proofErr w:type="spellStart"/>
      <w:r>
        <w:rPr>
          <w:lang w:val="uk-UA"/>
        </w:rPr>
        <w:t>подавляет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экспрессию</w:t>
      </w:r>
      <w:proofErr w:type="spellEnd"/>
      <w:r>
        <w:rPr>
          <w:lang w:val="uk-UA"/>
        </w:rPr>
        <w:t xml:space="preserve"> 8 </w:t>
      </w:r>
      <w:proofErr w:type="spellStart"/>
      <w:r>
        <w:rPr>
          <w:lang w:val="uk-UA"/>
        </w:rPr>
        <w:t>генов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8000 </w:t>
      </w:r>
      <w:proofErr w:type="spellStart"/>
      <w:r>
        <w:rPr>
          <w:lang w:val="uk-UA"/>
        </w:rPr>
        <w:t>изученных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тогда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пигментном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эпителии</w:t>
      </w:r>
      <w:proofErr w:type="spellEnd"/>
      <w:r>
        <w:rPr>
          <w:lang w:val="uk-UA"/>
        </w:rPr>
        <w:t xml:space="preserve"> 15 </w:t>
      </w:r>
      <w:proofErr w:type="spellStart"/>
      <w:r>
        <w:rPr>
          <w:lang w:val="uk-UA"/>
        </w:rPr>
        <w:t>генов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стимулировались</w:t>
      </w:r>
      <w:proofErr w:type="spellEnd"/>
      <w:r>
        <w:rPr>
          <w:lang w:val="uk-UA"/>
        </w:rPr>
        <w:t xml:space="preserve">, а 2 подавлялись. В </w:t>
      </w:r>
      <w:proofErr w:type="spellStart"/>
      <w:r>
        <w:rPr>
          <w:lang w:val="uk-UA"/>
        </w:rPr>
        <w:t>сердце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мышей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линии</w:t>
      </w:r>
      <w:proofErr w:type="spellEnd"/>
      <w:r>
        <w:rPr>
          <w:lang w:val="uk-UA"/>
        </w:rPr>
        <w:t xml:space="preserve"> СВА </w:t>
      </w:r>
      <w:proofErr w:type="spellStart"/>
      <w:r>
        <w:rPr>
          <w:lang w:val="uk-UA"/>
        </w:rPr>
        <w:t>анализ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позволил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идентифицировать</w:t>
      </w:r>
      <w:proofErr w:type="spellEnd"/>
      <w:r>
        <w:rPr>
          <w:lang w:val="uk-UA"/>
        </w:rPr>
        <w:t xml:space="preserve"> 212 </w:t>
      </w:r>
      <w:proofErr w:type="spellStart"/>
      <w:r>
        <w:rPr>
          <w:lang w:val="uk-UA"/>
        </w:rPr>
        <w:t>транскриптов</w:t>
      </w:r>
      <w:proofErr w:type="spellEnd"/>
      <w:r>
        <w:rPr>
          <w:lang w:val="uk-UA"/>
        </w:rPr>
        <w:t xml:space="preserve"> (&lt;1,4% от </w:t>
      </w:r>
      <w:proofErr w:type="spellStart"/>
      <w:r>
        <w:rPr>
          <w:lang w:val="uk-UA"/>
        </w:rPr>
        <w:t>всех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исследованных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клонов</w:t>
      </w:r>
      <w:proofErr w:type="spellEnd"/>
      <w:r>
        <w:rPr>
          <w:lang w:val="uk-UA"/>
        </w:rPr>
        <w:t xml:space="preserve">) с </w:t>
      </w:r>
      <w:proofErr w:type="spellStart"/>
      <w:r>
        <w:rPr>
          <w:lang w:val="uk-UA"/>
        </w:rPr>
        <w:t>существенно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измененной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экспрессий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клонов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Среди</w:t>
      </w:r>
      <w:proofErr w:type="spellEnd"/>
      <w:r>
        <w:rPr>
          <w:lang w:val="uk-UA"/>
        </w:rPr>
        <w:t xml:space="preserve"> них </w:t>
      </w:r>
      <w:proofErr w:type="spellStart"/>
      <w:r>
        <w:rPr>
          <w:lang w:val="uk-UA"/>
        </w:rPr>
        <w:t>экспрессия</w:t>
      </w:r>
      <w:proofErr w:type="spellEnd"/>
      <w:r>
        <w:rPr>
          <w:lang w:val="uk-UA"/>
        </w:rPr>
        <w:t xml:space="preserve"> 146 </w:t>
      </w:r>
      <w:proofErr w:type="spellStart"/>
      <w:r>
        <w:rPr>
          <w:lang w:val="uk-UA"/>
        </w:rPr>
        <w:t>генов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стимулировалась</w:t>
      </w:r>
      <w:proofErr w:type="spellEnd"/>
      <w:r>
        <w:rPr>
          <w:lang w:val="uk-UA"/>
        </w:rPr>
        <w:t xml:space="preserve">, а 66 </w:t>
      </w:r>
      <w:proofErr w:type="spellStart"/>
      <w:r>
        <w:rPr>
          <w:lang w:val="uk-UA"/>
        </w:rPr>
        <w:t>генов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угнеталась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чем</w:t>
      </w:r>
      <w:proofErr w:type="spellEnd"/>
      <w:r>
        <w:rPr>
          <w:lang w:val="uk-UA"/>
        </w:rPr>
        <w:t xml:space="preserve"> в 2 </w:t>
      </w:r>
      <w:proofErr w:type="spellStart"/>
      <w:r>
        <w:rPr>
          <w:lang w:val="uk-UA"/>
        </w:rPr>
        <w:t>раза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Среди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этих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генов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прежде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гены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контролирующие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клеточный</w:t>
      </w:r>
      <w:proofErr w:type="spellEnd"/>
      <w:r>
        <w:rPr>
          <w:lang w:val="uk-UA"/>
        </w:rPr>
        <w:t xml:space="preserve"> цикл, </w:t>
      </w:r>
      <w:proofErr w:type="spellStart"/>
      <w:r>
        <w:rPr>
          <w:lang w:val="uk-UA"/>
        </w:rPr>
        <w:t>адгезию</w:t>
      </w:r>
      <w:proofErr w:type="spellEnd"/>
      <w:r>
        <w:rPr>
          <w:lang w:val="uk-UA"/>
        </w:rPr>
        <w:t xml:space="preserve"> и транспорт. </w:t>
      </w:r>
      <w:proofErr w:type="spellStart"/>
      <w:r>
        <w:rPr>
          <w:lang w:val="uk-UA"/>
        </w:rPr>
        <w:t>Эти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соответствуют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сведениям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влиянии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мелатонина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клеточную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пролиферацию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апоптоз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адгезию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Примечательно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мелатонин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существенно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влиял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экспрессию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генов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относящихся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онкогенезу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e.g</w:t>
      </w:r>
      <w:proofErr w:type="spellEnd"/>
      <w:r>
        <w:rPr>
          <w:lang w:val="uk-UA"/>
        </w:rPr>
        <w:t xml:space="preserve">. Mybl1, Rasa1, Mllt3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Enigma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homolog</w:t>
      </w:r>
      <w:proofErr w:type="spellEnd"/>
      <w:r>
        <w:rPr>
          <w:lang w:val="uk-UA"/>
        </w:rPr>
        <w:t xml:space="preserve"> 2) и </w:t>
      </w:r>
      <w:proofErr w:type="spellStart"/>
      <w:r>
        <w:rPr>
          <w:lang w:val="uk-UA"/>
        </w:rPr>
        <w:t>обмену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кальция</w:t>
      </w:r>
      <w:proofErr w:type="spellEnd"/>
      <w:r>
        <w:rPr>
          <w:lang w:val="uk-UA"/>
        </w:rPr>
        <w:t xml:space="preserve">. </w:t>
      </w:r>
    </w:p>
    <w:p w:rsidR="005707AE" w:rsidRDefault="005707AE" w:rsidP="005707AE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Выяснено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существенное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влияние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мелатонина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экспрессию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некоторых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митохондриальных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генов</w:t>
      </w:r>
      <w:proofErr w:type="spellEnd"/>
      <w:r>
        <w:rPr>
          <w:lang w:val="uk-UA"/>
        </w:rPr>
        <w:t xml:space="preserve">, в </w:t>
      </w:r>
      <w:proofErr w:type="spellStart"/>
      <w:r>
        <w:rPr>
          <w:lang w:val="uk-UA"/>
        </w:rPr>
        <w:t>частности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генов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кодирующих</w:t>
      </w:r>
      <w:proofErr w:type="spellEnd"/>
      <w:r>
        <w:rPr>
          <w:lang w:val="uk-UA"/>
        </w:rPr>
        <w:t xml:space="preserve"> 16S </w:t>
      </w:r>
      <w:proofErr w:type="spellStart"/>
      <w:r>
        <w:rPr>
          <w:lang w:val="uk-UA"/>
        </w:rPr>
        <w:t>рибосомальную</w:t>
      </w:r>
      <w:proofErr w:type="spellEnd"/>
      <w:r>
        <w:rPr>
          <w:lang w:val="uk-UA"/>
        </w:rPr>
        <w:t xml:space="preserve"> РНК (mt-Rnr2), </w:t>
      </w:r>
      <w:proofErr w:type="spellStart"/>
      <w:r>
        <w:rPr>
          <w:lang w:val="uk-UA"/>
        </w:rPr>
        <w:t>субъединицы</w:t>
      </w:r>
      <w:proofErr w:type="spellEnd"/>
      <w:r>
        <w:rPr>
          <w:lang w:val="uk-UA"/>
        </w:rPr>
        <w:t xml:space="preserve"> I и III </w:t>
      </w:r>
      <w:proofErr w:type="spellStart"/>
      <w:r>
        <w:rPr>
          <w:lang w:val="uk-UA"/>
        </w:rPr>
        <w:t>цитохрома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оксидазы</w:t>
      </w:r>
      <w:proofErr w:type="spellEnd"/>
      <w:r>
        <w:rPr>
          <w:lang w:val="uk-UA"/>
        </w:rPr>
        <w:t xml:space="preserve"> (mt-Co1, mt-Co3) и NADH-</w:t>
      </w:r>
      <w:proofErr w:type="spellStart"/>
      <w:r>
        <w:rPr>
          <w:lang w:val="uk-UA"/>
        </w:rPr>
        <w:t>дегидрогеназы</w:t>
      </w:r>
      <w:proofErr w:type="spellEnd"/>
      <w:r>
        <w:rPr>
          <w:lang w:val="uk-UA"/>
        </w:rPr>
        <w:t xml:space="preserve"> 1 (mt-Nd1), </w:t>
      </w:r>
      <w:proofErr w:type="spellStart"/>
      <w:r>
        <w:rPr>
          <w:lang w:val="uk-UA"/>
        </w:rPr>
        <w:t>которую</w:t>
      </w:r>
      <w:proofErr w:type="spellEnd"/>
      <w:r>
        <w:rPr>
          <w:lang w:val="uk-UA"/>
        </w:rPr>
        <w:t xml:space="preserve"> он </w:t>
      </w:r>
      <w:proofErr w:type="spellStart"/>
      <w:r>
        <w:rPr>
          <w:lang w:val="uk-UA"/>
        </w:rPr>
        <w:t>стимулировал</w:t>
      </w:r>
      <w:proofErr w:type="spellEnd"/>
      <w:r>
        <w:rPr>
          <w:lang w:val="uk-UA"/>
        </w:rPr>
        <w:t xml:space="preserve">, и </w:t>
      </w:r>
      <w:proofErr w:type="spellStart"/>
      <w:r>
        <w:rPr>
          <w:lang w:val="uk-UA"/>
        </w:rPr>
        <w:t>субъединицу</w:t>
      </w:r>
      <w:proofErr w:type="spellEnd"/>
      <w:r>
        <w:rPr>
          <w:lang w:val="uk-UA"/>
        </w:rPr>
        <w:t xml:space="preserve"> 6 ATФ </w:t>
      </w:r>
      <w:proofErr w:type="spellStart"/>
      <w:r>
        <w:rPr>
          <w:lang w:val="uk-UA"/>
        </w:rPr>
        <w:t>синтазы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активность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которой</w:t>
      </w:r>
      <w:proofErr w:type="spellEnd"/>
      <w:r>
        <w:rPr>
          <w:lang w:val="uk-UA"/>
        </w:rPr>
        <w:t xml:space="preserve"> он </w:t>
      </w:r>
      <w:proofErr w:type="spellStart"/>
      <w:r>
        <w:rPr>
          <w:lang w:val="uk-UA"/>
        </w:rPr>
        <w:t>угнетал</w:t>
      </w:r>
      <w:proofErr w:type="spellEnd"/>
      <w:r>
        <w:rPr>
          <w:lang w:val="uk-UA"/>
        </w:rPr>
        <w:t xml:space="preserve">. При </w:t>
      </w:r>
      <w:proofErr w:type="spellStart"/>
      <w:r>
        <w:rPr>
          <w:lang w:val="uk-UA"/>
        </w:rPr>
        <w:t>изучении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эффекта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мелатонина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мозге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мышей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выявлено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его </w:t>
      </w:r>
      <w:proofErr w:type="spellStart"/>
      <w:r>
        <w:rPr>
          <w:lang w:val="uk-UA"/>
        </w:rPr>
        <w:t>введение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модифицирует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экспрессию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лишь</w:t>
      </w:r>
      <w:proofErr w:type="spellEnd"/>
      <w:r>
        <w:rPr>
          <w:lang w:val="uk-UA"/>
        </w:rPr>
        <w:t xml:space="preserve"> 38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почти</w:t>
      </w:r>
      <w:proofErr w:type="spellEnd"/>
      <w:r>
        <w:rPr>
          <w:lang w:val="uk-UA"/>
        </w:rPr>
        <w:t xml:space="preserve"> 17000 </w:t>
      </w:r>
      <w:proofErr w:type="spellStart"/>
      <w:r>
        <w:rPr>
          <w:lang w:val="uk-UA"/>
        </w:rPr>
        <w:t>изученных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генов</w:t>
      </w:r>
      <w:proofErr w:type="spellEnd"/>
      <w:r>
        <w:rPr>
          <w:lang w:val="uk-UA"/>
        </w:rPr>
        <w:t xml:space="preserve"> (&lt;0,3%). </w:t>
      </w:r>
      <w:proofErr w:type="spellStart"/>
      <w:r>
        <w:rPr>
          <w:lang w:val="uk-UA"/>
        </w:rPr>
        <w:t>Среди</w:t>
      </w:r>
      <w:proofErr w:type="spellEnd"/>
      <w:r>
        <w:rPr>
          <w:lang w:val="uk-UA"/>
        </w:rPr>
        <w:t xml:space="preserve"> них </w:t>
      </w:r>
      <w:proofErr w:type="spellStart"/>
      <w:r>
        <w:rPr>
          <w:lang w:val="uk-UA"/>
        </w:rPr>
        <w:t>стимулировалась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активность</w:t>
      </w:r>
      <w:proofErr w:type="spellEnd"/>
      <w:r>
        <w:rPr>
          <w:lang w:val="uk-UA"/>
        </w:rPr>
        <w:t xml:space="preserve"> 5 </w:t>
      </w:r>
      <w:proofErr w:type="spellStart"/>
      <w:r>
        <w:rPr>
          <w:lang w:val="uk-UA"/>
        </w:rPr>
        <w:t>генов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угнеталась</w:t>
      </w:r>
      <w:proofErr w:type="spellEnd"/>
      <w:r>
        <w:rPr>
          <w:lang w:val="uk-UA"/>
        </w:rPr>
        <w:t xml:space="preserve"> – 33 </w:t>
      </w:r>
      <w:proofErr w:type="spellStart"/>
      <w:r>
        <w:rPr>
          <w:lang w:val="uk-UA"/>
        </w:rPr>
        <w:t>генов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Обнаружен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только</w:t>
      </w:r>
      <w:proofErr w:type="spellEnd"/>
      <w:r>
        <w:rPr>
          <w:lang w:val="uk-UA"/>
        </w:rPr>
        <w:t xml:space="preserve"> один ген, на </w:t>
      </w:r>
      <w:proofErr w:type="spellStart"/>
      <w:r>
        <w:rPr>
          <w:lang w:val="uk-UA"/>
        </w:rPr>
        <w:t>который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мелатонин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оказывал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действие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сердце</w:t>
      </w:r>
      <w:proofErr w:type="spellEnd"/>
      <w:r>
        <w:rPr>
          <w:lang w:val="uk-UA"/>
        </w:rPr>
        <w:t xml:space="preserve">, так и в </w:t>
      </w:r>
      <w:proofErr w:type="spellStart"/>
      <w:r>
        <w:rPr>
          <w:lang w:val="uk-UA"/>
        </w:rPr>
        <w:t>мозге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это</w:t>
      </w:r>
      <w:proofErr w:type="spellEnd"/>
      <w:r>
        <w:rPr>
          <w:lang w:val="uk-UA"/>
        </w:rPr>
        <w:t xml:space="preserve"> ген NADH </w:t>
      </w:r>
      <w:proofErr w:type="spellStart"/>
      <w:r>
        <w:rPr>
          <w:lang w:val="uk-UA"/>
        </w:rPr>
        <w:t>дегидрогеназы</w:t>
      </w:r>
      <w:proofErr w:type="spellEnd"/>
      <w:r>
        <w:rPr>
          <w:lang w:val="uk-UA"/>
        </w:rPr>
        <w:t xml:space="preserve"> 4 (mt-Nd4), </w:t>
      </w:r>
      <w:proofErr w:type="spellStart"/>
      <w:r>
        <w:rPr>
          <w:lang w:val="uk-UA"/>
        </w:rPr>
        <w:t>кодируемый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митохондриальным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геномом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Сравнительный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анализ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действия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мелатонина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генную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экспрессию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сердце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мозге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мыши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соответствует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наблюдениям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тканеспецифическом</w:t>
      </w:r>
      <w:proofErr w:type="spellEnd"/>
      <w:r>
        <w:rPr>
          <w:lang w:val="uk-UA"/>
        </w:rPr>
        <w:t xml:space="preserve"> характере </w:t>
      </w:r>
      <w:proofErr w:type="spellStart"/>
      <w:r>
        <w:rPr>
          <w:lang w:val="uk-UA"/>
        </w:rPr>
        <w:t>биологических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эффектов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мелатонина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свидетельствует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важной</w:t>
      </w:r>
      <w:proofErr w:type="spellEnd"/>
      <w:r>
        <w:rPr>
          <w:lang w:val="uk-UA"/>
        </w:rPr>
        <w:t xml:space="preserve"> роли </w:t>
      </w:r>
      <w:proofErr w:type="spellStart"/>
      <w:r>
        <w:rPr>
          <w:lang w:val="uk-UA"/>
        </w:rPr>
        <w:t>митохондриальных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генов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действии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мелатонина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ткани-мишени</w:t>
      </w:r>
      <w:proofErr w:type="spellEnd"/>
      <w:r>
        <w:rPr>
          <w:lang w:val="uk-UA"/>
        </w:rPr>
        <w:t>.</w:t>
      </w:r>
    </w:p>
    <w:p w:rsidR="007D6312" w:rsidRPr="005707AE" w:rsidRDefault="007D6312">
      <w:pPr>
        <w:rPr>
          <w:lang w:val="uk-UA"/>
        </w:rPr>
      </w:pPr>
    </w:p>
    <w:sectPr w:rsidR="007D6312" w:rsidRPr="0057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F3"/>
    <w:rsid w:val="00056C5E"/>
    <w:rsid w:val="00197018"/>
    <w:rsid w:val="001B7462"/>
    <w:rsid w:val="00225B9C"/>
    <w:rsid w:val="002332C2"/>
    <w:rsid w:val="00246B04"/>
    <w:rsid w:val="002544BA"/>
    <w:rsid w:val="002E3F2F"/>
    <w:rsid w:val="003003C4"/>
    <w:rsid w:val="00333B1C"/>
    <w:rsid w:val="003716F3"/>
    <w:rsid w:val="003764B0"/>
    <w:rsid w:val="0043493F"/>
    <w:rsid w:val="005707AE"/>
    <w:rsid w:val="00661B82"/>
    <w:rsid w:val="006A0611"/>
    <w:rsid w:val="006C35F5"/>
    <w:rsid w:val="007176C3"/>
    <w:rsid w:val="0073125E"/>
    <w:rsid w:val="00754DA8"/>
    <w:rsid w:val="007D6312"/>
    <w:rsid w:val="00850803"/>
    <w:rsid w:val="00987F65"/>
    <w:rsid w:val="00A51831"/>
    <w:rsid w:val="00A6431E"/>
    <w:rsid w:val="00A65C1F"/>
    <w:rsid w:val="00AD18DA"/>
    <w:rsid w:val="00AD76AD"/>
    <w:rsid w:val="00AE447B"/>
    <w:rsid w:val="00AF2C49"/>
    <w:rsid w:val="00C32B27"/>
    <w:rsid w:val="00C928E7"/>
    <w:rsid w:val="00D21489"/>
    <w:rsid w:val="00D93CDA"/>
    <w:rsid w:val="00EB1A9C"/>
    <w:rsid w:val="00EE3A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29A9"/>
  <w15:chartTrackingRefBased/>
  <w15:docId w15:val="{B142CE55-8A79-46DA-986E-C7B84120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AE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2016-12-11T21:17:00Z</dcterms:created>
  <dcterms:modified xsi:type="dcterms:W3CDTF">2016-12-11T21:17:00Z</dcterms:modified>
</cp:coreProperties>
</file>