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A8" w:rsidRPr="007537A8" w:rsidRDefault="007537A8" w:rsidP="007537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A8">
        <w:rPr>
          <w:rFonts w:ascii="Times New Roman" w:hAnsi="Times New Roman" w:cs="Times New Roman"/>
          <w:b/>
          <w:sz w:val="28"/>
          <w:szCs w:val="28"/>
        </w:rPr>
        <w:t xml:space="preserve">СУЧАСНІ ПРОБЛЕМИ ШКІРНІХ ІНФЕКЦІЙ ТА АНТІМІКРОБНОЇ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ТЕРАПІЇ</w:t>
      </w:r>
    </w:p>
    <w:p w:rsidR="007537A8" w:rsidRPr="007537A8" w:rsidRDefault="007537A8" w:rsidP="007537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7A8">
        <w:rPr>
          <w:rFonts w:ascii="Times New Roman" w:hAnsi="Times New Roman" w:cs="Times New Roman"/>
          <w:sz w:val="28"/>
          <w:szCs w:val="28"/>
        </w:rPr>
        <w:t>Дащук А.М., Чернікова Л.І.</w:t>
      </w:r>
    </w:p>
    <w:p w:rsidR="007537A8" w:rsidRPr="007537A8" w:rsidRDefault="007537A8" w:rsidP="007537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7A8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7537A8" w:rsidRPr="007537A8" w:rsidRDefault="007537A8" w:rsidP="007537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7A8">
        <w:rPr>
          <w:rFonts w:ascii="Times New Roman" w:hAnsi="Times New Roman" w:cs="Times New Roman"/>
          <w:sz w:val="28"/>
          <w:szCs w:val="28"/>
        </w:rPr>
        <w:t>кафедра дерматології, венерології та СНІДу</w:t>
      </w:r>
    </w:p>
    <w:p w:rsidR="007537A8" w:rsidRDefault="007537A8" w:rsidP="00EE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7A8">
        <w:rPr>
          <w:rFonts w:ascii="Times New Roman" w:hAnsi="Times New Roman" w:cs="Times New Roman"/>
          <w:b/>
          <w:sz w:val="28"/>
          <w:szCs w:val="28"/>
        </w:rPr>
        <w:t>Актуальність.</w:t>
      </w:r>
      <w:r w:rsidRPr="0075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537A8">
        <w:rPr>
          <w:rFonts w:ascii="Times New Roman" w:hAnsi="Times New Roman" w:cs="Times New Roman"/>
          <w:sz w:val="28"/>
          <w:szCs w:val="28"/>
        </w:rPr>
        <w:t xml:space="preserve">ікробіом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7537A8">
        <w:rPr>
          <w:rFonts w:ascii="Times New Roman" w:hAnsi="Times New Roman" w:cs="Times New Roman"/>
          <w:sz w:val="28"/>
          <w:szCs w:val="28"/>
        </w:rPr>
        <w:t>кір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537A8">
        <w:rPr>
          <w:rFonts w:ascii="Times New Roman" w:hAnsi="Times New Roman" w:cs="Times New Roman"/>
          <w:sz w:val="28"/>
          <w:szCs w:val="28"/>
        </w:rPr>
        <w:t xml:space="preserve"> сьогодні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розглядають </w:t>
      </w:r>
      <w:r w:rsidRPr="007537A8">
        <w:rPr>
          <w:rFonts w:ascii="Times New Roman" w:hAnsi="Times New Roman" w:cs="Times New Roman"/>
          <w:sz w:val="28"/>
          <w:szCs w:val="28"/>
        </w:rPr>
        <w:t>як 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метаорганізм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537A8">
        <w:rPr>
          <w:rFonts w:ascii="Times New Roman" w:hAnsi="Times New Roman" w:cs="Times New Roman"/>
          <w:sz w:val="28"/>
          <w:szCs w:val="28"/>
        </w:rPr>
        <w:t xml:space="preserve">, що включає макроорганизм людини і сукупність всіх його мікроорганізмів - симбіонтів. Це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Pr="007537A8">
        <w:rPr>
          <w:rFonts w:ascii="Times New Roman" w:hAnsi="Times New Roman" w:cs="Times New Roman"/>
          <w:sz w:val="28"/>
          <w:szCs w:val="28"/>
        </w:rPr>
        <w:t xml:space="preserve"> наявність складних відносин між мікробіом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537A8">
        <w:rPr>
          <w:rFonts w:ascii="Times New Roman" w:hAnsi="Times New Roman" w:cs="Times New Roman"/>
          <w:sz w:val="28"/>
          <w:szCs w:val="28"/>
        </w:rPr>
        <w:t xml:space="preserve"> і організмом людини, і в першу чергу - з його імунною системою, яка не тільки регулює взаємодію організму з мікробіо</w:t>
      </w: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7537A8">
        <w:rPr>
          <w:rFonts w:ascii="Times New Roman" w:hAnsi="Times New Roman" w:cs="Times New Roman"/>
          <w:sz w:val="28"/>
          <w:szCs w:val="28"/>
        </w:rPr>
        <w:t>м, а й значною мірою сама 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ується </w:t>
      </w:r>
      <w:proofErr w:type="gramStart"/>
      <w:r w:rsidRPr="007537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7A8">
        <w:rPr>
          <w:rFonts w:ascii="Times New Roman" w:hAnsi="Times New Roman" w:cs="Times New Roman"/>
          <w:sz w:val="28"/>
          <w:szCs w:val="28"/>
        </w:rPr>
        <w:t xml:space="preserve">ід її впливом. </w:t>
      </w:r>
      <w:proofErr w:type="gramStart"/>
      <w:r w:rsidRPr="007537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7A8">
        <w:rPr>
          <w:rFonts w:ascii="Times New Roman" w:hAnsi="Times New Roman" w:cs="Times New Roman"/>
          <w:sz w:val="28"/>
          <w:szCs w:val="28"/>
        </w:rPr>
        <w:t>ізні зміни та події в житті макроорганізму, включаючи використання антибіотиків, можуть впливати на мікробіом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шкіри</w:t>
      </w:r>
      <w:r w:rsidRPr="007537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37A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537A8">
        <w:rPr>
          <w:rFonts w:ascii="Times New Roman" w:hAnsi="Times New Roman" w:cs="Times New Roman"/>
          <w:sz w:val="28"/>
          <w:szCs w:val="28"/>
        </w:rPr>
        <w:t xml:space="preserve"> іншого </w:t>
      </w:r>
      <w:r>
        <w:rPr>
          <w:rFonts w:ascii="Times New Roman" w:hAnsi="Times New Roman" w:cs="Times New Roman"/>
          <w:sz w:val="28"/>
          <w:szCs w:val="28"/>
          <w:lang w:val="uk-UA"/>
        </w:rPr>
        <w:t>боку</w:t>
      </w:r>
      <w:r>
        <w:rPr>
          <w:rFonts w:ascii="Times New Roman" w:hAnsi="Times New Roman" w:cs="Times New Roman"/>
          <w:sz w:val="28"/>
          <w:szCs w:val="28"/>
        </w:rPr>
        <w:t>,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537A8">
        <w:rPr>
          <w:rFonts w:ascii="Times New Roman" w:hAnsi="Times New Roman" w:cs="Times New Roman"/>
          <w:sz w:val="28"/>
          <w:szCs w:val="28"/>
        </w:rPr>
        <w:t xml:space="preserve"> мікробіом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37A8">
        <w:rPr>
          <w:rFonts w:ascii="Times New Roman" w:hAnsi="Times New Roman" w:cs="Times New Roman"/>
          <w:sz w:val="28"/>
          <w:szCs w:val="28"/>
        </w:rPr>
        <w:t xml:space="preserve">, в свою чергу, призводять до змін імунної системи, що обумовлює розвиток хронічних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запальних</w:t>
      </w:r>
      <w:r w:rsidRPr="007537A8">
        <w:rPr>
          <w:rFonts w:ascii="Times New Roman" w:hAnsi="Times New Roman" w:cs="Times New Roman"/>
          <w:sz w:val="28"/>
          <w:szCs w:val="28"/>
        </w:rPr>
        <w:t xml:space="preserve"> і аутоімунних процесів і </w:t>
      </w:r>
    </w:p>
    <w:p w:rsidR="00EE182E" w:rsidRDefault="007537A8" w:rsidP="00EE18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7A8">
        <w:rPr>
          <w:rFonts w:ascii="Times New Roman" w:hAnsi="Times New Roman" w:cs="Times New Roman"/>
          <w:sz w:val="28"/>
          <w:szCs w:val="28"/>
        </w:rPr>
        <w:t xml:space="preserve">в цілому </w:t>
      </w:r>
      <w:r>
        <w:rPr>
          <w:rFonts w:ascii="Times New Roman" w:hAnsi="Times New Roman" w:cs="Times New Roman"/>
          <w:sz w:val="28"/>
          <w:szCs w:val="28"/>
          <w:lang w:val="uk-UA"/>
        </w:rPr>
        <w:t>сприймається як «дисбіотичний</w:t>
      </w:r>
      <w:r w:rsidRPr="007537A8">
        <w:rPr>
          <w:rFonts w:ascii="Times New Roman" w:hAnsi="Times New Roman" w:cs="Times New Roman"/>
          <w:sz w:val="28"/>
          <w:szCs w:val="28"/>
          <w:lang w:val="uk-UA"/>
        </w:rPr>
        <w:t xml:space="preserve"> стан» метаорганізма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82E" w:rsidRDefault="007537A8" w:rsidP="00EE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37A8">
        <w:rPr>
          <w:rFonts w:ascii="Times New Roman" w:hAnsi="Times New Roman" w:cs="Times New Roman"/>
          <w:sz w:val="28"/>
          <w:szCs w:val="28"/>
        </w:rPr>
        <w:t xml:space="preserve"> Стафілококи є важливими компонентами мікробіома шкіри людини, причому на тлі </w:t>
      </w:r>
      <w:proofErr w:type="gramStart"/>
      <w:r w:rsidRPr="007537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7A8">
        <w:rPr>
          <w:rFonts w:ascii="Times New Roman" w:hAnsi="Times New Roman" w:cs="Times New Roman"/>
          <w:sz w:val="28"/>
          <w:szCs w:val="28"/>
        </w:rPr>
        <w:t xml:space="preserve">ізних патологічних станів їх </w:t>
      </w:r>
      <w:r w:rsidR="002F35D0">
        <w:rPr>
          <w:rFonts w:ascii="Times New Roman" w:hAnsi="Times New Roman" w:cs="Times New Roman"/>
          <w:sz w:val="28"/>
          <w:szCs w:val="28"/>
          <w:lang w:val="uk-UA"/>
        </w:rPr>
        <w:t>звичайна різноманітність</w:t>
      </w:r>
      <w:r w:rsidR="002F35D0">
        <w:rPr>
          <w:rFonts w:ascii="Times New Roman" w:hAnsi="Times New Roman" w:cs="Times New Roman"/>
          <w:sz w:val="28"/>
          <w:szCs w:val="28"/>
        </w:rPr>
        <w:t xml:space="preserve"> схильн</w:t>
      </w:r>
      <w:r w:rsidR="002F35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37A8">
        <w:rPr>
          <w:rFonts w:ascii="Times New Roman" w:hAnsi="Times New Roman" w:cs="Times New Roman"/>
          <w:sz w:val="28"/>
          <w:szCs w:val="28"/>
        </w:rPr>
        <w:t xml:space="preserve"> до заміщення </w:t>
      </w:r>
      <w:r w:rsidR="002F35D0">
        <w:rPr>
          <w:rFonts w:ascii="Times New Roman" w:hAnsi="Times New Roman" w:cs="Times New Roman"/>
          <w:sz w:val="28"/>
          <w:szCs w:val="28"/>
          <w:lang w:val="uk-UA"/>
        </w:rPr>
        <w:t>зростанням</w:t>
      </w:r>
      <w:r w:rsidRPr="007537A8">
        <w:rPr>
          <w:rFonts w:ascii="Times New Roman" w:hAnsi="Times New Roman" w:cs="Times New Roman"/>
          <w:sz w:val="28"/>
          <w:szCs w:val="28"/>
        </w:rPr>
        <w:t xml:space="preserve"> одного виду: S. aureus, збудника найбільш поширених інфекцій шкіри і важливого чинника патогенезу найбільш поши</w:t>
      </w:r>
      <w:r w:rsidR="002F35D0">
        <w:rPr>
          <w:rFonts w:ascii="Times New Roman" w:hAnsi="Times New Roman" w:cs="Times New Roman"/>
          <w:sz w:val="28"/>
          <w:szCs w:val="28"/>
        </w:rPr>
        <w:t>рених</w:t>
      </w:r>
      <w:r w:rsidR="002F3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7A8">
        <w:rPr>
          <w:rFonts w:ascii="Times New Roman" w:hAnsi="Times New Roman" w:cs="Times New Roman"/>
          <w:sz w:val="28"/>
          <w:szCs w:val="28"/>
        </w:rPr>
        <w:t>хронічних дерматозі</w:t>
      </w:r>
      <w:proofErr w:type="gramStart"/>
      <w:r w:rsidRPr="007537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37A8">
        <w:rPr>
          <w:rFonts w:ascii="Times New Roman" w:hAnsi="Times New Roman" w:cs="Times New Roman"/>
          <w:sz w:val="28"/>
          <w:szCs w:val="28"/>
        </w:rPr>
        <w:t xml:space="preserve"> - від атопічного дерматиту до вугрової </w:t>
      </w:r>
      <w:r w:rsidR="002F35D0">
        <w:rPr>
          <w:rFonts w:ascii="Times New Roman" w:hAnsi="Times New Roman" w:cs="Times New Roman"/>
          <w:sz w:val="28"/>
          <w:szCs w:val="28"/>
          <w:lang w:val="uk-UA"/>
        </w:rPr>
        <w:t>хвороби</w:t>
      </w:r>
      <w:r w:rsidR="002F3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7A8" w:rsidRPr="007537A8" w:rsidRDefault="002F35D0" w:rsidP="00EE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Актуальність про</w:t>
      </w:r>
      <w:r w:rsidR="007537A8" w:rsidRPr="007537A8">
        <w:rPr>
          <w:rFonts w:ascii="Times New Roman" w:hAnsi="Times New Roman" w:cs="Times New Roman"/>
          <w:sz w:val="28"/>
          <w:szCs w:val="28"/>
        </w:rPr>
        <w:t xml:space="preserve">блеми стафілококової колонізації шкіри і вторинних інфекцій </w:t>
      </w:r>
      <w:proofErr w:type="gramStart"/>
      <w:r w:rsidR="007537A8" w:rsidRPr="007537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37A8" w:rsidRPr="007537A8">
        <w:rPr>
          <w:rFonts w:ascii="Times New Roman" w:hAnsi="Times New Roman" w:cs="Times New Roman"/>
          <w:sz w:val="28"/>
          <w:szCs w:val="28"/>
        </w:rPr>
        <w:t xml:space="preserve"> дерматології залишається високою.</w:t>
      </w:r>
      <w:r w:rsidR="007537A8" w:rsidRPr="0027560E">
        <w:rPr>
          <w:rFonts w:ascii="Times New Roman" w:hAnsi="Times New Roman" w:cs="Times New Roman"/>
          <w:sz w:val="28"/>
          <w:szCs w:val="28"/>
          <w:lang w:val="uk-UA"/>
        </w:rPr>
        <w:t xml:space="preserve"> Повсюдне</w:t>
      </w:r>
      <w:r w:rsidR="007537A8" w:rsidRPr="007537A8">
        <w:rPr>
          <w:rFonts w:ascii="Times New Roman" w:hAnsi="Times New Roman" w:cs="Times New Roman"/>
          <w:sz w:val="28"/>
          <w:szCs w:val="28"/>
        </w:rPr>
        <w:t xml:space="preserve">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зовнішніх</w:t>
      </w:r>
      <w:r w:rsidR="007537A8" w:rsidRPr="007537A8">
        <w:rPr>
          <w:rFonts w:ascii="Times New Roman" w:hAnsi="Times New Roman" w:cs="Times New Roman"/>
          <w:sz w:val="28"/>
          <w:szCs w:val="28"/>
        </w:rPr>
        <w:t xml:space="preserve"> протимікробних засобів слу</w:t>
      </w:r>
      <w:r>
        <w:rPr>
          <w:rFonts w:ascii="Times New Roman" w:hAnsi="Times New Roman" w:cs="Times New Roman"/>
          <w:sz w:val="28"/>
          <w:szCs w:val="28"/>
          <w:lang w:val="uk-UA"/>
        </w:rPr>
        <w:t>гує найбільш</w:t>
      </w:r>
      <w:r w:rsidR="007537A8" w:rsidRPr="00753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537A8" w:rsidRPr="007537A8">
        <w:rPr>
          <w:rFonts w:ascii="Times New Roman" w:hAnsi="Times New Roman" w:cs="Times New Roman"/>
          <w:sz w:val="28"/>
          <w:szCs w:val="28"/>
        </w:rPr>
        <w:t>мовірною причиною ант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біот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537A8" w:rsidRPr="007537A8">
        <w:rPr>
          <w:rFonts w:ascii="Times New Roman" w:hAnsi="Times New Roman" w:cs="Times New Roman"/>
          <w:sz w:val="28"/>
          <w:szCs w:val="28"/>
        </w:rPr>
        <w:t>корез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стент</w:t>
      </w:r>
      <w:r w:rsidR="007537A8" w:rsidRPr="007537A8">
        <w:rPr>
          <w:rFonts w:ascii="Times New Roman" w:hAnsi="Times New Roman" w:cs="Times New Roman"/>
          <w:sz w:val="28"/>
          <w:szCs w:val="28"/>
        </w:rPr>
        <w:t>ності золотистого стафілокока, через яку</w:t>
      </w:r>
      <w:r w:rsidR="00313463" w:rsidRPr="00313463">
        <w:rPr>
          <w:rFonts w:ascii="Times New Roman" w:hAnsi="Times New Roman" w:cs="Times New Roman"/>
          <w:sz w:val="28"/>
          <w:szCs w:val="28"/>
        </w:rPr>
        <w:t xml:space="preserve"> </w:t>
      </w:r>
      <w:r w:rsidR="00313463" w:rsidRPr="007537A8">
        <w:rPr>
          <w:rFonts w:ascii="Times New Roman" w:hAnsi="Times New Roman" w:cs="Times New Roman"/>
          <w:sz w:val="28"/>
          <w:szCs w:val="28"/>
        </w:rPr>
        <w:t>в останні роки</w:t>
      </w:r>
      <w:r w:rsidR="007537A8" w:rsidRPr="007537A8">
        <w:rPr>
          <w:rFonts w:ascii="Times New Roman" w:hAnsi="Times New Roman" w:cs="Times New Roman"/>
          <w:sz w:val="28"/>
          <w:szCs w:val="28"/>
        </w:rPr>
        <w:t xml:space="preserve"> з клінічного </w:t>
      </w:r>
      <w:r w:rsidR="0027560E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="00313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60E" w:rsidRPr="0027560E">
        <w:rPr>
          <w:rFonts w:ascii="Times New Roman" w:hAnsi="Times New Roman" w:cs="Times New Roman"/>
          <w:sz w:val="28"/>
          <w:szCs w:val="28"/>
          <w:lang w:val="uk-UA"/>
        </w:rPr>
        <w:t>вилучаються</w:t>
      </w:r>
      <w:r w:rsidR="00275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7A8" w:rsidRPr="007537A8">
        <w:rPr>
          <w:rFonts w:ascii="Times New Roman" w:hAnsi="Times New Roman" w:cs="Times New Roman"/>
          <w:sz w:val="28"/>
          <w:szCs w:val="28"/>
        </w:rPr>
        <w:t>цілі класи антибіотиків.</w:t>
      </w:r>
      <w:r w:rsidR="0027560E" w:rsidRPr="0027560E">
        <w:t xml:space="preserve"> </w:t>
      </w:r>
      <w:r w:rsidR="0027560E" w:rsidRPr="0027560E">
        <w:rPr>
          <w:rFonts w:ascii="Times New Roman" w:hAnsi="Times New Roman" w:cs="Times New Roman"/>
          <w:sz w:val="28"/>
          <w:szCs w:val="28"/>
          <w:lang w:val="uk-UA"/>
        </w:rPr>
        <w:t>У цих умовах лікарі змушені шукати ефективну заміну препараті</w:t>
      </w:r>
      <w:proofErr w:type="gramStart"/>
      <w:r w:rsidR="0027560E" w:rsidRPr="0027560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27560E" w:rsidRPr="0027560E">
        <w:rPr>
          <w:rFonts w:ascii="Times New Roman" w:hAnsi="Times New Roman" w:cs="Times New Roman"/>
          <w:sz w:val="28"/>
          <w:szCs w:val="28"/>
          <w:lang w:val="uk-UA"/>
        </w:rPr>
        <w:t>, які раніше використовувалися, але зараз непридатні в клінічній практиці.</w:t>
      </w:r>
    </w:p>
    <w:p w:rsidR="009E669F" w:rsidRDefault="007537A8" w:rsidP="00EE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DCD">
        <w:rPr>
          <w:rFonts w:ascii="Times New Roman" w:hAnsi="Times New Roman" w:cs="Times New Roman"/>
          <w:b/>
          <w:sz w:val="28"/>
          <w:szCs w:val="28"/>
        </w:rPr>
        <w:t xml:space="preserve">Результати </w:t>
      </w:r>
      <w:r w:rsidR="004E5DCD" w:rsidRPr="004E5DCD">
        <w:rPr>
          <w:rFonts w:ascii="Times New Roman" w:hAnsi="Times New Roman" w:cs="Times New Roman"/>
          <w:b/>
          <w:sz w:val="28"/>
          <w:szCs w:val="28"/>
          <w:lang w:val="uk-UA"/>
        </w:rPr>
        <w:t>досліджень</w:t>
      </w:r>
      <w:r w:rsidRPr="007537A8">
        <w:rPr>
          <w:rFonts w:ascii="Times New Roman" w:hAnsi="Times New Roman" w:cs="Times New Roman"/>
          <w:sz w:val="28"/>
          <w:szCs w:val="28"/>
        </w:rPr>
        <w:t>. Носійство шкірних стафілококів, вклю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чаючи</w:t>
      </w:r>
      <w:r w:rsidRPr="007537A8">
        <w:rPr>
          <w:rFonts w:ascii="Times New Roman" w:hAnsi="Times New Roman" w:cs="Times New Roman"/>
          <w:sz w:val="28"/>
          <w:szCs w:val="28"/>
        </w:rPr>
        <w:t xml:space="preserve"> S. aureus і стійкі до антибіотиків штами, широко відзначається в практиці </w:t>
      </w:r>
      <w:r w:rsidRPr="007537A8">
        <w:rPr>
          <w:rFonts w:ascii="Times New Roman" w:hAnsi="Times New Roman" w:cs="Times New Roman"/>
          <w:sz w:val="28"/>
          <w:szCs w:val="28"/>
        </w:rPr>
        <w:lastRenderedPageBreak/>
        <w:t>дерматолог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37A8">
        <w:rPr>
          <w:rFonts w:ascii="Times New Roman" w:hAnsi="Times New Roman" w:cs="Times New Roman"/>
          <w:sz w:val="28"/>
          <w:szCs w:val="28"/>
        </w:rPr>
        <w:t xml:space="preserve">в і може ускладнювати оцінку участі інших мікробів </w:t>
      </w:r>
      <w:proofErr w:type="gramStart"/>
      <w:r w:rsidRPr="007537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37A8">
        <w:rPr>
          <w:rFonts w:ascii="Times New Roman" w:hAnsi="Times New Roman" w:cs="Times New Roman"/>
          <w:sz w:val="28"/>
          <w:szCs w:val="28"/>
        </w:rPr>
        <w:t xml:space="preserve"> патогенезі дерматозів.</w:t>
      </w:r>
    </w:p>
    <w:p w:rsidR="00EE182E" w:rsidRPr="00BC0C4D" w:rsidRDefault="007537A8" w:rsidP="00EE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A8">
        <w:rPr>
          <w:rFonts w:ascii="Times New Roman" w:hAnsi="Times New Roman" w:cs="Times New Roman"/>
          <w:sz w:val="28"/>
          <w:szCs w:val="28"/>
        </w:rPr>
        <w:t xml:space="preserve"> В даний час зростає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</w:t>
      </w:r>
      <w:r w:rsidRPr="007537A8">
        <w:rPr>
          <w:rFonts w:ascii="Times New Roman" w:hAnsi="Times New Roman" w:cs="Times New Roman"/>
          <w:sz w:val="28"/>
          <w:szCs w:val="28"/>
        </w:rPr>
        <w:t xml:space="preserve"> мет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E5DCD">
        <w:rPr>
          <w:rFonts w:ascii="Times New Roman" w:hAnsi="Times New Roman" w:cs="Times New Roman"/>
          <w:sz w:val="28"/>
          <w:szCs w:val="28"/>
        </w:rPr>
        <w:t>ц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537A8">
        <w:rPr>
          <w:rFonts w:ascii="Times New Roman" w:hAnsi="Times New Roman" w:cs="Times New Roman"/>
          <w:sz w:val="28"/>
          <w:szCs w:val="28"/>
        </w:rPr>
        <w:t>лін-рези</w:t>
      </w:r>
      <w:r w:rsidR="004E5DCD">
        <w:rPr>
          <w:rFonts w:ascii="Times New Roman" w:hAnsi="Times New Roman" w:cs="Times New Roman"/>
          <w:sz w:val="28"/>
          <w:szCs w:val="28"/>
        </w:rPr>
        <w:t>стентних штамів золотистого ста</w:t>
      </w:r>
      <w:r w:rsidRPr="007537A8">
        <w:rPr>
          <w:rFonts w:ascii="Times New Roman" w:hAnsi="Times New Roman" w:cs="Times New Roman"/>
          <w:sz w:val="28"/>
          <w:szCs w:val="28"/>
        </w:rPr>
        <w:t xml:space="preserve">філокока (MRSA), що пов'язують, в тому числі, з міграцією населення і розповсюдженням ендемічних </w:t>
      </w:r>
      <w:proofErr w:type="gramStart"/>
      <w:r w:rsidRPr="007537A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537A8">
        <w:rPr>
          <w:rFonts w:ascii="Times New Roman" w:hAnsi="Times New Roman" w:cs="Times New Roman"/>
          <w:sz w:val="28"/>
          <w:szCs w:val="28"/>
        </w:rPr>
        <w:t>ійких штамів. По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шук</w:t>
      </w:r>
      <w:r w:rsidRPr="007537A8">
        <w:rPr>
          <w:rFonts w:ascii="Times New Roman" w:hAnsi="Times New Roman" w:cs="Times New Roman"/>
          <w:sz w:val="28"/>
          <w:szCs w:val="28"/>
        </w:rPr>
        <w:t xml:space="preserve"> метицилін-резистентних штамів серед стафілококів, актуальних для дерматологі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чної</w:t>
      </w:r>
      <w:r w:rsidRPr="007537A8">
        <w:rPr>
          <w:rFonts w:ascii="Times New Roman" w:hAnsi="Times New Roman" w:cs="Times New Roman"/>
          <w:sz w:val="28"/>
          <w:szCs w:val="28"/>
        </w:rPr>
        <w:t xml:space="preserve"> практики за кордоном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537A8">
        <w:rPr>
          <w:rFonts w:ascii="Times New Roman" w:hAnsi="Times New Roman" w:cs="Times New Roman"/>
          <w:sz w:val="28"/>
          <w:szCs w:val="28"/>
        </w:rPr>
        <w:t xml:space="preserve"> виявив середні показники в 35,7% штамів MRSA в 2005-2011 р</w:t>
      </w:r>
      <w:r w:rsidR="009E669F">
        <w:rPr>
          <w:rFonts w:ascii="Times New Roman" w:hAnsi="Times New Roman" w:cs="Times New Roman"/>
          <w:sz w:val="28"/>
          <w:szCs w:val="28"/>
          <w:lang w:val="uk-UA"/>
        </w:rPr>
        <w:t>оках</w:t>
      </w:r>
      <w:r w:rsidRPr="007537A8">
        <w:rPr>
          <w:rFonts w:ascii="Times New Roman" w:hAnsi="Times New Roman" w:cs="Times New Roman"/>
          <w:sz w:val="28"/>
          <w:szCs w:val="28"/>
        </w:rPr>
        <w:t xml:space="preserve"> 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Pr="007537A8">
        <w:rPr>
          <w:rFonts w:ascii="Times New Roman" w:hAnsi="Times New Roman" w:cs="Times New Roman"/>
          <w:sz w:val="28"/>
          <w:szCs w:val="28"/>
        </w:rPr>
        <w:t xml:space="preserve"> зростаючою часткою стійкості не тільки </w:t>
      </w:r>
      <w:r w:rsidR="009E66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537A8">
        <w:rPr>
          <w:rFonts w:ascii="Times New Roman" w:hAnsi="Times New Roman" w:cs="Times New Roman"/>
          <w:sz w:val="28"/>
          <w:szCs w:val="28"/>
        </w:rPr>
        <w:t>о метицилл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5DCD">
        <w:rPr>
          <w:rFonts w:ascii="Times New Roman" w:hAnsi="Times New Roman" w:cs="Times New Roman"/>
          <w:sz w:val="28"/>
          <w:szCs w:val="28"/>
        </w:rPr>
        <w:t xml:space="preserve">ну, але також </w:t>
      </w:r>
      <w:r w:rsidR="009E66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E5DCD">
        <w:rPr>
          <w:rFonts w:ascii="Times New Roman" w:hAnsi="Times New Roman" w:cs="Times New Roman"/>
          <w:sz w:val="28"/>
          <w:szCs w:val="28"/>
        </w:rPr>
        <w:t>о кл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37A8">
        <w:rPr>
          <w:rFonts w:ascii="Times New Roman" w:hAnsi="Times New Roman" w:cs="Times New Roman"/>
          <w:sz w:val="28"/>
          <w:szCs w:val="28"/>
        </w:rPr>
        <w:t>ндам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37A8">
        <w:rPr>
          <w:rFonts w:ascii="Times New Roman" w:hAnsi="Times New Roman" w:cs="Times New Roman"/>
          <w:sz w:val="28"/>
          <w:szCs w:val="28"/>
        </w:rPr>
        <w:t>цину, гентаміціну, триметоприм-сульфаметоксазолу і ципрофлок</w:t>
      </w:r>
      <w:r w:rsidR="004E5DCD">
        <w:rPr>
          <w:rFonts w:ascii="Times New Roman" w:hAnsi="Times New Roman" w:cs="Times New Roman"/>
          <w:sz w:val="28"/>
          <w:szCs w:val="28"/>
        </w:rPr>
        <w:t>сацину. Виявлення мет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E5DCD">
        <w:rPr>
          <w:rFonts w:ascii="Times New Roman" w:hAnsi="Times New Roman" w:cs="Times New Roman"/>
          <w:sz w:val="28"/>
          <w:szCs w:val="28"/>
        </w:rPr>
        <w:t>ц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537A8">
        <w:rPr>
          <w:rFonts w:ascii="Times New Roman" w:hAnsi="Times New Roman" w:cs="Times New Roman"/>
          <w:sz w:val="28"/>
          <w:szCs w:val="28"/>
        </w:rPr>
        <w:t>лін-резис</w:t>
      </w:r>
      <w:r w:rsidR="004E5DCD">
        <w:rPr>
          <w:rFonts w:ascii="Times New Roman" w:hAnsi="Times New Roman" w:cs="Times New Roman"/>
          <w:sz w:val="28"/>
          <w:szCs w:val="28"/>
        </w:rPr>
        <w:t>тентних штамів стикається з проблемо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537A8">
        <w:rPr>
          <w:rFonts w:ascii="Times New Roman" w:hAnsi="Times New Roman" w:cs="Times New Roman"/>
          <w:sz w:val="28"/>
          <w:szCs w:val="28"/>
        </w:rPr>
        <w:t xml:space="preserve"> так званої прихованої резистентності, яку демонструють оксацилін-чутлив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5DCD">
        <w:rPr>
          <w:rFonts w:ascii="Times New Roman" w:hAnsi="Times New Roman" w:cs="Times New Roman"/>
          <w:sz w:val="28"/>
          <w:szCs w:val="28"/>
        </w:rPr>
        <w:t xml:space="preserve"> штами S. aureus (OS-MRSA) і носії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7A8">
        <w:rPr>
          <w:rFonts w:ascii="Times New Roman" w:hAnsi="Times New Roman" w:cs="Times New Roman"/>
          <w:sz w:val="28"/>
          <w:szCs w:val="28"/>
        </w:rPr>
        <w:t xml:space="preserve">гомолога mecC в касетному елементі mec XI, 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7537A8">
        <w:rPr>
          <w:rFonts w:ascii="Times New Roman" w:hAnsi="Times New Roman" w:cs="Times New Roman"/>
          <w:sz w:val="28"/>
          <w:szCs w:val="28"/>
        </w:rPr>
        <w:t xml:space="preserve">не виявляються стандартними тестами. Незважаючи на те, що для </w:t>
      </w:r>
      <w:proofErr w:type="gramStart"/>
      <w:r w:rsidRPr="007537A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537A8">
        <w:rPr>
          <w:rFonts w:ascii="Times New Roman" w:hAnsi="Times New Roman" w:cs="Times New Roman"/>
          <w:sz w:val="28"/>
          <w:szCs w:val="28"/>
        </w:rPr>
        <w:t>ікування</w:t>
      </w:r>
      <w:r w:rsidR="009E669F">
        <w:rPr>
          <w:rFonts w:ascii="Times New Roman" w:hAnsi="Times New Roman" w:cs="Times New Roman"/>
          <w:sz w:val="28"/>
          <w:szCs w:val="28"/>
        </w:rPr>
        <w:t xml:space="preserve"> інфекцій, викликаних S. aureus</w:t>
      </w:r>
      <w:r w:rsidRPr="007537A8">
        <w:rPr>
          <w:rFonts w:ascii="Times New Roman" w:hAnsi="Times New Roman" w:cs="Times New Roman"/>
          <w:sz w:val="28"/>
          <w:szCs w:val="28"/>
        </w:rPr>
        <w:t xml:space="preserve"> рекомендуються цефалоспорини I-II по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колінь</w:t>
      </w:r>
      <w:r w:rsidRPr="007537A8">
        <w:rPr>
          <w:rFonts w:ascii="Times New Roman" w:hAnsi="Times New Roman" w:cs="Times New Roman"/>
          <w:sz w:val="28"/>
          <w:szCs w:val="28"/>
        </w:rPr>
        <w:t>, макроліди і еритроміцин призначають у випадках сенсибілізації до пеніциліну, осо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бливо</w:t>
      </w:r>
      <w:r w:rsidRPr="007537A8">
        <w:rPr>
          <w:rFonts w:ascii="Times New Roman" w:hAnsi="Times New Roman" w:cs="Times New Roman"/>
          <w:sz w:val="28"/>
          <w:szCs w:val="28"/>
        </w:rPr>
        <w:t xml:space="preserve"> у хворих з атопічним анамнезом. Показано, що в ході лікування акне зовнішніми препаратами еритроміцину протягом 12 тижнів ймовірність виявлення популяції коагулаз</w:t>
      </w:r>
      <w:proofErr w:type="gramStart"/>
      <w:r w:rsidRPr="007537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37A8">
        <w:rPr>
          <w:rFonts w:ascii="Times New Roman" w:hAnsi="Times New Roman" w:cs="Times New Roman"/>
          <w:sz w:val="28"/>
          <w:szCs w:val="28"/>
        </w:rPr>
        <w:t xml:space="preserve"> негативних стафілококів на шкірі 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зростає</w:t>
      </w:r>
      <w:r w:rsidRPr="007537A8">
        <w:rPr>
          <w:rFonts w:ascii="Times New Roman" w:hAnsi="Times New Roman" w:cs="Times New Roman"/>
          <w:sz w:val="28"/>
          <w:szCs w:val="28"/>
        </w:rPr>
        <w:t xml:space="preserve"> до 98% і не зменшується згодом, причому не тільки в зонах лікування, але і на шкірі інших локалізацій і на слизовій носа.</w:t>
      </w:r>
      <w:r w:rsidRPr="007537A8">
        <w:rPr>
          <w:rFonts w:ascii="Times New Roman" w:hAnsi="Times New Roman" w:cs="Times New Roman"/>
          <w:sz w:val="28"/>
          <w:szCs w:val="28"/>
        </w:rPr>
        <w:cr/>
      </w:r>
      <w:r w:rsidR="009E669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E5DCD">
        <w:rPr>
          <w:rFonts w:ascii="Times New Roman" w:hAnsi="Times New Roman" w:cs="Times New Roman"/>
          <w:b/>
          <w:sz w:val="28"/>
          <w:szCs w:val="28"/>
        </w:rPr>
        <w:t> Висновки.</w:t>
      </w:r>
      <w:r w:rsidR="004E5DCD">
        <w:rPr>
          <w:rFonts w:ascii="Times New Roman" w:hAnsi="Times New Roman" w:cs="Times New Roman"/>
          <w:sz w:val="28"/>
          <w:szCs w:val="28"/>
        </w:rPr>
        <w:t xml:space="preserve"> Антиб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37A8">
        <w:rPr>
          <w:rFonts w:ascii="Times New Roman" w:hAnsi="Times New Roman" w:cs="Times New Roman"/>
          <w:sz w:val="28"/>
          <w:szCs w:val="28"/>
        </w:rPr>
        <w:t>отикорезистентн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460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547">
        <w:rPr>
          <w:rFonts w:ascii="Times New Roman" w:hAnsi="Times New Roman" w:cs="Times New Roman"/>
          <w:sz w:val="28"/>
          <w:szCs w:val="28"/>
        </w:rPr>
        <w:t>-</w:t>
      </w:r>
      <w:r w:rsidR="00460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7A8">
        <w:rPr>
          <w:rFonts w:ascii="Times New Roman" w:hAnsi="Times New Roman" w:cs="Times New Roman"/>
          <w:sz w:val="28"/>
          <w:szCs w:val="28"/>
        </w:rPr>
        <w:t xml:space="preserve">глобальна проблема, для </w:t>
      </w:r>
      <w:r w:rsidR="00313463" w:rsidRPr="00313463">
        <w:rPr>
          <w:rFonts w:ascii="Times New Roman" w:hAnsi="Times New Roman" w:cs="Times New Roman"/>
          <w:sz w:val="28"/>
          <w:szCs w:val="28"/>
        </w:rPr>
        <w:t>розв'яза</w:t>
      </w:r>
      <w:r w:rsidR="00313463">
        <w:rPr>
          <w:rFonts w:ascii="Times New Roman" w:hAnsi="Times New Roman" w:cs="Times New Roman"/>
          <w:sz w:val="28"/>
          <w:szCs w:val="28"/>
        </w:rPr>
        <w:t>ння якої потрібен комплекс</w:t>
      </w:r>
      <w:r w:rsidR="00313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7A8">
        <w:rPr>
          <w:rFonts w:ascii="Times New Roman" w:hAnsi="Times New Roman" w:cs="Times New Roman"/>
          <w:sz w:val="28"/>
          <w:szCs w:val="28"/>
        </w:rPr>
        <w:t xml:space="preserve">заходів по раціоналізації застосування антимікробних препаратів з метою </w:t>
      </w:r>
      <w:proofErr w:type="gramStart"/>
      <w:r w:rsidRPr="007537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7A8">
        <w:rPr>
          <w:rFonts w:ascii="Times New Roman" w:hAnsi="Times New Roman" w:cs="Times New Roman"/>
          <w:sz w:val="28"/>
          <w:szCs w:val="28"/>
        </w:rPr>
        <w:t>ідвищення їх ефективності та стримування антибіотик</w:t>
      </w:r>
      <w:r w:rsidR="004E5DCD">
        <w:rPr>
          <w:rFonts w:ascii="Times New Roman" w:hAnsi="Times New Roman" w:cs="Times New Roman"/>
          <w:sz w:val="28"/>
          <w:szCs w:val="28"/>
          <w:lang w:val="uk-UA"/>
        </w:rPr>
        <w:t>орезистентності.</w:t>
      </w:r>
      <w:r w:rsidR="00EE182E" w:rsidRPr="00EE182E">
        <w:rPr>
          <w:rFonts w:ascii="Times New Roman" w:hAnsi="Times New Roman" w:cs="Times New Roman"/>
          <w:sz w:val="28"/>
          <w:szCs w:val="28"/>
        </w:rPr>
        <w:t xml:space="preserve"> </w:t>
      </w:r>
      <w:r w:rsidR="00EE182E" w:rsidRPr="00E7289A">
        <w:rPr>
          <w:rFonts w:ascii="Times New Roman" w:hAnsi="Times New Roman" w:cs="Times New Roman"/>
          <w:sz w:val="28"/>
          <w:szCs w:val="28"/>
        </w:rPr>
        <w:t>Раціональний вибір</w:t>
      </w:r>
      <w:r w:rsidR="00EE182E" w:rsidRPr="00BC0C4D">
        <w:rPr>
          <w:rFonts w:ascii="Times New Roman" w:hAnsi="Times New Roman" w:cs="Times New Roman"/>
          <w:sz w:val="28"/>
          <w:szCs w:val="28"/>
        </w:rPr>
        <w:t xml:space="preserve"> антибіотика забезпеч</w:t>
      </w:r>
      <w:r w:rsidR="00EE182E">
        <w:rPr>
          <w:rFonts w:ascii="Times New Roman" w:hAnsi="Times New Roman" w:cs="Times New Roman"/>
          <w:sz w:val="28"/>
          <w:szCs w:val="28"/>
        </w:rPr>
        <w:t>ує успішне лікування інфекціон</w:t>
      </w:r>
      <w:r w:rsidR="00EE182E">
        <w:rPr>
          <w:rFonts w:ascii="Times New Roman" w:hAnsi="Times New Roman" w:cs="Times New Roman"/>
          <w:sz w:val="28"/>
          <w:szCs w:val="28"/>
          <w:lang w:val="uk-UA"/>
        </w:rPr>
        <w:t>о-запальних</w:t>
      </w:r>
      <w:r w:rsidR="00EE182E" w:rsidRPr="00BC0C4D">
        <w:rPr>
          <w:rFonts w:ascii="Times New Roman" w:hAnsi="Times New Roman" w:cs="Times New Roman"/>
          <w:sz w:val="28"/>
          <w:szCs w:val="28"/>
        </w:rPr>
        <w:t xml:space="preserve"> процесів різної локалізації в найкоротші терміни, тоді як нераціональний вибі</w:t>
      </w:r>
      <w:proofErr w:type="gramStart"/>
      <w:r w:rsidR="00EE182E" w:rsidRPr="00BC0C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E182E" w:rsidRPr="00BC0C4D">
        <w:rPr>
          <w:rFonts w:ascii="Times New Roman" w:hAnsi="Times New Roman" w:cs="Times New Roman"/>
          <w:sz w:val="28"/>
          <w:szCs w:val="28"/>
        </w:rPr>
        <w:t xml:space="preserve"> </w:t>
      </w:r>
      <w:r w:rsidR="00EE182E">
        <w:rPr>
          <w:rFonts w:ascii="Times New Roman" w:hAnsi="Times New Roman" w:cs="Times New Roman"/>
          <w:sz w:val="28"/>
          <w:szCs w:val="28"/>
          <w:lang w:val="uk-UA"/>
        </w:rPr>
        <w:t xml:space="preserve">антибіотика </w:t>
      </w:r>
      <w:r w:rsidR="00EE182E" w:rsidRPr="00BC0C4D">
        <w:rPr>
          <w:rFonts w:ascii="Times New Roman" w:hAnsi="Times New Roman" w:cs="Times New Roman"/>
          <w:sz w:val="28"/>
          <w:szCs w:val="28"/>
        </w:rPr>
        <w:t xml:space="preserve">підвищує ризик несприятливого результату, </w:t>
      </w:r>
      <w:r w:rsidR="00EE182E">
        <w:rPr>
          <w:rFonts w:ascii="Times New Roman" w:hAnsi="Times New Roman" w:cs="Times New Roman"/>
          <w:sz w:val="28"/>
          <w:szCs w:val="28"/>
          <w:lang w:val="uk-UA"/>
        </w:rPr>
        <w:t xml:space="preserve">призводить </w:t>
      </w:r>
      <w:r w:rsidR="00EE182E" w:rsidRPr="00BC0C4D">
        <w:rPr>
          <w:rFonts w:ascii="Times New Roman" w:hAnsi="Times New Roman" w:cs="Times New Roman"/>
          <w:sz w:val="28"/>
          <w:szCs w:val="28"/>
        </w:rPr>
        <w:t>до розвитку ускладнень і підвищує вартість лікування.</w:t>
      </w:r>
    </w:p>
    <w:p w:rsidR="007537A8" w:rsidRPr="004E5DCD" w:rsidRDefault="007537A8" w:rsidP="00EE1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537A8" w:rsidRPr="004E5DCD" w:rsidSect="007537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63" w:rsidRDefault="00313463" w:rsidP="00313463">
      <w:pPr>
        <w:spacing w:after="0" w:line="240" w:lineRule="auto"/>
      </w:pPr>
      <w:r>
        <w:separator/>
      </w:r>
    </w:p>
  </w:endnote>
  <w:endnote w:type="continuationSeparator" w:id="1">
    <w:p w:rsidR="00313463" w:rsidRDefault="00313463" w:rsidP="0031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63" w:rsidRDefault="00313463" w:rsidP="00313463">
      <w:pPr>
        <w:spacing w:after="0" w:line="240" w:lineRule="auto"/>
      </w:pPr>
      <w:r>
        <w:separator/>
      </w:r>
    </w:p>
  </w:footnote>
  <w:footnote w:type="continuationSeparator" w:id="1">
    <w:p w:rsidR="00313463" w:rsidRDefault="00313463" w:rsidP="00313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7A8"/>
    <w:rsid w:val="0027560E"/>
    <w:rsid w:val="002F35D0"/>
    <w:rsid w:val="00313463"/>
    <w:rsid w:val="00460547"/>
    <w:rsid w:val="004E5DCD"/>
    <w:rsid w:val="007537A8"/>
    <w:rsid w:val="009E669F"/>
    <w:rsid w:val="00EE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3463"/>
  </w:style>
  <w:style w:type="paragraph" w:styleId="a5">
    <w:name w:val="footer"/>
    <w:basedOn w:val="a"/>
    <w:link w:val="a6"/>
    <w:uiPriority w:val="99"/>
    <w:semiHidden/>
    <w:unhideWhenUsed/>
    <w:rsid w:val="0031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2016-11-21T19:40:00Z</dcterms:created>
  <dcterms:modified xsi:type="dcterms:W3CDTF">2016-11-21T19:40:00Z</dcterms:modified>
</cp:coreProperties>
</file>