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20" w:rsidRDefault="00786B39" w:rsidP="00786B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</w:rPr>
        <w:t>Я.</w:t>
      </w:r>
    </w:p>
    <w:p w:rsidR="00786B39" w:rsidRDefault="00786B39" w:rsidP="00786B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ПРОБЛЕМИ РЕФОРМУВАННЯ СИСТЕМИ</w:t>
      </w:r>
      <w:r>
        <w:rPr>
          <w:sz w:val="28"/>
          <w:szCs w:val="28"/>
          <w:lang w:val="uk-UA"/>
        </w:rPr>
        <w:t xml:space="preserve">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.</w:t>
      </w:r>
    </w:p>
    <w:p w:rsidR="00786B39" w:rsidRPr="00F97466" w:rsidRDefault="00786B39" w:rsidP="00786B3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Сокол К.М.,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</w:t>
      </w:r>
      <w:r w:rsidR="00F97466">
        <w:rPr>
          <w:sz w:val="28"/>
          <w:szCs w:val="28"/>
          <w:lang w:val="uk-UA"/>
        </w:rPr>
        <w:t>, професор</w:t>
      </w:r>
    </w:p>
    <w:p w:rsidR="00786B39" w:rsidRDefault="00786B39" w:rsidP="00786B3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 xml:space="preserve">іальної медицини, організації </w:t>
      </w:r>
    </w:p>
    <w:p w:rsidR="00786B39" w:rsidRDefault="00786B39" w:rsidP="00786B3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економіки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</w:p>
    <w:p w:rsidR="00786B39" w:rsidRDefault="00786B39" w:rsidP="00786B39">
      <w:pPr>
        <w:spacing w:line="360" w:lineRule="auto"/>
        <w:jc w:val="both"/>
        <w:rPr>
          <w:sz w:val="28"/>
          <w:szCs w:val="28"/>
          <w:lang w:val="uk-UA"/>
        </w:rPr>
      </w:pPr>
    </w:p>
    <w:p w:rsidR="00786B39" w:rsidRDefault="00786B39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Складна екологічна, демографічна</w:t>
      </w:r>
      <w:r w:rsidR="00F97466">
        <w:rPr>
          <w:sz w:val="28"/>
          <w:szCs w:val="28"/>
          <w:lang w:val="uk-UA"/>
        </w:rPr>
        <w:t xml:space="preserve"> ситуація в країні, епідемі</w:t>
      </w:r>
      <w:r>
        <w:rPr>
          <w:sz w:val="28"/>
          <w:szCs w:val="28"/>
          <w:lang w:val="uk-UA"/>
        </w:rPr>
        <w:t>я туберкульозу, зростання ВІЛ-інфекції/СНІДу, високі показники захворюваності, дитячої та материнської смертності потребують негайного і докорінного покращення якості медичної допомоги. На тлі названих проблем значне занепокоєння визиває низка реформ в системі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які скоро приймаються і також швидко міняються.</w:t>
      </w:r>
    </w:p>
    <w:p w:rsidR="00786B39" w:rsidRDefault="00786B39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Тільки в останні роки були прийняті такі документи, як Політична декларація Генеральної асамблеї ООН з профілактики неінфекційних і інф</w:t>
      </w:r>
      <w:r w:rsidR="009907FA">
        <w:rPr>
          <w:sz w:val="28"/>
          <w:szCs w:val="28"/>
          <w:lang w:val="uk-UA"/>
        </w:rPr>
        <w:t>екційних захворювань та боротьбі</w:t>
      </w:r>
      <w:r>
        <w:rPr>
          <w:sz w:val="28"/>
          <w:szCs w:val="28"/>
          <w:lang w:val="uk-UA"/>
        </w:rPr>
        <w:t xml:space="preserve"> з ними (2011); </w:t>
      </w:r>
      <w:proofErr w:type="spellStart"/>
      <w:r>
        <w:rPr>
          <w:sz w:val="28"/>
          <w:szCs w:val="28"/>
          <w:lang w:val="uk-UA"/>
        </w:rPr>
        <w:t>Та</w:t>
      </w:r>
      <w:r w:rsidR="009907F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лінська</w:t>
      </w:r>
      <w:proofErr w:type="spellEnd"/>
      <w:r>
        <w:rPr>
          <w:sz w:val="28"/>
          <w:szCs w:val="28"/>
          <w:lang w:val="uk-UA"/>
        </w:rPr>
        <w:t xml:space="preserve"> хартія: системи охорони здоров</w:t>
      </w:r>
      <w:r w:rsidRPr="00F317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для здоров</w:t>
      </w:r>
      <w:r w:rsidRPr="00F317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благополуччя (2008); План дій з реалізації Європейської стратегії профілактики і боротьби з неінфекційними захворюваннями на 2012-2016 роки; Глобальна стратегія в сфері раціону харчування, фізичної активності і здоров</w:t>
      </w:r>
      <w:r w:rsidRPr="00F317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(2004), Європейський план дій по скороченню шкідливого вживання алкоголю на 2012-2020 роки та ін.</w:t>
      </w:r>
    </w:p>
    <w:p w:rsidR="00786B39" w:rsidRDefault="00786B39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дивлячись на значну кількість програм в країнах багатих і бідних</w:t>
      </w:r>
      <w:r w:rsidR="000D68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медичне</w:t>
      </w:r>
      <w:r w:rsidR="000D68D2">
        <w:rPr>
          <w:sz w:val="28"/>
          <w:szCs w:val="28"/>
          <w:lang w:val="uk-UA"/>
        </w:rPr>
        <w:t xml:space="preserve"> обслуговування населення погіршилось, про що свідчать високі показники смертності в США (44-98 тис. випадків), часті арбітражні суди в Європі (до 10 тис. за рік), де кожний десятий випадок лікування наносить шкоду пацієнтам [1].</w:t>
      </w:r>
    </w:p>
    <w:p w:rsidR="000D68D2" w:rsidRDefault="000D68D2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багатьох країнах сучасна охорона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зорієнтована на хворобу, на її лікування в умовах платного медичного обслуговування, яке перетворює систему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в систему збагачення окремих медичних працівників при свідомому  відстороненні держави.</w:t>
      </w:r>
    </w:p>
    <w:p w:rsidR="000D68D2" w:rsidRDefault="000D68D2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визначившись у програмі реформування системи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Україна проводить фрагментарні зміни, які можуть з часом призвести до значного погіршення стану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населення, демографічної ситуації.</w:t>
      </w:r>
    </w:p>
    <w:p w:rsidR="000D68D2" w:rsidRDefault="000D68D2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Нашими дослідженнями [2] виявлено значне зростання вроджених  вад розвитку в Харківській області, які перевищують середні показники в Україні та Європейських країнах. Для виходжування таких дітей впроваджуються  </w:t>
      </w:r>
      <w:proofErr w:type="spellStart"/>
      <w:r>
        <w:rPr>
          <w:sz w:val="28"/>
          <w:szCs w:val="28"/>
          <w:lang w:val="uk-UA"/>
        </w:rPr>
        <w:t>перинатальні</w:t>
      </w:r>
      <w:proofErr w:type="spellEnd"/>
      <w:r>
        <w:rPr>
          <w:sz w:val="28"/>
          <w:szCs w:val="28"/>
          <w:lang w:val="uk-UA"/>
        </w:rPr>
        <w:t xml:space="preserve"> центри. Зрозуміло, що покоління, які виростуть з </w:t>
      </w:r>
      <w:proofErr w:type="spellStart"/>
      <w:r>
        <w:rPr>
          <w:sz w:val="28"/>
          <w:szCs w:val="28"/>
          <w:lang w:val="uk-UA"/>
        </w:rPr>
        <w:t>перинатальних</w:t>
      </w:r>
      <w:proofErr w:type="spellEnd"/>
      <w:r>
        <w:rPr>
          <w:sz w:val="28"/>
          <w:szCs w:val="28"/>
          <w:lang w:val="uk-UA"/>
        </w:rPr>
        <w:t xml:space="preserve"> центрів не будуть повноцінними трудівниками, вони будуть </w:t>
      </w:r>
      <w:r>
        <w:rPr>
          <w:sz w:val="28"/>
          <w:szCs w:val="28"/>
          <w:lang w:val="uk-UA"/>
        </w:rPr>
        <w:lastRenderedPageBreak/>
        <w:t xml:space="preserve">постійною </w:t>
      </w:r>
      <w:proofErr w:type="spellStart"/>
      <w:r>
        <w:rPr>
          <w:sz w:val="28"/>
          <w:szCs w:val="28"/>
          <w:lang w:val="uk-UA"/>
        </w:rPr>
        <w:t>обузою</w:t>
      </w:r>
      <w:proofErr w:type="spellEnd"/>
      <w:r>
        <w:rPr>
          <w:sz w:val="28"/>
          <w:szCs w:val="28"/>
          <w:lang w:val="uk-UA"/>
        </w:rPr>
        <w:t xml:space="preserve"> для рідних і держави, на піддержку їхнього здоров</w:t>
      </w:r>
      <w:r w:rsidRPr="00F317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="0052206F">
        <w:rPr>
          <w:sz w:val="28"/>
          <w:szCs w:val="28"/>
          <w:lang w:val="uk-UA"/>
        </w:rPr>
        <w:t xml:space="preserve"> будуть виділятися значні кошти. Але саме головне в тому, що вже через декілька поколінь вільних від натурального відбору ми одержимо дуже слабке, хворобливе покоління, непридатне для суспільства.</w:t>
      </w:r>
    </w:p>
    <w:p w:rsidR="0052206F" w:rsidRDefault="0052206F" w:rsidP="00F9746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Другою проблемою для держави і області є </w:t>
      </w:r>
      <w:proofErr w:type="spellStart"/>
      <w:r>
        <w:rPr>
          <w:sz w:val="28"/>
          <w:szCs w:val="28"/>
          <w:lang w:val="uk-UA"/>
        </w:rPr>
        <w:t>дорожно</w:t>
      </w:r>
      <w:proofErr w:type="spellEnd"/>
      <w:r>
        <w:rPr>
          <w:sz w:val="28"/>
          <w:szCs w:val="28"/>
          <w:lang w:val="uk-UA"/>
        </w:rPr>
        <w:t>-транспортний травматизм. За прогнозами ВООЗ у 2020 р. він вийде на друге місце за чисельністю в структурі захворювань, при цьому не була врахована все зростаюча кількість інвалідів внаслідок штучно створених воєнних конфліктів. Скорочення ліжкового фонду і ліквідація травматологічних відділень, яка зараз спостерігається в області, не враховують прогнозів в реформах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52206F" w:rsidRDefault="00210E44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Ще однією проблемою в реформуванні</w:t>
      </w:r>
      <w:r w:rsidR="0052206F">
        <w:rPr>
          <w:sz w:val="28"/>
          <w:szCs w:val="28"/>
          <w:lang w:val="uk-UA"/>
        </w:rPr>
        <w:t xml:space="preserve"> охорони здоров</w:t>
      </w:r>
      <w:r w:rsidR="0052206F" w:rsidRPr="00F317E4">
        <w:rPr>
          <w:sz w:val="28"/>
          <w:szCs w:val="28"/>
        </w:rPr>
        <w:t>’</w:t>
      </w:r>
      <w:r w:rsidR="0052206F">
        <w:rPr>
          <w:sz w:val="28"/>
          <w:szCs w:val="28"/>
          <w:lang w:val="uk-UA"/>
        </w:rPr>
        <w:t xml:space="preserve">я стала «реформа швидкої допомоги». Планується замінити бригади швидкої допомоги </w:t>
      </w:r>
      <w:proofErr w:type="spellStart"/>
      <w:r w:rsidR="0052206F">
        <w:rPr>
          <w:sz w:val="28"/>
          <w:szCs w:val="28"/>
          <w:lang w:val="uk-UA"/>
        </w:rPr>
        <w:t>парамедиками</w:t>
      </w:r>
      <w:proofErr w:type="spellEnd"/>
      <w:r w:rsidR="0052206F">
        <w:rPr>
          <w:sz w:val="28"/>
          <w:szCs w:val="28"/>
          <w:lang w:val="uk-UA"/>
        </w:rPr>
        <w:t xml:space="preserve">, екстреними медиками, які не маючи медичної освіти повинні надати мінімальну медичну допомогу пацієнтам, а також уміти досконально водити машину. </w:t>
      </w:r>
      <w:proofErr w:type="spellStart"/>
      <w:r w:rsidR="0052206F">
        <w:rPr>
          <w:sz w:val="28"/>
          <w:szCs w:val="28"/>
          <w:lang w:val="uk-UA"/>
        </w:rPr>
        <w:t>Парамедики</w:t>
      </w:r>
      <w:proofErr w:type="spellEnd"/>
      <w:r w:rsidR="0052206F">
        <w:rPr>
          <w:sz w:val="28"/>
          <w:szCs w:val="28"/>
          <w:lang w:val="uk-UA"/>
        </w:rPr>
        <w:t xml:space="preserve">, які замінять бригади швидкої допомоги повинні пройти відповідні курси підготовки по досконалих учбових програмах. Є думка, що такий підхід призведе до зниження рівня надання первинної </w:t>
      </w:r>
      <w:r w:rsidR="009907FA">
        <w:rPr>
          <w:sz w:val="28"/>
          <w:szCs w:val="28"/>
          <w:lang w:val="uk-UA"/>
        </w:rPr>
        <w:t xml:space="preserve"> медико-санітарної </w:t>
      </w:r>
      <w:r w:rsidR="0052206F">
        <w:rPr>
          <w:sz w:val="28"/>
          <w:szCs w:val="28"/>
          <w:lang w:val="uk-UA"/>
        </w:rPr>
        <w:t>допомоги.</w:t>
      </w:r>
    </w:p>
    <w:p w:rsidR="0052206F" w:rsidRDefault="009907FA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 реформуванні</w:t>
      </w:r>
      <w:r w:rsidR="0052206F">
        <w:rPr>
          <w:sz w:val="28"/>
          <w:szCs w:val="28"/>
          <w:lang w:val="uk-UA"/>
        </w:rPr>
        <w:t xml:space="preserve"> системи охорони здоров</w:t>
      </w:r>
      <w:r w:rsidR="0052206F" w:rsidRPr="00F317E4">
        <w:rPr>
          <w:sz w:val="28"/>
          <w:szCs w:val="28"/>
        </w:rPr>
        <w:t>’</w:t>
      </w:r>
      <w:r w:rsidR="0052206F">
        <w:rPr>
          <w:sz w:val="28"/>
          <w:szCs w:val="28"/>
          <w:lang w:val="uk-UA"/>
        </w:rPr>
        <w:t xml:space="preserve">я важливо забезпечити хворих доступними за ціною </w:t>
      </w:r>
      <w:r w:rsidR="00115205">
        <w:rPr>
          <w:sz w:val="28"/>
          <w:szCs w:val="28"/>
          <w:lang w:val="uk-UA"/>
        </w:rPr>
        <w:t xml:space="preserve">ліками, а здорових і дітей </w:t>
      </w:r>
      <w:proofErr w:type="spellStart"/>
      <w:r w:rsidR="00115205">
        <w:rPr>
          <w:sz w:val="28"/>
          <w:szCs w:val="28"/>
          <w:lang w:val="uk-UA"/>
        </w:rPr>
        <w:t>імунопрепаратами</w:t>
      </w:r>
      <w:proofErr w:type="spellEnd"/>
      <w:r w:rsidR="00115205">
        <w:rPr>
          <w:sz w:val="28"/>
          <w:szCs w:val="28"/>
          <w:lang w:val="uk-UA"/>
        </w:rPr>
        <w:t xml:space="preserve">. Визиває занепокоєння, що в програмах реформ відсутня інформація про відновлення інститутів і виробництв по виготовленню вітчизняних медичних препаратів, вакцин і </w:t>
      </w:r>
      <w:proofErr w:type="spellStart"/>
      <w:r w:rsidR="00210E44">
        <w:rPr>
          <w:sz w:val="28"/>
          <w:szCs w:val="28"/>
          <w:lang w:val="uk-UA"/>
        </w:rPr>
        <w:t>с</w:t>
      </w:r>
      <w:r w:rsidR="00115205">
        <w:rPr>
          <w:sz w:val="28"/>
          <w:szCs w:val="28"/>
          <w:lang w:val="uk-UA"/>
        </w:rPr>
        <w:t>ивороток</w:t>
      </w:r>
      <w:proofErr w:type="spellEnd"/>
      <w:r w:rsidR="00115205">
        <w:rPr>
          <w:sz w:val="28"/>
          <w:szCs w:val="28"/>
          <w:lang w:val="uk-UA"/>
        </w:rPr>
        <w:t>.</w:t>
      </w:r>
    </w:p>
    <w:p w:rsidR="00115205" w:rsidRDefault="00115205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Реформи в охороні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9907FA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не можуть бути ефективними без кардинальних змін у системі оплати праці медичних працівників, без підняття престижу медичної професії.</w:t>
      </w:r>
    </w:p>
    <w:p w:rsidR="00115205" w:rsidRDefault="00115205" w:rsidP="00786B39">
      <w:pPr>
        <w:spacing w:line="276" w:lineRule="auto"/>
        <w:jc w:val="both"/>
        <w:rPr>
          <w:sz w:val="28"/>
          <w:szCs w:val="28"/>
          <w:lang w:val="uk-UA"/>
        </w:rPr>
      </w:pPr>
    </w:p>
    <w:p w:rsidR="00115205" w:rsidRDefault="00115205" w:rsidP="0011520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Література.</w:t>
      </w:r>
    </w:p>
    <w:p w:rsidR="00115205" w:rsidRDefault="00115205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В. Москаленко. Актуальні проблеми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охорони здоров</w:t>
      </w:r>
      <w:r w:rsidRPr="00F317E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у </w:t>
      </w:r>
      <w:r>
        <w:rPr>
          <w:sz w:val="28"/>
          <w:szCs w:val="28"/>
          <w:lang w:val="en-US"/>
        </w:rPr>
        <w:t>III</w:t>
      </w:r>
      <w:r w:rsidR="009907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тисячолітті // Український медичний часопис. – 2013. - №3. -, с.28-31.</w:t>
      </w:r>
    </w:p>
    <w:p w:rsidR="00115205" w:rsidRPr="00115205" w:rsidRDefault="00115205" w:rsidP="00786B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К.М., 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Дмуховська</w:t>
      </w:r>
      <w:proofErr w:type="spellEnd"/>
      <w:r>
        <w:rPr>
          <w:sz w:val="28"/>
          <w:szCs w:val="28"/>
          <w:lang w:val="uk-UA"/>
        </w:rPr>
        <w:t xml:space="preserve"> Т.М. Оцінка стану репродуктивного здоров</w:t>
      </w:r>
      <w:r w:rsidRPr="00F317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в Харківській області // Актуальні питання соціальної медицини, організації та економіки охорони здоров</w:t>
      </w:r>
      <w:r w:rsidRPr="00F317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я. – м. Харків, 2016. – с.110-113.</w:t>
      </w:r>
      <w:bookmarkStart w:id="0" w:name="_GoBack"/>
      <w:bookmarkEnd w:id="0"/>
    </w:p>
    <w:sectPr w:rsidR="00115205" w:rsidRPr="0011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79"/>
    <w:rsid w:val="000D68D2"/>
    <w:rsid w:val="000F4EBA"/>
    <w:rsid w:val="00115205"/>
    <w:rsid w:val="00210E44"/>
    <w:rsid w:val="002B3D2D"/>
    <w:rsid w:val="0052206F"/>
    <w:rsid w:val="00577AFF"/>
    <w:rsid w:val="006D6C79"/>
    <w:rsid w:val="00786B39"/>
    <w:rsid w:val="007A12B4"/>
    <w:rsid w:val="009907FA"/>
    <w:rsid w:val="00AB4F20"/>
    <w:rsid w:val="00F317E4"/>
    <w:rsid w:val="00F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A"/>
    <w:rPr>
      <w:lang w:eastAsia="ru-RU"/>
    </w:rPr>
  </w:style>
  <w:style w:type="paragraph" w:styleId="1">
    <w:name w:val="heading 1"/>
    <w:basedOn w:val="a"/>
    <w:next w:val="a"/>
    <w:link w:val="10"/>
    <w:qFormat/>
    <w:rsid w:val="000F4EBA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F4E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F4EBA"/>
    <w:pPr>
      <w:keepNext/>
      <w:jc w:val="center"/>
      <w:outlineLvl w:val="2"/>
    </w:pPr>
    <w:rPr>
      <w:sz w:val="48"/>
    </w:rPr>
  </w:style>
  <w:style w:type="paragraph" w:styleId="6">
    <w:name w:val="heading 6"/>
    <w:basedOn w:val="a"/>
    <w:next w:val="a"/>
    <w:link w:val="60"/>
    <w:qFormat/>
    <w:rsid w:val="000F4EBA"/>
    <w:pPr>
      <w:keepNext/>
      <w:jc w:val="center"/>
      <w:outlineLvl w:val="5"/>
    </w:pPr>
    <w:rPr>
      <w:b/>
      <w:i/>
      <w:sz w:val="72"/>
      <w:u w:val="single"/>
    </w:rPr>
  </w:style>
  <w:style w:type="paragraph" w:styleId="7">
    <w:name w:val="heading 7"/>
    <w:basedOn w:val="a"/>
    <w:next w:val="a"/>
    <w:link w:val="70"/>
    <w:qFormat/>
    <w:rsid w:val="000F4EBA"/>
    <w:pPr>
      <w:keepNext/>
      <w:jc w:val="center"/>
      <w:outlineLvl w:val="6"/>
    </w:pPr>
    <w:rPr>
      <w:b/>
      <w:i/>
      <w:sz w:val="52"/>
    </w:rPr>
  </w:style>
  <w:style w:type="paragraph" w:styleId="8">
    <w:name w:val="heading 8"/>
    <w:basedOn w:val="a"/>
    <w:next w:val="a"/>
    <w:link w:val="80"/>
    <w:qFormat/>
    <w:rsid w:val="000F4EBA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BA"/>
    <w:rPr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0F4EB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F4EBA"/>
    <w:rPr>
      <w:sz w:val="48"/>
      <w:lang w:eastAsia="ru-RU"/>
    </w:rPr>
  </w:style>
  <w:style w:type="character" w:customStyle="1" w:styleId="60">
    <w:name w:val="Заголовок 6 Знак"/>
    <w:basedOn w:val="a0"/>
    <w:link w:val="6"/>
    <w:rsid w:val="000F4EBA"/>
    <w:rPr>
      <w:b/>
      <w:i/>
      <w:sz w:val="7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F4EBA"/>
    <w:rPr>
      <w:b/>
      <w:i/>
      <w:sz w:val="52"/>
      <w:lang w:eastAsia="ru-RU"/>
    </w:rPr>
  </w:style>
  <w:style w:type="character" w:customStyle="1" w:styleId="80">
    <w:name w:val="Заголовок 8 Знак"/>
    <w:basedOn w:val="a0"/>
    <w:link w:val="8"/>
    <w:rsid w:val="000F4EBA"/>
    <w:rPr>
      <w:b/>
      <w:sz w:val="40"/>
      <w:lang w:eastAsia="ru-RU"/>
    </w:rPr>
  </w:style>
  <w:style w:type="paragraph" w:styleId="a3">
    <w:name w:val="Title"/>
    <w:basedOn w:val="a"/>
    <w:link w:val="a4"/>
    <w:qFormat/>
    <w:rsid w:val="00F317E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317E4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A"/>
    <w:rPr>
      <w:lang w:eastAsia="ru-RU"/>
    </w:rPr>
  </w:style>
  <w:style w:type="paragraph" w:styleId="1">
    <w:name w:val="heading 1"/>
    <w:basedOn w:val="a"/>
    <w:next w:val="a"/>
    <w:link w:val="10"/>
    <w:qFormat/>
    <w:rsid w:val="000F4EBA"/>
    <w:pPr>
      <w:keepNext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0F4E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F4EBA"/>
    <w:pPr>
      <w:keepNext/>
      <w:jc w:val="center"/>
      <w:outlineLvl w:val="2"/>
    </w:pPr>
    <w:rPr>
      <w:sz w:val="48"/>
    </w:rPr>
  </w:style>
  <w:style w:type="paragraph" w:styleId="6">
    <w:name w:val="heading 6"/>
    <w:basedOn w:val="a"/>
    <w:next w:val="a"/>
    <w:link w:val="60"/>
    <w:qFormat/>
    <w:rsid w:val="000F4EBA"/>
    <w:pPr>
      <w:keepNext/>
      <w:jc w:val="center"/>
      <w:outlineLvl w:val="5"/>
    </w:pPr>
    <w:rPr>
      <w:b/>
      <w:i/>
      <w:sz w:val="72"/>
      <w:u w:val="single"/>
    </w:rPr>
  </w:style>
  <w:style w:type="paragraph" w:styleId="7">
    <w:name w:val="heading 7"/>
    <w:basedOn w:val="a"/>
    <w:next w:val="a"/>
    <w:link w:val="70"/>
    <w:qFormat/>
    <w:rsid w:val="000F4EBA"/>
    <w:pPr>
      <w:keepNext/>
      <w:jc w:val="center"/>
      <w:outlineLvl w:val="6"/>
    </w:pPr>
    <w:rPr>
      <w:b/>
      <w:i/>
      <w:sz w:val="52"/>
    </w:rPr>
  </w:style>
  <w:style w:type="paragraph" w:styleId="8">
    <w:name w:val="heading 8"/>
    <w:basedOn w:val="a"/>
    <w:next w:val="a"/>
    <w:link w:val="80"/>
    <w:qFormat/>
    <w:rsid w:val="000F4EBA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BA"/>
    <w:rPr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0F4EBA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F4EBA"/>
    <w:rPr>
      <w:sz w:val="48"/>
      <w:lang w:eastAsia="ru-RU"/>
    </w:rPr>
  </w:style>
  <w:style w:type="character" w:customStyle="1" w:styleId="60">
    <w:name w:val="Заголовок 6 Знак"/>
    <w:basedOn w:val="a0"/>
    <w:link w:val="6"/>
    <w:rsid w:val="000F4EBA"/>
    <w:rPr>
      <w:b/>
      <w:i/>
      <w:sz w:val="72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F4EBA"/>
    <w:rPr>
      <w:b/>
      <w:i/>
      <w:sz w:val="52"/>
      <w:lang w:eastAsia="ru-RU"/>
    </w:rPr>
  </w:style>
  <w:style w:type="character" w:customStyle="1" w:styleId="80">
    <w:name w:val="Заголовок 8 Знак"/>
    <w:basedOn w:val="a0"/>
    <w:link w:val="8"/>
    <w:rsid w:val="000F4EBA"/>
    <w:rPr>
      <w:b/>
      <w:sz w:val="40"/>
      <w:lang w:eastAsia="ru-RU"/>
    </w:rPr>
  </w:style>
  <w:style w:type="paragraph" w:styleId="a3">
    <w:name w:val="Title"/>
    <w:basedOn w:val="a"/>
    <w:link w:val="a4"/>
    <w:qFormat/>
    <w:rsid w:val="00F317E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317E4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Павел</cp:lastModifiedBy>
  <cp:revision>8</cp:revision>
  <dcterms:created xsi:type="dcterms:W3CDTF">2016-09-13T11:16:00Z</dcterms:created>
  <dcterms:modified xsi:type="dcterms:W3CDTF">2016-12-07T08:20:00Z</dcterms:modified>
</cp:coreProperties>
</file>