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AB" w:rsidRPr="008C181F" w:rsidRDefault="008C181F" w:rsidP="00E07E31">
      <w:pPr>
        <w:ind w:firstLine="709"/>
        <w:jc w:val="center"/>
        <w:rPr>
          <w:b/>
          <w:noProof/>
          <w:sz w:val="28"/>
          <w:szCs w:val="28"/>
          <w:lang w:val="en-US"/>
        </w:rPr>
      </w:pPr>
      <w:bookmarkStart w:id="0" w:name="_GoBack"/>
      <w:r w:rsidRPr="008C181F">
        <w:rPr>
          <w:b/>
          <w:noProof/>
          <w:sz w:val="28"/>
          <w:szCs w:val="28"/>
        </w:rPr>
        <w:t>CARDIAC REMODELING IN PATIENTS WITH COPD COMBIN</w:t>
      </w:r>
      <w:r>
        <w:rPr>
          <w:b/>
          <w:noProof/>
          <w:sz w:val="28"/>
          <w:szCs w:val="28"/>
          <w:lang w:val="en-US"/>
        </w:rPr>
        <w:t>ED</w:t>
      </w:r>
      <w:r w:rsidRPr="008C181F">
        <w:rPr>
          <w:b/>
          <w:noProof/>
          <w:sz w:val="28"/>
          <w:szCs w:val="28"/>
        </w:rPr>
        <w:t xml:space="preserve"> WITH OBESITY</w:t>
      </w:r>
    </w:p>
    <w:bookmarkEnd w:id="0"/>
    <w:p w:rsidR="00A76BDE" w:rsidRDefault="00A76BDE" w:rsidP="00E07E31">
      <w:pPr>
        <w:ind w:firstLine="709"/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 xml:space="preserve">Pionova O., </w:t>
      </w:r>
      <w:r w:rsidRPr="00A76BDE">
        <w:rPr>
          <w:b/>
          <w:noProof/>
          <w:sz w:val="28"/>
          <w:szCs w:val="28"/>
          <w:lang w:val="en-US"/>
        </w:rPr>
        <w:t xml:space="preserve">Bolokadze </w:t>
      </w:r>
      <w:r>
        <w:rPr>
          <w:b/>
          <w:noProof/>
          <w:sz w:val="28"/>
          <w:szCs w:val="28"/>
          <w:lang w:val="en-US"/>
        </w:rPr>
        <w:t>Ie.</w:t>
      </w:r>
    </w:p>
    <w:p w:rsidR="00A76BDE" w:rsidRPr="00E07E31" w:rsidRDefault="00A76BDE" w:rsidP="00E07E31">
      <w:pPr>
        <w:ind w:firstLine="709"/>
        <w:jc w:val="center"/>
        <w:rPr>
          <w:i/>
          <w:noProof/>
          <w:sz w:val="28"/>
          <w:szCs w:val="28"/>
          <w:lang w:val="en-US"/>
        </w:rPr>
      </w:pPr>
      <w:r w:rsidRPr="00E07E31">
        <w:rPr>
          <w:i/>
          <w:noProof/>
          <w:sz w:val="28"/>
          <w:szCs w:val="28"/>
          <w:lang w:val="en-US"/>
        </w:rPr>
        <w:t>Kharkiv national medical university</w:t>
      </w:r>
      <w:r w:rsidR="0011696C" w:rsidRPr="00E07E31">
        <w:rPr>
          <w:i/>
          <w:noProof/>
          <w:sz w:val="28"/>
          <w:szCs w:val="28"/>
          <w:lang w:val="en-US"/>
        </w:rPr>
        <w:t>, Kharkiv, Ukraine</w:t>
      </w:r>
    </w:p>
    <w:p w:rsidR="008879BE" w:rsidRPr="008879BE" w:rsidRDefault="008879BE" w:rsidP="00E07E31">
      <w:pPr>
        <w:ind w:firstLine="709"/>
        <w:jc w:val="both"/>
        <w:rPr>
          <w:noProof/>
          <w:sz w:val="28"/>
          <w:szCs w:val="28"/>
        </w:rPr>
      </w:pPr>
      <w:r w:rsidRPr="008879BE">
        <w:rPr>
          <w:b/>
          <w:noProof/>
          <w:sz w:val="28"/>
          <w:szCs w:val="28"/>
        </w:rPr>
        <w:t>Aims and objectives:</w:t>
      </w:r>
      <w:r w:rsidRPr="008879BE">
        <w:rPr>
          <w:noProof/>
          <w:sz w:val="28"/>
          <w:szCs w:val="28"/>
        </w:rPr>
        <w:t xml:space="preserve"> The study </w:t>
      </w:r>
      <w:r w:rsidR="00F45331">
        <w:rPr>
          <w:noProof/>
          <w:sz w:val="28"/>
          <w:szCs w:val="28"/>
          <w:lang w:val="en-US"/>
        </w:rPr>
        <w:t xml:space="preserve">of </w:t>
      </w:r>
      <w:r w:rsidRPr="008879BE">
        <w:rPr>
          <w:noProof/>
          <w:sz w:val="28"/>
          <w:szCs w:val="28"/>
        </w:rPr>
        <w:t>cardiac remodeling in patients with COPD</w:t>
      </w:r>
      <w:r w:rsidR="00F45331" w:rsidRPr="00F45331">
        <w:rPr>
          <w:noProof/>
          <w:sz w:val="28"/>
          <w:szCs w:val="28"/>
        </w:rPr>
        <w:t xml:space="preserve"> occurring in combination with obesity</w:t>
      </w:r>
      <w:r w:rsidRPr="008879BE">
        <w:rPr>
          <w:noProof/>
          <w:sz w:val="28"/>
          <w:szCs w:val="28"/>
        </w:rPr>
        <w:t>.</w:t>
      </w:r>
    </w:p>
    <w:p w:rsidR="001C5171" w:rsidRPr="008C181F" w:rsidRDefault="008879BE" w:rsidP="00E07E31">
      <w:pPr>
        <w:ind w:firstLine="709"/>
        <w:jc w:val="both"/>
        <w:rPr>
          <w:noProof/>
          <w:sz w:val="28"/>
          <w:szCs w:val="28"/>
        </w:rPr>
      </w:pPr>
      <w:r w:rsidRPr="008879BE">
        <w:rPr>
          <w:b/>
          <w:noProof/>
          <w:sz w:val="28"/>
          <w:szCs w:val="28"/>
        </w:rPr>
        <w:t xml:space="preserve">Materials and </w:t>
      </w:r>
      <w:r w:rsidR="00F45331">
        <w:rPr>
          <w:b/>
          <w:noProof/>
          <w:sz w:val="28"/>
          <w:szCs w:val="28"/>
          <w:lang w:val="en-US"/>
        </w:rPr>
        <w:t>m</w:t>
      </w:r>
      <w:r w:rsidRPr="008879BE">
        <w:rPr>
          <w:b/>
          <w:noProof/>
          <w:sz w:val="28"/>
          <w:szCs w:val="28"/>
        </w:rPr>
        <w:t>ethods:</w:t>
      </w:r>
      <w:r w:rsidRPr="008879BE">
        <w:rPr>
          <w:noProof/>
          <w:sz w:val="28"/>
          <w:szCs w:val="28"/>
        </w:rPr>
        <w:t xml:space="preserve"> 59 patients with COPD combined with obesity aged 59 to 77 years</w:t>
      </w:r>
      <w:r w:rsidR="005D3CC8">
        <w:rPr>
          <w:noProof/>
          <w:sz w:val="28"/>
          <w:szCs w:val="28"/>
          <w:lang w:val="en-US"/>
        </w:rPr>
        <w:t xml:space="preserve"> (</w:t>
      </w:r>
      <w:r w:rsidR="005D3CC8" w:rsidRPr="008879BE">
        <w:rPr>
          <w:noProof/>
          <w:sz w:val="28"/>
          <w:szCs w:val="28"/>
        </w:rPr>
        <w:t xml:space="preserve">46 (79%) </w:t>
      </w:r>
      <w:r w:rsidR="005D3CC8">
        <w:rPr>
          <w:noProof/>
          <w:sz w:val="28"/>
          <w:szCs w:val="28"/>
          <w:lang w:val="en-US"/>
        </w:rPr>
        <w:t>male</w:t>
      </w:r>
      <w:r w:rsidR="005D3CC8" w:rsidRPr="008879BE">
        <w:rPr>
          <w:noProof/>
          <w:sz w:val="28"/>
          <w:szCs w:val="28"/>
        </w:rPr>
        <w:t xml:space="preserve"> and 13 (21%) </w:t>
      </w:r>
      <w:r w:rsidR="005D3CC8">
        <w:rPr>
          <w:noProof/>
          <w:sz w:val="28"/>
          <w:szCs w:val="28"/>
          <w:lang w:val="en-US"/>
        </w:rPr>
        <w:t>female)</w:t>
      </w:r>
      <w:r w:rsidR="0011696C">
        <w:rPr>
          <w:noProof/>
          <w:sz w:val="28"/>
          <w:szCs w:val="28"/>
        </w:rPr>
        <w:t>, the average age was (68,0±</w:t>
      </w:r>
      <w:r w:rsidRPr="008879BE">
        <w:rPr>
          <w:noProof/>
          <w:sz w:val="28"/>
          <w:szCs w:val="28"/>
        </w:rPr>
        <w:t>7,3) years</w:t>
      </w:r>
      <w:r w:rsidR="00F45331">
        <w:rPr>
          <w:noProof/>
          <w:sz w:val="28"/>
          <w:szCs w:val="28"/>
          <w:lang w:val="en-US"/>
        </w:rPr>
        <w:t xml:space="preserve"> were examined</w:t>
      </w:r>
      <w:r w:rsidRPr="008879BE">
        <w:rPr>
          <w:noProof/>
          <w:sz w:val="28"/>
          <w:szCs w:val="28"/>
        </w:rPr>
        <w:t xml:space="preserve">. </w:t>
      </w:r>
      <w:r w:rsidR="00F45331" w:rsidRPr="008879BE">
        <w:rPr>
          <w:noProof/>
          <w:sz w:val="28"/>
          <w:szCs w:val="28"/>
        </w:rPr>
        <w:t>Gathering</w:t>
      </w:r>
      <w:r w:rsidR="00F45331" w:rsidRPr="00F45331">
        <w:rPr>
          <w:noProof/>
          <w:sz w:val="28"/>
          <w:szCs w:val="28"/>
          <w:lang w:val="en-US"/>
        </w:rPr>
        <w:t xml:space="preserve"> </w:t>
      </w:r>
      <w:r w:rsidR="00F45331">
        <w:rPr>
          <w:noProof/>
          <w:sz w:val="28"/>
          <w:szCs w:val="28"/>
          <w:lang w:val="en-US"/>
        </w:rPr>
        <w:t>of the a</w:t>
      </w:r>
      <w:r w:rsidRPr="00A76BDE">
        <w:rPr>
          <w:noProof/>
          <w:sz w:val="28"/>
          <w:szCs w:val="28"/>
          <w:lang w:val="en-US"/>
        </w:rPr>
        <w:t>namnesis</w:t>
      </w:r>
      <w:r w:rsidR="00A76BDE">
        <w:rPr>
          <w:noProof/>
          <w:sz w:val="28"/>
          <w:szCs w:val="28"/>
          <w:lang w:val="en-US"/>
        </w:rPr>
        <w:t>, pulmonary function test</w:t>
      </w:r>
      <w:r w:rsidR="00270FA9">
        <w:rPr>
          <w:noProof/>
          <w:sz w:val="28"/>
          <w:szCs w:val="28"/>
          <w:lang w:val="en-US"/>
        </w:rPr>
        <w:t xml:space="preserve"> </w:t>
      </w:r>
      <w:r w:rsidRPr="008879BE">
        <w:rPr>
          <w:noProof/>
          <w:sz w:val="28"/>
          <w:szCs w:val="28"/>
        </w:rPr>
        <w:t xml:space="preserve">and </w:t>
      </w:r>
      <w:r w:rsidR="00A76BDE">
        <w:rPr>
          <w:noProof/>
          <w:sz w:val="28"/>
          <w:szCs w:val="28"/>
          <w:lang w:val="en-US"/>
        </w:rPr>
        <w:t>c</w:t>
      </w:r>
      <w:r w:rsidR="00A76BDE" w:rsidRPr="00A76BDE">
        <w:rPr>
          <w:noProof/>
          <w:sz w:val="28"/>
          <w:szCs w:val="28"/>
        </w:rPr>
        <w:t xml:space="preserve">ardiac ultrasound were </w:t>
      </w:r>
      <w:r w:rsidR="00A76BDE" w:rsidRPr="008879BE">
        <w:rPr>
          <w:noProof/>
          <w:sz w:val="28"/>
          <w:szCs w:val="28"/>
        </w:rPr>
        <w:t>studied</w:t>
      </w:r>
      <w:r w:rsidR="00A76BDE" w:rsidRPr="00A76BDE">
        <w:rPr>
          <w:noProof/>
          <w:sz w:val="28"/>
          <w:szCs w:val="28"/>
        </w:rPr>
        <w:t>.</w:t>
      </w:r>
      <w:r w:rsidR="005D3CC8">
        <w:rPr>
          <w:noProof/>
          <w:sz w:val="28"/>
          <w:szCs w:val="28"/>
          <w:lang w:val="en-US"/>
        </w:rPr>
        <w:t xml:space="preserve"> </w:t>
      </w:r>
      <w:r w:rsidR="005D3CC8" w:rsidRPr="005D3CC8">
        <w:rPr>
          <w:noProof/>
          <w:sz w:val="28"/>
          <w:szCs w:val="28"/>
          <w:lang w:val="en-US"/>
        </w:rPr>
        <w:t>The diagnosis is verified according to the criteria GOLD (20</w:t>
      </w:r>
      <w:r w:rsidR="005D3CC8">
        <w:rPr>
          <w:noProof/>
          <w:sz w:val="28"/>
          <w:szCs w:val="28"/>
          <w:lang w:val="en-US"/>
        </w:rPr>
        <w:t>16</w:t>
      </w:r>
      <w:r w:rsidR="005D3CC8" w:rsidRPr="005D3CC8">
        <w:rPr>
          <w:noProof/>
          <w:sz w:val="28"/>
          <w:szCs w:val="28"/>
          <w:lang w:val="en-US"/>
        </w:rPr>
        <w:t>).</w:t>
      </w:r>
      <w:r w:rsidR="008C181F">
        <w:rPr>
          <w:noProof/>
          <w:sz w:val="28"/>
          <w:szCs w:val="28"/>
        </w:rPr>
        <w:t xml:space="preserve"> </w:t>
      </w:r>
    </w:p>
    <w:p w:rsidR="00F45331" w:rsidRDefault="00A22EEC" w:rsidP="00E07E31">
      <w:pPr>
        <w:ind w:firstLine="709"/>
        <w:jc w:val="both"/>
        <w:rPr>
          <w:sz w:val="28"/>
          <w:szCs w:val="28"/>
          <w:lang w:val="en-US"/>
        </w:rPr>
      </w:pPr>
      <w:r w:rsidRPr="0011696C">
        <w:rPr>
          <w:b/>
          <w:sz w:val="28"/>
          <w:szCs w:val="28"/>
          <w:lang w:val="en-US"/>
        </w:rPr>
        <w:t>Results:</w:t>
      </w:r>
      <w:r w:rsidRPr="0011696C">
        <w:rPr>
          <w:sz w:val="28"/>
          <w:szCs w:val="28"/>
          <w:lang w:val="en-US"/>
        </w:rPr>
        <w:t xml:space="preserve"> </w:t>
      </w:r>
      <w:r w:rsidR="008C181F" w:rsidRPr="008C181F">
        <w:rPr>
          <w:noProof/>
          <w:sz w:val="28"/>
          <w:szCs w:val="28"/>
        </w:rPr>
        <w:t>Patients were divided into groups according to BMI: Group 1 - 30 pati</w:t>
      </w:r>
      <w:r w:rsidR="008C181F">
        <w:rPr>
          <w:noProof/>
          <w:sz w:val="28"/>
          <w:szCs w:val="28"/>
        </w:rPr>
        <w:t xml:space="preserve">ents with COPD and </w:t>
      </w:r>
      <w:r w:rsidR="008C181F">
        <w:rPr>
          <w:noProof/>
          <w:sz w:val="28"/>
          <w:szCs w:val="28"/>
          <w:lang w:val="en-US"/>
        </w:rPr>
        <w:t xml:space="preserve">BMI </w:t>
      </w:r>
      <w:r w:rsidR="008C181F">
        <w:rPr>
          <w:noProof/>
          <w:sz w:val="28"/>
          <w:szCs w:val="28"/>
        </w:rPr>
        <w:t>&lt;</w:t>
      </w:r>
      <w:r w:rsidR="008C181F">
        <w:rPr>
          <w:noProof/>
          <w:sz w:val="28"/>
          <w:szCs w:val="28"/>
          <w:lang w:val="en-US"/>
        </w:rPr>
        <w:t xml:space="preserve"> </w:t>
      </w:r>
      <w:r w:rsidR="008C181F">
        <w:rPr>
          <w:noProof/>
          <w:sz w:val="28"/>
          <w:szCs w:val="28"/>
        </w:rPr>
        <w:t>30 kg/</w:t>
      </w:r>
      <w:r w:rsidR="008C181F" w:rsidRPr="008C181F">
        <w:rPr>
          <w:noProof/>
          <w:sz w:val="28"/>
          <w:szCs w:val="28"/>
        </w:rPr>
        <w:t>m</w:t>
      </w:r>
      <w:r w:rsidR="008C181F" w:rsidRPr="008C181F">
        <w:rPr>
          <w:noProof/>
          <w:sz w:val="28"/>
          <w:szCs w:val="28"/>
          <w:vertAlign w:val="superscript"/>
        </w:rPr>
        <w:t>2</w:t>
      </w:r>
      <w:r w:rsidR="008C181F" w:rsidRPr="008C181F">
        <w:rPr>
          <w:noProof/>
          <w:sz w:val="28"/>
          <w:szCs w:val="28"/>
        </w:rPr>
        <w:t>, 2 group - 29 pati</w:t>
      </w:r>
      <w:r w:rsidR="008C181F">
        <w:rPr>
          <w:noProof/>
          <w:sz w:val="28"/>
          <w:szCs w:val="28"/>
        </w:rPr>
        <w:t>ents with COPD and BMI</w:t>
      </w:r>
      <w:r w:rsidR="008C181F">
        <w:rPr>
          <w:noProof/>
          <w:sz w:val="28"/>
          <w:szCs w:val="28"/>
          <w:lang w:val="en-US"/>
        </w:rPr>
        <w:t xml:space="preserve"> </w:t>
      </w:r>
      <w:r w:rsidR="008C181F">
        <w:rPr>
          <w:noProof/>
          <w:sz w:val="28"/>
          <w:szCs w:val="28"/>
        </w:rPr>
        <w:t>&gt;</w:t>
      </w:r>
      <w:r w:rsidR="008C181F">
        <w:rPr>
          <w:noProof/>
          <w:sz w:val="28"/>
          <w:szCs w:val="28"/>
          <w:lang w:val="en-US"/>
        </w:rPr>
        <w:t xml:space="preserve"> </w:t>
      </w:r>
      <w:r w:rsidR="008C181F">
        <w:rPr>
          <w:noProof/>
          <w:sz w:val="28"/>
          <w:szCs w:val="28"/>
        </w:rPr>
        <w:t>30 kg/</w:t>
      </w:r>
      <w:r w:rsidR="008C181F" w:rsidRPr="008C181F">
        <w:rPr>
          <w:noProof/>
          <w:sz w:val="28"/>
          <w:szCs w:val="28"/>
        </w:rPr>
        <w:t>m</w:t>
      </w:r>
      <w:r w:rsidR="008C181F" w:rsidRPr="008C181F">
        <w:rPr>
          <w:noProof/>
          <w:sz w:val="28"/>
          <w:szCs w:val="28"/>
          <w:vertAlign w:val="superscript"/>
        </w:rPr>
        <w:t>2</w:t>
      </w:r>
      <w:r w:rsidR="008C181F">
        <w:rPr>
          <w:noProof/>
          <w:sz w:val="28"/>
          <w:szCs w:val="28"/>
        </w:rPr>
        <w:t xml:space="preserve">. </w:t>
      </w:r>
      <w:r w:rsidR="008C181F">
        <w:rPr>
          <w:sz w:val="28"/>
          <w:szCs w:val="28"/>
          <w:lang w:val="en-US"/>
        </w:rPr>
        <w:t xml:space="preserve">Among all </w:t>
      </w:r>
      <w:r w:rsidRPr="0011696C">
        <w:rPr>
          <w:sz w:val="28"/>
          <w:szCs w:val="28"/>
          <w:lang w:val="en-US"/>
        </w:rPr>
        <w:t>patients</w:t>
      </w:r>
      <w:r w:rsidR="008C181F">
        <w:rPr>
          <w:sz w:val="28"/>
          <w:szCs w:val="28"/>
          <w:lang w:val="en-US"/>
        </w:rPr>
        <w:t>,</w:t>
      </w:r>
      <w:r w:rsidRPr="0011696C">
        <w:rPr>
          <w:sz w:val="28"/>
          <w:szCs w:val="28"/>
          <w:lang w:val="en-US"/>
        </w:rPr>
        <w:t xml:space="preserve"> COPD </w:t>
      </w:r>
      <w:r w:rsidR="003C490C" w:rsidRPr="0011696C">
        <w:rPr>
          <w:sz w:val="28"/>
          <w:szCs w:val="28"/>
          <w:lang w:val="en-US"/>
        </w:rPr>
        <w:t>gr</w:t>
      </w:r>
      <w:r w:rsidR="008C181F">
        <w:rPr>
          <w:sz w:val="28"/>
          <w:szCs w:val="28"/>
          <w:lang w:val="en-US"/>
        </w:rPr>
        <w:t>oup</w:t>
      </w:r>
      <w:r w:rsidRPr="0011696C">
        <w:rPr>
          <w:sz w:val="28"/>
          <w:szCs w:val="28"/>
          <w:lang w:val="en-US"/>
        </w:rPr>
        <w:t xml:space="preserve"> A was observed in 4 patients (6%), gr. B - 44 patients (76%), gr C - in 11 patients (18%). This is reflected in the frequency of </w:t>
      </w:r>
      <w:r w:rsidR="003C490C" w:rsidRPr="0011696C">
        <w:rPr>
          <w:sz w:val="28"/>
          <w:szCs w:val="28"/>
          <w:lang w:val="en-US"/>
        </w:rPr>
        <w:t>COPD exacerbations</w:t>
      </w:r>
      <w:r w:rsidRPr="0011696C">
        <w:rPr>
          <w:sz w:val="28"/>
          <w:szCs w:val="28"/>
          <w:lang w:val="en-US"/>
        </w:rPr>
        <w:t>. Exacerbations were observed in these groups 3 (14%), 4 (39%) and more than 4 times a year (47%), respectively. In 35% of patients with COPD combined with obesity revealed severe respiratory failure in 65% - medium severity. Pulmonary hypertension was found in 42% of patients. Chronic pulmonary heart verified in 32% of patients.</w:t>
      </w:r>
    </w:p>
    <w:p w:rsidR="0011696C" w:rsidRPr="00270FA9" w:rsidRDefault="0011696C" w:rsidP="00E07E31">
      <w:pPr>
        <w:ind w:firstLine="709"/>
        <w:jc w:val="both"/>
        <w:rPr>
          <w:sz w:val="28"/>
          <w:szCs w:val="28"/>
          <w:lang w:val="en-US"/>
        </w:rPr>
      </w:pPr>
      <w:r w:rsidRPr="0011696C">
        <w:rPr>
          <w:sz w:val="28"/>
          <w:szCs w:val="28"/>
          <w:lang w:val="en-US"/>
        </w:rPr>
        <w:t xml:space="preserve">Analysis of the functional state of the myocardium has shown that patients of the </w:t>
      </w:r>
      <w:r w:rsidR="008C181F">
        <w:rPr>
          <w:sz w:val="28"/>
          <w:szCs w:val="28"/>
          <w:lang w:val="en-US"/>
        </w:rPr>
        <w:t>2</w:t>
      </w:r>
      <w:r w:rsidRPr="008C181F">
        <w:rPr>
          <w:sz w:val="28"/>
          <w:szCs w:val="28"/>
          <w:vertAlign w:val="superscript"/>
          <w:lang w:val="en-US"/>
        </w:rPr>
        <w:t>nd</w:t>
      </w:r>
      <w:r w:rsidRPr="0011696C">
        <w:rPr>
          <w:sz w:val="28"/>
          <w:szCs w:val="28"/>
          <w:lang w:val="en-US"/>
        </w:rPr>
        <w:t xml:space="preserve"> group revealed a significant </w:t>
      </w:r>
      <w:r w:rsidR="000838DA" w:rsidRPr="000838DA">
        <w:rPr>
          <w:sz w:val="28"/>
          <w:szCs w:val="28"/>
          <w:lang w:val="en-US"/>
        </w:rPr>
        <w:t>rise</w:t>
      </w:r>
      <w:r w:rsidRPr="0011696C">
        <w:rPr>
          <w:sz w:val="28"/>
          <w:szCs w:val="28"/>
          <w:lang w:val="en-US"/>
        </w:rPr>
        <w:t xml:space="preserve"> </w:t>
      </w:r>
      <w:r w:rsidR="008C181F">
        <w:rPr>
          <w:sz w:val="28"/>
          <w:szCs w:val="28"/>
          <w:lang w:val="en-US"/>
        </w:rPr>
        <w:t>of</w:t>
      </w:r>
      <w:r w:rsidRPr="0011696C">
        <w:rPr>
          <w:sz w:val="28"/>
          <w:szCs w:val="28"/>
          <w:lang w:val="en-US"/>
        </w:rPr>
        <w:t xml:space="preserve"> left ventricle</w:t>
      </w:r>
      <w:r w:rsidR="00C61ED1">
        <w:rPr>
          <w:sz w:val="28"/>
          <w:szCs w:val="28"/>
          <w:lang w:val="en-US"/>
        </w:rPr>
        <w:t xml:space="preserve"> (</w:t>
      </w:r>
      <w:r w:rsidR="00C61ED1" w:rsidRPr="0011696C">
        <w:rPr>
          <w:sz w:val="28"/>
          <w:szCs w:val="28"/>
          <w:lang w:val="en-US"/>
        </w:rPr>
        <w:t>LV</w:t>
      </w:r>
      <w:r w:rsidR="00C61ED1">
        <w:rPr>
          <w:sz w:val="28"/>
          <w:szCs w:val="28"/>
          <w:lang w:val="en-US"/>
        </w:rPr>
        <w:t>)</w:t>
      </w:r>
      <w:r w:rsidRPr="0011696C">
        <w:rPr>
          <w:sz w:val="28"/>
          <w:szCs w:val="28"/>
          <w:lang w:val="en-US"/>
        </w:rPr>
        <w:t xml:space="preserve"> end-diastolic dimension</w:t>
      </w:r>
      <w:r>
        <w:rPr>
          <w:sz w:val="28"/>
          <w:szCs w:val="28"/>
          <w:lang w:val="en-US"/>
        </w:rPr>
        <w:t xml:space="preserve"> </w:t>
      </w:r>
      <w:r w:rsidR="008C181F">
        <w:rPr>
          <w:sz w:val="28"/>
          <w:szCs w:val="28"/>
          <w:lang w:val="en-US"/>
        </w:rPr>
        <w:t>by</w:t>
      </w:r>
      <w:r w:rsidRPr="0011696C">
        <w:rPr>
          <w:sz w:val="28"/>
          <w:szCs w:val="28"/>
          <w:lang w:val="en-US"/>
        </w:rPr>
        <w:t xml:space="preserve"> 5.6% (p &lt;0.05), </w:t>
      </w:r>
      <w:r w:rsidR="00C61ED1" w:rsidRPr="0011696C">
        <w:rPr>
          <w:sz w:val="28"/>
          <w:szCs w:val="28"/>
          <w:lang w:val="en-US"/>
        </w:rPr>
        <w:t>LV</w:t>
      </w:r>
      <w:r w:rsidR="00C61ED1">
        <w:rPr>
          <w:sz w:val="28"/>
          <w:szCs w:val="28"/>
          <w:lang w:val="en-US"/>
        </w:rPr>
        <w:t xml:space="preserve"> </w:t>
      </w:r>
      <w:r w:rsidRPr="0011696C">
        <w:rPr>
          <w:sz w:val="28"/>
          <w:szCs w:val="28"/>
          <w:lang w:val="en-US"/>
        </w:rPr>
        <w:t xml:space="preserve">end-systolic dimension </w:t>
      </w:r>
      <w:r w:rsidR="000838DA">
        <w:rPr>
          <w:sz w:val="28"/>
          <w:szCs w:val="28"/>
          <w:lang w:val="en-US"/>
        </w:rPr>
        <w:t xml:space="preserve">by </w:t>
      </w:r>
      <w:r w:rsidRPr="0011696C">
        <w:rPr>
          <w:sz w:val="28"/>
          <w:szCs w:val="28"/>
          <w:lang w:val="en-US"/>
        </w:rPr>
        <w:t xml:space="preserve">3 7% (p &lt;0.05), </w:t>
      </w:r>
      <w:r w:rsidR="00C61ED1" w:rsidRPr="0011696C">
        <w:rPr>
          <w:sz w:val="28"/>
          <w:szCs w:val="28"/>
          <w:lang w:val="en-US"/>
        </w:rPr>
        <w:t xml:space="preserve">LV </w:t>
      </w:r>
      <w:r w:rsidRPr="0011696C">
        <w:rPr>
          <w:sz w:val="28"/>
          <w:szCs w:val="28"/>
          <w:lang w:val="en-US"/>
        </w:rPr>
        <w:t xml:space="preserve">end-diastolic volume </w:t>
      </w:r>
      <w:r w:rsidR="000838DA">
        <w:rPr>
          <w:sz w:val="28"/>
          <w:szCs w:val="28"/>
          <w:lang w:val="en-US"/>
        </w:rPr>
        <w:t xml:space="preserve">by </w:t>
      </w:r>
      <w:r w:rsidRPr="0011696C">
        <w:rPr>
          <w:sz w:val="28"/>
          <w:szCs w:val="28"/>
          <w:lang w:val="en-US"/>
        </w:rPr>
        <w:t xml:space="preserve">9.5% (p &lt;0.05), </w:t>
      </w:r>
      <w:r w:rsidR="00C61ED1" w:rsidRPr="0011696C">
        <w:rPr>
          <w:sz w:val="28"/>
          <w:szCs w:val="28"/>
          <w:lang w:val="en-US"/>
        </w:rPr>
        <w:t>LV</w:t>
      </w:r>
      <w:r w:rsidR="00C61ED1">
        <w:rPr>
          <w:sz w:val="28"/>
          <w:szCs w:val="28"/>
          <w:lang w:val="en-US"/>
        </w:rPr>
        <w:t xml:space="preserve"> end</w:t>
      </w:r>
      <w:r w:rsidR="00667876">
        <w:rPr>
          <w:sz w:val="28"/>
          <w:szCs w:val="28"/>
          <w:lang w:val="en-US"/>
        </w:rPr>
        <w:t>-</w:t>
      </w:r>
      <w:r w:rsidRPr="0011696C">
        <w:rPr>
          <w:sz w:val="28"/>
          <w:szCs w:val="28"/>
          <w:lang w:val="en-US"/>
        </w:rPr>
        <w:t xml:space="preserve">systolic volume </w:t>
      </w:r>
      <w:r w:rsidR="000838DA">
        <w:rPr>
          <w:sz w:val="28"/>
          <w:szCs w:val="28"/>
          <w:lang w:val="en-US"/>
        </w:rPr>
        <w:t xml:space="preserve">by </w:t>
      </w:r>
      <w:r w:rsidRPr="0011696C">
        <w:rPr>
          <w:sz w:val="28"/>
          <w:szCs w:val="28"/>
          <w:lang w:val="en-US"/>
        </w:rPr>
        <w:t xml:space="preserve">4.1% ( p &lt;0.05), stroke volume by 10.5% (p &lt;0.05), </w:t>
      </w:r>
      <w:r w:rsidR="00C61ED1" w:rsidRPr="0011696C">
        <w:rPr>
          <w:sz w:val="28"/>
          <w:szCs w:val="28"/>
          <w:lang w:val="en-US"/>
        </w:rPr>
        <w:t>LV</w:t>
      </w:r>
      <w:r w:rsidR="00C61ED1">
        <w:rPr>
          <w:sz w:val="28"/>
          <w:szCs w:val="28"/>
          <w:lang w:val="en-US"/>
        </w:rPr>
        <w:t xml:space="preserve"> </w:t>
      </w:r>
      <w:r w:rsidRPr="0011696C">
        <w:rPr>
          <w:sz w:val="28"/>
          <w:szCs w:val="28"/>
          <w:lang w:val="en-US"/>
        </w:rPr>
        <w:t xml:space="preserve">myocardial mass </w:t>
      </w:r>
      <w:r w:rsidR="000838DA">
        <w:rPr>
          <w:sz w:val="28"/>
          <w:szCs w:val="28"/>
          <w:lang w:val="en-US"/>
        </w:rPr>
        <w:t xml:space="preserve">by </w:t>
      </w:r>
      <w:r w:rsidRPr="0011696C">
        <w:rPr>
          <w:sz w:val="28"/>
          <w:szCs w:val="28"/>
          <w:lang w:val="en-US"/>
        </w:rPr>
        <w:t>8.2% (p &lt;0.05), th</w:t>
      </w:r>
      <w:r w:rsidR="00C61ED1">
        <w:rPr>
          <w:sz w:val="28"/>
          <w:szCs w:val="28"/>
          <w:lang w:val="en-US"/>
        </w:rPr>
        <w:t>e size of the right ventricle (</w:t>
      </w:r>
      <w:r w:rsidRPr="0011696C">
        <w:rPr>
          <w:sz w:val="28"/>
          <w:szCs w:val="28"/>
          <w:lang w:val="en-US"/>
        </w:rPr>
        <w:t xml:space="preserve">RV) </w:t>
      </w:r>
      <w:r w:rsidR="000838DA">
        <w:rPr>
          <w:sz w:val="28"/>
          <w:szCs w:val="28"/>
          <w:lang w:val="en-US"/>
        </w:rPr>
        <w:t>by</w:t>
      </w:r>
      <w:r w:rsidRPr="0011696C">
        <w:rPr>
          <w:sz w:val="28"/>
          <w:szCs w:val="28"/>
          <w:lang w:val="en-US"/>
        </w:rPr>
        <w:t xml:space="preserve"> 8.2% (p &lt;0.05), left atrium (LA) </w:t>
      </w:r>
      <w:r w:rsidR="000838DA">
        <w:rPr>
          <w:sz w:val="28"/>
          <w:szCs w:val="28"/>
          <w:lang w:val="en-US"/>
        </w:rPr>
        <w:t>by</w:t>
      </w:r>
      <w:r w:rsidRPr="0011696C">
        <w:rPr>
          <w:sz w:val="28"/>
          <w:szCs w:val="28"/>
          <w:lang w:val="en-US"/>
        </w:rPr>
        <w:t xml:space="preserve"> 2.5% (p &lt;0.05), </w:t>
      </w:r>
      <w:r w:rsidR="00C61ED1" w:rsidRPr="0011696C">
        <w:rPr>
          <w:sz w:val="28"/>
          <w:szCs w:val="28"/>
          <w:lang w:val="en-US"/>
        </w:rPr>
        <w:t>thickness</w:t>
      </w:r>
      <w:r w:rsidR="00C61ED1">
        <w:rPr>
          <w:sz w:val="28"/>
          <w:szCs w:val="28"/>
          <w:lang w:val="en-US"/>
        </w:rPr>
        <w:t xml:space="preserve"> of interventricular septum at </w:t>
      </w:r>
      <w:r w:rsidRPr="0011696C">
        <w:rPr>
          <w:sz w:val="28"/>
          <w:szCs w:val="28"/>
          <w:lang w:val="en-US"/>
        </w:rPr>
        <w:t>diastol</w:t>
      </w:r>
      <w:r w:rsidR="00C61ED1">
        <w:rPr>
          <w:sz w:val="28"/>
          <w:szCs w:val="28"/>
          <w:lang w:val="en-US"/>
        </w:rPr>
        <w:t>ic</w:t>
      </w:r>
      <w:r w:rsidRPr="0011696C">
        <w:rPr>
          <w:sz w:val="28"/>
          <w:szCs w:val="28"/>
          <w:lang w:val="en-US"/>
        </w:rPr>
        <w:t xml:space="preserve"> phase </w:t>
      </w:r>
      <w:r w:rsidR="000838DA">
        <w:rPr>
          <w:sz w:val="28"/>
          <w:szCs w:val="28"/>
          <w:lang w:val="en-US"/>
        </w:rPr>
        <w:t>by</w:t>
      </w:r>
      <w:r w:rsidRPr="0011696C">
        <w:rPr>
          <w:sz w:val="28"/>
          <w:szCs w:val="28"/>
          <w:lang w:val="en-US"/>
        </w:rPr>
        <w:t xml:space="preserve"> 4.4% (p &lt; 0.05), </w:t>
      </w:r>
      <w:r w:rsidR="00C61ED1" w:rsidRPr="00C61ED1">
        <w:rPr>
          <w:sz w:val="28"/>
          <w:szCs w:val="28"/>
          <w:lang w:val="en-US"/>
        </w:rPr>
        <w:t xml:space="preserve">posterior </w:t>
      </w:r>
      <w:r w:rsidR="00C61ED1" w:rsidRPr="00C61ED1">
        <w:rPr>
          <w:sz w:val="28"/>
          <w:szCs w:val="28"/>
        </w:rPr>
        <w:t>LV</w:t>
      </w:r>
      <w:r w:rsidR="00C61ED1" w:rsidRPr="00C61ED1">
        <w:rPr>
          <w:sz w:val="28"/>
          <w:szCs w:val="28"/>
          <w:lang w:val="en-US"/>
        </w:rPr>
        <w:t xml:space="preserve"> wall thickness</w:t>
      </w:r>
      <w:r w:rsidR="00C61ED1" w:rsidRPr="00C61ED1">
        <w:rPr>
          <w:sz w:val="28"/>
          <w:szCs w:val="28"/>
        </w:rPr>
        <w:t xml:space="preserve"> </w:t>
      </w:r>
      <w:r w:rsidR="000838DA">
        <w:rPr>
          <w:sz w:val="28"/>
          <w:szCs w:val="28"/>
          <w:lang w:val="en-US"/>
        </w:rPr>
        <w:t>by</w:t>
      </w:r>
      <w:r w:rsidRPr="0011696C">
        <w:rPr>
          <w:sz w:val="28"/>
          <w:szCs w:val="28"/>
          <w:lang w:val="en-US"/>
        </w:rPr>
        <w:t xml:space="preserve"> 2.7% (p &lt;0.05), the rate of ejection fraction lower by 1.7% (p &lt;0.05) compared with the first group. </w:t>
      </w:r>
      <w:r w:rsidR="000838DA" w:rsidRPr="0011696C">
        <w:rPr>
          <w:sz w:val="28"/>
          <w:szCs w:val="28"/>
          <w:lang w:val="en-US"/>
        </w:rPr>
        <w:t xml:space="preserve">The possible increase of the </w:t>
      </w:r>
      <w:r w:rsidR="000838DA">
        <w:rPr>
          <w:sz w:val="28"/>
          <w:szCs w:val="28"/>
          <w:lang w:val="en-US"/>
        </w:rPr>
        <w:t>RV</w:t>
      </w:r>
      <w:r w:rsidR="000838DA" w:rsidRPr="0011696C">
        <w:rPr>
          <w:sz w:val="28"/>
          <w:szCs w:val="28"/>
          <w:lang w:val="en-US"/>
        </w:rPr>
        <w:t xml:space="preserve"> may indicate increased load right heart to the formation of pulmonary hypertension and the development of chronic pulmonary heart. Increase the value of </w:t>
      </w:r>
      <w:r w:rsidR="000838DA">
        <w:rPr>
          <w:sz w:val="28"/>
          <w:szCs w:val="28"/>
          <w:lang w:val="en-US"/>
        </w:rPr>
        <w:t>stroke volume</w:t>
      </w:r>
      <w:r w:rsidR="000838DA" w:rsidRPr="0011696C">
        <w:rPr>
          <w:sz w:val="28"/>
          <w:szCs w:val="28"/>
          <w:lang w:val="en-US"/>
        </w:rPr>
        <w:t xml:space="preserve"> is compensatory in nature, which aims to preserve the pumping function of the heart.</w:t>
      </w:r>
    </w:p>
    <w:p w:rsidR="00270FA9" w:rsidRPr="00270FA9" w:rsidRDefault="00270FA9" w:rsidP="00E07E31">
      <w:pPr>
        <w:ind w:firstLine="567"/>
        <w:jc w:val="both"/>
        <w:rPr>
          <w:sz w:val="28"/>
          <w:szCs w:val="28"/>
          <w:lang w:val="en-US"/>
        </w:rPr>
      </w:pPr>
      <w:r w:rsidRPr="00270FA9">
        <w:rPr>
          <w:b/>
          <w:sz w:val="28"/>
          <w:szCs w:val="28"/>
          <w:lang w:val="en-US"/>
        </w:rPr>
        <w:t>Conclusion:</w:t>
      </w:r>
      <w:r w:rsidRPr="00270FA9">
        <w:rPr>
          <w:rStyle w:val="translation-chunk"/>
          <w:shd w:val="clear" w:color="auto" w:fill="FFFFFF"/>
        </w:rPr>
        <w:t xml:space="preserve"> </w:t>
      </w:r>
      <w:r w:rsidRPr="00A65B94">
        <w:rPr>
          <w:rStyle w:val="translation-chunk"/>
          <w:sz w:val="28"/>
          <w:szCs w:val="28"/>
          <w:shd w:val="clear" w:color="auto" w:fill="FFFFFF"/>
          <w:lang w:val="en-US"/>
        </w:rPr>
        <w:t xml:space="preserve">Clinical and instrumental characteristics, as well as modern views on the formation of the right heart remodeling at patients with prolonged obstruction and overweight are presented. </w:t>
      </w:r>
      <w:r w:rsidR="000838DA">
        <w:rPr>
          <w:rStyle w:val="translation-chunk"/>
          <w:sz w:val="28"/>
          <w:szCs w:val="28"/>
          <w:shd w:val="clear" w:color="auto" w:fill="FFFFFF"/>
          <w:lang w:val="en-US"/>
        </w:rPr>
        <w:t>O</w:t>
      </w:r>
      <w:r w:rsidR="000838DA" w:rsidRPr="000838DA">
        <w:rPr>
          <w:rStyle w:val="translation-chunk"/>
          <w:sz w:val="28"/>
          <w:szCs w:val="28"/>
          <w:shd w:val="clear" w:color="auto" w:fill="FFFFFF"/>
          <w:lang w:val="en-US"/>
        </w:rPr>
        <w:t>ur data suggest a more pronounced heart remodeling in COPD patients in combination with obesity</w:t>
      </w:r>
    </w:p>
    <w:p w:rsidR="000838DA" w:rsidRPr="00270FA9" w:rsidRDefault="000838DA" w:rsidP="00E07E31">
      <w:pPr>
        <w:ind w:firstLine="567"/>
        <w:jc w:val="both"/>
        <w:rPr>
          <w:sz w:val="28"/>
          <w:szCs w:val="28"/>
          <w:lang w:val="en-US"/>
        </w:rPr>
      </w:pPr>
    </w:p>
    <w:sectPr w:rsidR="000838DA" w:rsidRPr="00270FA9" w:rsidSect="00E07E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66"/>
    <w:rsid w:val="000838DA"/>
    <w:rsid w:val="000A05BE"/>
    <w:rsid w:val="0011696C"/>
    <w:rsid w:val="001C5171"/>
    <w:rsid w:val="00223CAB"/>
    <w:rsid w:val="00270FA9"/>
    <w:rsid w:val="003C490C"/>
    <w:rsid w:val="00443FDC"/>
    <w:rsid w:val="00515A50"/>
    <w:rsid w:val="005D3CC8"/>
    <w:rsid w:val="00667876"/>
    <w:rsid w:val="007C500B"/>
    <w:rsid w:val="008879BE"/>
    <w:rsid w:val="008C181F"/>
    <w:rsid w:val="00903666"/>
    <w:rsid w:val="00A22EEC"/>
    <w:rsid w:val="00A76BDE"/>
    <w:rsid w:val="00C61ED1"/>
    <w:rsid w:val="00C63E0D"/>
    <w:rsid w:val="00E07E31"/>
    <w:rsid w:val="00EF1124"/>
    <w:rsid w:val="00F009E0"/>
    <w:rsid w:val="00F4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BDE"/>
  </w:style>
  <w:style w:type="character" w:styleId="a3">
    <w:name w:val="Emphasis"/>
    <w:basedOn w:val="a0"/>
    <w:uiPriority w:val="20"/>
    <w:qFormat/>
    <w:rsid w:val="00A76BDE"/>
    <w:rPr>
      <w:i/>
      <w:iCs/>
    </w:rPr>
  </w:style>
  <w:style w:type="character" w:customStyle="1" w:styleId="translation-chunk">
    <w:name w:val="translation-chunk"/>
    <w:basedOn w:val="a0"/>
    <w:uiPriority w:val="99"/>
    <w:rsid w:val="00270F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BDE"/>
  </w:style>
  <w:style w:type="character" w:styleId="a3">
    <w:name w:val="Emphasis"/>
    <w:basedOn w:val="a0"/>
    <w:uiPriority w:val="20"/>
    <w:qFormat/>
    <w:rsid w:val="00A76BDE"/>
    <w:rPr>
      <w:i/>
      <w:iCs/>
    </w:rPr>
  </w:style>
  <w:style w:type="character" w:customStyle="1" w:styleId="translation-chunk">
    <w:name w:val="translation-chunk"/>
    <w:basedOn w:val="a0"/>
    <w:uiPriority w:val="99"/>
    <w:rsid w:val="00270F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2</cp:revision>
  <dcterms:created xsi:type="dcterms:W3CDTF">2016-11-07T15:15:00Z</dcterms:created>
  <dcterms:modified xsi:type="dcterms:W3CDTF">2016-11-07T15:15:00Z</dcterms:modified>
</cp:coreProperties>
</file>