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FC7" w:rsidRPr="002A3D63" w:rsidRDefault="001B2FC7" w:rsidP="000A7846">
      <w:pPr>
        <w:jc w:val="right"/>
        <w:rPr>
          <w:rFonts w:ascii="Times New Roman" w:hAnsi="Times New Roman" w:cs="Times New Roman"/>
          <w:sz w:val="28"/>
          <w:szCs w:val="28"/>
        </w:rPr>
      </w:pPr>
      <w:r w:rsidRPr="002A3D63">
        <w:rPr>
          <w:rFonts w:ascii="Times New Roman" w:hAnsi="Times New Roman" w:cs="Times New Roman"/>
          <w:sz w:val="28"/>
          <w:szCs w:val="28"/>
        </w:rPr>
        <w:t>Cекцiя № 1</w:t>
      </w:r>
    </w:p>
    <w:p w:rsidR="001B2FC7" w:rsidRPr="00EB15D4" w:rsidRDefault="001B2FC7" w:rsidP="00F40D01">
      <w:pPr>
        <w:spacing w:line="360" w:lineRule="auto"/>
        <w:jc w:val="center"/>
        <w:rPr>
          <w:rFonts w:ascii="Times New Roman" w:hAnsi="Times New Roman" w:cs="Times New Roman"/>
          <w:b/>
          <w:sz w:val="28"/>
          <w:szCs w:val="28"/>
        </w:rPr>
      </w:pPr>
      <w:r w:rsidRPr="00EB15D4">
        <w:rPr>
          <w:rFonts w:ascii="Times New Roman" w:hAnsi="Times New Roman" w:cs="Times New Roman"/>
          <w:b/>
          <w:sz w:val="28"/>
          <w:szCs w:val="28"/>
        </w:rPr>
        <w:t>N.D. Krivulja, O.G.Gusak</w:t>
      </w:r>
    </w:p>
    <w:p w:rsidR="00CC2FCF" w:rsidRPr="002D609D" w:rsidRDefault="001B2FC7" w:rsidP="00F40D01">
      <w:pPr>
        <w:spacing w:line="360" w:lineRule="auto"/>
        <w:jc w:val="center"/>
        <w:rPr>
          <w:rFonts w:ascii="Times New Roman" w:hAnsi="Times New Roman" w:cs="Times New Roman"/>
          <w:sz w:val="28"/>
          <w:szCs w:val="28"/>
        </w:rPr>
      </w:pPr>
      <w:r w:rsidRPr="002D609D">
        <w:rPr>
          <w:rFonts w:ascii="Times New Roman" w:hAnsi="Times New Roman" w:cs="Times New Roman"/>
          <w:sz w:val="28"/>
          <w:szCs w:val="28"/>
        </w:rPr>
        <w:t>Сharkiwer Nationale Medizinischen Universität</w:t>
      </w:r>
    </w:p>
    <w:p w:rsidR="00E60751" w:rsidRPr="00712D71" w:rsidRDefault="00E60751" w:rsidP="00F40D01">
      <w:pPr>
        <w:pStyle w:val="1"/>
        <w:spacing w:before="0" w:line="360" w:lineRule="auto"/>
        <w:jc w:val="center"/>
        <w:textAlignment w:val="baseline"/>
        <w:divId w:val="641621911"/>
        <w:rPr>
          <w:rFonts w:ascii="Times New Roman" w:eastAsia="Times New Roman" w:hAnsi="Times New Roman" w:cs="Times New Roman"/>
          <w:b/>
          <w:color w:val="000000" w:themeColor="text1"/>
        </w:rPr>
      </w:pPr>
      <w:r w:rsidRPr="00712D71">
        <w:rPr>
          <w:rFonts w:ascii="Times New Roman" w:eastAsia="Times New Roman" w:hAnsi="Times New Roman" w:cs="Times New Roman"/>
          <w:b/>
          <w:color w:val="000000" w:themeColor="text1"/>
        </w:rPr>
        <w:t>HIV-Infektion und Aids</w:t>
      </w:r>
      <w:r w:rsidR="00712D71">
        <w:rPr>
          <w:rFonts w:ascii="Times New Roman" w:eastAsia="Times New Roman" w:hAnsi="Times New Roman" w:cs="Times New Roman"/>
          <w:b/>
          <w:color w:val="000000" w:themeColor="text1"/>
        </w:rPr>
        <w:t>.</w:t>
      </w:r>
    </w:p>
    <w:p w:rsidR="00E60751" w:rsidRPr="00C3755E" w:rsidRDefault="00E60751" w:rsidP="00F40D01">
      <w:pPr>
        <w:pStyle w:val="a3"/>
        <w:spacing w:before="0" w:beforeAutospacing="0" w:after="0" w:afterAutospacing="0" w:line="360" w:lineRule="auto"/>
        <w:ind w:firstLine="708"/>
        <w:jc w:val="both"/>
        <w:textAlignment w:val="baseline"/>
        <w:divId w:val="641621911"/>
        <w:rPr>
          <w:color w:val="000000" w:themeColor="text1"/>
          <w:sz w:val="28"/>
          <w:szCs w:val="28"/>
        </w:rPr>
      </w:pPr>
      <w:r w:rsidRPr="0094757B">
        <w:rPr>
          <w:rStyle w:val="a4"/>
          <w:b w:val="0"/>
          <w:color w:val="000000"/>
          <w:sz w:val="28"/>
          <w:szCs w:val="28"/>
          <w:bdr w:val="none" w:sz="0" w:space="0" w:color="auto" w:frame="1"/>
        </w:rPr>
        <w:t>Ein</w:t>
      </w:r>
      <w:r w:rsidRPr="00C3755E">
        <w:rPr>
          <w:rStyle w:val="a4"/>
          <w:b w:val="0"/>
          <w:color w:val="000000" w:themeColor="text1"/>
          <w:sz w:val="28"/>
          <w:szCs w:val="28"/>
          <w:bdr w:val="none" w:sz="0" w:space="0" w:color="auto" w:frame="1"/>
        </w:rPr>
        <w:t xml:space="preserve">e HIV-Infektion wird durch das Humane Immundefizienzvirus ausgelöst, für das die Abkürzung HIV steht. Das Akronym Aids wiederum steht für Acquired Immuno Deficiency Syndrome, was übersetzt "erworbenes </w:t>
      </w:r>
      <w:r w:rsidR="00823E5B" w:rsidRPr="00C3755E">
        <w:rPr>
          <w:rStyle w:val="a4"/>
          <w:b w:val="0"/>
          <w:color w:val="000000" w:themeColor="text1"/>
          <w:sz w:val="28"/>
          <w:szCs w:val="28"/>
          <w:bdr w:val="none" w:sz="0" w:space="0" w:color="auto" w:frame="1"/>
        </w:rPr>
        <w:t xml:space="preserve">Immunschwäche-Syndrom" </w:t>
      </w:r>
      <w:r w:rsidR="00C772FB">
        <w:rPr>
          <w:color w:val="000000" w:themeColor="text1"/>
          <w:sz w:val="28"/>
          <w:szCs w:val="28"/>
        </w:rPr>
        <w:t>bedeu</w:t>
      </w:r>
      <w:r w:rsidR="005B0952">
        <w:rPr>
          <w:color w:val="000000" w:themeColor="text1"/>
          <w:sz w:val="28"/>
          <w:szCs w:val="28"/>
        </w:rPr>
        <w:t>tet.</w:t>
      </w:r>
    </w:p>
    <w:p w:rsidR="0027681C" w:rsidRPr="00C3755E" w:rsidRDefault="0027681C" w:rsidP="00F40D01">
      <w:pPr>
        <w:pStyle w:val="a3"/>
        <w:spacing w:before="0" w:beforeAutospacing="0" w:after="0" w:afterAutospacing="0" w:line="360" w:lineRule="auto"/>
        <w:ind w:firstLine="708"/>
        <w:jc w:val="both"/>
        <w:textAlignment w:val="baseline"/>
        <w:divId w:val="410205139"/>
        <w:rPr>
          <w:color w:val="000000" w:themeColor="text1"/>
          <w:sz w:val="28"/>
          <w:szCs w:val="28"/>
        </w:rPr>
      </w:pPr>
      <w:r w:rsidRPr="00C3755E">
        <w:rPr>
          <w:color w:val="000000" w:themeColor="text1"/>
          <w:sz w:val="28"/>
          <w:szCs w:val="28"/>
        </w:rPr>
        <w:t>Nicht jeder, der vom</w:t>
      </w:r>
      <w:r w:rsidRPr="00C3755E">
        <w:rPr>
          <w:rStyle w:val="apple-converted-space"/>
          <w:color w:val="000000" w:themeColor="text1"/>
          <w:sz w:val="28"/>
          <w:szCs w:val="28"/>
        </w:rPr>
        <w:t> </w:t>
      </w:r>
      <w:r w:rsidRPr="00C3755E">
        <w:rPr>
          <w:rStyle w:val="a4"/>
          <w:b w:val="0"/>
          <w:color w:val="000000" w:themeColor="text1"/>
          <w:sz w:val="28"/>
          <w:szCs w:val="28"/>
          <w:bdr w:val="none" w:sz="0" w:space="0" w:color="auto" w:frame="1"/>
        </w:rPr>
        <w:t>HI-Virus</w:t>
      </w:r>
      <w:r w:rsidRPr="00C3755E">
        <w:rPr>
          <w:rStyle w:val="apple-converted-space"/>
          <w:color w:val="000000" w:themeColor="text1"/>
          <w:sz w:val="28"/>
          <w:szCs w:val="28"/>
        </w:rPr>
        <w:t> </w:t>
      </w:r>
      <w:r w:rsidRPr="00C3755E">
        <w:rPr>
          <w:color w:val="000000" w:themeColor="text1"/>
          <w:sz w:val="28"/>
          <w:szCs w:val="28"/>
        </w:rPr>
        <w:t>befallen ist, hat automatisch Aids, jedoch kann eine</w:t>
      </w:r>
      <w:r w:rsidRPr="00C3755E">
        <w:rPr>
          <w:rStyle w:val="apple-converted-space"/>
          <w:color w:val="000000" w:themeColor="text1"/>
          <w:sz w:val="28"/>
          <w:szCs w:val="28"/>
        </w:rPr>
        <w:t> </w:t>
      </w:r>
      <w:r w:rsidRPr="00C3755E">
        <w:rPr>
          <w:rStyle w:val="a4"/>
          <w:b w:val="0"/>
          <w:color w:val="000000" w:themeColor="text1"/>
          <w:sz w:val="28"/>
          <w:szCs w:val="28"/>
          <w:bdr w:val="none" w:sz="0" w:space="0" w:color="auto" w:frame="1"/>
        </w:rPr>
        <w:t>HIV-Infektion</w:t>
      </w:r>
      <w:r w:rsidRPr="00C3755E">
        <w:rPr>
          <w:rStyle w:val="apple-converted-space"/>
          <w:color w:val="000000" w:themeColor="text1"/>
          <w:sz w:val="28"/>
          <w:szCs w:val="28"/>
        </w:rPr>
        <w:t> </w:t>
      </w:r>
      <w:r w:rsidRPr="00C3755E">
        <w:rPr>
          <w:color w:val="000000" w:themeColor="text1"/>
          <w:sz w:val="28"/>
          <w:szCs w:val="28"/>
        </w:rPr>
        <w:t>nach mehreren Jahren in die Krankheit</w:t>
      </w:r>
      <w:r w:rsidRPr="00C3755E">
        <w:rPr>
          <w:rStyle w:val="apple-converted-space"/>
          <w:color w:val="000000" w:themeColor="text1"/>
          <w:sz w:val="28"/>
          <w:szCs w:val="28"/>
        </w:rPr>
        <w:t> </w:t>
      </w:r>
      <w:r w:rsidRPr="00C3755E">
        <w:rPr>
          <w:rStyle w:val="a4"/>
          <w:b w:val="0"/>
          <w:color w:val="000000" w:themeColor="text1"/>
          <w:sz w:val="28"/>
          <w:szCs w:val="28"/>
          <w:bdr w:val="none" w:sz="0" w:space="0" w:color="auto" w:frame="1"/>
        </w:rPr>
        <w:t>Aids</w:t>
      </w:r>
      <w:r w:rsidRPr="00C3755E">
        <w:rPr>
          <w:rStyle w:val="apple-converted-space"/>
          <w:color w:val="000000" w:themeColor="text1"/>
          <w:sz w:val="28"/>
          <w:szCs w:val="28"/>
        </w:rPr>
        <w:t> </w:t>
      </w:r>
      <w:r w:rsidRPr="00C3755E">
        <w:rPr>
          <w:color w:val="000000" w:themeColor="text1"/>
          <w:sz w:val="28"/>
          <w:szCs w:val="28"/>
        </w:rPr>
        <w:t>übergehen.</w:t>
      </w:r>
    </w:p>
    <w:p w:rsidR="0027681C" w:rsidRPr="00C3755E" w:rsidRDefault="0027681C" w:rsidP="00EC7BC4">
      <w:pPr>
        <w:pStyle w:val="2"/>
        <w:spacing w:before="0" w:line="360" w:lineRule="auto"/>
        <w:jc w:val="both"/>
        <w:textAlignment w:val="baseline"/>
        <w:divId w:val="410205139"/>
        <w:rPr>
          <w:rFonts w:ascii="Times New Roman" w:eastAsia="Times New Roman" w:hAnsi="Times New Roman" w:cs="Times New Roman"/>
          <w:color w:val="000000" w:themeColor="text1"/>
          <w:sz w:val="28"/>
          <w:szCs w:val="28"/>
        </w:rPr>
      </w:pPr>
      <w:r w:rsidRPr="00C3755E">
        <w:rPr>
          <w:rFonts w:ascii="Times New Roman" w:eastAsia="Times New Roman" w:hAnsi="Times New Roman" w:cs="Times New Roman"/>
          <w:color w:val="000000" w:themeColor="text1"/>
          <w:sz w:val="28"/>
          <w:szCs w:val="28"/>
        </w:rPr>
        <w:t>Eine HIV-Infektion wird in erster Linie übertragen durch:</w:t>
      </w:r>
    </w:p>
    <w:p w:rsidR="0027681C" w:rsidRPr="00C3755E" w:rsidRDefault="0027681C" w:rsidP="00EC7BC4">
      <w:pPr>
        <w:numPr>
          <w:ilvl w:val="0"/>
          <w:numId w:val="1"/>
        </w:numPr>
        <w:spacing w:after="0" w:line="360" w:lineRule="auto"/>
        <w:ind w:left="480"/>
        <w:jc w:val="both"/>
        <w:textAlignment w:val="baseline"/>
        <w:divId w:val="410205139"/>
        <w:rPr>
          <w:rFonts w:ascii="Times New Roman" w:eastAsia="Times New Roman" w:hAnsi="Times New Roman" w:cs="Times New Roman"/>
          <w:color w:val="000000" w:themeColor="text1"/>
          <w:sz w:val="28"/>
          <w:szCs w:val="28"/>
        </w:rPr>
      </w:pPr>
      <w:r w:rsidRPr="00C3755E">
        <w:rPr>
          <w:rStyle w:val="a4"/>
          <w:rFonts w:ascii="Times New Roman" w:eastAsia="Times New Roman" w:hAnsi="Times New Roman" w:cs="Times New Roman"/>
          <w:b w:val="0"/>
          <w:color w:val="000000" w:themeColor="text1"/>
          <w:sz w:val="28"/>
          <w:szCs w:val="28"/>
          <w:bdr w:val="none" w:sz="0" w:space="0" w:color="auto" w:frame="1"/>
        </w:rPr>
        <w:t>ungeschützten Geschlechtsverkehr</w:t>
      </w:r>
      <w:r w:rsidR="00A60FF0">
        <w:rPr>
          <w:rStyle w:val="a4"/>
          <w:rFonts w:ascii="Times New Roman" w:eastAsia="Times New Roman" w:hAnsi="Times New Roman" w:cs="Times New Roman"/>
          <w:b w:val="0"/>
          <w:color w:val="000000" w:themeColor="text1"/>
          <w:sz w:val="28"/>
          <w:szCs w:val="28"/>
          <w:bdr w:val="none" w:sz="0" w:space="0" w:color="auto" w:frame="1"/>
        </w:rPr>
        <w:t>;</w:t>
      </w:r>
    </w:p>
    <w:p w:rsidR="0027681C" w:rsidRPr="00C3755E" w:rsidRDefault="0027681C" w:rsidP="00EC7BC4">
      <w:pPr>
        <w:numPr>
          <w:ilvl w:val="0"/>
          <w:numId w:val="1"/>
        </w:numPr>
        <w:spacing w:after="0" w:line="360" w:lineRule="auto"/>
        <w:ind w:left="480"/>
        <w:jc w:val="both"/>
        <w:textAlignment w:val="baseline"/>
        <w:divId w:val="410205139"/>
        <w:rPr>
          <w:rFonts w:ascii="Times New Roman" w:eastAsia="Times New Roman" w:hAnsi="Times New Roman" w:cs="Times New Roman"/>
          <w:color w:val="000000" w:themeColor="text1"/>
          <w:sz w:val="28"/>
          <w:szCs w:val="28"/>
        </w:rPr>
      </w:pPr>
      <w:r w:rsidRPr="00C3755E">
        <w:rPr>
          <w:rFonts w:ascii="Times New Roman" w:eastAsia="Times New Roman" w:hAnsi="Times New Roman" w:cs="Times New Roman"/>
          <w:color w:val="000000" w:themeColor="text1"/>
          <w:sz w:val="28"/>
          <w:szCs w:val="28"/>
        </w:rPr>
        <w:t>infizierte Blutprodukte</w:t>
      </w:r>
      <w:r w:rsidR="00A60FF0">
        <w:rPr>
          <w:rFonts w:ascii="Times New Roman" w:eastAsia="Times New Roman" w:hAnsi="Times New Roman" w:cs="Times New Roman"/>
          <w:color w:val="000000" w:themeColor="text1"/>
          <w:sz w:val="28"/>
          <w:szCs w:val="28"/>
        </w:rPr>
        <w:t>;</w:t>
      </w:r>
    </w:p>
    <w:p w:rsidR="0027681C" w:rsidRPr="00C3755E" w:rsidRDefault="0027681C" w:rsidP="00EC7BC4">
      <w:pPr>
        <w:numPr>
          <w:ilvl w:val="0"/>
          <w:numId w:val="1"/>
        </w:numPr>
        <w:spacing w:after="0" w:line="360" w:lineRule="auto"/>
        <w:ind w:left="480"/>
        <w:jc w:val="both"/>
        <w:textAlignment w:val="baseline"/>
        <w:divId w:val="410205139"/>
        <w:rPr>
          <w:rFonts w:ascii="Times New Roman" w:eastAsia="Times New Roman" w:hAnsi="Times New Roman" w:cs="Times New Roman"/>
          <w:color w:val="000000" w:themeColor="text1"/>
          <w:sz w:val="28"/>
          <w:szCs w:val="28"/>
        </w:rPr>
      </w:pPr>
      <w:r w:rsidRPr="00C3755E">
        <w:rPr>
          <w:rFonts w:ascii="Times New Roman" w:eastAsia="Times New Roman" w:hAnsi="Times New Roman" w:cs="Times New Roman"/>
          <w:color w:val="000000" w:themeColor="text1"/>
          <w:sz w:val="28"/>
          <w:szCs w:val="28"/>
        </w:rPr>
        <w:t>getauschtes, verunreinigtes Drogenbesteck</w:t>
      </w:r>
      <w:r w:rsidR="00F234F4">
        <w:rPr>
          <w:rFonts w:ascii="Times New Roman" w:eastAsia="Times New Roman" w:hAnsi="Times New Roman" w:cs="Times New Roman"/>
          <w:color w:val="000000" w:themeColor="text1"/>
          <w:sz w:val="28"/>
          <w:szCs w:val="28"/>
        </w:rPr>
        <w:t>;</w:t>
      </w:r>
    </w:p>
    <w:p w:rsidR="0027681C" w:rsidRPr="00C3755E" w:rsidRDefault="0027681C" w:rsidP="00644916">
      <w:pPr>
        <w:pStyle w:val="a3"/>
        <w:spacing w:before="0" w:beforeAutospacing="0" w:after="0" w:afterAutospacing="0" w:line="360" w:lineRule="auto"/>
        <w:ind w:firstLine="708"/>
        <w:jc w:val="both"/>
        <w:textAlignment w:val="baseline"/>
        <w:divId w:val="410205139"/>
        <w:rPr>
          <w:color w:val="000000" w:themeColor="text1"/>
          <w:sz w:val="28"/>
          <w:szCs w:val="28"/>
        </w:rPr>
      </w:pPr>
      <w:r w:rsidRPr="00C3755E">
        <w:rPr>
          <w:color w:val="000000" w:themeColor="text1"/>
          <w:sz w:val="28"/>
          <w:szCs w:val="28"/>
        </w:rPr>
        <w:t>Jemand mit einer HIV-Infektion wird das als</w:t>
      </w:r>
      <w:r w:rsidRPr="00C3755E">
        <w:rPr>
          <w:rStyle w:val="apple-converted-space"/>
          <w:bCs/>
          <w:color w:val="000000" w:themeColor="text1"/>
          <w:sz w:val="28"/>
          <w:szCs w:val="28"/>
          <w:bdr w:val="none" w:sz="0" w:space="0" w:color="auto" w:frame="1"/>
        </w:rPr>
        <w:t> </w:t>
      </w:r>
      <w:r w:rsidRPr="00C3755E">
        <w:rPr>
          <w:rStyle w:val="a4"/>
          <w:b w:val="0"/>
          <w:color w:val="000000" w:themeColor="text1"/>
          <w:sz w:val="28"/>
          <w:szCs w:val="28"/>
          <w:bdr w:val="none" w:sz="0" w:space="0" w:color="auto" w:frame="1"/>
        </w:rPr>
        <w:t>HIV-positiv</w:t>
      </w:r>
      <w:r w:rsidRPr="00C3755E">
        <w:rPr>
          <w:rStyle w:val="apple-converted-space"/>
          <w:color w:val="000000" w:themeColor="text1"/>
          <w:sz w:val="28"/>
          <w:szCs w:val="28"/>
        </w:rPr>
        <w:t> </w:t>
      </w:r>
      <w:r w:rsidRPr="00C3755E">
        <w:rPr>
          <w:color w:val="000000" w:themeColor="text1"/>
          <w:sz w:val="28"/>
          <w:szCs w:val="28"/>
        </w:rPr>
        <w:t>bezeichnet. HIV-positive Menschen fühlen sich oftmals gesund – sind weder physisch noch psychisch angeschlagen. Ein Großteil der Infektionen verläuft zunächst komplett symptomfrei. Der Ausbruch der Krankheit</w:t>
      </w:r>
      <w:r w:rsidRPr="00C3755E">
        <w:rPr>
          <w:rStyle w:val="apple-converted-space"/>
          <w:color w:val="000000" w:themeColor="text1"/>
          <w:sz w:val="28"/>
          <w:szCs w:val="28"/>
        </w:rPr>
        <w:t> </w:t>
      </w:r>
      <w:r w:rsidRPr="00C3755E">
        <w:rPr>
          <w:rStyle w:val="a4"/>
          <w:b w:val="0"/>
          <w:color w:val="000000" w:themeColor="text1"/>
          <w:sz w:val="28"/>
          <w:szCs w:val="28"/>
          <w:bdr w:val="none" w:sz="0" w:space="0" w:color="auto" w:frame="1"/>
        </w:rPr>
        <w:t>Aids</w:t>
      </w:r>
      <w:r w:rsidRPr="00C3755E">
        <w:rPr>
          <w:rStyle w:val="apple-converted-space"/>
          <w:color w:val="000000" w:themeColor="text1"/>
          <w:sz w:val="28"/>
          <w:szCs w:val="28"/>
        </w:rPr>
        <w:t> </w:t>
      </w:r>
      <w:r w:rsidRPr="00C3755E">
        <w:rPr>
          <w:color w:val="000000" w:themeColor="text1"/>
          <w:sz w:val="28"/>
          <w:szCs w:val="28"/>
        </w:rPr>
        <w:t>(Acquired Immuno Deficiency Syndrome) erfolgt erst Jahre nach der HIV-Infektion, ein Umstand, der die Verbreitung von HIV fördert, weil Betroffene oft lange nichts von ihrer Infektion wissen und so beispielsweise weiterhin ungeschützten Geschlechtsverkehr mit ihren Partnern haben.</w:t>
      </w:r>
    </w:p>
    <w:p w:rsidR="0027681C" w:rsidRPr="009059BD" w:rsidRDefault="0027681C" w:rsidP="00B71DCF">
      <w:pPr>
        <w:pStyle w:val="2"/>
        <w:spacing w:before="0" w:line="360" w:lineRule="auto"/>
        <w:jc w:val="center"/>
        <w:textAlignment w:val="baseline"/>
        <w:divId w:val="410205139"/>
        <w:rPr>
          <w:rFonts w:ascii="Times New Roman" w:eastAsia="Times New Roman" w:hAnsi="Times New Roman" w:cs="Times New Roman"/>
          <w:color w:val="000000" w:themeColor="text1"/>
          <w:sz w:val="28"/>
          <w:szCs w:val="28"/>
        </w:rPr>
      </w:pPr>
      <w:r w:rsidRPr="009059BD">
        <w:rPr>
          <w:rFonts w:ascii="Times New Roman" w:eastAsia="Times New Roman" w:hAnsi="Times New Roman" w:cs="Times New Roman"/>
          <w:b/>
          <w:color w:val="000000" w:themeColor="text1"/>
          <w:sz w:val="28"/>
          <w:szCs w:val="28"/>
        </w:rPr>
        <w:t>Aids - eine Erkrankung des Immunsystems</w:t>
      </w:r>
      <w:r w:rsidR="009059BD">
        <w:rPr>
          <w:rFonts w:ascii="Times New Roman" w:eastAsia="Times New Roman" w:hAnsi="Times New Roman" w:cs="Times New Roman"/>
          <w:color w:val="000000" w:themeColor="text1"/>
          <w:sz w:val="28"/>
          <w:szCs w:val="28"/>
        </w:rPr>
        <w:t>.</w:t>
      </w:r>
    </w:p>
    <w:p w:rsidR="0027681C" w:rsidRPr="00C3755E" w:rsidRDefault="0027681C" w:rsidP="003144C8">
      <w:pPr>
        <w:pStyle w:val="a3"/>
        <w:spacing w:before="0" w:beforeAutospacing="0" w:after="0" w:afterAutospacing="0" w:line="360" w:lineRule="auto"/>
        <w:ind w:firstLine="708"/>
        <w:jc w:val="both"/>
        <w:textAlignment w:val="baseline"/>
        <w:divId w:val="410205139"/>
        <w:rPr>
          <w:color w:val="000000" w:themeColor="text1"/>
          <w:sz w:val="28"/>
          <w:szCs w:val="28"/>
        </w:rPr>
      </w:pPr>
      <w:r w:rsidRPr="00C3755E">
        <w:rPr>
          <w:color w:val="000000" w:themeColor="text1"/>
          <w:sz w:val="28"/>
          <w:szCs w:val="28"/>
        </w:rPr>
        <w:t>Das HI-Virus befällt die T-Helferzellen, die für die Abwehr von Krankheitserregern zuständig sind, und bleibt zunächst über längere Zeit in den Zellen verborgen. Schließlich werden aber immer mehr Zellen zerstört und die Krankheit bricht aus. Die Zahl der T-Zellen im Blut ist dann von 8.000 bis 10.000 Zellen pro Milliliter Blut auf etwa 200 pro Milliliter abgesunken.</w:t>
      </w:r>
    </w:p>
    <w:p w:rsidR="00821937" w:rsidRDefault="00821937" w:rsidP="00566720">
      <w:pPr>
        <w:pStyle w:val="a3"/>
        <w:spacing w:before="0" w:beforeAutospacing="0" w:after="0" w:afterAutospacing="0" w:line="360" w:lineRule="auto"/>
        <w:jc w:val="center"/>
        <w:textAlignment w:val="baseline"/>
        <w:divId w:val="844855249"/>
        <w:rPr>
          <w:rStyle w:val="a4"/>
          <w:color w:val="000000" w:themeColor="text1"/>
          <w:sz w:val="28"/>
          <w:szCs w:val="28"/>
          <w:bdr w:val="none" w:sz="0" w:space="0" w:color="auto" w:frame="1"/>
        </w:rPr>
      </w:pPr>
    </w:p>
    <w:p w:rsidR="005117DE" w:rsidRPr="00C3755E" w:rsidRDefault="005117DE" w:rsidP="00566720">
      <w:pPr>
        <w:pStyle w:val="a3"/>
        <w:spacing w:before="0" w:beforeAutospacing="0" w:after="0" w:afterAutospacing="0" w:line="360" w:lineRule="auto"/>
        <w:jc w:val="center"/>
        <w:textAlignment w:val="baseline"/>
        <w:divId w:val="844855249"/>
        <w:rPr>
          <w:rStyle w:val="a4"/>
          <w:color w:val="000000" w:themeColor="text1"/>
          <w:sz w:val="28"/>
          <w:szCs w:val="28"/>
          <w:bdr w:val="none" w:sz="0" w:space="0" w:color="auto" w:frame="1"/>
        </w:rPr>
      </w:pPr>
      <w:r w:rsidRPr="00C3755E">
        <w:rPr>
          <w:rStyle w:val="a4"/>
          <w:color w:val="000000" w:themeColor="text1"/>
          <w:sz w:val="28"/>
          <w:szCs w:val="28"/>
          <w:bdr w:val="none" w:sz="0" w:space="0" w:color="auto" w:frame="1"/>
        </w:rPr>
        <w:lastRenderedPageBreak/>
        <w:t>Ursachen</w:t>
      </w:r>
      <w:r w:rsidR="003E774A" w:rsidRPr="00C3755E">
        <w:rPr>
          <w:rStyle w:val="a4"/>
          <w:color w:val="000000" w:themeColor="text1"/>
          <w:sz w:val="28"/>
          <w:szCs w:val="28"/>
          <w:bdr w:val="none" w:sz="0" w:space="0" w:color="auto" w:frame="1"/>
        </w:rPr>
        <w:t>.</w:t>
      </w:r>
    </w:p>
    <w:p w:rsidR="00F9349B" w:rsidRPr="00C3755E" w:rsidRDefault="00F9349B" w:rsidP="00566720">
      <w:pPr>
        <w:pStyle w:val="a3"/>
        <w:spacing w:before="0" w:beforeAutospacing="0" w:after="0" w:afterAutospacing="0" w:line="360" w:lineRule="auto"/>
        <w:ind w:firstLine="708"/>
        <w:jc w:val="both"/>
        <w:textAlignment w:val="baseline"/>
        <w:divId w:val="844855249"/>
        <w:rPr>
          <w:color w:val="000000" w:themeColor="text1"/>
          <w:sz w:val="28"/>
          <w:szCs w:val="28"/>
        </w:rPr>
      </w:pPr>
      <w:r w:rsidRPr="00C3755E">
        <w:rPr>
          <w:rStyle w:val="a4"/>
          <w:b w:val="0"/>
          <w:color w:val="000000" w:themeColor="text1"/>
          <w:sz w:val="28"/>
          <w:szCs w:val="28"/>
          <w:bdr w:val="none" w:sz="0" w:space="0" w:color="auto" w:frame="1"/>
        </w:rPr>
        <w:t>Aids ist eine Infektionskrankheit, die durch eine HIV-Infektion verursacht wird. Glücklicherweise ist dieses Virus nur sehr schwer übertragbar. Eine Ansteckung im normalen menschlichen Miteinander ist daher so gut wie ausgeschlossen. Nur Blut- und Sexualkontakte ermöglichen eine Übertragung.</w:t>
      </w:r>
    </w:p>
    <w:p w:rsidR="00A372BC" w:rsidRPr="00C3755E" w:rsidRDefault="00A372BC" w:rsidP="006F546D">
      <w:pPr>
        <w:pStyle w:val="a3"/>
        <w:spacing w:before="0" w:beforeAutospacing="0" w:after="0" w:afterAutospacing="0" w:line="360" w:lineRule="auto"/>
        <w:ind w:firstLine="708"/>
        <w:jc w:val="both"/>
        <w:textAlignment w:val="baseline"/>
        <w:divId w:val="1137144498"/>
        <w:rPr>
          <w:color w:val="000000" w:themeColor="text1"/>
          <w:sz w:val="28"/>
          <w:szCs w:val="28"/>
        </w:rPr>
      </w:pPr>
      <w:r w:rsidRPr="00C3755E">
        <w:rPr>
          <w:rStyle w:val="a4"/>
          <w:b w:val="0"/>
          <w:color w:val="000000" w:themeColor="text1"/>
          <w:sz w:val="28"/>
          <w:szCs w:val="28"/>
          <w:bdr w:val="none" w:sz="0" w:space="0" w:color="auto" w:frame="1"/>
        </w:rPr>
        <w:t>Ungeschützter Geschlechtsverkehr</w:t>
      </w:r>
      <w:r w:rsidRPr="00C3755E">
        <w:rPr>
          <w:rStyle w:val="apple-converted-space"/>
          <w:color w:val="000000" w:themeColor="text1"/>
          <w:sz w:val="28"/>
          <w:szCs w:val="28"/>
        </w:rPr>
        <w:t> </w:t>
      </w:r>
      <w:r w:rsidRPr="00C3755E">
        <w:rPr>
          <w:color w:val="000000" w:themeColor="text1"/>
          <w:sz w:val="28"/>
          <w:szCs w:val="28"/>
        </w:rPr>
        <w:t>ist nach wie vor der häufigste Weg, sich mit</w:t>
      </w:r>
      <w:r w:rsidRPr="00C3755E">
        <w:rPr>
          <w:rStyle w:val="apple-converted-space"/>
          <w:color w:val="000000" w:themeColor="text1"/>
          <w:sz w:val="28"/>
          <w:szCs w:val="28"/>
        </w:rPr>
        <w:t> </w:t>
      </w:r>
      <w:hyperlink r:id="rId5" w:tgtFrame="_self" w:tooltip="HIV-Infektion und Aids" w:history="1">
        <w:r w:rsidRPr="00C3755E">
          <w:rPr>
            <w:rStyle w:val="a5"/>
            <w:color w:val="000000" w:themeColor="text1"/>
            <w:sz w:val="28"/>
            <w:szCs w:val="28"/>
            <w:u w:val="none"/>
          </w:rPr>
          <w:t>Aids</w:t>
        </w:r>
      </w:hyperlink>
      <w:r w:rsidRPr="00C3755E">
        <w:rPr>
          <w:rStyle w:val="apple-converted-space"/>
          <w:color w:val="000000" w:themeColor="text1"/>
          <w:sz w:val="28"/>
          <w:szCs w:val="28"/>
        </w:rPr>
        <w:t> </w:t>
      </w:r>
      <w:r w:rsidRPr="00C3755E">
        <w:rPr>
          <w:color w:val="000000" w:themeColor="text1"/>
          <w:sz w:val="28"/>
          <w:szCs w:val="28"/>
        </w:rPr>
        <w:t>anzustecken. Der Gebrauch von</w:t>
      </w:r>
      <w:r w:rsidRPr="00C3755E">
        <w:rPr>
          <w:rStyle w:val="apple-converted-space"/>
          <w:color w:val="000000" w:themeColor="text1"/>
          <w:sz w:val="28"/>
          <w:szCs w:val="28"/>
        </w:rPr>
        <w:t> </w:t>
      </w:r>
      <w:r w:rsidRPr="00C3755E">
        <w:rPr>
          <w:rStyle w:val="a4"/>
          <w:b w:val="0"/>
          <w:color w:val="000000" w:themeColor="text1"/>
          <w:sz w:val="28"/>
          <w:szCs w:val="28"/>
          <w:bdr w:val="none" w:sz="0" w:space="0" w:color="auto" w:frame="1"/>
        </w:rPr>
        <w:t>Kondomen</w:t>
      </w:r>
      <w:r w:rsidRPr="00C3755E">
        <w:rPr>
          <w:rStyle w:val="apple-converted-space"/>
          <w:color w:val="000000" w:themeColor="text1"/>
          <w:sz w:val="28"/>
          <w:szCs w:val="28"/>
        </w:rPr>
        <w:t> </w:t>
      </w:r>
      <w:r w:rsidRPr="00C3755E">
        <w:rPr>
          <w:color w:val="000000" w:themeColor="text1"/>
          <w:sz w:val="28"/>
          <w:szCs w:val="28"/>
        </w:rPr>
        <w:t>ist daher der beste Schutz vor einer HIV-Infektion. Die Übertragung ist durch vaginalen, analen und auch oralen Geschlechtsverkehr möglich. Das Virus ist im Sperma und der Vaginalflüssigkeit der HIV-Infizierten nachweisbar. Durch kleinste Verletzungen der Schleimhäute kann es übertragen werden. Da die Viruskonzentration im Blut und den anderen Körperflüssigkeiten der Infizierten schwankt, variiert auch das Risiko einer Ansteckung durch Sexualkontakte. Auch das Mehrfachverwenden von Spritzen birgt ein sehr hohes Infektionsrisiko.</w:t>
      </w:r>
    </w:p>
    <w:p w:rsidR="00A372BC" w:rsidRPr="00C3755E" w:rsidRDefault="00A372BC" w:rsidP="00205734">
      <w:pPr>
        <w:pStyle w:val="2"/>
        <w:spacing w:before="0" w:line="360" w:lineRule="auto"/>
        <w:jc w:val="center"/>
        <w:textAlignment w:val="baseline"/>
        <w:divId w:val="1137144498"/>
        <w:rPr>
          <w:rFonts w:ascii="Times New Roman" w:eastAsia="Times New Roman" w:hAnsi="Times New Roman" w:cs="Times New Roman"/>
          <w:b/>
          <w:color w:val="000000" w:themeColor="text1"/>
          <w:sz w:val="28"/>
          <w:szCs w:val="28"/>
        </w:rPr>
      </w:pPr>
      <w:r w:rsidRPr="00C3755E">
        <w:rPr>
          <w:rFonts w:ascii="Times New Roman" w:eastAsia="Times New Roman" w:hAnsi="Times New Roman" w:cs="Times New Roman"/>
          <w:b/>
          <w:color w:val="000000" w:themeColor="text1"/>
          <w:sz w:val="28"/>
          <w:szCs w:val="28"/>
        </w:rPr>
        <w:t>Kinder und HIV</w:t>
      </w:r>
      <w:r w:rsidR="00205734" w:rsidRPr="00C3755E">
        <w:rPr>
          <w:rFonts w:ascii="Times New Roman" w:eastAsia="Times New Roman" w:hAnsi="Times New Roman" w:cs="Times New Roman"/>
          <w:b/>
          <w:color w:val="000000" w:themeColor="text1"/>
          <w:sz w:val="28"/>
          <w:szCs w:val="28"/>
        </w:rPr>
        <w:t>.</w:t>
      </w:r>
    </w:p>
    <w:p w:rsidR="00A372BC" w:rsidRPr="00C3755E" w:rsidRDefault="00A372BC" w:rsidP="00E36576">
      <w:pPr>
        <w:pStyle w:val="a3"/>
        <w:spacing w:before="0" w:beforeAutospacing="0" w:after="0" w:afterAutospacing="0" w:line="360" w:lineRule="auto"/>
        <w:ind w:firstLine="708"/>
        <w:jc w:val="both"/>
        <w:textAlignment w:val="baseline"/>
        <w:divId w:val="1137144498"/>
        <w:rPr>
          <w:color w:val="000000" w:themeColor="text1"/>
          <w:sz w:val="28"/>
          <w:szCs w:val="28"/>
        </w:rPr>
      </w:pPr>
      <w:r w:rsidRPr="00C3755E">
        <w:rPr>
          <w:color w:val="000000" w:themeColor="text1"/>
          <w:sz w:val="28"/>
          <w:szCs w:val="28"/>
        </w:rPr>
        <w:t>Kinder von HIV-positiven Frauen können sich beim Stillen, während der Schwangerschaft oder bei der Geburt anstecken. Durch vorbeugende Maßnahmen kann das Übertragungsrisiko von etwa 30 Prozent auf unter fünf Prozent gesenkt werden.</w:t>
      </w:r>
    </w:p>
    <w:p w:rsidR="00A372BC" w:rsidRPr="00C3755E" w:rsidRDefault="00A372BC" w:rsidP="007A3964">
      <w:pPr>
        <w:pStyle w:val="a3"/>
        <w:spacing w:before="0" w:beforeAutospacing="0" w:after="0" w:afterAutospacing="0" w:line="360" w:lineRule="auto"/>
        <w:ind w:firstLine="708"/>
        <w:jc w:val="both"/>
        <w:textAlignment w:val="baseline"/>
        <w:divId w:val="1137144498"/>
        <w:rPr>
          <w:color w:val="000000" w:themeColor="text1"/>
          <w:sz w:val="28"/>
          <w:szCs w:val="28"/>
        </w:rPr>
      </w:pPr>
      <w:bookmarkStart w:id="0" w:name="_GoBack"/>
      <w:bookmarkEnd w:id="0"/>
      <w:r w:rsidRPr="00C3755E">
        <w:rPr>
          <w:color w:val="000000" w:themeColor="text1"/>
          <w:sz w:val="28"/>
          <w:szCs w:val="28"/>
        </w:rPr>
        <w:t>Das HI-Virus gehört zur Gruppe der</w:t>
      </w:r>
      <w:r w:rsidRPr="00C3755E">
        <w:rPr>
          <w:rStyle w:val="apple-converted-space"/>
          <w:color w:val="000000" w:themeColor="text1"/>
          <w:sz w:val="28"/>
          <w:szCs w:val="28"/>
        </w:rPr>
        <w:t> </w:t>
      </w:r>
      <w:r w:rsidRPr="00C3755E">
        <w:rPr>
          <w:rStyle w:val="a4"/>
          <w:b w:val="0"/>
          <w:color w:val="000000" w:themeColor="text1"/>
          <w:sz w:val="28"/>
          <w:szCs w:val="28"/>
          <w:bdr w:val="none" w:sz="0" w:space="0" w:color="auto" w:frame="1"/>
        </w:rPr>
        <w:t>Retroviren</w:t>
      </w:r>
      <w:r w:rsidRPr="00C3755E">
        <w:rPr>
          <w:color w:val="000000" w:themeColor="text1"/>
          <w:sz w:val="28"/>
          <w:szCs w:val="28"/>
        </w:rPr>
        <w:t>. Das Erbgut dieser Viren besteht aus RNA (Ribonukleinsäure, zuständig für den Transport der Erbinformation). Erst in der befallenen Wirtszelle wird die RNA in DNA (Deoxyribonukleinsäure, Träger der Erbinformation) umgewandelt und in das Wirtsgenom - das genetische Material der menschlichen Zelle - integriert. Der Eintritt in die Zellen ist nur über bestimmte spezifische Rezeptor-Moleküle auf der Oberfläche der Zellen möglich. CD4-Lymphozyten, die zu den weißen Blutzellen gehören, sind das Hauptangriffsziel der Viren. Sie werden auch Helferzellen genannt und spielen eine Schlüsselrolle bei der Abwehr von Krankheitserregern.</w:t>
      </w:r>
    </w:p>
    <w:p w:rsidR="006F546D" w:rsidRDefault="006F546D" w:rsidP="00C52FC1">
      <w:pPr>
        <w:pStyle w:val="a3"/>
        <w:spacing w:before="0" w:beforeAutospacing="0" w:after="0" w:afterAutospacing="0" w:line="360" w:lineRule="auto"/>
        <w:jc w:val="center"/>
        <w:textAlignment w:val="baseline"/>
        <w:divId w:val="641621911"/>
        <w:rPr>
          <w:rFonts w:eastAsia="Times New Roman"/>
          <w:b/>
          <w:color w:val="000000" w:themeColor="text1"/>
          <w:sz w:val="28"/>
          <w:szCs w:val="28"/>
          <w:bdr w:val="none" w:sz="0" w:space="0" w:color="auto" w:frame="1"/>
        </w:rPr>
      </w:pPr>
    </w:p>
    <w:p w:rsidR="006F546D" w:rsidRDefault="006F546D" w:rsidP="00C52FC1">
      <w:pPr>
        <w:pStyle w:val="a3"/>
        <w:spacing w:before="0" w:beforeAutospacing="0" w:after="0" w:afterAutospacing="0" w:line="360" w:lineRule="auto"/>
        <w:jc w:val="center"/>
        <w:textAlignment w:val="baseline"/>
        <w:divId w:val="641621911"/>
        <w:rPr>
          <w:rFonts w:eastAsia="Times New Roman"/>
          <w:b/>
          <w:color w:val="000000" w:themeColor="text1"/>
          <w:sz w:val="28"/>
          <w:szCs w:val="28"/>
          <w:bdr w:val="none" w:sz="0" w:space="0" w:color="auto" w:frame="1"/>
        </w:rPr>
      </w:pPr>
    </w:p>
    <w:p w:rsidR="00C309EF" w:rsidRPr="00930B35" w:rsidRDefault="00C309EF" w:rsidP="00930B35">
      <w:pPr>
        <w:pStyle w:val="3"/>
        <w:shd w:val="clear" w:color="auto" w:fill="FFFFFF"/>
        <w:spacing w:before="165" w:after="75" w:line="360" w:lineRule="auto"/>
        <w:jc w:val="center"/>
        <w:divId w:val="664239968"/>
        <w:rPr>
          <w:rFonts w:ascii="Times New Roman" w:eastAsia="Times New Roman" w:hAnsi="Times New Roman" w:cs="Times New Roman"/>
          <w:b/>
          <w:color w:val="000000" w:themeColor="text1"/>
          <w:sz w:val="28"/>
          <w:szCs w:val="28"/>
        </w:rPr>
      </w:pPr>
      <w:r w:rsidRPr="00930B35">
        <w:rPr>
          <w:rFonts w:ascii="Times New Roman" w:eastAsia="Times New Roman" w:hAnsi="Times New Roman" w:cs="Times New Roman"/>
          <w:b/>
          <w:color w:val="000000" w:themeColor="text1"/>
          <w:sz w:val="28"/>
          <w:szCs w:val="28"/>
        </w:rPr>
        <w:lastRenderedPageBreak/>
        <w:t>Diagnose</w:t>
      </w:r>
      <w:r w:rsidR="00812FD0" w:rsidRPr="00930B35">
        <w:rPr>
          <w:rFonts w:ascii="Times New Roman" w:eastAsia="Times New Roman" w:hAnsi="Times New Roman" w:cs="Times New Roman"/>
          <w:b/>
          <w:color w:val="000000" w:themeColor="text1"/>
          <w:sz w:val="28"/>
          <w:szCs w:val="28"/>
        </w:rPr>
        <w:t>.</w:t>
      </w:r>
    </w:p>
    <w:p w:rsidR="00C309EF" w:rsidRPr="00930B35" w:rsidRDefault="00C309EF" w:rsidP="00270858">
      <w:pPr>
        <w:pStyle w:val="a3"/>
        <w:shd w:val="clear" w:color="auto" w:fill="FFFFFF"/>
        <w:spacing w:before="0" w:beforeAutospacing="0" w:after="165" w:afterAutospacing="0" w:line="360" w:lineRule="auto"/>
        <w:ind w:firstLine="708"/>
        <w:divId w:val="664239968"/>
        <w:rPr>
          <w:color w:val="000000" w:themeColor="text1"/>
          <w:sz w:val="28"/>
          <w:szCs w:val="28"/>
        </w:rPr>
      </w:pPr>
      <w:r w:rsidRPr="00930B35">
        <w:rPr>
          <w:color w:val="000000" w:themeColor="text1"/>
          <w:sz w:val="28"/>
          <w:szCs w:val="28"/>
        </w:rPr>
        <w:t>Ob eine Infektion mit dem</w:t>
      </w:r>
      <w:r w:rsidRPr="00930B35">
        <w:rPr>
          <w:rStyle w:val="apple-converted-space"/>
          <w:color w:val="000000" w:themeColor="text1"/>
          <w:sz w:val="28"/>
          <w:szCs w:val="28"/>
        </w:rPr>
        <w:t> </w:t>
      </w:r>
      <w:r w:rsidRPr="00930B35">
        <w:rPr>
          <w:rStyle w:val="caps"/>
          <w:color w:val="000000" w:themeColor="text1"/>
          <w:sz w:val="28"/>
          <w:szCs w:val="28"/>
        </w:rPr>
        <w:t>HIV</w:t>
      </w:r>
      <w:r w:rsidRPr="00930B35">
        <w:rPr>
          <w:color w:val="000000" w:themeColor="text1"/>
          <w:sz w:val="28"/>
          <w:szCs w:val="28"/>
        </w:rPr>
        <w:t>-Erreger vorliegt, prüft der</w:t>
      </w:r>
      <w:r w:rsidRPr="00930B35">
        <w:rPr>
          <w:rStyle w:val="apple-converted-space"/>
          <w:color w:val="000000" w:themeColor="text1"/>
          <w:sz w:val="28"/>
          <w:szCs w:val="28"/>
        </w:rPr>
        <w:t> </w:t>
      </w:r>
      <w:hyperlink r:id="rId6" w:tooltip="HIV-Test" w:history="1">
        <w:r w:rsidRPr="00930B35">
          <w:rPr>
            <w:rStyle w:val="caps"/>
            <w:color w:val="000000" w:themeColor="text1"/>
            <w:sz w:val="28"/>
            <w:szCs w:val="28"/>
          </w:rPr>
          <w:t>HIV</w:t>
        </w:r>
        <w:r w:rsidRPr="00930B35">
          <w:rPr>
            <w:rStyle w:val="a5"/>
            <w:color w:val="000000" w:themeColor="text1"/>
            <w:sz w:val="28"/>
            <w:szCs w:val="28"/>
          </w:rPr>
          <w:t>-Test</w:t>
        </w:r>
      </w:hyperlink>
      <w:r w:rsidRPr="00930B35">
        <w:rPr>
          <w:color w:val="000000" w:themeColor="text1"/>
          <w:sz w:val="28"/>
          <w:szCs w:val="28"/>
        </w:rPr>
        <w:t>. Bei den meisten Testverfahren geht es um den Nachweis von Antikörpern gegen den Erreger im Blut. Diese entstehen als Abwehrreaktion des Körpers und bilden sich bis etwa drei Monate nach der Infektion. Deshalb ist der Test auch erst dann aussagekräftig. Es gibt auch Tests, die das Virus direkt nachweisen und die in einem früheren Stadium ansprechen. Doch diese sind im Vergleich zum Antikörper-Test viel teurer und dienen eher der Bestimmung der Virenzahl im Blut von Infizierten.</w:t>
      </w:r>
    </w:p>
    <w:p w:rsidR="00D53BB7" w:rsidRPr="00FF411E" w:rsidRDefault="00D53BB7" w:rsidP="00400249">
      <w:pPr>
        <w:pStyle w:val="a3"/>
        <w:shd w:val="clear" w:color="auto" w:fill="FFFFFF"/>
        <w:spacing w:before="0" w:beforeAutospacing="0" w:after="165" w:afterAutospacing="0" w:line="360" w:lineRule="auto"/>
        <w:jc w:val="center"/>
        <w:divId w:val="664239968"/>
        <w:rPr>
          <w:color w:val="000000" w:themeColor="text1"/>
          <w:sz w:val="28"/>
          <w:szCs w:val="28"/>
        </w:rPr>
      </w:pPr>
      <w:r w:rsidRPr="00C3755E">
        <w:rPr>
          <w:rFonts w:eastAsia="Times New Roman"/>
          <w:b/>
          <w:color w:val="000000" w:themeColor="text1"/>
          <w:sz w:val="28"/>
          <w:szCs w:val="28"/>
          <w:bdr w:val="none" w:sz="0" w:space="0" w:color="auto" w:frame="1"/>
        </w:rPr>
        <w:t>Symptome.</w:t>
      </w:r>
    </w:p>
    <w:p w:rsidR="001430A0" w:rsidRPr="00C3755E" w:rsidRDefault="00A841C9" w:rsidP="00EC0655">
      <w:pPr>
        <w:pStyle w:val="3"/>
        <w:spacing w:before="0" w:line="360" w:lineRule="auto"/>
        <w:ind w:firstLine="708"/>
        <w:jc w:val="both"/>
        <w:textAlignment w:val="baseline"/>
        <w:divId w:val="40566873"/>
        <w:rPr>
          <w:rFonts w:ascii="Times New Roman" w:eastAsia="Times New Roman" w:hAnsi="Times New Roman" w:cs="Times New Roman"/>
          <w:color w:val="000000" w:themeColor="text1"/>
          <w:sz w:val="28"/>
          <w:szCs w:val="28"/>
        </w:rPr>
      </w:pPr>
      <w:r w:rsidRPr="00C3755E">
        <w:rPr>
          <w:rFonts w:ascii="Times New Roman" w:eastAsia="Times New Roman" w:hAnsi="Times New Roman" w:cs="Times New Roman"/>
          <w:color w:val="000000" w:themeColor="text1"/>
          <w:sz w:val="28"/>
          <w:szCs w:val="28"/>
          <w:shd w:val="clear" w:color="auto" w:fill="FFFFFF"/>
        </w:rPr>
        <w:t>Die Krankheitszeichen (Symptome) einer HIV-Infektion sind unspezifisch und umfassen Abgeschlagenheit, geschwollene Lymphknoten, Fieber und Hautausschlag. Das ist mit ein Grund, warum die Immunschwäche schwer erkannt werden kann und sich viele unbemerkt mit HIV anstecken.</w:t>
      </w:r>
      <w:r w:rsidR="001430A0" w:rsidRPr="00C3755E">
        <w:rPr>
          <w:rFonts w:ascii="Times New Roman" w:eastAsia="Times New Roman" w:hAnsi="Times New Roman" w:cs="Times New Roman"/>
          <w:color w:val="000000" w:themeColor="text1"/>
          <w:sz w:val="28"/>
          <w:szCs w:val="28"/>
        </w:rPr>
        <w:t xml:space="preserve"> </w:t>
      </w:r>
      <w:r w:rsidR="004150B4" w:rsidRPr="004150B4">
        <w:rPr>
          <w:rFonts w:ascii="Times New Roman" w:eastAsia="Times New Roman" w:hAnsi="Times New Roman" w:cs="Times New Roman"/>
          <w:color w:val="000000" w:themeColor="text1"/>
          <w:sz w:val="28"/>
          <w:szCs w:val="28"/>
        </w:rPr>
        <w:t>Hinzu kommt, dass das Immunsystem befallene T-Helferzellen ausschaltet, also einen Teil von sich selbst zerstört.</w:t>
      </w:r>
      <w:r w:rsidR="004150B4">
        <w:rPr>
          <w:rFonts w:ascii="Times New Roman" w:eastAsia="Times New Roman" w:hAnsi="Times New Roman" w:cs="Times New Roman"/>
          <w:color w:val="000000" w:themeColor="text1"/>
          <w:sz w:val="28"/>
          <w:szCs w:val="28"/>
        </w:rPr>
        <w:t xml:space="preserve"> </w:t>
      </w:r>
      <w:r w:rsidR="001430A0" w:rsidRPr="00C3755E">
        <w:rPr>
          <w:rFonts w:ascii="Times New Roman" w:eastAsia="Times New Roman" w:hAnsi="Times New Roman" w:cs="Times New Roman"/>
          <w:color w:val="000000" w:themeColor="text1"/>
          <w:sz w:val="28"/>
          <w:szCs w:val="28"/>
        </w:rPr>
        <w:t>Diese Symptome kann eine HIV-Infektion nach wenigen Tagen bis Wochen auslösen:</w:t>
      </w:r>
    </w:p>
    <w:p w:rsidR="001430A0" w:rsidRPr="00C3755E" w:rsidRDefault="008D1A88" w:rsidP="00EC7BC4">
      <w:pPr>
        <w:pStyle w:val="a3"/>
        <w:numPr>
          <w:ilvl w:val="0"/>
          <w:numId w:val="2"/>
        </w:numPr>
        <w:spacing w:before="0" w:beforeAutospacing="0" w:after="0" w:afterAutospacing="0" w:line="360" w:lineRule="auto"/>
        <w:ind w:left="480"/>
        <w:jc w:val="both"/>
        <w:textAlignment w:val="baseline"/>
        <w:divId w:val="40566873"/>
        <w:rPr>
          <w:color w:val="000000" w:themeColor="text1"/>
          <w:sz w:val="28"/>
          <w:szCs w:val="28"/>
        </w:rPr>
      </w:pPr>
      <w:hyperlink r:id="rId7" w:tgtFrame="_self" w:tooltip="Alarmzeichen geschwollene Lymphknoten" w:history="1">
        <w:r w:rsidR="001430A0" w:rsidRPr="00C3755E">
          <w:rPr>
            <w:rStyle w:val="a5"/>
            <w:color w:val="000000" w:themeColor="text1"/>
            <w:sz w:val="28"/>
            <w:szCs w:val="28"/>
            <w:u w:val="none"/>
          </w:rPr>
          <w:t>Lymphknotenschwellungen</w:t>
        </w:r>
      </w:hyperlink>
      <w:r w:rsidR="001430A0" w:rsidRPr="00C3755E">
        <w:rPr>
          <w:rStyle w:val="apple-converted-space"/>
          <w:color w:val="000000" w:themeColor="text1"/>
          <w:sz w:val="28"/>
          <w:szCs w:val="28"/>
        </w:rPr>
        <w:t> </w:t>
      </w:r>
      <w:r w:rsidR="001430A0" w:rsidRPr="00C3755E">
        <w:rPr>
          <w:color w:val="000000" w:themeColor="text1"/>
          <w:sz w:val="28"/>
          <w:szCs w:val="28"/>
        </w:rPr>
        <w:t>zum Beispiel im Bereich von Nacken, Hals und Achseln</w:t>
      </w:r>
      <w:r w:rsidR="00A22277" w:rsidRPr="00C3755E">
        <w:rPr>
          <w:color w:val="000000" w:themeColor="text1"/>
          <w:sz w:val="28"/>
          <w:szCs w:val="28"/>
        </w:rPr>
        <w:t>;</w:t>
      </w:r>
    </w:p>
    <w:p w:rsidR="001430A0" w:rsidRPr="00C3755E" w:rsidRDefault="001430A0" w:rsidP="00EC7BC4">
      <w:pPr>
        <w:pStyle w:val="a3"/>
        <w:numPr>
          <w:ilvl w:val="0"/>
          <w:numId w:val="2"/>
        </w:numPr>
        <w:spacing w:before="0" w:beforeAutospacing="0" w:after="0" w:afterAutospacing="0" w:line="360" w:lineRule="auto"/>
        <w:ind w:left="480"/>
        <w:jc w:val="both"/>
        <w:textAlignment w:val="baseline"/>
        <w:divId w:val="40566873"/>
        <w:rPr>
          <w:color w:val="000000" w:themeColor="text1"/>
          <w:sz w:val="28"/>
          <w:szCs w:val="28"/>
        </w:rPr>
      </w:pPr>
      <w:r w:rsidRPr="00C3755E">
        <w:rPr>
          <w:color w:val="000000" w:themeColor="text1"/>
          <w:sz w:val="28"/>
          <w:szCs w:val="28"/>
        </w:rPr>
        <w:t>Nachtschweiß (länger als einen Monat)</w:t>
      </w:r>
      <w:r w:rsidR="003A0398" w:rsidRPr="00C3755E">
        <w:rPr>
          <w:color w:val="000000" w:themeColor="text1"/>
          <w:sz w:val="28"/>
          <w:szCs w:val="28"/>
        </w:rPr>
        <w:t>;</w:t>
      </w:r>
    </w:p>
    <w:p w:rsidR="001430A0" w:rsidRPr="00C3755E" w:rsidRDefault="008D1A88" w:rsidP="00EC7BC4">
      <w:pPr>
        <w:pStyle w:val="a3"/>
        <w:numPr>
          <w:ilvl w:val="0"/>
          <w:numId w:val="2"/>
        </w:numPr>
        <w:spacing w:before="0" w:beforeAutospacing="0" w:after="0" w:afterAutospacing="0" w:line="360" w:lineRule="auto"/>
        <w:ind w:left="480"/>
        <w:jc w:val="both"/>
        <w:textAlignment w:val="baseline"/>
        <w:divId w:val="40566873"/>
        <w:rPr>
          <w:color w:val="000000" w:themeColor="text1"/>
          <w:sz w:val="28"/>
          <w:szCs w:val="28"/>
        </w:rPr>
      </w:pPr>
      <w:hyperlink r:id="rId8" w:tgtFrame="_self" w:tooltip="Durchfall" w:history="1">
        <w:r w:rsidR="001430A0" w:rsidRPr="00C3755E">
          <w:rPr>
            <w:rStyle w:val="a5"/>
            <w:color w:val="000000" w:themeColor="text1"/>
            <w:sz w:val="28"/>
            <w:szCs w:val="28"/>
            <w:u w:val="none"/>
          </w:rPr>
          <w:t>Durchfall</w:t>
        </w:r>
      </w:hyperlink>
      <w:r w:rsidR="001430A0" w:rsidRPr="00C3755E">
        <w:rPr>
          <w:rStyle w:val="apple-converted-space"/>
          <w:color w:val="000000" w:themeColor="text1"/>
          <w:sz w:val="28"/>
          <w:szCs w:val="28"/>
        </w:rPr>
        <w:t> </w:t>
      </w:r>
      <w:r w:rsidR="001430A0" w:rsidRPr="00C3755E">
        <w:rPr>
          <w:color w:val="000000" w:themeColor="text1"/>
          <w:sz w:val="28"/>
          <w:szCs w:val="28"/>
        </w:rPr>
        <w:t>(länger als einen Monat)</w:t>
      </w:r>
      <w:r w:rsidR="003A0398" w:rsidRPr="00C3755E">
        <w:rPr>
          <w:color w:val="000000" w:themeColor="text1"/>
          <w:sz w:val="28"/>
          <w:szCs w:val="28"/>
        </w:rPr>
        <w:t>;</w:t>
      </w:r>
    </w:p>
    <w:p w:rsidR="001430A0" w:rsidRPr="00C3755E" w:rsidRDefault="001430A0" w:rsidP="00EC7BC4">
      <w:pPr>
        <w:pStyle w:val="a3"/>
        <w:numPr>
          <w:ilvl w:val="0"/>
          <w:numId w:val="2"/>
        </w:numPr>
        <w:spacing w:before="0" w:beforeAutospacing="0" w:after="0" w:afterAutospacing="0" w:line="360" w:lineRule="auto"/>
        <w:ind w:left="480"/>
        <w:jc w:val="both"/>
        <w:textAlignment w:val="baseline"/>
        <w:divId w:val="40566873"/>
        <w:rPr>
          <w:color w:val="000000" w:themeColor="text1"/>
          <w:sz w:val="28"/>
          <w:szCs w:val="28"/>
        </w:rPr>
      </w:pPr>
      <w:r w:rsidRPr="00C3755E">
        <w:rPr>
          <w:color w:val="000000" w:themeColor="text1"/>
          <w:sz w:val="28"/>
          <w:szCs w:val="28"/>
        </w:rPr>
        <w:t>Fieberschübe mit teils sehr hoher Temperatur (länger als einen Monat)</w:t>
      </w:r>
      <w:r w:rsidR="003A0398" w:rsidRPr="00C3755E">
        <w:rPr>
          <w:color w:val="000000" w:themeColor="text1"/>
          <w:sz w:val="28"/>
          <w:szCs w:val="28"/>
        </w:rPr>
        <w:t>;</w:t>
      </w:r>
    </w:p>
    <w:p w:rsidR="001430A0" w:rsidRPr="00C3755E" w:rsidRDefault="008D1A88" w:rsidP="00EC7BC4">
      <w:pPr>
        <w:pStyle w:val="a3"/>
        <w:numPr>
          <w:ilvl w:val="0"/>
          <w:numId w:val="2"/>
        </w:numPr>
        <w:spacing w:before="0" w:beforeAutospacing="0" w:after="0" w:afterAutospacing="0" w:line="360" w:lineRule="auto"/>
        <w:ind w:left="480"/>
        <w:jc w:val="both"/>
        <w:textAlignment w:val="baseline"/>
        <w:divId w:val="40566873"/>
        <w:rPr>
          <w:color w:val="000000" w:themeColor="text1"/>
          <w:sz w:val="28"/>
          <w:szCs w:val="28"/>
        </w:rPr>
      </w:pPr>
      <w:hyperlink r:id="rId9" w:tgtFrame="_self" w:tooltip="Gliederschmerzen" w:history="1">
        <w:r w:rsidR="001430A0" w:rsidRPr="00C3755E">
          <w:rPr>
            <w:rStyle w:val="a5"/>
            <w:color w:val="000000" w:themeColor="text1"/>
            <w:sz w:val="28"/>
            <w:szCs w:val="28"/>
            <w:u w:val="none"/>
          </w:rPr>
          <w:t>Gliederschmerzen</w:t>
        </w:r>
      </w:hyperlink>
      <w:r w:rsidR="003A0398" w:rsidRPr="00C3755E">
        <w:rPr>
          <w:color w:val="000000" w:themeColor="text1"/>
          <w:sz w:val="28"/>
          <w:szCs w:val="28"/>
        </w:rPr>
        <w:t>;</w:t>
      </w:r>
    </w:p>
    <w:p w:rsidR="001430A0" w:rsidRPr="00C3755E" w:rsidRDefault="001430A0" w:rsidP="00EC7BC4">
      <w:pPr>
        <w:pStyle w:val="a3"/>
        <w:numPr>
          <w:ilvl w:val="0"/>
          <w:numId w:val="2"/>
        </w:numPr>
        <w:spacing w:before="0" w:beforeAutospacing="0" w:after="0" w:afterAutospacing="0" w:line="360" w:lineRule="auto"/>
        <w:ind w:left="480"/>
        <w:jc w:val="both"/>
        <w:textAlignment w:val="baseline"/>
        <w:divId w:val="40566873"/>
        <w:rPr>
          <w:color w:val="000000" w:themeColor="text1"/>
          <w:sz w:val="28"/>
          <w:szCs w:val="28"/>
        </w:rPr>
      </w:pPr>
      <w:r w:rsidRPr="00C3755E">
        <w:rPr>
          <w:color w:val="000000" w:themeColor="text1"/>
          <w:sz w:val="28"/>
          <w:szCs w:val="28"/>
        </w:rPr>
        <w:t>trockener</w:t>
      </w:r>
      <w:r w:rsidRPr="00C3755E">
        <w:rPr>
          <w:rStyle w:val="apple-converted-space"/>
          <w:color w:val="000000" w:themeColor="text1"/>
          <w:sz w:val="28"/>
          <w:szCs w:val="28"/>
        </w:rPr>
        <w:t> </w:t>
      </w:r>
      <w:hyperlink r:id="rId10" w:tgtFrame="_self" w:tooltip="Husten" w:history="1">
        <w:r w:rsidRPr="00C3755E">
          <w:rPr>
            <w:rStyle w:val="a5"/>
            <w:color w:val="000000" w:themeColor="text1"/>
            <w:sz w:val="28"/>
            <w:szCs w:val="28"/>
            <w:u w:val="none"/>
          </w:rPr>
          <w:t>Husten</w:t>
        </w:r>
      </w:hyperlink>
      <w:r w:rsidRPr="00C3755E">
        <w:rPr>
          <w:color w:val="000000" w:themeColor="text1"/>
          <w:sz w:val="28"/>
          <w:szCs w:val="28"/>
        </w:rPr>
        <w:t>/</w:t>
      </w:r>
      <w:hyperlink r:id="rId11" w:tgtFrame="_self" w:tooltip="Atemnot" w:history="1">
        <w:r w:rsidRPr="00C3755E">
          <w:rPr>
            <w:rStyle w:val="a5"/>
            <w:color w:val="000000" w:themeColor="text1"/>
            <w:sz w:val="28"/>
            <w:szCs w:val="28"/>
            <w:u w:val="none"/>
          </w:rPr>
          <w:t>Atemnot</w:t>
        </w:r>
      </w:hyperlink>
      <w:r w:rsidR="003A0398" w:rsidRPr="00C3755E">
        <w:rPr>
          <w:color w:val="000000" w:themeColor="text1"/>
          <w:sz w:val="28"/>
          <w:szCs w:val="28"/>
        </w:rPr>
        <w:t>;</w:t>
      </w:r>
    </w:p>
    <w:p w:rsidR="001430A0" w:rsidRPr="00C3755E" w:rsidRDefault="001430A0" w:rsidP="00EC7BC4">
      <w:pPr>
        <w:pStyle w:val="a3"/>
        <w:numPr>
          <w:ilvl w:val="0"/>
          <w:numId w:val="2"/>
        </w:numPr>
        <w:spacing w:before="0" w:beforeAutospacing="0" w:after="0" w:afterAutospacing="0" w:line="360" w:lineRule="auto"/>
        <w:ind w:left="480"/>
        <w:jc w:val="both"/>
        <w:textAlignment w:val="baseline"/>
        <w:divId w:val="40566873"/>
        <w:rPr>
          <w:color w:val="000000" w:themeColor="text1"/>
          <w:sz w:val="28"/>
          <w:szCs w:val="28"/>
        </w:rPr>
      </w:pPr>
      <w:r w:rsidRPr="00C3755E">
        <w:rPr>
          <w:color w:val="000000" w:themeColor="text1"/>
          <w:sz w:val="28"/>
          <w:szCs w:val="28"/>
        </w:rPr>
        <w:t>Appetit- und/oder Gewichtsverlust</w:t>
      </w:r>
      <w:r w:rsidR="003A0398" w:rsidRPr="00C3755E">
        <w:rPr>
          <w:color w:val="000000" w:themeColor="text1"/>
          <w:sz w:val="28"/>
          <w:szCs w:val="28"/>
        </w:rPr>
        <w:t>;</w:t>
      </w:r>
    </w:p>
    <w:p w:rsidR="001430A0" w:rsidRPr="00C3755E" w:rsidRDefault="008D1A88" w:rsidP="00EC7BC4">
      <w:pPr>
        <w:pStyle w:val="a3"/>
        <w:numPr>
          <w:ilvl w:val="0"/>
          <w:numId w:val="2"/>
        </w:numPr>
        <w:spacing w:before="0" w:beforeAutospacing="0" w:after="0" w:afterAutospacing="0" w:line="360" w:lineRule="auto"/>
        <w:ind w:left="480"/>
        <w:jc w:val="both"/>
        <w:textAlignment w:val="baseline"/>
        <w:divId w:val="40566873"/>
        <w:rPr>
          <w:color w:val="000000" w:themeColor="text1"/>
          <w:sz w:val="28"/>
          <w:szCs w:val="28"/>
        </w:rPr>
      </w:pPr>
      <w:hyperlink r:id="rId12" w:tgtFrame="_self" w:tooltip="Müdigkeit" w:history="1">
        <w:r w:rsidR="001430A0" w:rsidRPr="00C3755E">
          <w:rPr>
            <w:rStyle w:val="a5"/>
            <w:color w:val="000000" w:themeColor="text1"/>
            <w:sz w:val="28"/>
            <w:szCs w:val="28"/>
            <w:u w:val="none"/>
          </w:rPr>
          <w:t>Müdigkeit</w:t>
        </w:r>
      </w:hyperlink>
      <w:r w:rsidR="001430A0" w:rsidRPr="00C3755E">
        <w:rPr>
          <w:rStyle w:val="apple-converted-space"/>
          <w:color w:val="000000" w:themeColor="text1"/>
          <w:sz w:val="28"/>
          <w:szCs w:val="28"/>
        </w:rPr>
        <w:t> </w:t>
      </w:r>
      <w:r w:rsidR="001430A0" w:rsidRPr="00C3755E">
        <w:rPr>
          <w:color w:val="000000" w:themeColor="text1"/>
          <w:sz w:val="28"/>
          <w:szCs w:val="28"/>
        </w:rPr>
        <w:t>und</w:t>
      </w:r>
      <w:r w:rsidR="001430A0" w:rsidRPr="00C3755E">
        <w:rPr>
          <w:rStyle w:val="apple-converted-space"/>
          <w:color w:val="000000" w:themeColor="text1"/>
          <w:sz w:val="28"/>
          <w:szCs w:val="28"/>
        </w:rPr>
        <w:t> </w:t>
      </w:r>
      <w:hyperlink r:id="rId13" w:tgtFrame="_self" w:tooltip="Erschöpfung" w:history="1">
        <w:r w:rsidR="001430A0" w:rsidRPr="00C3755E">
          <w:rPr>
            <w:rStyle w:val="a5"/>
            <w:color w:val="000000" w:themeColor="text1"/>
            <w:sz w:val="28"/>
            <w:szCs w:val="28"/>
            <w:u w:val="none"/>
          </w:rPr>
          <w:t>Erschöpfung</w:t>
        </w:r>
      </w:hyperlink>
      <w:r w:rsidR="003A0398" w:rsidRPr="00C3755E">
        <w:rPr>
          <w:color w:val="000000" w:themeColor="text1"/>
          <w:sz w:val="28"/>
          <w:szCs w:val="28"/>
        </w:rPr>
        <w:t>;</w:t>
      </w:r>
    </w:p>
    <w:p w:rsidR="001430A0" w:rsidRPr="00C3755E" w:rsidRDefault="001430A0" w:rsidP="00EC7BC4">
      <w:pPr>
        <w:pStyle w:val="a3"/>
        <w:numPr>
          <w:ilvl w:val="0"/>
          <w:numId w:val="2"/>
        </w:numPr>
        <w:spacing w:before="0" w:beforeAutospacing="0" w:after="0" w:afterAutospacing="0" w:line="360" w:lineRule="auto"/>
        <w:ind w:left="480"/>
        <w:jc w:val="both"/>
        <w:textAlignment w:val="baseline"/>
        <w:divId w:val="40566873"/>
        <w:rPr>
          <w:color w:val="000000" w:themeColor="text1"/>
          <w:sz w:val="28"/>
          <w:szCs w:val="28"/>
        </w:rPr>
      </w:pPr>
      <w:r w:rsidRPr="00C3755E">
        <w:rPr>
          <w:color w:val="000000" w:themeColor="text1"/>
          <w:sz w:val="28"/>
          <w:szCs w:val="28"/>
        </w:rPr>
        <w:t>Entzündung und Schmerzen im Rachenraum</w:t>
      </w:r>
      <w:r w:rsidR="003A0398" w:rsidRPr="00C3755E">
        <w:rPr>
          <w:color w:val="000000" w:themeColor="text1"/>
          <w:sz w:val="28"/>
          <w:szCs w:val="28"/>
        </w:rPr>
        <w:t>;</w:t>
      </w:r>
    </w:p>
    <w:p w:rsidR="001430A0" w:rsidRPr="00C3755E" w:rsidRDefault="001430A0" w:rsidP="00EC7BC4">
      <w:pPr>
        <w:pStyle w:val="a3"/>
        <w:numPr>
          <w:ilvl w:val="0"/>
          <w:numId w:val="2"/>
        </w:numPr>
        <w:spacing w:before="0" w:beforeAutospacing="0" w:after="0" w:afterAutospacing="0" w:line="360" w:lineRule="auto"/>
        <w:ind w:left="480"/>
        <w:jc w:val="both"/>
        <w:textAlignment w:val="baseline"/>
        <w:divId w:val="40566873"/>
        <w:rPr>
          <w:color w:val="000000" w:themeColor="text1"/>
          <w:sz w:val="28"/>
          <w:szCs w:val="28"/>
        </w:rPr>
      </w:pPr>
      <w:r w:rsidRPr="00C3755E">
        <w:rPr>
          <w:color w:val="000000" w:themeColor="text1"/>
          <w:sz w:val="28"/>
          <w:szCs w:val="28"/>
        </w:rPr>
        <w:t>offene Stellen im Mund</w:t>
      </w:r>
      <w:r w:rsidR="003A0398" w:rsidRPr="00C3755E">
        <w:rPr>
          <w:color w:val="000000" w:themeColor="text1"/>
          <w:sz w:val="28"/>
          <w:szCs w:val="28"/>
        </w:rPr>
        <w:t>.</w:t>
      </w:r>
    </w:p>
    <w:p w:rsidR="008D2F2F" w:rsidRDefault="008D2F2F" w:rsidP="00EC0655">
      <w:pPr>
        <w:pStyle w:val="a3"/>
        <w:spacing w:before="0" w:beforeAutospacing="0" w:after="0" w:afterAutospacing="0" w:line="360" w:lineRule="auto"/>
        <w:jc w:val="center"/>
        <w:textAlignment w:val="baseline"/>
        <w:divId w:val="641621911"/>
        <w:rPr>
          <w:rFonts w:eastAsia="Times New Roman"/>
          <w:b/>
          <w:color w:val="000000" w:themeColor="text1"/>
          <w:sz w:val="28"/>
          <w:szCs w:val="28"/>
          <w:bdr w:val="none" w:sz="0" w:space="0" w:color="auto" w:frame="1"/>
        </w:rPr>
      </w:pPr>
    </w:p>
    <w:p w:rsidR="008D2F2F" w:rsidRDefault="008D2F2F" w:rsidP="00EC0655">
      <w:pPr>
        <w:pStyle w:val="a3"/>
        <w:spacing w:before="0" w:beforeAutospacing="0" w:after="0" w:afterAutospacing="0" w:line="360" w:lineRule="auto"/>
        <w:jc w:val="center"/>
        <w:textAlignment w:val="baseline"/>
        <w:divId w:val="641621911"/>
        <w:rPr>
          <w:rFonts w:eastAsia="Times New Roman"/>
          <w:b/>
          <w:color w:val="000000" w:themeColor="text1"/>
          <w:sz w:val="28"/>
          <w:szCs w:val="28"/>
          <w:bdr w:val="none" w:sz="0" w:space="0" w:color="auto" w:frame="1"/>
        </w:rPr>
      </w:pPr>
    </w:p>
    <w:p w:rsidR="00CD4A10" w:rsidRPr="00C3755E" w:rsidRDefault="00355021" w:rsidP="00EC0655">
      <w:pPr>
        <w:pStyle w:val="a3"/>
        <w:spacing w:before="0" w:beforeAutospacing="0" w:after="0" w:afterAutospacing="0" w:line="360" w:lineRule="auto"/>
        <w:jc w:val="center"/>
        <w:textAlignment w:val="baseline"/>
        <w:divId w:val="641621911"/>
        <w:rPr>
          <w:rFonts w:eastAsia="Times New Roman"/>
          <w:b/>
          <w:color w:val="000000" w:themeColor="text1"/>
          <w:sz w:val="28"/>
          <w:szCs w:val="28"/>
          <w:bdr w:val="none" w:sz="0" w:space="0" w:color="auto" w:frame="1"/>
        </w:rPr>
      </w:pPr>
      <w:r w:rsidRPr="00C3755E">
        <w:rPr>
          <w:rFonts w:eastAsia="Times New Roman"/>
          <w:b/>
          <w:color w:val="000000" w:themeColor="text1"/>
          <w:sz w:val="28"/>
          <w:szCs w:val="28"/>
          <w:bdr w:val="none" w:sz="0" w:space="0" w:color="auto" w:frame="1"/>
        </w:rPr>
        <w:lastRenderedPageBreak/>
        <w:t>Therapie.</w:t>
      </w:r>
    </w:p>
    <w:p w:rsidR="008C6FB6" w:rsidRDefault="00596D7A" w:rsidP="008C6FB6">
      <w:pPr>
        <w:pStyle w:val="a3"/>
        <w:spacing w:before="0" w:beforeAutospacing="0" w:after="0" w:afterAutospacing="0" w:line="360" w:lineRule="auto"/>
        <w:ind w:firstLine="708"/>
        <w:jc w:val="both"/>
        <w:textAlignment w:val="baseline"/>
        <w:divId w:val="411128468"/>
        <w:rPr>
          <w:rFonts w:eastAsia="Times New Roman"/>
          <w:color w:val="000000" w:themeColor="text1"/>
          <w:sz w:val="28"/>
          <w:szCs w:val="28"/>
        </w:rPr>
      </w:pPr>
      <w:r w:rsidRPr="00C3755E">
        <w:rPr>
          <w:color w:val="000000" w:themeColor="text1"/>
          <w:sz w:val="28"/>
          <w:szCs w:val="28"/>
        </w:rPr>
        <w:t>Zur HIV-Therapie wird üblicherweise eine Kombination aus mindestens drei verschiedenen</w:t>
      </w:r>
      <w:r w:rsidRPr="00C3755E">
        <w:rPr>
          <w:rStyle w:val="apple-converted-space"/>
          <w:color w:val="000000" w:themeColor="text1"/>
          <w:sz w:val="28"/>
          <w:szCs w:val="28"/>
        </w:rPr>
        <w:t> </w:t>
      </w:r>
      <w:r w:rsidRPr="00C3755E">
        <w:rPr>
          <w:rStyle w:val="a4"/>
          <w:b w:val="0"/>
          <w:color w:val="000000" w:themeColor="text1"/>
          <w:sz w:val="28"/>
          <w:szCs w:val="28"/>
          <w:bdr w:val="none" w:sz="0" w:space="0" w:color="auto" w:frame="1"/>
        </w:rPr>
        <w:t>antiviralen Medikamente</w:t>
      </w:r>
      <w:r w:rsidRPr="00C3755E">
        <w:rPr>
          <w:color w:val="000000" w:themeColor="text1"/>
          <w:sz w:val="28"/>
          <w:szCs w:val="28"/>
        </w:rPr>
        <w:t>n angewendet. Diese aggressive Kombinationstherapie nennen die Fachleute auch "highly active antiretroviral therapy" (HAART). Da die Wirkstoffe aus drei verschiedenen Medikamentenklassen mit unterschiedlichen Wirkprinzipien stammen, ist die Gefahr, dass sich resistente Virusstämme bilden, deutlich reduziert.</w:t>
      </w:r>
    </w:p>
    <w:p w:rsidR="00387793" w:rsidRPr="008C6FB6" w:rsidRDefault="00387793" w:rsidP="008C6FB6">
      <w:pPr>
        <w:pStyle w:val="a3"/>
        <w:spacing w:before="0" w:beforeAutospacing="0" w:after="0" w:afterAutospacing="0" w:line="360" w:lineRule="auto"/>
        <w:ind w:firstLine="708"/>
        <w:jc w:val="center"/>
        <w:textAlignment w:val="baseline"/>
        <w:divId w:val="411128468"/>
        <w:rPr>
          <w:rFonts w:eastAsia="Times New Roman"/>
          <w:color w:val="000000" w:themeColor="text1"/>
          <w:sz w:val="28"/>
          <w:szCs w:val="28"/>
        </w:rPr>
      </w:pPr>
      <w:r w:rsidRPr="00C3755E">
        <w:rPr>
          <w:rFonts w:eastAsia="Times New Roman"/>
          <w:b/>
          <w:color w:val="000000" w:themeColor="text1"/>
          <w:sz w:val="28"/>
          <w:szCs w:val="28"/>
          <w:bdr w:val="none" w:sz="0" w:space="0" w:color="auto" w:frame="1"/>
        </w:rPr>
        <w:t>Vorbeugen</w:t>
      </w:r>
      <w:r w:rsidRPr="00C3755E">
        <w:rPr>
          <w:rFonts w:eastAsia="Times New Roman"/>
          <w:color w:val="000000" w:themeColor="text1"/>
          <w:sz w:val="28"/>
          <w:szCs w:val="28"/>
          <w:bdr w:val="none" w:sz="0" w:space="0" w:color="auto" w:frame="1"/>
        </w:rPr>
        <w:t>.</w:t>
      </w:r>
    </w:p>
    <w:p w:rsidR="00387793" w:rsidRPr="009C31E2" w:rsidRDefault="00A651C4" w:rsidP="00792459">
      <w:pPr>
        <w:pStyle w:val="a3"/>
        <w:spacing w:before="0" w:beforeAutospacing="0" w:after="0" w:afterAutospacing="0" w:line="360" w:lineRule="auto"/>
        <w:ind w:firstLine="708"/>
        <w:jc w:val="both"/>
        <w:textAlignment w:val="baseline"/>
        <w:divId w:val="1255240358"/>
        <w:rPr>
          <w:color w:val="000000" w:themeColor="text1"/>
          <w:sz w:val="28"/>
          <w:szCs w:val="28"/>
        </w:rPr>
      </w:pPr>
      <w:r w:rsidRPr="00270278">
        <w:rPr>
          <w:rFonts w:eastAsia="Times New Roman"/>
          <w:color w:val="000000" w:themeColor="text1"/>
          <w:sz w:val="28"/>
          <w:szCs w:val="28"/>
          <w:shd w:val="clear" w:color="auto" w:fill="FFFFFF"/>
        </w:rPr>
        <w:t>Sich vor einer HIV-Infektion zu schützen, ist relativ einfach.</w:t>
      </w:r>
      <w:r w:rsidR="0091097A" w:rsidRPr="00270278">
        <w:rPr>
          <w:rFonts w:eastAsia="Times New Roman"/>
          <w:color w:val="000000" w:themeColor="text1"/>
          <w:sz w:val="28"/>
          <w:szCs w:val="28"/>
          <w:shd w:val="clear" w:color="auto" w:fill="FFFFFF"/>
        </w:rPr>
        <w:t xml:space="preserve"> </w:t>
      </w:r>
      <w:r w:rsidR="0091097A" w:rsidRPr="00270278">
        <w:rPr>
          <w:rFonts w:eastAsia="Times New Roman"/>
          <w:color w:val="000000" w:themeColor="text1"/>
          <w:shd w:val="clear" w:color="auto" w:fill="FFFFFF"/>
        </w:rPr>
        <w:t xml:space="preserve"> Überall, wo sich der Kontakt mit Körperflüssigkeiten von möglicherweise infizierten Personen nicht vermeiden lässt, ist </w:t>
      </w:r>
      <w:r w:rsidR="00DD7D1C" w:rsidRPr="00270278">
        <w:rPr>
          <w:rFonts w:eastAsia="Times New Roman"/>
          <w:color w:val="000000" w:themeColor="text1"/>
          <w:shd w:val="clear" w:color="auto" w:fill="FFFFFF"/>
        </w:rPr>
        <w:t xml:space="preserve">Vorsicht </w:t>
      </w:r>
      <w:r w:rsidR="00546C01">
        <w:rPr>
          <w:rFonts w:eastAsia="Times New Roman"/>
          <w:color w:val="000000" w:themeColor="text1"/>
          <w:shd w:val="clear" w:color="auto" w:fill="FFFFFF"/>
        </w:rPr>
        <w:t>ge</w:t>
      </w:r>
      <w:r w:rsidR="00DD7D1C" w:rsidRPr="00270278">
        <w:rPr>
          <w:rFonts w:eastAsia="Times New Roman"/>
          <w:color w:val="000000" w:themeColor="text1"/>
          <w:shd w:val="clear" w:color="auto" w:fill="FFFFFF"/>
        </w:rPr>
        <w:t>boten.</w:t>
      </w:r>
      <w:r w:rsidR="00270278" w:rsidRPr="00270278">
        <w:rPr>
          <w:rFonts w:eastAsia="Times New Roman"/>
          <w:color w:val="000000" w:themeColor="text1"/>
          <w:shd w:val="clear" w:color="auto" w:fill="FFFFFF"/>
        </w:rPr>
        <w:t xml:space="preserve"> </w:t>
      </w:r>
      <w:r w:rsidR="00387793" w:rsidRPr="00270278">
        <w:rPr>
          <w:color w:val="000000" w:themeColor="text1"/>
          <w:sz w:val="28"/>
          <w:szCs w:val="28"/>
        </w:rPr>
        <w:t>Zur eigenen Sicherheit: Verzichten Sie unbedingt auf ungeschützten Geschlechtsverkehr! Wenn Sie häufiger den Partner wechseln. Im Mittelpunkt aller Präventionsmaßnahmen steht die Aufklärung der B</w:t>
      </w:r>
      <w:r w:rsidR="00387793" w:rsidRPr="009C31E2">
        <w:rPr>
          <w:color w:val="000000" w:themeColor="text1"/>
          <w:sz w:val="28"/>
          <w:szCs w:val="28"/>
        </w:rPr>
        <w:t>evölkerung - insbesondere der Risiko-Gruppen: Drogenabhängige, Homosexuelle u.a.</w:t>
      </w:r>
    </w:p>
    <w:p w:rsidR="00B01B5A" w:rsidRPr="00B01B5A" w:rsidRDefault="00B01B5A" w:rsidP="00E7501C">
      <w:pPr>
        <w:pStyle w:val="a3"/>
        <w:spacing w:after="0" w:line="360" w:lineRule="auto"/>
        <w:ind w:firstLine="708"/>
        <w:jc w:val="center"/>
        <w:textAlignment w:val="baseline"/>
        <w:divId w:val="1255240358"/>
        <w:rPr>
          <w:color w:val="000000" w:themeColor="text1"/>
          <w:sz w:val="28"/>
          <w:szCs w:val="28"/>
        </w:rPr>
      </w:pPr>
      <w:r w:rsidRPr="008C56C2">
        <w:rPr>
          <w:b/>
          <w:color w:val="000000" w:themeColor="text1"/>
          <w:sz w:val="28"/>
          <w:szCs w:val="28"/>
        </w:rPr>
        <w:t>Quellen</w:t>
      </w:r>
      <w:r w:rsidRPr="00B01B5A">
        <w:rPr>
          <w:color w:val="000000" w:themeColor="text1"/>
          <w:sz w:val="28"/>
          <w:szCs w:val="28"/>
        </w:rPr>
        <w:t>.</w:t>
      </w:r>
    </w:p>
    <w:p w:rsidR="00DA647D" w:rsidRPr="00A17EA9" w:rsidRDefault="008D1A88" w:rsidP="00BB7662">
      <w:pPr>
        <w:pStyle w:val="a3"/>
        <w:numPr>
          <w:ilvl w:val="0"/>
          <w:numId w:val="5"/>
        </w:numPr>
        <w:spacing w:after="0" w:line="360" w:lineRule="auto"/>
        <w:jc w:val="both"/>
        <w:textAlignment w:val="baseline"/>
        <w:divId w:val="1255240358"/>
        <w:rPr>
          <w:rStyle w:val="a5"/>
          <w:color w:val="000000" w:themeColor="text1"/>
          <w:sz w:val="28"/>
          <w:szCs w:val="28"/>
          <w:u w:val="none"/>
        </w:rPr>
      </w:pPr>
      <w:hyperlink r:id="rId14" w:history="1">
        <w:r w:rsidR="00DA647D" w:rsidRPr="00FC5BAD">
          <w:rPr>
            <w:rStyle w:val="a5"/>
            <w:sz w:val="28"/>
            <w:szCs w:val="28"/>
          </w:rPr>
          <w:t>http://m.lifeline.de/krankheiten/aids-und-hiv-infektion-id38666.html</w:t>
        </w:r>
      </w:hyperlink>
    </w:p>
    <w:p w:rsidR="00B24890" w:rsidRDefault="008D1A88" w:rsidP="00B24890">
      <w:pPr>
        <w:pStyle w:val="a3"/>
        <w:numPr>
          <w:ilvl w:val="0"/>
          <w:numId w:val="5"/>
        </w:numPr>
        <w:spacing w:after="0" w:line="360" w:lineRule="auto"/>
        <w:jc w:val="both"/>
        <w:textAlignment w:val="baseline"/>
        <w:divId w:val="1255240358"/>
        <w:rPr>
          <w:color w:val="000000" w:themeColor="text1"/>
          <w:sz w:val="28"/>
          <w:szCs w:val="28"/>
        </w:rPr>
      </w:pPr>
      <w:hyperlink r:id="rId15" w:history="1">
        <w:r w:rsidR="00B24890" w:rsidRPr="0076281C">
          <w:rPr>
            <w:rStyle w:val="a5"/>
            <w:sz w:val="28"/>
            <w:szCs w:val="28"/>
          </w:rPr>
          <w:t>http://www.gesundheitsberater-berlin.de/krankheiten/hiv-immunschwache-krankheit</w:t>
        </w:r>
      </w:hyperlink>
    </w:p>
    <w:p w:rsidR="00575F35" w:rsidRDefault="00B01B5A" w:rsidP="00B24890">
      <w:pPr>
        <w:pStyle w:val="a3"/>
        <w:spacing w:after="0" w:line="360" w:lineRule="auto"/>
        <w:jc w:val="both"/>
        <w:textAlignment w:val="baseline"/>
        <w:divId w:val="1255240358"/>
        <w:rPr>
          <w:color w:val="000000" w:themeColor="text1"/>
          <w:sz w:val="28"/>
          <w:szCs w:val="28"/>
        </w:rPr>
      </w:pPr>
      <w:r w:rsidRPr="00575F35">
        <w:rPr>
          <w:color w:val="000000" w:themeColor="text1"/>
          <w:sz w:val="28"/>
          <w:szCs w:val="28"/>
        </w:rPr>
        <w:t>Організаційний комітет: Кафедра іноземної мови Харківського національного медичного університету.</w:t>
      </w:r>
    </w:p>
    <w:p w:rsidR="00B01B5A" w:rsidRPr="00575F35" w:rsidRDefault="00B01B5A" w:rsidP="00B24890">
      <w:pPr>
        <w:pStyle w:val="a3"/>
        <w:spacing w:after="0" w:line="360" w:lineRule="auto"/>
        <w:jc w:val="both"/>
        <w:textAlignment w:val="baseline"/>
        <w:divId w:val="1255240358"/>
        <w:rPr>
          <w:color w:val="000000" w:themeColor="text1"/>
          <w:sz w:val="28"/>
          <w:szCs w:val="28"/>
        </w:rPr>
      </w:pPr>
      <w:r w:rsidRPr="00575F35">
        <w:rPr>
          <w:color w:val="000000" w:themeColor="text1"/>
          <w:sz w:val="28"/>
          <w:szCs w:val="28"/>
        </w:rPr>
        <w:t>Контактній телефон: 0679727396.</w:t>
      </w:r>
    </w:p>
    <w:p w:rsidR="00B01B5A" w:rsidRPr="00575F35" w:rsidRDefault="00B01B5A" w:rsidP="00B24890">
      <w:pPr>
        <w:pStyle w:val="a3"/>
        <w:spacing w:before="0" w:beforeAutospacing="0" w:after="0" w:afterAutospacing="0" w:line="360" w:lineRule="auto"/>
        <w:jc w:val="both"/>
        <w:textAlignment w:val="baseline"/>
        <w:divId w:val="1255240358"/>
        <w:rPr>
          <w:color w:val="000000" w:themeColor="text1"/>
          <w:sz w:val="28"/>
          <w:szCs w:val="28"/>
        </w:rPr>
      </w:pPr>
      <w:r w:rsidRPr="00575F35">
        <w:rPr>
          <w:color w:val="000000" w:themeColor="text1"/>
          <w:sz w:val="28"/>
          <w:szCs w:val="28"/>
        </w:rPr>
        <w:t>e-mail:</w:t>
      </w:r>
      <w:r w:rsidR="00DB2275">
        <w:rPr>
          <w:color w:val="000000" w:themeColor="text1"/>
          <w:sz w:val="28"/>
          <w:szCs w:val="28"/>
        </w:rPr>
        <w:t xml:space="preserve"> </w:t>
      </w:r>
      <w:r w:rsidR="00DB2275" w:rsidRPr="00180644">
        <w:rPr>
          <w:color w:val="000000" w:themeColor="text1"/>
          <w:sz w:val="28"/>
          <w:szCs w:val="28"/>
          <w:u w:val="single"/>
        </w:rPr>
        <w:t>lipilina-gusak@mail.ru</w:t>
      </w:r>
    </w:p>
    <w:sectPr w:rsidR="00B01B5A" w:rsidRPr="00575F35" w:rsidSect="00B2489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800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792917"/>
    <w:multiLevelType w:val="hybridMultilevel"/>
    <w:tmpl w:val="2098DBBC"/>
    <w:lvl w:ilvl="0" w:tplc="FFFFFFF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F2A3EE5"/>
    <w:multiLevelType w:val="hybridMultilevel"/>
    <w:tmpl w:val="4AD68C4C"/>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1F6074"/>
    <w:multiLevelType w:val="hybridMultilevel"/>
    <w:tmpl w:val="134A7A32"/>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9E517C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CF"/>
    <w:rsid w:val="000210DE"/>
    <w:rsid w:val="000729C6"/>
    <w:rsid w:val="0008264C"/>
    <w:rsid w:val="00094396"/>
    <w:rsid w:val="000A7846"/>
    <w:rsid w:val="000C2DFD"/>
    <w:rsid w:val="001033ED"/>
    <w:rsid w:val="001430A0"/>
    <w:rsid w:val="001516B7"/>
    <w:rsid w:val="001522B3"/>
    <w:rsid w:val="001631E7"/>
    <w:rsid w:val="001803A7"/>
    <w:rsid w:val="00180644"/>
    <w:rsid w:val="001926D3"/>
    <w:rsid w:val="001B2FC7"/>
    <w:rsid w:val="001F2D2B"/>
    <w:rsid w:val="001F646A"/>
    <w:rsid w:val="00205734"/>
    <w:rsid w:val="0020714E"/>
    <w:rsid w:val="00226896"/>
    <w:rsid w:val="00226BE3"/>
    <w:rsid w:val="00263ACC"/>
    <w:rsid w:val="00270278"/>
    <w:rsid w:val="00270858"/>
    <w:rsid w:val="0027681C"/>
    <w:rsid w:val="00277FD7"/>
    <w:rsid w:val="00281EFF"/>
    <w:rsid w:val="002A3D63"/>
    <w:rsid w:val="002D137F"/>
    <w:rsid w:val="002D609D"/>
    <w:rsid w:val="003144C8"/>
    <w:rsid w:val="00322CDC"/>
    <w:rsid w:val="00355021"/>
    <w:rsid w:val="00357F28"/>
    <w:rsid w:val="00361F6F"/>
    <w:rsid w:val="00387793"/>
    <w:rsid w:val="003935C7"/>
    <w:rsid w:val="003A0398"/>
    <w:rsid w:val="003D4B81"/>
    <w:rsid w:val="003E41A8"/>
    <w:rsid w:val="003E774A"/>
    <w:rsid w:val="00400249"/>
    <w:rsid w:val="0041216C"/>
    <w:rsid w:val="004150B4"/>
    <w:rsid w:val="00445B81"/>
    <w:rsid w:val="00447117"/>
    <w:rsid w:val="0048014B"/>
    <w:rsid w:val="004B6545"/>
    <w:rsid w:val="004D0073"/>
    <w:rsid w:val="004D3A5C"/>
    <w:rsid w:val="004D72A6"/>
    <w:rsid w:val="004F7321"/>
    <w:rsid w:val="005117DE"/>
    <w:rsid w:val="0053406E"/>
    <w:rsid w:val="00546C01"/>
    <w:rsid w:val="00551DAA"/>
    <w:rsid w:val="00564114"/>
    <w:rsid w:val="00566720"/>
    <w:rsid w:val="00575F35"/>
    <w:rsid w:val="00596D7A"/>
    <w:rsid w:val="005B0952"/>
    <w:rsid w:val="005B6D44"/>
    <w:rsid w:val="005D0BEB"/>
    <w:rsid w:val="006049BA"/>
    <w:rsid w:val="00644916"/>
    <w:rsid w:val="00656687"/>
    <w:rsid w:val="00694916"/>
    <w:rsid w:val="006A64F6"/>
    <w:rsid w:val="006C5B7B"/>
    <w:rsid w:val="006F546D"/>
    <w:rsid w:val="0070454E"/>
    <w:rsid w:val="00712D71"/>
    <w:rsid w:val="007163B4"/>
    <w:rsid w:val="00741429"/>
    <w:rsid w:val="0075505E"/>
    <w:rsid w:val="00792459"/>
    <w:rsid w:val="007A3964"/>
    <w:rsid w:val="00807EBA"/>
    <w:rsid w:val="00812FD0"/>
    <w:rsid w:val="00821937"/>
    <w:rsid w:val="00822A12"/>
    <w:rsid w:val="00823E5B"/>
    <w:rsid w:val="00872FEE"/>
    <w:rsid w:val="0088105E"/>
    <w:rsid w:val="008C56C2"/>
    <w:rsid w:val="008C6FB6"/>
    <w:rsid w:val="008D1A88"/>
    <w:rsid w:val="008D2F2F"/>
    <w:rsid w:val="009059BD"/>
    <w:rsid w:val="0091097A"/>
    <w:rsid w:val="00915CFC"/>
    <w:rsid w:val="0092482C"/>
    <w:rsid w:val="00930B35"/>
    <w:rsid w:val="0094757B"/>
    <w:rsid w:val="009648C3"/>
    <w:rsid w:val="00996FF4"/>
    <w:rsid w:val="009B5823"/>
    <w:rsid w:val="009C31E2"/>
    <w:rsid w:val="00A16733"/>
    <w:rsid w:val="00A17EA9"/>
    <w:rsid w:val="00A22277"/>
    <w:rsid w:val="00A372BC"/>
    <w:rsid w:val="00A60FF0"/>
    <w:rsid w:val="00A651C4"/>
    <w:rsid w:val="00A841C9"/>
    <w:rsid w:val="00B01B5A"/>
    <w:rsid w:val="00B0277A"/>
    <w:rsid w:val="00B05CCB"/>
    <w:rsid w:val="00B24890"/>
    <w:rsid w:val="00B40613"/>
    <w:rsid w:val="00B71DCF"/>
    <w:rsid w:val="00B80FE3"/>
    <w:rsid w:val="00BB42A3"/>
    <w:rsid w:val="00BB7662"/>
    <w:rsid w:val="00BE727C"/>
    <w:rsid w:val="00C13828"/>
    <w:rsid w:val="00C309EF"/>
    <w:rsid w:val="00C3755E"/>
    <w:rsid w:val="00C4488F"/>
    <w:rsid w:val="00C52FC1"/>
    <w:rsid w:val="00C772FB"/>
    <w:rsid w:val="00CC2FCF"/>
    <w:rsid w:val="00CD4A10"/>
    <w:rsid w:val="00D53BB7"/>
    <w:rsid w:val="00D80AF7"/>
    <w:rsid w:val="00D94577"/>
    <w:rsid w:val="00D96B69"/>
    <w:rsid w:val="00DA3B49"/>
    <w:rsid w:val="00DA647D"/>
    <w:rsid w:val="00DB2275"/>
    <w:rsid w:val="00DC75D5"/>
    <w:rsid w:val="00DD7D1C"/>
    <w:rsid w:val="00DF499B"/>
    <w:rsid w:val="00E11510"/>
    <w:rsid w:val="00E36576"/>
    <w:rsid w:val="00E60751"/>
    <w:rsid w:val="00E65E41"/>
    <w:rsid w:val="00E7501C"/>
    <w:rsid w:val="00EA1392"/>
    <w:rsid w:val="00EA7D00"/>
    <w:rsid w:val="00EB15D4"/>
    <w:rsid w:val="00EB6994"/>
    <w:rsid w:val="00EC0655"/>
    <w:rsid w:val="00EC7BC4"/>
    <w:rsid w:val="00ED1CE0"/>
    <w:rsid w:val="00EF4D69"/>
    <w:rsid w:val="00F1012F"/>
    <w:rsid w:val="00F234F4"/>
    <w:rsid w:val="00F254AA"/>
    <w:rsid w:val="00F26A38"/>
    <w:rsid w:val="00F40D01"/>
    <w:rsid w:val="00F61650"/>
    <w:rsid w:val="00F76004"/>
    <w:rsid w:val="00F9349B"/>
    <w:rsid w:val="00FB0CBE"/>
    <w:rsid w:val="00FE592B"/>
    <w:rsid w:val="00FF4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CB3AC65-BA2A-6C4F-9634-BAD81E02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60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D13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430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0751"/>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unhideWhenUsed/>
    <w:rsid w:val="00E60751"/>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E60751"/>
    <w:rPr>
      <w:b/>
      <w:bCs/>
    </w:rPr>
  </w:style>
  <w:style w:type="character" w:customStyle="1" w:styleId="apple-converted-space">
    <w:name w:val="apple-converted-space"/>
    <w:basedOn w:val="a0"/>
    <w:rsid w:val="00E60751"/>
  </w:style>
  <w:style w:type="character" w:styleId="a5">
    <w:name w:val="Hyperlink"/>
    <w:basedOn w:val="a0"/>
    <w:uiPriority w:val="99"/>
    <w:unhideWhenUsed/>
    <w:rsid w:val="00E60751"/>
    <w:rPr>
      <w:color w:val="0000FF"/>
      <w:u w:val="single"/>
    </w:rPr>
  </w:style>
  <w:style w:type="character" w:customStyle="1" w:styleId="20">
    <w:name w:val="Заголовок 2 Знак"/>
    <w:basedOn w:val="a0"/>
    <w:link w:val="2"/>
    <w:uiPriority w:val="9"/>
    <w:semiHidden/>
    <w:rsid w:val="002D137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1430A0"/>
    <w:rPr>
      <w:rFonts w:asciiTheme="majorHAnsi" w:eastAsiaTheme="majorEastAsia" w:hAnsiTheme="majorHAnsi" w:cstheme="majorBidi"/>
      <w:color w:val="1F4D78" w:themeColor="accent1" w:themeShade="7F"/>
      <w:sz w:val="24"/>
      <w:szCs w:val="24"/>
    </w:rPr>
  </w:style>
  <w:style w:type="character" w:customStyle="1" w:styleId="caps">
    <w:name w:val="caps"/>
    <w:basedOn w:val="a0"/>
    <w:rsid w:val="00C309EF"/>
  </w:style>
  <w:style w:type="character" w:styleId="a6">
    <w:name w:val="FollowedHyperlink"/>
    <w:basedOn w:val="a0"/>
    <w:uiPriority w:val="99"/>
    <w:semiHidden/>
    <w:unhideWhenUsed/>
    <w:rsid w:val="00FB0C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621911">
      <w:bodyDiv w:val="1"/>
      <w:marLeft w:val="0"/>
      <w:marRight w:val="0"/>
      <w:marTop w:val="0"/>
      <w:marBottom w:val="0"/>
      <w:divBdr>
        <w:top w:val="none" w:sz="0" w:space="0" w:color="auto"/>
        <w:left w:val="none" w:sz="0" w:space="0" w:color="auto"/>
        <w:bottom w:val="none" w:sz="0" w:space="0" w:color="auto"/>
        <w:right w:val="none" w:sz="0" w:space="0" w:color="auto"/>
      </w:divBdr>
      <w:divsChild>
        <w:div w:id="1263875489">
          <w:marLeft w:val="0"/>
          <w:marRight w:val="0"/>
          <w:marTop w:val="0"/>
          <w:marBottom w:val="0"/>
          <w:divBdr>
            <w:top w:val="none" w:sz="0" w:space="0" w:color="auto"/>
            <w:left w:val="none" w:sz="0" w:space="0" w:color="auto"/>
            <w:bottom w:val="none" w:sz="0" w:space="0" w:color="auto"/>
            <w:right w:val="none" w:sz="0" w:space="0" w:color="auto"/>
          </w:divBdr>
        </w:div>
        <w:div w:id="1837070036">
          <w:marLeft w:val="0"/>
          <w:marRight w:val="0"/>
          <w:marTop w:val="0"/>
          <w:marBottom w:val="0"/>
          <w:divBdr>
            <w:top w:val="none" w:sz="0" w:space="0" w:color="auto"/>
            <w:left w:val="none" w:sz="0" w:space="0" w:color="auto"/>
            <w:bottom w:val="none" w:sz="0" w:space="0" w:color="auto"/>
            <w:right w:val="none" w:sz="0" w:space="0" w:color="auto"/>
          </w:divBdr>
        </w:div>
        <w:div w:id="410205139">
          <w:marLeft w:val="0"/>
          <w:marRight w:val="0"/>
          <w:marTop w:val="0"/>
          <w:marBottom w:val="0"/>
          <w:divBdr>
            <w:top w:val="none" w:sz="0" w:space="0" w:color="auto"/>
            <w:left w:val="none" w:sz="0" w:space="0" w:color="auto"/>
            <w:bottom w:val="none" w:sz="0" w:space="0" w:color="auto"/>
            <w:right w:val="none" w:sz="0" w:space="0" w:color="auto"/>
          </w:divBdr>
        </w:div>
        <w:div w:id="1713730644">
          <w:marLeft w:val="0"/>
          <w:marRight w:val="0"/>
          <w:marTop w:val="0"/>
          <w:marBottom w:val="0"/>
          <w:divBdr>
            <w:top w:val="none" w:sz="0" w:space="0" w:color="auto"/>
            <w:left w:val="none" w:sz="0" w:space="0" w:color="auto"/>
            <w:bottom w:val="none" w:sz="0" w:space="0" w:color="auto"/>
            <w:right w:val="none" w:sz="0" w:space="0" w:color="auto"/>
          </w:divBdr>
        </w:div>
        <w:div w:id="844855249">
          <w:marLeft w:val="0"/>
          <w:marRight w:val="0"/>
          <w:marTop w:val="0"/>
          <w:marBottom w:val="0"/>
          <w:divBdr>
            <w:top w:val="none" w:sz="0" w:space="0" w:color="auto"/>
            <w:left w:val="none" w:sz="0" w:space="0" w:color="auto"/>
            <w:bottom w:val="none" w:sz="0" w:space="0" w:color="auto"/>
            <w:right w:val="none" w:sz="0" w:space="0" w:color="auto"/>
          </w:divBdr>
        </w:div>
        <w:div w:id="1137144498">
          <w:marLeft w:val="0"/>
          <w:marRight w:val="0"/>
          <w:marTop w:val="0"/>
          <w:marBottom w:val="0"/>
          <w:divBdr>
            <w:top w:val="none" w:sz="0" w:space="0" w:color="auto"/>
            <w:left w:val="none" w:sz="0" w:space="0" w:color="auto"/>
            <w:bottom w:val="none" w:sz="0" w:space="0" w:color="auto"/>
            <w:right w:val="none" w:sz="0" w:space="0" w:color="auto"/>
          </w:divBdr>
          <w:divsChild>
            <w:div w:id="1468627045">
              <w:marLeft w:val="0"/>
              <w:marRight w:val="0"/>
              <w:marTop w:val="0"/>
              <w:marBottom w:val="0"/>
              <w:divBdr>
                <w:top w:val="none" w:sz="0" w:space="0" w:color="auto"/>
                <w:left w:val="none" w:sz="0" w:space="0" w:color="auto"/>
                <w:bottom w:val="none" w:sz="0" w:space="0" w:color="auto"/>
                <w:right w:val="none" w:sz="0" w:space="0" w:color="auto"/>
              </w:divBdr>
            </w:div>
          </w:divsChild>
        </w:div>
        <w:div w:id="40566873">
          <w:marLeft w:val="0"/>
          <w:marRight w:val="0"/>
          <w:marTop w:val="0"/>
          <w:marBottom w:val="0"/>
          <w:divBdr>
            <w:top w:val="none" w:sz="0" w:space="0" w:color="auto"/>
            <w:left w:val="none" w:sz="0" w:space="0" w:color="auto"/>
            <w:bottom w:val="none" w:sz="0" w:space="0" w:color="auto"/>
            <w:right w:val="none" w:sz="0" w:space="0" w:color="auto"/>
          </w:divBdr>
        </w:div>
        <w:div w:id="761416238">
          <w:marLeft w:val="0"/>
          <w:marRight w:val="0"/>
          <w:marTop w:val="0"/>
          <w:marBottom w:val="0"/>
          <w:divBdr>
            <w:top w:val="none" w:sz="0" w:space="0" w:color="auto"/>
            <w:left w:val="none" w:sz="0" w:space="0" w:color="auto"/>
            <w:bottom w:val="none" w:sz="0" w:space="0" w:color="auto"/>
            <w:right w:val="none" w:sz="0" w:space="0" w:color="auto"/>
          </w:divBdr>
        </w:div>
        <w:div w:id="411128468">
          <w:marLeft w:val="0"/>
          <w:marRight w:val="0"/>
          <w:marTop w:val="0"/>
          <w:marBottom w:val="0"/>
          <w:divBdr>
            <w:top w:val="none" w:sz="0" w:space="0" w:color="auto"/>
            <w:left w:val="none" w:sz="0" w:space="0" w:color="auto"/>
            <w:bottom w:val="none" w:sz="0" w:space="0" w:color="auto"/>
            <w:right w:val="none" w:sz="0" w:space="0" w:color="auto"/>
          </w:divBdr>
        </w:div>
        <w:div w:id="1255240358">
          <w:marLeft w:val="0"/>
          <w:marRight w:val="0"/>
          <w:marTop w:val="0"/>
          <w:marBottom w:val="0"/>
          <w:divBdr>
            <w:top w:val="none" w:sz="0" w:space="0" w:color="auto"/>
            <w:left w:val="none" w:sz="0" w:space="0" w:color="auto"/>
            <w:bottom w:val="none" w:sz="0" w:space="0" w:color="auto"/>
            <w:right w:val="none" w:sz="0" w:space="0" w:color="auto"/>
          </w:divBdr>
        </w:div>
        <w:div w:id="664239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feline.de/durchfall/" TargetMode="External"/><Relationship Id="rId13" Type="http://schemas.openxmlformats.org/officeDocument/2006/relationships/hyperlink" Target="http://m.lifeline.de/symptome/erschoepfung-id62020.html" TargetMode="External"/><Relationship Id="rId3" Type="http://schemas.openxmlformats.org/officeDocument/2006/relationships/settings" Target="settings.xml"/><Relationship Id="rId7" Type="http://schemas.openxmlformats.org/officeDocument/2006/relationships/hyperlink" Target="http://m.lifeline.de/news/medizin-gesundheit/sind-geschwollene-lymphknoten-ein-anzeichen-fuer-krebs-id141698.html" TargetMode="External"/><Relationship Id="rId12" Type="http://schemas.openxmlformats.org/officeDocument/2006/relationships/hyperlink" Target="http://m.lifeline.de/symptome/muedigkeit-id64008.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esundheitsberater-berlin.de/praxis/krankheiten-von-a-z/hiv-therapie/hintergrund-der-hiv-test-wenn-positiv-negativ-ist--2" TargetMode="External"/><Relationship Id="rId11" Type="http://schemas.openxmlformats.org/officeDocument/2006/relationships/hyperlink" Target="http://m.lifeline.de/symptome/atemnot-id58614.html" TargetMode="External"/><Relationship Id="rId5" Type="http://schemas.openxmlformats.org/officeDocument/2006/relationships/hyperlink" Target="http://m.lifeline.de/krankheiten/aids-und-hiv-infektion-id38666.html" TargetMode="External"/><Relationship Id="rId15" Type="http://schemas.openxmlformats.org/officeDocument/2006/relationships/hyperlink" Target="http://www.gesundheitsberater-berlin.de/krankheiten/hiv-immunschwache-krankheit" TargetMode="External"/><Relationship Id="rId10" Type="http://schemas.openxmlformats.org/officeDocument/2006/relationships/hyperlink" Target="http://m.lifeline.de/symptome/husten-id39959.html" TargetMode="External"/><Relationship Id="rId4" Type="http://schemas.openxmlformats.org/officeDocument/2006/relationships/webSettings" Target="webSettings.xml"/><Relationship Id="rId9" Type="http://schemas.openxmlformats.org/officeDocument/2006/relationships/hyperlink" Target="http://m.lifeline.de/symptome/gliederschmerzen-id54317.html" TargetMode="External"/><Relationship Id="rId14" Type="http://schemas.openxmlformats.org/officeDocument/2006/relationships/hyperlink" Target="http://m.lifeline.de/krankheiten/aids-und-hiv-infektion-id3866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1102</Words>
  <Characters>6282</Characters>
  <Application>Microsoft Office Word</Application>
  <DocSecurity>0</DocSecurity>
  <Lines>52</Lines>
  <Paragraphs>14</Paragraphs>
  <ScaleCrop>false</ScaleCrop>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Автор</dc:creator>
  <cp:keywords/>
  <dc:description/>
  <cp:lastModifiedBy>nataa.krivulya22@mail.ru</cp:lastModifiedBy>
  <cp:revision>26</cp:revision>
  <dcterms:created xsi:type="dcterms:W3CDTF">2016-02-27T21:58:00Z</dcterms:created>
  <dcterms:modified xsi:type="dcterms:W3CDTF">2016-02-28T07:07:00Z</dcterms:modified>
</cp:coreProperties>
</file>