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1D" w:rsidRPr="00C93E1D" w:rsidRDefault="00C93E1D" w:rsidP="00C93E1D">
      <w:pPr>
        <w:autoSpaceDE w:val="0"/>
        <w:autoSpaceDN w:val="0"/>
        <w:adjustRightInd w:val="0"/>
        <w:jc w:val="both"/>
        <w:rPr>
          <w:rFonts w:eastAsia="Times New Roman,Bold" w:cs="Times New Roman"/>
          <w:b/>
          <w:bCs/>
          <w:sz w:val="28"/>
          <w:szCs w:val="28"/>
        </w:rPr>
      </w:pPr>
      <w:r w:rsidRPr="00C93E1D">
        <w:rPr>
          <w:rFonts w:eastAsia="Times New Roman,Bold" w:cs="Times New Roman"/>
          <w:b/>
          <w:bCs/>
          <w:sz w:val="28"/>
          <w:szCs w:val="28"/>
        </w:rPr>
        <w:t>ОЦІНКА АКТИВНОСТІ ІНДИКАТОРНИХ ФЕРМЕНТІ</w:t>
      </w:r>
      <w:proofErr w:type="gramStart"/>
      <w:r w:rsidRPr="00C93E1D">
        <w:rPr>
          <w:rFonts w:eastAsia="Times New Roman,Bold" w:cs="Times New Roman"/>
          <w:b/>
          <w:bCs/>
          <w:sz w:val="28"/>
          <w:szCs w:val="28"/>
        </w:rPr>
        <w:t>В</w:t>
      </w:r>
      <w:proofErr w:type="gramEnd"/>
      <w:r w:rsidRPr="00C93E1D">
        <w:rPr>
          <w:rFonts w:eastAsia="Times New Roman,Bold" w:cs="Times New Roman"/>
          <w:b/>
          <w:bCs/>
          <w:sz w:val="28"/>
          <w:szCs w:val="28"/>
        </w:rPr>
        <w:t xml:space="preserve"> ПРИ ЛІКУВАННІ</w:t>
      </w:r>
      <w:r>
        <w:rPr>
          <w:rFonts w:eastAsia="Times New Roman,Bold" w:cs="Times New Roman"/>
          <w:b/>
          <w:bCs/>
          <w:sz w:val="28"/>
          <w:szCs w:val="28"/>
        </w:rPr>
        <w:t xml:space="preserve"> </w:t>
      </w:r>
      <w:r w:rsidRPr="00C93E1D">
        <w:rPr>
          <w:rFonts w:eastAsia="Times New Roman,Bold" w:cs="Times New Roman"/>
          <w:b/>
          <w:bCs/>
          <w:sz w:val="28"/>
          <w:szCs w:val="28"/>
        </w:rPr>
        <w:t>ЛІМФОГРАНУЛЕМАТОЗУ У ДІТЕЙ</w:t>
      </w:r>
    </w:p>
    <w:p w:rsidR="00C93E1D" w:rsidRPr="00C93E1D" w:rsidRDefault="00C93E1D" w:rsidP="00C93E1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en-US"/>
        </w:rPr>
      </w:pPr>
      <w:r w:rsidRPr="00C93E1D">
        <w:rPr>
          <w:rFonts w:cs="Times New Roman"/>
          <w:sz w:val="28"/>
          <w:szCs w:val="28"/>
          <w:lang w:val="en-US"/>
        </w:rPr>
        <w:t>EVALUATION ACTIVITY OF INDICATOR ENZYMES IN THE TREATMENT OF HODGKIN’S DISEASE IN CHILDREN</w:t>
      </w:r>
    </w:p>
    <w:p w:rsidR="00C93E1D" w:rsidRPr="00C93E1D" w:rsidRDefault="00C93E1D" w:rsidP="00C93E1D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  <w:lang w:val="en-US"/>
        </w:rPr>
      </w:pP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Онікова</w:t>
      </w:r>
      <w:proofErr w:type="spellEnd"/>
      <w:r w:rsidRPr="00C93E1D">
        <w:rPr>
          <w:rFonts w:eastAsia="Times New Roman,Italic" w:cs="Times New Roman"/>
          <w:i/>
          <w:iCs/>
          <w:sz w:val="28"/>
          <w:szCs w:val="28"/>
          <w:lang w:val="en-US"/>
        </w:rPr>
        <w:t xml:space="preserve"> </w:t>
      </w:r>
      <w:r w:rsidRPr="00C93E1D">
        <w:rPr>
          <w:rFonts w:eastAsia="Times New Roman,Italic" w:cs="Times New Roman"/>
          <w:i/>
          <w:iCs/>
          <w:sz w:val="28"/>
          <w:szCs w:val="28"/>
        </w:rPr>
        <w:t>А</w:t>
      </w:r>
      <w:r w:rsidRPr="00C93E1D">
        <w:rPr>
          <w:rFonts w:eastAsia="Times New Roman,Italic" w:cs="Times New Roman"/>
          <w:i/>
          <w:iCs/>
          <w:sz w:val="28"/>
          <w:szCs w:val="28"/>
          <w:lang w:val="en-US"/>
        </w:rPr>
        <w:t>.</w:t>
      </w:r>
      <w:r w:rsidRPr="00C93E1D">
        <w:rPr>
          <w:rFonts w:eastAsia="Times New Roman,Italic" w:cs="Times New Roman"/>
          <w:i/>
          <w:iCs/>
          <w:sz w:val="28"/>
          <w:szCs w:val="28"/>
        </w:rPr>
        <w:t>О</w:t>
      </w:r>
      <w:r w:rsidRPr="00C93E1D">
        <w:rPr>
          <w:rFonts w:eastAsia="Times New Roman,Italic" w:cs="Times New Roman"/>
          <w:i/>
          <w:iCs/>
          <w:sz w:val="28"/>
          <w:szCs w:val="28"/>
          <w:lang w:val="en-US"/>
        </w:rPr>
        <w:t>.</w:t>
      </w:r>
    </w:p>
    <w:p w:rsidR="00C93E1D" w:rsidRPr="00C93E1D" w:rsidRDefault="00C93E1D" w:rsidP="00C93E1D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Науковий</w:t>
      </w:r>
      <w:proofErr w:type="spellEnd"/>
      <w:r w:rsidRPr="00C93E1D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керівник</w:t>
      </w:r>
      <w:proofErr w:type="spellEnd"/>
      <w:r w:rsidRPr="00C93E1D">
        <w:rPr>
          <w:rFonts w:eastAsia="Times New Roman,Italic" w:cs="Times New Roman"/>
          <w:i/>
          <w:iCs/>
          <w:sz w:val="28"/>
          <w:szCs w:val="28"/>
        </w:rPr>
        <w:t>: к</w:t>
      </w:r>
      <w:proofErr w:type="gramStart"/>
      <w:r w:rsidRPr="00C93E1D">
        <w:rPr>
          <w:rFonts w:eastAsia="Times New Roman,Italic" w:cs="Times New Roman"/>
          <w:i/>
          <w:iCs/>
          <w:sz w:val="28"/>
          <w:szCs w:val="28"/>
        </w:rPr>
        <w:t>.</w:t>
      </w: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б</w:t>
      </w:r>
      <w:proofErr w:type="gramEnd"/>
      <w:r w:rsidRPr="00C93E1D">
        <w:rPr>
          <w:rFonts w:eastAsia="Times New Roman,Italic" w:cs="Times New Roman"/>
          <w:i/>
          <w:iCs/>
          <w:sz w:val="28"/>
          <w:szCs w:val="28"/>
        </w:rPr>
        <w:t>іол</w:t>
      </w:r>
      <w:proofErr w:type="spellEnd"/>
      <w:r w:rsidRPr="00C93E1D">
        <w:rPr>
          <w:rFonts w:eastAsia="Times New Roman,Italic" w:cs="Times New Roman"/>
          <w:i/>
          <w:iCs/>
          <w:sz w:val="28"/>
          <w:szCs w:val="28"/>
        </w:rPr>
        <w:t xml:space="preserve">.н. </w:t>
      </w: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доц</w:t>
      </w:r>
      <w:proofErr w:type="spellEnd"/>
      <w:r w:rsidRPr="00C93E1D">
        <w:rPr>
          <w:rFonts w:eastAsia="Times New Roman,Italic" w:cs="Times New Roman"/>
          <w:i/>
          <w:iCs/>
          <w:sz w:val="28"/>
          <w:szCs w:val="28"/>
        </w:rPr>
        <w:t xml:space="preserve">. </w:t>
      </w: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Горбач</w:t>
      </w:r>
      <w:proofErr w:type="spellEnd"/>
      <w:r w:rsidRPr="00C93E1D">
        <w:rPr>
          <w:rFonts w:eastAsia="Times New Roman,Italic" w:cs="Times New Roman"/>
          <w:i/>
          <w:iCs/>
          <w:sz w:val="28"/>
          <w:szCs w:val="28"/>
        </w:rPr>
        <w:t xml:space="preserve"> Т.В.</w:t>
      </w:r>
    </w:p>
    <w:p w:rsidR="00C93E1D" w:rsidRPr="00C93E1D" w:rsidRDefault="00C93E1D" w:rsidP="00C93E1D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Харківський</w:t>
      </w:r>
      <w:proofErr w:type="spellEnd"/>
      <w:r w:rsidRPr="00C93E1D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національний</w:t>
      </w:r>
      <w:proofErr w:type="spellEnd"/>
      <w:r w:rsidRPr="00C93E1D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медичний</w:t>
      </w:r>
      <w:proofErr w:type="spellEnd"/>
      <w:r w:rsidRPr="00C93E1D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університет</w:t>
      </w:r>
      <w:proofErr w:type="spellEnd"/>
    </w:p>
    <w:p w:rsidR="00C93E1D" w:rsidRPr="00C93E1D" w:rsidRDefault="00C93E1D" w:rsidP="00C93E1D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Кафедра</w:t>
      </w:r>
      <w:proofErr w:type="spellEnd"/>
      <w:r w:rsidRPr="00C93E1D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біологічної</w:t>
      </w:r>
      <w:proofErr w:type="spellEnd"/>
      <w:r w:rsidRPr="00C93E1D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хімії</w:t>
      </w:r>
      <w:proofErr w:type="spellEnd"/>
    </w:p>
    <w:p w:rsidR="00C93E1D" w:rsidRPr="00C93E1D" w:rsidRDefault="00C93E1D" w:rsidP="00C93E1D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r w:rsidRPr="00C93E1D">
        <w:rPr>
          <w:rFonts w:eastAsia="Times New Roman,Italic" w:cs="Times New Roman"/>
          <w:i/>
          <w:iCs/>
          <w:sz w:val="28"/>
          <w:szCs w:val="28"/>
        </w:rPr>
        <w:t xml:space="preserve">м. </w:t>
      </w: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Харків</w:t>
      </w:r>
      <w:proofErr w:type="spellEnd"/>
      <w:r w:rsidRPr="00C93E1D">
        <w:rPr>
          <w:rFonts w:eastAsia="Times New Roman,Italic" w:cs="Times New Roman"/>
          <w:i/>
          <w:iCs/>
          <w:sz w:val="28"/>
          <w:szCs w:val="28"/>
        </w:rPr>
        <w:t xml:space="preserve">, </w:t>
      </w:r>
      <w:proofErr w:type="spellStart"/>
      <w:r w:rsidRPr="00C93E1D">
        <w:rPr>
          <w:rFonts w:eastAsia="Times New Roman,Italic" w:cs="Times New Roman"/>
          <w:i/>
          <w:iCs/>
          <w:sz w:val="28"/>
          <w:szCs w:val="28"/>
        </w:rPr>
        <w:t>Україна</w:t>
      </w:r>
      <w:proofErr w:type="spellEnd"/>
    </w:p>
    <w:p w:rsidR="00C93E1D" w:rsidRPr="00C93E1D" w:rsidRDefault="00C93E1D" w:rsidP="00C93E1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C93E1D">
        <w:rPr>
          <w:rFonts w:cs="Times New Roman"/>
          <w:sz w:val="28"/>
          <w:szCs w:val="28"/>
        </w:rPr>
        <w:t>Лімфогранулематоз</w:t>
      </w:r>
      <w:proofErr w:type="spellEnd"/>
      <w:r w:rsidRPr="00C93E1D">
        <w:rPr>
          <w:rFonts w:cs="Times New Roman"/>
          <w:sz w:val="28"/>
          <w:szCs w:val="28"/>
        </w:rPr>
        <w:t xml:space="preserve"> становить 12-15% </w:t>
      </w:r>
      <w:proofErr w:type="spellStart"/>
      <w:r w:rsidRPr="00C93E1D">
        <w:rPr>
          <w:rFonts w:cs="Times New Roman"/>
          <w:sz w:val="28"/>
          <w:szCs w:val="28"/>
        </w:rPr>
        <w:t>від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усіх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злоякісних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утворень</w:t>
      </w:r>
      <w:proofErr w:type="spellEnd"/>
      <w:r w:rsidRPr="00C93E1D">
        <w:rPr>
          <w:rFonts w:cs="Times New Roman"/>
          <w:sz w:val="28"/>
          <w:szCs w:val="28"/>
        </w:rPr>
        <w:t xml:space="preserve"> у </w:t>
      </w:r>
      <w:proofErr w:type="spellStart"/>
      <w:r w:rsidRPr="00C93E1D">
        <w:rPr>
          <w:rFonts w:cs="Times New Roman"/>
          <w:sz w:val="28"/>
          <w:szCs w:val="28"/>
        </w:rPr>
        <w:t>дітей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відсоток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хворих</w:t>
      </w:r>
      <w:proofErr w:type="spellEnd"/>
      <w:r w:rsidRPr="00C93E1D">
        <w:rPr>
          <w:rFonts w:cs="Times New Roman"/>
          <w:sz w:val="28"/>
          <w:szCs w:val="28"/>
        </w:rPr>
        <w:t xml:space="preserve"> на </w:t>
      </w:r>
      <w:proofErr w:type="spellStart"/>
      <w:r w:rsidRPr="00C93E1D">
        <w:rPr>
          <w:rFonts w:cs="Times New Roman"/>
          <w:sz w:val="28"/>
          <w:szCs w:val="28"/>
        </w:rPr>
        <w:t>туберкульоз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дітей</w:t>
      </w:r>
      <w:proofErr w:type="spellEnd"/>
      <w:r w:rsidRPr="00C93E1D">
        <w:rPr>
          <w:rFonts w:cs="Times New Roman"/>
          <w:sz w:val="28"/>
          <w:szCs w:val="28"/>
        </w:rPr>
        <w:t xml:space="preserve"> в </w:t>
      </w:r>
      <w:proofErr w:type="spellStart"/>
      <w:r w:rsidRPr="00C93E1D">
        <w:rPr>
          <w:rFonts w:cs="Times New Roman"/>
          <w:sz w:val="28"/>
          <w:szCs w:val="28"/>
        </w:rPr>
        <w:t>Україні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щороку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збільшується</w:t>
      </w:r>
      <w:proofErr w:type="spellEnd"/>
      <w:r w:rsidRPr="00C93E1D">
        <w:rPr>
          <w:rFonts w:cs="Times New Roman"/>
          <w:sz w:val="28"/>
          <w:szCs w:val="28"/>
        </w:rPr>
        <w:t xml:space="preserve">. На </w:t>
      </w:r>
      <w:proofErr w:type="spellStart"/>
      <w:r w:rsidRPr="00C93E1D">
        <w:rPr>
          <w:rFonts w:cs="Times New Roman"/>
          <w:sz w:val="28"/>
          <w:szCs w:val="28"/>
        </w:rPr>
        <w:t>сьогоднішній</w:t>
      </w:r>
      <w:proofErr w:type="spellEnd"/>
      <w:r w:rsidRPr="00C93E1D">
        <w:rPr>
          <w:rFonts w:cs="Times New Roman"/>
          <w:sz w:val="28"/>
          <w:szCs w:val="28"/>
        </w:rPr>
        <w:t xml:space="preserve"> день </w:t>
      </w:r>
      <w:proofErr w:type="spellStart"/>
      <w:r w:rsidRPr="00C93E1D">
        <w:rPr>
          <w:rFonts w:cs="Times New Roman"/>
          <w:sz w:val="28"/>
          <w:szCs w:val="28"/>
        </w:rPr>
        <w:t>хімотерапіі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є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найпоширенішим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найбільш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ефективним</w:t>
      </w:r>
      <w:proofErr w:type="spellEnd"/>
      <w:r w:rsidRPr="00C93E1D">
        <w:rPr>
          <w:rFonts w:cs="Times New Roman"/>
          <w:sz w:val="28"/>
          <w:szCs w:val="28"/>
        </w:rPr>
        <w:t xml:space="preserve"> методом </w:t>
      </w:r>
      <w:proofErr w:type="spellStart"/>
      <w:proofErr w:type="gramStart"/>
      <w:r w:rsidRPr="00C93E1D">
        <w:rPr>
          <w:rFonts w:cs="Times New Roman"/>
          <w:sz w:val="28"/>
          <w:szCs w:val="28"/>
        </w:rPr>
        <w:t>л</w:t>
      </w:r>
      <w:proofErr w:type="gramEnd"/>
      <w:r w:rsidRPr="00C93E1D">
        <w:rPr>
          <w:rFonts w:cs="Times New Roman"/>
          <w:sz w:val="28"/>
          <w:szCs w:val="28"/>
        </w:rPr>
        <w:t>ікування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захворювання</w:t>
      </w:r>
      <w:proofErr w:type="spellEnd"/>
      <w:r w:rsidRPr="00C93E1D">
        <w:rPr>
          <w:rFonts w:cs="Times New Roman"/>
          <w:sz w:val="28"/>
          <w:szCs w:val="28"/>
        </w:rPr>
        <w:t>. На жаль,</w:t>
      </w:r>
      <w:r>
        <w:rPr>
          <w:rFonts w:cs="Times New Roman"/>
          <w:sz w:val="28"/>
          <w:szCs w:val="28"/>
        </w:rPr>
        <w:t xml:space="preserve"> </w:t>
      </w:r>
      <w:r w:rsidRPr="00C93E1D">
        <w:rPr>
          <w:rFonts w:cs="Times New Roman"/>
          <w:sz w:val="28"/>
          <w:szCs w:val="28"/>
        </w:rPr>
        <w:t xml:space="preserve">вона </w:t>
      </w:r>
      <w:proofErr w:type="spellStart"/>
      <w:proofErr w:type="gramStart"/>
      <w:r w:rsidRPr="00C93E1D">
        <w:rPr>
          <w:rFonts w:cs="Times New Roman"/>
          <w:sz w:val="28"/>
          <w:szCs w:val="28"/>
        </w:rPr>
        <w:t>пов’язана</w:t>
      </w:r>
      <w:proofErr w:type="spellEnd"/>
      <w:proofErr w:type="gram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з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розвитком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виражених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побічних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явищ</w:t>
      </w:r>
      <w:proofErr w:type="spellEnd"/>
      <w:r w:rsidRPr="00C93E1D">
        <w:rPr>
          <w:rFonts w:cs="Times New Roman"/>
          <w:sz w:val="28"/>
          <w:szCs w:val="28"/>
        </w:rPr>
        <w:t xml:space="preserve">. </w:t>
      </w:r>
      <w:proofErr w:type="spellStart"/>
      <w:r w:rsidRPr="00C93E1D">
        <w:rPr>
          <w:rFonts w:cs="Times New Roman"/>
          <w:sz w:val="28"/>
          <w:szCs w:val="28"/>
        </w:rPr>
        <w:t>Одне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з</w:t>
      </w:r>
      <w:proofErr w:type="spellEnd"/>
      <w:r w:rsidRPr="00C93E1D">
        <w:rPr>
          <w:rFonts w:cs="Times New Roman"/>
          <w:sz w:val="28"/>
          <w:szCs w:val="28"/>
        </w:rPr>
        <w:t xml:space="preserve"> них – </w:t>
      </w:r>
      <w:proofErr w:type="spellStart"/>
      <w:r w:rsidRPr="00C93E1D">
        <w:rPr>
          <w:rFonts w:cs="Times New Roman"/>
          <w:sz w:val="28"/>
          <w:szCs w:val="28"/>
        </w:rPr>
        <w:t>мієлотоксичність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цьому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ускладненню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приділяється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багато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уваги</w:t>
      </w:r>
      <w:proofErr w:type="spellEnd"/>
      <w:r w:rsidRPr="00C93E1D">
        <w:rPr>
          <w:rFonts w:cs="Times New Roman"/>
          <w:sz w:val="28"/>
          <w:szCs w:val="28"/>
        </w:rPr>
        <w:t xml:space="preserve"> при </w:t>
      </w:r>
      <w:proofErr w:type="spellStart"/>
      <w:r w:rsidRPr="00C93E1D">
        <w:rPr>
          <w:rFonts w:cs="Times New Roman"/>
          <w:sz w:val="28"/>
          <w:szCs w:val="28"/>
        </w:rPr>
        <w:t>лікуванні</w:t>
      </w:r>
      <w:proofErr w:type="spellEnd"/>
      <w:r w:rsidRPr="00C93E1D">
        <w:rPr>
          <w:rFonts w:cs="Times New Roman"/>
          <w:sz w:val="28"/>
          <w:szCs w:val="28"/>
        </w:rPr>
        <w:t xml:space="preserve">. У той же час </w:t>
      </w:r>
      <w:proofErr w:type="spellStart"/>
      <w:r w:rsidRPr="00C93E1D">
        <w:rPr>
          <w:rFonts w:cs="Times New Roman"/>
          <w:sz w:val="28"/>
          <w:szCs w:val="28"/>
        </w:rPr>
        <w:t>відомо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що</w:t>
      </w:r>
      <w:proofErr w:type="spellEnd"/>
      <w:r w:rsidRPr="00C93E1D">
        <w:rPr>
          <w:rFonts w:cs="Times New Roman"/>
          <w:sz w:val="28"/>
          <w:szCs w:val="28"/>
        </w:rPr>
        <w:t xml:space="preserve"> на </w:t>
      </w:r>
      <w:proofErr w:type="spellStart"/>
      <w:r w:rsidRPr="00C93E1D">
        <w:rPr>
          <w:rFonts w:cs="Times New Roman"/>
          <w:sz w:val="28"/>
          <w:szCs w:val="28"/>
        </w:rPr>
        <w:t>тлі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хімотерапіі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органи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C93E1D">
        <w:rPr>
          <w:rFonts w:cs="Times New Roman"/>
          <w:sz w:val="28"/>
          <w:szCs w:val="28"/>
        </w:rPr>
        <w:t>п</w:t>
      </w:r>
      <w:proofErr w:type="gramEnd"/>
      <w:r w:rsidRPr="00C93E1D">
        <w:rPr>
          <w:rFonts w:cs="Times New Roman"/>
          <w:sz w:val="28"/>
          <w:szCs w:val="28"/>
        </w:rPr>
        <w:t>іддаються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гемосидерозу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що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обумовлює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порушення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функції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міокарда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печінки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нирок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це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ускладнення</w:t>
      </w:r>
      <w:proofErr w:type="spellEnd"/>
      <w:r w:rsidRPr="00C93E1D">
        <w:rPr>
          <w:rFonts w:cs="Times New Roman"/>
          <w:sz w:val="28"/>
          <w:szCs w:val="28"/>
        </w:rPr>
        <w:t xml:space="preserve"> практично не </w:t>
      </w:r>
      <w:proofErr w:type="spellStart"/>
      <w:r w:rsidRPr="00C93E1D">
        <w:rPr>
          <w:rFonts w:cs="Times New Roman"/>
          <w:sz w:val="28"/>
          <w:szCs w:val="28"/>
        </w:rPr>
        <w:t>контролюється</w:t>
      </w:r>
      <w:proofErr w:type="spellEnd"/>
      <w:r w:rsidRPr="00C93E1D">
        <w:rPr>
          <w:rFonts w:cs="Times New Roman"/>
          <w:sz w:val="28"/>
          <w:szCs w:val="28"/>
        </w:rPr>
        <w:t xml:space="preserve">. Мета </w:t>
      </w:r>
      <w:proofErr w:type="spellStart"/>
      <w:r w:rsidRPr="00C93E1D">
        <w:rPr>
          <w:rFonts w:cs="Times New Roman"/>
          <w:sz w:val="28"/>
          <w:szCs w:val="28"/>
        </w:rPr>
        <w:t>нашої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роботи</w:t>
      </w:r>
      <w:proofErr w:type="spellEnd"/>
      <w:r w:rsidRPr="00C93E1D">
        <w:rPr>
          <w:rFonts w:cs="Times New Roman"/>
          <w:sz w:val="28"/>
          <w:szCs w:val="28"/>
        </w:rPr>
        <w:t xml:space="preserve"> – </w:t>
      </w:r>
      <w:proofErr w:type="spellStart"/>
      <w:r w:rsidRPr="00C93E1D">
        <w:rPr>
          <w:rFonts w:cs="Times New Roman"/>
          <w:sz w:val="28"/>
          <w:szCs w:val="28"/>
        </w:rPr>
        <w:t>оцінити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активність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органоспецифічних</w:t>
      </w:r>
      <w:proofErr w:type="spellEnd"/>
      <w:r w:rsidRPr="00C93E1D">
        <w:rPr>
          <w:rFonts w:cs="Times New Roman"/>
          <w:sz w:val="28"/>
          <w:szCs w:val="28"/>
        </w:rPr>
        <w:t xml:space="preserve"> «</w:t>
      </w:r>
      <w:proofErr w:type="spellStart"/>
      <w:r w:rsidRPr="00C93E1D">
        <w:rPr>
          <w:rFonts w:cs="Times New Roman"/>
          <w:sz w:val="28"/>
          <w:szCs w:val="28"/>
        </w:rPr>
        <w:t>серцевих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печінкових</w:t>
      </w:r>
      <w:proofErr w:type="spellEnd"/>
      <w:r w:rsidRPr="00C93E1D">
        <w:rPr>
          <w:rFonts w:cs="Times New Roman"/>
          <w:sz w:val="28"/>
          <w:szCs w:val="28"/>
        </w:rPr>
        <w:t xml:space="preserve">» </w:t>
      </w:r>
      <w:proofErr w:type="spellStart"/>
      <w:r w:rsidRPr="00C93E1D">
        <w:rPr>
          <w:rFonts w:cs="Times New Roman"/>
          <w:sz w:val="28"/>
          <w:szCs w:val="28"/>
        </w:rPr>
        <w:t>ферментів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gramStart"/>
      <w:r w:rsidRPr="00C93E1D">
        <w:rPr>
          <w:rFonts w:cs="Times New Roman"/>
          <w:sz w:val="28"/>
          <w:szCs w:val="28"/>
        </w:rPr>
        <w:t>в</w:t>
      </w:r>
      <w:proofErr w:type="gram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сироватці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крові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дітей</w:t>
      </w:r>
      <w:proofErr w:type="spellEnd"/>
      <w:r w:rsidRPr="00C93E1D">
        <w:rPr>
          <w:rFonts w:cs="Times New Roman"/>
          <w:sz w:val="28"/>
          <w:szCs w:val="28"/>
        </w:rPr>
        <w:t xml:space="preserve"> при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лікуванні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лімфогранулематозу</w:t>
      </w:r>
      <w:proofErr w:type="spellEnd"/>
      <w:r w:rsidRPr="00C93E1D">
        <w:rPr>
          <w:rFonts w:cs="Times New Roman"/>
          <w:sz w:val="28"/>
          <w:szCs w:val="28"/>
        </w:rPr>
        <w:t>.</w:t>
      </w:r>
    </w:p>
    <w:p w:rsidR="00C93E1D" w:rsidRPr="00C93E1D" w:rsidRDefault="00C93E1D" w:rsidP="00C93E1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C93E1D">
        <w:rPr>
          <w:rFonts w:cs="Times New Roman"/>
          <w:sz w:val="28"/>
          <w:szCs w:val="28"/>
        </w:rPr>
        <w:t>Обстежено</w:t>
      </w:r>
      <w:proofErr w:type="spellEnd"/>
      <w:r w:rsidRPr="00C93E1D">
        <w:rPr>
          <w:rFonts w:cs="Times New Roman"/>
          <w:sz w:val="28"/>
          <w:szCs w:val="28"/>
        </w:rPr>
        <w:t xml:space="preserve"> 40 </w:t>
      </w:r>
      <w:proofErr w:type="spellStart"/>
      <w:r w:rsidRPr="00C93E1D">
        <w:rPr>
          <w:rFonts w:cs="Times New Roman"/>
          <w:sz w:val="28"/>
          <w:szCs w:val="28"/>
        </w:rPr>
        <w:t>дітей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які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перебувають</w:t>
      </w:r>
      <w:proofErr w:type="spellEnd"/>
      <w:r w:rsidRPr="00C93E1D">
        <w:rPr>
          <w:rFonts w:cs="Times New Roman"/>
          <w:sz w:val="28"/>
          <w:szCs w:val="28"/>
        </w:rPr>
        <w:t xml:space="preserve"> на </w:t>
      </w:r>
      <w:proofErr w:type="spellStart"/>
      <w:r w:rsidRPr="00C93E1D">
        <w:rPr>
          <w:rFonts w:cs="Times New Roman"/>
          <w:sz w:val="28"/>
          <w:szCs w:val="28"/>
        </w:rPr>
        <w:t>стаціонарному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лікуванні</w:t>
      </w:r>
      <w:proofErr w:type="spellEnd"/>
      <w:r w:rsidRPr="00C93E1D">
        <w:rPr>
          <w:rFonts w:cs="Times New Roman"/>
          <w:sz w:val="28"/>
          <w:szCs w:val="28"/>
        </w:rPr>
        <w:t xml:space="preserve"> в </w:t>
      </w:r>
      <w:proofErr w:type="spellStart"/>
      <w:r w:rsidRPr="00C93E1D">
        <w:rPr>
          <w:rFonts w:cs="Times New Roman"/>
          <w:sz w:val="28"/>
          <w:szCs w:val="28"/>
        </w:rPr>
        <w:t>гематологічному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відділенні</w:t>
      </w:r>
      <w:proofErr w:type="spellEnd"/>
      <w:r w:rsidRPr="00C93E1D">
        <w:rPr>
          <w:rFonts w:cs="Times New Roman"/>
          <w:sz w:val="28"/>
          <w:szCs w:val="28"/>
        </w:rPr>
        <w:t xml:space="preserve"> 16 </w:t>
      </w:r>
      <w:proofErr w:type="spellStart"/>
      <w:r w:rsidRPr="00C93E1D">
        <w:rPr>
          <w:rFonts w:cs="Times New Roman"/>
          <w:sz w:val="28"/>
          <w:szCs w:val="28"/>
        </w:rPr>
        <w:t>дитячої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лікарні</w:t>
      </w:r>
      <w:proofErr w:type="spellEnd"/>
      <w:r w:rsidRPr="00C93E1D">
        <w:rPr>
          <w:rFonts w:cs="Times New Roman"/>
          <w:sz w:val="28"/>
          <w:szCs w:val="28"/>
        </w:rPr>
        <w:t xml:space="preserve"> м. </w:t>
      </w:r>
      <w:proofErr w:type="spellStart"/>
      <w:r w:rsidRPr="00C93E1D">
        <w:rPr>
          <w:rFonts w:cs="Times New Roman"/>
          <w:sz w:val="28"/>
          <w:szCs w:val="28"/>
        </w:rPr>
        <w:t>Харкова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з</w:t>
      </w:r>
      <w:proofErr w:type="spellEnd"/>
      <w:r w:rsidRPr="00C93E1D">
        <w:rPr>
          <w:rFonts w:cs="Times New Roman"/>
          <w:sz w:val="28"/>
          <w:szCs w:val="28"/>
        </w:rPr>
        <w:t xml:space="preserve"> них 25 </w:t>
      </w:r>
      <w:proofErr w:type="spellStart"/>
      <w:r w:rsidRPr="00C93E1D">
        <w:rPr>
          <w:rFonts w:cs="Times New Roman"/>
          <w:sz w:val="28"/>
          <w:szCs w:val="28"/>
        </w:rPr>
        <w:t>дітей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віком</w:t>
      </w:r>
      <w:proofErr w:type="spellEnd"/>
      <w:r w:rsidRPr="00C93E1D">
        <w:rPr>
          <w:rFonts w:cs="Times New Roman"/>
          <w:sz w:val="28"/>
          <w:szCs w:val="28"/>
        </w:rPr>
        <w:t xml:space="preserve"> 4-6 </w:t>
      </w:r>
      <w:proofErr w:type="spellStart"/>
      <w:r w:rsidRPr="00C93E1D">
        <w:rPr>
          <w:rFonts w:cs="Times New Roman"/>
          <w:sz w:val="28"/>
          <w:szCs w:val="28"/>
        </w:rPr>
        <w:t>років</w:t>
      </w:r>
      <w:proofErr w:type="spellEnd"/>
      <w:r w:rsidRPr="00C93E1D">
        <w:rPr>
          <w:rFonts w:cs="Times New Roman"/>
          <w:sz w:val="28"/>
          <w:szCs w:val="28"/>
        </w:rPr>
        <w:t xml:space="preserve">, 15 – </w:t>
      </w:r>
      <w:proofErr w:type="spellStart"/>
      <w:r w:rsidRPr="00C93E1D">
        <w:rPr>
          <w:rFonts w:cs="Times New Roman"/>
          <w:sz w:val="28"/>
          <w:szCs w:val="28"/>
        </w:rPr>
        <w:t>віком</w:t>
      </w:r>
      <w:proofErr w:type="spellEnd"/>
      <w:r w:rsidRPr="00C93E1D">
        <w:rPr>
          <w:rFonts w:cs="Times New Roman"/>
          <w:sz w:val="28"/>
          <w:szCs w:val="28"/>
        </w:rPr>
        <w:t xml:space="preserve"> 12-14 </w:t>
      </w:r>
      <w:proofErr w:type="spellStart"/>
      <w:r w:rsidRPr="00C93E1D">
        <w:rPr>
          <w:rFonts w:cs="Times New Roman"/>
          <w:sz w:val="28"/>
          <w:szCs w:val="28"/>
        </w:rPr>
        <w:t>рокі</w:t>
      </w:r>
      <w:proofErr w:type="gramStart"/>
      <w:r w:rsidRPr="00C93E1D">
        <w:rPr>
          <w:rFonts w:cs="Times New Roman"/>
          <w:sz w:val="28"/>
          <w:szCs w:val="28"/>
        </w:rPr>
        <w:t>в</w:t>
      </w:r>
      <w:proofErr w:type="spellEnd"/>
      <w:proofErr w:type="gramEnd"/>
      <w:r w:rsidRPr="00C93E1D">
        <w:rPr>
          <w:rFonts w:cs="Times New Roman"/>
          <w:sz w:val="28"/>
          <w:szCs w:val="28"/>
        </w:rPr>
        <w:t>.</w:t>
      </w:r>
    </w:p>
    <w:p w:rsidR="00DE529F" w:rsidRPr="00C93E1D" w:rsidRDefault="00C93E1D" w:rsidP="00C93E1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C93E1D">
        <w:rPr>
          <w:rFonts w:cs="Times New Roman"/>
          <w:sz w:val="28"/>
          <w:szCs w:val="28"/>
        </w:rPr>
        <w:t>Контрольна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група</w:t>
      </w:r>
      <w:proofErr w:type="spellEnd"/>
      <w:r w:rsidRPr="00C93E1D">
        <w:rPr>
          <w:rFonts w:cs="Times New Roman"/>
          <w:sz w:val="28"/>
          <w:szCs w:val="28"/>
        </w:rPr>
        <w:t xml:space="preserve"> – по 8 </w:t>
      </w:r>
      <w:proofErr w:type="spellStart"/>
      <w:r w:rsidRPr="00C93E1D">
        <w:rPr>
          <w:rFonts w:cs="Times New Roman"/>
          <w:sz w:val="28"/>
          <w:szCs w:val="28"/>
        </w:rPr>
        <w:t>здорових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дітей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аналогічного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віку</w:t>
      </w:r>
      <w:proofErr w:type="spellEnd"/>
      <w:r w:rsidRPr="00C93E1D">
        <w:rPr>
          <w:rFonts w:cs="Times New Roman"/>
          <w:sz w:val="28"/>
          <w:szCs w:val="28"/>
        </w:rPr>
        <w:t xml:space="preserve">. </w:t>
      </w:r>
      <w:proofErr w:type="spellStart"/>
      <w:r w:rsidRPr="00C93E1D">
        <w:rPr>
          <w:rFonts w:cs="Times New Roman"/>
          <w:sz w:val="28"/>
          <w:szCs w:val="28"/>
        </w:rPr>
        <w:t>Активність</w:t>
      </w:r>
      <w:proofErr w:type="spellEnd"/>
      <w:r w:rsidRPr="00C93E1D">
        <w:rPr>
          <w:rFonts w:cs="Times New Roman"/>
          <w:sz w:val="28"/>
          <w:szCs w:val="28"/>
        </w:rPr>
        <w:t xml:space="preserve"> КФК-МБ, </w:t>
      </w:r>
      <w:proofErr w:type="gramStart"/>
      <w:r w:rsidRPr="00C93E1D">
        <w:rPr>
          <w:rFonts w:cs="Times New Roman"/>
          <w:sz w:val="28"/>
          <w:szCs w:val="28"/>
        </w:rPr>
        <w:t>ά-</w:t>
      </w:r>
      <w:proofErr w:type="gramEnd"/>
      <w:r w:rsidRPr="00C93E1D">
        <w:rPr>
          <w:rFonts w:cs="Times New Roman"/>
          <w:sz w:val="28"/>
          <w:szCs w:val="28"/>
        </w:rPr>
        <w:t xml:space="preserve">гідроксібутіратдегідрогенази, </w:t>
      </w:r>
      <w:proofErr w:type="spellStart"/>
      <w:r w:rsidRPr="00C93E1D">
        <w:rPr>
          <w:rFonts w:cs="Times New Roman"/>
          <w:sz w:val="28"/>
          <w:szCs w:val="28"/>
        </w:rPr>
        <w:t>АсАТ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АлАТ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сорбітолдегідрогенази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зміст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міоглобіну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визначали</w:t>
      </w:r>
      <w:proofErr w:type="spellEnd"/>
      <w:r w:rsidRPr="00C93E1D">
        <w:rPr>
          <w:rFonts w:cs="Times New Roman"/>
          <w:sz w:val="28"/>
          <w:szCs w:val="28"/>
        </w:rPr>
        <w:t xml:space="preserve"> за </w:t>
      </w:r>
      <w:proofErr w:type="spellStart"/>
      <w:r w:rsidRPr="00C93E1D">
        <w:rPr>
          <w:rFonts w:cs="Times New Roman"/>
          <w:sz w:val="28"/>
          <w:szCs w:val="28"/>
        </w:rPr>
        <w:t>допомогою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наборів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реактивів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Встановлено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що</w:t>
      </w:r>
      <w:proofErr w:type="spellEnd"/>
      <w:r w:rsidRPr="00C93E1D">
        <w:rPr>
          <w:rFonts w:cs="Times New Roman"/>
          <w:sz w:val="28"/>
          <w:szCs w:val="28"/>
        </w:rPr>
        <w:t xml:space="preserve"> у </w:t>
      </w:r>
      <w:proofErr w:type="spellStart"/>
      <w:r w:rsidRPr="00C93E1D">
        <w:rPr>
          <w:rFonts w:cs="Times New Roman"/>
          <w:sz w:val="28"/>
          <w:szCs w:val="28"/>
        </w:rPr>
        <w:t>дітей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віком</w:t>
      </w:r>
      <w:proofErr w:type="spellEnd"/>
      <w:r w:rsidRPr="00C93E1D">
        <w:rPr>
          <w:rFonts w:cs="Times New Roman"/>
          <w:sz w:val="28"/>
          <w:szCs w:val="28"/>
        </w:rPr>
        <w:t xml:space="preserve"> 4-6 </w:t>
      </w:r>
      <w:proofErr w:type="spellStart"/>
      <w:r w:rsidRPr="00C93E1D">
        <w:rPr>
          <w:rFonts w:cs="Times New Roman"/>
          <w:sz w:val="28"/>
          <w:szCs w:val="28"/>
        </w:rPr>
        <w:t>років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вже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після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другої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хімії</w:t>
      </w:r>
      <w:proofErr w:type="spellEnd"/>
      <w:r w:rsidRPr="00C93E1D">
        <w:rPr>
          <w:rFonts w:cs="Times New Roman"/>
          <w:sz w:val="28"/>
          <w:szCs w:val="28"/>
        </w:rPr>
        <w:t xml:space="preserve"> в 30% </w:t>
      </w:r>
      <w:proofErr w:type="spellStart"/>
      <w:r w:rsidRPr="00C93E1D">
        <w:rPr>
          <w:rFonts w:cs="Times New Roman"/>
          <w:sz w:val="28"/>
          <w:szCs w:val="28"/>
        </w:rPr>
        <w:t>випадків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підвищується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активність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органоспецифічних</w:t>
      </w:r>
      <w:proofErr w:type="spellEnd"/>
      <w:r w:rsidRPr="00C93E1D">
        <w:rPr>
          <w:rFonts w:cs="Times New Roman"/>
          <w:sz w:val="28"/>
          <w:szCs w:val="28"/>
        </w:rPr>
        <w:t xml:space="preserve"> «</w:t>
      </w:r>
      <w:proofErr w:type="spellStart"/>
      <w:r w:rsidRPr="00C93E1D">
        <w:rPr>
          <w:rFonts w:cs="Times New Roman"/>
          <w:sz w:val="28"/>
          <w:szCs w:val="28"/>
        </w:rPr>
        <w:t>серцевих</w:t>
      </w:r>
      <w:proofErr w:type="spellEnd"/>
      <w:r w:rsidRPr="00C93E1D">
        <w:rPr>
          <w:rFonts w:cs="Times New Roman"/>
          <w:sz w:val="28"/>
          <w:szCs w:val="28"/>
        </w:rPr>
        <w:t xml:space="preserve">» </w:t>
      </w:r>
      <w:proofErr w:type="spellStart"/>
      <w:r w:rsidRPr="00C93E1D">
        <w:rPr>
          <w:rFonts w:cs="Times New Roman"/>
          <w:sz w:val="28"/>
          <w:szCs w:val="28"/>
        </w:rPr>
        <w:t>ферментів</w:t>
      </w:r>
      <w:proofErr w:type="spellEnd"/>
      <w:r w:rsidRPr="00C93E1D">
        <w:rPr>
          <w:rFonts w:cs="Times New Roman"/>
          <w:sz w:val="28"/>
          <w:szCs w:val="28"/>
        </w:rPr>
        <w:t xml:space="preserve">, в </w:t>
      </w:r>
      <w:proofErr w:type="spellStart"/>
      <w:r w:rsidRPr="00C93E1D">
        <w:rPr>
          <w:rFonts w:cs="Times New Roman"/>
          <w:sz w:val="28"/>
          <w:szCs w:val="28"/>
        </w:rPr>
        <w:t>більшою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мірою</w:t>
      </w:r>
      <w:proofErr w:type="spellEnd"/>
      <w:r w:rsidRPr="00C93E1D">
        <w:rPr>
          <w:rFonts w:cs="Times New Roman"/>
          <w:sz w:val="28"/>
          <w:szCs w:val="28"/>
        </w:rPr>
        <w:t xml:space="preserve"> КФК-МБ, </w:t>
      </w:r>
      <w:proofErr w:type="spellStart"/>
      <w:proofErr w:type="gramStart"/>
      <w:r w:rsidRPr="00C93E1D">
        <w:rPr>
          <w:rFonts w:cs="Times New Roman"/>
          <w:sz w:val="28"/>
          <w:szCs w:val="28"/>
        </w:rPr>
        <w:t>п</w:t>
      </w:r>
      <w:proofErr w:type="gramEnd"/>
      <w:r w:rsidRPr="00C93E1D">
        <w:rPr>
          <w:rFonts w:cs="Times New Roman"/>
          <w:sz w:val="28"/>
          <w:szCs w:val="28"/>
        </w:rPr>
        <w:t>ісля</w:t>
      </w:r>
      <w:proofErr w:type="spellEnd"/>
      <w:r w:rsidRPr="00C93E1D">
        <w:rPr>
          <w:rFonts w:cs="Times New Roman"/>
          <w:sz w:val="28"/>
          <w:szCs w:val="28"/>
        </w:rPr>
        <w:t xml:space="preserve"> 3-й </w:t>
      </w:r>
      <w:proofErr w:type="spellStart"/>
      <w:r w:rsidRPr="00C93E1D">
        <w:rPr>
          <w:rFonts w:cs="Times New Roman"/>
          <w:sz w:val="28"/>
          <w:szCs w:val="28"/>
        </w:rPr>
        <w:t>хімії</w:t>
      </w:r>
      <w:proofErr w:type="spellEnd"/>
      <w:r w:rsidRPr="00C93E1D">
        <w:rPr>
          <w:rFonts w:cs="Times New Roman"/>
          <w:sz w:val="28"/>
          <w:szCs w:val="28"/>
        </w:rPr>
        <w:t xml:space="preserve"> практично у </w:t>
      </w:r>
      <w:proofErr w:type="spellStart"/>
      <w:r w:rsidRPr="00C93E1D">
        <w:rPr>
          <w:rFonts w:cs="Times New Roman"/>
          <w:sz w:val="28"/>
          <w:szCs w:val="28"/>
        </w:rPr>
        <w:t>всіх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дітей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підвищені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активності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АсАТ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АлАТ</w:t>
      </w:r>
      <w:proofErr w:type="spellEnd"/>
      <w:r w:rsidRPr="00C93E1D">
        <w:rPr>
          <w:rFonts w:cs="Times New Roman"/>
          <w:sz w:val="28"/>
          <w:szCs w:val="28"/>
        </w:rPr>
        <w:t xml:space="preserve">, в 20% </w:t>
      </w:r>
      <w:proofErr w:type="spellStart"/>
      <w:r w:rsidRPr="00C93E1D">
        <w:rPr>
          <w:rFonts w:cs="Times New Roman"/>
          <w:sz w:val="28"/>
          <w:szCs w:val="28"/>
        </w:rPr>
        <w:t>випадків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підвищується</w:t>
      </w:r>
      <w:proofErr w:type="spellEnd"/>
      <w:r w:rsidRPr="00C93E1D">
        <w:rPr>
          <w:rFonts w:cs="Times New Roman"/>
          <w:sz w:val="28"/>
          <w:szCs w:val="28"/>
        </w:rPr>
        <w:t xml:space="preserve"> миоглобин. У </w:t>
      </w:r>
      <w:proofErr w:type="spellStart"/>
      <w:r w:rsidRPr="00C93E1D">
        <w:rPr>
          <w:rFonts w:cs="Times New Roman"/>
          <w:sz w:val="28"/>
          <w:szCs w:val="28"/>
        </w:rPr>
        <w:t>віці</w:t>
      </w:r>
      <w:proofErr w:type="spellEnd"/>
      <w:r w:rsidRPr="00C93E1D">
        <w:rPr>
          <w:rFonts w:cs="Times New Roman"/>
          <w:sz w:val="28"/>
          <w:szCs w:val="28"/>
        </w:rPr>
        <w:t xml:space="preserve"> 12-14 </w:t>
      </w:r>
      <w:proofErr w:type="spellStart"/>
      <w:r w:rsidRPr="00C93E1D">
        <w:rPr>
          <w:rFonts w:cs="Times New Roman"/>
          <w:sz w:val="28"/>
          <w:szCs w:val="28"/>
        </w:rPr>
        <w:t>років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C93E1D">
        <w:rPr>
          <w:rFonts w:cs="Times New Roman"/>
          <w:sz w:val="28"/>
          <w:szCs w:val="28"/>
        </w:rPr>
        <w:t>п</w:t>
      </w:r>
      <w:proofErr w:type="gramEnd"/>
      <w:r w:rsidRPr="00C93E1D">
        <w:rPr>
          <w:rFonts w:cs="Times New Roman"/>
          <w:sz w:val="28"/>
          <w:szCs w:val="28"/>
        </w:rPr>
        <w:t>ісля</w:t>
      </w:r>
      <w:proofErr w:type="spellEnd"/>
      <w:r w:rsidRPr="00C93E1D">
        <w:rPr>
          <w:rFonts w:cs="Times New Roman"/>
          <w:sz w:val="28"/>
          <w:szCs w:val="28"/>
        </w:rPr>
        <w:t xml:space="preserve"> 2 сеансу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хімії</w:t>
      </w:r>
      <w:proofErr w:type="spellEnd"/>
      <w:r w:rsidRPr="00C93E1D">
        <w:rPr>
          <w:rFonts w:cs="Times New Roman"/>
          <w:sz w:val="28"/>
          <w:szCs w:val="28"/>
        </w:rPr>
        <w:t xml:space="preserve"> в 15% </w:t>
      </w:r>
      <w:proofErr w:type="spellStart"/>
      <w:r w:rsidRPr="00C93E1D">
        <w:rPr>
          <w:rFonts w:cs="Times New Roman"/>
          <w:sz w:val="28"/>
          <w:szCs w:val="28"/>
        </w:rPr>
        <w:t>випадків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підвищується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активність</w:t>
      </w:r>
      <w:proofErr w:type="spellEnd"/>
      <w:r w:rsidRPr="00C93E1D">
        <w:rPr>
          <w:rFonts w:cs="Times New Roman"/>
          <w:sz w:val="28"/>
          <w:szCs w:val="28"/>
        </w:rPr>
        <w:t xml:space="preserve"> «</w:t>
      </w:r>
      <w:proofErr w:type="spellStart"/>
      <w:r w:rsidRPr="00C93E1D">
        <w:rPr>
          <w:rFonts w:cs="Times New Roman"/>
          <w:sz w:val="28"/>
          <w:szCs w:val="28"/>
        </w:rPr>
        <w:t>печінкових</w:t>
      </w:r>
      <w:proofErr w:type="spellEnd"/>
      <w:r w:rsidRPr="00C93E1D">
        <w:rPr>
          <w:rFonts w:cs="Times New Roman"/>
          <w:sz w:val="28"/>
          <w:szCs w:val="28"/>
        </w:rPr>
        <w:t xml:space="preserve">» </w:t>
      </w:r>
      <w:proofErr w:type="spellStart"/>
      <w:r w:rsidRPr="00C93E1D">
        <w:rPr>
          <w:rFonts w:cs="Times New Roman"/>
          <w:sz w:val="28"/>
          <w:szCs w:val="28"/>
        </w:rPr>
        <w:t>ферментів</w:t>
      </w:r>
      <w:proofErr w:type="spellEnd"/>
      <w:r w:rsidRPr="00C93E1D">
        <w:rPr>
          <w:rFonts w:cs="Times New Roman"/>
          <w:sz w:val="28"/>
          <w:szCs w:val="28"/>
        </w:rPr>
        <w:t xml:space="preserve">, </w:t>
      </w:r>
      <w:proofErr w:type="spellStart"/>
      <w:r w:rsidRPr="00C93E1D">
        <w:rPr>
          <w:rFonts w:cs="Times New Roman"/>
          <w:sz w:val="28"/>
          <w:szCs w:val="28"/>
        </w:rPr>
        <w:t>після</w:t>
      </w:r>
      <w:proofErr w:type="spellEnd"/>
      <w:r w:rsidRPr="00C93E1D">
        <w:rPr>
          <w:rFonts w:cs="Times New Roman"/>
          <w:sz w:val="28"/>
          <w:szCs w:val="28"/>
        </w:rPr>
        <w:t xml:space="preserve"> 3-й </w:t>
      </w:r>
      <w:proofErr w:type="spellStart"/>
      <w:r w:rsidRPr="00C93E1D">
        <w:rPr>
          <w:rFonts w:cs="Times New Roman"/>
          <w:sz w:val="28"/>
          <w:szCs w:val="28"/>
        </w:rPr>
        <w:t>хімії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активність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печінкових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ферментів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збільшена</w:t>
      </w:r>
      <w:proofErr w:type="spellEnd"/>
      <w:r w:rsidRPr="00C93E1D">
        <w:rPr>
          <w:rFonts w:cs="Times New Roman"/>
          <w:sz w:val="28"/>
          <w:szCs w:val="28"/>
        </w:rPr>
        <w:t xml:space="preserve"> у 25% </w:t>
      </w:r>
      <w:proofErr w:type="spellStart"/>
      <w:r w:rsidRPr="00C93E1D">
        <w:rPr>
          <w:rFonts w:cs="Times New Roman"/>
          <w:sz w:val="28"/>
          <w:szCs w:val="28"/>
        </w:rPr>
        <w:t>дітей</w:t>
      </w:r>
      <w:proofErr w:type="spellEnd"/>
      <w:r w:rsidRPr="00C93E1D">
        <w:rPr>
          <w:rFonts w:cs="Times New Roman"/>
          <w:sz w:val="28"/>
          <w:szCs w:val="28"/>
        </w:rPr>
        <w:t xml:space="preserve">, у 10% </w:t>
      </w:r>
      <w:proofErr w:type="spellStart"/>
      <w:r w:rsidRPr="00C93E1D">
        <w:rPr>
          <w:rFonts w:cs="Times New Roman"/>
          <w:sz w:val="28"/>
          <w:szCs w:val="28"/>
        </w:rPr>
        <w:t>дітей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підвищується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активність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C93E1D">
        <w:rPr>
          <w:rFonts w:cs="Times New Roman"/>
          <w:sz w:val="28"/>
          <w:szCs w:val="28"/>
        </w:rPr>
        <w:t xml:space="preserve">КФК-МВ, ά-ГБДГ, </w:t>
      </w:r>
      <w:proofErr w:type="spellStart"/>
      <w:r w:rsidRPr="00C93E1D">
        <w:rPr>
          <w:rFonts w:cs="Times New Roman"/>
          <w:sz w:val="28"/>
          <w:szCs w:val="28"/>
        </w:rPr>
        <w:t>АсАТ</w:t>
      </w:r>
      <w:proofErr w:type="spellEnd"/>
      <w:r w:rsidRPr="00C93E1D">
        <w:rPr>
          <w:rFonts w:cs="Times New Roman"/>
          <w:sz w:val="28"/>
          <w:szCs w:val="28"/>
        </w:rPr>
        <w:t xml:space="preserve">. </w:t>
      </w:r>
      <w:proofErr w:type="spellStart"/>
      <w:r w:rsidRPr="00C93E1D">
        <w:rPr>
          <w:rFonts w:cs="Times New Roman"/>
          <w:sz w:val="28"/>
          <w:szCs w:val="28"/>
        </w:rPr>
        <w:t>Отримані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дані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дозволяють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зробити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висновок</w:t>
      </w:r>
      <w:proofErr w:type="spellEnd"/>
      <w:r w:rsidRPr="00C93E1D">
        <w:rPr>
          <w:rFonts w:cs="Times New Roman"/>
          <w:sz w:val="28"/>
          <w:szCs w:val="28"/>
        </w:rPr>
        <w:t xml:space="preserve"> про </w:t>
      </w:r>
      <w:proofErr w:type="spellStart"/>
      <w:r w:rsidRPr="00C93E1D">
        <w:rPr>
          <w:rFonts w:cs="Times New Roman"/>
          <w:sz w:val="28"/>
          <w:szCs w:val="28"/>
        </w:rPr>
        <w:t>необхідність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застосування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протекторних</w:t>
      </w:r>
      <w:proofErr w:type="spellEnd"/>
      <w:r w:rsidRPr="00C93E1D">
        <w:rPr>
          <w:rFonts w:cs="Times New Roman"/>
          <w:sz w:val="28"/>
          <w:szCs w:val="28"/>
        </w:rPr>
        <w:t xml:space="preserve"> </w:t>
      </w:r>
      <w:proofErr w:type="spellStart"/>
      <w:r w:rsidRPr="00C93E1D">
        <w:rPr>
          <w:rFonts w:cs="Times New Roman"/>
          <w:sz w:val="28"/>
          <w:szCs w:val="28"/>
        </w:rPr>
        <w:t>засобів</w:t>
      </w:r>
      <w:proofErr w:type="spellEnd"/>
      <w:r w:rsidRPr="00C93E1D">
        <w:rPr>
          <w:rFonts w:cs="Times New Roman"/>
          <w:sz w:val="28"/>
          <w:szCs w:val="28"/>
        </w:rPr>
        <w:t>.</w:t>
      </w:r>
    </w:p>
    <w:sectPr w:rsidR="00DE529F" w:rsidRPr="00C93E1D" w:rsidSect="00BA7824">
      <w:type w:val="continuous"/>
      <w:pgSz w:w="11907" w:h="16840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E1D"/>
    <w:rsid w:val="00136FC5"/>
    <w:rsid w:val="00226E38"/>
    <w:rsid w:val="00533FF0"/>
    <w:rsid w:val="00852790"/>
    <w:rsid w:val="0091571D"/>
    <w:rsid w:val="009B5970"/>
    <w:rsid w:val="00BA7824"/>
    <w:rsid w:val="00BD1DAC"/>
    <w:rsid w:val="00C93E1D"/>
    <w:rsid w:val="00D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1727</Characters>
  <Application>Microsoft Office Word</Application>
  <DocSecurity>0</DocSecurity>
  <Lines>14</Lines>
  <Paragraphs>4</Paragraphs>
  <ScaleCrop>false</ScaleCrop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</cp:revision>
  <dcterms:created xsi:type="dcterms:W3CDTF">2016-05-20T08:18:00Z</dcterms:created>
  <dcterms:modified xsi:type="dcterms:W3CDTF">2016-05-20T08:22:00Z</dcterms:modified>
</cp:coreProperties>
</file>