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16" w:rsidRDefault="00926216" w:rsidP="00926216">
      <w:pPr>
        <w:jc w:val="both"/>
        <w:rPr>
          <w:lang w:val="uk-UA"/>
        </w:rPr>
      </w:pPr>
    </w:p>
    <w:p w:rsidR="003C5DA7" w:rsidRDefault="00926216" w:rsidP="00926216">
      <w:pPr>
        <w:spacing w:before="30" w:after="30"/>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003C5DA7">
        <w:rPr>
          <w:rFonts w:ascii="Times New Roman" w:hAnsi="Times New Roman" w:cs="Times New Roman"/>
          <w:sz w:val="28"/>
          <w:szCs w:val="28"/>
          <w:lang w:val="uk-UA"/>
        </w:rPr>
        <w:t>начення матеріально-технічного забезпечення на заняттях з латинської мови та медичної термінології</w:t>
      </w:r>
    </w:p>
    <w:p w:rsidR="00926216" w:rsidRDefault="00926216" w:rsidP="00926216">
      <w:pPr>
        <w:spacing w:before="30" w:after="3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Н. В. Дерев</w:t>
      </w:r>
      <w:r w:rsidRPr="004303AF">
        <w:rPr>
          <w:rFonts w:ascii="Times New Roman" w:hAnsi="Times New Roman" w:cs="Times New Roman"/>
          <w:sz w:val="28"/>
          <w:szCs w:val="28"/>
        </w:rPr>
        <w:t>’</w:t>
      </w:r>
      <w:r>
        <w:rPr>
          <w:rFonts w:ascii="Times New Roman" w:hAnsi="Times New Roman" w:cs="Times New Roman"/>
          <w:sz w:val="28"/>
          <w:szCs w:val="28"/>
        </w:rPr>
        <w:t>янченко</w:t>
      </w:r>
    </w:p>
    <w:p w:rsidR="00926216" w:rsidRPr="001C2F5A" w:rsidRDefault="00926216" w:rsidP="00926216">
      <w:pPr>
        <w:spacing w:before="30" w:after="3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Харківський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університет</w:t>
      </w:r>
      <w:proofErr w:type="spellEnd"/>
    </w:p>
    <w:p w:rsidR="00926216" w:rsidRPr="00D12679" w:rsidRDefault="00926216" w:rsidP="00926216">
      <w:pPr>
        <w:spacing w:before="30" w:after="30" w:line="360" w:lineRule="auto"/>
        <w:ind w:firstLine="426"/>
        <w:jc w:val="both"/>
        <w:rPr>
          <w:rFonts w:ascii="Times New Roman" w:hAnsi="Times New Roman" w:cs="Times New Roman"/>
          <w:sz w:val="28"/>
          <w:szCs w:val="28"/>
        </w:rPr>
      </w:pPr>
      <w:proofErr w:type="spellStart"/>
      <w:r>
        <w:rPr>
          <w:rFonts w:ascii="Times New Roman" w:hAnsi="Times New Roman" w:cs="Times New Roman"/>
          <w:sz w:val="28"/>
          <w:szCs w:val="28"/>
        </w:rPr>
        <w:t>Матеріально</w:t>
      </w:r>
      <w:r w:rsidRPr="00547A87">
        <w:rPr>
          <w:rFonts w:ascii="Times New Roman" w:hAnsi="Times New Roman" w:cs="Times New Roman"/>
          <w:sz w:val="28"/>
          <w:szCs w:val="28"/>
        </w:rPr>
        <w:t>-</w:t>
      </w:r>
      <w:r>
        <w:rPr>
          <w:rFonts w:ascii="Times New Roman" w:hAnsi="Times New Roman" w:cs="Times New Roman"/>
          <w:sz w:val="28"/>
          <w:szCs w:val="28"/>
        </w:rPr>
        <w:t>технічне</w:t>
      </w:r>
      <w:proofErr w:type="spellEnd"/>
      <w:r w:rsidRPr="00547A87">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sidRPr="00547A87">
        <w:rPr>
          <w:rFonts w:ascii="Times New Roman" w:hAnsi="Times New Roman" w:cs="Times New Roman"/>
          <w:sz w:val="28"/>
          <w:szCs w:val="28"/>
        </w:rPr>
        <w:t xml:space="preserve"> </w:t>
      </w:r>
      <w:r>
        <w:rPr>
          <w:rFonts w:ascii="Times New Roman" w:hAnsi="Times New Roman" w:cs="Times New Roman"/>
          <w:sz w:val="28"/>
          <w:szCs w:val="28"/>
          <w:lang w:val="uk-UA"/>
        </w:rPr>
        <w:t xml:space="preserve">навчального процесу </w:t>
      </w:r>
      <w:proofErr w:type="gramStart"/>
      <w:r>
        <w:rPr>
          <w:rFonts w:ascii="Times New Roman" w:hAnsi="Times New Roman" w:cs="Times New Roman"/>
          <w:sz w:val="28"/>
          <w:szCs w:val="28"/>
          <w:lang w:val="uk-UA"/>
        </w:rPr>
        <w:t>пос</w:t>
      </w:r>
      <w:proofErr w:type="gramEnd"/>
      <w:r>
        <w:rPr>
          <w:rFonts w:ascii="Times New Roman" w:hAnsi="Times New Roman" w:cs="Times New Roman"/>
          <w:sz w:val="28"/>
          <w:szCs w:val="28"/>
          <w:lang w:val="uk-UA"/>
        </w:rPr>
        <w:t>ідає</w:t>
      </w:r>
      <w:r w:rsidRPr="00547A87">
        <w:rPr>
          <w:rFonts w:ascii="Times New Roman" w:hAnsi="Times New Roman" w:cs="Times New Roman"/>
          <w:sz w:val="28"/>
          <w:szCs w:val="28"/>
        </w:rPr>
        <w:t xml:space="preserve"> </w:t>
      </w:r>
      <w:proofErr w:type="spellStart"/>
      <w:r>
        <w:rPr>
          <w:rFonts w:ascii="Times New Roman" w:hAnsi="Times New Roman" w:cs="Times New Roman"/>
          <w:sz w:val="28"/>
          <w:szCs w:val="28"/>
        </w:rPr>
        <w:t>важлив</w:t>
      </w:r>
      <w:proofErr w:type="spellEnd"/>
      <w:r>
        <w:rPr>
          <w:rFonts w:ascii="Times New Roman" w:hAnsi="Times New Roman" w:cs="Times New Roman"/>
          <w:sz w:val="28"/>
          <w:szCs w:val="28"/>
          <w:lang w:val="uk-UA"/>
        </w:rPr>
        <w:t>е</w:t>
      </w:r>
      <w:r w:rsidRPr="00547A87">
        <w:rPr>
          <w:rFonts w:ascii="Times New Roman" w:hAnsi="Times New Roman" w:cs="Times New Roman"/>
          <w:sz w:val="28"/>
          <w:szCs w:val="28"/>
        </w:rPr>
        <w:t xml:space="preserve"> </w:t>
      </w:r>
      <w:r>
        <w:rPr>
          <w:rFonts w:ascii="Times New Roman" w:hAnsi="Times New Roman" w:cs="Times New Roman"/>
          <w:sz w:val="28"/>
          <w:szCs w:val="28"/>
          <w:lang w:val="uk-UA"/>
        </w:rPr>
        <w:t>місце</w:t>
      </w:r>
      <w:r w:rsidRPr="00547A87">
        <w:rPr>
          <w:rFonts w:ascii="Times New Roman" w:hAnsi="Times New Roman" w:cs="Times New Roman"/>
          <w:sz w:val="28"/>
          <w:szCs w:val="28"/>
        </w:rPr>
        <w:t xml:space="preserve"> </w:t>
      </w:r>
      <w:r>
        <w:rPr>
          <w:rFonts w:ascii="Times New Roman" w:hAnsi="Times New Roman" w:cs="Times New Roman"/>
          <w:sz w:val="28"/>
          <w:szCs w:val="28"/>
        </w:rPr>
        <w:t>у</w:t>
      </w:r>
      <w:r w:rsidRPr="00547A87">
        <w:rPr>
          <w:rFonts w:ascii="Times New Roman" w:hAnsi="Times New Roman" w:cs="Times New Roman"/>
          <w:sz w:val="28"/>
          <w:szCs w:val="28"/>
        </w:rPr>
        <w:t xml:space="preserve"> </w:t>
      </w:r>
      <w:proofErr w:type="spellStart"/>
      <w:r>
        <w:rPr>
          <w:rFonts w:ascii="Times New Roman" w:hAnsi="Times New Roman" w:cs="Times New Roman"/>
          <w:sz w:val="28"/>
          <w:szCs w:val="28"/>
        </w:rPr>
        <w:t>підвищенні</w:t>
      </w:r>
      <w:proofErr w:type="spellEnd"/>
      <w:r w:rsidRPr="00547A87">
        <w:rPr>
          <w:rFonts w:ascii="Times New Roman" w:hAnsi="Times New Roman" w:cs="Times New Roman"/>
          <w:sz w:val="28"/>
          <w:szCs w:val="28"/>
        </w:rPr>
        <w:t xml:space="preserve"> </w:t>
      </w:r>
      <w:proofErr w:type="spellStart"/>
      <w:r>
        <w:rPr>
          <w:rFonts w:ascii="Times New Roman" w:hAnsi="Times New Roman" w:cs="Times New Roman"/>
          <w:sz w:val="28"/>
          <w:szCs w:val="28"/>
        </w:rPr>
        <w:t>ефективності</w:t>
      </w:r>
      <w:proofErr w:type="spellEnd"/>
      <w:r w:rsidRPr="00547A87">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sidRPr="004303AF">
        <w:rPr>
          <w:rFonts w:ascii="Times New Roman" w:hAnsi="Times New Roman" w:cs="Times New Roman"/>
          <w:sz w:val="28"/>
          <w:szCs w:val="28"/>
          <w:lang w:val="uk-UA"/>
        </w:rPr>
        <w:t xml:space="preserve"> та</w:t>
      </w:r>
      <w:r w:rsidRPr="00547A87">
        <w:rPr>
          <w:rFonts w:ascii="Times New Roman" w:hAnsi="Times New Roman" w:cs="Times New Roman"/>
          <w:sz w:val="28"/>
          <w:szCs w:val="28"/>
        </w:rPr>
        <w:t xml:space="preserve"> </w:t>
      </w:r>
      <w:proofErr w:type="spellStart"/>
      <w:r>
        <w:rPr>
          <w:rFonts w:ascii="Times New Roman" w:hAnsi="Times New Roman" w:cs="Times New Roman"/>
          <w:sz w:val="28"/>
          <w:szCs w:val="28"/>
        </w:rPr>
        <w:t>якості</w:t>
      </w:r>
      <w:proofErr w:type="spellEnd"/>
      <w:r w:rsidRPr="00547A87">
        <w:rPr>
          <w:rFonts w:ascii="Times New Roman" w:hAnsi="Times New Roman" w:cs="Times New Roman"/>
          <w:sz w:val="28"/>
          <w:szCs w:val="28"/>
        </w:rPr>
        <w:t xml:space="preserve"> </w:t>
      </w:r>
      <w:r w:rsidRPr="004303AF">
        <w:rPr>
          <w:rFonts w:ascii="Times New Roman" w:hAnsi="Times New Roman" w:cs="Times New Roman"/>
          <w:sz w:val="28"/>
          <w:szCs w:val="28"/>
          <w:lang w:val="uk-UA"/>
        </w:rPr>
        <w:t>п</w:t>
      </w:r>
      <w:r>
        <w:rPr>
          <w:rFonts w:ascii="Times New Roman" w:hAnsi="Times New Roman" w:cs="Times New Roman"/>
          <w:sz w:val="28"/>
          <w:szCs w:val="28"/>
        </w:rPr>
        <w:t>і</w:t>
      </w:r>
      <w:proofErr w:type="spellStart"/>
      <w:r w:rsidRPr="004303AF">
        <w:rPr>
          <w:rFonts w:ascii="Times New Roman" w:hAnsi="Times New Roman" w:cs="Times New Roman"/>
          <w:sz w:val="28"/>
          <w:szCs w:val="28"/>
          <w:lang w:val="uk-UA"/>
        </w:rPr>
        <w:t>дготовки</w:t>
      </w:r>
      <w:proofErr w:type="spellEnd"/>
      <w:r w:rsidRPr="004303AF">
        <w:rPr>
          <w:rFonts w:ascii="Times New Roman" w:hAnsi="Times New Roman" w:cs="Times New Roman"/>
          <w:sz w:val="28"/>
          <w:szCs w:val="28"/>
          <w:lang w:val="uk-UA"/>
        </w:rPr>
        <w:t xml:space="preserve"> </w:t>
      </w:r>
      <w:proofErr w:type="spellStart"/>
      <w:r w:rsidRPr="004303AF">
        <w:rPr>
          <w:rFonts w:ascii="Times New Roman" w:hAnsi="Times New Roman" w:cs="Times New Roman"/>
          <w:sz w:val="28"/>
          <w:szCs w:val="28"/>
          <w:lang w:val="uk-UA"/>
        </w:rPr>
        <w:t>майб</w:t>
      </w:r>
      <w:proofErr w:type="spellEnd"/>
      <w:r>
        <w:rPr>
          <w:rFonts w:ascii="Times New Roman" w:hAnsi="Times New Roman" w:cs="Times New Roman"/>
          <w:sz w:val="28"/>
          <w:szCs w:val="28"/>
        </w:rPr>
        <w:t>у</w:t>
      </w:r>
      <w:proofErr w:type="spellStart"/>
      <w:r w:rsidRPr="004303AF">
        <w:rPr>
          <w:rFonts w:ascii="Times New Roman" w:hAnsi="Times New Roman" w:cs="Times New Roman"/>
          <w:sz w:val="28"/>
          <w:szCs w:val="28"/>
          <w:lang w:val="uk-UA"/>
        </w:rPr>
        <w:t>тнього</w:t>
      </w:r>
      <w:proofErr w:type="spellEnd"/>
      <w:r w:rsidRPr="004303AF">
        <w:rPr>
          <w:rFonts w:ascii="Times New Roman" w:hAnsi="Times New Roman" w:cs="Times New Roman"/>
          <w:sz w:val="28"/>
          <w:szCs w:val="28"/>
          <w:lang w:val="uk-UA"/>
        </w:rPr>
        <w:t xml:space="preserve"> л</w:t>
      </w:r>
      <w:r>
        <w:rPr>
          <w:rFonts w:ascii="Times New Roman" w:hAnsi="Times New Roman" w:cs="Times New Roman"/>
          <w:sz w:val="28"/>
          <w:szCs w:val="28"/>
        </w:rPr>
        <w:t>і</w:t>
      </w:r>
      <w:proofErr w:type="spellStart"/>
      <w:r w:rsidRPr="004303AF">
        <w:rPr>
          <w:rFonts w:ascii="Times New Roman" w:hAnsi="Times New Roman" w:cs="Times New Roman"/>
          <w:sz w:val="28"/>
          <w:szCs w:val="28"/>
          <w:lang w:val="uk-UA"/>
        </w:rPr>
        <w:t>каря</w:t>
      </w:r>
      <w:proofErr w:type="spellEnd"/>
      <w:r w:rsidRPr="004303A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Варто відзначити значущість цього питання не лише </w:t>
      </w:r>
      <w:r w:rsidRPr="00785849">
        <w:rPr>
          <w:rFonts w:ascii="Times New Roman" w:hAnsi="Times New Roman" w:cs="Times New Roman"/>
          <w:sz w:val="28"/>
          <w:szCs w:val="28"/>
          <w:lang w:val="uk-UA"/>
        </w:rPr>
        <w:t>на клінічних кафедрах, а</w:t>
      </w:r>
      <w:r>
        <w:rPr>
          <w:rFonts w:ascii="Times New Roman" w:hAnsi="Times New Roman" w:cs="Times New Roman"/>
          <w:sz w:val="28"/>
          <w:szCs w:val="28"/>
          <w:lang w:val="uk-UA"/>
        </w:rPr>
        <w:t>ле</w:t>
      </w:r>
      <w:r w:rsidRPr="00785849">
        <w:rPr>
          <w:rFonts w:ascii="Times New Roman" w:hAnsi="Times New Roman" w:cs="Times New Roman"/>
          <w:sz w:val="28"/>
          <w:szCs w:val="28"/>
          <w:lang w:val="uk-UA"/>
        </w:rPr>
        <w:t xml:space="preserve"> й на</w:t>
      </w:r>
      <w:r>
        <w:rPr>
          <w:rFonts w:ascii="Times New Roman" w:hAnsi="Times New Roman" w:cs="Times New Roman"/>
          <w:sz w:val="28"/>
          <w:szCs w:val="28"/>
          <w:lang w:val="uk-UA"/>
        </w:rPr>
        <w:t xml:space="preserve"> кафедрах гуманітарних і мовних дисциплін, у тому числі й на кафедрі</w:t>
      </w:r>
      <w:r w:rsidRPr="00785849">
        <w:rPr>
          <w:rFonts w:ascii="Times New Roman" w:hAnsi="Times New Roman" w:cs="Times New Roman"/>
          <w:sz w:val="28"/>
          <w:szCs w:val="28"/>
          <w:lang w:val="uk-UA"/>
        </w:rPr>
        <w:t xml:space="preserve"> латинської мови та медичної термінології. </w:t>
      </w:r>
      <w:r>
        <w:rPr>
          <w:rFonts w:ascii="Times New Roman" w:hAnsi="Times New Roman" w:cs="Times New Roman"/>
          <w:sz w:val="28"/>
          <w:szCs w:val="28"/>
          <w:lang w:val="uk-UA"/>
        </w:rPr>
        <w:t xml:space="preserve">У сфері освіти використання засобів інформаційних технологій потребує відповідної матеріально-технічної бази, як то ноутбук, проектор, мультимедійна дошка. </w:t>
      </w:r>
    </w:p>
    <w:p w:rsidR="00926216" w:rsidRDefault="00926216" w:rsidP="00926216">
      <w:pPr>
        <w:spacing w:before="30" w:after="30" w:line="360" w:lineRule="auto"/>
        <w:ind w:firstLine="426"/>
        <w:jc w:val="both"/>
        <w:rPr>
          <w:rFonts w:ascii="Times New Roman" w:hAnsi="Times New Roman" w:cs="Times New Roman"/>
          <w:sz w:val="28"/>
          <w:szCs w:val="28"/>
          <w:lang w:val="uk-UA"/>
        </w:rPr>
      </w:pPr>
      <w:r w:rsidRPr="00D12679">
        <w:rPr>
          <w:rFonts w:ascii="Times New Roman" w:hAnsi="Times New Roman" w:cs="Times New Roman"/>
          <w:sz w:val="28"/>
          <w:szCs w:val="28"/>
          <w:lang w:val="uk-UA"/>
        </w:rPr>
        <w:t xml:space="preserve">Одним із напрямів підвищення ефективності занять з латинської мови та медичної термінології є </w:t>
      </w:r>
      <w:r>
        <w:rPr>
          <w:rFonts w:ascii="Times New Roman" w:hAnsi="Times New Roman" w:cs="Times New Roman"/>
          <w:sz w:val="28"/>
          <w:szCs w:val="28"/>
          <w:lang w:val="uk-UA"/>
        </w:rPr>
        <w:t>раціональне поєднання традиційних освітніх засобів із сучасними інформаційними та комп’ютерними технологіями (ІКТ). Проведення занять</w:t>
      </w:r>
      <w:r w:rsidRPr="00785849">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785849">
        <w:rPr>
          <w:rFonts w:ascii="Times New Roman" w:hAnsi="Times New Roman" w:cs="Times New Roman"/>
          <w:sz w:val="28"/>
          <w:szCs w:val="28"/>
          <w:lang w:val="uk-UA"/>
        </w:rPr>
        <w:t xml:space="preserve">з використанням мультимедійних технологій викликає у студентів більший інтерес до дисципліни і сприяє </w:t>
      </w:r>
      <w:r>
        <w:rPr>
          <w:rFonts w:ascii="Times New Roman" w:hAnsi="Times New Roman" w:cs="Times New Roman"/>
          <w:sz w:val="28"/>
          <w:szCs w:val="28"/>
          <w:lang w:val="uk-UA"/>
        </w:rPr>
        <w:t xml:space="preserve">підвищенню мотивації до навчання. Оскільки предмет «латинська мова та медична термінологія» часто сприймається студентами як занадто важкий, апелювання до ІКТ допомагає подолати бар’єр, який виникає при вивчення основ граматики «мертвої» мови. </w:t>
      </w:r>
    </w:p>
    <w:p w:rsidR="00926216" w:rsidRDefault="00926216" w:rsidP="00926216">
      <w:pPr>
        <w:spacing w:before="30" w:after="3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допомогою метода презентацій викладач може наочно показати, у яких сферах науки широко використовується латинська мова, а також може згадати сучасні твори мистецтва, автори яких послуговуються латинськими виразами. Студенти одразу ж розуміють, що знання предмета допоможе їм як розуміти й оперувати науковою термінологією, так і апелювати до крилатих виразів, демонструючи рівень своєї освіченості. Ще однією темою презентації може бути проведення паралелей із фонетикою, синтаксисом, морфологією інших європейських мов. Так, наприклад, побачивши певну </w:t>
      </w:r>
      <w:r>
        <w:rPr>
          <w:rFonts w:ascii="Times New Roman" w:hAnsi="Times New Roman" w:cs="Times New Roman"/>
          <w:sz w:val="28"/>
          <w:szCs w:val="28"/>
          <w:lang w:val="uk-UA"/>
        </w:rPr>
        <w:lastRenderedPageBreak/>
        <w:t xml:space="preserve">кількість таких співставлень із англійською мовою, студент  будує асоціативні зв’язки, а також систематизує мовні явища. </w:t>
      </w:r>
    </w:p>
    <w:p w:rsidR="00926216" w:rsidRPr="002020A1" w:rsidRDefault="00926216" w:rsidP="00926216">
      <w:pPr>
        <w:spacing w:before="30" w:after="3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роботи з іноземними студентами використання ІКТ також може бути надзвичайно ефективним. Оскільки однією з наскрізних проблем є недостатній рівень знання російської або англійською мови, якою проводиться навчання, наочність допоможе більш ефективному засвоєнню матеріалу. Наприклад, презентація на тему паралелей у граматиці латинської і російської мов (в першу чергу, принцип зміни закінчення в родовому відмінку однини: голова – голови; </w:t>
      </w:r>
      <w:r>
        <w:rPr>
          <w:rFonts w:ascii="Times New Roman" w:hAnsi="Times New Roman" w:cs="Times New Roman"/>
          <w:sz w:val="28"/>
          <w:szCs w:val="28"/>
          <w:lang w:val="en-US"/>
        </w:rPr>
        <w:t>costa</w:t>
      </w:r>
      <w:r>
        <w:rPr>
          <w:rFonts w:ascii="Times New Roman" w:hAnsi="Times New Roman" w:cs="Times New Roman"/>
          <w:sz w:val="28"/>
          <w:szCs w:val="28"/>
        </w:rPr>
        <w:t xml:space="preserve"> (ребро)</w:t>
      </w:r>
      <w:r w:rsidRPr="002020A1">
        <w:rPr>
          <w:rFonts w:ascii="Times New Roman" w:hAnsi="Times New Roman" w:cs="Times New Roman"/>
          <w:sz w:val="28"/>
          <w:szCs w:val="28"/>
          <w:lang w:val="uk-UA"/>
        </w:rPr>
        <w:t xml:space="preserve"> – </w:t>
      </w:r>
      <w:r>
        <w:rPr>
          <w:rFonts w:ascii="Times New Roman" w:hAnsi="Times New Roman" w:cs="Times New Roman"/>
          <w:sz w:val="28"/>
          <w:szCs w:val="28"/>
          <w:lang w:val="en-US"/>
        </w:rPr>
        <w:t>costae</w:t>
      </w:r>
      <w:r>
        <w:rPr>
          <w:rFonts w:ascii="Times New Roman" w:hAnsi="Times New Roman" w:cs="Times New Roman"/>
          <w:sz w:val="28"/>
          <w:szCs w:val="28"/>
        </w:rPr>
        <w:t xml:space="preserve"> (ребра</w:t>
      </w:r>
      <w:r w:rsidRPr="002020A1">
        <w:rPr>
          <w:rFonts w:ascii="Times New Roman" w:hAnsi="Times New Roman" w:cs="Times New Roman"/>
          <w:sz w:val="28"/>
          <w:szCs w:val="28"/>
          <w:lang w:val="uk-UA"/>
        </w:rPr>
        <w:t>)</w:t>
      </w:r>
      <w:r>
        <w:rPr>
          <w:rFonts w:ascii="Times New Roman" w:hAnsi="Times New Roman" w:cs="Times New Roman"/>
          <w:sz w:val="28"/>
          <w:szCs w:val="28"/>
          <w:lang w:val="uk-UA"/>
        </w:rPr>
        <w:t xml:space="preserve">) сприятиме підвищенню продуктивності заняття й зекономить час, який викладач би витратив на написання таких прикладів на дошці. </w:t>
      </w:r>
    </w:p>
    <w:p w:rsidR="00926216" w:rsidRPr="00785849" w:rsidRDefault="00926216" w:rsidP="00926216">
      <w:pPr>
        <w:spacing w:before="30" w:after="3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Для роботи з обдарованими студентами ІКТ посідає провідне місце. О</w:t>
      </w:r>
      <w:r w:rsidRPr="00E159EE">
        <w:rPr>
          <w:rFonts w:ascii="Times New Roman" w:hAnsi="Times New Roman" w:cs="Times New Roman"/>
          <w:sz w:val="28"/>
          <w:szCs w:val="28"/>
          <w:lang w:val="uk-UA"/>
        </w:rPr>
        <w:t>рганізаці</w:t>
      </w:r>
      <w:r>
        <w:rPr>
          <w:rFonts w:ascii="Times New Roman" w:hAnsi="Times New Roman" w:cs="Times New Roman"/>
          <w:sz w:val="28"/>
          <w:szCs w:val="28"/>
          <w:lang w:val="uk-UA"/>
        </w:rPr>
        <w:t>я</w:t>
      </w:r>
      <w:r w:rsidRPr="00E159EE">
        <w:rPr>
          <w:rFonts w:ascii="Times New Roman" w:hAnsi="Times New Roman" w:cs="Times New Roman"/>
          <w:sz w:val="28"/>
          <w:szCs w:val="28"/>
          <w:lang w:val="uk-UA"/>
        </w:rPr>
        <w:t xml:space="preserve"> науково-дослідницької роботи </w:t>
      </w:r>
      <w:r>
        <w:rPr>
          <w:rFonts w:ascii="Times New Roman" w:hAnsi="Times New Roman" w:cs="Times New Roman"/>
          <w:sz w:val="28"/>
          <w:szCs w:val="28"/>
          <w:lang w:val="uk-UA"/>
        </w:rPr>
        <w:t>на сучасному рівні неможлива без</w:t>
      </w:r>
      <w:r w:rsidRPr="00E159EE">
        <w:rPr>
          <w:rFonts w:ascii="Times New Roman" w:hAnsi="Times New Roman" w:cs="Times New Roman"/>
          <w:sz w:val="28"/>
          <w:szCs w:val="28"/>
          <w:lang w:val="uk-UA"/>
        </w:rPr>
        <w:t xml:space="preserve"> використання мультимедійних технологій. </w:t>
      </w:r>
      <w:r>
        <w:rPr>
          <w:rFonts w:ascii="Times New Roman" w:hAnsi="Times New Roman" w:cs="Times New Roman"/>
          <w:sz w:val="28"/>
          <w:szCs w:val="28"/>
          <w:lang w:val="uk-UA"/>
        </w:rPr>
        <w:t>Під час</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w:t>
      </w:r>
      <w:proofErr w:type="spellEnd"/>
      <w:r>
        <w:rPr>
          <w:rFonts w:ascii="Times New Roman" w:hAnsi="Times New Roman" w:cs="Times New Roman"/>
          <w:sz w:val="28"/>
          <w:szCs w:val="28"/>
          <w:lang w:val="uk-UA"/>
        </w:rPr>
        <w:t>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конференцій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брейн-рингів</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наявність</w:t>
      </w:r>
      <w:r>
        <w:rPr>
          <w:rFonts w:ascii="Times New Roman" w:hAnsi="Times New Roman" w:cs="Times New Roman"/>
          <w:sz w:val="28"/>
          <w:szCs w:val="28"/>
        </w:rPr>
        <w:t xml:space="preserve"> проектора </w:t>
      </w:r>
      <w:proofErr w:type="spellStart"/>
      <w:r>
        <w:rPr>
          <w:rFonts w:ascii="Times New Roman" w:hAnsi="Times New Roman" w:cs="Times New Roman"/>
          <w:sz w:val="28"/>
          <w:szCs w:val="28"/>
        </w:rPr>
        <w:t>відкриває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більше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можливостей</w:t>
      </w:r>
      <w:proofErr w:type="spellEnd"/>
      <w:r>
        <w:rPr>
          <w:rFonts w:ascii="Times New Roman" w:hAnsi="Times New Roman" w:cs="Times New Roman"/>
          <w:sz w:val="28"/>
          <w:szCs w:val="28"/>
        </w:rPr>
        <w:t xml:space="preserve"> для </w:t>
      </w:r>
      <w:r>
        <w:rPr>
          <w:rFonts w:ascii="Times New Roman" w:hAnsi="Times New Roman" w:cs="Times New Roman"/>
          <w:sz w:val="28"/>
          <w:szCs w:val="28"/>
          <w:lang w:val="uk-UA"/>
        </w:rPr>
        <w:t xml:space="preserve">розкриття наукового потенціалу студента. </w:t>
      </w:r>
    </w:p>
    <w:p w:rsidR="00926216" w:rsidRDefault="00926216" w:rsidP="00926216">
      <w:pPr>
        <w:spacing w:before="30" w:after="3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Безперечно, використання ІКТ потребує високої кваліфікації викладача, його творчого підходу до викладу матеріалу, а також уміння ефективно розподілити час на занятті. </w:t>
      </w:r>
    </w:p>
    <w:p w:rsidR="00926216" w:rsidRPr="00446FE4" w:rsidRDefault="00926216" w:rsidP="00926216">
      <w:pPr>
        <w:spacing w:before="30" w:after="3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інформаційні технології, використання яких на заняттях з латинської мови та медичної термінології є можливим лише у разі відповідного матеріально-технічного забезпечення, не можуть замінити традиційні методи навчання, однак є невід’ємною частиною сучасного навчального процесу. </w:t>
      </w:r>
    </w:p>
    <w:p w:rsidR="00926216" w:rsidRDefault="00926216" w:rsidP="00926216">
      <w:pPr>
        <w:spacing w:before="30" w:after="30" w:line="360" w:lineRule="auto"/>
        <w:ind w:firstLine="425"/>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Література </w:t>
      </w:r>
    </w:p>
    <w:p w:rsidR="00926216" w:rsidRDefault="00926216" w:rsidP="00926216">
      <w:pPr>
        <w:pStyle w:val="HTML"/>
        <w:numPr>
          <w:ilvl w:val="0"/>
          <w:numId w:val="1"/>
        </w:numPr>
        <w:shd w:val="clear" w:color="auto" w:fill="FFFFFF"/>
        <w:spacing w:line="360" w:lineRule="auto"/>
        <w:jc w:val="both"/>
        <w:rPr>
          <w:rFonts w:ascii="Times New Roman" w:hAnsi="Times New Roman" w:cs="Times New Roman"/>
          <w:color w:val="000000"/>
          <w:sz w:val="28"/>
          <w:szCs w:val="28"/>
        </w:rPr>
      </w:pPr>
      <w:proofErr w:type="spellStart"/>
      <w:r w:rsidRPr="00914306">
        <w:rPr>
          <w:rFonts w:ascii="Times New Roman" w:hAnsi="Times New Roman" w:cs="Times New Roman"/>
          <w:color w:val="000000"/>
          <w:sz w:val="28"/>
          <w:szCs w:val="28"/>
        </w:rPr>
        <w:t>Аносов</w:t>
      </w:r>
      <w:proofErr w:type="spellEnd"/>
      <w:r w:rsidRPr="00914306">
        <w:rPr>
          <w:rFonts w:ascii="Times New Roman" w:hAnsi="Times New Roman" w:cs="Times New Roman"/>
          <w:color w:val="000000"/>
          <w:sz w:val="28"/>
          <w:szCs w:val="28"/>
        </w:rPr>
        <w:t xml:space="preserve"> І.</w:t>
      </w:r>
      <w:r>
        <w:rPr>
          <w:rFonts w:ascii="Times New Roman" w:hAnsi="Times New Roman" w:cs="Times New Roman"/>
          <w:color w:val="000000"/>
          <w:sz w:val="28"/>
          <w:szCs w:val="28"/>
        </w:rPr>
        <w:t> </w:t>
      </w:r>
      <w:r w:rsidRPr="00914306">
        <w:rPr>
          <w:rFonts w:ascii="Times New Roman" w:hAnsi="Times New Roman" w:cs="Times New Roman"/>
          <w:color w:val="000000"/>
          <w:sz w:val="28"/>
          <w:szCs w:val="28"/>
        </w:rPr>
        <w:t xml:space="preserve">П. Людина в </w:t>
      </w:r>
      <w:proofErr w:type="spellStart"/>
      <w:r w:rsidRPr="00914306">
        <w:rPr>
          <w:rFonts w:ascii="Times New Roman" w:hAnsi="Times New Roman" w:cs="Times New Roman"/>
          <w:color w:val="000000"/>
          <w:sz w:val="28"/>
          <w:szCs w:val="28"/>
        </w:rPr>
        <w:t>Інтернет-технологічному</w:t>
      </w:r>
      <w:proofErr w:type="spellEnd"/>
      <w:r w:rsidRPr="00914306">
        <w:rPr>
          <w:rFonts w:ascii="Times New Roman" w:hAnsi="Times New Roman" w:cs="Times New Roman"/>
          <w:color w:val="000000"/>
          <w:sz w:val="28"/>
          <w:szCs w:val="28"/>
        </w:rPr>
        <w:t xml:space="preserve"> освітньому процесі</w:t>
      </w:r>
      <w:r>
        <w:rPr>
          <w:rFonts w:ascii="Times New Roman" w:hAnsi="Times New Roman" w:cs="Times New Roman"/>
          <w:color w:val="000000"/>
          <w:sz w:val="28"/>
          <w:szCs w:val="28"/>
        </w:rPr>
        <w:t xml:space="preserve"> </w:t>
      </w:r>
      <w:r w:rsidRPr="00914306">
        <w:rPr>
          <w:rFonts w:ascii="Times New Roman" w:hAnsi="Times New Roman" w:cs="Times New Roman"/>
          <w:color w:val="000000"/>
          <w:sz w:val="28"/>
          <w:szCs w:val="28"/>
        </w:rPr>
        <w:t>: до</w:t>
      </w:r>
      <w:r>
        <w:rPr>
          <w:rFonts w:ascii="Times New Roman" w:hAnsi="Times New Roman" w:cs="Times New Roman"/>
          <w:color w:val="000000"/>
          <w:sz w:val="28"/>
          <w:szCs w:val="28"/>
        </w:rPr>
        <w:t xml:space="preserve"> </w:t>
      </w:r>
      <w:r w:rsidRPr="00914306">
        <w:rPr>
          <w:rFonts w:ascii="Times New Roman" w:hAnsi="Times New Roman" w:cs="Times New Roman"/>
          <w:color w:val="000000"/>
          <w:sz w:val="28"/>
          <w:szCs w:val="28"/>
        </w:rPr>
        <w:t>постановки проблеми</w:t>
      </w:r>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Аносов</w:t>
      </w:r>
      <w:proofErr w:type="spellEnd"/>
      <w:r>
        <w:rPr>
          <w:rFonts w:ascii="Times New Roman" w:hAnsi="Times New Roman" w:cs="Times New Roman"/>
          <w:color w:val="000000"/>
          <w:sz w:val="28"/>
          <w:szCs w:val="28"/>
        </w:rPr>
        <w:t xml:space="preserve"> І. П.</w:t>
      </w:r>
      <w:r w:rsidRPr="00914306">
        <w:rPr>
          <w:rFonts w:ascii="Times New Roman" w:hAnsi="Times New Roman" w:cs="Times New Roman"/>
          <w:color w:val="000000"/>
          <w:sz w:val="28"/>
          <w:szCs w:val="28"/>
        </w:rPr>
        <w:t xml:space="preserve"> // Педагогіка і психологія формувань творчої</w:t>
      </w:r>
      <w:r>
        <w:rPr>
          <w:rFonts w:ascii="Times New Roman" w:hAnsi="Times New Roman" w:cs="Times New Roman"/>
          <w:color w:val="000000"/>
          <w:sz w:val="28"/>
          <w:szCs w:val="28"/>
        </w:rPr>
        <w:t xml:space="preserve"> </w:t>
      </w:r>
      <w:r w:rsidRPr="00914306">
        <w:rPr>
          <w:rFonts w:ascii="Times New Roman" w:hAnsi="Times New Roman" w:cs="Times New Roman"/>
          <w:color w:val="000000"/>
          <w:sz w:val="28"/>
          <w:szCs w:val="28"/>
        </w:rPr>
        <w:t>особистості</w:t>
      </w:r>
      <w:r>
        <w:rPr>
          <w:rFonts w:ascii="Times New Roman" w:hAnsi="Times New Roman" w:cs="Times New Roman"/>
          <w:color w:val="000000"/>
          <w:sz w:val="28"/>
          <w:szCs w:val="28"/>
        </w:rPr>
        <w:t xml:space="preserve"> </w:t>
      </w:r>
      <w:r w:rsidRPr="00914306">
        <w:rPr>
          <w:rFonts w:ascii="Times New Roman" w:hAnsi="Times New Roman" w:cs="Times New Roman"/>
          <w:color w:val="000000"/>
          <w:sz w:val="28"/>
          <w:szCs w:val="28"/>
        </w:rPr>
        <w:t>: проблеми і пошуки. Збірник наукових праць. –</w:t>
      </w:r>
      <w:r>
        <w:rPr>
          <w:rFonts w:ascii="Times New Roman" w:hAnsi="Times New Roman" w:cs="Times New Roman"/>
          <w:color w:val="000000"/>
          <w:sz w:val="28"/>
          <w:szCs w:val="28"/>
        </w:rPr>
        <w:t> Київ–</w:t>
      </w:r>
      <w:r w:rsidRPr="00914306">
        <w:rPr>
          <w:rFonts w:ascii="Times New Roman" w:hAnsi="Times New Roman" w:cs="Times New Roman"/>
          <w:color w:val="000000"/>
          <w:sz w:val="28"/>
          <w:szCs w:val="28"/>
        </w:rPr>
        <w:t>Запоріжжя, 2002. – Вип.24. – С. 33-139.</w:t>
      </w:r>
    </w:p>
    <w:p w:rsidR="00926216" w:rsidRPr="00966761" w:rsidRDefault="00926216" w:rsidP="00966761">
      <w:pPr>
        <w:spacing w:after="0"/>
        <w:jc w:val="both"/>
        <w:rPr>
          <w:rFonts w:ascii="Times New Roman" w:hAnsi="Times New Roman" w:cs="Times New Roman"/>
          <w:sz w:val="28"/>
          <w:szCs w:val="28"/>
        </w:rPr>
      </w:pPr>
    </w:p>
    <w:p w:rsidR="00926216" w:rsidRPr="00966761" w:rsidRDefault="00926216" w:rsidP="00966761">
      <w:pPr>
        <w:spacing w:after="0"/>
        <w:jc w:val="both"/>
        <w:rPr>
          <w:rFonts w:ascii="Times New Roman" w:hAnsi="Times New Roman" w:cs="Times New Roman"/>
          <w:sz w:val="28"/>
          <w:szCs w:val="28"/>
          <w:lang w:val="uk-UA"/>
        </w:rPr>
      </w:pPr>
      <w:r w:rsidRPr="00966761">
        <w:rPr>
          <w:rFonts w:ascii="Times New Roman" w:hAnsi="Times New Roman" w:cs="Times New Roman"/>
          <w:sz w:val="28"/>
          <w:szCs w:val="28"/>
          <w:lang w:val="uk-UA"/>
        </w:rPr>
        <w:lastRenderedPageBreak/>
        <w:t>Дерев</w:t>
      </w:r>
      <w:r w:rsidRPr="00966761">
        <w:rPr>
          <w:rFonts w:ascii="Times New Roman" w:hAnsi="Times New Roman" w:cs="Times New Roman"/>
          <w:sz w:val="28"/>
          <w:szCs w:val="28"/>
        </w:rPr>
        <w:t>’</w:t>
      </w:r>
      <w:proofErr w:type="spellStart"/>
      <w:r w:rsidRPr="00966761">
        <w:rPr>
          <w:rFonts w:ascii="Times New Roman" w:hAnsi="Times New Roman" w:cs="Times New Roman"/>
          <w:sz w:val="28"/>
          <w:szCs w:val="28"/>
          <w:lang w:val="uk-UA"/>
        </w:rPr>
        <w:t>янченко</w:t>
      </w:r>
      <w:proofErr w:type="spellEnd"/>
      <w:r w:rsidRPr="00966761">
        <w:rPr>
          <w:rFonts w:ascii="Times New Roman" w:hAnsi="Times New Roman" w:cs="Times New Roman"/>
          <w:sz w:val="28"/>
          <w:szCs w:val="28"/>
          <w:lang w:val="uk-UA"/>
        </w:rPr>
        <w:t xml:space="preserve"> Н. В. Значення матеріально-технічного забезпечення на заняттях з латинської мови та медичної термінології</w:t>
      </w:r>
      <w:r w:rsidR="00966761">
        <w:rPr>
          <w:rFonts w:ascii="Times New Roman" w:hAnsi="Times New Roman" w:cs="Times New Roman"/>
          <w:sz w:val="28"/>
          <w:szCs w:val="28"/>
          <w:lang w:val="uk-UA"/>
        </w:rPr>
        <w:t xml:space="preserve"> : тези доповіді</w:t>
      </w:r>
      <w:r w:rsidRPr="00966761">
        <w:rPr>
          <w:rFonts w:ascii="Times New Roman" w:hAnsi="Times New Roman" w:cs="Times New Roman"/>
          <w:sz w:val="28"/>
          <w:szCs w:val="28"/>
          <w:lang w:val="uk-UA"/>
        </w:rPr>
        <w:t xml:space="preserve"> / </w:t>
      </w:r>
      <w:r w:rsidR="00966761">
        <w:rPr>
          <w:rFonts w:ascii="Times New Roman" w:hAnsi="Times New Roman" w:cs="Times New Roman"/>
          <w:sz w:val="28"/>
          <w:szCs w:val="28"/>
        </w:rPr>
        <w:t>Н.</w:t>
      </w:r>
      <w:r w:rsidR="00966761">
        <w:rPr>
          <w:rFonts w:ascii="Times New Roman" w:hAnsi="Times New Roman" w:cs="Times New Roman"/>
          <w:sz w:val="28"/>
          <w:szCs w:val="28"/>
          <w:lang w:val="uk-UA"/>
        </w:rPr>
        <w:t> </w:t>
      </w:r>
      <w:r w:rsidR="00966761">
        <w:rPr>
          <w:rFonts w:ascii="Times New Roman" w:hAnsi="Times New Roman" w:cs="Times New Roman"/>
          <w:sz w:val="28"/>
          <w:szCs w:val="28"/>
        </w:rPr>
        <w:t>В.</w:t>
      </w:r>
      <w:r w:rsidR="00966761">
        <w:rPr>
          <w:rFonts w:ascii="Times New Roman" w:hAnsi="Times New Roman" w:cs="Times New Roman"/>
          <w:sz w:val="28"/>
          <w:szCs w:val="28"/>
          <w:lang w:val="uk-UA"/>
        </w:rPr>
        <w:t> </w:t>
      </w:r>
      <w:r w:rsidRPr="00966761">
        <w:rPr>
          <w:rFonts w:ascii="Times New Roman" w:hAnsi="Times New Roman" w:cs="Times New Roman"/>
          <w:sz w:val="28"/>
          <w:szCs w:val="28"/>
        </w:rPr>
        <w:t>Дерев’янченко</w:t>
      </w:r>
      <w:r w:rsidRPr="00966761">
        <w:rPr>
          <w:rFonts w:ascii="Times New Roman" w:hAnsi="Times New Roman" w:cs="Times New Roman"/>
          <w:sz w:val="28"/>
          <w:szCs w:val="28"/>
          <w:lang w:val="uk-UA"/>
        </w:rPr>
        <w:t xml:space="preserve"> // </w:t>
      </w:r>
      <w:r w:rsidR="00966761" w:rsidRPr="00966761">
        <w:rPr>
          <w:rFonts w:ascii="Times New Roman" w:eastAsia="TimesNewRomanPS-BoldMT" w:hAnsi="Times New Roman" w:cs="Times New Roman"/>
          <w:bCs/>
          <w:sz w:val="28"/>
          <w:szCs w:val="28"/>
          <w:lang w:val="uk-UA"/>
        </w:rPr>
        <w:t>«Актуальні питання якості медичної освіти»</w:t>
      </w:r>
      <w:r w:rsidR="00966761" w:rsidRPr="00966761">
        <w:rPr>
          <w:rFonts w:ascii="Times New Roman" w:eastAsia="TimesNewRomanPS-BoldMT" w:hAnsi="Times New Roman" w:cs="Times New Roman"/>
          <w:b/>
          <w:bCs/>
          <w:sz w:val="28"/>
          <w:szCs w:val="28"/>
          <w:lang w:val="uk-UA"/>
        </w:rPr>
        <w:t xml:space="preserve"> </w:t>
      </w:r>
      <w:r w:rsidR="00966761" w:rsidRPr="00966761">
        <w:rPr>
          <w:rFonts w:ascii="Times New Roman" w:eastAsia="TimesNewRomanPSMT" w:hAnsi="Times New Roman" w:cs="Times New Roman"/>
          <w:sz w:val="28"/>
          <w:szCs w:val="28"/>
          <w:lang w:val="uk-UA"/>
        </w:rPr>
        <w:t xml:space="preserve">(з дистанційним </w:t>
      </w:r>
      <w:proofErr w:type="gramStart"/>
      <w:r w:rsidR="00966761" w:rsidRPr="00966761">
        <w:rPr>
          <w:rFonts w:ascii="Times New Roman" w:eastAsia="TimesNewRomanPSMT" w:hAnsi="Times New Roman" w:cs="Times New Roman"/>
          <w:sz w:val="28"/>
          <w:szCs w:val="28"/>
          <w:lang w:val="uk-UA"/>
        </w:rPr>
        <w:t>п</w:t>
      </w:r>
      <w:proofErr w:type="gramEnd"/>
      <w:r w:rsidR="00966761" w:rsidRPr="00966761">
        <w:rPr>
          <w:rFonts w:ascii="Times New Roman" w:eastAsia="TimesNewRomanPSMT" w:hAnsi="Times New Roman" w:cs="Times New Roman"/>
          <w:sz w:val="28"/>
          <w:szCs w:val="28"/>
          <w:lang w:val="uk-UA"/>
        </w:rPr>
        <w:t>ід’єднанням ВМ(Ф)НЗ України</w:t>
      </w:r>
      <w:r w:rsidR="00966761">
        <w:rPr>
          <w:rFonts w:ascii="Times New Roman" w:eastAsia="TimesNewRomanPSMT" w:hAnsi="Times New Roman" w:cs="Times New Roman"/>
          <w:sz w:val="28"/>
          <w:szCs w:val="28"/>
          <w:lang w:val="uk-UA"/>
        </w:rPr>
        <w:t xml:space="preserve"> </w:t>
      </w:r>
      <w:r w:rsidR="00966761" w:rsidRPr="00966761">
        <w:rPr>
          <w:rFonts w:ascii="Times New Roman" w:eastAsia="TimesNewRomanPSMT" w:hAnsi="Times New Roman" w:cs="Times New Roman"/>
          <w:sz w:val="28"/>
          <w:szCs w:val="28"/>
          <w:lang w:val="uk-UA"/>
        </w:rPr>
        <w:t xml:space="preserve">за допомогою </w:t>
      </w:r>
      <w:proofErr w:type="spellStart"/>
      <w:r w:rsidR="00966761" w:rsidRPr="00966761">
        <w:rPr>
          <w:rFonts w:ascii="Times New Roman" w:eastAsia="TimesNewRomanPSMT" w:hAnsi="Times New Roman" w:cs="Times New Roman"/>
          <w:sz w:val="28"/>
          <w:szCs w:val="28"/>
          <w:lang w:val="uk-UA"/>
        </w:rPr>
        <w:t>відеоконференц-зв’язку</w:t>
      </w:r>
      <w:proofErr w:type="spellEnd"/>
      <w:r w:rsidR="00966761" w:rsidRPr="00966761">
        <w:rPr>
          <w:rFonts w:ascii="Times New Roman" w:eastAsia="TimesNewRomanPSMT" w:hAnsi="Times New Roman" w:cs="Times New Roman"/>
          <w:sz w:val="28"/>
          <w:szCs w:val="28"/>
          <w:lang w:val="uk-UA"/>
        </w:rPr>
        <w:t xml:space="preserve">) : матеріали </w:t>
      </w:r>
      <w:r w:rsidR="00966761" w:rsidRPr="00966761">
        <w:rPr>
          <w:rFonts w:ascii="Times New Roman" w:eastAsia="TimesNewRomanPSMT" w:hAnsi="Times New Roman" w:cs="Times New Roman"/>
          <w:sz w:val="28"/>
          <w:szCs w:val="28"/>
        </w:rPr>
        <w:t>XIII</w:t>
      </w:r>
      <w:r w:rsidR="00966761" w:rsidRPr="00966761">
        <w:rPr>
          <w:rFonts w:ascii="Times New Roman" w:eastAsia="TimesNewRomanPSMT" w:hAnsi="Times New Roman" w:cs="Times New Roman"/>
          <w:sz w:val="28"/>
          <w:szCs w:val="28"/>
          <w:lang w:val="uk-UA"/>
        </w:rPr>
        <w:t xml:space="preserve"> </w:t>
      </w:r>
      <w:proofErr w:type="spellStart"/>
      <w:r w:rsidR="00966761" w:rsidRPr="00966761">
        <w:rPr>
          <w:rFonts w:ascii="Times New Roman" w:eastAsia="TimesNewRomanPSMT" w:hAnsi="Times New Roman" w:cs="Times New Roman"/>
          <w:sz w:val="28"/>
          <w:szCs w:val="28"/>
          <w:lang w:val="uk-UA"/>
        </w:rPr>
        <w:t>Всеукр</w:t>
      </w:r>
      <w:proofErr w:type="spellEnd"/>
      <w:r w:rsidR="00966761" w:rsidRPr="00966761">
        <w:rPr>
          <w:rFonts w:ascii="Times New Roman" w:eastAsia="TimesNewRomanPSMT" w:hAnsi="Times New Roman" w:cs="Times New Roman"/>
          <w:sz w:val="28"/>
          <w:szCs w:val="28"/>
          <w:lang w:val="uk-UA"/>
        </w:rPr>
        <w:t xml:space="preserve">. </w:t>
      </w:r>
      <w:proofErr w:type="spellStart"/>
      <w:r w:rsidR="00966761" w:rsidRPr="00966761">
        <w:rPr>
          <w:rFonts w:ascii="Times New Roman" w:eastAsia="TimesNewRomanPSMT" w:hAnsi="Times New Roman" w:cs="Times New Roman"/>
          <w:sz w:val="28"/>
          <w:szCs w:val="28"/>
          <w:lang w:val="uk-UA"/>
        </w:rPr>
        <w:t>наук.-практ</w:t>
      </w:r>
      <w:proofErr w:type="spellEnd"/>
      <w:r w:rsidR="00966761" w:rsidRPr="00966761">
        <w:rPr>
          <w:rFonts w:ascii="Times New Roman" w:eastAsia="TimesNewRomanPSMT" w:hAnsi="Times New Roman" w:cs="Times New Roman"/>
          <w:sz w:val="28"/>
          <w:szCs w:val="28"/>
          <w:lang w:val="uk-UA"/>
        </w:rPr>
        <w:t xml:space="preserve">. </w:t>
      </w:r>
      <w:proofErr w:type="spellStart"/>
      <w:r w:rsidR="00966761" w:rsidRPr="00966761">
        <w:rPr>
          <w:rFonts w:ascii="Times New Roman" w:eastAsia="TimesNewRomanPSMT" w:hAnsi="Times New Roman" w:cs="Times New Roman"/>
          <w:sz w:val="28"/>
          <w:szCs w:val="28"/>
          <w:lang w:val="uk-UA"/>
        </w:rPr>
        <w:t>конф</w:t>
      </w:r>
      <w:proofErr w:type="spellEnd"/>
      <w:r w:rsidR="00966761" w:rsidRPr="00966761">
        <w:rPr>
          <w:rFonts w:ascii="Times New Roman" w:eastAsia="TimesNewRomanPSMT" w:hAnsi="Times New Roman" w:cs="Times New Roman"/>
          <w:sz w:val="28"/>
          <w:szCs w:val="28"/>
          <w:lang w:val="uk-UA"/>
        </w:rPr>
        <w:t xml:space="preserve">. з </w:t>
      </w:r>
      <w:proofErr w:type="spellStart"/>
      <w:r w:rsidR="00966761" w:rsidRPr="00966761">
        <w:rPr>
          <w:rFonts w:ascii="Times New Roman" w:eastAsia="TimesNewRomanPSMT" w:hAnsi="Times New Roman" w:cs="Times New Roman"/>
          <w:sz w:val="28"/>
          <w:szCs w:val="28"/>
          <w:lang w:val="uk-UA"/>
        </w:rPr>
        <w:t>міжнар</w:t>
      </w:r>
      <w:proofErr w:type="spellEnd"/>
      <w:r w:rsidR="00966761">
        <w:rPr>
          <w:rFonts w:ascii="Times New Roman" w:eastAsia="TimesNewRomanPSMT" w:hAnsi="Times New Roman" w:cs="Times New Roman"/>
          <w:sz w:val="28"/>
          <w:szCs w:val="28"/>
          <w:lang w:val="uk-UA"/>
        </w:rPr>
        <w:t xml:space="preserve">. </w:t>
      </w:r>
      <w:r w:rsidR="00966761" w:rsidRPr="00966761">
        <w:rPr>
          <w:rFonts w:ascii="Times New Roman" w:eastAsia="TimesNewRomanPSMT" w:hAnsi="Times New Roman" w:cs="Times New Roman"/>
          <w:sz w:val="28"/>
          <w:szCs w:val="28"/>
          <w:lang w:val="uk-UA"/>
        </w:rPr>
        <w:t xml:space="preserve">участю (Тернопіль, 12–13 трав. </w:t>
      </w:r>
      <w:r w:rsidR="00966761" w:rsidRPr="00966761">
        <w:rPr>
          <w:rFonts w:ascii="Times New Roman" w:eastAsia="TimesNewRomanPSMT" w:hAnsi="Times New Roman" w:cs="Times New Roman"/>
          <w:sz w:val="28"/>
          <w:szCs w:val="28"/>
        </w:rPr>
        <w:t xml:space="preserve">2016 р.) : у 2 т. / </w:t>
      </w:r>
      <w:proofErr w:type="spellStart"/>
      <w:r w:rsidR="00966761" w:rsidRPr="00966761">
        <w:rPr>
          <w:rFonts w:ascii="Times New Roman" w:eastAsia="TimesNewRomanPSMT" w:hAnsi="Times New Roman" w:cs="Times New Roman"/>
          <w:sz w:val="28"/>
          <w:szCs w:val="28"/>
        </w:rPr>
        <w:t>Терноп</w:t>
      </w:r>
      <w:proofErr w:type="spellEnd"/>
      <w:r w:rsidR="00966761" w:rsidRPr="00966761">
        <w:rPr>
          <w:rFonts w:ascii="Times New Roman" w:eastAsia="TimesNewRomanPSMT" w:hAnsi="Times New Roman" w:cs="Times New Roman"/>
          <w:sz w:val="28"/>
          <w:szCs w:val="28"/>
        </w:rPr>
        <w:t xml:space="preserve">. </w:t>
      </w:r>
      <w:proofErr w:type="spellStart"/>
      <w:r w:rsidR="00966761" w:rsidRPr="00966761">
        <w:rPr>
          <w:rFonts w:ascii="Times New Roman" w:eastAsia="TimesNewRomanPSMT" w:hAnsi="Times New Roman" w:cs="Times New Roman"/>
          <w:sz w:val="28"/>
          <w:szCs w:val="28"/>
        </w:rPr>
        <w:t>держ</w:t>
      </w:r>
      <w:proofErr w:type="spellEnd"/>
      <w:r w:rsidR="00966761" w:rsidRPr="00966761">
        <w:rPr>
          <w:rFonts w:ascii="Times New Roman" w:eastAsia="TimesNewRomanPSMT" w:hAnsi="Times New Roman" w:cs="Times New Roman"/>
          <w:sz w:val="28"/>
          <w:szCs w:val="28"/>
        </w:rPr>
        <w:t xml:space="preserve">. мед. ун-т </w:t>
      </w:r>
      <w:proofErr w:type="spellStart"/>
      <w:r w:rsidR="00966761" w:rsidRPr="00966761">
        <w:rPr>
          <w:rFonts w:ascii="Times New Roman" w:eastAsia="TimesNewRomanPSMT" w:hAnsi="Times New Roman" w:cs="Times New Roman"/>
          <w:sz w:val="28"/>
          <w:szCs w:val="28"/>
        </w:rPr>
        <w:t>ім</w:t>
      </w:r>
      <w:proofErr w:type="spellEnd"/>
      <w:r w:rsidR="00966761" w:rsidRPr="00966761">
        <w:rPr>
          <w:rFonts w:ascii="Times New Roman" w:eastAsia="TimesNewRomanPSMT" w:hAnsi="Times New Roman" w:cs="Times New Roman"/>
          <w:sz w:val="28"/>
          <w:szCs w:val="28"/>
        </w:rPr>
        <w:t xml:space="preserve">. І. Я. </w:t>
      </w:r>
      <w:proofErr w:type="spellStart"/>
      <w:r w:rsidR="00966761" w:rsidRPr="00966761">
        <w:rPr>
          <w:rFonts w:ascii="Times New Roman" w:eastAsia="TimesNewRomanPSMT" w:hAnsi="Times New Roman" w:cs="Times New Roman"/>
          <w:sz w:val="28"/>
          <w:szCs w:val="28"/>
        </w:rPr>
        <w:t>Горбачевського</w:t>
      </w:r>
      <w:proofErr w:type="spellEnd"/>
      <w:r w:rsidR="00966761" w:rsidRPr="00966761">
        <w:rPr>
          <w:rFonts w:ascii="Times New Roman" w:eastAsia="TimesNewRomanPSMT" w:hAnsi="Times New Roman" w:cs="Times New Roman"/>
          <w:sz w:val="28"/>
          <w:szCs w:val="28"/>
        </w:rPr>
        <w:t xml:space="preserve">. – </w:t>
      </w:r>
      <w:proofErr w:type="spellStart"/>
      <w:r w:rsidR="00966761" w:rsidRPr="00966761">
        <w:rPr>
          <w:rFonts w:ascii="Times New Roman" w:eastAsia="TimesNewRomanPSMT" w:hAnsi="Times New Roman" w:cs="Times New Roman"/>
          <w:sz w:val="28"/>
          <w:szCs w:val="28"/>
        </w:rPr>
        <w:t>Тернопіль</w:t>
      </w:r>
      <w:proofErr w:type="spellEnd"/>
      <w:proofErr w:type="gramStart"/>
      <w:r w:rsidR="00966761" w:rsidRPr="00966761">
        <w:rPr>
          <w:rFonts w:ascii="Times New Roman" w:eastAsia="TimesNewRomanPSMT" w:hAnsi="Times New Roman" w:cs="Times New Roman"/>
          <w:sz w:val="28"/>
          <w:szCs w:val="28"/>
        </w:rPr>
        <w:t xml:space="preserve"> :</w:t>
      </w:r>
      <w:proofErr w:type="gramEnd"/>
      <w:r w:rsidR="00966761" w:rsidRPr="00966761">
        <w:rPr>
          <w:rFonts w:ascii="Times New Roman" w:eastAsia="TimesNewRomanPSMT" w:hAnsi="Times New Roman" w:cs="Times New Roman"/>
          <w:sz w:val="28"/>
          <w:szCs w:val="28"/>
        </w:rPr>
        <w:t xml:space="preserve"> ТДМУ, 2016. – Т. 1. –</w:t>
      </w:r>
      <w:r w:rsidR="00966761">
        <w:rPr>
          <w:rFonts w:ascii="Times New Roman" w:eastAsia="TimesNewRomanPSMT" w:hAnsi="Times New Roman" w:cs="Times New Roman"/>
          <w:sz w:val="28"/>
          <w:szCs w:val="28"/>
          <w:lang w:val="uk-UA"/>
        </w:rPr>
        <w:t>С</w:t>
      </w:r>
      <w:r w:rsidR="00966761" w:rsidRPr="00966761">
        <w:rPr>
          <w:rFonts w:ascii="Times New Roman" w:eastAsia="TimesNewRomanPSMT" w:hAnsi="Times New Roman" w:cs="Times New Roman"/>
          <w:sz w:val="28"/>
          <w:szCs w:val="28"/>
        </w:rPr>
        <w:t>.</w:t>
      </w:r>
      <w:r w:rsidR="00966761">
        <w:rPr>
          <w:rFonts w:ascii="Times New Roman" w:eastAsia="TimesNewRomanPSMT" w:hAnsi="Times New Roman" w:cs="Times New Roman"/>
          <w:sz w:val="28"/>
          <w:szCs w:val="28"/>
          <w:lang w:val="uk-UA"/>
        </w:rPr>
        <w:t xml:space="preserve"> 159. </w:t>
      </w:r>
    </w:p>
    <w:p w:rsidR="003C5DA7" w:rsidRPr="00926216" w:rsidRDefault="003C5DA7" w:rsidP="003C5DA7">
      <w:pPr>
        <w:spacing w:before="30" w:after="30"/>
        <w:jc w:val="both"/>
        <w:rPr>
          <w:rFonts w:ascii="Times New Roman" w:hAnsi="Times New Roman" w:cs="Times New Roman"/>
          <w:sz w:val="28"/>
          <w:szCs w:val="28"/>
          <w:lang w:val="uk-UA"/>
        </w:rPr>
      </w:pPr>
      <w:r>
        <w:rPr>
          <w:rFonts w:ascii="Times New Roman" w:eastAsia="TimesNewRoman" w:hAnsi="Times New Roman" w:cs="Times New Roman"/>
          <w:sz w:val="28"/>
          <w:szCs w:val="28"/>
          <w:lang w:val="uk-UA"/>
        </w:rPr>
        <w:t xml:space="preserve">Тема: Значення матеріально-технічного забезпечення на заняттях з латинської мови та медичної термінології </w:t>
      </w:r>
    </w:p>
    <w:p w:rsidR="003C5DA7" w:rsidRDefault="003C5DA7" w:rsidP="003C5DA7">
      <w:pPr>
        <w:jc w:val="both"/>
        <w:rPr>
          <w:rFonts w:ascii="Times New Roman" w:eastAsia="TimesNewRoman" w:hAnsi="Times New Roman" w:cs="Times New Roman"/>
          <w:sz w:val="28"/>
          <w:szCs w:val="28"/>
          <w:lang w:val="uk-UA"/>
        </w:rPr>
      </w:pPr>
      <w:r w:rsidRPr="002A4FB2">
        <w:rPr>
          <w:rFonts w:ascii="Times New Roman" w:eastAsia="TimesNewRoman" w:hAnsi="Times New Roman" w:cs="Times New Roman"/>
          <w:sz w:val="28"/>
          <w:szCs w:val="28"/>
          <w:lang w:val="uk-UA"/>
        </w:rPr>
        <w:t>Ключові слова:</w:t>
      </w:r>
      <w:r>
        <w:rPr>
          <w:rFonts w:ascii="Times New Roman" w:eastAsia="TimesNewRoman" w:hAnsi="Times New Roman" w:cs="Times New Roman"/>
          <w:sz w:val="28"/>
          <w:szCs w:val="28"/>
          <w:lang w:val="uk-UA"/>
        </w:rPr>
        <w:t xml:space="preserve"> матеріально-технічна база, ефективність освіти, мультимедійна дошка, ІКТ, латинська мова.</w:t>
      </w:r>
    </w:p>
    <w:p w:rsidR="003C5DA7" w:rsidRDefault="003C5DA7" w:rsidP="003C5DA7">
      <w:pPr>
        <w:jc w:val="both"/>
        <w:rPr>
          <w:rFonts w:ascii="Times New Roman" w:hAnsi="Times New Roman" w:cs="Times New Roman"/>
          <w:sz w:val="28"/>
          <w:szCs w:val="28"/>
          <w:lang w:val="uk-UA"/>
        </w:rPr>
      </w:pPr>
      <w:r>
        <w:rPr>
          <w:rFonts w:ascii="Times New Roman" w:eastAsia="TimesNewRoman" w:hAnsi="Times New Roman" w:cs="Times New Roman"/>
          <w:sz w:val="28"/>
          <w:szCs w:val="28"/>
          <w:lang w:val="uk-UA"/>
        </w:rPr>
        <w:t xml:space="preserve">Реферат: у роботі розглянуто роль </w:t>
      </w:r>
      <w:r>
        <w:rPr>
          <w:rFonts w:ascii="Times New Roman" w:hAnsi="Times New Roman" w:cs="Times New Roman"/>
          <w:sz w:val="28"/>
          <w:szCs w:val="28"/>
          <w:lang w:val="uk-UA"/>
        </w:rPr>
        <w:t>м</w:t>
      </w:r>
      <w:proofErr w:type="spellStart"/>
      <w:r>
        <w:rPr>
          <w:rFonts w:ascii="Times New Roman" w:hAnsi="Times New Roman" w:cs="Times New Roman"/>
          <w:sz w:val="28"/>
          <w:szCs w:val="28"/>
        </w:rPr>
        <w:t>атеріально</w:t>
      </w:r>
      <w:r w:rsidRPr="00547A87">
        <w:rPr>
          <w:rFonts w:ascii="Times New Roman" w:hAnsi="Times New Roman" w:cs="Times New Roman"/>
          <w:sz w:val="28"/>
          <w:szCs w:val="28"/>
        </w:rPr>
        <w:t>-</w:t>
      </w:r>
      <w:r>
        <w:rPr>
          <w:rFonts w:ascii="Times New Roman" w:hAnsi="Times New Roman" w:cs="Times New Roman"/>
          <w:sz w:val="28"/>
          <w:szCs w:val="28"/>
        </w:rPr>
        <w:t>технічн</w:t>
      </w:r>
      <w:r>
        <w:rPr>
          <w:rFonts w:ascii="Times New Roman" w:hAnsi="Times New Roman" w:cs="Times New Roman"/>
          <w:sz w:val="28"/>
          <w:szCs w:val="28"/>
          <w:lang w:val="uk-UA"/>
        </w:rPr>
        <w:t>ого</w:t>
      </w:r>
      <w:proofErr w:type="spellEnd"/>
      <w:r w:rsidRPr="00547A87">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sidRPr="00547A87">
        <w:rPr>
          <w:rFonts w:ascii="Times New Roman" w:hAnsi="Times New Roman" w:cs="Times New Roman"/>
          <w:sz w:val="28"/>
          <w:szCs w:val="28"/>
        </w:rPr>
        <w:t xml:space="preserve"> </w:t>
      </w:r>
      <w:r>
        <w:rPr>
          <w:rFonts w:ascii="Times New Roman" w:hAnsi="Times New Roman" w:cs="Times New Roman"/>
          <w:sz w:val="28"/>
          <w:szCs w:val="28"/>
          <w:lang w:val="uk-UA"/>
        </w:rPr>
        <w:t xml:space="preserve">навчального процесу у </w:t>
      </w:r>
      <w:proofErr w:type="spellStart"/>
      <w:r>
        <w:rPr>
          <w:rFonts w:ascii="Times New Roman" w:hAnsi="Times New Roman" w:cs="Times New Roman"/>
          <w:sz w:val="28"/>
          <w:szCs w:val="28"/>
        </w:rPr>
        <w:t>підвищенні</w:t>
      </w:r>
      <w:proofErr w:type="spellEnd"/>
      <w:r w:rsidRPr="00547A87">
        <w:rPr>
          <w:rFonts w:ascii="Times New Roman" w:hAnsi="Times New Roman" w:cs="Times New Roman"/>
          <w:sz w:val="28"/>
          <w:szCs w:val="28"/>
        </w:rPr>
        <w:t xml:space="preserve"> </w:t>
      </w:r>
      <w:proofErr w:type="spellStart"/>
      <w:r>
        <w:rPr>
          <w:rFonts w:ascii="Times New Roman" w:hAnsi="Times New Roman" w:cs="Times New Roman"/>
          <w:sz w:val="28"/>
          <w:szCs w:val="28"/>
        </w:rPr>
        <w:t>ефективності</w:t>
      </w:r>
      <w:proofErr w:type="spellEnd"/>
      <w:r w:rsidRPr="00547A87">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lang w:val="uk-UA"/>
        </w:rPr>
        <w:t>. Увагу зосереджено на способах раціонального поєднання традиційних освітніх засобів із сучасними інформаційними та комп’ютерними технологіями.</w:t>
      </w:r>
    </w:p>
    <w:p w:rsidR="00926216" w:rsidRPr="0095771D" w:rsidRDefault="00926216" w:rsidP="00926216">
      <w:pPr>
        <w:spacing w:before="30" w:after="30" w:line="360" w:lineRule="auto"/>
        <w:ind w:firstLine="425"/>
        <w:jc w:val="both"/>
        <w:rPr>
          <w:rFonts w:ascii="Times New Roman" w:hAnsi="Times New Roman" w:cs="Times New Roman"/>
          <w:sz w:val="28"/>
          <w:szCs w:val="28"/>
          <w:lang w:val="uk-UA"/>
        </w:rPr>
      </w:pPr>
      <w:r w:rsidRPr="00905003">
        <w:rPr>
          <w:rFonts w:ascii="Times New Roman" w:hAnsi="Times New Roman" w:cs="Times New Roman"/>
          <w:sz w:val="28"/>
          <w:szCs w:val="28"/>
          <w:lang w:val="uk-UA"/>
        </w:rPr>
        <w:br/>
      </w:r>
    </w:p>
    <w:p w:rsidR="00926216" w:rsidRPr="00926216" w:rsidRDefault="00926216" w:rsidP="00926216">
      <w:pPr>
        <w:jc w:val="both"/>
        <w:rPr>
          <w:lang w:val="uk-UA"/>
        </w:rPr>
      </w:pPr>
    </w:p>
    <w:sectPr w:rsidR="00926216" w:rsidRPr="00926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901"/>
    <w:multiLevelType w:val="hybridMultilevel"/>
    <w:tmpl w:val="76D672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BA"/>
    <w:rsid w:val="003C5DA7"/>
    <w:rsid w:val="00652651"/>
    <w:rsid w:val="00926216"/>
    <w:rsid w:val="00966761"/>
    <w:rsid w:val="00E6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26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926216"/>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26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926216"/>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1761-D085-4CED-8360-63FD2D72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Латинский</dc:creator>
  <cp:lastModifiedBy>User</cp:lastModifiedBy>
  <cp:revision>3</cp:revision>
  <dcterms:created xsi:type="dcterms:W3CDTF">2016-05-13T12:13:00Z</dcterms:created>
  <dcterms:modified xsi:type="dcterms:W3CDTF">2016-05-16T09:21:00Z</dcterms:modified>
</cp:coreProperties>
</file>