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1" w:rsidRPr="004E38A1" w:rsidRDefault="00DA116C" w:rsidP="004E3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Басик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="009F7A0D" w:rsidRPr="004E38A1">
        <w:rPr>
          <w:rFonts w:ascii="Times New Roman" w:hAnsi="Times New Roman" w:cs="Times New Roman"/>
          <w:sz w:val="28"/>
          <w:szCs w:val="28"/>
        </w:rPr>
        <w:t>Тиханский</w:t>
      </w:r>
      <w:proofErr w:type="spellEnd"/>
      <w:r w:rsidR="009F7A0D" w:rsidRPr="004E38A1">
        <w:rPr>
          <w:rFonts w:ascii="Times New Roman" w:hAnsi="Times New Roman" w:cs="Times New Roman"/>
          <w:sz w:val="28"/>
          <w:szCs w:val="28"/>
        </w:rPr>
        <w:t xml:space="preserve"> Д.С.</w:t>
      </w:r>
      <w:r w:rsidRPr="004E38A1">
        <w:rPr>
          <w:rFonts w:ascii="Times New Roman" w:hAnsi="Times New Roman" w:cs="Times New Roman"/>
          <w:sz w:val="28"/>
          <w:szCs w:val="28"/>
        </w:rPr>
        <w:t>,</w:t>
      </w:r>
      <w:r w:rsidR="004E38A1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DF268B">
        <w:rPr>
          <w:rFonts w:ascii="Times New Roman" w:hAnsi="Times New Roman" w:cs="Times New Roman"/>
          <w:sz w:val="28"/>
          <w:szCs w:val="28"/>
        </w:rPr>
        <w:t>Майорова М.В</w:t>
      </w:r>
      <w:r w:rsidR="00AB3BED" w:rsidRPr="004E38A1">
        <w:rPr>
          <w:rFonts w:ascii="Times New Roman" w:hAnsi="Times New Roman" w:cs="Times New Roman"/>
          <w:sz w:val="28"/>
          <w:szCs w:val="28"/>
        </w:rPr>
        <w:t>.</w:t>
      </w:r>
    </w:p>
    <w:p w:rsidR="00DA116C" w:rsidRPr="004E38A1" w:rsidRDefault="00DA116C" w:rsidP="004E3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>ВЛИЯНИЕ ПРОГЕСТИНОВ НА ФУНКЦИЮ ПЕЧЕНИ У ЖЕНЩИН С ЛЕЙОМИОМОЙ МАТКИ</w:t>
      </w:r>
    </w:p>
    <w:p w:rsidR="002F5A82" w:rsidRPr="004E38A1" w:rsidRDefault="009F7A0D" w:rsidP="004E3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>Харьковский национальн</w:t>
      </w:r>
      <w:r w:rsidR="004E38A1">
        <w:rPr>
          <w:rFonts w:ascii="Times New Roman" w:hAnsi="Times New Roman" w:cs="Times New Roman"/>
          <w:sz w:val="28"/>
          <w:szCs w:val="28"/>
        </w:rPr>
        <w:t>ы</w:t>
      </w:r>
      <w:r w:rsidRPr="004E38A1">
        <w:rPr>
          <w:rFonts w:ascii="Times New Roman" w:hAnsi="Times New Roman" w:cs="Times New Roman"/>
          <w:sz w:val="28"/>
          <w:szCs w:val="28"/>
        </w:rPr>
        <w:t>й медицинский уни</w:t>
      </w:r>
      <w:r w:rsidR="00DA116C" w:rsidRPr="004E38A1">
        <w:rPr>
          <w:rFonts w:ascii="Times New Roman" w:hAnsi="Times New Roman" w:cs="Times New Roman"/>
          <w:sz w:val="28"/>
          <w:szCs w:val="28"/>
        </w:rPr>
        <w:t>верситет, кафедра акушерства и гинекологии №2</w:t>
      </w:r>
      <w:r w:rsidRPr="004E38A1">
        <w:rPr>
          <w:rFonts w:ascii="Times New Roman" w:hAnsi="Times New Roman" w:cs="Times New Roman"/>
          <w:sz w:val="28"/>
          <w:szCs w:val="28"/>
        </w:rPr>
        <w:t>, Харьков,</w:t>
      </w:r>
      <w:r w:rsidR="004E38A1">
        <w:rPr>
          <w:rFonts w:ascii="Times New Roman" w:hAnsi="Times New Roman" w:cs="Times New Roman"/>
          <w:sz w:val="28"/>
          <w:szCs w:val="28"/>
        </w:rPr>
        <w:t xml:space="preserve"> </w:t>
      </w:r>
      <w:r w:rsidRPr="004E38A1">
        <w:rPr>
          <w:rFonts w:ascii="Times New Roman" w:hAnsi="Times New Roman" w:cs="Times New Roman"/>
          <w:sz w:val="28"/>
          <w:szCs w:val="28"/>
        </w:rPr>
        <w:t xml:space="preserve">Украина </w:t>
      </w:r>
    </w:p>
    <w:p w:rsidR="009F7A0D" w:rsidRPr="004E38A1" w:rsidRDefault="00DF268B" w:rsidP="004E38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Start"/>
      <w:r w:rsidR="009F7A0D" w:rsidRPr="004E38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7A0D" w:rsidRPr="004E38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F7A0D" w:rsidRPr="004E38A1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="009F7A0D" w:rsidRPr="004E3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 w:rsidR="009F7A0D" w:rsidRPr="004E38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7A0D" w:rsidRPr="004E3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7A0D" w:rsidRPr="004E38A1">
        <w:rPr>
          <w:rFonts w:ascii="Times New Roman" w:hAnsi="Times New Roman" w:cs="Times New Roman"/>
          <w:sz w:val="28"/>
          <w:szCs w:val="28"/>
        </w:rPr>
        <w:t>.</w:t>
      </w:r>
    </w:p>
    <w:p w:rsidR="002F5A82" w:rsidRPr="004E38A1" w:rsidRDefault="00A1400B" w:rsidP="004E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 xml:space="preserve">Обзор литературных источников свидетельствует, что одной из причин развития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узлов является </w:t>
      </w:r>
      <w:proofErr w:type="gramStart"/>
      <w:r w:rsidRPr="004E38A1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гиперэстрадиолемия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, не сбалансированная локальной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гиперпрогестеронемией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. Миома в условиях естественной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становится фактором риска ускоренного развития гиперпластических процессов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и эндометрия.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 Известно, что все </w:t>
      </w:r>
      <w:proofErr w:type="spellStart"/>
      <w:r w:rsidR="002F5A82" w:rsidRPr="004E38A1">
        <w:rPr>
          <w:rFonts w:ascii="Times New Roman" w:hAnsi="Times New Roman" w:cs="Times New Roman"/>
          <w:sz w:val="28"/>
          <w:szCs w:val="28"/>
        </w:rPr>
        <w:t>прогестины</w:t>
      </w:r>
      <w:proofErr w:type="spellEnd"/>
      <w:r w:rsidR="002F5A82" w:rsidRPr="004E38A1">
        <w:rPr>
          <w:rFonts w:ascii="Times New Roman" w:hAnsi="Times New Roman" w:cs="Times New Roman"/>
          <w:sz w:val="28"/>
          <w:szCs w:val="28"/>
        </w:rPr>
        <w:t xml:space="preserve"> способны в той или иной степени связыва</w:t>
      </w:r>
      <w:r w:rsidR="00213996" w:rsidRPr="004E38A1">
        <w:rPr>
          <w:rFonts w:ascii="Times New Roman" w:hAnsi="Times New Roman" w:cs="Times New Roman"/>
          <w:sz w:val="28"/>
          <w:szCs w:val="28"/>
        </w:rPr>
        <w:t>ться с рецепторами прогестерона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 и между ними существует целый ряд различий, например аффинитет к рецепторам прогестерона и величина </w:t>
      </w:r>
      <w:proofErr w:type="spellStart"/>
      <w:r w:rsidR="002F5A82" w:rsidRPr="004E38A1">
        <w:rPr>
          <w:rFonts w:ascii="Times New Roman" w:hAnsi="Times New Roman" w:cs="Times New Roman"/>
          <w:sz w:val="28"/>
          <w:szCs w:val="28"/>
        </w:rPr>
        <w:t>антипролиферативного</w:t>
      </w:r>
      <w:proofErr w:type="spellEnd"/>
      <w:r w:rsidR="002F5A82" w:rsidRPr="004E38A1">
        <w:rPr>
          <w:rFonts w:ascii="Times New Roman" w:hAnsi="Times New Roman" w:cs="Times New Roman"/>
          <w:sz w:val="28"/>
          <w:szCs w:val="28"/>
        </w:rPr>
        <w:t xml:space="preserve"> индекса.</w:t>
      </w:r>
      <w:r w:rsidR="00F04469" w:rsidRPr="004E38A1">
        <w:rPr>
          <w:rFonts w:ascii="Times New Roman" w:hAnsi="Times New Roman" w:cs="Times New Roman"/>
          <w:sz w:val="28"/>
          <w:szCs w:val="28"/>
        </w:rPr>
        <w:t xml:space="preserve"> Существует несколько теорий возникновения </w:t>
      </w:r>
      <w:proofErr w:type="gramStart"/>
      <w:r w:rsidR="00F04469" w:rsidRPr="004E38A1">
        <w:rPr>
          <w:rFonts w:ascii="Times New Roman" w:hAnsi="Times New Roman" w:cs="Times New Roman"/>
          <w:sz w:val="28"/>
          <w:szCs w:val="28"/>
        </w:rPr>
        <w:t>клетки-предшественника</w:t>
      </w:r>
      <w:proofErr w:type="gram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 из которой впоследствии формируется </w:t>
      </w:r>
      <w:proofErr w:type="spellStart"/>
      <w:r w:rsidR="00F04469" w:rsidRPr="004E38A1">
        <w:rPr>
          <w:rFonts w:ascii="Times New Roman" w:hAnsi="Times New Roman" w:cs="Times New Roman"/>
          <w:sz w:val="28"/>
          <w:szCs w:val="28"/>
        </w:rPr>
        <w:t>моноклональный</w:t>
      </w:r>
      <w:proofErr w:type="spell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469" w:rsidRPr="004E38A1">
        <w:rPr>
          <w:rFonts w:ascii="Times New Roman" w:hAnsi="Times New Roman" w:cs="Times New Roman"/>
          <w:sz w:val="28"/>
          <w:szCs w:val="28"/>
        </w:rPr>
        <w:t>пролиферат</w:t>
      </w:r>
      <w:proofErr w:type="spell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469" w:rsidRPr="004E38A1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 матки, но все они связаны с первичными изменениями в самом </w:t>
      </w:r>
      <w:proofErr w:type="spellStart"/>
      <w:r w:rsidR="00F04469" w:rsidRPr="004E38A1">
        <w:rPr>
          <w:rFonts w:ascii="Times New Roman" w:hAnsi="Times New Roman" w:cs="Times New Roman"/>
          <w:sz w:val="28"/>
          <w:szCs w:val="28"/>
        </w:rPr>
        <w:t>миометрии</w:t>
      </w:r>
      <w:proofErr w:type="spell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. Кроме того, рост миомы поддерживается за счет синтеза эстрогенов самим узлом благодаря наличию ферментов </w:t>
      </w:r>
      <w:proofErr w:type="spellStart"/>
      <w:r w:rsidR="00F04469" w:rsidRPr="004E38A1">
        <w:rPr>
          <w:rFonts w:ascii="Times New Roman" w:hAnsi="Times New Roman" w:cs="Times New Roman"/>
          <w:sz w:val="28"/>
          <w:szCs w:val="28"/>
        </w:rPr>
        <w:t>ароматазы</w:t>
      </w:r>
      <w:proofErr w:type="spellEnd"/>
      <w:r w:rsidR="00F04469" w:rsidRPr="004E38A1">
        <w:rPr>
          <w:rFonts w:ascii="Times New Roman" w:hAnsi="Times New Roman" w:cs="Times New Roman"/>
          <w:sz w:val="28"/>
          <w:szCs w:val="28"/>
        </w:rPr>
        <w:t xml:space="preserve"> и 17b-гидроксистероид-дегидрогеназы.</w:t>
      </w:r>
      <w:r w:rsidR="00857398" w:rsidRPr="004E38A1">
        <w:rPr>
          <w:rFonts w:ascii="Times New Roman" w:hAnsi="Times New Roman" w:cs="Times New Roman"/>
          <w:sz w:val="28"/>
          <w:szCs w:val="28"/>
        </w:rPr>
        <w:t xml:space="preserve"> Взаимосвязь между </w:t>
      </w:r>
      <w:proofErr w:type="gramStart"/>
      <w:r w:rsidR="00857398" w:rsidRPr="004E38A1">
        <w:rPr>
          <w:rFonts w:ascii="Times New Roman" w:hAnsi="Times New Roman" w:cs="Times New Roman"/>
          <w:sz w:val="28"/>
          <w:szCs w:val="28"/>
        </w:rPr>
        <w:t>репродуктивной</w:t>
      </w:r>
      <w:proofErr w:type="gramEnd"/>
      <w:r w:rsidR="00857398" w:rsidRPr="004E38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7398" w:rsidRPr="004E38A1"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 w:rsidR="00857398" w:rsidRPr="004E38A1">
        <w:rPr>
          <w:rFonts w:ascii="Times New Roman" w:hAnsi="Times New Roman" w:cs="Times New Roman"/>
          <w:sz w:val="28"/>
          <w:szCs w:val="28"/>
        </w:rPr>
        <w:t xml:space="preserve"> системами известна давно</w:t>
      </w:r>
      <w:r w:rsidR="00433B47" w:rsidRPr="004E38A1">
        <w:rPr>
          <w:rFonts w:ascii="Times New Roman" w:hAnsi="Times New Roman" w:cs="Times New Roman"/>
          <w:sz w:val="28"/>
          <w:szCs w:val="28"/>
        </w:rPr>
        <w:t>.</w:t>
      </w:r>
      <w:r w:rsidR="00857398" w:rsidRPr="004E38A1">
        <w:rPr>
          <w:rFonts w:ascii="Times New Roman" w:hAnsi="Times New Roman" w:cs="Times New Roman"/>
          <w:sz w:val="28"/>
          <w:szCs w:val="28"/>
        </w:rPr>
        <w:t xml:space="preserve"> С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 одной стороны, у пациентов с </w:t>
      </w:r>
      <w:proofErr w:type="spellStart"/>
      <w:r w:rsidR="00C44B28" w:rsidRPr="004E38A1">
        <w:rPr>
          <w:rFonts w:ascii="Times New Roman" w:hAnsi="Times New Roman" w:cs="Times New Roman"/>
          <w:sz w:val="28"/>
          <w:szCs w:val="28"/>
        </w:rPr>
        <w:t>лейомиомой</w:t>
      </w:r>
      <w:proofErr w:type="spellEnd"/>
      <w:r w:rsidR="00857398" w:rsidRPr="004E38A1">
        <w:rPr>
          <w:rFonts w:ascii="Times New Roman" w:hAnsi="Times New Roman" w:cs="Times New Roman"/>
          <w:sz w:val="28"/>
          <w:szCs w:val="28"/>
        </w:rPr>
        <w:t xml:space="preserve"> часто выявляются заболевания печени и желчевыводящих путей, способствующие развитию </w:t>
      </w:r>
      <w:r w:rsidR="00C44B28" w:rsidRPr="004E38A1">
        <w:rPr>
          <w:rFonts w:ascii="Times New Roman" w:hAnsi="Times New Roman" w:cs="Times New Roman"/>
          <w:sz w:val="28"/>
          <w:szCs w:val="28"/>
        </w:rPr>
        <w:t>нарушений метаболизма эстрогенов</w:t>
      </w:r>
      <w:r w:rsidR="00857398" w:rsidRPr="004E38A1">
        <w:rPr>
          <w:rFonts w:ascii="Times New Roman" w:hAnsi="Times New Roman" w:cs="Times New Roman"/>
          <w:sz w:val="28"/>
          <w:szCs w:val="28"/>
        </w:rPr>
        <w:t>, с другой — избыток в крови некоторых половых стероидов неблагоприятно влияет на различные функции печени</w:t>
      </w:r>
      <w:r w:rsidR="007B6553" w:rsidRPr="004E38A1">
        <w:rPr>
          <w:rFonts w:ascii="Times New Roman" w:hAnsi="Times New Roman" w:cs="Times New Roman"/>
          <w:sz w:val="28"/>
          <w:szCs w:val="28"/>
        </w:rPr>
        <w:t xml:space="preserve"> и вызывает </w:t>
      </w:r>
      <w:proofErr w:type="spellStart"/>
      <w:r w:rsidR="007B6553" w:rsidRPr="004E38A1">
        <w:rPr>
          <w:rFonts w:ascii="Times New Roman" w:hAnsi="Times New Roman" w:cs="Times New Roman"/>
          <w:sz w:val="28"/>
          <w:szCs w:val="28"/>
        </w:rPr>
        <w:t>дислипидемию</w:t>
      </w:r>
      <w:proofErr w:type="spellEnd"/>
      <w:r w:rsidR="007B6553" w:rsidRPr="004E38A1">
        <w:rPr>
          <w:rFonts w:ascii="Times New Roman" w:hAnsi="Times New Roman" w:cs="Times New Roman"/>
          <w:sz w:val="28"/>
          <w:szCs w:val="28"/>
        </w:rPr>
        <w:t>.</w:t>
      </w:r>
    </w:p>
    <w:p w:rsidR="002F5A82" w:rsidRPr="004E38A1" w:rsidRDefault="002F5A82" w:rsidP="004E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proofErr w:type="spellStart"/>
      <w:r w:rsidR="00DF268B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8E2F65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A1400B" w:rsidRPr="004E38A1">
        <w:rPr>
          <w:rFonts w:ascii="Times New Roman" w:hAnsi="Times New Roman" w:cs="Times New Roman"/>
          <w:sz w:val="28"/>
          <w:szCs w:val="28"/>
        </w:rPr>
        <w:t xml:space="preserve">взаимосвязи </w:t>
      </w:r>
      <w:proofErr w:type="spellStart"/>
      <w:r w:rsidR="00213996" w:rsidRPr="004E38A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8E2F65" w:rsidRPr="004E38A1">
        <w:rPr>
          <w:rFonts w:ascii="Times New Roman" w:hAnsi="Times New Roman" w:cs="Times New Roman"/>
          <w:sz w:val="28"/>
          <w:szCs w:val="28"/>
        </w:rPr>
        <w:t xml:space="preserve"> и</w:t>
      </w:r>
      <w:r w:rsidR="00213996" w:rsidRPr="004E38A1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4E38A1">
        <w:rPr>
          <w:rFonts w:ascii="Times New Roman" w:hAnsi="Times New Roman" w:cs="Times New Roman"/>
          <w:sz w:val="28"/>
          <w:szCs w:val="28"/>
        </w:rPr>
        <w:t xml:space="preserve"> липидного профиля у пациенток с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лейомиомой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на фоне</w:t>
      </w:r>
      <w:r w:rsidR="003E7F68" w:rsidRPr="004E38A1">
        <w:rPr>
          <w:rFonts w:ascii="Times New Roman" w:hAnsi="Times New Roman" w:cs="Times New Roman"/>
          <w:sz w:val="28"/>
          <w:szCs w:val="28"/>
        </w:rPr>
        <w:t xml:space="preserve"> внутриматочного применения</w:t>
      </w:r>
      <w:r w:rsidRPr="004E38A1">
        <w:rPr>
          <w:rFonts w:ascii="Times New Roman" w:hAnsi="Times New Roman" w:cs="Times New Roman"/>
          <w:sz w:val="28"/>
          <w:szCs w:val="28"/>
        </w:rPr>
        <w:t xml:space="preserve"> препаратов прогестерона.</w:t>
      </w:r>
    </w:p>
    <w:p w:rsidR="00466A5F" w:rsidRPr="004E38A1" w:rsidRDefault="002F5A82" w:rsidP="004E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 xml:space="preserve">Материалы и методы. Основную группу составили женщины (n=30), использующие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левоноргестрел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8E2F65" w:rsidRPr="004E38A1">
        <w:rPr>
          <w:rFonts w:ascii="Times New Roman" w:hAnsi="Times New Roman" w:cs="Times New Roman"/>
          <w:sz w:val="28"/>
          <w:szCs w:val="28"/>
        </w:rPr>
        <w:t>(</w:t>
      </w:r>
      <w:r w:rsidRPr="004E38A1">
        <w:rPr>
          <w:rFonts w:ascii="Times New Roman" w:hAnsi="Times New Roman" w:cs="Times New Roman"/>
          <w:sz w:val="28"/>
          <w:szCs w:val="28"/>
        </w:rPr>
        <w:t>внутриматочную систему</w:t>
      </w:r>
      <w:r w:rsidR="008E2F65" w:rsidRPr="004E38A1">
        <w:rPr>
          <w:rFonts w:ascii="Times New Roman" w:hAnsi="Times New Roman" w:cs="Times New Roman"/>
          <w:sz w:val="28"/>
          <w:szCs w:val="28"/>
        </w:rPr>
        <w:t>)</w:t>
      </w:r>
      <w:r w:rsidRPr="004E38A1">
        <w:rPr>
          <w:rFonts w:ascii="Times New Roman" w:hAnsi="Times New Roman" w:cs="Times New Roman"/>
          <w:sz w:val="28"/>
          <w:szCs w:val="28"/>
        </w:rPr>
        <w:t xml:space="preserve"> с целью лечения</w:t>
      </w:r>
      <w:r w:rsidR="008E2F65"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F65" w:rsidRPr="004E38A1">
        <w:rPr>
          <w:rFonts w:ascii="Times New Roman" w:hAnsi="Times New Roman" w:cs="Times New Roman"/>
          <w:sz w:val="28"/>
          <w:szCs w:val="28"/>
        </w:rPr>
        <w:lastRenderedPageBreak/>
        <w:t>лейомиомы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на протяжении 3 лет.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Pr="004E38A1">
        <w:rPr>
          <w:rFonts w:ascii="Times New Roman" w:hAnsi="Times New Roman" w:cs="Times New Roman"/>
          <w:sz w:val="28"/>
          <w:szCs w:val="28"/>
        </w:rPr>
        <w:t>Контрольную группу составили пациентки (n=30) с миомой матки,</w:t>
      </w:r>
      <w:r w:rsidR="008E2F65" w:rsidRPr="004E38A1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DF268B">
        <w:rPr>
          <w:rFonts w:ascii="Times New Roman" w:hAnsi="Times New Roman" w:cs="Times New Roman"/>
          <w:sz w:val="28"/>
          <w:szCs w:val="28"/>
        </w:rPr>
        <w:t>избра</w:t>
      </w:r>
      <w:r w:rsidR="008E2F65" w:rsidRPr="004E38A1">
        <w:rPr>
          <w:rFonts w:ascii="Times New Roman" w:hAnsi="Times New Roman" w:cs="Times New Roman"/>
          <w:sz w:val="28"/>
          <w:szCs w:val="28"/>
        </w:rPr>
        <w:t>ли выжидательную тактику и отказались от приема медикаментов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 в течение всего периода наблюдени</w:t>
      </w:r>
      <w:r w:rsidR="00213996" w:rsidRPr="004E38A1">
        <w:rPr>
          <w:rFonts w:ascii="Times New Roman" w:hAnsi="Times New Roman" w:cs="Times New Roman"/>
          <w:sz w:val="28"/>
          <w:szCs w:val="28"/>
        </w:rPr>
        <w:t>я</w:t>
      </w:r>
      <w:r w:rsidR="008E2F65" w:rsidRPr="004E38A1">
        <w:rPr>
          <w:rFonts w:ascii="Times New Roman" w:hAnsi="Times New Roman" w:cs="Times New Roman"/>
          <w:sz w:val="28"/>
          <w:szCs w:val="28"/>
        </w:rPr>
        <w:t xml:space="preserve">. </w:t>
      </w:r>
      <w:r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8A1">
        <w:rPr>
          <w:rFonts w:ascii="Times New Roman" w:hAnsi="Times New Roman" w:cs="Times New Roman"/>
          <w:sz w:val="28"/>
          <w:szCs w:val="28"/>
        </w:rPr>
        <w:t xml:space="preserve">Возрастная категория больных  обеих групп была однородной (45-50 лет), количество узлов составляло от 1 до 4, размер </w:t>
      </w:r>
      <w:proofErr w:type="spellStart"/>
      <w:r w:rsidRPr="004E38A1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Pr="004E38A1">
        <w:rPr>
          <w:rFonts w:ascii="Times New Roman" w:hAnsi="Times New Roman" w:cs="Times New Roman"/>
          <w:sz w:val="28"/>
          <w:szCs w:val="28"/>
        </w:rPr>
        <w:t xml:space="preserve"> узлов не превышал 2,5 см.</w:t>
      </w:r>
      <w:r w:rsidR="00DF268B">
        <w:rPr>
          <w:rFonts w:ascii="Times New Roman" w:hAnsi="Times New Roman" w:cs="Times New Roman"/>
          <w:sz w:val="28"/>
          <w:szCs w:val="28"/>
        </w:rPr>
        <w:t xml:space="preserve"> </w:t>
      </w:r>
      <w:r w:rsidR="00A134E8" w:rsidRPr="004E38A1">
        <w:rPr>
          <w:rFonts w:ascii="Times New Roman" w:hAnsi="Times New Roman" w:cs="Times New Roman"/>
          <w:sz w:val="28"/>
          <w:szCs w:val="28"/>
        </w:rPr>
        <w:t>По окончани</w:t>
      </w:r>
      <w:r w:rsidR="00DF268B">
        <w:rPr>
          <w:rFonts w:ascii="Times New Roman" w:hAnsi="Times New Roman" w:cs="Times New Roman"/>
          <w:sz w:val="28"/>
          <w:szCs w:val="28"/>
        </w:rPr>
        <w:t>и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 срока наблюдения п</w:t>
      </w:r>
      <w:r w:rsidR="008E2F65" w:rsidRPr="004E38A1">
        <w:rPr>
          <w:rFonts w:ascii="Times New Roman" w:hAnsi="Times New Roman" w:cs="Times New Roman"/>
          <w:sz w:val="28"/>
          <w:szCs w:val="28"/>
        </w:rPr>
        <w:t>ациентки были обследованы</w:t>
      </w:r>
      <w:r w:rsidR="00000A65" w:rsidRPr="004E38A1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proofErr w:type="spellStart"/>
      <w:r w:rsidR="00000A65" w:rsidRPr="004E38A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EB7C1D" w:rsidRPr="004E38A1">
        <w:rPr>
          <w:rFonts w:ascii="Times New Roman" w:hAnsi="Times New Roman" w:cs="Times New Roman"/>
          <w:sz w:val="28"/>
          <w:szCs w:val="28"/>
        </w:rPr>
        <w:t xml:space="preserve"> в фолликулярную фазу</w:t>
      </w:r>
      <w:r w:rsidR="008E2F65" w:rsidRPr="004E38A1">
        <w:rPr>
          <w:rFonts w:ascii="Times New Roman" w:hAnsi="Times New Roman" w:cs="Times New Roman"/>
          <w:sz w:val="28"/>
          <w:szCs w:val="28"/>
        </w:rPr>
        <w:t xml:space="preserve"> менструального цикла</w:t>
      </w:r>
      <w:r w:rsidR="00000A65" w:rsidRPr="004E38A1">
        <w:rPr>
          <w:rFonts w:ascii="Times New Roman" w:hAnsi="Times New Roman" w:cs="Times New Roman"/>
          <w:sz w:val="28"/>
          <w:szCs w:val="28"/>
        </w:rPr>
        <w:t>,</w:t>
      </w:r>
      <w:r w:rsidR="00433B47" w:rsidRPr="004E38A1">
        <w:rPr>
          <w:rFonts w:ascii="Times New Roman" w:hAnsi="Times New Roman" w:cs="Times New Roman"/>
          <w:sz w:val="28"/>
          <w:szCs w:val="28"/>
        </w:rPr>
        <w:t xml:space="preserve"> также был исследован</w:t>
      </w:r>
      <w:r w:rsidR="00213996" w:rsidRPr="004E38A1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000A65" w:rsidRPr="004E38A1">
        <w:rPr>
          <w:rFonts w:ascii="Times New Roman" w:hAnsi="Times New Roman" w:cs="Times New Roman"/>
          <w:sz w:val="28"/>
          <w:szCs w:val="28"/>
        </w:rPr>
        <w:t xml:space="preserve"> свободного холестерина, липопротеидов высокой</w:t>
      </w:r>
      <w:r w:rsidR="004E38A1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8C40FE" w:rsidRPr="004E38A1">
        <w:rPr>
          <w:rFonts w:ascii="Times New Roman" w:hAnsi="Times New Roman" w:cs="Times New Roman"/>
          <w:sz w:val="28"/>
          <w:szCs w:val="28"/>
        </w:rPr>
        <w:t>(ЛПВП)</w:t>
      </w:r>
      <w:r w:rsidR="00000A65" w:rsidRPr="004E38A1">
        <w:rPr>
          <w:rFonts w:ascii="Times New Roman" w:hAnsi="Times New Roman" w:cs="Times New Roman"/>
          <w:sz w:val="28"/>
          <w:szCs w:val="28"/>
        </w:rPr>
        <w:t xml:space="preserve"> и низкой плотности</w:t>
      </w:r>
      <w:r w:rsidR="004E38A1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8C40FE" w:rsidRPr="004E38A1">
        <w:rPr>
          <w:rFonts w:ascii="Times New Roman" w:hAnsi="Times New Roman" w:cs="Times New Roman"/>
          <w:sz w:val="28"/>
          <w:szCs w:val="28"/>
        </w:rPr>
        <w:t>(ЛПНП)</w:t>
      </w:r>
      <w:r w:rsidR="00000A65" w:rsidRPr="004E38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469" w:rsidRPr="004E38A1" w:rsidRDefault="008E2F65" w:rsidP="004E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 xml:space="preserve">Результаты и их обсуждение. </w:t>
      </w:r>
      <w:r w:rsidR="00466A5F" w:rsidRPr="004E38A1">
        <w:rPr>
          <w:rFonts w:ascii="Times New Roman" w:hAnsi="Times New Roman" w:cs="Times New Roman"/>
          <w:sz w:val="28"/>
          <w:szCs w:val="28"/>
        </w:rPr>
        <w:t>У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531934" w:rsidRPr="004E38A1">
        <w:rPr>
          <w:rFonts w:ascii="Times New Roman" w:hAnsi="Times New Roman" w:cs="Times New Roman"/>
          <w:sz w:val="28"/>
          <w:szCs w:val="28"/>
        </w:rPr>
        <w:t>контрольной группы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4E38A1">
        <w:rPr>
          <w:rFonts w:ascii="Times New Roman" w:hAnsi="Times New Roman" w:cs="Times New Roman"/>
          <w:sz w:val="28"/>
          <w:szCs w:val="28"/>
        </w:rPr>
        <w:t>вы</w:t>
      </w:r>
      <w:r w:rsidR="007E365E" w:rsidRPr="004E38A1">
        <w:rPr>
          <w:rFonts w:ascii="Times New Roman" w:hAnsi="Times New Roman" w:cs="Times New Roman"/>
          <w:sz w:val="28"/>
          <w:szCs w:val="28"/>
        </w:rPr>
        <w:t xml:space="preserve">явлено 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достоверное </w:t>
      </w:r>
      <w:r w:rsidR="00466A5F" w:rsidRPr="004E38A1">
        <w:rPr>
          <w:rFonts w:ascii="Times New Roman" w:hAnsi="Times New Roman" w:cs="Times New Roman"/>
          <w:sz w:val="28"/>
          <w:szCs w:val="28"/>
        </w:rPr>
        <w:t xml:space="preserve">удлинение </w:t>
      </w:r>
      <w:r w:rsidR="002F5A82" w:rsidRPr="004E38A1">
        <w:rPr>
          <w:rFonts w:ascii="Times New Roman" w:hAnsi="Times New Roman" w:cs="Times New Roman"/>
          <w:sz w:val="28"/>
          <w:szCs w:val="28"/>
        </w:rPr>
        <w:t>п</w:t>
      </w:r>
      <w:r w:rsidR="00466A5F" w:rsidRPr="004E38A1">
        <w:rPr>
          <w:rFonts w:ascii="Times New Roman" w:hAnsi="Times New Roman" w:cs="Times New Roman"/>
          <w:sz w:val="28"/>
          <w:szCs w:val="28"/>
        </w:rPr>
        <w:t>родолжительности менструации с 3,8 до 6,2 дней, уменьш</w:t>
      </w:r>
      <w:r w:rsidR="002F5A82" w:rsidRPr="004E38A1">
        <w:rPr>
          <w:rFonts w:ascii="Times New Roman" w:hAnsi="Times New Roman" w:cs="Times New Roman"/>
          <w:sz w:val="28"/>
          <w:szCs w:val="28"/>
        </w:rPr>
        <w:t xml:space="preserve">ение уровня гематокрита с </w:t>
      </w:r>
      <w:r w:rsidR="00466A5F" w:rsidRPr="004E38A1">
        <w:rPr>
          <w:rFonts w:ascii="Times New Roman" w:hAnsi="Times New Roman" w:cs="Times New Roman"/>
          <w:sz w:val="28"/>
          <w:szCs w:val="28"/>
        </w:rPr>
        <w:t>38,5% до 34,9</w:t>
      </w:r>
      <w:r w:rsidR="002F5A82" w:rsidRPr="004E38A1">
        <w:rPr>
          <w:rFonts w:ascii="Times New Roman" w:hAnsi="Times New Roman" w:cs="Times New Roman"/>
          <w:sz w:val="28"/>
          <w:szCs w:val="28"/>
        </w:rPr>
        <w:t>%.</w:t>
      </w:r>
      <w:r w:rsidR="00AD1A3B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Отмечено изменение размеров </w:t>
      </w:r>
      <w:proofErr w:type="spellStart"/>
      <w:r w:rsidR="00A134E8" w:rsidRPr="004E38A1">
        <w:rPr>
          <w:rFonts w:ascii="Times New Roman" w:hAnsi="Times New Roman" w:cs="Times New Roman"/>
          <w:sz w:val="28"/>
          <w:szCs w:val="28"/>
        </w:rPr>
        <w:t>миоматозных</w:t>
      </w:r>
      <w:proofErr w:type="spellEnd"/>
      <w:r w:rsidR="00A134E8" w:rsidRPr="004E38A1">
        <w:rPr>
          <w:rFonts w:ascii="Times New Roman" w:hAnsi="Times New Roman" w:cs="Times New Roman"/>
          <w:sz w:val="28"/>
          <w:szCs w:val="28"/>
        </w:rPr>
        <w:t xml:space="preserve"> узлов в сторону их увеличения. 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7E365E" w:rsidRPr="004E38A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350E8" w:rsidRPr="004E38A1">
        <w:rPr>
          <w:rFonts w:ascii="Times New Roman" w:hAnsi="Times New Roman" w:cs="Times New Roman"/>
          <w:sz w:val="28"/>
          <w:szCs w:val="28"/>
        </w:rPr>
        <w:t>свобо</w:t>
      </w:r>
      <w:r w:rsidR="007E365E" w:rsidRPr="004E38A1">
        <w:rPr>
          <w:rFonts w:ascii="Times New Roman" w:hAnsi="Times New Roman" w:cs="Times New Roman"/>
          <w:sz w:val="28"/>
          <w:szCs w:val="28"/>
        </w:rPr>
        <w:t xml:space="preserve">дного холестерина колебались в пределах 6,6-8,7ммоль/л </w:t>
      </w:r>
      <w:r w:rsidR="00F350E8" w:rsidRPr="004E38A1">
        <w:rPr>
          <w:rFonts w:ascii="Times New Roman" w:hAnsi="Times New Roman" w:cs="Times New Roman"/>
          <w:sz w:val="28"/>
          <w:szCs w:val="28"/>
        </w:rPr>
        <w:t>при физиологических возрастных параметрах</w:t>
      </w:r>
      <w:r w:rsidR="007E365E" w:rsidRPr="004E38A1">
        <w:rPr>
          <w:rFonts w:ascii="Times New Roman" w:hAnsi="Times New Roman" w:cs="Times New Roman"/>
          <w:sz w:val="28"/>
          <w:szCs w:val="28"/>
        </w:rPr>
        <w:t xml:space="preserve"> 3,94-6,86 </w:t>
      </w:r>
      <w:proofErr w:type="spellStart"/>
      <w:r w:rsidR="007E365E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7E365E" w:rsidRPr="004E38A1">
        <w:rPr>
          <w:rFonts w:ascii="Times New Roman" w:hAnsi="Times New Roman" w:cs="Times New Roman"/>
          <w:sz w:val="28"/>
          <w:szCs w:val="28"/>
        </w:rPr>
        <w:t>/л</w:t>
      </w:r>
      <w:r w:rsidR="00F350E8" w:rsidRPr="004E38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50E8" w:rsidRPr="004E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50E8" w:rsidRPr="004E38A1">
        <w:rPr>
          <w:rFonts w:ascii="Times New Roman" w:hAnsi="Times New Roman" w:cs="Times New Roman"/>
          <w:sz w:val="28"/>
          <w:szCs w:val="28"/>
        </w:rPr>
        <w:t>&lt;0,05,</w:t>
      </w:r>
      <w:r w:rsidR="003E7F6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F350E8" w:rsidRPr="004E38A1">
        <w:rPr>
          <w:rFonts w:ascii="Times New Roman" w:hAnsi="Times New Roman" w:cs="Times New Roman"/>
          <w:sz w:val="28"/>
          <w:szCs w:val="28"/>
        </w:rPr>
        <w:t>ЛПВП составили</w:t>
      </w:r>
      <w:r w:rsidR="00531934" w:rsidRPr="004E38A1">
        <w:rPr>
          <w:rFonts w:ascii="Times New Roman" w:hAnsi="Times New Roman" w:cs="Times New Roman"/>
          <w:sz w:val="28"/>
          <w:szCs w:val="28"/>
        </w:rPr>
        <w:t xml:space="preserve"> 2,6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±</w:t>
      </w:r>
      <w:r w:rsidR="008C40FE" w:rsidRPr="004E38A1">
        <w:rPr>
          <w:rFonts w:ascii="Times New Roman" w:hAnsi="Times New Roman" w:cs="Times New Roman"/>
          <w:sz w:val="28"/>
          <w:szCs w:val="28"/>
        </w:rPr>
        <w:t>0,4</w:t>
      </w:r>
      <w:r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FE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C40FE" w:rsidRPr="004E38A1">
        <w:rPr>
          <w:rFonts w:ascii="Times New Roman" w:hAnsi="Times New Roman" w:cs="Times New Roman"/>
          <w:sz w:val="28"/>
          <w:szCs w:val="28"/>
        </w:rPr>
        <w:t xml:space="preserve">/л, </w:t>
      </w:r>
      <w:r w:rsidR="00F350E8" w:rsidRPr="004E38A1">
        <w:rPr>
          <w:rFonts w:ascii="Times New Roman" w:hAnsi="Times New Roman" w:cs="Times New Roman"/>
          <w:sz w:val="28"/>
          <w:szCs w:val="28"/>
        </w:rPr>
        <w:t>при</w:t>
      </w:r>
      <w:r w:rsidR="008C40FE" w:rsidRPr="004E38A1">
        <w:rPr>
          <w:rFonts w:ascii="Times New Roman" w:hAnsi="Times New Roman" w:cs="Times New Roman"/>
          <w:sz w:val="28"/>
          <w:szCs w:val="28"/>
        </w:rPr>
        <w:t xml:space="preserve"> норме</w:t>
      </w:r>
      <w:r w:rsidR="00F350E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8C40FE" w:rsidRPr="004E38A1">
        <w:rPr>
          <w:rFonts w:ascii="Times New Roman" w:hAnsi="Times New Roman" w:cs="Times New Roman"/>
          <w:sz w:val="28"/>
          <w:szCs w:val="28"/>
        </w:rPr>
        <w:t xml:space="preserve">0,88-2,5 </w:t>
      </w:r>
      <w:proofErr w:type="spellStart"/>
      <w:r w:rsidR="008C40FE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C40FE" w:rsidRPr="004E38A1">
        <w:rPr>
          <w:rFonts w:ascii="Times New Roman" w:hAnsi="Times New Roman" w:cs="Times New Roman"/>
          <w:sz w:val="28"/>
          <w:szCs w:val="28"/>
        </w:rPr>
        <w:t>/л</w:t>
      </w:r>
      <w:r w:rsidR="00213996" w:rsidRPr="004E38A1">
        <w:rPr>
          <w:rFonts w:ascii="Times New Roman" w:hAnsi="Times New Roman" w:cs="Times New Roman"/>
          <w:sz w:val="28"/>
          <w:szCs w:val="28"/>
        </w:rPr>
        <w:t>,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 р&lt;0,05</w:t>
      </w:r>
      <w:r w:rsidR="00F350E8" w:rsidRPr="004E38A1">
        <w:rPr>
          <w:rFonts w:ascii="Times New Roman" w:hAnsi="Times New Roman" w:cs="Times New Roman"/>
          <w:sz w:val="28"/>
          <w:szCs w:val="28"/>
        </w:rPr>
        <w:t>,</w:t>
      </w:r>
      <w:r w:rsidR="008C40FE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F350E8" w:rsidRPr="004E38A1">
        <w:rPr>
          <w:rFonts w:ascii="Times New Roman" w:hAnsi="Times New Roman" w:cs="Times New Roman"/>
          <w:sz w:val="28"/>
          <w:szCs w:val="28"/>
        </w:rPr>
        <w:t xml:space="preserve">а ЛПНП </w:t>
      </w:r>
      <w:r w:rsidR="00531934" w:rsidRPr="004E38A1">
        <w:rPr>
          <w:rFonts w:ascii="Times New Roman" w:hAnsi="Times New Roman" w:cs="Times New Roman"/>
          <w:sz w:val="28"/>
          <w:szCs w:val="28"/>
        </w:rPr>
        <w:t>5,7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±</w:t>
      </w:r>
      <w:r w:rsidR="008C40FE" w:rsidRPr="004E38A1">
        <w:rPr>
          <w:rFonts w:ascii="Times New Roman" w:hAnsi="Times New Roman" w:cs="Times New Roman"/>
          <w:sz w:val="28"/>
          <w:szCs w:val="28"/>
        </w:rPr>
        <w:t>0,4</w:t>
      </w:r>
      <w:r w:rsidR="00F350E8" w:rsidRPr="004E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FE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C40FE" w:rsidRPr="004E38A1">
        <w:rPr>
          <w:rFonts w:ascii="Times New Roman" w:hAnsi="Times New Roman" w:cs="Times New Roman"/>
          <w:sz w:val="28"/>
          <w:szCs w:val="28"/>
        </w:rPr>
        <w:t xml:space="preserve">/л </w:t>
      </w:r>
      <w:r w:rsidR="00F350E8" w:rsidRPr="004E38A1">
        <w:rPr>
          <w:rFonts w:ascii="Times New Roman" w:hAnsi="Times New Roman" w:cs="Times New Roman"/>
          <w:sz w:val="28"/>
          <w:szCs w:val="28"/>
        </w:rPr>
        <w:t xml:space="preserve"> пр</w:t>
      </w:r>
      <w:r w:rsidR="008C40FE" w:rsidRPr="004E38A1">
        <w:rPr>
          <w:rFonts w:ascii="Times New Roman" w:hAnsi="Times New Roman" w:cs="Times New Roman"/>
          <w:sz w:val="28"/>
          <w:szCs w:val="28"/>
        </w:rPr>
        <w:t xml:space="preserve">и норме 2,05-4,82 </w:t>
      </w:r>
      <w:proofErr w:type="spellStart"/>
      <w:r w:rsidR="008C40FE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8C40FE" w:rsidRPr="004E38A1">
        <w:rPr>
          <w:rFonts w:ascii="Times New Roman" w:hAnsi="Times New Roman" w:cs="Times New Roman"/>
          <w:sz w:val="28"/>
          <w:szCs w:val="28"/>
        </w:rPr>
        <w:t>/л,</w:t>
      </w:r>
      <w:r w:rsidR="00213996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8C40FE" w:rsidRPr="004E38A1">
        <w:rPr>
          <w:rFonts w:ascii="Times New Roman" w:hAnsi="Times New Roman" w:cs="Times New Roman"/>
          <w:sz w:val="28"/>
          <w:szCs w:val="28"/>
        </w:rPr>
        <w:t xml:space="preserve">р&lt;0,05. </w:t>
      </w:r>
      <w:r w:rsidR="00006F9C" w:rsidRPr="004E38A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006F9C" w:rsidRPr="004E38A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006F9C" w:rsidRPr="004E38A1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E38A1">
        <w:rPr>
          <w:rFonts w:ascii="Times New Roman" w:hAnsi="Times New Roman" w:cs="Times New Roman"/>
          <w:sz w:val="28"/>
          <w:szCs w:val="28"/>
        </w:rPr>
        <w:t>ил</w:t>
      </w:r>
      <w:r w:rsidR="00531934" w:rsidRPr="004E38A1">
        <w:rPr>
          <w:rFonts w:ascii="Times New Roman" w:hAnsi="Times New Roman" w:cs="Times New Roman"/>
          <w:sz w:val="28"/>
          <w:szCs w:val="28"/>
        </w:rPr>
        <w:t xml:space="preserve"> 258 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±</w:t>
      </w:r>
      <w:r w:rsidR="00006F9C" w:rsidRPr="004E38A1">
        <w:rPr>
          <w:rFonts w:ascii="Times New Roman" w:hAnsi="Times New Roman" w:cs="Times New Roman"/>
          <w:sz w:val="28"/>
          <w:szCs w:val="28"/>
        </w:rPr>
        <w:t xml:space="preserve">8,2 </w:t>
      </w:r>
      <w:proofErr w:type="spellStart"/>
      <w:r w:rsidR="00006F9C" w:rsidRPr="004E38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06F9C" w:rsidRPr="004E38A1">
        <w:rPr>
          <w:rFonts w:ascii="Times New Roman" w:hAnsi="Times New Roman" w:cs="Times New Roman"/>
          <w:sz w:val="28"/>
          <w:szCs w:val="28"/>
        </w:rPr>
        <w:t xml:space="preserve">/мл при норме 227 </w:t>
      </w:r>
      <w:proofErr w:type="spellStart"/>
      <w:r w:rsidR="00006F9C" w:rsidRPr="004E38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06F9C" w:rsidRPr="004E38A1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gramStart"/>
      <w:r w:rsidR="00006F9C" w:rsidRPr="004E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6F9C" w:rsidRPr="004E38A1">
        <w:rPr>
          <w:rFonts w:ascii="Times New Roman" w:hAnsi="Times New Roman" w:cs="Times New Roman"/>
          <w:sz w:val="28"/>
          <w:szCs w:val="28"/>
        </w:rPr>
        <w:t xml:space="preserve">&lt;0,05. </w:t>
      </w:r>
      <w:r w:rsidR="00E94EDE" w:rsidRPr="004E38A1">
        <w:rPr>
          <w:rFonts w:ascii="Times New Roman" w:hAnsi="Times New Roman" w:cs="Times New Roman"/>
          <w:sz w:val="28"/>
          <w:szCs w:val="28"/>
        </w:rPr>
        <w:t>В основной группе пациенток</w:t>
      </w:r>
      <w:r w:rsidR="00A134E8" w:rsidRPr="004E38A1">
        <w:rPr>
          <w:rFonts w:ascii="Times New Roman" w:hAnsi="Times New Roman" w:cs="Times New Roman"/>
          <w:sz w:val="28"/>
          <w:szCs w:val="28"/>
        </w:rPr>
        <w:t xml:space="preserve"> после лечения</w:t>
      </w:r>
      <w:r w:rsidR="00E94EDE" w:rsidRPr="004E38A1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EB7C1D" w:rsidRPr="004E38A1">
        <w:rPr>
          <w:rFonts w:ascii="Times New Roman" w:hAnsi="Times New Roman" w:cs="Times New Roman"/>
          <w:sz w:val="28"/>
          <w:szCs w:val="28"/>
        </w:rPr>
        <w:t xml:space="preserve"> холестеринов оказались следующими: свобод</w:t>
      </w:r>
      <w:r w:rsidR="00531934" w:rsidRPr="004E38A1">
        <w:rPr>
          <w:rFonts w:ascii="Times New Roman" w:hAnsi="Times New Roman" w:cs="Times New Roman"/>
          <w:sz w:val="28"/>
          <w:szCs w:val="28"/>
        </w:rPr>
        <w:t>ный холестерин 5,9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±</w:t>
      </w:r>
      <w:r w:rsidR="00EB7C1D" w:rsidRPr="004E38A1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EB7C1D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C44B28" w:rsidRPr="004E38A1">
        <w:rPr>
          <w:rFonts w:ascii="Times New Roman" w:hAnsi="Times New Roman" w:cs="Times New Roman"/>
          <w:sz w:val="28"/>
          <w:szCs w:val="28"/>
        </w:rPr>
        <w:t>/</w:t>
      </w:r>
      <w:r w:rsidR="00EB7C1D" w:rsidRPr="004E38A1">
        <w:rPr>
          <w:rFonts w:ascii="Times New Roman" w:hAnsi="Times New Roman" w:cs="Times New Roman"/>
          <w:sz w:val="28"/>
          <w:szCs w:val="28"/>
        </w:rPr>
        <w:t>л,  ЛПВП составили 1,3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±</w:t>
      </w:r>
      <w:r w:rsidR="00EB7C1D" w:rsidRPr="004E38A1">
        <w:rPr>
          <w:rFonts w:ascii="Times New Roman" w:hAnsi="Times New Roman" w:cs="Times New Roman"/>
          <w:sz w:val="28"/>
          <w:szCs w:val="28"/>
        </w:rPr>
        <w:t xml:space="preserve">0,8 </w:t>
      </w:r>
      <w:proofErr w:type="spellStart"/>
      <w:r w:rsidR="00EB7C1D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B7C1D" w:rsidRPr="004E38A1">
        <w:rPr>
          <w:rFonts w:ascii="Times New Roman" w:hAnsi="Times New Roman" w:cs="Times New Roman"/>
          <w:sz w:val="28"/>
          <w:szCs w:val="28"/>
        </w:rPr>
        <w:t xml:space="preserve">/л, </w:t>
      </w:r>
      <w:r w:rsidR="00531934" w:rsidRPr="004E38A1">
        <w:rPr>
          <w:rFonts w:ascii="Times New Roman" w:hAnsi="Times New Roman" w:cs="Times New Roman"/>
          <w:sz w:val="28"/>
          <w:szCs w:val="28"/>
        </w:rPr>
        <w:t>а ЛПНП 3,5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±</w:t>
      </w:r>
      <w:r w:rsidR="00EB7C1D" w:rsidRPr="004E38A1">
        <w:rPr>
          <w:rFonts w:ascii="Times New Roman" w:hAnsi="Times New Roman" w:cs="Times New Roman"/>
          <w:sz w:val="28"/>
          <w:szCs w:val="28"/>
        </w:rPr>
        <w:t xml:space="preserve">1,4 </w:t>
      </w:r>
      <w:proofErr w:type="spellStart"/>
      <w:r w:rsidR="00EB7C1D" w:rsidRPr="004E38A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EB7C1D" w:rsidRPr="004E38A1">
        <w:rPr>
          <w:rFonts w:ascii="Times New Roman" w:hAnsi="Times New Roman" w:cs="Times New Roman"/>
          <w:sz w:val="28"/>
          <w:szCs w:val="28"/>
        </w:rPr>
        <w:t>/л, что соответствовало доверительному возрастному интервалу нормы.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EB7C1D" w:rsidRPr="004E38A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EB7C1D" w:rsidRPr="004E38A1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="00EB7C1D" w:rsidRPr="004E38A1">
        <w:rPr>
          <w:rFonts w:ascii="Times New Roman" w:hAnsi="Times New Roman" w:cs="Times New Roman"/>
          <w:sz w:val="28"/>
          <w:szCs w:val="28"/>
        </w:rPr>
        <w:t xml:space="preserve"> в сыворотке крови 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находилось в физиологических пределах и </w:t>
      </w:r>
      <w:r w:rsidR="00EB7C1D" w:rsidRPr="004E38A1">
        <w:rPr>
          <w:rFonts w:ascii="Times New Roman" w:hAnsi="Times New Roman" w:cs="Times New Roman"/>
          <w:sz w:val="28"/>
          <w:szCs w:val="28"/>
        </w:rPr>
        <w:t>состави</w:t>
      </w:r>
      <w:r w:rsidR="00531934" w:rsidRPr="004E38A1">
        <w:rPr>
          <w:rFonts w:ascii="Times New Roman" w:hAnsi="Times New Roman" w:cs="Times New Roman"/>
          <w:sz w:val="28"/>
          <w:szCs w:val="28"/>
        </w:rPr>
        <w:t>ло 145</w:t>
      </w:r>
      <w:r w:rsidR="00531934" w:rsidRPr="004E38A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±</w:t>
      </w:r>
      <w:r w:rsidR="00EB7C1D" w:rsidRPr="004E38A1">
        <w:rPr>
          <w:rFonts w:ascii="Times New Roman" w:hAnsi="Times New Roman" w:cs="Times New Roman"/>
          <w:sz w:val="28"/>
          <w:szCs w:val="28"/>
        </w:rPr>
        <w:t>15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C44B28" w:rsidRPr="004E38A1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C44B28" w:rsidRPr="004E38A1">
        <w:rPr>
          <w:rFonts w:ascii="Times New Roman" w:hAnsi="Times New Roman" w:cs="Times New Roman"/>
          <w:sz w:val="28"/>
          <w:szCs w:val="28"/>
        </w:rPr>
        <w:t>/мл. Достоверного изменения размеров узлов не наблюдалось</w:t>
      </w:r>
      <w:r w:rsidR="00F04469" w:rsidRPr="004E38A1">
        <w:rPr>
          <w:rFonts w:ascii="Times New Roman" w:hAnsi="Times New Roman" w:cs="Times New Roman"/>
          <w:sz w:val="28"/>
          <w:szCs w:val="28"/>
        </w:rPr>
        <w:t>.</w:t>
      </w:r>
    </w:p>
    <w:p w:rsidR="00006F9C" w:rsidRPr="004E38A1" w:rsidRDefault="00F04469" w:rsidP="004E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8A1">
        <w:rPr>
          <w:rFonts w:ascii="Times New Roman" w:hAnsi="Times New Roman" w:cs="Times New Roman"/>
          <w:sz w:val="28"/>
          <w:szCs w:val="28"/>
        </w:rPr>
        <w:t>Выводы.</w:t>
      </w:r>
      <w:r w:rsidR="00C44B28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F37BDA" w:rsidRPr="004E38A1">
        <w:rPr>
          <w:rFonts w:ascii="Times New Roman" w:hAnsi="Times New Roman" w:cs="Times New Roman"/>
          <w:sz w:val="28"/>
          <w:szCs w:val="28"/>
        </w:rPr>
        <w:t>Использование для кон</w:t>
      </w:r>
      <w:r w:rsidR="00AD1A3B" w:rsidRPr="004E38A1">
        <w:rPr>
          <w:rFonts w:ascii="Times New Roman" w:hAnsi="Times New Roman" w:cs="Times New Roman"/>
          <w:sz w:val="28"/>
          <w:szCs w:val="28"/>
        </w:rPr>
        <w:t>сервативного лечения</w:t>
      </w:r>
      <w:r w:rsidR="00213996" w:rsidRPr="004E38A1">
        <w:rPr>
          <w:rFonts w:ascii="Times New Roman" w:hAnsi="Times New Roman" w:cs="Times New Roman"/>
          <w:sz w:val="28"/>
          <w:szCs w:val="28"/>
        </w:rPr>
        <w:t xml:space="preserve"> внутриматочной системы</w:t>
      </w:r>
      <w:r w:rsidR="00AD1A3B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213996" w:rsidRPr="004E38A1">
        <w:rPr>
          <w:rFonts w:ascii="Times New Roman" w:hAnsi="Times New Roman" w:cs="Times New Roman"/>
          <w:sz w:val="28"/>
          <w:szCs w:val="28"/>
        </w:rPr>
        <w:t>с содержанием</w:t>
      </w:r>
      <w:r w:rsidR="00F37BDA" w:rsidRPr="004E38A1">
        <w:rPr>
          <w:rFonts w:ascii="Times New Roman" w:hAnsi="Times New Roman" w:cs="Times New Roman"/>
          <w:sz w:val="28"/>
          <w:szCs w:val="28"/>
        </w:rPr>
        <w:t xml:space="preserve"> прогестерона</w:t>
      </w:r>
      <w:r w:rsidR="00D678F2" w:rsidRPr="004E38A1">
        <w:rPr>
          <w:rFonts w:ascii="Times New Roman" w:hAnsi="Times New Roman" w:cs="Times New Roman"/>
          <w:sz w:val="28"/>
          <w:szCs w:val="28"/>
        </w:rPr>
        <w:t xml:space="preserve"> способствуе</w:t>
      </w:r>
      <w:r w:rsidR="00F37BDA" w:rsidRPr="004E38A1">
        <w:rPr>
          <w:rFonts w:ascii="Times New Roman" w:hAnsi="Times New Roman" w:cs="Times New Roman"/>
          <w:sz w:val="28"/>
          <w:szCs w:val="28"/>
        </w:rPr>
        <w:t>т сдер</w:t>
      </w:r>
      <w:r w:rsidR="008E2F65" w:rsidRPr="004E38A1">
        <w:rPr>
          <w:rFonts w:ascii="Times New Roman" w:hAnsi="Times New Roman" w:cs="Times New Roman"/>
          <w:sz w:val="28"/>
          <w:szCs w:val="28"/>
        </w:rPr>
        <w:t>живан</w:t>
      </w:r>
      <w:r w:rsidR="00F37BDA" w:rsidRPr="004E38A1">
        <w:rPr>
          <w:rFonts w:ascii="Times New Roman" w:hAnsi="Times New Roman" w:cs="Times New Roman"/>
          <w:sz w:val="28"/>
          <w:szCs w:val="28"/>
        </w:rPr>
        <w:t>ию</w:t>
      </w:r>
      <w:r w:rsidR="00D678F2" w:rsidRPr="004E38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7BDA" w:rsidRPr="004E38A1">
        <w:rPr>
          <w:rFonts w:ascii="Times New Roman" w:hAnsi="Times New Roman" w:cs="Times New Roman"/>
          <w:sz w:val="28"/>
          <w:szCs w:val="28"/>
        </w:rPr>
        <w:t>роста</w:t>
      </w:r>
      <w:r w:rsidR="00D678F2" w:rsidRPr="004E38A1">
        <w:rPr>
          <w:rFonts w:ascii="Times New Roman" w:hAnsi="Times New Roman" w:cs="Times New Roman"/>
          <w:sz w:val="28"/>
          <w:szCs w:val="28"/>
        </w:rPr>
        <w:t xml:space="preserve"> узлов и предотвращению возникновения</w:t>
      </w:r>
      <w:r w:rsidR="00AD1A3B" w:rsidRPr="004E38A1">
        <w:rPr>
          <w:rFonts w:ascii="Times New Roman" w:hAnsi="Times New Roman" w:cs="Times New Roman"/>
          <w:sz w:val="28"/>
          <w:szCs w:val="28"/>
        </w:rPr>
        <w:t xml:space="preserve"> дисфункции  гепато-</w:t>
      </w:r>
      <w:proofErr w:type="spellStart"/>
      <w:r w:rsidR="00AD1A3B" w:rsidRPr="004E38A1">
        <w:rPr>
          <w:rFonts w:ascii="Times New Roman" w:hAnsi="Times New Roman" w:cs="Times New Roman"/>
          <w:sz w:val="28"/>
          <w:szCs w:val="28"/>
        </w:rPr>
        <w:t>билиарной</w:t>
      </w:r>
      <w:proofErr w:type="spellEnd"/>
      <w:r w:rsidR="00F37BDA" w:rsidRPr="004E38A1">
        <w:rPr>
          <w:rFonts w:ascii="Times New Roman" w:hAnsi="Times New Roman" w:cs="Times New Roman"/>
          <w:sz w:val="28"/>
          <w:szCs w:val="28"/>
        </w:rPr>
        <w:t xml:space="preserve"> </w:t>
      </w:r>
      <w:r w:rsidR="00AD1A3B" w:rsidRPr="004E38A1">
        <w:rPr>
          <w:rFonts w:ascii="Times New Roman" w:hAnsi="Times New Roman" w:cs="Times New Roman"/>
          <w:sz w:val="28"/>
          <w:szCs w:val="28"/>
        </w:rPr>
        <w:t>системы</w:t>
      </w:r>
      <w:r w:rsidR="00F37BDA" w:rsidRPr="004E38A1">
        <w:rPr>
          <w:rFonts w:ascii="Times New Roman" w:hAnsi="Times New Roman" w:cs="Times New Roman"/>
          <w:sz w:val="28"/>
          <w:szCs w:val="28"/>
        </w:rPr>
        <w:t>.</w:t>
      </w:r>
    </w:p>
    <w:p w:rsidR="00DF268B" w:rsidRPr="004E38A1" w:rsidRDefault="00DF26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268B" w:rsidRPr="004E38A1" w:rsidSect="009F7A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5"/>
    <w:rsid w:val="00000A65"/>
    <w:rsid w:val="00006F9C"/>
    <w:rsid w:val="0008674C"/>
    <w:rsid w:val="00213996"/>
    <w:rsid w:val="002F5A82"/>
    <w:rsid w:val="003E3673"/>
    <w:rsid w:val="003E7F68"/>
    <w:rsid w:val="00433B47"/>
    <w:rsid w:val="004644F6"/>
    <w:rsid w:val="00466A5F"/>
    <w:rsid w:val="004E38A1"/>
    <w:rsid w:val="00531934"/>
    <w:rsid w:val="007B6553"/>
    <w:rsid w:val="007E365E"/>
    <w:rsid w:val="00857398"/>
    <w:rsid w:val="008C40FE"/>
    <w:rsid w:val="008E2F65"/>
    <w:rsid w:val="00963732"/>
    <w:rsid w:val="009F7A0D"/>
    <w:rsid w:val="00A134E8"/>
    <w:rsid w:val="00A1400B"/>
    <w:rsid w:val="00A80B82"/>
    <w:rsid w:val="00AB3BED"/>
    <w:rsid w:val="00AD1A3B"/>
    <w:rsid w:val="00AF62E5"/>
    <w:rsid w:val="00C44B28"/>
    <w:rsid w:val="00D678F2"/>
    <w:rsid w:val="00DA116C"/>
    <w:rsid w:val="00DF268B"/>
    <w:rsid w:val="00E94EDE"/>
    <w:rsid w:val="00EB7C1D"/>
    <w:rsid w:val="00F04469"/>
    <w:rsid w:val="00F350E8"/>
    <w:rsid w:val="00F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F27D-F9FD-4C50-8DAB-D0A5692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User</cp:lastModifiedBy>
  <cp:revision>18</cp:revision>
  <dcterms:created xsi:type="dcterms:W3CDTF">2015-12-17T09:24:00Z</dcterms:created>
  <dcterms:modified xsi:type="dcterms:W3CDTF">2015-12-21T08:36:00Z</dcterms:modified>
</cp:coreProperties>
</file>