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1" w:rsidRPr="00E560EE" w:rsidRDefault="00415CC3" w:rsidP="008E2A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2A41">
        <w:rPr>
          <w:rFonts w:ascii="Times New Roman" w:hAnsi="Times New Roman" w:cs="Times New Roman"/>
          <w:sz w:val="28"/>
          <w:szCs w:val="28"/>
        </w:rPr>
        <w:t>УДК:</w:t>
      </w:r>
      <w:r w:rsidR="004A7213" w:rsidRPr="0049160F">
        <w:rPr>
          <w:rFonts w:ascii="Times New Roman" w:hAnsi="Times New Roman" w:cs="Times New Roman"/>
          <w:sz w:val="28"/>
          <w:szCs w:val="28"/>
        </w:rPr>
        <w:t>[616.24-002.182+616.5]-092</w:t>
      </w:r>
      <w:r w:rsidR="004A7213">
        <w:rPr>
          <w:rFonts w:ascii="Times New Roman" w:hAnsi="Times New Roman" w:cs="Times New Roman"/>
          <w:sz w:val="28"/>
          <w:szCs w:val="28"/>
        </w:rPr>
        <w:t>:612.017.1:575</w:t>
      </w:r>
    </w:p>
    <w:p w:rsidR="008F5EC3" w:rsidRPr="00E560EE" w:rsidRDefault="008F5EC3" w:rsidP="008E2A4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60EE">
        <w:rPr>
          <w:rFonts w:ascii="Times New Roman" w:hAnsi="Times New Roman" w:cs="Times New Roman"/>
          <w:b/>
          <w:sz w:val="28"/>
          <w:szCs w:val="28"/>
        </w:rPr>
        <w:t>Бильченко</w:t>
      </w:r>
      <w:proofErr w:type="spellEnd"/>
      <w:r w:rsidRPr="00E560EE">
        <w:rPr>
          <w:rFonts w:ascii="Times New Roman" w:hAnsi="Times New Roman" w:cs="Times New Roman"/>
          <w:b/>
          <w:sz w:val="28"/>
          <w:szCs w:val="28"/>
        </w:rPr>
        <w:t xml:space="preserve"> О.С., </w:t>
      </w:r>
      <w:proofErr w:type="spellStart"/>
      <w:r w:rsidRPr="00E560EE">
        <w:rPr>
          <w:rFonts w:ascii="Times New Roman" w:hAnsi="Times New Roman" w:cs="Times New Roman"/>
          <w:b/>
          <w:sz w:val="28"/>
          <w:szCs w:val="28"/>
        </w:rPr>
        <w:t>Савоськина</w:t>
      </w:r>
      <w:proofErr w:type="spellEnd"/>
      <w:r w:rsidRPr="00E560EE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E560EE"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 w:rsidRPr="00E560EE">
        <w:rPr>
          <w:rFonts w:ascii="Times New Roman" w:hAnsi="Times New Roman" w:cs="Times New Roman"/>
          <w:b/>
          <w:sz w:val="28"/>
          <w:szCs w:val="28"/>
        </w:rPr>
        <w:t xml:space="preserve"> Т.Ю.</w:t>
      </w:r>
      <w:r w:rsidR="00E560EE" w:rsidRPr="00E560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60EE" w:rsidRPr="00E560EE">
        <w:rPr>
          <w:rFonts w:ascii="Times New Roman" w:hAnsi="Times New Roman" w:cs="Times New Roman"/>
          <w:b/>
          <w:sz w:val="28"/>
          <w:szCs w:val="28"/>
        </w:rPr>
        <w:t>Красовская</w:t>
      </w:r>
      <w:proofErr w:type="spellEnd"/>
      <w:r w:rsidR="00E560EE" w:rsidRPr="00E560EE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="00E560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5EC3" w:rsidRDefault="008F5EC3" w:rsidP="008E2A4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Харьковский национальный медицинский университет</w:t>
      </w:r>
    </w:p>
    <w:p w:rsidR="008F5EC3" w:rsidRDefault="008F5EC3" w:rsidP="008E2A4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Харьковская медицинская академия последипломного образования</w:t>
      </w:r>
    </w:p>
    <w:p w:rsidR="008F5EC3" w:rsidRPr="00E560EE" w:rsidRDefault="009A56C4" w:rsidP="00E56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bookmarkStart w:id="0" w:name="_GoBack"/>
      <w:bookmarkEnd w:id="0"/>
      <w:r w:rsidR="008F5EC3" w:rsidRPr="00E560EE">
        <w:rPr>
          <w:rFonts w:ascii="Times New Roman" w:hAnsi="Times New Roman" w:cs="Times New Roman"/>
          <w:b/>
          <w:sz w:val="28"/>
          <w:szCs w:val="28"/>
        </w:rPr>
        <w:t>ИДОЗ ОГРАНОВ ГРУДНОЙ КЛЕТКИ В СОЧЕТАНИИ С ПОРАЖЕНИЕМ КОЖИ</w:t>
      </w:r>
    </w:p>
    <w:p w:rsidR="005A317F" w:rsidRDefault="00425692" w:rsidP="00DC728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26">
        <w:rPr>
          <w:rFonts w:ascii="Times New Roman" w:hAnsi="Times New Roman" w:cs="Times New Roman"/>
          <w:sz w:val="28"/>
          <w:szCs w:val="28"/>
        </w:rPr>
        <w:t xml:space="preserve">Под нашим наблюдением </w:t>
      </w:r>
      <w:r w:rsidR="00C34626">
        <w:rPr>
          <w:rFonts w:ascii="Times New Roman" w:hAnsi="Times New Roman" w:cs="Times New Roman"/>
          <w:sz w:val="28"/>
          <w:szCs w:val="28"/>
        </w:rPr>
        <w:t>находилось 10</w:t>
      </w:r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r w:rsidRPr="00C3462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поражением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грудной клетки и кожи. Все больные первично обратились к дерматологу или косметологу по поводу поражения кожи. В результате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гистологических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у 3-х больных была диагностирована узловатая эритема; у 1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ознобленн</w:t>
      </w:r>
      <w:r w:rsidR="00C346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волчанка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Бенье-Теннисона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>, у 3</w:t>
      </w:r>
      <w:r w:rsidRPr="00C34626">
        <w:rPr>
          <w:rFonts w:ascii="Times New Roman" w:hAnsi="Times New Roman" w:cs="Times New Roman"/>
          <w:sz w:val="28"/>
          <w:szCs w:val="28"/>
        </w:rPr>
        <w:t xml:space="preserve">-х- синдром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, у 2-х -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мелкоочаговый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рубцов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, у 1 – синдром </w:t>
      </w:r>
      <w:proofErr w:type="spellStart"/>
      <w:r w:rsidRPr="00C34626">
        <w:rPr>
          <w:rFonts w:ascii="Times New Roman" w:hAnsi="Times New Roman" w:cs="Times New Roman"/>
          <w:sz w:val="28"/>
          <w:szCs w:val="28"/>
        </w:rPr>
        <w:t>Хеерфордта</w:t>
      </w:r>
      <w:proofErr w:type="spellEnd"/>
      <w:r w:rsidRPr="00C34626">
        <w:rPr>
          <w:rFonts w:ascii="Times New Roman" w:hAnsi="Times New Roman" w:cs="Times New Roman"/>
          <w:sz w:val="28"/>
          <w:szCs w:val="28"/>
        </w:rPr>
        <w:t xml:space="preserve">. </w:t>
      </w:r>
      <w:r w:rsidR="00047272">
        <w:rPr>
          <w:rFonts w:ascii="Times New Roman" w:hAnsi="Times New Roman" w:cs="Times New Roman"/>
          <w:sz w:val="28"/>
          <w:szCs w:val="28"/>
        </w:rPr>
        <w:t>При рентгенологическом обсл</w:t>
      </w:r>
      <w:r w:rsidR="00E560EE">
        <w:rPr>
          <w:rFonts w:ascii="Times New Roman" w:hAnsi="Times New Roman" w:cs="Times New Roman"/>
          <w:sz w:val="28"/>
          <w:szCs w:val="28"/>
        </w:rPr>
        <w:t xml:space="preserve">едовании </w:t>
      </w:r>
      <w:r w:rsidR="00292F4C" w:rsidRPr="00C34626">
        <w:rPr>
          <w:rFonts w:ascii="Times New Roman" w:hAnsi="Times New Roman" w:cs="Times New Roman"/>
          <w:sz w:val="28"/>
          <w:szCs w:val="28"/>
        </w:rPr>
        <w:t>пациент</w:t>
      </w:r>
      <w:r w:rsidR="00047272">
        <w:rPr>
          <w:rFonts w:ascii="Times New Roman" w:hAnsi="Times New Roman" w:cs="Times New Roman"/>
          <w:sz w:val="28"/>
          <w:szCs w:val="28"/>
        </w:rPr>
        <w:t>ов</w:t>
      </w:r>
      <w:r w:rsidRPr="00C34626">
        <w:rPr>
          <w:rFonts w:ascii="Times New Roman" w:hAnsi="Times New Roman" w:cs="Times New Roman"/>
          <w:sz w:val="28"/>
          <w:szCs w:val="28"/>
        </w:rPr>
        <w:t xml:space="preserve"> был</w:t>
      </w:r>
      <w:r w:rsidR="00047272">
        <w:rPr>
          <w:rFonts w:ascii="Times New Roman" w:hAnsi="Times New Roman" w:cs="Times New Roman"/>
          <w:sz w:val="28"/>
          <w:szCs w:val="28"/>
        </w:rPr>
        <w:t>о</w:t>
      </w:r>
      <w:r w:rsidRPr="00C34626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обнаружено двустороннее увеличение бронхопульмональных лимфоузлов,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подтвердило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3" w:rsidRPr="00C34626">
        <w:rPr>
          <w:rFonts w:ascii="Times New Roman" w:hAnsi="Times New Roman" w:cs="Times New Roman"/>
          <w:sz w:val="28"/>
          <w:szCs w:val="28"/>
        </w:rPr>
        <w:t>саркоидоз</w:t>
      </w:r>
      <w:r w:rsidR="000472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60EE">
        <w:rPr>
          <w:rFonts w:ascii="Times New Roman" w:hAnsi="Times New Roman" w:cs="Times New Roman"/>
          <w:sz w:val="28"/>
          <w:szCs w:val="28"/>
        </w:rPr>
        <w:t xml:space="preserve">.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При сборе анамнеза установлено, </w:t>
      </w:r>
      <w:r w:rsidR="00C34626">
        <w:rPr>
          <w:rFonts w:ascii="Times New Roman" w:hAnsi="Times New Roman" w:cs="Times New Roman"/>
          <w:sz w:val="28"/>
          <w:szCs w:val="28"/>
        </w:rPr>
        <w:t xml:space="preserve">у  3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0E0E2C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(узловатая эритема, боль, припухлость голеностопных суставов, повышение температуры тела, симптом интоксикации)</w:t>
      </w:r>
      <w:r w:rsidR="00047272">
        <w:rPr>
          <w:rFonts w:ascii="Times New Roman" w:hAnsi="Times New Roman" w:cs="Times New Roman"/>
          <w:sz w:val="28"/>
          <w:szCs w:val="28"/>
        </w:rPr>
        <w:t xml:space="preserve"> начало болезни было острым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. У 30 % больных заболевание протекало </w:t>
      </w:r>
      <w:r w:rsidR="00E560EE">
        <w:rPr>
          <w:rFonts w:ascii="Times New Roman" w:hAnsi="Times New Roman" w:cs="Times New Roman"/>
          <w:sz w:val="28"/>
          <w:szCs w:val="28"/>
        </w:rPr>
        <w:t>бессимптомно. У остальных заболевание развивалось постепенно. Самой частой и единственной жалобой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 была умеренная отдышка. Всем больным была сделана компьютерная томография органов грудной клетки. </w:t>
      </w:r>
      <w:r w:rsidR="000472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рентгенологическом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исседовании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выявлено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увеличение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паратрахеальных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параортальных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2F4C" w:rsidRPr="00C34626">
        <w:rPr>
          <w:rFonts w:ascii="Times New Roman" w:hAnsi="Times New Roman" w:cs="Times New Roman"/>
          <w:sz w:val="28"/>
          <w:szCs w:val="28"/>
        </w:rPr>
        <w:t>бифуркационных</w:t>
      </w:r>
      <w:proofErr w:type="spellEnd"/>
      <w:r w:rsidR="00292F4C" w:rsidRPr="00C34626">
        <w:rPr>
          <w:rFonts w:ascii="Times New Roman" w:hAnsi="Times New Roman" w:cs="Times New Roman"/>
          <w:sz w:val="28"/>
          <w:szCs w:val="28"/>
        </w:rPr>
        <w:t xml:space="preserve"> лимфоузлов. </w:t>
      </w:r>
      <w:r w:rsidR="00654CC8" w:rsidRPr="00C34626">
        <w:rPr>
          <w:rFonts w:ascii="Times New Roman" w:hAnsi="Times New Roman" w:cs="Times New Roman"/>
          <w:sz w:val="28"/>
          <w:szCs w:val="28"/>
        </w:rPr>
        <w:t>У 1 пациентки</w:t>
      </w:r>
      <w:r w:rsidR="008E2A41">
        <w:rPr>
          <w:rFonts w:ascii="Times New Roman" w:hAnsi="Times New Roman" w:cs="Times New Roman"/>
          <w:sz w:val="28"/>
          <w:szCs w:val="28"/>
        </w:rPr>
        <w:t>,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кроме того, было обнаружено поражение внутрибрюшных лимфоузлов. </w:t>
      </w:r>
      <w:r w:rsidR="00047272">
        <w:rPr>
          <w:rFonts w:ascii="Times New Roman" w:hAnsi="Times New Roman" w:cs="Times New Roman"/>
          <w:sz w:val="28"/>
          <w:szCs w:val="28"/>
        </w:rPr>
        <w:t>Р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еакция </w:t>
      </w:r>
      <w:r w:rsidR="00047272">
        <w:rPr>
          <w:rFonts w:ascii="Times New Roman" w:hAnsi="Times New Roman" w:cs="Times New Roman"/>
          <w:sz w:val="28"/>
          <w:szCs w:val="28"/>
        </w:rPr>
        <w:t xml:space="preserve">на пробу </w:t>
      </w:r>
      <w:r w:rsidR="00654CC8" w:rsidRPr="00C34626">
        <w:rPr>
          <w:rFonts w:ascii="Times New Roman" w:hAnsi="Times New Roman" w:cs="Times New Roman"/>
          <w:sz w:val="28"/>
          <w:szCs w:val="28"/>
        </w:rPr>
        <w:t>Манту с 2 ТЕ  была отрицательн</w:t>
      </w:r>
      <w:r w:rsidR="00047272">
        <w:rPr>
          <w:rFonts w:ascii="Times New Roman" w:hAnsi="Times New Roman" w:cs="Times New Roman"/>
          <w:sz w:val="28"/>
          <w:szCs w:val="28"/>
        </w:rPr>
        <w:t>ой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. </w:t>
      </w:r>
      <w:r w:rsidR="00C3462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106A7C">
        <w:rPr>
          <w:rFonts w:ascii="Times New Roman" w:hAnsi="Times New Roman" w:cs="Times New Roman"/>
          <w:sz w:val="28"/>
          <w:szCs w:val="28"/>
        </w:rPr>
        <w:t xml:space="preserve"> </w:t>
      </w:r>
      <w:r w:rsidR="00C34626">
        <w:rPr>
          <w:rFonts w:ascii="Times New Roman" w:hAnsi="Times New Roman" w:cs="Times New Roman"/>
          <w:sz w:val="28"/>
          <w:szCs w:val="28"/>
        </w:rPr>
        <w:t>ВИЧ-</w:t>
      </w:r>
      <w:proofErr w:type="spellStart"/>
      <w:r w:rsidR="00C34626">
        <w:rPr>
          <w:rFonts w:ascii="Times New Roman" w:hAnsi="Times New Roman" w:cs="Times New Roman"/>
          <w:sz w:val="28"/>
          <w:szCs w:val="28"/>
        </w:rPr>
        <w:t>негативные</w:t>
      </w:r>
      <w:proofErr w:type="spellEnd"/>
      <w:r w:rsidR="00C34626">
        <w:rPr>
          <w:rFonts w:ascii="Times New Roman" w:hAnsi="Times New Roman" w:cs="Times New Roman"/>
          <w:sz w:val="28"/>
          <w:szCs w:val="28"/>
        </w:rPr>
        <w:t>.</w:t>
      </w:r>
      <w:r w:rsidR="00CF4236">
        <w:rPr>
          <w:rFonts w:ascii="Times New Roman" w:hAnsi="Times New Roman" w:cs="Times New Roman"/>
          <w:sz w:val="28"/>
          <w:szCs w:val="28"/>
        </w:rPr>
        <w:t xml:space="preserve">  </w:t>
      </w:r>
      <w:r w:rsidR="00047272">
        <w:rPr>
          <w:rFonts w:ascii="Times New Roman" w:hAnsi="Times New Roman" w:cs="Times New Roman"/>
          <w:sz w:val="28"/>
          <w:szCs w:val="28"/>
        </w:rPr>
        <w:t xml:space="preserve">ИФА на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сифилис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у</w:t>
      </w:r>
      <w:r w:rsidR="00CF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10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отрицательн</w:t>
      </w:r>
      <w:r w:rsidR="0004727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обследовании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внутриклеточную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инфекцию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 xml:space="preserve"> , а так же ВПГ1,2-обнаружены  </w:t>
      </w:r>
      <w:proofErr w:type="spellStart"/>
      <w:r w:rsidR="00CF4236">
        <w:rPr>
          <w:rFonts w:ascii="Times New Roman" w:hAnsi="Times New Roman" w:cs="Times New Roman"/>
          <w:sz w:val="28"/>
          <w:szCs w:val="28"/>
          <w:lang w:val="en-US"/>
        </w:rPr>
        <w:t>IgGe</w:t>
      </w:r>
      <w:proofErr w:type="spellEnd"/>
      <w:r w:rsidR="00CF4236" w:rsidRPr="00CF4236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="00CF423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CF4236">
        <w:rPr>
          <w:rFonts w:ascii="Times New Roman" w:hAnsi="Times New Roman" w:cs="Times New Roman"/>
          <w:sz w:val="28"/>
          <w:szCs w:val="28"/>
        </w:rPr>
        <w:t>.</w:t>
      </w:r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При исследовании крови у 4-х </w:t>
      </w:r>
      <w:proofErr w:type="spellStart"/>
      <w:r w:rsidR="00654CC8"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654CC8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>
        <w:rPr>
          <w:rFonts w:ascii="Times New Roman" w:hAnsi="Times New Roman" w:cs="Times New Roman"/>
          <w:sz w:val="28"/>
          <w:szCs w:val="28"/>
        </w:rPr>
        <w:t>отмечена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CC8" w:rsidRPr="00C34626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="00654CC8" w:rsidRPr="00C34626">
        <w:rPr>
          <w:rFonts w:ascii="Times New Roman" w:hAnsi="Times New Roman" w:cs="Times New Roman"/>
          <w:sz w:val="28"/>
          <w:szCs w:val="28"/>
        </w:rPr>
        <w:t xml:space="preserve">; </w:t>
      </w:r>
      <w:r w:rsidR="00047272" w:rsidRPr="00C346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47272" w:rsidRPr="00C3462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047272" w:rsidRPr="00C3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72" w:rsidRPr="00C3462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04727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54CC8" w:rsidRPr="00C34626">
        <w:rPr>
          <w:rFonts w:ascii="Times New Roman" w:hAnsi="Times New Roman" w:cs="Times New Roman"/>
          <w:sz w:val="28"/>
          <w:szCs w:val="28"/>
        </w:rPr>
        <w:t>увеличен</w:t>
      </w:r>
      <w:r w:rsidR="00047272">
        <w:rPr>
          <w:rFonts w:ascii="Times New Roman" w:hAnsi="Times New Roman" w:cs="Times New Roman"/>
          <w:sz w:val="28"/>
          <w:szCs w:val="28"/>
        </w:rPr>
        <w:t>о</w:t>
      </w:r>
      <w:r w:rsidR="00654CC8" w:rsidRPr="00C34626">
        <w:rPr>
          <w:rFonts w:ascii="Times New Roman" w:hAnsi="Times New Roman" w:cs="Times New Roman"/>
          <w:sz w:val="28"/>
          <w:szCs w:val="28"/>
        </w:rPr>
        <w:t xml:space="preserve"> СОЭ до 30 мм в час отмечено </w:t>
      </w:r>
      <w:r w:rsidR="00D95EDB">
        <w:rPr>
          <w:rFonts w:ascii="Times New Roman" w:hAnsi="Times New Roman" w:cs="Times New Roman"/>
          <w:sz w:val="28"/>
          <w:szCs w:val="28"/>
        </w:rPr>
        <w:t>При исследовании иммунного статуса у 7 (70%) пациентов выявлено повышение общего количества Т- лимфоцитов (СД3) до 2,25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>
        <w:rPr>
          <w:rFonts w:ascii="Times New Roman" w:hAnsi="Times New Roman" w:cs="Times New Roman"/>
          <w:sz w:val="28"/>
          <w:szCs w:val="28"/>
        </w:rPr>
        <w:t>0,73,  в основном за счет Т-хелперов (СД4) 44%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 w:rsidRPr="008C6A1B">
        <w:rPr>
          <w:rFonts w:ascii="Times New Roman" w:hAnsi="Times New Roman" w:cs="Times New Roman"/>
          <w:sz w:val="28"/>
          <w:szCs w:val="28"/>
        </w:rPr>
        <w:t>0,5</w:t>
      </w:r>
      <w:r w:rsidR="00D95EDB">
        <w:rPr>
          <w:rFonts w:ascii="Times New Roman" w:hAnsi="Times New Roman" w:cs="Times New Roman"/>
          <w:sz w:val="28"/>
          <w:szCs w:val="28"/>
        </w:rPr>
        <w:t xml:space="preserve">6, при этом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имело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иммунорегуляторного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СД4/СД8 до 2,5 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>
        <w:rPr>
          <w:rFonts w:ascii="Times New Roman" w:hAnsi="Times New Roman" w:cs="Times New Roman"/>
          <w:sz w:val="28"/>
          <w:szCs w:val="28"/>
        </w:rPr>
        <w:t xml:space="preserve"> 0,6. При анализе гуморального звена иммунитета существенных изменений не было выявлено, однако у 3-х пациентов (30%) отмечено некоторое повышение ЦИК (87,7% 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 w:rsidRPr="008C6A1B">
        <w:rPr>
          <w:rFonts w:ascii="Times New Roman" w:hAnsi="Times New Roman" w:cs="Times New Roman"/>
          <w:sz w:val="28"/>
          <w:szCs w:val="28"/>
        </w:rPr>
        <w:t>1,3)</w:t>
      </w:r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r w:rsidR="00D95EDB" w:rsidRPr="001C580B">
        <w:rPr>
          <w:rFonts w:ascii="Times New Roman" w:hAnsi="Times New Roman" w:cs="Times New Roman"/>
          <w:sz w:val="28"/>
          <w:szCs w:val="28"/>
        </w:rPr>
        <w:t xml:space="preserve"> </w:t>
      </w:r>
      <w:r w:rsidR="00D95EDB">
        <w:rPr>
          <w:rFonts w:ascii="Times New Roman" w:hAnsi="Times New Roman" w:cs="Times New Roman"/>
          <w:sz w:val="28"/>
          <w:szCs w:val="28"/>
        </w:rPr>
        <w:t xml:space="preserve">и уровня </w:t>
      </w:r>
      <w:r w:rsidR="00D95ED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D95EDB">
        <w:rPr>
          <w:rFonts w:ascii="Times New Roman" w:hAnsi="Times New Roman" w:cs="Times New Roman"/>
          <w:sz w:val="28"/>
          <w:szCs w:val="28"/>
        </w:rPr>
        <w:t xml:space="preserve"> (16,3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>
        <w:rPr>
          <w:rFonts w:ascii="Times New Roman" w:hAnsi="Times New Roman" w:cs="Times New Roman"/>
          <w:sz w:val="28"/>
          <w:szCs w:val="28"/>
        </w:rPr>
        <w:t xml:space="preserve"> 1,1).</w:t>
      </w:r>
      <w:r w:rsidR="00DC7284">
        <w:rPr>
          <w:rFonts w:ascii="Times New Roman" w:hAnsi="Times New Roman" w:cs="Times New Roman"/>
          <w:sz w:val="28"/>
          <w:szCs w:val="28"/>
        </w:rPr>
        <w:t xml:space="preserve"> </w:t>
      </w:r>
      <w:r w:rsidR="00D95EDB">
        <w:rPr>
          <w:rFonts w:ascii="Times New Roman" w:hAnsi="Times New Roman" w:cs="Times New Roman"/>
          <w:sz w:val="28"/>
          <w:szCs w:val="28"/>
        </w:rPr>
        <w:t xml:space="preserve">У всех пациентов исследовали уровень </w:t>
      </w:r>
      <w:r w:rsidR="00D95ED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D95ED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Эпштейн-Барр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EDB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="00D95EDB">
        <w:rPr>
          <w:rFonts w:ascii="Times New Roman" w:hAnsi="Times New Roman" w:cs="Times New Roman"/>
          <w:sz w:val="28"/>
          <w:szCs w:val="28"/>
        </w:rPr>
        <w:t xml:space="preserve"> простого герпеса тип 1,2. У 6-х пациентов (60%) отмечено </w:t>
      </w:r>
      <w:r w:rsidR="00D95EDB">
        <w:rPr>
          <w:rFonts w:ascii="Times New Roman" w:hAnsi="Times New Roman" w:cs="Times New Roman"/>
          <w:sz w:val="28"/>
          <w:szCs w:val="28"/>
        </w:rPr>
        <w:lastRenderedPageBreak/>
        <w:t>повышение титра указанных антител до 15,8</w:t>
      </w:r>
      <w:r w:rsidR="00D95ED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D95EDB">
        <w:rPr>
          <w:rFonts w:ascii="Times New Roman" w:hAnsi="Times New Roman" w:cs="Times New Roman"/>
          <w:sz w:val="28"/>
          <w:szCs w:val="28"/>
        </w:rPr>
        <w:t xml:space="preserve"> 5,9, что указывает на хроническое носительство герпетической инфекции.</w:t>
      </w:r>
      <w:r w:rsidR="00DC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сложна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органов грудной клетки  не имеют специфических симптомов и часто рассматриваются как друг</w:t>
      </w:r>
      <w:r w:rsidR="00D95EDB">
        <w:rPr>
          <w:rFonts w:ascii="Times New Roman" w:hAnsi="Times New Roman" w:cs="Times New Roman"/>
          <w:sz w:val="28"/>
          <w:szCs w:val="28"/>
        </w:rPr>
        <w:t>ие</w:t>
      </w:r>
      <w:r w:rsidR="00880B3B">
        <w:rPr>
          <w:rFonts w:ascii="Times New Roman" w:hAnsi="Times New Roman" w:cs="Times New Roman"/>
          <w:sz w:val="28"/>
          <w:szCs w:val="28"/>
        </w:rPr>
        <w:t xml:space="preserve"> легочны</w:t>
      </w:r>
      <w:r w:rsidR="00D95EDB">
        <w:rPr>
          <w:rFonts w:ascii="Times New Roman" w:hAnsi="Times New Roman" w:cs="Times New Roman"/>
          <w:sz w:val="28"/>
          <w:szCs w:val="28"/>
        </w:rPr>
        <w:t>е</w:t>
      </w:r>
      <w:r w:rsidR="00880B3B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D95EDB">
        <w:rPr>
          <w:rFonts w:ascii="Times New Roman" w:hAnsi="Times New Roman" w:cs="Times New Roman"/>
          <w:sz w:val="28"/>
          <w:szCs w:val="28"/>
        </w:rPr>
        <w:t>я</w:t>
      </w:r>
      <w:r w:rsidR="0088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  объективным наглядным проявлением</w:t>
      </w:r>
      <w:r w:rsidR="00D95EDB">
        <w:rPr>
          <w:rFonts w:ascii="Times New Roman" w:hAnsi="Times New Roman" w:cs="Times New Roman"/>
          <w:sz w:val="28"/>
          <w:szCs w:val="28"/>
        </w:rPr>
        <w:t xml:space="preserve"> заболевания т.к. на  ранних этапах </w:t>
      </w:r>
      <w:r w:rsidR="003D422D">
        <w:rPr>
          <w:rFonts w:ascii="Times New Roman" w:hAnsi="Times New Roman" w:cs="Times New Roman"/>
          <w:sz w:val="28"/>
          <w:szCs w:val="28"/>
        </w:rPr>
        <w:t xml:space="preserve">его развития </w:t>
      </w:r>
      <w:r w:rsidR="00880B3B">
        <w:rPr>
          <w:rFonts w:ascii="Times New Roman" w:hAnsi="Times New Roman" w:cs="Times New Roman"/>
          <w:sz w:val="28"/>
          <w:szCs w:val="28"/>
        </w:rPr>
        <w:t xml:space="preserve">диагностируется  </w:t>
      </w:r>
      <w:r w:rsidR="003D422D">
        <w:rPr>
          <w:rFonts w:ascii="Times New Roman" w:hAnsi="Times New Roman" w:cs="Times New Roman"/>
          <w:sz w:val="28"/>
          <w:szCs w:val="28"/>
        </w:rPr>
        <w:t xml:space="preserve">специфическими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клинически</w:t>
      </w:r>
      <w:r w:rsidR="003D422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проявлениями</w:t>
      </w:r>
      <w:proofErr w:type="spellEnd"/>
      <w:r w:rsidR="0088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объективизируется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3B">
        <w:rPr>
          <w:rFonts w:ascii="Times New Roman" w:hAnsi="Times New Roman" w:cs="Times New Roman"/>
          <w:sz w:val="28"/>
          <w:szCs w:val="28"/>
        </w:rPr>
        <w:t>дер</w:t>
      </w:r>
      <w:r w:rsidR="003D422D">
        <w:rPr>
          <w:rFonts w:ascii="Times New Roman" w:hAnsi="Times New Roman" w:cs="Times New Roman"/>
          <w:sz w:val="28"/>
          <w:szCs w:val="28"/>
        </w:rPr>
        <w:t>матоскопическими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422D">
        <w:rPr>
          <w:rFonts w:ascii="Times New Roman" w:hAnsi="Times New Roman" w:cs="Times New Roman"/>
          <w:sz w:val="28"/>
          <w:szCs w:val="28"/>
        </w:rPr>
        <w:t>гистологическими</w:t>
      </w:r>
      <w:proofErr w:type="spellEnd"/>
      <w:r w:rsidR="003D422D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880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CC8" w:rsidRPr="008C3BC6" w:rsidRDefault="00654CC8" w:rsidP="000E0E2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54CC8" w:rsidRPr="008C3BC6" w:rsidSect="00E560E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62B"/>
    <w:multiLevelType w:val="multilevel"/>
    <w:tmpl w:val="4F4696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6E33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B31D85"/>
    <w:multiLevelType w:val="hybridMultilevel"/>
    <w:tmpl w:val="44C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7"/>
    <w:rsid w:val="0000563A"/>
    <w:rsid w:val="0003488A"/>
    <w:rsid w:val="00047272"/>
    <w:rsid w:val="00093AB3"/>
    <w:rsid w:val="000A68B9"/>
    <w:rsid w:val="000B0ABF"/>
    <w:rsid w:val="000C6483"/>
    <w:rsid w:val="000E0E2C"/>
    <w:rsid w:val="00106A7C"/>
    <w:rsid w:val="00115926"/>
    <w:rsid w:val="00145DE0"/>
    <w:rsid w:val="00253EBC"/>
    <w:rsid w:val="00292F4C"/>
    <w:rsid w:val="003365D4"/>
    <w:rsid w:val="003D422D"/>
    <w:rsid w:val="00415CC3"/>
    <w:rsid w:val="00425692"/>
    <w:rsid w:val="0049160F"/>
    <w:rsid w:val="004A7213"/>
    <w:rsid w:val="0057239D"/>
    <w:rsid w:val="005A317F"/>
    <w:rsid w:val="005F0433"/>
    <w:rsid w:val="006147EA"/>
    <w:rsid w:val="00654CC8"/>
    <w:rsid w:val="006A53EB"/>
    <w:rsid w:val="006E2B6E"/>
    <w:rsid w:val="007A60BF"/>
    <w:rsid w:val="007D299F"/>
    <w:rsid w:val="00837B40"/>
    <w:rsid w:val="00880B3B"/>
    <w:rsid w:val="00884BB1"/>
    <w:rsid w:val="008C3BC6"/>
    <w:rsid w:val="008E2A41"/>
    <w:rsid w:val="008F5EC3"/>
    <w:rsid w:val="00910DBF"/>
    <w:rsid w:val="00994337"/>
    <w:rsid w:val="009A56C4"/>
    <w:rsid w:val="00A21AA2"/>
    <w:rsid w:val="00AF26D3"/>
    <w:rsid w:val="00B53801"/>
    <w:rsid w:val="00BB47CB"/>
    <w:rsid w:val="00BC25C7"/>
    <w:rsid w:val="00C34626"/>
    <w:rsid w:val="00CD71DE"/>
    <w:rsid w:val="00CF4236"/>
    <w:rsid w:val="00D95EDB"/>
    <w:rsid w:val="00D979D4"/>
    <w:rsid w:val="00DC7284"/>
    <w:rsid w:val="00E560EE"/>
    <w:rsid w:val="00E92C34"/>
    <w:rsid w:val="00EE42E8"/>
    <w:rsid w:val="00F05E17"/>
    <w:rsid w:val="00F41EE7"/>
    <w:rsid w:val="00F518B4"/>
    <w:rsid w:val="00F842EF"/>
    <w:rsid w:val="00F91603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C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EE87-ADC6-431C-8ABF-F95E32C2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2015-02-24T09:10:00Z</cp:lastPrinted>
  <dcterms:created xsi:type="dcterms:W3CDTF">2015-11-29T11:34:00Z</dcterms:created>
  <dcterms:modified xsi:type="dcterms:W3CDTF">2015-11-29T12:03:00Z</dcterms:modified>
</cp:coreProperties>
</file>