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18" w:rsidRPr="006D095D" w:rsidRDefault="000A4859" w:rsidP="000A4859">
      <w:pPr>
        <w:pStyle w:val="Heading"/>
        <w:jc w:val="center"/>
        <w:rPr>
          <w:rFonts w:ascii="Times New Roman" w:eastAsia="Times New Roman" w:hAnsi="Times New Roman" w:cs="Times New Roman"/>
          <w:sz w:val="28"/>
          <w:szCs w:val="28"/>
        </w:rPr>
      </w:pPr>
      <w:proofErr w:type="spellStart"/>
      <w:r w:rsidRPr="006D095D">
        <w:rPr>
          <w:rFonts w:ascii="Times New Roman"/>
          <w:sz w:val="28"/>
          <w:szCs w:val="28"/>
        </w:rPr>
        <w:t>Shriya</w:t>
      </w:r>
      <w:proofErr w:type="spellEnd"/>
      <w:r w:rsidRPr="006D095D">
        <w:rPr>
          <w:rFonts w:ascii="Times New Roman"/>
          <w:sz w:val="28"/>
          <w:szCs w:val="28"/>
        </w:rPr>
        <w:t xml:space="preserve"> </w:t>
      </w:r>
      <w:proofErr w:type="spellStart"/>
      <w:r w:rsidRPr="006D095D">
        <w:rPr>
          <w:rFonts w:ascii="Times New Roman"/>
          <w:sz w:val="28"/>
          <w:szCs w:val="28"/>
        </w:rPr>
        <w:t>Napolean</w:t>
      </w:r>
      <w:proofErr w:type="spellEnd"/>
      <w:r w:rsidRPr="006D095D">
        <w:rPr>
          <w:rFonts w:ascii="Times New Roman"/>
          <w:sz w:val="28"/>
          <w:szCs w:val="28"/>
        </w:rPr>
        <w:t xml:space="preserve"> </w:t>
      </w:r>
      <w:proofErr w:type="spellStart"/>
      <w:r w:rsidRPr="006D095D">
        <w:rPr>
          <w:rFonts w:ascii="Times New Roman"/>
          <w:sz w:val="28"/>
          <w:szCs w:val="28"/>
        </w:rPr>
        <w:t>Fernandes</w:t>
      </w:r>
      <w:proofErr w:type="spellEnd"/>
      <w:r w:rsidR="00D141B7" w:rsidRPr="006D095D">
        <w:rPr>
          <w:rFonts w:ascii="Times New Roman"/>
          <w:sz w:val="28"/>
          <w:szCs w:val="28"/>
        </w:rPr>
        <w:t xml:space="preserve">, </w:t>
      </w:r>
      <w:proofErr w:type="spellStart"/>
      <w:r w:rsidR="00D141B7" w:rsidRPr="006D095D">
        <w:rPr>
          <w:rFonts w:ascii="Times New Roman"/>
          <w:sz w:val="28"/>
          <w:szCs w:val="28"/>
        </w:rPr>
        <w:t>N.Gerasimchuk</w:t>
      </w:r>
      <w:proofErr w:type="spellEnd"/>
    </w:p>
    <w:p w:rsidR="00D141B7" w:rsidRPr="00D141B7" w:rsidRDefault="00D141B7" w:rsidP="00D141B7">
      <w:pPr>
        <w:pStyle w:val="FreeForm"/>
        <w:spacing w:line="240" w:lineRule="auto"/>
        <w:ind w:firstLine="709"/>
        <w:jc w:val="center"/>
        <w:rPr>
          <w:b/>
          <w:sz w:val="26"/>
          <w:szCs w:val="26"/>
        </w:rPr>
      </w:pPr>
      <w:r w:rsidRPr="00D141B7">
        <w:rPr>
          <w:b/>
          <w:sz w:val="26"/>
          <w:szCs w:val="26"/>
        </w:rPr>
        <w:t>ETIOLOGY, CLINICAL MANIFESTATIONS AND LABORATORY DIAGNOSIS OF PLEURISY</w:t>
      </w:r>
    </w:p>
    <w:p w:rsidR="000A4859" w:rsidRDefault="005600E9" w:rsidP="000A4859">
      <w:pPr>
        <w:pStyle w:val="FreeForm"/>
        <w:spacing w:line="240" w:lineRule="auto"/>
        <w:ind w:firstLine="709"/>
        <w:jc w:val="both"/>
        <w:rPr>
          <w:rFonts w:ascii="Times New Roman" w:hAnsi="Times New Roman" w:cs="Times New Roman"/>
          <w:color w:val="222222"/>
          <w:sz w:val="28"/>
          <w:szCs w:val="28"/>
        </w:rPr>
      </w:pPr>
      <w:r w:rsidRPr="000A4859">
        <w:rPr>
          <w:rFonts w:ascii="Times New Roman" w:hAnsi="Times New Roman" w:cs="Times New Roman"/>
          <w:color w:val="222222"/>
          <w:sz w:val="28"/>
          <w:szCs w:val="28"/>
        </w:rPr>
        <w:t xml:space="preserve">Pleurisy, also called </w:t>
      </w:r>
      <w:proofErr w:type="spellStart"/>
      <w:r w:rsidRPr="000A4859">
        <w:rPr>
          <w:rFonts w:ascii="Times New Roman" w:hAnsi="Times New Roman" w:cs="Times New Roman"/>
          <w:color w:val="222222"/>
          <w:sz w:val="28"/>
          <w:szCs w:val="28"/>
        </w:rPr>
        <w:t>pleuritis</w:t>
      </w:r>
      <w:proofErr w:type="spellEnd"/>
      <w:r w:rsidRPr="000A4859">
        <w:rPr>
          <w:rFonts w:ascii="Times New Roman" w:hAnsi="Times New Roman" w:cs="Times New Roman"/>
          <w:color w:val="222222"/>
          <w:sz w:val="28"/>
          <w:szCs w:val="28"/>
        </w:rPr>
        <w:t>, is an inflammation of the pleura, which is the moist, double-layered membrane that surrounds the</w:t>
      </w:r>
      <w:r w:rsidR="000A4859">
        <w:rPr>
          <w:rFonts w:ascii="Times New Roman" w:hAnsi="Times New Roman" w:cs="Times New Roman"/>
          <w:color w:val="222222"/>
          <w:sz w:val="28"/>
          <w:szCs w:val="28"/>
        </w:rPr>
        <w:t xml:space="preserve"> lungs and lines the rib cage. </w:t>
      </w:r>
      <w:r w:rsidRPr="000A4859">
        <w:rPr>
          <w:rFonts w:ascii="Times New Roman" w:hAnsi="Times New Roman" w:cs="Times New Roman"/>
          <w:color w:val="222222"/>
          <w:sz w:val="28"/>
          <w:szCs w:val="28"/>
        </w:rPr>
        <w:t>Condition can make breathing extremely painful. Pleurisy causes sharp chest pain (</w:t>
      </w:r>
      <w:proofErr w:type="spellStart"/>
      <w:r w:rsidRPr="000A4859">
        <w:rPr>
          <w:rFonts w:ascii="Times New Roman" w:hAnsi="Times New Roman" w:cs="Times New Roman"/>
          <w:color w:val="222222"/>
          <w:sz w:val="28"/>
          <w:szCs w:val="28"/>
        </w:rPr>
        <w:t>pleuritic</w:t>
      </w:r>
      <w:proofErr w:type="spellEnd"/>
      <w:r w:rsidRPr="000A4859">
        <w:rPr>
          <w:rFonts w:ascii="Times New Roman" w:hAnsi="Times New Roman" w:cs="Times New Roman"/>
          <w:color w:val="222222"/>
          <w:sz w:val="28"/>
          <w:szCs w:val="28"/>
        </w:rPr>
        <w:t xml:space="preserve"> pain</w:t>
      </w:r>
      <w:r w:rsidR="00AC5ECB">
        <w:rPr>
          <w:rFonts w:ascii="Times New Roman" w:hAnsi="Times New Roman" w:cs="Times New Roman"/>
          <w:color w:val="222222"/>
          <w:sz w:val="28"/>
          <w:szCs w:val="28"/>
        </w:rPr>
        <w:t>) that worsens during breathing</w:t>
      </w:r>
      <w:r w:rsidRPr="000A4859">
        <w:rPr>
          <w:rFonts w:ascii="Times New Roman" w:hAnsi="Times New Roman" w:cs="Times New Roman"/>
          <w:color w:val="222222"/>
          <w:sz w:val="28"/>
          <w:szCs w:val="28"/>
        </w:rPr>
        <w:t>,</w:t>
      </w:r>
      <w:r w:rsidR="00AC5ECB" w:rsidRPr="00AC5ECB">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 xml:space="preserve">sometimes pain maybe felt in </w:t>
      </w:r>
      <w:proofErr w:type="gramStart"/>
      <w:r w:rsidRPr="000A4859">
        <w:rPr>
          <w:rFonts w:ascii="Times New Roman" w:hAnsi="Times New Roman" w:cs="Times New Roman"/>
          <w:color w:val="222222"/>
          <w:sz w:val="28"/>
          <w:szCs w:val="28"/>
        </w:rPr>
        <w:t>shoulder ,may</w:t>
      </w:r>
      <w:proofErr w:type="gramEnd"/>
      <w:r w:rsidRPr="000A4859">
        <w:rPr>
          <w:rFonts w:ascii="Times New Roman" w:hAnsi="Times New Roman" w:cs="Times New Roman"/>
          <w:color w:val="222222"/>
          <w:sz w:val="28"/>
          <w:szCs w:val="28"/>
        </w:rPr>
        <w:t xml:space="preserve"> worsen on coughing and movement and decrease on shallow breathing .A variety of underlying conditions can cause pleurisy. Sometimes it is associated with another condition called pleural effusion, in which excess fluid fills the area between the membrane's layers.</w:t>
      </w:r>
    </w:p>
    <w:p w:rsidR="000A4859" w:rsidRDefault="005600E9" w:rsidP="000A4859">
      <w:pPr>
        <w:pStyle w:val="FreeForm"/>
        <w:spacing w:line="240" w:lineRule="auto"/>
        <w:ind w:firstLine="709"/>
        <w:jc w:val="both"/>
        <w:rPr>
          <w:rFonts w:ascii="Times New Roman" w:hAnsi="Times New Roman" w:cs="Times New Roman"/>
          <w:color w:val="222222"/>
          <w:sz w:val="28"/>
          <w:szCs w:val="28"/>
        </w:rPr>
      </w:pPr>
      <w:r w:rsidRPr="000A4859">
        <w:rPr>
          <w:rFonts w:ascii="Times New Roman" w:hAnsi="Times New Roman" w:cs="Times New Roman"/>
          <w:color w:val="222222"/>
          <w:sz w:val="28"/>
          <w:szCs w:val="28"/>
        </w:rPr>
        <w:t xml:space="preserve">The double-layered </w:t>
      </w:r>
      <w:proofErr w:type="gramStart"/>
      <w:r w:rsidRPr="000A4859">
        <w:rPr>
          <w:rFonts w:ascii="Times New Roman" w:hAnsi="Times New Roman" w:cs="Times New Roman"/>
          <w:color w:val="222222"/>
          <w:sz w:val="28"/>
          <w:szCs w:val="28"/>
        </w:rPr>
        <w:t>pleura protects</w:t>
      </w:r>
      <w:proofErr w:type="gramEnd"/>
      <w:r w:rsidRPr="000A4859">
        <w:rPr>
          <w:rFonts w:ascii="Times New Roman" w:hAnsi="Times New Roman" w:cs="Times New Roman"/>
          <w:color w:val="222222"/>
          <w:sz w:val="28"/>
          <w:szCs w:val="28"/>
        </w:rPr>
        <w:t xml:space="preserve"> and lubricates the surface of the lungs as they inflate and deflate within the rib cage. Normally, a thin, fluid-filled gap -- the pleural space -- allows the two layers of the pleural membrane to slide gently past each other. But when these layers become inflamed, with every breath, sneeze, or cough, their roughened surfaces rub painfully together like two pieces of sandpaper.</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In some cases of pleurisy, excess fluid seeps into the pleural space, resulting in pleural effusion. This fluid buildup usually has a lubricating effect, relieving the pain associated with pleurisy as it reduces friction between the membrane's layers. But at the same time, the added fluid puts pressure on the lungs, reducing their ability to move freely. A large amount of fluid may cause shortness of breath. In some cases of pleural effusion, this excess liquid can become infected.</w:t>
      </w:r>
      <w:r w:rsidR="00AC5ECB" w:rsidRPr="00AC5ECB">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Viral infection is probably the most common cause of pleurisy. Some of the other causes include lung infections, such</w:t>
      </w:r>
      <w:r w:rsidR="000A4859">
        <w:rPr>
          <w:rFonts w:ascii="Times New Roman" w:hAnsi="Times New Roman" w:cs="Times New Roman"/>
          <w:color w:val="222222"/>
          <w:sz w:val="28"/>
          <w:szCs w:val="28"/>
        </w:rPr>
        <w:t xml:space="preserve"> as pneumonia and tuberculosis. </w:t>
      </w:r>
    </w:p>
    <w:p w:rsidR="006B3018" w:rsidRPr="000A4859" w:rsidRDefault="005600E9" w:rsidP="000A4859">
      <w:pPr>
        <w:pStyle w:val="FreeForm"/>
        <w:spacing w:line="240" w:lineRule="auto"/>
        <w:ind w:firstLine="709"/>
        <w:jc w:val="both"/>
        <w:rPr>
          <w:rFonts w:ascii="Times New Roman" w:eastAsia="Times New Roman" w:hAnsi="Times New Roman" w:cs="Times New Roman"/>
          <w:color w:val="222222"/>
          <w:sz w:val="28"/>
          <w:szCs w:val="28"/>
        </w:rPr>
      </w:pPr>
      <w:proofErr w:type="gramStart"/>
      <w:r w:rsidRPr="000A4859">
        <w:rPr>
          <w:rFonts w:ascii="Times New Roman" w:hAnsi="Times New Roman" w:cs="Times New Roman"/>
          <w:color w:val="222222"/>
          <w:sz w:val="28"/>
          <w:szCs w:val="28"/>
        </w:rPr>
        <w:t xml:space="preserve">Other diseases such as systemic lupus </w:t>
      </w:r>
      <w:proofErr w:type="spellStart"/>
      <w:r w:rsidRPr="000A4859">
        <w:rPr>
          <w:rFonts w:ascii="Times New Roman" w:hAnsi="Times New Roman" w:cs="Times New Roman"/>
          <w:color w:val="222222"/>
          <w:sz w:val="28"/>
          <w:szCs w:val="28"/>
        </w:rPr>
        <w:t>erythematosus</w:t>
      </w:r>
      <w:proofErr w:type="spellEnd"/>
      <w:r w:rsidRPr="000A4859">
        <w:rPr>
          <w:rFonts w:ascii="Times New Roman" w:hAnsi="Times New Roman" w:cs="Times New Roman"/>
          <w:color w:val="222222"/>
          <w:sz w:val="28"/>
          <w:szCs w:val="28"/>
        </w:rPr>
        <w:t>, rheumatoid arthritis, cancer, liver d</w:t>
      </w:r>
      <w:r w:rsidR="000373FC">
        <w:rPr>
          <w:rFonts w:ascii="Times New Roman" w:hAnsi="Times New Roman" w:cs="Times New Roman"/>
          <w:color w:val="222222"/>
          <w:sz w:val="28"/>
          <w:szCs w:val="28"/>
        </w:rPr>
        <w:t>iseases, and pulmonary embolism.</w:t>
      </w:r>
      <w:proofErr w:type="gramEnd"/>
      <w:r w:rsidR="000373FC">
        <w:rPr>
          <w:rFonts w:ascii="Times New Roman" w:hAnsi="Times New Roman" w:cs="Times New Roman"/>
          <w:color w:val="222222"/>
          <w:sz w:val="28"/>
          <w:szCs w:val="28"/>
        </w:rPr>
        <w:t xml:space="preserve"> </w:t>
      </w:r>
      <w:proofErr w:type="gramStart"/>
      <w:r w:rsidRPr="000A4859">
        <w:rPr>
          <w:rFonts w:ascii="Times New Roman" w:hAnsi="Times New Roman" w:cs="Times New Roman"/>
          <w:color w:val="222222"/>
          <w:sz w:val="28"/>
          <w:szCs w:val="28"/>
        </w:rPr>
        <w:t>Chest injuries,</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Drug reactions.</w:t>
      </w:r>
      <w:proofErr w:type="gramEnd"/>
      <w:r w:rsidR="00AC5ECB" w:rsidRPr="00AC5ECB">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I</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t can usually be diagnosed by studying your symptoms. Your GP can listen to your chest to check for the distinctive dry, crunching sound that suggests you may have pleurisy.</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Further tests may be needed to identify the underlying cause of your pleurisy and to assess how severe it is. These can include blood tests to determine whether you have an infec</w:t>
      </w:r>
      <w:r w:rsidR="000373FC">
        <w:rPr>
          <w:rFonts w:ascii="Times New Roman" w:hAnsi="Times New Roman" w:cs="Times New Roman"/>
          <w:color w:val="222222"/>
          <w:sz w:val="28"/>
          <w:szCs w:val="28"/>
        </w:rPr>
        <w:t>tion or an autoimmune condition</w:t>
      </w:r>
      <w:r w:rsidRPr="000A4859">
        <w:rPr>
          <w:rFonts w:ascii="Times New Roman" w:hAnsi="Times New Roman" w:cs="Times New Roman"/>
          <w:color w:val="222222"/>
          <w:sz w:val="28"/>
          <w:szCs w:val="28"/>
        </w:rPr>
        <w:t>,</w:t>
      </w:r>
      <w:r w:rsidR="000373FC">
        <w:rPr>
          <w:rFonts w:ascii="Times New Roman" w:hAnsi="Times New Roman" w:cs="Times New Roman"/>
          <w:color w:val="222222"/>
          <w:sz w:val="28"/>
          <w:szCs w:val="28"/>
        </w:rPr>
        <w:t xml:space="preserve"> </w:t>
      </w:r>
      <w:proofErr w:type="spellStart"/>
      <w:r w:rsidRPr="000A4859">
        <w:rPr>
          <w:rFonts w:ascii="Times New Roman" w:hAnsi="Times New Roman" w:cs="Times New Roman"/>
          <w:color w:val="222222"/>
          <w:sz w:val="28"/>
          <w:szCs w:val="28"/>
          <w:lang w:val="de-DE"/>
        </w:rPr>
        <w:t>chest</w:t>
      </w:r>
      <w:proofErr w:type="spellEnd"/>
      <w:r w:rsidRPr="000A4859">
        <w:rPr>
          <w:rFonts w:ascii="Times New Roman" w:hAnsi="Times New Roman" w:cs="Times New Roman"/>
          <w:color w:val="222222"/>
          <w:sz w:val="28"/>
          <w:szCs w:val="28"/>
          <w:lang w:val="de-DE"/>
        </w:rPr>
        <w:t xml:space="preserve"> </w:t>
      </w:r>
      <w:proofErr w:type="gramStart"/>
      <w:r w:rsidR="000373FC">
        <w:rPr>
          <w:rFonts w:ascii="Times New Roman" w:hAnsi="Times New Roman" w:cs="Times New Roman"/>
          <w:color w:val="222222"/>
          <w:sz w:val="28"/>
          <w:szCs w:val="28"/>
        </w:rPr>
        <w:t>X</w:t>
      </w:r>
      <w:proofErr w:type="gramEnd"/>
      <w:r w:rsidR="000373FC">
        <w:rPr>
          <w:rFonts w:ascii="Times New Roman" w:hAnsi="Times New Roman" w:cs="Times New Roman"/>
          <w:color w:val="222222"/>
          <w:sz w:val="28"/>
          <w:szCs w:val="28"/>
        </w:rPr>
        <w:t xml:space="preserve"> rays</w:t>
      </w:r>
      <w:r w:rsidRPr="000A4859">
        <w:rPr>
          <w:rFonts w:ascii="Times New Roman" w:hAnsi="Times New Roman" w:cs="Times New Roman"/>
          <w:color w:val="222222"/>
          <w:sz w:val="28"/>
          <w:szCs w:val="28"/>
        </w:rPr>
        <w:t>,</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 xml:space="preserve">an </w:t>
      </w:r>
      <w:hyperlink r:id="rId7" w:history="1">
        <w:r w:rsidRPr="000A4859">
          <w:rPr>
            <w:rStyle w:val="Hyperlink0"/>
            <w:rFonts w:ascii="Times New Roman" w:hAnsi="Times New Roman" w:cs="Times New Roman"/>
            <w:color w:val="222222"/>
            <w:sz w:val="28"/>
            <w:szCs w:val="28"/>
            <w:u w:val="none"/>
          </w:rPr>
          <w:t>ultrasound scan</w:t>
        </w:r>
      </w:hyperlink>
      <w:r w:rsidR="000A4859" w:rsidRPr="000A4859">
        <w:rPr>
          <w:rFonts w:ascii="Times New Roman" w:hAnsi="Times New Roman" w:cs="Times New Roman"/>
          <w:color w:val="222222"/>
          <w:sz w:val="28"/>
          <w:szCs w:val="28"/>
        </w:rPr>
        <w:t>,</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a CT scan a biopsy sample of pleural or lung tissue for further testing.</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Treatment for pleurisy depends on the underlying cause.</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 xml:space="preserve">For example, pleurisy caused by a viral infection will often resolve itself without treatment. However, pleurisy caused by a bacterial infection is usually treated with </w:t>
      </w:r>
      <w:proofErr w:type="gramStart"/>
      <w:r w:rsidRPr="000A4859">
        <w:rPr>
          <w:rFonts w:ascii="Times New Roman" w:hAnsi="Times New Roman" w:cs="Times New Roman"/>
          <w:color w:val="222222"/>
          <w:sz w:val="28"/>
          <w:szCs w:val="28"/>
        </w:rPr>
        <w:t>antibiotics ,</w:t>
      </w:r>
      <w:proofErr w:type="gramEnd"/>
      <w:r w:rsidRPr="000A4859">
        <w:rPr>
          <w:rFonts w:ascii="Times New Roman" w:hAnsi="Times New Roman" w:cs="Times New Roman"/>
          <w:color w:val="222222"/>
          <w:sz w:val="28"/>
          <w:szCs w:val="28"/>
        </w:rPr>
        <w:t xml:space="preserve"> and people who are frail or already in poor health may be admitted to hospital.</w:t>
      </w:r>
      <w:r w:rsidR="000373FC">
        <w:rPr>
          <w:rFonts w:ascii="Times New Roman" w:hAnsi="Times New Roman" w:cs="Times New Roman"/>
          <w:color w:val="222222"/>
          <w:sz w:val="28"/>
          <w:szCs w:val="28"/>
        </w:rPr>
        <w:t xml:space="preserve"> </w:t>
      </w:r>
      <w:proofErr w:type="gramStart"/>
      <w:r w:rsidRPr="000A4859">
        <w:rPr>
          <w:rFonts w:ascii="Times New Roman" w:hAnsi="Times New Roman" w:cs="Times New Roman"/>
          <w:color w:val="222222"/>
          <w:sz w:val="28"/>
          <w:szCs w:val="28"/>
        </w:rPr>
        <w:t>NSAIDs ,</w:t>
      </w:r>
      <w:proofErr w:type="gramEnd"/>
      <w:r w:rsidRPr="000A4859">
        <w:rPr>
          <w:rFonts w:ascii="Times New Roman" w:hAnsi="Times New Roman" w:cs="Times New Roman"/>
          <w:color w:val="222222"/>
          <w:sz w:val="28"/>
          <w:szCs w:val="28"/>
        </w:rPr>
        <w:t xml:space="preserve"> such as ibuprofen, are often used to relieve </w:t>
      </w:r>
      <w:proofErr w:type="spellStart"/>
      <w:r w:rsidRPr="000A4859">
        <w:rPr>
          <w:rFonts w:ascii="Times New Roman" w:hAnsi="Times New Roman" w:cs="Times New Roman"/>
          <w:color w:val="222222"/>
          <w:sz w:val="28"/>
          <w:szCs w:val="28"/>
        </w:rPr>
        <w:t>thechest</w:t>
      </w:r>
      <w:proofErr w:type="spellEnd"/>
      <w:r w:rsidRPr="000A4859">
        <w:rPr>
          <w:rFonts w:ascii="Times New Roman" w:hAnsi="Times New Roman" w:cs="Times New Roman"/>
          <w:color w:val="222222"/>
          <w:sz w:val="28"/>
          <w:szCs w:val="28"/>
        </w:rPr>
        <w:t xml:space="preserve"> pain associated with pleurisy.</w:t>
      </w:r>
      <w:r w:rsidR="000373FC">
        <w:rPr>
          <w:rFonts w:ascii="Times New Roman" w:hAnsi="Times New Roman" w:cs="Times New Roman"/>
          <w:color w:val="222222"/>
          <w:sz w:val="28"/>
          <w:szCs w:val="28"/>
        </w:rPr>
        <w:t xml:space="preserve"> </w:t>
      </w:r>
      <w:r w:rsidRPr="000A4859">
        <w:rPr>
          <w:rFonts w:ascii="Times New Roman" w:hAnsi="Times New Roman" w:cs="Times New Roman"/>
          <w:color w:val="222222"/>
          <w:sz w:val="28"/>
          <w:szCs w:val="28"/>
        </w:rPr>
        <w:t>If excess fluid builds up between the pleural layers, it may be necessary to drain the fluid to prevent breathing difficulties.</w:t>
      </w:r>
    </w:p>
    <w:sectPr w:rsidR="006B3018" w:rsidRPr="000A4859" w:rsidSect="006B3018">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9B9" w:rsidRDefault="00E929B9" w:rsidP="006B3018">
      <w:r>
        <w:separator/>
      </w:r>
    </w:p>
  </w:endnote>
  <w:endnote w:type="continuationSeparator" w:id="0">
    <w:p w:rsidR="00E929B9" w:rsidRDefault="00E929B9" w:rsidP="006B3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skerville Sem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8" w:rsidRDefault="005600E9">
    <w:pPr>
      <w:pStyle w:val="HeaderFooter"/>
      <w:tabs>
        <w:tab w:val="center" w:pos="4510"/>
      </w:tabs>
    </w:pPr>
    <w:r>
      <w:t>Geology 101 Report</w:t>
    </w:r>
    <w:r>
      <w:tab/>
    </w:r>
    <w:r>
      <w:tab/>
    </w:r>
    <w:r w:rsidR="00081279">
      <w:fldChar w:fldCharType="begin"/>
    </w:r>
    <w:r>
      <w:instrText xml:space="preserve"> PAGE </w:instrText>
    </w:r>
    <w:r w:rsidR="00081279">
      <w:fldChar w:fldCharType="separate"/>
    </w:r>
    <w:r w:rsidR="006D095D">
      <w:rPr>
        <w:noProof/>
      </w:rPr>
      <w:t>1</w:t>
    </w:r>
    <w:r w:rsidR="0008127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9B9" w:rsidRDefault="00E929B9" w:rsidP="006B3018">
      <w:r>
        <w:separator/>
      </w:r>
    </w:p>
  </w:footnote>
  <w:footnote w:type="continuationSeparator" w:id="0">
    <w:p w:rsidR="00E929B9" w:rsidRDefault="00E929B9" w:rsidP="006B3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18" w:rsidRDefault="006B30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B3018"/>
    <w:rsid w:val="000373FC"/>
    <w:rsid w:val="00081279"/>
    <w:rsid w:val="000A4859"/>
    <w:rsid w:val="00305098"/>
    <w:rsid w:val="005600E9"/>
    <w:rsid w:val="006B3018"/>
    <w:rsid w:val="006D095D"/>
    <w:rsid w:val="00720219"/>
    <w:rsid w:val="00AB5BC7"/>
    <w:rsid w:val="00AC5ECB"/>
    <w:rsid w:val="00D141B7"/>
    <w:rsid w:val="00D84B87"/>
    <w:rsid w:val="00E92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3018"/>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018"/>
    <w:rPr>
      <w:u w:val="single"/>
    </w:rPr>
  </w:style>
  <w:style w:type="table" w:customStyle="1" w:styleId="TableNormal">
    <w:name w:val="Table Normal"/>
    <w:rsid w:val="006B3018"/>
    <w:tblPr>
      <w:tblInd w:w="0" w:type="dxa"/>
      <w:tblCellMar>
        <w:top w:w="0" w:type="dxa"/>
        <w:left w:w="0" w:type="dxa"/>
        <w:bottom w:w="0" w:type="dxa"/>
        <w:right w:w="0" w:type="dxa"/>
      </w:tblCellMar>
    </w:tblPr>
  </w:style>
  <w:style w:type="paragraph" w:customStyle="1" w:styleId="HeaderFooter">
    <w:name w:val="Header &amp; Footer"/>
    <w:rsid w:val="006B3018"/>
    <w:pPr>
      <w:keepNext/>
      <w:tabs>
        <w:tab w:val="right" w:pos="9020"/>
      </w:tabs>
    </w:pPr>
    <w:rPr>
      <w:rFonts w:ascii="Baskerville" w:hAnsi="Arial Unicode MS" w:cs="Arial Unicode MS"/>
      <w:caps/>
      <w:color w:val="000000"/>
      <w:lang w:val="en-US"/>
    </w:rPr>
  </w:style>
  <w:style w:type="paragraph" w:customStyle="1" w:styleId="Heading">
    <w:name w:val="Heading"/>
    <w:next w:val="Body2"/>
    <w:rsid w:val="006B3018"/>
    <w:pPr>
      <w:spacing w:line="312" w:lineRule="auto"/>
      <w:outlineLvl w:val="0"/>
    </w:pPr>
    <w:rPr>
      <w:rFonts w:ascii="Baskerville" w:hAnsi="Arial Unicode MS" w:cs="Arial Unicode MS"/>
      <w:color w:val="000000"/>
      <w:sz w:val="26"/>
      <w:szCs w:val="26"/>
      <w:lang w:val="en-US"/>
    </w:rPr>
  </w:style>
  <w:style w:type="paragraph" w:customStyle="1" w:styleId="Body2">
    <w:name w:val="Body 2"/>
    <w:rsid w:val="006B3018"/>
    <w:pPr>
      <w:spacing w:after="80" w:line="288" w:lineRule="auto"/>
    </w:pPr>
    <w:rPr>
      <w:rFonts w:ascii="Baskerville" w:hAnsi="Arial Unicode MS" w:cs="Arial Unicode MS"/>
      <w:color w:val="434343"/>
      <w:sz w:val="24"/>
      <w:szCs w:val="24"/>
      <w:lang w:val="en-US"/>
    </w:rPr>
  </w:style>
  <w:style w:type="paragraph" w:customStyle="1" w:styleId="FreeForm">
    <w:name w:val="Free Form"/>
    <w:rsid w:val="006B3018"/>
    <w:pPr>
      <w:spacing w:line="360" w:lineRule="auto"/>
      <w:ind w:firstLine="540"/>
    </w:pPr>
    <w:rPr>
      <w:rFonts w:ascii="Baskerville" w:hAnsi="Arial Unicode MS" w:cs="Arial Unicode MS"/>
      <w:color w:val="000000"/>
      <w:sz w:val="24"/>
      <w:szCs w:val="24"/>
      <w:lang w:val="en-US"/>
    </w:rPr>
  </w:style>
  <w:style w:type="character" w:customStyle="1" w:styleId="Hyperlink0">
    <w:name w:val="Hyperlink.0"/>
    <w:basedOn w:val="a3"/>
    <w:rsid w:val="006B3018"/>
  </w:style>
  <w:style w:type="character" w:customStyle="1" w:styleId="Hyperlink1">
    <w:name w:val="Hyperlink.1"/>
    <w:basedOn w:val="a3"/>
    <w:rsid w:val="006B3018"/>
    <w:rPr>
      <w:u w:val="single"/>
    </w:rPr>
  </w:style>
  <w:style w:type="paragraph" w:styleId="a4">
    <w:name w:val="Subtitle"/>
    <w:next w:val="Body2"/>
    <w:rsid w:val="006B3018"/>
    <w:pPr>
      <w:jc w:val="center"/>
    </w:pPr>
    <w:rPr>
      <w:rFonts w:ascii="Baskerville" w:eastAsia="Baskerville" w:hAnsi="Baskerville" w:cs="Baskerville"/>
      <w:color w:val="DC5821"/>
      <w:spacing w:val="6"/>
      <w:sz w:val="64"/>
      <w:szCs w:val="64"/>
    </w:rPr>
  </w:style>
  <w:style w:type="paragraph" w:customStyle="1" w:styleId="Subheading">
    <w:name w:val="Subheading"/>
    <w:next w:val="Body2"/>
    <w:rsid w:val="006B3018"/>
    <w:pPr>
      <w:keepNext/>
      <w:spacing w:after="160"/>
      <w:jc w:val="center"/>
      <w:outlineLvl w:val="0"/>
    </w:pPr>
    <w:rPr>
      <w:rFonts w:ascii="Baskerville" w:eastAsia="Baskerville" w:hAnsi="Baskerville" w:cs="Baskerville"/>
      <w:color w:val="5B422A"/>
      <w:sz w:val="36"/>
      <w:szCs w:val="36"/>
    </w:rPr>
  </w:style>
  <w:style w:type="paragraph" w:styleId="a5">
    <w:name w:val="Balloon Text"/>
    <w:basedOn w:val="a"/>
    <w:link w:val="a6"/>
    <w:uiPriority w:val="99"/>
    <w:semiHidden/>
    <w:unhideWhenUsed/>
    <w:rsid w:val="000A4859"/>
    <w:rPr>
      <w:rFonts w:ascii="Tahoma" w:hAnsi="Tahoma" w:cs="Tahoma"/>
      <w:sz w:val="16"/>
      <w:szCs w:val="16"/>
    </w:rPr>
  </w:style>
  <w:style w:type="character" w:customStyle="1" w:styleId="a6">
    <w:name w:val="Текст выноски Знак"/>
    <w:basedOn w:val="a0"/>
    <w:link w:val="a5"/>
    <w:uiPriority w:val="99"/>
    <w:semiHidden/>
    <w:rsid w:val="000A485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conditions/Ultrasound-scan/Pages/Introduction.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5C50-A0BF-4CA7-B52A-55FD9C6A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Ульяна</cp:lastModifiedBy>
  <cp:revision>8</cp:revision>
  <dcterms:created xsi:type="dcterms:W3CDTF">2015-11-02T22:28:00Z</dcterms:created>
  <dcterms:modified xsi:type="dcterms:W3CDTF">2015-11-05T18:08:00Z</dcterms:modified>
</cp:coreProperties>
</file>