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D7" w:rsidRPr="00B944D7" w:rsidRDefault="00B944D7" w:rsidP="00B944D7">
      <w:pPr>
        <w:suppressAutoHyphens/>
        <w:spacing w:line="360" w:lineRule="auto"/>
        <w:jc w:val="center"/>
        <w:rPr>
          <w:b/>
          <w:sz w:val="28"/>
          <w:szCs w:val="28"/>
          <w:lang w:val="uk-UA" w:eastAsia="ar-SA"/>
        </w:rPr>
      </w:pPr>
      <w:proofErr w:type="spellStart"/>
      <w:r w:rsidRPr="00B944D7">
        <w:rPr>
          <w:b/>
          <w:sz w:val="28"/>
          <w:szCs w:val="28"/>
          <w:lang w:val="ru-RU" w:eastAsia="ar-SA"/>
        </w:rPr>
        <w:t>Иммуногистохимические</w:t>
      </w:r>
      <w:proofErr w:type="spellEnd"/>
      <w:r w:rsidRPr="00B944D7">
        <w:rPr>
          <w:b/>
          <w:sz w:val="28"/>
          <w:szCs w:val="28"/>
          <w:lang w:val="ru-RU" w:eastAsia="ar-SA"/>
        </w:rPr>
        <w:t xml:space="preserve"> особенности ткани селезенки при </w:t>
      </w:r>
      <w:proofErr w:type="spellStart"/>
      <w:proofErr w:type="gramStart"/>
      <w:r w:rsidRPr="00B944D7">
        <w:rPr>
          <w:b/>
          <w:sz w:val="28"/>
          <w:szCs w:val="28"/>
          <w:lang w:val="ru-RU" w:eastAsia="ar-SA"/>
        </w:rPr>
        <w:t>пневмони</w:t>
      </w:r>
      <w:proofErr w:type="spellEnd"/>
      <w:r w:rsidRPr="00B944D7">
        <w:rPr>
          <w:b/>
          <w:sz w:val="28"/>
          <w:szCs w:val="28"/>
          <w:lang w:val="uk-UA" w:eastAsia="ar-SA"/>
        </w:rPr>
        <w:t>и</w:t>
      </w:r>
      <w:proofErr w:type="gramEnd"/>
      <w:r w:rsidRPr="00B944D7">
        <w:rPr>
          <w:b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b/>
          <w:sz w:val="28"/>
          <w:szCs w:val="28"/>
          <w:lang w:val="uk-UA" w:eastAsia="ar-SA"/>
        </w:rPr>
        <w:t>возникшей</w:t>
      </w:r>
      <w:proofErr w:type="spellEnd"/>
      <w:r w:rsidRPr="00B944D7">
        <w:rPr>
          <w:b/>
          <w:sz w:val="28"/>
          <w:szCs w:val="28"/>
          <w:lang w:val="uk-UA" w:eastAsia="ar-SA"/>
        </w:rPr>
        <w:t xml:space="preserve"> на </w:t>
      </w:r>
      <w:proofErr w:type="spellStart"/>
      <w:r w:rsidRPr="00B944D7">
        <w:rPr>
          <w:b/>
          <w:sz w:val="28"/>
          <w:szCs w:val="28"/>
          <w:lang w:val="uk-UA" w:eastAsia="ar-SA"/>
        </w:rPr>
        <w:t>фоне</w:t>
      </w:r>
      <w:proofErr w:type="spellEnd"/>
      <w:r w:rsidRPr="00B944D7">
        <w:rPr>
          <w:b/>
          <w:sz w:val="28"/>
          <w:szCs w:val="28"/>
          <w:lang w:val="ru-RU" w:eastAsia="ar-SA"/>
        </w:rPr>
        <w:t xml:space="preserve"> х</w:t>
      </w:r>
      <w:proofErr w:type="spellStart"/>
      <w:r w:rsidRPr="00B944D7">
        <w:rPr>
          <w:b/>
          <w:sz w:val="28"/>
          <w:szCs w:val="28"/>
          <w:lang w:val="uk-UA" w:eastAsia="ar-SA"/>
        </w:rPr>
        <w:t>ронической</w:t>
      </w:r>
      <w:proofErr w:type="spellEnd"/>
      <w:r w:rsidRPr="00B944D7">
        <w:rPr>
          <w:b/>
          <w:sz w:val="28"/>
          <w:szCs w:val="28"/>
          <w:lang w:val="uk-UA" w:eastAsia="ar-SA"/>
        </w:rPr>
        <w:t xml:space="preserve"> </w:t>
      </w:r>
      <w:r w:rsidRPr="00B944D7">
        <w:rPr>
          <w:b/>
          <w:sz w:val="28"/>
          <w:szCs w:val="28"/>
          <w:lang w:val="ru-RU" w:eastAsia="ar-SA"/>
        </w:rPr>
        <w:t>с</w:t>
      </w:r>
      <w:proofErr w:type="spellStart"/>
      <w:r w:rsidRPr="00B944D7">
        <w:rPr>
          <w:b/>
          <w:sz w:val="28"/>
          <w:szCs w:val="28"/>
          <w:lang w:val="uk-UA" w:eastAsia="ar-SA"/>
        </w:rPr>
        <w:t>ердечной</w:t>
      </w:r>
      <w:proofErr w:type="spellEnd"/>
      <w:r w:rsidRPr="00B944D7">
        <w:rPr>
          <w:b/>
          <w:sz w:val="28"/>
          <w:szCs w:val="28"/>
          <w:lang w:val="uk-UA" w:eastAsia="ar-SA"/>
        </w:rPr>
        <w:t xml:space="preserve"> </w:t>
      </w:r>
      <w:r w:rsidRPr="00B944D7">
        <w:rPr>
          <w:b/>
          <w:sz w:val="28"/>
          <w:szCs w:val="28"/>
          <w:lang w:val="ru-RU" w:eastAsia="ar-SA"/>
        </w:rPr>
        <w:t>н</w:t>
      </w:r>
      <w:proofErr w:type="spellStart"/>
      <w:r w:rsidRPr="00B944D7">
        <w:rPr>
          <w:b/>
          <w:sz w:val="28"/>
          <w:szCs w:val="28"/>
          <w:lang w:val="uk-UA" w:eastAsia="ar-SA"/>
        </w:rPr>
        <w:t>едостаточности</w:t>
      </w:r>
      <w:proofErr w:type="spellEnd"/>
    </w:p>
    <w:p w:rsidR="00B944D7" w:rsidRPr="00B944D7" w:rsidRDefault="00B944D7" w:rsidP="00B944D7">
      <w:pPr>
        <w:suppressAutoHyphens/>
        <w:spacing w:line="360" w:lineRule="auto"/>
        <w:jc w:val="center"/>
        <w:rPr>
          <w:sz w:val="28"/>
          <w:szCs w:val="28"/>
          <w:lang w:val="ru-RU" w:eastAsia="ar-SA"/>
        </w:rPr>
      </w:pPr>
      <w:r w:rsidRPr="00B944D7">
        <w:rPr>
          <w:sz w:val="28"/>
          <w:szCs w:val="28"/>
          <w:lang w:val="ru-RU" w:eastAsia="ar-SA"/>
        </w:rPr>
        <w:t>Е.А. Павлова</w:t>
      </w:r>
    </w:p>
    <w:p w:rsidR="00B944D7" w:rsidRPr="00B944D7" w:rsidRDefault="00B944D7" w:rsidP="00B944D7">
      <w:pPr>
        <w:suppressAutoHyphens/>
        <w:spacing w:line="360" w:lineRule="auto"/>
        <w:jc w:val="center"/>
        <w:rPr>
          <w:sz w:val="28"/>
          <w:szCs w:val="28"/>
          <w:lang w:val="ru-RU" w:eastAsia="ar-SA"/>
        </w:rPr>
      </w:pPr>
      <w:r w:rsidRPr="00B944D7">
        <w:rPr>
          <w:sz w:val="28"/>
          <w:szCs w:val="28"/>
          <w:lang w:val="ru-RU" w:eastAsia="ar-SA"/>
        </w:rPr>
        <w:t>Харьковский национальный медицинский университет, Украина</w:t>
      </w:r>
    </w:p>
    <w:p w:rsidR="00B944D7" w:rsidRPr="00B944D7" w:rsidRDefault="00B944D7" w:rsidP="00B944D7">
      <w:pPr>
        <w:suppressAutoHyphens/>
        <w:spacing w:line="360" w:lineRule="auto"/>
        <w:ind w:right="175" w:firstLine="900"/>
        <w:jc w:val="both"/>
        <w:rPr>
          <w:sz w:val="28"/>
          <w:szCs w:val="28"/>
          <w:lang w:val="ru-RU" w:eastAsia="ar-SA"/>
        </w:rPr>
      </w:pPr>
      <w:r w:rsidRPr="00B944D7">
        <w:rPr>
          <w:sz w:val="28"/>
          <w:szCs w:val="28"/>
          <w:lang w:val="ru-RU" w:eastAsia="ar-SA"/>
        </w:rPr>
        <w:t xml:space="preserve">Наиболее распространенным осложнением оказывающим существенное влияние на прогноз и качество жизни пациентов </w:t>
      </w:r>
      <w:r w:rsidRPr="00B944D7">
        <w:rPr>
          <w:sz w:val="28"/>
          <w:szCs w:val="28"/>
          <w:lang w:val="uk-UA" w:eastAsia="ar-SA"/>
        </w:rPr>
        <w:t xml:space="preserve">c </w:t>
      </w:r>
      <w:r w:rsidRPr="00B944D7">
        <w:rPr>
          <w:sz w:val="28"/>
          <w:szCs w:val="28"/>
          <w:lang w:val="ru-RU" w:eastAsia="ar-SA"/>
        </w:rPr>
        <w:t xml:space="preserve">хронической сердечной недостаточностью (ХСН) является вторичная пневмония, которая возникает на фоне расстройства кровообращения, </w:t>
      </w:r>
      <w:proofErr w:type="spellStart"/>
      <w:r w:rsidRPr="00B944D7">
        <w:rPr>
          <w:sz w:val="28"/>
          <w:szCs w:val="28"/>
          <w:lang w:val="ru-RU" w:eastAsia="ar-SA"/>
        </w:rPr>
        <w:t>иммунометаболических</w:t>
      </w:r>
      <w:proofErr w:type="spellEnd"/>
      <w:r w:rsidRPr="00B944D7">
        <w:rPr>
          <w:sz w:val="28"/>
          <w:szCs w:val="28"/>
          <w:lang w:val="ru-RU" w:eastAsia="ar-SA"/>
        </w:rPr>
        <w:t xml:space="preserve"> нарушений, а так же нарушения иммунологической реактивности при ХСН [1,2,3,4]. Поэтому представляет интерес изучение клеточного и гуморального иммунитета а именно, данных о содержании макрофагов, функционально активных популяциях </w:t>
      </w:r>
      <w:proofErr w:type="gramStart"/>
      <w:r w:rsidRPr="00B944D7">
        <w:rPr>
          <w:sz w:val="28"/>
          <w:szCs w:val="28"/>
          <w:lang w:val="ru-RU" w:eastAsia="ar-SA"/>
        </w:rPr>
        <w:t>В-</w:t>
      </w:r>
      <w:proofErr w:type="gramEnd"/>
      <w:r w:rsidRPr="00B944D7">
        <w:rPr>
          <w:sz w:val="28"/>
          <w:szCs w:val="28"/>
          <w:lang w:val="ru-RU" w:eastAsia="ar-SA"/>
        </w:rPr>
        <w:t xml:space="preserve"> и Т-лимфоцитов в периферических лимфоидных органах, к которым, в частности, относится селезенка [5,6,7,8,9]. </w:t>
      </w:r>
    </w:p>
    <w:p w:rsidR="00B944D7" w:rsidRPr="00B944D7" w:rsidRDefault="00B944D7" w:rsidP="00B944D7">
      <w:pPr>
        <w:suppressAutoHyphens/>
        <w:spacing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B944D7">
        <w:rPr>
          <w:sz w:val="28"/>
          <w:szCs w:val="28"/>
          <w:lang w:val="ru-RU" w:eastAsia="ar-SA"/>
        </w:rPr>
        <w:t xml:space="preserve">Целью исследования явилось изучение </w:t>
      </w:r>
      <w:proofErr w:type="spellStart"/>
      <w:r w:rsidRPr="00B944D7">
        <w:rPr>
          <w:sz w:val="28"/>
          <w:szCs w:val="28"/>
          <w:lang w:val="ru-RU" w:eastAsia="ar-SA"/>
        </w:rPr>
        <w:t>иммуногистохимических</w:t>
      </w:r>
      <w:proofErr w:type="spellEnd"/>
      <w:r w:rsidRPr="00B944D7">
        <w:rPr>
          <w:sz w:val="28"/>
          <w:szCs w:val="28"/>
          <w:lang w:val="ru-RU" w:eastAsia="ar-SA"/>
        </w:rPr>
        <w:t xml:space="preserve"> изменений в ткани селезенки при </w:t>
      </w:r>
      <w:proofErr w:type="gramStart"/>
      <w:r w:rsidRPr="00B944D7">
        <w:rPr>
          <w:sz w:val="28"/>
          <w:szCs w:val="28"/>
          <w:lang w:val="ru-RU" w:eastAsia="ar-SA"/>
        </w:rPr>
        <w:t>пневмонии</w:t>
      </w:r>
      <w:proofErr w:type="gramEnd"/>
      <w:r w:rsidRPr="00B944D7">
        <w:rPr>
          <w:sz w:val="28"/>
          <w:szCs w:val="28"/>
          <w:lang w:val="ru-RU" w:eastAsia="ar-SA"/>
        </w:rPr>
        <w:t xml:space="preserve"> осложнившей ХСН в сравнении с ХСН для получения более полного представления об участии клеток иммунной системы в местных иммунных реакциях.</w:t>
      </w:r>
    </w:p>
    <w:p w:rsidR="00B944D7" w:rsidRPr="00B944D7" w:rsidRDefault="00B944D7" w:rsidP="00B944D7">
      <w:pPr>
        <w:suppressAutoHyphens/>
        <w:spacing w:line="360" w:lineRule="auto"/>
        <w:ind w:firstLine="902"/>
        <w:jc w:val="both"/>
        <w:rPr>
          <w:sz w:val="28"/>
          <w:szCs w:val="28"/>
          <w:lang w:val="ru-RU" w:eastAsia="ar-SA"/>
        </w:rPr>
      </w:pPr>
      <w:r w:rsidRPr="00B944D7">
        <w:rPr>
          <w:b/>
          <w:sz w:val="28"/>
          <w:szCs w:val="28"/>
          <w:lang w:val="ru-RU" w:eastAsia="ar-SA"/>
        </w:rPr>
        <w:t>Материалы и методы.</w:t>
      </w:r>
      <w:r w:rsidRPr="00B944D7">
        <w:rPr>
          <w:sz w:val="28"/>
          <w:szCs w:val="28"/>
          <w:lang w:val="ru-RU" w:eastAsia="ar-SA"/>
        </w:rPr>
        <w:t xml:space="preserve"> Исследована селезенка в 18 </w:t>
      </w:r>
      <w:proofErr w:type="spellStart"/>
      <w:r w:rsidRPr="00B944D7">
        <w:rPr>
          <w:sz w:val="28"/>
          <w:szCs w:val="28"/>
          <w:lang w:val="ru-RU" w:eastAsia="ar-SA"/>
        </w:rPr>
        <w:t>аутопсийных</w:t>
      </w:r>
      <w:proofErr w:type="spellEnd"/>
      <w:r w:rsidRPr="00B944D7">
        <w:rPr>
          <w:sz w:val="28"/>
          <w:szCs w:val="28"/>
          <w:lang w:val="ru-RU" w:eastAsia="ar-SA"/>
        </w:rPr>
        <w:t xml:space="preserve"> наблюдениях (судебно-медицинский материал) у лиц сопоставимых по полу и возрасту. Причинами смерти была ХСН (контроль) и пневмония осложнившая ХСН. На основании макро- и микроскопического исследования в контроле были исключены воспалительные заболевания. Материал фиксировали в 10% водном растворе нейтрального формалина и после спиртовой проводки подвергали парафиновой. Готовили серийные срезы толщиной 4-5х10</w:t>
      </w:r>
      <w:r w:rsidRPr="00B944D7">
        <w:rPr>
          <w:sz w:val="28"/>
          <w:szCs w:val="28"/>
          <w:vertAlign w:val="superscript"/>
          <w:lang w:val="ru-RU" w:eastAsia="ar-SA"/>
        </w:rPr>
        <w:t>-6</w:t>
      </w:r>
      <w:r w:rsidRPr="00B944D7">
        <w:rPr>
          <w:sz w:val="28"/>
          <w:szCs w:val="28"/>
          <w:lang w:val="ru-RU" w:eastAsia="ar-SA"/>
        </w:rPr>
        <w:t xml:space="preserve">м. </w:t>
      </w:r>
      <w:proofErr w:type="spellStart"/>
      <w:r w:rsidRPr="00B944D7">
        <w:rPr>
          <w:sz w:val="28"/>
          <w:szCs w:val="28"/>
          <w:lang w:val="ru-RU" w:eastAsia="ar-SA"/>
        </w:rPr>
        <w:t>Иммуногистохимические</w:t>
      </w:r>
      <w:proofErr w:type="spellEnd"/>
      <w:r w:rsidRPr="00B944D7">
        <w:rPr>
          <w:sz w:val="28"/>
          <w:szCs w:val="28"/>
          <w:lang w:val="ru-RU" w:eastAsia="ar-SA"/>
        </w:rPr>
        <w:t xml:space="preserve"> исследования проводили на парафиновых срезах толщиной 5-6 мкм непрямым и прямым методами </w:t>
      </w:r>
      <w:proofErr w:type="spellStart"/>
      <w:r w:rsidRPr="00B944D7">
        <w:rPr>
          <w:sz w:val="28"/>
          <w:szCs w:val="28"/>
          <w:lang w:val="ru-RU" w:eastAsia="ar-SA"/>
        </w:rPr>
        <w:t>Кунса</w:t>
      </w:r>
      <w:proofErr w:type="spellEnd"/>
      <w:r w:rsidRPr="00B944D7">
        <w:rPr>
          <w:sz w:val="28"/>
          <w:szCs w:val="28"/>
          <w:lang w:val="ru-RU" w:eastAsia="ar-SA"/>
        </w:rPr>
        <w:t xml:space="preserve"> по методике </w:t>
      </w:r>
      <w:proofErr w:type="spellStart"/>
      <w:r w:rsidRPr="00B944D7">
        <w:rPr>
          <w:sz w:val="28"/>
          <w:szCs w:val="28"/>
          <w:lang w:val="ru-RU" w:eastAsia="ar-SA"/>
        </w:rPr>
        <w:t>Brosman</w:t>
      </w:r>
      <w:proofErr w:type="spellEnd"/>
      <w:r w:rsidRPr="00B944D7">
        <w:rPr>
          <w:sz w:val="28"/>
          <w:szCs w:val="28"/>
          <w:lang w:val="ru-RU" w:eastAsia="ar-SA"/>
        </w:rPr>
        <w:t xml:space="preserve">. Иммунные клетки дифференцировали с помощью </w:t>
      </w:r>
      <w:proofErr w:type="spellStart"/>
      <w:r w:rsidRPr="00B944D7">
        <w:rPr>
          <w:sz w:val="28"/>
          <w:szCs w:val="28"/>
          <w:lang w:val="ru-RU" w:eastAsia="ar-SA"/>
        </w:rPr>
        <w:t>моноклональных</w:t>
      </w:r>
      <w:proofErr w:type="spellEnd"/>
      <w:r w:rsidRPr="00B944D7">
        <w:rPr>
          <w:sz w:val="28"/>
          <w:szCs w:val="28"/>
          <w:lang w:val="ru-RU" w:eastAsia="ar-SA"/>
        </w:rPr>
        <w:t xml:space="preserve"> антител (МКА) фирмы «</w:t>
      </w:r>
      <w:proofErr w:type="spellStart"/>
      <w:r w:rsidRPr="00B944D7">
        <w:rPr>
          <w:sz w:val="28"/>
          <w:szCs w:val="28"/>
          <w:lang w:val="en-US" w:eastAsia="ar-SA"/>
        </w:rPr>
        <w:t>Serotec</w:t>
      </w:r>
      <w:proofErr w:type="spellEnd"/>
      <w:r w:rsidRPr="00B944D7">
        <w:rPr>
          <w:sz w:val="28"/>
          <w:szCs w:val="28"/>
          <w:lang w:val="ru-RU" w:eastAsia="ar-SA"/>
        </w:rPr>
        <w:t>» к различным лимфоцитам</w:t>
      </w:r>
      <w:r w:rsidRPr="00B944D7">
        <w:rPr>
          <w:sz w:val="28"/>
          <w:szCs w:val="28"/>
          <w:lang w:val="uk-UA" w:eastAsia="ar-SA"/>
        </w:rPr>
        <w:t>:</w:t>
      </w:r>
      <w:r w:rsidRPr="00B944D7">
        <w:rPr>
          <w:sz w:val="28"/>
          <w:szCs w:val="28"/>
          <w:lang w:val="ru-RU" w:eastAsia="ar-SA"/>
        </w:rPr>
        <w:t xml:space="preserve"> CD3+- (общая популяция Т-клеток), CD22+- (общая популяция В-клеток), CD8+-(</w:t>
      </w:r>
      <w:proofErr w:type="spellStart"/>
      <w:r w:rsidRPr="00B944D7">
        <w:rPr>
          <w:sz w:val="28"/>
          <w:szCs w:val="28"/>
          <w:lang w:val="ru-RU" w:eastAsia="ar-SA"/>
        </w:rPr>
        <w:t>цитот</w:t>
      </w:r>
      <w:r w:rsidRPr="00B944D7">
        <w:rPr>
          <w:sz w:val="28"/>
          <w:szCs w:val="28"/>
          <w:lang w:val="uk-UA" w:eastAsia="ar-SA"/>
        </w:rPr>
        <w:t>окси</w:t>
      </w:r>
      <w:r w:rsidRPr="00B944D7">
        <w:rPr>
          <w:sz w:val="28"/>
          <w:szCs w:val="28"/>
          <w:lang w:val="ru-RU" w:eastAsia="ar-SA"/>
        </w:rPr>
        <w:t>ческие</w:t>
      </w:r>
      <w:proofErr w:type="spellEnd"/>
      <w:r w:rsidRPr="00B944D7">
        <w:rPr>
          <w:sz w:val="28"/>
          <w:szCs w:val="28"/>
          <w:lang w:val="ru-RU" w:eastAsia="ar-SA"/>
        </w:rPr>
        <w:t xml:space="preserve"> лимфоциты), CD4+-(Т-хелперы),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>56+- (моноциты</w:t>
      </w:r>
      <w:r w:rsidRPr="00B944D7">
        <w:rPr>
          <w:sz w:val="28"/>
          <w:szCs w:val="28"/>
          <w:lang w:val="uk-UA" w:eastAsia="ar-SA"/>
        </w:rPr>
        <w:t>-</w:t>
      </w:r>
      <w:r w:rsidRPr="00B944D7">
        <w:rPr>
          <w:sz w:val="28"/>
          <w:szCs w:val="28"/>
          <w:lang w:val="ru-RU" w:eastAsia="ar-SA"/>
        </w:rPr>
        <w:t>макрофаги), CD18+- (</w:t>
      </w:r>
      <w:proofErr w:type="spellStart"/>
      <w:r w:rsidRPr="00B944D7">
        <w:rPr>
          <w:sz w:val="28"/>
          <w:szCs w:val="28"/>
          <w:lang w:val="ru-RU" w:eastAsia="ar-SA"/>
        </w:rPr>
        <w:t>нейтрофильные</w:t>
      </w:r>
      <w:proofErr w:type="spellEnd"/>
      <w:r w:rsidRPr="00B944D7">
        <w:rPr>
          <w:sz w:val="28"/>
          <w:szCs w:val="28"/>
          <w:lang w:val="ru-RU" w:eastAsia="ar-SA"/>
        </w:rPr>
        <w:t xml:space="preserve"> гранулоциты), </w:t>
      </w:r>
      <w:proofErr w:type="spellStart"/>
      <w:r w:rsidRPr="00B944D7">
        <w:rPr>
          <w:sz w:val="28"/>
          <w:szCs w:val="28"/>
          <w:lang w:val="en-US" w:eastAsia="ar-SA"/>
        </w:rPr>
        <w:t>Ig</w:t>
      </w:r>
      <w:proofErr w:type="spellEnd"/>
      <w:proofErr w:type="gramStart"/>
      <w:r w:rsidRPr="00B944D7">
        <w:rPr>
          <w:sz w:val="28"/>
          <w:szCs w:val="28"/>
          <w:lang w:val="ru-RU" w:eastAsia="ar-SA"/>
        </w:rPr>
        <w:t>А</w:t>
      </w:r>
      <w:proofErr w:type="gramEnd"/>
      <w:r w:rsidRPr="00B944D7">
        <w:rPr>
          <w:sz w:val="28"/>
          <w:szCs w:val="28"/>
          <w:lang w:val="ru-RU" w:eastAsia="ar-SA"/>
        </w:rPr>
        <w:t xml:space="preserve">, </w:t>
      </w:r>
      <w:proofErr w:type="spellStart"/>
      <w:r w:rsidRPr="00B944D7">
        <w:rPr>
          <w:sz w:val="28"/>
          <w:szCs w:val="28"/>
          <w:lang w:val="en-US" w:eastAsia="ar-SA"/>
        </w:rPr>
        <w:t>Ig</w:t>
      </w:r>
      <w:proofErr w:type="spellEnd"/>
      <w:r w:rsidRPr="00B944D7">
        <w:rPr>
          <w:sz w:val="28"/>
          <w:szCs w:val="28"/>
          <w:lang w:val="ru-RU" w:eastAsia="ar-SA"/>
        </w:rPr>
        <w:t xml:space="preserve">М, и </w:t>
      </w:r>
      <w:proofErr w:type="spellStart"/>
      <w:r w:rsidRPr="00B944D7">
        <w:rPr>
          <w:sz w:val="28"/>
          <w:szCs w:val="28"/>
          <w:lang w:val="en-US" w:eastAsia="ar-SA"/>
        </w:rPr>
        <w:t>Ig</w:t>
      </w:r>
      <w:proofErr w:type="spellEnd"/>
      <w:r w:rsidRPr="00B944D7">
        <w:rPr>
          <w:sz w:val="28"/>
          <w:szCs w:val="28"/>
          <w:lang w:val="ru-RU" w:eastAsia="ar-SA"/>
        </w:rPr>
        <w:t>G, а также ИЛ-1 и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ru-RU" w:eastAsia="ar-SA"/>
        </w:rPr>
        <w:t>ИЛ-6</w:t>
      </w:r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lastRenderedPageBreak/>
        <w:t>продуцирующим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клеткам</w:t>
      </w:r>
      <w:proofErr w:type="spellEnd"/>
      <w:r w:rsidRPr="00B944D7">
        <w:rPr>
          <w:sz w:val="28"/>
          <w:szCs w:val="28"/>
          <w:lang w:val="uk-UA" w:eastAsia="ar-SA"/>
        </w:rPr>
        <w:t xml:space="preserve">. </w:t>
      </w:r>
      <w:r w:rsidRPr="00B944D7">
        <w:rPr>
          <w:sz w:val="28"/>
          <w:szCs w:val="28"/>
          <w:lang w:val="ru-RU" w:eastAsia="ar-SA"/>
        </w:rPr>
        <w:t xml:space="preserve">Относительные объемы основных клонов иммунных клеток определяли с помощью сетки Г.Г. </w:t>
      </w:r>
      <w:proofErr w:type="spellStart"/>
      <w:r w:rsidRPr="00B944D7">
        <w:rPr>
          <w:sz w:val="28"/>
          <w:szCs w:val="28"/>
          <w:lang w:val="ru-RU" w:eastAsia="ar-SA"/>
        </w:rPr>
        <w:t>Автандилова</w:t>
      </w:r>
      <w:proofErr w:type="spellEnd"/>
      <w:r w:rsidRPr="00B944D7">
        <w:rPr>
          <w:sz w:val="28"/>
          <w:szCs w:val="28"/>
          <w:lang w:val="ru-RU" w:eastAsia="ar-SA"/>
        </w:rPr>
        <w:t xml:space="preserve"> в </w:t>
      </w:r>
      <w:proofErr w:type="spellStart"/>
      <w:r w:rsidRPr="00B944D7">
        <w:rPr>
          <w:sz w:val="28"/>
          <w:szCs w:val="28"/>
          <w:lang w:val="ru-RU" w:eastAsia="ar-SA"/>
        </w:rPr>
        <w:t>люминисцентном</w:t>
      </w:r>
      <w:proofErr w:type="spellEnd"/>
      <w:r w:rsidRPr="00B944D7">
        <w:rPr>
          <w:sz w:val="28"/>
          <w:szCs w:val="28"/>
          <w:lang w:val="ru-RU" w:eastAsia="ar-SA"/>
        </w:rPr>
        <w:t xml:space="preserve"> микроскопе. Полученные данные обрабатывали с использованием пакета программного обеспечения </w:t>
      </w:r>
      <w:r w:rsidRPr="00B944D7">
        <w:rPr>
          <w:sz w:val="28"/>
          <w:szCs w:val="28"/>
          <w:lang w:val="en-US" w:eastAsia="ar-SA"/>
        </w:rPr>
        <w:t>STATISTYKA</w:t>
      </w:r>
      <w:r w:rsidRPr="00B944D7">
        <w:rPr>
          <w:sz w:val="28"/>
          <w:szCs w:val="28"/>
          <w:lang w:val="ru-RU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v</w:t>
      </w:r>
      <w:r w:rsidRPr="00B944D7">
        <w:rPr>
          <w:sz w:val="28"/>
          <w:szCs w:val="28"/>
          <w:lang w:val="ru-RU" w:eastAsia="ar-SA"/>
        </w:rPr>
        <w:t>6.0 компании «</w:t>
      </w:r>
      <w:proofErr w:type="spellStart"/>
      <w:r w:rsidRPr="00B944D7">
        <w:rPr>
          <w:sz w:val="28"/>
          <w:szCs w:val="28"/>
          <w:lang w:val="en-US" w:eastAsia="ar-SA"/>
        </w:rPr>
        <w:t>StatSoft</w:t>
      </w:r>
      <w:proofErr w:type="spellEnd"/>
      <w:r w:rsidRPr="00B944D7">
        <w:rPr>
          <w:sz w:val="28"/>
          <w:szCs w:val="28"/>
          <w:lang w:val="ru-RU" w:eastAsia="ar-SA"/>
        </w:rPr>
        <w:t>».</w:t>
      </w:r>
    </w:p>
    <w:p w:rsidR="00B944D7" w:rsidRPr="00B944D7" w:rsidRDefault="00B944D7" w:rsidP="00B944D7">
      <w:pPr>
        <w:suppressAutoHyphens/>
        <w:spacing w:line="360" w:lineRule="auto"/>
        <w:jc w:val="both"/>
        <w:rPr>
          <w:sz w:val="28"/>
          <w:szCs w:val="28"/>
          <w:lang w:val="ru-RU" w:eastAsia="ar-SA"/>
        </w:rPr>
      </w:pPr>
      <w:r w:rsidRPr="00B944D7">
        <w:rPr>
          <w:b/>
          <w:sz w:val="28"/>
          <w:szCs w:val="28"/>
          <w:lang w:val="ru-RU" w:eastAsia="ar-SA"/>
        </w:rPr>
        <w:t>Результаты исследований и их обсуждение.</w:t>
      </w:r>
      <w:r w:rsidRPr="00B944D7">
        <w:rPr>
          <w:sz w:val="28"/>
          <w:szCs w:val="28"/>
          <w:lang w:val="ru-RU" w:eastAsia="ar-SA"/>
        </w:rPr>
        <w:t xml:space="preserve"> При исследовании селезенки было установлено, что по сравнению с контрольной группой (ХСН), при пневмонии, осложнившей ХСН, микроскопическая структура органа была несколько смазана вследствие опустошения белой пульпы селезенки. Плотность клеточных элементов в как в </w:t>
      </w:r>
      <w:proofErr w:type="gramStart"/>
      <w:r w:rsidRPr="00B944D7">
        <w:rPr>
          <w:sz w:val="28"/>
          <w:szCs w:val="28"/>
          <w:lang w:val="ru-RU" w:eastAsia="ar-SA"/>
        </w:rPr>
        <w:t>Т-</w:t>
      </w:r>
      <w:proofErr w:type="gramEnd"/>
      <w:r w:rsidRPr="00B944D7">
        <w:rPr>
          <w:sz w:val="28"/>
          <w:szCs w:val="28"/>
          <w:lang w:val="ru-RU" w:eastAsia="ar-SA"/>
        </w:rPr>
        <w:t xml:space="preserve">, так и в </w:t>
      </w:r>
      <w:proofErr w:type="spellStart"/>
      <w:r w:rsidRPr="00B944D7">
        <w:rPr>
          <w:sz w:val="28"/>
          <w:szCs w:val="28"/>
          <w:lang w:val="ru-RU" w:eastAsia="ar-SA"/>
        </w:rPr>
        <w:t>В</w:t>
      </w:r>
      <w:proofErr w:type="spellEnd"/>
      <w:r w:rsidRPr="00B944D7">
        <w:rPr>
          <w:sz w:val="28"/>
          <w:szCs w:val="28"/>
          <w:lang w:val="ru-RU" w:eastAsia="ar-SA"/>
        </w:rPr>
        <w:t xml:space="preserve">- зонах фолликула была резко уменьшена. Не во всех фолликулах зональность была четко выражена. Встречались редуцированные и практически «пустые» фолликулы, в которых подразделение на </w:t>
      </w:r>
      <w:proofErr w:type="gramStart"/>
      <w:r w:rsidRPr="00B944D7">
        <w:rPr>
          <w:sz w:val="28"/>
          <w:szCs w:val="28"/>
          <w:lang w:val="ru-RU" w:eastAsia="ar-SA"/>
        </w:rPr>
        <w:t>Т-</w:t>
      </w:r>
      <w:proofErr w:type="gramEnd"/>
      <w:r w:rsidRPr="00B944D7">
        <w:rPr>
          <w:sz w:val="28"/>
          <w:szCs w:val="28"/>
          <w:lang w:val="ru-RU" w:eastAsia="ar-SA"/>
        </w:rPr>
        <w:t xml:space="preserve"> и В-зоны выявлялось только при </w:t>
      </w:r>
      <w:proofErr w:type="spellStart"/>
      <w:r w:rsidRPr="00B944D7">
        <w:rPr>
          <w:sz w:val="28"/>
          <w:szCs w:val="28"/>
          <w:lang w:val="ru-RU" w:eastAsia="ar-SA"/>
        </w:rPr>
        <w:t>иммуно</w:t>
      </w:r>
      <w:proofErr w:type="spellEnd"/>
      <w:r w:rsidRPr="00B944D7">
        <w:rPr>
          <w:sz w:val="28"/>
          <w:szCs w:val="28"/>
          <w:lang w:val="ru-RU" w:eastAsia="ar-SA"/>
        </w:rPr>
        <w:t xml:space="preserve">-гистохимическом исследовании (рис.1). </w:t>
      </w:r>
    </w:p>
    <w:p w:rsidR="00B944D7" w:rsidRPr="00B944D7" w:rsidRDefault="00B944D7" w:rsidP="00B944D7">
      <w:pPr>
        <w:suppressAutoHyphens/>
        <w:spacing w:line="360" w:lineRule="auto"/>
        <w:ind w:firstLine="720"/>
        <w:jc w:val="center"/>
        <w:rPr>
          <w:sz w:val="24"/>
          <w:szCs w:val="24"/>
          <w:lang w:val="ru-RU" w:eastAsia="ar-S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248025" cy="2257425"/>
            <wp:effectExtent l="0" t="0" r="9525" b="9525"/>
            <wp:docPr id="1" name="Рисунок 1" descr="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D7" w:rsidRPr="00B944D7" w:rsidRDefault="00B944D7" w:rsidP="00B944D7">
      <w:pPr>
        <w:suppressAutoHyphens/>
        <w:ind w:left="709" w:hanging="709"/>
        <w:jc w:val="both"/>
        <w:rPr>
          <w:sz w:val="26"/>
          <w:szCs w:val="26"/>
          <w:lang w:val="ru-RU" w:eastAsia="ar-SA"/>
        </w:rPr>
      </w:pPr>
      <w:r w:rsidRPr="00B944D7">
        <w:rPr>
          <w:sz w:val="26"/>
          <w:szCs w:val="26"/>
          <w:lang w:val="ru-RU" w:eastAsia="ar-SA"/>
        </w:rPr>
        <w:t xml:space="preserve">Рис.1. Скопления </w:t>
      </w:r>
      <w:r w:rsidRPr="00B944D7">
        <w:rPr>
          <w:sz w:val="26"/>
          <w:szCs w:val="26"/>
          <w:lang w:val="en-US" w:eastAsia="ar-SA"/>
        </w:rPr>
        <w:t>CD</w:t>
      </w:r>
      <w:r w:rsidRPr="00B944D7">
        <w:rPr>
          <w:sz w:val="26"/>
          <w:szCs w:val="26"/>
          <w:lang w:val="ru-RU" w:eastAsia="ar-SA"/>
        </w:rPr>
        <w:t xml:space="preserve">4-лимфоцитов в мелких фолликулах селезенки при </w:t>
      </w:r>
      <w:proofErr w:type="spellStart"/>
      <w:r w:rsidRPr="00B944D7">
        <w:rPr>
          <w:sz w:val="26"/>
          <w:szCs w:val="26"/>
          <w:lang w:val="ru-RU" w:eastAsia="ar-SA"/>
        </w:rPr>
        <w:t>пневномии</w:t>
      </w:r>
      <w:proofErr w:type="spellEnd"/>
      <w:r w:rsidRPr="00B944D7">
        <w:rPr>
          <w:sz w:val="26"/>
          <w:szCs w:val="26"/>
          <w:lang w:val="ru-RU" w:eastAsia="ar-SA"/>
        </w:rPr>
        <w:t xml:space="preserve">. Непрямой метод </w:t>
      </w:r>
      <w:proofErr w:type="spellStart"/>
      <w:r w:rsidRPr="00B944D7">
        <w:rPr>
          <w:sz w:val="26"/>
          <w:szCs w:val="26"/>
          <w:lang w:val="ru-RU" w:eastAsia="ar-SA"/>
        </w:rPr>
        <w:t>Кунса</w:t>
      </w:r>
      <w:proofErr w:type="spellEnd"/>
      <w:r w:rsidRPr="00B944D7">
        <w:rPr>
          <w:sz w:val="26"/>
          <w:szCs w:val="26"/>
          <w:lang w:val="ru-RU" w:eastAsia="ar-SA"/>
        </w:rPr>
        <w:t xml:space="preserve"> с МКА к </w:t>
      </w:r>
      <w:r w:rsidRPr="00B944D7">
        <w:rPr>
          <w:sz w:val="26"/>
          <w:szCs w:val="26"/>
          <w:lang w:val="en-US" w:eastAsia="ar-SA"/>
        </w:rPr>
        <w:t>CD</w:t>
      </w:r>
      <w:r w:rsidRPr="00B944D7">
        <w:rPr>
          <w:sz w:val="26"/>
          <w:szCs w:val="26"/>
          <w:lang w:val="ru-RU" w:eastAsia="ar-SA"/>
        </w:rPr>
        <w:t>4, х100.</w:t>
      </w:r>
    </w:p>
    <w:p w:rsidR="00B944D7" w:rsidRPr="00B944D7" w:rsidRDefault="00B944D7" w:rsidP="00B944D7">
      <w:pPr>
        <w:suppressAutoHyphens/>
        <w:ind w:left="709" w:hanging="709"/>
        <w:jc w:val="both"/>
        <w:rPr>
          <w:sz w:val="26"/>
          <w:szCs w:val="26"/>
          <w:lang w:val="ru-RU" w:eastAsia="ar-SA"/>
        </w:rPr>
      </w:pPr>
    </w:p>
    <w:p w:rsidR="00B944D7" w:rsidRPr="00B944D7" w:rsidRDefault="00B944D7" w:rsidP="00B944D7">
      <w:pPr>
        <w:suppressAutoHyphens/>
        <w:spacing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B944D7">
        <w:rPr>
          <w:sz w:val="28"/>
          <w:szCs w:val="28"/>
          <w:lang w:val="ru-RU" w:eastAsia="ar-SA"/>
        </w:rPr>
        <w:t xml:space="preserve">В </w:t>
      </w:r>
      <w:proofErr w:type="spellStart"/>
      <w:r w:rsidRPr="00B944D7">
        <w:rPr>
          <w:sz w:val="28"/>
          <w:szCs w:val="28"/>
          <w:lang w:val="ru-RU" w:eastAsia="ar-SA"/>
        </w:rPr>
        <w:t>периартериальных</w:t>
      </w:r>
      <w:proofErr w:type="spellEnd"/>
      <w:r w:rsidRPr="00B944D7">
        <w:rPr>
          <w:sz w:val="28"/>
          <w:szCs w:val="28"/>
          <w:lang w:val="ru-RU" w:eastAsia="ar-SA"/>
        </w:rPr>
        <w:t xml:space="preserve"> зонах при пневмонии на фоне </w:t>
      </w:r>
      <w:proofErr w:type="gramStart"/>
      <w:r w:rsidRPr="00B944D7">
        <w:rPr>
          <w:sz w:val="28"/>
          <w:szCs w:val="28"/>
          <w:lang w:val="ru-RU" w:eastAsia="ar-SA"/>
        </w:rPr>
        <w:t>ХСН</w:t>
      </w:r>
      <w:proofErr w:type="gramEnd"/>
      <w:r w:rsidRPr="00B944D7">
        <w:rPr>
          <w:sz w:val="28"/>
          <w:szCs w:val="28"/>
          <w:lang w:val="ru-RU" w:eastAsia="ar-SA"/>
        </w:rPr>
        <w:t xml:space="preserve"> как и в контроле, обнаруживались преимущественно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3+-,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4+-,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8+-, встречались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22+- и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>56+-.. Встречались единичные фолликулы, в которых отмечалась картина «звездного неба». В мантийных зонах преобладали В-лимфоциты (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22+-), а также клетки-продуценты </w:t>
      </w:r>
      <w:proofErr w:type="spellStart"/>
      <w:r w:rsidRPr="00B944D7">
        <w:rPr>
          <w:sz w:val="28"/>
          <w:szCs w:val="28"/>
          <w:lang w:val="en-US" w:eastAsia="ar-SA"/>
        </w:rPr>
        <w:t>IgM</w:t>
      </w:r>
      <w:proofErr w:type="spellEnd"/>
      <w:r w:rsidRPr="00B944D7">
        <w:rPr>
          <w:sz w:val="28"/>
          <w:szCs w:val="28"/>
          <w:lang w:val="ru-RU" w:eastAsia="ar-SA"/>
        </w:rPr>
        <w:t xml:space="preserve"> и </w:t>
      </w:r>
      <w:proofErr w:type="spellStart"/>
      <w:r w:rsidRPr="00B944D7">
        <w:rPr>
          <w:sz w:val="28"/>
          <w:szCs w:val="28"/>
          <w:lang w:val="en-US" w:eastAsia="ar-SA"/>
        </w:rPr>
        <w:t>IgG</w:t>
      </w:r>
      <w:proofErr w:type="spellEnd"/>
      <w:r w:rsidRPr="00B944D7">
        <w:rPr>
          <w:sz w:val="28"/>
          <w:szCs w:val="28"/>
          <w:lang w:val="ru-RU" w:eastAsia="ar-SA"/>
        </w:rPr>
        <w:t xml:space="preserve">, макрофаги и немногочисленные Т-лимфоциты. Фолликулы со светлыми центрами практически отсутствовали. В цитоплазме и ядре </w:t>
      </w:r>
      <w:proofErr w:type="spellStart"/>
      <w:r w:rsidRPr="00B944D7">
        <w:rPr>
          <w:sz w:val="28"/>
          <w:szCs w:val="28"/>
          <w:lang w:val="ru-RU" w:eastAsia="ar-SA"/>
        </w:rPr>
        <w:t>эндотелиоцитов</w:t>
      </w:r>
      <w:proofErr w:type="spellEnd"/>
      <w:r w:rsidRPr="00B944D7">
        <w:rPr>
          <w:sz w:val="28"/>
          <w:szCs w:val="28"/>
          <w:lang w:val="ru-RU" w:eastAsia="ar-SA"/>
        </w:rPr>
        <w:t xml:space="preserve"> имелись признаки дистрофических и некробиотических изменений. </w:t>
      </w:r>
      <w:proofErr w:type="spellStart"/>
      <w:r w:rsidRPr="00B944D7">
        <w:rPr>
          <w:sz w:val="28"/>
          <w:szCs w:val="28"/>
          <w:lang w:val="ru-RU" w:eastAsia="ar-SA"/>
        </w:rPr>
        <w:t>Очагово</w:t>
      </w:r>
      <w:proofErr w:type="spellEnd"/>
      <w:r w:rsidRPr="00B944D7">
        <w:rPr>
          <w:sz w:val="28"/>
          <w:szCs w:val="28"/>
          <w:lang w:val="ru-RU" w:eastAsia="ar-SA"/>
        </w:rPr>
        <w:t xml:space="preserve"> отмечалась десквамация  эндотелиальной выстилки. Красная пульпа селезенки в одних наблюдениях </w:t>
      </w:r>
      <w:r w:rsidRPr="00B944D7">
        <w:rPr>
          <w:sz w:val="28"/>
          <w:szCs w:val="28"/>
          <w:lang w:val="ru-RU" w:eastAsia="ar-SA"/>
        </w:rPr>
        <w:lastRenderedPageBreak/>
        <w:t xml:space="preserve">была полнокровна, а в других - малокровна. Обращало внимание уменьшение плотности клеточных элементов в составе селезеночных тяжей. Среди клеточных элементов красной пульпы исследуемой группы отмечались-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3+-,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4+-,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8+-,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56+-,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22+-, а также клетки - продуценты </w:t>
      </w:r>
      <w:proofErr w:type="spellStart"/>
      <w:r w:rsidRPr="00B944D7">
        <w:rPr>
          <w:sz w:val="28"/>
          <w:szCs w:val="28"/>
          <w:lang w:val="en-US" w:eastAsia="ar-SA"/>
        </w:rPr>
        <w:t>IgM</w:t>
      </w:r>
      <w:proofErr w:type="spellEnd"/>
      <w:r w:rsidRPr="00B944D7">
        <w:rPr>
          <w:sz w:val="28"/>
          <w:szCs w:val="28"/>
          <w:lang w:val="ru-RU" w:eastAsia="ar-SA"/>
        </w:rPr>
        <w:t xml:space="preserve">, </w:t>
      </w:r>
      <w:proofErr w:type="spellStart"/>
      <w:r w:rsidRPr="00B944D7">
        <w:rPr>
          <w:sz w:val="28"/>
          <w:szCs w:val="28"/>
          <w:lang w:val="en-US" w:eastAsia="ar-SA"/>
        </w:rPr>
        <w:t>IgG</w:t>
      </w:r>
      <w:proofErr w:type="spellEnd"/>
      <w:r w:rsidRPr="00B944D7">
        <w:rPr>
          <w:sz w:val="28"/>
          <w:szCs w:val="28"/>
          <w:lang w:val="ru-RU" w:eastAsia="ar-SA"/>
        </w:rPr>
        <w:t xml:space="preserve">, изредка- </w:t>
      </w:r>
      <w:r w:rsidRPr="00B944D7">
        <w:rPr>
          <w:sz w:val="28"/>
          <w:szCs w:val="28"/>
          <w:lang w:val="en-US" w:eastAsia="ar-SA"/>
        </w:rPr>
        <w:t>IgA</w:t>
      </w:r>
      <w:r w:rsidRPr="00B944D7">
        <w:rPr>
          <w:sz w:val="28"/>
          <w:szCs w:val="28"/>
          <w:lang w:val="ru-RU" w:eastAsia="ar-SA"/>
        </w:rPr>
        <w:t xml:space="preserve"> (табл. 2). </w:t>
      </w:r>
    </w:p>
    <w:p w:rsidR="00B944D7" w:rsidRPr="00B944D7" w:rsidRDefault="00B944D7" w:rsidP="00B944D7">
      <w:pPr>
        <w:suppressAutoHyphens/>
        <w:ind w:firstLine="8100"/>
        <w:jc w:val="both"/>
        <w:rPr>
          <w:i/>
          <w:sz w:val="28"/>
          <w:szCs w:val="28"/>
          <w:lang w:val="ru-RU" w:eastAsia="ar-SA"/>
        </w:rPr>
      </w:pPr>
      <w:r w:rsidRPr="00B944D7">
        <w:rPr>
          <w:i/>
          <w:sz w:val="28"/>
          <w:szCs w:val="28"/>
          <w:lang w:val="ru-RU" w:eastAsia="ar-SA"/>
        </w:rPr>
        <w:t>Таблица 2</w:t>
      </w:r>
    </w:p>
    <w:p w:rsidR="00B944D7" w:rsidRPr="00B944D7" w:rsidRDefault="00B944D7" w:rsidP="00B944D7">
      <w:pPr>
        <w:suppressAutoHyphens/>
        <w:spacing w:line="360" w:lineRule="auto"/>
        <w:jc w:val="center"/>
        <w:rPr>
          <w:bCs/>
          <w:sz w:val="28"/>
          <w:szCs w:val="28"/>
          <w:lang w:val="ru-RU" w:eastAsia="ar-SA"/>
        </w:rPr>
      </w:pPr>
      <w:proofErr w:type="spellStart"/>
      <w:r w:rsidRPr="00B944D7">
        <w:rPr>
          <w:bCs/>
          <w:sz w:val="28"/>
          <w:szCs w:val="28"/>
          <w:lang w:val="ru-RU" w:eastAsia="ar-SA"/>
        </w:rPr>
        <w:t>Иммуногистохимические</w:t>
      </w:r>
      <w:proofErr w:type="spellEnd"/>
      <w:r w:rsidRPr="00B944D7">
        <w:rPr>
          <w:bCs/>
          <w:sz w:val="28"/>
          <w:szCs w:val="28"/>
          <w:lang w:val="ru-RU" w:eastAsia="ar-SA"/>
        </w:rPr>
        <w:t xml:space="preserve"> показатели в препаратах селезенки </w:t>
      </w:r>
      <w:r w:rsidRPr="00B944D7">
        <w:rPr>
          <w:bCs/>
          <w:sz w:val="28"/>
          <w:szCs w:val="28"/>
          <w:lang w:val="uk-UA" w:eastAsia="ar-SA"/>
        </w:rPr>
        <w:t>(</w:t>
      </w:r>
      <w:proofErr w:type="gramStart"/>
      <w:r w:rsidRPr="00B944D7">
        <w:rPr>
          <w:bCs/>
          <w:sz w:val="28"/>
          <w:szCs w:val="28"/>
          <w:lang w:val="uk-UA" w:eastAsia="ar-SA"/>
        </w:rPr>
        <w:t>в</w:t>
      </w:r>
      <w:proofErr w:type="gramEnd"/>
      <w:r w:rsidRPr="00B944D7">
        <w:rPr>
          <w:bCs/>
          <w:sz w:val="28"/>
          <w:szCs w:val="28"/>
          <w:lang w:val="uk-UA" w:eastAsia="ar-SA"/>
        </w:rPr>
        <w:t xml:space="preserve"> %)</w:t>
      </w:r>
      <w:r w:rsidRPr="00B944D7">
        <w:rPr>
          <w:bCs/>
          <w:sz w:val="28"/>
          <w:szCs w:val="28"/>
          <w:lang w:val="ru-RU" w:eastAsia="ar-SA"/>
        </w:rPr>
        <w:t xml:space="preserve"> при  пневмонии осложнившей ХСН </w:t>
      </w:r>
      <w:r w:rsidRPr="00B944D7">
        <w:rPr>
          <w:bCs/>
          <w:sz w:val="28"/>
          <w:szCs w:val="28"/>
          <w:lang w:val="uk-UA" w:eastAsia="ar-SA"/>
        </w:rPr>
        <w:t xml:space="preserve">(М (m), n </w:t>
      </w:r>
      <w:r w:rsidRPr="00B944D7">
        <w:rPr>
          <w:bCs/>
          <w:sz w:val="28"/>
          <w:szCs w:val="28"/>
          <w:lang w:val="ru-RU" w:eastAsia="ar-SA"/>
        </w:rPr>
        <w:t>= 9</w:t>
      </w:r>
      <w:r w:rsidRPr="00B944D7">
        <w:rPr>
          <w:bCs/>
          <w:sz w:val="28"/>
          <w:szCs w:val="28"/>
          <w:lang w:val="uk-UA" w:eastAsia="ar-SA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6"/>
        <w:gridCol w:w="1275"/>
        <w:gridCol w:w="1418"/>
        <w:gridCol w:w="1276"/>
        <w:gridCol w:w="1559"/>
      </w:tblGrid>
      <w:tr w:rsidR="00B944D7" w:rsidRPr="00B944D7" w:rsidTr="008E2C9F">
        <w:tc>
          <w:tcPr>
            <w:tcW w:w="1985" w:type="dxa"/>
            <w:vMerge w:val="restart"/>
            <w:vAlign w:val="center"/>
          </w:tcPr>
          <w:p w:rsidR="00B944D7" w:rsidRPr="00B944D7" w:rsidRDefault="00B944D7" w:rsidP="00B944D7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B944D7">
              <w:rPr>
                <w:sz w:val="28"/>
                <w:szCs w:val="28"/>
                <w:lang w:val="ru-RU" w:eastAsia="ar-SA"/>
              </w:rPr>
              <w:t>Группы</w:t>
            </w:r>
          </w:p>
        </w:tc>
        <w:tc>
          <w:tcPr>
            <w:tcW w:w="8222" w:type="dxa"/>
            <w:gridSpan w:val="6"/>
            <w:vAlign w:val="center"/>
          </w:tcPr>
          <w:p w:rsidR="00B944D7" w:rsidRPr="00B944D7" w:rsidRDefault="00B944D7" w:rsidP="00B944D7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  <w:proofErr w:type="spellStart"/>
            <w:r w:rsidRPr="00B944D7">
              <w:rPr>
                <w:sz w:val="28"/>
                <w:szCs w:val="28"/>
                <w:lang w:val="en-US" w:eastAsia="ar-SA"/>
              </w:rPr>
              <w:t>Клетки</w:t>
            </w:r>
            <w:proofErr w:type="spellEnd"/>
            <w:r w:rsidRPr="00B944D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944D7">
              <w:rPr>
                <w:sz w:val="28"/>
                <w:szCs w:val="28"/>
                <w:lang w:val="en-US" w:eastAsia="ar-SA"/>
              </w:rPr>
              <w:t>экспрессирующие</w:t>
            </w:r>
            <w:proofErr w:type="spellEnd"/>
            <w:r w:rsidRPr="00B944D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944D7">
              <w:rPr>
                <w:sz w:val="28"/>
                <w:szCs w:val="28"/>
                <w:lang w:val="en-US" w:eastAsia="ar-SA"/>
              </w:rPr>
              <w:t>рецепторы</w:t>
            </w:r>
            <w:proofErr w:type="spellEnd"/>
          </w:p>
        </w:tc>
      </w:tr>
      <w:tr w:rsidR="00B944D7" w:rsidRPr="00B944D7" w:rsidTr="008E2C9F">
        <w:tc>
          <w:tcPr>
            <w:tcW w:w="1985" w:type="dxa"/>
            <w:vMerge/>
            <w:vAlign w:val="center"/>
          </w:tcPr>
          <w:p w:rsidR="00B944D7" w:rsidRPr="00B944D7" w:rsidRDefault="00B944D7" w:rsidP="00B944D7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en-US" w:eastAsia="ar-SA"/>
              </w:rPr>
            </w:pPr>
            <w:r w:rsidRPr="00B944D7">
              <w:rPr>
                <w:sz w:val="26"/>
                <w:szCs w:val="26"/>
                <w:lang w:val="en-US" w:eastAsia="ar-SA"/>
              </w:rPr>
              <w:t>CD3</w:t>
            </w:r>
            <w:r w:rsidRPr="00B944D7">
              <w:rPr>
                <w:sz w:val="26"/>
                <w:szCs w:val="26"/>
                <w:lang w:val="ru-RU" w:eastAsia="ar-SA"/>
              </w:rPr>
              <w:t>+-</w:t>
            </w:r>
          </w:p>
        </w:tc>
        <w:tc>
          <w:tcPr>
            <w:tcW w:w="1276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en-US" w:eastAsia="ar-SA"/>
              </w:rPr>
            </w:pPr>
            <w:r w:rsidRPr="00B944D7">
              <w:rPr>
                <w:sz w:val="26"/>
                <w:szCs w:val="26"/>
                <w:lang w:val="en-US" w:eastAsia="ar-SA"/>
              </w:rPr>
              <w:t>CD4</w:t>
            </w:r>
            <w:r w:rsidRPr="00B944D7">
              <w:rPr>
                <w:sz w:val="26"/>
                <w:szCs w:val="26"/>
                <w:lang w:val="ru-RU" w:eastAsia="ar-SA"/>
              </w:rPr>
              <w:t>+-</w:t>
            </w:r>
          </w:p>
        </w:tc>
        <w:tc>
          <w:tcPr>
            <w:tcW w:w="1275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en-US" w:eastAsia="ar-SA"/>
              </w:rPr>
            </w:pPr>
            <w:r w:rsidRPr="00B944D7">
              <w:rPr>
                <w:sz w:val="26"/>
                <w:szCs w:val="26"/>
                <w:lang w:val="en-US" w:eastAsia="ar-SA"/>
              </w:rPr>
              <w:t>CD8</w:t>
            </w:r>
            <w:r w:rsidRPr="00B944D7">
              <w:rPr>
                <w:sz w:val="26"/>
                <w:szCs w:val="26"/>
                <w:lang w:val="ru-RU" w:eastAsia="ar-SA"/>
              </w:rPr>
              <w:t>+-</w:t>
            </w:r>
          </w:p>
        </w:tc>
        <w:tc>
          <w:tcPr>
            <w:tcW w:w="1418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ru-RU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CD22+-</w:t>
            </w:r>
          </w:p>
        </w:tc>
        <w:tc>
          <w:tcPr>
            <w:tcW w:w="1276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ru-RU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С</w:t>
            </w:r>
            <w:r w:rsidRPr="00B944D7">
              <w:rPr>
                <w:sz w:val="26"/>
                <w:szCs w:val="26"/>
                <w:lang w:val="en-US" w:eastAsia="ar-SA"/>
              </w:rPr>
              <w:t>D</w:t>
            </w:r>
            <w:r w:rsidRPr="00B944D7">
              <w:rPr>
                <w:sz w:val="26"/>
                <w:szCs w:val="26"/>
                <w:lang w:val="ru-RU" w:eastAsia="ar-SA"/>
              </w:rPr>
              <w:t>56+-</w:t>
            </w:r>
          </w:p>
        </w:tc>
        <w:tc>
          <w:tcPr>
            <w:tcW w:w="1559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rPr>
                <w:sz w:val="26"/>
                <w:szCs w:val="26"/>
                <w:lang w:val="en-US" w:eastAsia="ar-SA"/>
              </w:rPr>
            </w:pPr>
            <w:r w:rsidRPr="00B944D7">
              <w:rPr>
                <w:sz w:val="26"/>
                <w:szCs w:val="26"/>
                <w:lang w:val="en-US" w:eastAsia="ar-SA"/>
              </w:rPr>
              <w:t>CD4</w:t>
            </w:r>
            <w:r w:rsidRPr="00B944D7">
              <w:rPr>
                <w:sz w:val="26"/>
                <w:szCs w:val="26"/>
                <w:lang w:val="ru-RU" w:eastAsia="ar-SA"/>
              </w:rPr>
              <w:t>+/</w:t>
            </w:r>
            <w:r w:rsidRPr="00B944D7">
              <w:rPr>
                <w:sz w:val="26"/>
                <w:szCs w:val="26"/>
                <w:lang w:val="en-US" w:eastAsia="ar-SA"/>
              </w:rPr>
              <w:t>CD8</w:t>
            </w:r>
          </w:p>
        </w:tc>
      </w:tr>
      <w:tr w:rsidR="00B944D7" w:rsidRPr="00B944D7" w:rsidTr="008E2C9F">
        <w:tc>
          <w:tcPr>
            <w:tcW w:w="1985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B944D7">
              <w:rPr>
                <w:sz w:val="28"/>
                <w:szCs w:val="28"/>
                <w:lang w:val="ru-RU" w:eastAsia="ar-SA"/>
              </w:rPr>
              <w:t>ХСН</w:t>
            </w:r>
          </w:p>
        </w:tc>
        <w:tc>
          <w:tcPr>
            <w:tcW w:w="1418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37,0 (3,1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72,0(6,3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275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26,0 (2,0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418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ru-RU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53,0 (6,2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ru-RU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9,6 (0,9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559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ru-RU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2,76 (0,8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</w:tr>
      <w:tr w:rsidR="00B944D7" w:rsidRPr="00B944D7" w:rsidTr="008E2C9F">
        <w:tc>
          <w:tcPr>
            <w:tcW w:w="1985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proofErr w:type="spellStart"/>
            <w:r w:rsidRPr="00B944D7">
              <w:rPr>
                <w:sz w:val="28"/>
                <w:szCs w:val="28"/>
                <w:lang w:val="ru-RU" w:eastAsia="ar-SA"/>
              </w:rPr>
              <w:t>пневм</w:t>
            </w:r>
            <w:proofErr w:type="spellEnd"/>
            <w:r w:rsidRPr="00B944D7">
              <w:rPr>
                <w:sz w:val="28"/>
                <w:szCs w:val="28"/>
                <w:lang w:val="ru-RU" w:eastAsia="ar-SA"/>
              </w:rPr>
              <w:t>. на фоне ХСН</w:t>
            </w:r>
          </w:p>
        </w:tc>
        <w:tc>
          <w:tcPr>
            <w:tcW w:w="1418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ru-RU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29,0(2,0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  <w:r w:rsidRPr="00B944D7">
              <w:rPr>
                <w:sz w:val="26"/>
                <w:szCs w:val="26"/>
                <w:lang w:val="ru-RU" w:eastAsia="ar-SA"/>
              </w:rPr>
              <w:t>*</w:t>
            </w:r>
          </w:p>
        </w:tc>
        <w:tc>
          <w:tcPr>
            <w:tcW w:w="1276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76,0(7,0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275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20,0 (1,7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418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ru-RU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59,0 (6,0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ru-RU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12,0(1,0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559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6"/>
                <w:szCs w:val="26"/>
                <w:lang w:val="ru-RU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3,8 (0,9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  <w:r w:rsidRPr="00B944D7">
              <w:rPr>
                <w:sz w:val="26"/>
                <w:szCs w:val="26"/>
                <w:lang w:val="ru-RU" w:eastAsia="ar-SA"/>
              </w:rPr>
              <w:t>*</w:t>
            </w:r>
          </w:p>
        </w:tc>
      </w:tr>
    </w:tbl>
    <w:p w:rsidR="00B944D7" w:rsidRPr="00B944D7" w:rsidRDefault="00B944D7" w:rsidP="00B944D7">
      <w:pPr>
        <w:widowControl w:val="0"/>
        <w:suppressAutoHyphens/>
        <w:spacing w:line="360" w:lineRule="auto"/>
        <w:ind w:firstLine="902"/>
        <w:jc w:val="right"/>
        <w:rPr>
          <w:rFonts w:ascii="Courier New" w:eastAsia="Arial Unicode MS" w:hAnsi="Courier New"/>
          <w:kern w:val="1"/>
          <w:sz w:val="28"/>
          <w:szCs w:val="28"/>
          <w:lang w:val="uk-UA" w:eastAsia="ar-SA"/>
        </w:rPr>
      </w:pPr>
      <w:r w:rsidRPr="00B944D7">
        <w:rPr>
          <w:rFonts w:eastAsia="Arial Unicode MS"/>
          <w:kern w:val="1"/>
          <w:sz w:val="28"/>
          <w:szCs w:val="28"/>
          <w:lang w:val="ru-RU" w:eastAsia="ar-SA"/>
        </w:rPr>
        <w:t>Продолжение таблицы 2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60"/>
        <w:gridCol w:w="1417"/>
        <w:gridCol w:w="1559"/>
        <w:gridCol w:w="1418"/>
      </w:tblGrid>
      <w:tr w:rsidR="00B944D7" w:rsidRPr="00B944D7" w:rsidTr="008E2C9F">
        <w:tc>
          <w:tcPr>
            <w:tcW w:w="2694" w:type="dxa"/>
            <w:vMerge w:val="restart"/>
            <w:vAlign w:val="center"/>
          </w:tcPr>
          <w:p w:rsidR="00B944D7" w:rsidRPr="00B944D7" w:rsidRDefault="00B944D7" w:rsidP="00B944D7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B944D7">
              <w:rPr>
                <w:sz w:val="28"/>
                <w:szCs w:val="28"/>
                <w:lang w:val="ru-RU" w:eastAsia="ar-SA"/>
              </w:rPr>
              <w:t>Группы</w:t>
            </w:r>
          </w:p>
        </w:tc>
        <w:tc>
          <w:tcPr>
            <w:tcW w:w="3119" w:type="dxa"/>
            <w:gridSpan w:val="2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proofErr w:type="spellStart"/>
            <w:r w:rsidRPr="00B944D7">
              <w:rPr>
                <w:sz w:val="28"/>
                <w:szCs w:val="28"/>
                <w:lang w:val="uk-UA" w:eastAsia="ar-SA"/>
              </w:rPr>
              <w:t>ИЛ-продуцирующие</w:t>
            </w:r>
            <w:proofErr w:type="spellEnd"/>
          </w:p>
        </w:tc>
        <w:tc>
          <w:tcPr>
            <w:tcW w:w="4394" w:type="dxa"/>
            <w:gridSpan w:val="3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ru-RU" w:eastAsia="ar-SA"/>
              </w:rPr>
            </w:pPr>
            <w:proofErr w:type="spellStart"/>
            <w:r w:rsidRPr="00B944D7">
              <w:rPr>
                <w:sz w:val="28"/>
                <w:szCs w:val="28"/>
                <w:lang w:val="en-US" w:eastAsia="ar-SA"/>
              </w:rPr>
              <w:t>Ig</w:t>
            </w:r>
            <w:proofErr w:type="spellEnd"/>
            <w:r w:rsidRPr="00B944D7">
              <w:rPr>
                <w:sz w:val="28"/>
                <w:szCs w:val="28"/>
                <w:lang w:val="ru-RU" w:eastAsia="ar-SA"/>
              </w:rPr>
              <w:t>-продуцирующие</w:t>
            </w:r>
          </w:p>
        </w:tc>
      </w:tr>
      <w:tr w:rsidR="00B944D7" w:rsidRPr="00B944D7" w:rsidTr="008E2C9F">
        <w:tc>
          <w:tcPr>
            <w:tcW w:w="2694" w:type="dxa"/>
            <w:vMerge/>
            <w:vAlign w:val="center"/>
          </w:tcPr>
          <w:p w:rsidR="00B944D7" w:rsidRPr="00B944D7" w:rsidRDefault="00B944D7" w:rsidP="00B944D7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559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 w:eastAsia="ar-SA"/>
              </w:rPr>
            </w:pPr>
            <w:r w:rsidRPr="00B944D7">
              <w:rPr>
                <w:w w:val="105"/>
                <w:sz w:val="26"/>
                <w:szCs w:val="26"/>
                <w:lang w:val="uk-UA" w:eastAsia="ar-SA"/>
              </w:rPr>
              <w:t>ИЛ</w:t>
            </w:r>
            <w:r w:rsidRPr="00B944D7">
              <w:rPr>
                <w:sz w:val="26"/>
                <w:szCs w:val="26"/>
                <w:lang w:val="uk-UA" w:eastAsia="ar-SA"/>
              </w:rPr>
              <w:t>-1β</w:t>
            </w:r>
          </w:p>
        </w:tc>
        <w:tc>
          <w:tcPr>
            <w:tcW w:w="1560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w w:val="105"/>
                <w:sz w:val="26"/>
                <w:szCs w:val="26"/>
                <w:lang w:val="uk-UA" w:eastAsia="ar-SA"/>
              </w:rPr>
            </w:pPr>
            <w:r w:rsidRPr="00B944D7">
              <w:rPr>
                <w:w w:val="105"/>
                <w:sz w:val="26"/>
                <w:szCs w:val="26"/>
                <w:lang w:val="uk-UA" w:eastAsia="ar-SA"/>
              </w:rPr>
              <w:t>ИЛ-6</w:t>
            </w:r>
          </w:p>
        </w:tc>
        <w:tc>
          <w:tcPr>
            <w:tcW w:w="1417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proofErr w:type="spellStart"/>
            <w:r w:rsidRPr="00B944D7">
              <w:rPr>
                <w:sz w:val="26"/>
                <w:szCs w:val="26"/>
                <w:lang w:val="en-US" w:eastAsia="ar-SA"/>
              </w:rPr>
              <w:t>IgM</w:t>
            </w:r>
            <w:proofErr w:type="spellEnd"/>
          </w:p>
        </w:tc>
        <w:tc>
          <w:tcPr>
            <w:tcW w:w="1559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 w:rsidRPr="00B944D7">
              <w:rPr>
                <w:sz w:val="26"/>
                <w:szCs w:val="26"/>
                <w:lang w:val="en-US" w:eastAsia="ar-SA"/>
              </w:rPr>
              <w:t>IgA</w:t>
            </w:r>
          </w:p>
        </w:tc>
        <w:tc>
          <w:tcPr>
            <w:tcW w:w="1418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proofErr w:type="spellStart"/>
            <w:r w:rsidRPr="00B944D7">
              <w:rPr>
                <w:sz w:val="26"/>
                <w:szCs w:val="26"/>
                <w:lang w:val="en-US" w:eastAsia="ar-SA"/>
              </w:rPr>
              <w:t>IgG</w:t>
            </w:r>
            <w:proofErr w:type="spellEnd"/>
          </w:p>
        </w:tc>
      </w:tr>
      <w:tr w:rsidR="00B944D7" w:rsidRPr="00B944D7" w:rsidTr="008E2C9F">
        <w:tc>
          <w:tcPr>
            <w:tcW w:w="2694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B944D7">
              <w:rPr>
                <w:sz w:val="28"/>
                <w:szCs w:val="28"/>
                <w:lang w:val="ru-RU" w:eastAsia="ar-SA"/>
              </w:rPr>
              <w:t>ХСН</w:t>
            </w:r>
          </w:p>
        </w:tc>
        <w:tc>
          <w:tcPr>
            <w:tcW w:w="1559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1,6 (0,2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560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1,9 (0,3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417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 w:eastAsia="ar-SA"/>
              </w:rPr>
            </w:pPr>
            <w:r w:rsidRPr="00B944D7">
              <w:rPr>
                <w:sz w:val="26"/>
                <w:szCs w:val="26"/>
                <w:lang w:val="en-US" w:eastAsia="ar-SA"/>
              </w:rPr>
              <w:t>2</w:t>
            </w:r>
            <w:r w:rsidRPr="00B944D7">
              <w:rPr>
                <w:sz w:val="26"/>
                <w:szCs w:val="26"/>
                <w:lang w:val="ru-RU" w:eastAsia="ar-SA"/>
              </w:rPr>
              <w:t>,2 (0,5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559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0,1 (0,02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418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2,8 (0,2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</w:tr>
      <w:tr w:rsidR="00B944D7" w:rsidRPr="00B944D7" w:rsidTr="008E2C9F">
        <w:tc>
          <w:tcPr>
            <w:tcW w:w="2694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proofErr w:type="spellStart"/>
            <w:r w:rsidRPr="00B944D7">
              <w:rPr>
                <w:sz w:val="28"/>
                <w:szCs w:val="28"/>
                <w:lang w:val="ru-RU" w:eastAsia="ar-SA"/>
              </w:rPr>
              <w:t>пневм</w:t>
            </w:r>
            <w:proofErr w:type="gramStart"/>
            <w:r w:rsidRPr="00B944D7">
              <w:rPr>
                <w:sz w:val="28"/>
                <w:szCs w:val="28"/>
                <w:lang w:val="ru-RU" w:eastAsia="ar-SA"/>
              </w:rPr>
              <w:t>.н</w:t>
            </w:r>
            <w:proofErr w:type="gramEnd"/>
            <w:r w:rsidRPr="00B944D7">
              <w:rPr>
                <w:sz w:val="28"/>
                <w:szCs w:val="28"/>
                <w:lang w:val="ru-RU" w:eastAsia="ar-SA"/>
              </w:rPr>
              <w:t>а</w:t>
            </w:r>
            <w:proofErr w:type="spellEnd"/>
            <w:r w:rsidRPr="00B944D7">
              <w:rPr>
                <w:sz w:val="28"/>
                <w:szCs w:val="28"/>
                <w:lang w:val="ru-RU" w:eastAsia="ar-SA"/>
              </w:rPr>
              <w:t xml:space="preserve"> фоне ХСН</w:t>
            </w:r>
          </w:p>
        </w:tc>
        <w:tc>
          <w:tcPr>
            <w:tcW w:w="1559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ru-RU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2,9 (0,3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  <w:r w:rsidRPr="00B944D7">
              <w:rPr>
                <w:sz w:val="26"/>
                <w:szCs w:val="26"/>
                <w:lang w:val="ru-RU" w:eastAsia="ar-SA"/>
              </w:rPr>
              <w:t>*</w:t>
            </w:r>
          </w:p>
        </w:tc>
        <w:tc>
          <w:tcPr>
            <w:tcW w:w="1560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1,7 (0,1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  <w:tc>
          <w:tcPr>
            <w:tcW w:w="1417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ru-RU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2,9 (0,7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  <w:r w:rsidRPr="00B944D7">
              <w:rPr>
                <w:sz w:val="26"/>
                <w:szCs w:val="26"/>
                <w:lang w:val="ru-RU" w:eastAsia="ar-SA"/>
              </w:rPr>
              <w:t>*</w:t>
            </w:r>
          </w:p>
        </w:tc>
        <w:tc>
          <w:tcPr>
            <w:tcW w:w="1559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ru-RU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0,6 (0,09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  <w:r w:rsidRPr="00B944D7">
              <w:rPr>
                <w:sz w:val="26"/>
                <w:szCs w:val="26"/>
                <w:lang w:val="ru-RU" w:eastAsia="ar-SA"/>
              </w:rPr>
              <w:t>**</w:t>
            </w:r>
          </w:p>
        </w:tc>
        <w:tc>
          <w:tcPr>
            <w:tcW w:w="1418" w:type="dxa"/>
            <w:vAlign w:val="center"/>
          </w:tcPr>
          <w:p w:rsidR="00B944D7" w:rsidRPr="00B944D7" w:rsidRDefault="00B944D7" w:rsidP="00B944D7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 w:eastAsia="ar-SA"/>
              </w:rPr>
            </w:pPr>
            <w:r w:rsidRPr="00B944D7">
              <w:rPr>
                <w:sz w:val="26"/>
                <w:szCs w:val="26"/>
                <w:lang w:val="ru-RU" w:eastAsia="ar-SA"/>
              </w:rPr>
              <w:t>3,3 (0,7</w:t>
            </w:r>
            <w:r w:rsidRPr="00B944D7">
              <w:rPr>
                <w:sz w:val="26"/>
                <w:szCs w:val="26"/>
                <w:lang w:val="uk-UA" w:eastAsia="ar-SA"/>
              </w:rPr>
              <w:t>)</w:t>
            </w:r>
          </w:p>
        </w:tc>
      </w:tr>
    </w:tbl>
    <w:p w:rsidR="00B944D7" w:rsidRPr="00B944D7" w:rsidRDefault="00B944D7" w:rsidP="00B944D7">
      <w:pPr>
        <w:suppressAutoHyphens/>
        <w:spacing w:line="480" w:lineRule="auto"/>
        <w:jc w:val="both"/>
        <w:rPr>
          <w:sz w:val="28"/>
          <w:szCs w:val="28"/>
          <w:lang w:val="uk-UA" w:eastAsia="ar-SA"/>
        </w:rPr>
      </w:pPr>
      <w:proofErr w:type="spellStart"/>
      <w:r w:rsidRPr="00B944D7">
        <w:rPr>
          <w:sz w:val="28"/>
          <w:szCs w:val="28"/>
          <w:lang w:val="uk-UA" w:eastAsia="ar-SA"/>
        </w:rPr>
        <w:t>Примечание</w:t>
      </w:r>
      <w:proofErr w:type="spellEnd"/>
      <w:r w:rsidRPr="00B944D7">
        <w:rPr>
          <w:sz w:val="28"/>
          <w:szCs w:val="28"/>
          <w:lang w:val="uk-UA" w:eastAsia="ar-SA"/>
        </w:rPr>
        <w:t xml:space="preserve">: </w:t>
      </w:r>
      <w:r w:rsidRPr="00B944D7">
        <w:rPr>
          <w:sz w:val="28"/>
          <w:szCs w:val="28"/>
          <w:lang w:val="ru-RU" w:eastAsia="ar-SA"/>
        </w:rPr>
        <w:t>*</w:t>
      </w:r>
      <w:r w:rsidRPr="00B944D7">
        <w:rPr>
          <w:sz w:val="28"/>
          <w:szCs w:val="28"/>
          <w:lang w:val="uk-UA" w:eastAsia="ar-SA"/>
        </w:rPr>
        <w:t>р</w:t>
      </w:r>
      <w:r w:rsidRPr="00B944D7">
        <w:rPr>
          <w:sz w:val="28"/>
          <w:szCs w:val="28"/>
          <w:lang w:val="ru-RU" w:eastAsia="ar-SA"/>
        </w:rPr>
        <w:t xml:space="preserve"> &lt; 0,05, **</w:t>
      </w:r>
      <w:r w:rsidRPr="00B944D7">
        <w:rPr>
          <w:sz w:val="28"/>
          <w:szCs w:val="28"/>
          <w:lang w:val="uk-UA" w:eastAsia="ar-SA"/>
        </w:rPr>
        <w:t>р</w:t>
      </w:r>
      <w:r w:rsidRPr="00B944D7">
        <w:rPr>
          <w:sz w:val="28"/>
          <w:szCs w:val="28"/>
          <w:lang w:val="ru-RU" w:eastAsia="ar-SA"/>
        </w:rPr>
        <w:t>&lt;0,01</w:t>
      </w:r>
      <w:r w:rsidRPr="00B944D7">
        <w:rPr>
          <w:sz w:val="28"/>
          <w:szCs w:val="28"/>
          <w:lang w:val="uk-UA" w:eastAsia="ar-SA"/>
        </w:rPr>
        <w:t xml:space="preserve"> - </w:t>
      </w:r>
      <w:proofErr w:type="spellStart"/>
      <w:r w:rsidRPr="00B944D7">
        <w:rPr>
          <w:sz w:val="28"/>
          <w:szCs w:val="28"/>
          <w:lang w:val="uk-UA" w:eastAsia="ar-SA"/>
        </w:rPr>
        <w:t>достоверность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различий</w:t>
      </w:r>
      <w:proofErr w:type="spellEnd"/>
      <w:r w:rsidRPr="00B944D7">
        <w:rPr>
          <w:sz w:val="28"/>
          <w:szCs w:val="28"/>
          <w:lang w:val="uk-UA" w:eastAsia="ar-SA"/>
        </w:rPr>
        <w:t xml:space="preserve"> с контролем.</w:t>
      </w:r>
    </w:p>
    <w:p w:rsidR="00B944D7" w:rsidRPr="00B944D7" w:rsidRDefault="00B944D7" w:rsidP="00B944D7">
      <w:pPr>
        <w:suppressAutoHyphens/>
        <w:spacing w:line="360" w:lineRule="auto"/>
        <w:ind w:firstLine="720"/>
        <w:jc w:val="both"/>
        <w:rPr>
          <w:sz w:val="28"/>
          <w:szCs w:val="28"/>
          <w:lang w:val="ru-RU" w:eastAsia="ar-SA"/>
        </w:rPr>
      </w:pPr>
      <w:r w:rsidRPr="00B944D7">
        <w:rPr>
          <w:sz w:val="28"/>
          <w:szCs w:val="28"/>
          <w:lang w:val="ru-RU" w:eastAsia="ar-SA"/>
        </w:rPr>
        <w:t xml:space="preserve">Были выявлены существенные особенности при анализе относительных объемов иммунных клеток. Несколько увеличились популяции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22+-, и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56+-, тогда как количество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3+- достоверно снижалось. Среди Т-лимфоцитов незначительно увеличивалась доля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4+- и, уменьшалось присутствие </w:t>
      </w:r>
      <w:r w:rsidRPr="00B944D7">
        <w:rPr>
          <w:sz w:val="28"/>
          <w:szCs w:val="28"/>
          <w:lang w:val="en-US" w:eastAsia="ar-SA"/>
        </w:rPr>
        <w:t>CD</w:t>
      </w:r>
      <w:r w:rsidRPr="00B944D7">
        <w:rPr>
          <w:sz w:val="28"/>
          <w:szCs w:val="28"/>
          <w:lang w:val="ru-RU" w:eastAsia="ar-SA"/>
        </w:rPr>
        <w:t xml:space="preserve">8+-. Среди </w:t>
      </w:r>
      <w:proofErr w:type="spellStart"/>
      <w:r w:rsidRPr="00B944D7">
        <w:rPr>
          <w:sz w:val="28"/>
          <w:szCs w:val="28"/>
          <w:lang w:val="ru-RU" w:eastAsia="ar-SA"/>
        </w:rPr>
        <w:t>плазмобластов</w:t>
      </w:r>
      <w:proofErr w:type="spellEnd"/>
      <w:r w:rsidRPr="00B944D7">
        <w:rPr>
          <w:sz w:val="28"/>
          <w:szCs w:val="28"/>
          <w:lang w:val="ru-RU" w:eastAsia="ar-SA"/>
        </w:rPr>
        <w:t xml:space="preserve"> возрастало количество продуцентов как </w:t>
      </w:r>
      <w:proofErr w:type="spellStart"/>
      <w:r w:rsidRPr="00B944D7">
        <w:rPr>
          <w:sz w:val="28"/>
          <w:szCs w:val="28"/>
          <w:lang w:val="en-US" w:eastAsia="ar-SA"/>
        </w:rPr>
        <w:t>IgG</w:t>
      </w:r>
      <w:proofErr w:type="spellEnd"/>
      <w:r w:rsidRPr="00B944D7">
        <w:rPr>
          <w:sz w:val="28"/>
          <w:szCs w:val="28"/>
          <w:lang w:val="ru-RU" w:eastAsia="ar-SA"/>
        </w:rPr>
        <w:t xml:space="preserve">, </w:t>
      </w:r>
      <w:proofErr w:type="spellStart"/>
      <w:r w:rsidRPr="00B944D7">
        <w:rPr>
          <w:sz w:val="28"/>
          <w:szCs w:val="28"/>
          <w:lang w:val="en-US" w:eastAsia="ar-SA"/>
        </w:rPr>
        <w:t>IgM</w:t>
      </w:r>
      <w:proofErr w:type="spellEnd"/>
      <w:r w:rsidRPr="00B944D7">
        <w:rPr>
          <w:sz w:val="28"/>
          <w:szCs w:val="28"/>
          <w:lang w:val="ru-RU" w:eastAsia="ar-SA"/>
        </w:rPr>
        <w:t xml:space="preserve"> и </w:t>
      </w:r>
      <w:r w:rsidRPr="00B944D7">
        <w:rPr>
          <w:sz w:val="28"/>
          <w:szCs w:val="28"/>
          <w:lang w:val="en-US" w:eastAsia="ar-SA"/>
        </w:rPr>
        <w:t>IgA</w:t>
      </w:r>
      <w:r w:rsidRPr="00B944D7">
        <w:rPr>
          <w:sz w:val="28"/>
          <w:szCs w:val="28"/>
          <w:lang w:val="ru-RU" w:eastAsia="ar-SA"/>
        </w:rPr>
        <w:t>, так и ИЛ-1, тогда как количество продуцентов ИЛ-6 несколько снижалось (табл. 2).</w:t>
      </w:r>
    </w:p>
    <w:p w:rsidR="00B944D7" w:rsidRPr="00B944D7" w:rsidRDefault="00B944D7" w:rsidP="00B944D7">
      <w:pPr>
        <w:widowControl w:val="0"/>
        <w:suppressAutoHyphens/>
        <w:spacing w:line="360" w:lineRule="auto"/>
        <w:ind w:firstLine="851"/>
        <w:jc w:val="both"/>
        <w:rPr>
          <w:rFonts w:eastAsia="Arial Unicode MS"/>
          <w:b/>
          <w:spacing w:val="6"/>
          <w:kern w:val="28"/>
          <w:sz w:val="28"/>
          <w:szCs w:val="28"/>
          <w:lang w:val="ru-RU" w:eastAsia="ar-SA"/>
        </w:rPr>
      </w:pPr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 xml:space="preserve">Принимая во внимание вышеуказанные </w:t>
      </w:r>
      <w:proofErr w:type="spellStart"/>
      <w:r w:rsidRPr="00B944D7">
        <w:rPr>
          <w:rFonts w:eastAsia="Arial Unicode MS"/>
          <w:spacing w:val="6"/>
          <w:w w:val="105"/>
          <w:kern w:val="1"/>
          <w:sz w:val="28"/>
          <w:szCs w:val="28"/>
          <w:lang w:val="uk-UA" w:eastAsia="ar-SA"/>
        </w:rPr>
        <w:t>иммуногистохимические</w:t>
      </w:r>
      <w:proofErr w:type="spellEnd"/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 xml:space="preserve"> изменения - активацию гуморального и макрофагального звеньев иммунитета на фоне истощения </w:t>
      </w:r>
      <w:proofErr w:type="gramStart"/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>Т-клеточного</w:t>
      </w:r>
      <w:proofErr w:type="gramEnd"/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 xml:space="preserve">, можно говорить о </w:t>
      </w:r>
      <w:r w:rsidRPr="00B944D7">
        <w:rPr>
          <w:rFonts w:eastAsia="Arial Unicode MS"/>
          <w:spacing w:val="6"/>
          <w:kern w:val="28"/>
          <w:sz w:val="28"/>
          <w:szCs w:val="28"/>
          <w:lang w:val="ru-RU" w:eastAsia="ar-SA"/>
        </w:rPr>
        <w:t xml:space="preserve">компенсаторной активации </w:t>
      </w:r>
      <w:proofErr w:type="spellStart"/>
      <w:r w:rsidRPr="00B944D7">
        <w:rPr>
          <w:rFonts w:eastAsia="Arial Unicode MS"/>
          <w:spacing w:val="6"/>
          <w:kern w:val="28"/>
          <w:sz w:val="28"/>
          <w:szCs w:val="28"/>
          <w:lang w:val="ru-RU" w:eastAsia="ar-SA"/>
        </w:rPr>
        <w:t>неспецифичекого</w:t>
      </w:r>
      <w:proofErr w:type="spellEnd"/>
      <w:r w:rsidRPr="00B944D7">
        <w:rPr>
          <w:rFonts w:eastAsia="Arial Unicode MS"/>
          <w:spacing w:val="6"/>
          <w:kern w:val="28"/>
          <w:sz w:val="28"/>
          <w:szCs w:val="28"/>
          <w:lang w:val="ru-RU" w:eastAsia="ar-SA"/>
        </w:rPr>
        <w:t xml:space="preserve"> гуморального звена </w:t>
      </w:r>
      <w:r w:rsidRPr="00B944D7">
        <w:rPr>
          <w:rFonts w:eastAsia="Arial Unicode MS"/>
          <w:color w:val="000000"/>
          <w:spacing w:val="6"/>
          <w:kern w:val="28"/>
          <w:sz w:val="28"/>
          <w:szCs w:val="28"/>
          <w:lang w:val="ru-RU" w:eastAsia="ar-SA"/>
        </w:rPr>
        <w:t xml:space="preserve">иммунитета направленной на восстановление функционального состояния иммунной системы </w:t>
      </w:r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>больных при жизни.</w:t>
      </w:r>
    </w:p>
    <w:p w:rsidR="00B944D7" w:rsidRPr="00B944D7" w:rsidRDefault="00B944D7" w:rsidP="00B944D7">
      <w:pPr>
        <w:widowControl w:val="0"/>
        <w:suppressAutoHyphens/>
        <w:spacing w:line="360" w:lineRule="auto"/>
        <w:ind w:firstLine="851"/>
        <w:jc w:val="center"/>
        <w:rPr>
          <w:rFonts w:eastAsia="Arial Unicode MS"/>
          <w:b/>
          <w:spacing w:val="6"/>
          <w:w w:val="105"/>
          <w:kern w:val="1"/>
          <w:sz w:val="28"/>
          <w:szCs w:val="28"/>
          <w:lang w:val="ru-RU" w:eastAsia="ar-SA"/>
        </w:rPr>
      </w:pPr>
      <w:r w:rsidRPr="00B944D7">
        <w:rPr>
          <w:rFonts w:eastAsia="Arial Unicode MS"/>
          <w:b/>
          <w:spacing w:val="6"/>
          <w:w w:val="105"/>
          <w:kern w:val="1"/>
          <w:sz w:val="28"/>
          <w:szCs w:val="28"/>
          <w:lang w:val="ru-RU" w:eastAsia="ar-SA"/>
        </w:rPr>
        <w:t>Выводы</w:t>
      </w:r>
    </w:p>
    <w:p w:rsidR="00B944D7" w:rsidRPr="00B944D7" w:rsidRDefault="00B944D7" w:rsidP="00B944D7">
      <w:pPr>
        <w:suppressAutoHyphens/>
        <w:spacing w:line="360" w:lineRule="auto"/>
        <w:ind w:firstLine="567"/>
        <w:jc w:val="both"/>
        <w:rPr>
          <w:sz w:val="28"/>
          <w:szCs w:val="28"/>
          <w:lang w:val="ru-RU" w:eastAsia="ar-SA"/>
        </w:rPr>
      </w:pPr>
      <w:r w:rsidRPr="00B944D7">
        <w:rPr>
          <w:w w:val="105"/>
          <w:sz w:val="28"/>
          <w:szCs w:val="28"/>
          <w:lang w:val="ru-RU" w:eastAsia="ar-SA"/>
        </w:rPr>
        <w:lastRenderedPageBreak/>
        <w:t xml:space="preserve">1. </w:t>
      </w:r>
      <w:r w:rsidRPr="00B944D7">
        <w:rPr>
          <w:w w:val="105"/>
          <w:sz w:val="28"/>
          <w:szCs w:val="28"/>
          <w:lang w:val="ru-RU" w:eastAsia="ar-SA"/>
        </w:rPr>
        <w:tab/>
      </w:r>
      <w:r w:rsidRPr="00B944D7">
        <w:rPr>
          <w:sz w:val="28"/>
          <w:szCs w:val="28"/>
          <w:lang w:val="ru-RU" w:eastAsia="ar-SA"/>
        </w:rPr>
        <w:t xml:space="preserve">В </w:t>
      </w:r>
      <w:r w:rsidRPr="00B944D7">
        <w:rPr>
          <w:w w:val="105"/>
          <w:sz w:val="28"/>
          <w:szCs w:val="28"/>
          <w:lang w:val="ru-RU" w:eastAsia="ar-SA"/>
        </w:rPr>
        <w:t xml:space="preserve">ткани </w:t>
      </w:r>
      <w:r w:rsidRPr="00B944D7">
        <w:rPr>
          <w:sz w:val="28"/>
          <w:szCs w:val="28"/>
          <w:lang w:val="ru-RU" w:eastAsia="ar-SA"/>
        </w:rPr>
        <w:t>селезенки при пневмонии, осложнившей ХСН по сравнению с контролем отмечается уменьшение плотности клеток как в Т-, так и в</w:t>
      </w:r>
      <w:proofErr w:type="gramStart"/>
      <w:r w:rsidRPr="00B944D7">
        <w:rPr>
          <w:sz w:val="28"/>
          <w:szCs w:val="28"/>
          <w:lang w:val="ru-RU" w:eastAsia="ar-SA"/>
        </w:rPr>
        <w:t xml:space="preserve"> </w:t>
      </w:r>
      <w:proofErr w:type="spellStart"/>
      <w:r w:rsidRPr="00B944D7">
        <w:rPr>
          <w:sz w:val="28"/>
          <w:szCs w:val="28"/>
          <w:lang w:val="ru-RU" w:eastAsia="ar-SA"/>
        </w:rPr>
        <w:t>В</w:t>
      </w:r>
      <w:proofErr w:type="spellEnd"/>
      <w:proofErr w:type="gramEnd"/>
      <w:r w:rsidRPr="00B944D7">
        <w:rPr>
          <w:sz w:val="28"/>
          <w:szCs w:val="28"/>
          <w:lang w:val="ru-RU" w:eastAsia="ar-SA"/>
        </w:rPr>
        <w:t xml:space="preserve"> - зонах, а так же обнаруживаются признаки дистрофических и некробиотических изменений </w:t>
      </w:r>
      <w:proofErr w:type="spellStart"/>
      <w:r w:rsidRPr="00B944D7">
        <w:rPr>
          <w:sz w:val="28"/>
          <w:szCs w:val="28"/>
          <w:lang w:val="ru-RU" w:eastAsia="ar-SA"/>
        </w:rPr>
        <w:t>эндотелиоцитов</w:t>
      </w:r>
      <w:proofErr w:type="spellEnd"/>
      <w:r w:rsidRPr="00B944D7">
        <w:rPr>
          <w:sz w:val="28"/>
          <w:szCs w:val="28"/>
          <w:lang w:val="ru-RU" w:eastAsia="ar-SA"/>
        </w:rPr>
        <w:t xml:space="preserve"> и, </w:t>
      </w:r>
      <w:proofErr w:type="spellStart"/>
      <w:r w:rsidRPr="00B944D7">
        <w:rPr>
          <w:sz w:val="28"/>
          <w:szCs w:val="28"/>
          <w:lang w:val="ru-RU" w:eastAsia="ar-SA"/>
        </w:rPr>
        <w:t>чагово</w:t>
      </w:r>
      <w:proofErr w:type="spellEnd"/>
      <w:r w:rsidRPr="00B944D7">
        <w:rPr>
          <w:sz w:val="28"/>
          <w:szCs w:val="28"/>
          <w:lang w:val="ru-RU" w:eastAsia="ar-SA"/>
        </w:rPr>
        <w:t xml:space="preserve"> - десквамации эндотелиальной выстилки. </w:t>
      </w:r>
    </w:p>
    <w:p w:rsidR="00B944D7" w:rsidRPr="00B944D7" w:rsidRDefault="00B944D7" w:rsidP="00B944D7">
      <w:pPr>
        <w:widowControl w:val="0"/>
        <w:suppressAutoHyphens/>
        <w:spacing w:line="360" w:lineRule="auto"/>
        <w:ind w:firstLine="851"/>
        <w:jc w:val="both"/>
        <w:rPr>
          <w:rFonts w:eastAsia="Arial Unicode MS"/>
          <w:b/>
          <w:spacing w:val="6"/>
          <w:kern w:val="28"/>
          <w:sz w:val="28"/>
          <w:szCs w:val="28"/>
          <w:lang w:val="ru-RU" w:eastAsia="ar-SA"/>
        </w:rPr>
      </w:pPr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 xml:space="preserve">2. </w:t>
      </w:r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ab/>
        <w:t>Иммунный профиль клеточной популяции в ткани селезенки при пневмонии характеризуется угнетением Т-клеточного звена на фоне активации макрофагального (</w:t>
      </w:r>
      <w:r w:rsidRPr="00B944D7">
        <w:rPr>
          <w:rFonts w:eastAsia="Arial Unicode MS"/>
          <w:spacing w:val="6"/>
          <w:kern w:val="1"/>
          <w:sz w:val="28"/>
          <w:szCs w:val="28"/>
          <w:lang w:val="en-US" w:eastAsia="ar-SA"/>
        </w:rPr>
        <w:t>CD</w:t>
      </w:r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 xml:space="preserve">56) и В-клеточного звеньев, а так же активации </w:t>
      </w:r>
      <w:proofErr w:type="spellStart"/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>плазмобластов</w:t>
      </w:r>
      <w:proofErr w:type="spellEnd"/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 xml:space="preserve"> - клеток продуцентов </w:t>
      </w:r>
      <w:proofErr w:type="spellStart"/>
      <w:r w:rsidRPr="00B944D7">
        <w:rPr>
          <w:rFonts w:eastAsia="Arial Unicode MS"/>
          <w:spacing w:val="6"/>
          <w:kern w:val="1"/>
          <w:sz w:val="28"/>
          <w:szCs w:val="28"/>
          <w:lang w:val="en-US" w:eastAsia="ar-SA"/>
        </w:rPr>
        <w:t>IgG</w:t>
      </w:r>
      <w:proofErr w:type="spellEnd"/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 xml:space="preserve">, </w:t>
      </w:r>
      <w:proofErr w:type="spellStart"/>
      <w:r w:rsidRPr="00B944D7">
        <w:rPr>
          <w:rFonts w:eastAsia="Arial Unicode MS"/>
          <w:spacing w:val="6"/>
          <w:kern w:val="1"/>
          <w:sz w:val="28"/>
          <w:szCs w:val="28"/>
          <w:lang w:val="en-US" w:eastAsia="ar-SA"/>
        </w:rPr>
        <w:t>IgM</w:t>
      </w:r>
      <w:proofErr w:type="spellEnd"/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 xml:space="preserve">, </w:t>
      </w:r>
      <w:proofErr w:type="spellStart"/>
      <w:r w:rsidRPr="00B944D7">
        <w:rPr>
          <w:rFonts w:eastAsia="Arial Unicode MS"/>
          <w:spacing w:val="6"/>
          <w:kern w:val="1"/>
          <w:sz w:val="28"/>
          <w:szCs w:val="28"/>
          <w:lang w:val="en-US" w:eastAsia="ar-SA"/>
        </w:rPr>
        <w:t>Ig</w:t>
      </w:r>
      <w:proofErr w:type="spellEnd"/>
      <w:proofErr w:type="gramStart"/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>А</w:t>
      </w:r>
      <w:proofErr w:type="gramEnd"/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 xml:space="preserve">, </w:t>
      </w:r>
      <w:r w:rsidRPr="00B944D7">
        <w:rPr>
          <w:rFonts w:eastAsia="Arial Unicode MS"/>
          <w:spacing w:val="6"/>
          <w:w w:val="105"/>
          <w:kern w:val="1"/>
          <w:sz w:val="28"/>
          <w:szCs w:val="28"/>
          <w:lang w:val="uk-UA" w:eastAsia="ar-SA"/>
        </w:rPr>
        <w:t>IL-1</w:t>
      </w:r>
      <w:r w:rsidRPr="00B944D7">
        <w:rPr>
          <w:rFonts w:eastAsia="Arial Unicode MS"/>
          <w:spacing w:val="6"/>
          <w:kern w:val="1"/>
          <w:sz w:val="28"/>
          <w:szCs w:val="28"/>
          <w:lang w:val="ru-RU" w:eastAsia="ar-SA"/>
        </w:rPr>
        <w:t>,</w:t>
      </w:r>
      <w:r w:rsidRPr="00B944D7">
        <w:rPr>
          <w:rFonts w:eastAsia="Arial Unicode MS"/>
          <w:spacing w:val="6"/>
          <w:kern w:val="28"/>
          <w:sz w:val="28"/>
          <w:szCs w:val="28"/>
          <w:lang w:val="ru-RU" w:eastAsia="ar-SA"/>
        </w:rPr>
        <w:t xml:space="preserve"> что указывает на компенсаторную активацию </w:t>
      </w:r>
      <w:proofErr w:type="spellStart"/>
      <w:r w:rsidRPr="00B944D7">
        <w:rPr>
          <w:rFonts w:eastAsia="Arial Unicode MS"/>
          <w:spacing w:val="6"/>
          <w:kern w:val="28"/>
          <w:sz w:val="28"/>
          <w:szCs w:val="28"/>
          <w:lang w:val="ru-RU" w:eastAsia="ar-SA"/>
        </w:rPr>
        <w:t>неспецифичекого</w:t>
      </w:r>
      <w:proofErr w:type="spellEnd"/>
      <w:r w:rsidRPr="00B944D7">
        <w:rPr>
          <w:rFonts w:eastAsia="Arial Unicode MS"/>
          <w:spacing w:val="6"/>
          <w:kern w:val="28"/>
          <w:sz w:val="28"/>
          <w:szCs w:val="28"/>
          <w:lang w:val="ru-RU" w:eastAsia="ar-SA"/>
        </w:rPr>
        <w:t xml:space="preserve"> гуморального звена </w:t>
      </w:r>
      <w:r w:rsidRPr="00B944D7">
        <w:rPr>
          <w:rFonts w:eastAsia="Arial Unicode MS"/>
          <w:color w:val="000000"/>
          <w:spacing w:val="6"/>
          <w:kern w:val="28"/>
          <w:sz w:val="28"/>
          <w:szCs w:val="28"/>
          <w:lang w:val="ru-RU" w:eastAsia="ar-SA"/>
        </w:rPr>
        <w:t>иммунитета для восстановления функционального состояния иммунной системы в целом.</w:t>
      </w:r>
    </w:p>
    <w:p w:rsidR="00B944D7" w:rsidRPr="00B944D7" w:rsidRDefault="00B944D7" w:rsidP="00B944D7">
      <w:pPr>
        <w:suppressAutoHyphens/>
        <w:spacing w:line="360" w:lineRule="auto"/>
        <w:jc w:val="center"/>
        <w:rPr>
          <w:b/>
          <w:sz w:val="28"/>
          <w:szCs w:val="28"/>
          <w:lang w:val="ru-RU" w:eastAsia="ar-SA"/>
        </w:rPr>
      </w:pPr>
      <w:r w:rsidRPr="00B944D7">
        <w:rPr>
          <w:b/>
          <w:sz w:val="28"/>
          <w:szCs w:val="28"/>
          <w:lang w:val="ru-RU" w:eastAsia="ar-SA"/>
        </w:rPr>
        <w:t>Литература</w:t>
      </w:r>
    </w:p>
    <w:p w:rsidR="00B944D7" w:rsidRPr="00B944D7" w:rsidRDefault="00B944D7" w:rsidP="00B944D7">
      <w:pPr>
        <w:numPr>
          <w:ilvl w:val="0"/>
          <w:numId w:val="7"/>
        </w:numPr>
        <w:tabs>
          <w:tab w:val="num" w:pos="360"/>
          <w:tab w:val="left" w:pos="502"/>
        </w:tabs>
        <w:suppressAutoHyphens/>
        <w:spacing w:line="360" w:lineRule="auto"/>
        <w:ind w:left="360"/>
        <w:contextualSpacing/>
        <w:jc w:val="both"/>
        <w:rPr>
          <w:sz w:val="28"/>
          <w:szCs w:val="28"/>
          <w:lang w:val="ru-RU" w:eastAsia="ar-SA"/>
        </w:rPr>
      </w:pPr>
      <w:proofErr w:type="spellStart"/>
      <w:r w:rsidRPr="00B944D7">
        <w:rPr>
          <w:sz w:val="28"/>
          <w:szCs w:val="28"/>
          <w:lang w:val="ru-RU" w:eastAsia="ar-SA"/>
        </w:rPr>
        <w:t>Барна</w:t>
      </w:r>
      <w:proofErr w:type="spellEnd"/>
      <w:r w:rsidRPr="00B944D7">
        <w:rPr>
          <w:sz w:val="28"/>
          <w:szCs w:val="28"/>
          <w:lang w:val="ru-RU" w:eastAsia="ar-SA"/>
        </w:rPr>
        <w:t xml:space="preserve"> О. М. </w:t>
      </w:r>
      <w:proofErr w:type="spellStart"/>
      <w:r w:rsidRPr="00B944D7">
        <w:rPr>
          <w:sz w:val="28"/>
          <w:szCs w:val="28"/>
          <w:lang w:val="ru-RU" w:eastAsia="ar-SA"/>
        </w:rPr>
        <w:t>Маркери</w:t>
      </w:r>
      <w:proofErr w:type="spellEnd"/>
      <w:r w:rsidRPr="00B944D7">
        <w:rPr>
          <w:sz w:val="28"/>
          <w:szCs w:val="28"/>
          <w:lang w:val="ru-RU" w:eastAsia="ar-SA"/>
        </w:rPr>
        <w:t xml:space="preserve"> </w:t>
      </w:r>
      <w:proofErr w:type="spellStart"/>
      <w:r w:rsidRPr="00B944D7">
        <w:rPr>
          <w:sz w:val="28"/>
          <w:szCs w:val="28"/>
          <w:lang w:val="ru-RU" w:eastAsia="ar-SA"/>
        </w:rPr>
        <w:t>запалення</w:t>
      </w:r>
      <w:proofErr w:type="spellEnd"/>
      <w:r w:rsidRPr="00B944D7">
        <w:rPr>
          <w:sz w:val="28"/>
          <w:szCs w:val="28"/>
          <w:lang w:val="ru-RU" w:eastAsia="ar-SA"/>
        </w:rPr>
        <w:t xml:space="preserve"> в </w:t>
      </w:r>
      <w:proofErr w:type="spellStart"/>
      <w:r w:rsidRPr="00B944D7">
        <w:rPr>
          <w:sz w:val="28"/>
          <w:szCs w:val="28"/>
          <w:lang w:val="ru-RU" w:eastAsia="ar-SA"/>
        </w:rPr>
        <w:t>стратифікації</w:t>
      </w:r>
      <w:proofErr w:type="spellEnd"/>
      <w:r w:rsidRPr="00B944D7">
        <w:rPr>
          <w:sz w:val="28"/>
          <w:szCs w:val="28"/>
          <w:lang w:val="ru-RU" w:eastAsia="ar-SA"/>
        </w:rPr>
        <w:t xml:space="preserve"> </w:t>
      </w:r>
      <w:proofErr w:type="spellStart"/>
      <w:r w:rsidRPr="00B944D7">
        <w:rPr>
          <w:sz w:val="28"/>
          <w:szCs w:val="28"/>
          <w:lang w:val="ru-RU" w:eastAsia="ar-SA"/>
        </w:rPr>
        <w:t>ризику</w:t>
      </w:r>
      <w:proofErr w:type="spellEnd"/>
      <w:r w:rsidRPr="00B944D7">
        <w:rPr>
          <w:sz w:val="28"/>
          <w:szCs w:val="28"/>
          <w:lang w:val="ru-RU" w:eastAsia="ar-SA"/>
        </w:rPr>
        <w:t xml:space="preserve"> </w:t>
      </w:r>
      <w:proofErr w:type="spellStart"/>
      <w:r w:rsidRPr="00B944D7">
        <w:rPr>
          <w:sz w:val="28"/>
          <w:szCs w:val="28"/>
          <w:lang w:val="ru-RU" w:eastAsia="ar-SA"/>
        </w:rPr>
        <w:t>серцево-судинних</w:t>
      </w:r>
      <w:proofErr w:type="spellEnd"/>
      <w:r w:rsidRPr="00B944D7">
        <w:rPr>
          <w:sz w:val="28"/>
          <w:szCs w:val="28"/>
          <w:lang w:val="ru-RU" w:eastAsia="ar-SA"/>
        </w:rPr>
        <w:t xml:space="preserve"> </w:t>
      </w:r>
      <w:proofErr w:type="spellStart"/>
      <w:r w:rsidRPr="00B944D7">
        <w:rPr>
          <w:sz w:val="28"/>
          <w:szCs w:val="28"/>
          <w:lang w:val="ru-RU" w:eastAsia="ar-SA"/>
        </w:rPr>
        <w:t>захворювань</w:t>
      </w:r>
      <w:proofErr w:type="spellEnd"/>
      <w:r w:rsidRPr="00B944D7">
        <w:rPr>
          <w:sz w:val="28"/>
          <w:szCs w:val="28"/>
          <w:lang w:val="ru-RU" w:eastAsia="ar-SA"/>
        </w:rPr>
        <w:t xml:space="preserve"> / О. М. </w:t>
      </w:r>
      <w:proofErr w:type="spellStart"/>
      <w:r w:rsidRPr="00B944D7">
        <w:rPr>
          <w:sz w:val="28"/>
          <w:szCs w:val="28"/>
          <w:lang w:val="ru-RU" w:eastAsia="ar-SA"/>
        </w:rPr>
        <w:t>Барна</w:t>
      </w:r>
      <w:proofErr w:type="spellEnd"/>
      <w:r w:rsidRPr="00B944D7">
        <w:rPr>
          <w:sz w:val="28"/>
          <w:szCs w:val="28"/>
          <w:lang w:val="ru-RU" w:eastAsia="ar-SA"/>
        </w:rPr>
        <w:t xml:space="preserve"> //</w:t>
      </w:r>
      <w:r w:rsidRPr="00B944D7">
        <w:rPr>
          <w:sz w:val="28"/>
          <w:szCs w:val="28"/>
          <w:lang w:val="en-US" w:eastAsia="ar-SA"/>
        </w:rPr>
        <w:t> </w:t>
      </w:r>
      <w:proofErr w:type="spellStart"/>
      <w:r w:rsidRPr="00B944D7">
        <w:rPr>
          <w:sz w:val="28"/>
          <w:szCs w:val="28"/>
          <w:lang w:val="ru-RU" w:eastAsia="ar-SA"/>
        </w:rPr>
        <w:t>ЛікиУкраїни</w:t>
      </w:r>
      <w:proofErr w:type="spellEnd"/>
      <w:r w:rsidRPr="00B944D7">
        <w:rPr>
          <w:sz w:val="28"/>
          <w:szCs w:val="28"/>
          <w:lang w:val="ru-RU" w:eastAsia="ar-SA"/>
        </w:rPr>
        <w:t>. – 2007. – № 115/116. – С.</w:t>
      </w:r>
      <w:r w:rsidRPr="00B944D7">
        <w:rPr>
          <w:sz w:val="28"/>
          <w:szCs w:val="28"/>
          <w:lang w:val="en-US" w:eastAsia="ar-SA"/>
        </w:rPr>
        <w:t> </w:t>
      </w:r>
      <w:r w:rsidRPr="00B944D7">
        <w:rPr>
          <w:sz w:val="28"/>
          <w:szCs w:val="28"/>
          <w:lang w:val="ru-RU" w:eastAsia="ar-SA"/>
        </w:rPr>
        <w:t>6–11.</w:t>
      </w:r>
    </w:p>
    <w:p w:rsidR="00B944D7" w:rsidRPr="00B944D7" w:rsidRDefault="00B944D7" w:rsidP="00B944D7">
      <w:pPr>
        <w:numPr>
          <w:ilvl w:val="0"/>
          <w:numId w:val="7"/>
        </w:numPr>
        <w:tabs>
          <w:tab w:val="num" w:pos="360"/>
          <w:tab w:val="left" w:pos="502"/>
          <w:tab w:val="left" w:pos="993"/>
        </w:tabs>
        <w:suppressAutoHyphens/>
        <w:spacing w:line="360" w:lineRule="auto"/>
        <w:ind w:left="360"/>
        <w:contextualSpacing/>
        <w:jc w:val="both"/>
        <w:rPr>
          <w:sz w:val="28"/>
          <w:szCs w:val="28"/>
          <w:lang w:val="uk-UA" w:eastAsia="ar-SA"/>
        </w:rPr>
      </w:pPr>
      <w:proofErr w:type="spellStart"/>
      <w:r w:rsidRPr="00B944D7">
        <w:rPr>
          <w:sz w:val="28"/>
          <w:szCs w:val="28"/>
          <w:lang w:val="uk-UA" w:eastAsia="ar-SA"/>
        </w:rPr>
        <w:t>Кокр</w:t>
      </w:r>
      <w:proofErr w:type="spellEnd"/>
      <w:r w:rsidRPr="00B944D7">
        <w:rPr>
          <w:sz w:val="28"/>
          <w:szCs w:val="28"/>
          <w:lang w:val="uk-UA" w:eastAsia="ar-SA"/>
        </w:rPr>
        <w:t xml:space="preserve">яков В. Н. </w:t>
      </w:r>
      <w:proofErr w:type="spellStart"/>
      <w:r w:rsidRPr="00B944D7">
        <w:rPr>
          <w:sz w:val="28"/>
          <w:szCs w:val="28"/>
          <w:lang w:val="uk-UA" w:eastAsia="ar-SA"/>
        </w:rPr>
        <w:t>Очерки</w:t>
      </w:r>
      <w:proofErr w:type="spellEnd"/>
      <w:r w:rsidRPr="00B944D7">
        <w:rPr>
          <w:sz w:val="28"/>
          <w:szCs w:val="28"/>
          <w:lang w:val="uk-UA" w:eastAsia="ar-SA"/>
        </w:rPr>
        <w:t xml:space="preserve"> о </w:t>
      </w:r>
      <w:proofErr w:type="spellStart"/>
      <w:r w:rsidRPr="00B944D7">
        <w:rPr>
          <w:sz w:val="28"/>
          <w:szCs w:val="28"/>
          <w:lang w:val="uk-UA" w:eastAsia="ar-SA"/>
        </w:rPr>
        <w:t>врождённом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иммунитете</w:t>
      </w:r>
      <w:proofErr w:type="spellEnd"/>
      <w:r w:rsidRPr="00B944D7">
        <w:rPr>
          <w:sz w:val="28"/>
          <w:szCs w:val="28"/>
          <w:lang w:val="uk-UA" w:eastAsia="ar-SA"/>
        </w:rPr>
        <w:t xml:space="preserve"> /</w:t>
      </w:r>
      <w:proofErr w:type="spellStart"/>
      <w:r w:rsidRPr="00B944D7">
        <w:rPr>
          <w:sz w:val="28"/>
          <w:szCs w:val="28"/>
          <w:lang w:val="uk-UA" w:eastAsia="ar-SA"/>
        </w:rPr>
        <w:t> В. Н. Кокр</w:t>
      </w:r>
      <w:proofErr w:type="spellEnd"/>
      <w:r w:rsidRPr="00B944D7">
        <w:rPr>
          <w:sz w:val="28"/>
          <w:szCs w:val="28"/>
          <w:lang w:val="uk-UA" w:eastAsia="ar-SA"/>
        </w:rPr>
        <w:t xml:space="preserve">яков. – </w:t>
      </w:r>
      <w:proofErr w:type="spellStart"/>
      <w:r w:rsidRPr="00B944D7">
        <w:rPr>
          <w:sz w:val="28"/>
          <w:szCs w:val="28"/>
          <w:lang w:val="uk-UA" w:eastAsia="ar-SA"/>
        </w:rPr>
        <w:t>СПб</w:t>
      </w:r>
      <w:proofErr w:type="spellEnd"/>
      <w:r w:rsidRPr="00B944D7">
        <w:rPr>
          <w:sz w:val="28"/>
          <w:szCs w:val="28"/>
          <w:lang w:val="uk-UA" w:eastAsia="ar-SA"/>
        </w:rPr>
        <w:t>. : Наука, 2006. – 261</w:t>
      </w:r>
      <w:r w:rsidRPr="00B944D7">
        <w:rPr>
          <w:sz w:val="28"/>
          <w:szCs w:val="28"/>
          <w:lang w:val="en-US" w:eastAsia="ar-SA"/>
        </w:rPr>
        <w:t> </w:t>
      </w:r>
      <w:r w:rsidRPr="00B944D7">
        <w:rPr>
          <w:sz w:val="28"/>
          <w:szCs w:val="28"/>
          <w:lang w:val="uk-UA" w:eastAsia="ar-SA"/>
        </w:rPr>
        <w:t>с.</w:t>
      </w:r>
    </w:p>
    <w:p w:rsidR="00B944D7" w:rsidRPr="00B944D7" w:rsidRDefault="00B944D7" w:rsidP="00B944D7">
      <w:pPr>
        <w:numPr>
          <w:ilvl w:val="0"/>
          <w:numId w:val="7"/>
        </w:numPr>
        <w:tabs>
          <w:tab w:val="num" w:pos="360"/>
        </w:tabs>
        <w:suppressAutoHyphens/>
        <w:spacing w:line="360" w:lineRule="auto"/>
        <w:ind w:left="360"/>
        <w:contextualSpacing/>
        <w:jc w:val="both"/>
        <w:rPr>
          <w:sz w:val="28"/>
          <w:szCs w:val="28"/>
          <w:lang w:val="en-US" w:eastAsia="ar-SA"/>
        </w:rPr>
      </w:pPr>
      <w:r w:rsidRPr="00B944D7">
        <w:rPr>
          <w:sz w:val="28"/>
          <w:szCs w:val="28"/>
          <w:lang w:val="en-US" w:eastAsia="ar-SA"/>
        </w:rPr>
        <w:t>Chronic heart failure and risk of hospitalization with pneumonia: a population-based study / A. </w:t>
      </w:r>
      <w:proofErr w:type="spellStart"/>
      <w:proofErr w:type="gramStart"/>
      <w:r w:rsidRPr="00B944D7">
        <w:rPr>
          <w:sz w:val="28"/>
          <w:szCs w:val="28"/>
          <w:lang w:val="en-US" w:eastAsia="ar-SA"/>
        </w:rPr>
        <w:t>Mor</w:t>
      </w:r>
      <w:proofErr w:type="spellEnd"/>
      <w:proofErr w:type="gramEnd"/>
      <w:r w:rsidRPr="00B944D7">
        <w:rPr>
          <w:sz w:val="28"/>
          <w:szCs w:val="28"/>
          <w:lang w:val="en-US" w:eastAsia="ar-SA"/>
        </w:rPr>
        <w:t>, R. W. Thomsen, S. P. </w:t>
      </w:r>
      <w:proofErr w:type="spellStart"/>
      <w:r w:rsidRPr="00B944D7">
        <w:rPr>
          <w:sz w:val="28"/>
          <w:szCs w:val="28"/>
          <w:lang w:val="en-US" w:eastAsia="ar-SA"/>
        </w:rPr>
        <w:t>Ulrichsen</w:t>
      </w:r>
      <w:proofErr w:type="spellEnd"/>
      <w:r w:rsidRPr="00B944D7">
        <w:rPr>
          <w:sz w:val="28"/>
          <w:szCs w:val="28"/>
          <w:lang w:val="en-US" w:eastAsia="ar-SA"/>
        </w:rPr>
        <w:t>, H. T. </w:t>
      </w:r>
      <w:proofErr w:type="spellStart"/>
      <w:r w:rsidRPr="00B944D7">
        <w:rPr>
          <w:sz w:val="28"/>
          <w:szCs w:val="28"/>
          <w:lang w:val="en-US" w:eastAsia="ar-SA"/>
        </w:rPr>
        <w:t>Sørensen</w:t>
      </w:r>
      <w:proofErr w:type="spellEnd"/>
      <w:r w:rsidRPr="00B944D7">
        <w:rPr>
          <w:sz w:val="28"/>
          <w:szCs w:val="28"/>
          <w:lang w:val="en-US" w:eastAsia="ar-SA"/>
        </w:rPr>
        <w:t xml:space="preserve"> // Eur. J. Intern. Med. – 2013. – Vol. 24, N 4. – P. 349−353.</w:t>
      </w:r>
    </w:p>
    <w:p w:rsidR="00B944D7" w:rsidRPr="00B944D7" w:rsidRDefault="00B944D7" w:rsidP="00B944D7">
      <w:pPr>
        <w:numPr>
          <w:ilvl w:val="0"/>
          <w:numId w:val="7"/>
        </w:numPr>
        <w:tabs>
          <w:tab w:val="num" w:pos="360"/>
        </w:tabs>
        <w:suppressAutoHyphens/>
        <w:spacing w:line="360" w:lineRule="auto"/>
        <w:ind w:left="360"/>
        <w:contextualSpacing/>
        <w:jc w:val="both"/>
        <w:rPr>
          <w:sz w:val="28"/>
          <w:szCs w:val="28"/>
          <w:lang w:val="en-US" w:eastAsia="ar-SA"/>
        </w:rPr>
      </w:pPr>
      <w:r w:rsidRPr="00B944D7">
        <w:rPr>
          <w:sz w:val="28"/>
          <w:szCs w:val="28"/>
          <w:lang w:val="en-US" w:eastAsia="ar-SA"/>
        </w:rPr>
        <w:t>Hospital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teaching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intensity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and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mortality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for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acute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myocardial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infarction</w:t>
      </w:r>
      <w:r w:rsidRPr="00B944D7">
        <w:rPr>
          <w:sz w:val="28"/>
          <w:szCs w:val="28"/>
          <w:lang w:val="uk-UA" w:eastAsia="ar-SA"/>
        </w:rPr>
        <w:t xml:space="preserve">, </w:t>
      </w:r>
      <w:r w:rsidRPr="00B944D7">
        <w:rPr>
          <w:sz w:val="28"/>
          <w:szCs w:val="28"/>
          <w:lang w:val="en-US" w:eastAsia="ar-SA"/>
        </w:rPr>
        <w:t>heart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failure</w:t>
      </w:r>
      <w:r w:rsidRPr="00B944D7">
        <w:rPr>
          <w:sz w:val="28"/>
          <w:szCs w:val="28"/>
          <w:lang w:val="uk-UA" w:eastAsia="ar-SA"/>
        </w:rPr>
        <w:t xml:space="preserve">, </w:t>
      </w:r>
      <w:r w:rsidRPr="00B944D7">
        <w:rPr>
          <w:sz w:val="28"/>
          <w:szCs w:val="28"/>
          <w:lang w:val="en-US" w:eastAsia="ar-SA"/>
        </w:rPr>
        <w:t>and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pneumonia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/ D. M. </w:t>
      </w:r>
      <w:proofErr w:type="spellStart"/>
      <w:r w:rsidRPr="00B944D7">
        <w:rPr>
          <w:sz w:val="28"/>
          <w:szCs w:val="28"/>
          <w:lang w:val="en-US" w:eastAsia="ar-SA"/>
        </w:rPr>
        <w:t>Shahian</w:t>
      </w:r>
      <w:proofErr w:type="spellEnd"/>
      <w:r w:rsidRPr="00B944D7">
        <w:rPr>
          <w:sz w:val="28"/>
          <w:szCs w:val="28"/>
          <w:lang w:val="uk-UA" w:eastAsia="ar-SA"/>
        </w:rPr>
        <w:t xml:space="preserve">, </w:t>
      </w:r>
      <w:r w:rsidRPr="00B944D7">
        <w:rPr>
          <w:sz w:val="28"/>
          <w:szCs w:val="28"/>
          <w:lang w:val="en-US" w:eastAsia="ar-SA"/>
        </w:rPr>
        <w:t>X. Liu</w:t>
      </w:r>
      <w:r w:rsidRPr="00B944D7">
        <w:rPr>
          <w:sz w:val="28"/>
          <w:szCs w:val="28"/>
          <w:lang w:val="uk-UA" w:eastAsia="ar-SA"/>
        </w:rPr>
        <w:t xml:space="preserve">, </w:t>
      </w:r>
      <w:r w:rsidRPr="00B944D7">
        <w:rPr>
          <w:sz w:val="28"/>
          <w:szCs w:val="28"/>
          <w:lang w:val="en-US" w:eastAsia="ar-SA"/>
        </w:rPr>
        <w:t>G. S. Meyer [et al.] // Med. Care. – 2014. – Vol. 52, N 1. – P. 38-46.</w:t>
      </w:r>
    </w:p>
    <w:p w:rsidR="00B944D7" w:rsidRPr="00B944D7" w:rsidRDefault="00B944D7" w:rsidP="00B944D7">
      <w:pPr>
        <w:numPr>
          <w:ilvl w:val="0"/>
          <w:numId w:val="7"/>
        </w:numPr>
        <w:tabs>
          <w:tab w:val="left" w:pos="360"/>
          <w:tab w:val="left" w:pos="502"/>
          <w:tab w:val="left" w:pos="993"/>
        </w:tabs>
        <w:suppressAutoHyphens/>
        <w:spacing w:line="360" w:lineRule="auto"/>
        <w:ind w:left="360"/>
        <w:contextualSpacing/>
        <w:jc w:val="both"/>
        <w:rPr>
          <w:sz w:val="28"/>
          <w:szCs w:val="28"/>
          <w:lang w:val="ru-RU" w:eastAsia="ar-SA"/>
        </w:rPr>
      </w:pPr>
      <w:proofErr w:type="spellStart"/>
      <w:r w:rsidRPr="00B944D7">
        <w:rPr>
          <w:sz w:val="28"/>
          <w:szCs w:val="28"/>
          <w:lang w:val="ru-RU" w:eastAsia="ar-SA"/>
        </w:rPr>
        <w:t>Сапин</w:t>
      </w:r>
      <w:proofErr w:type="spellEnd"/>
      <w:r w:rsidRPr="00B944D7">
        <w:rPr>
          <w:sz w:val="28"/>
          <w:szCs w:val="28"/>
          <w:lang w:val="uk-UA" w:eastAsia="ar-SA"/>
        </w:rPr>
        <w:t> </w:t>
      </w:r>
      <w:r w:rsidRPr="00B944D7">
        <w:rPr>
          <w:sz w:val="28"/>
          <w:szCs w:val="28"/>
          <w:lang w:val="ru-RU" w:eastAsia="ar-SA"/>
        </w:rPr>
        <w:t>М.</w:t>
      </w:r>
      <w:r w:rsidRPr="00B944D7">
        <w:rPr>
          <w:sz w:val="28"/>
          <w:szCs w:val="28"/>
          <w:lang w:val="uk-UA" w:eastAsia="ar-SA"/>
        </w:rPr>
        <w:t> </w:t>
      </w:r>
      <w:r w:rsidRPr="00B944D7">
        <w:rPr>
          <w:sz w:val="28"/>
          <w:szCs w:val="28"/>
          <w:lang w:val="ru-RU" w:eastAsia="ar-SA"/>
        </w:rPr>
        <w:t>Р. Лимфатическая система и ее роль в иммунных процессах//</w:t>
      </w:r>
      <w:r w:rsidRPr="00B944D7">
        <w:rPr>
          <w:sz w:val="28"/>
          <w:szCs w:val="28"/>
          <w:lang w:val="uk-UA" w:eastAsia="ar-SA"/>
        </w:rPr>
        <w:t> </w:t>
      </w:r>
      <w:r w:rsidRPr="00B944D7">
        <w:rPr>
          <w:sz w:val="28"/>
          <w:szCs w:val="28"/>
          <w:lang w:val="ru-RU" w:eastAsia="ar-SA"/>
        </w:rPr>
        <w:t>Морфология.</w:t>
      </w:r>
      <w:r w:rsidRPr="00B944D7">
        <w:rPr>
          <w:sz w:val="28"/>
          <w:szCs w:val="28"/>
          <w:lang w:val="uk-UA" w:eastAsia="ar-SA"/>
        </w:rPr>
        <w:t xml:space="preserve"> −</w:t>
      </w:r>
      <w:r w:rsidRPr="00B944D7">
        <w:rPr>
          <w:sz w:val="28"/>
          <w:szCs w:val="28"/>
          <w:lang w:val="ru-RU" w:eastAsia="ar-SA"/>
        </w:rPr>
        <w:t xml:space="preserve"> 2007.</w:t>
      </w:r>
      <w:r w:rsidRPr="00B944D7">
        <w:rPr>
          <w:sz w:val="28"/>
          <w:szCs w:val="28"/>
          <w:lang w:val="uk-UA" w:eastAsia="ar-SA"/>
        </w:rPr>
        <w:t xml:space="preserve"> −</w:t>
      </w:r>
      <w:r w:rsidRPr="00B944D7">
        <w:rPr>
          <w:sz w:val="28"/>
          <w:szCs w:val="28"/>
          <w:lang w:val="ru-RU" w:eastAsia="ar-SA"/>
        </w:rPr>
        <w:t xml:space="preserve"> Т.</w:t>
      </w:r>
      <w:r w:rsidRPr="00B944D7">
        <w:rPr>
          <w:sz w:val="28"/>
          <w:szCs w:val="28"/>
          <w:lang w:val="uk-UA" w:eastAsia="ar-SA"/>
        </w:rPr>
        <w:t> </w:t>
      </w:r>
      <w:r w:rsidRPr="00B944D7">
        <w:rPr>
          <w:sz w:val="28"/>
          <w:szCs w:val="28"/>
          <w:lang w:val="ru-RU" w:eastAsia="ar-SA"/>
        </w:rPr>
        <w:t>131, №</w:t>
      </w:r>
      <w:r w:rsidRPr="00B944D7">
        <w:rPr>
          <w:sz w:val="28"/>
          <w:szCs w:val="28"/>
          <w:lang w:val="uk-UA" w:eastAsia="ar-SA"/>
        </w:rPr>
        <w:t> </w:t>
      </w:r>
      <w:r w:rsidRPr="00B944D7">
        <w:rPr>
          <w:sz w:val="28"/>
          <w:szCs w:val="28"/>
          <w:lang w:val="ru-RU" w:eastAsia="ar-SA"/>
        </w:rPr>
        <w:t>1.</w:t>
      </w:r>
      <w:r w:rsidRPr="00B944D7">
        <w:rPr>
          <w:sz w:val="28"/>
          <w:szCs w:val="28"/>
          <w:lang w:val="uk-UA" w:eastAsia="ar-SA"/>
        </w:rPr>
        <w:t xml:space="preserve"> − </w:t>
      </w:r>
      <w:r w:rsidRPr="00B944D7">
        <w:rPr>
          <w:sz w:val="28"/>
          <w:szCs w:val="28"/>
          <w:lang w:val="ru-RU" w:eastAsia="ar-SA"/>
        </w:rPr>
        <w:t>С. 18</w:t>
      </w:r>
      <w:r w:rsidRPr="00B944D7">
        <w:rPr>
          <w:sz w:val="28"/>
          <w:szCs w:val="28"/>
          <w:lang w:val="uk-UA" w:eastAsia="ar-SA"/>
        </w:rPr>
        <w:t>−</w:t>
      </w:r>
      <w:r w:rsidRPr="00B944D7">
        <w:rPr>
          <w:sz w:val="28"/>
          <w:szCs w:val="28"/>
          <w:lang w:val="ru-RU" w:eastAsia="ar-SA"/>
        </w:rPr>
        <w:t>22.</w:t>
      </w:r>
    </w:p>
    <w:p w:rsidR="00B944D7" w:rsidRPr="00B944D7" w:rsidRDefault="00B944D7" w:rsidP="00B944D7">
      <w:pPr>
        <w:numPr>
          <w:ilvl w:val="0"/>
          <w:numId w:val="7"/>
        </w:numPr>
        <w:tabs>
          <w:tab w:val="left" w:pos="360"/>
          <w:tab w:val="left" w:pos="502"/>
          <w:tab w:val="left" w:pos="993"/>
        </w:tabs>
        <w:suppressAutoHyphens/>
        <w:spacing w:line="360" w:lineRule="auto"/>
        <w:ind w:left="360"/>
        <w:contextualSpacing/>
        <w:jc w:val="both"/>
        <w:rPr>
          <w:sz w:val="28"/>
          <w:szCs w:val="28"/>
          <w:lang w:val="ru-RU" w:eastAsia="ar-SA"/>
        </w:rPr>
      </w:pPr>
      <w:proofErr w:type="spellStart"/>
      <w:r w:rsidRPr="00B944D7">
        <w:rPr>
          <w:sz w:val="28"/>
          <w:szCs w:val="28"/>
          <w:lang w:val="ru-RU" w:eastAsia="ar-SA"/>
        </w:rPr>
        <w:t>Ярилин</w:t>
      </w:r>
      <w:proofErr w:type="spellEnd"/>
      <w:r w:rsidRPr="00B944D7">
        <w:rPr>
          <w:sz w:val="28"/>
          <w:szCs w:val="28"/>
          <w:lang w:val="ru-RU" w:eastAsia="ar-SA"/>
        </w:rPr>
        <w:t> А. А. Естественные регуляторные Т-клетки /</w:t>
      </w:r>
      <w:r w:rsidRPr="00B944D7">
        <w:rPr>
          <w:sz w:val="28"/>
          <w:szCs w:val="28"/>
          <w:lang w:val="uk-UA" w:eastAsia="ar-SA"/>
        </w:rPr>
        <w:t> </w:t>
      </w:r>
      <w:r w:rsidRPr="00B944D7">
        <w:rPr>
          <w:sz w:val="28"/>
          <w:szCs w:val="28"/>
          <w:lang w:val="ru-RU" w:eastAsia="ar-SA"/>
        </w:rPr>
        <w:t>А. А. </w:t>
      </w:r>
      <w:proofErr w:type="spellStart"/>
      <w:r w:rsidRPr="00B944D7">
        <w:rPr>
          <w:sz w:val="28"/>
          <w:szCs w:val="28"/>
          <w:lang w:val="ru-RU" w:eastAsia="ar-SA"/>
        </w:rPr>
        <w:t>Ярилин</w:t>
      </w:r>
      <w:proofErr w:type="spellEnd"/>
      <w:r w:rsidRPr="00B944D7">
        <w:rPr>
          <w:sz w:val="28"/>
          <w:szCs w:val="28"/>
          <w:lang w:val="ru-RU" w:eastAsia="ar-SA"/>
        </w:rPr>
        <w:t xml:space="preserve"> // Российский медицинский журнал. – 2007. – №</w:t>
      </w:r>
      <w:r w:rsidRPr="00B944D7">
        <w:rPr>
          <w:sz w:val="28"/>
          <w:szCs w:val="28"/>
          <w:lang w:val="uk-UA" w:eastAsia="ar-SA"/>
        </w:rPr>
        <w:t> </w:t>
      </w:r>
      <w:r w:rsidRPr="00B944D7">
        <w:rPr>
          <w:sz w:val="28"/>
          <w:szCs w:val="28"/>
          <w:lang w:val="ru-RU" w:eastAsia="ar-SA"/>
        </w:rPr>
        <w:t>1. – С.</w:t>
      </w:r>
      <w:r w:rsidRPr="00B944D7">
        <w:rPr>
          <w:sz w:val="28"/>
          <w:szCs w:val="28"/>
          <w:lang w:val="uk-UA" w:eastAsia="ar-SA"/>
        </w:rPr>
        <w:t> </w:t>
      </w:r>
      <w:r w:rsidRPr="00B944D7">
        <w:rPr>
          <w:sz w:val="28"/>
          <w:szCs w:val="28"/>
          <w:lang w:val="ru-RU" w:eastAsia="ar-SA"/>
        </w:rPr>
        <w:t>43–48.</w:t>
      </w:r>
    </w:p>
    <w:p w:rsidR="00B944D7" w:rsidRPr="00B944D7" w:rsidRDefault="00B944D7" w:rsidP="00B944D7">
      <w:pPr>
        <w:numPr>
          <w:ilvl w:val="0"/>
          <w:numId w:val="7"/>
        </w:numPr>
        <w:tabs>
          <w:tab w:val="num" w:pos="360"/>
        </w:tabs>
        <w:suppressAutoHyphens/>
        <w:spacing w:line="360" w:lineRule="auto"/>
        <w:ind w:left="360"/>
        <w:contextualSpacing/>
        <w:jc w:val="both"/>
        <w:rPr>
          <w:sz w:val="28"/>
          <w:szCs w:val="28"/>
          <w:lang w:val="en-US" w:eastAsia="ar-SA"/>
        </w:rPr>
      </w:pPr>
      <w:proofErr w:type="spellStart"/>
      <w:r w:rsidRPr="00B944D7">
        <w:rPr>
          <w:sz w:val="28"/>
          <w:szCs w:val="28"/>
          <w:lang w:val="uk-UA" w:eastAsia="ar-SA"/>
        </w:rPr>
        <w:t>Card</w:t>
      </w:r>
      <w:proofErr w:type="spellEnd"/>
      <w:r w:rsidRPr="00B944D7">
        <w:rPr>
          <w:sz w:val="28"/>
          <w:szCs w:val="28"/>
          <w:lang w:val="en-US" w:eastAsia="ar-SA"/>
        </w:rPr>
        <w:t> </w:t>
      </w:r>
      <w:r w:rsidRPr="00B944D7">
        <w:rPr>
          <w:sz w:val="28"/>
          <w:szCs w:val="28"/>
          <w:lang w:val="uk-UA" w:eastAsia="ar-SA"/>
        </w:rPr>
        <w:t>C</w:t>
      </w:r>
      <w:r w:rsidRPr="00B944D7">
        <w:rPr>
          <w:sz w:val="28"/>
          <w:szCs w:val="28"/>
          <w:lang w:val="en-US" w:eastAsia="ar-SA"/>
        </w:rPr>
        <w:t>. </w:t>
      </w:r>
      <w:r w:rsidRPr="00B944D7">
        <w:rPr>
          <w:sz w:val="28"/>
          <w:szCs w:val="28"/>
          <w:lang w:val="uk-UA" w:eastAsia="ar-SA"/>
        </w:rPr>
        <w:t>M</w:t>
      </w:r>
      <w:r w:rsidRPr="00B944D7">
        <w:rPr>
          <w:sz w:val="28"/>
          <w:szCs w:val="28"/>
          <w:lang w:val="en-US" w:eastAsia="ar-SA"/>
        </w:rPr>
        <w:t xml:space="preserve">. </w:t>
      </w:r>
      <w:proofErr w:type="spellStart"/>
      <w:r w:rsidRPr="00B944D7">
        <w:rPr>
          <w:sz w:val="28"/>
          <w:szCs w:val="28"/>
          <w:lang w:val="uk-UA" w:eastAsia="ar-SA"/>
        </w:rPr>
        <w:t>Emerging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roles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of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lymphatic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endothelium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inregulating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adaptive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immunity</w:t>
      </w:r>
      <w:proofErr w:type="spellEnd"/>
      <w:r w:rsidRPr="00B944D7">
        <w:rPr>
          <w:sz w:val="28"/>
          <w:szCs w:val="28"/>
          <w:lang w:val="en-US" w:eastAsia="ar-SA"/>
        </w:rPr>
        <w:t>/ </w:t>
      </w:r>
      <w:r w:rsidRPr="00B944D7">
        <w:rPr>
          <w:sz w:val="28"/>
          <w:szCs w:val="28"/>
          <w:lang w:val="uk-UA" w:eastAsia="ar-SA"/>
        </w:rPr>
        <w:t>C</w:t>
      </w:r>
      <w:r w:rsidRPr="00B944D7">
        <w:rPr>
          <w:sz w:val="28"/>
          <w:szCs w:val="28"/>
          <w:lang w:val="en-US" w:eastAsia="ar-SA"/>
        </w:rPr>
        <w:t>. </w:t>
      </w:r>
      <w:r w:rsidRPr="00B944D7">
        <w:rPr>
          <w:sz w:val="28"/>
          <w:szCs w:val="28"/>
          <w:lang w:val="uk-UA" w:eastAsia="ar-SA"/>
        </w:rPr>
        <w:t>M</w:t>
      </w:r>
      <w:r w:rsidRPr="00B944D7">
        <w:rPr>
          <w:sz w:val="28"/>
          <w:szCs w:val="28"/>
          <w:lang w:val="en-US" w:eastAsia="ar-SA"/>
        </w:rPr>
        <w:t> </w:t>
      </w:r>
      <w:proofErr w:type="spellStart"/>
      <w:r w:rsidRPr="00B944D7">
        <w:rPr>
          <w:sz w:val="28"/>
          <w:szCs w:val="28"/>
          <w:lang w:val="uk-UA" w:eastAsia="ar-SA"/>
        </w:rPr>
        <w:t>Card</w:t>
      </w:r>
      <w:proofErr w:type="spellEnd"/>
      <w:r w:rsidRPr="00B944D7">
        <w:rPr>
          <w:sz w:val="28"/>
          <w:szCs w:val="28"/>
          <w:lang w:val="uk-UA" w:eastAsia="ar-SA"/>
        </w:rPr>
        <w:t>, S</w:t>
      </w:r>
      <w:r w:rsidRPr="00B944D7">
        <w:rPr>
          <w:sz w:val="28"/>
          <w:szCs w:val="28"/>
          <w:lang w:val="en-US" w:eastAsia="ar-SA"/>
        </w:rPr>
        <w:t>. </w:t>
      </w:r>
      <w:r w:rsidRPr="00B944D7">
        <w:rPr>
          <w:sz w:val="28"/>
          <w:szCs w:val="28"/>
          <w:lang w:val="uk-UA" w:eastAsia="ar-SA"/>
        </w:rPr>
        <w:t>S</w:t>
      </w:r>
      <w:r w:rsidRPr="00B944D7">
        <w:rPr>
          <w:sz w:val="28"/>
          <w:szCs w:val="28"/>
          <w:lang w:val="en-US" w:eastAsia="ar-SA"/>
        </w:rPr>
        <w:t> </w:t>
      </w:r>
      <w:proofErr w:type="spellStart"/>
      <w:r w:rsidRPr="00B944D7">
        <w:rPr>
          <w:sz w:val="28"/>
          <w:szCs w:val="28"/>
          <w:lang w:val="uk-UA" w:eastAsia="ar-SA"/>
        </w:rPr>
        <w:t>Yu</w:t>
      </w:r>
      <w:proofErr w:type="spellEnd"/>
      <w:r w:rsidRPr="00B944D7">
        <w:rPr>
          <w:sz w:val="28"/>
          <w:szCs w:val="28"/>
          <w:lang w:val="uk-UA" w:eastAsia="ar-SA"/>
        </w:rPr>
        <w:t>, M</w:t>
      </w:r>
      <w:r w:rsidRPr="00B944D7">
        <w:rPr>
          <w:sz w:val="28"/>
          <w:szCs w:val="28"/>
          <w:lang w:val="en-US" w:eastAsia="ar-SA"/>
        </w:rPr>
        <w:t>. </w:t>
      </w:r>
      <w:r w:rsidRPr="00B944D7">
        <w:rPr>
          <w:sz w:val="28"/>
          <w:szCs w:val="28"/>
          <w:lang w:val="uk-UA" w:eastAsia="ar-SA"/>
        </w:rPr>
        <w:t>A.</w:t>
      </w:r>
      <w:r w:rsidRPr="00B944D7">
        <w:rPr>
          <w:sz w:val="28"/>
          <w:szCs w:val="28"/>
          <w:lang w:val="en-US" w:eastAsia="ar-SA"/>
        </w:rPr>
        <w:t> </w:t>
      </w:r>
      <w:proofErr w:type="spellStart"/>
      <w:r w:rsidRPr="00B944D7">
        <w:rPr>
          <w:sz w:val="28"/>
          <w:szCs w:val="28"/>
          <w:lang w:val="uk-UA" w:eastAsia="ar-SA"/>
        </w:rPr>
        <w:t>Swartz</w:t>
      </w:r>
      <w:proofErr w:type="spellEnd"/>
      <w:r w:rsidRPr="00B944D7">
        <w:rPr>
          <w:sz w:val="28"/>
          <w:szCs w:val="28"/>
          <w:lang w:val="uk-UA" w:eastAsia="ar-SA"/>
        </w:rPr>
        <w:t xml:space="preserve"> /</w:t>
      </w:r>
      <w:r w:rsidRPr="00B944D7">
        <w:rPr>
          <w:sz w:val="28"/>
          <w:szCs w:val="28"/>
          <w:lang w:val="en-US" w:eastAsia="ar-SA"/>
        </w:rPr>
        <w:t>/ </w:t>
      </w:r>
      <w:r w:rsidRPr="00B944D7">
        <w:rPr>
          <w:sz w:val="28"/>
          <w:szCs w:val="28"/>
          <w:lang w:val="uk-UA" w:eastAsia="ar-SA"/>
        </w:rPr>
        <w:t>J</w:t>
      </w:r>
      <w:r w:rsidRPr="00B944D7">
        <w:rPr>
          <w:sz w:val="28"/>
          <w:szCs w:val="28"/>
          <w:lang w:val="en-US" w:eastAsia="ar-SA"/>
        </w:rPr>
        <w:t>.</w:t>
      </w:r>
      <w:proofErr w:type="spellStart"/>
      <w:r w:rsidRPr="00B944D7">
        <w:rPr>
          <w:sz w:val="28"/>
          <w:szCs w:val="28"/>
          <w:lang w:val="uk-UA" w:eastAsia="ar-SA"/>
        </w:rPr>
        <w:t>Clin</w:t>
      </w:r>
      <w:proofErr w:type="spellEnd"/>
      <w:r w:rsidRPr="00B944D7">
        <w:rPr>
          <w:sz w:val="28"/>
          <w:szCs w:val="28"/>
          <w:lang w:val="en-US" w:eastAsia="ar-SA"/>
        </w:rPr>
        <w:t>.</w:t>
      </w:r>
      <w:proofErr w:type="spellStart"/>
      <w:r w:rsidRPr="00B944D7">
        <w:rPr>
          <w:sz w:val="28"/>
          <w:szCs w:val="28"/>
          <w:lang w:val="uk-UA" w:eastAsia="ar-SA"/>
        </w:rPr>
        <w:t>Invest</w:t>
      </w:r>
      <w:proofErr w:type="spellEnd"/>
      <w:r w:rsidRPr="00B944D7">
        <w:rPr>
          <w:sz w:val="28"/>
          <w:szCs w:val="28"/>
          <w:lang w:val="uk-UA" w:eastAsia="ar-SA"/>
        </w:rPr>
        <w:t xml:space="preserve">. </w:t>
      </w:r>
      <w:r w:rsidRPr="00B944D7">
        <w:rPr>
          <w:sz w:val="28"/>
          <w:szCs w:val="28"/>
          <w:lang w:val="en-US" w:eastAsia="ar-SA"/>
        </w:rPr>
        <w:t xml:space="preserve">– </w:t>
      </w:r>
      <w:r w:rsidRPr="00B944D7">
        <w:rPr>
          <w:sz w:val="28"/>
          <w:szCs w:val="28"/>
          <w:lang w:val="uk-UA" w:eastAsia="ar-SA"/>
        </w:rPr>
        <w:t>2014</w:t>
      </w:r>
      <w:r w:rsidRPr="00B944D7">
        <w:rPr>
          <w:sz w:val="28"/>
          <w:szCs w:val="28"/>
          <w:lang w:val="en-US" w:eastAsia="ar-SA"/>
        </w:rPr>
        <w:t>. – Vol. </w:t>
      </w:r>
      <w:r w:rsidRPr="00B944D7">
        <w:rPr>
          <w:sz w:val="28"/>
          <w:szCs w:val="28"/>
          <w:lang w:val="uk-UA" w:eastAsia="ar-SA"/>
        </w:rPr>
        <w:t>124</w:t>
      </w:r>
      <w:r w:rsidRPr="00B944D7">
        <w:rPr>
          <w:sz w:val="28"/>
          <w:szCs w:val="28"/>
          <w:lang w:val="en-US" w:eastAsia="ar-SA"/>
        </w:rPr>
        <w:t>, N </w:t>
      </w:r>
      <w:r w:rsidRPr="00B944D7">
        <w:rPr>
          <w:sz w:val="28"/>
          <w:szCs w:val="28"/>
          <w:lang w:val="uk-UA" w:eastAsia="ar-SA"/>
        </w:rPr>
        <w:t>3</w:t>
      </w:r>
      <w:r w:rsidRPr="00B944D7">
        <w:rPr>
          <w:sz w:val="28"/>
          <w:szCs w:val="28"/>
          <w:lang w:val="en-US" w:eastAsia="ar-SA"/>
        </w:rPr>
        <w:t>. – P. </w:t>
      </w:r>
      <w:r w:rsidRPr="00B944D7">
        <w:rPr>
          <w:sz w:val="28"/>
          <w:szCs w:val="28"/>
          <w:lang w:val="uk-UA" w:eastAsia="ar-SA"/>
        </w:rPr>
        <w:t>943</w:t>
      </w:r>
      <w:r w:rsidRPr="00B944D7">
        <w:rPr>
          <w:sz w:val="28"/>
          <w:szCs w:val="28"/>
          <w:lang w:val="en-US" w:eastAsia="ar-SA"/>
        </w:rPr>
        <w:t>−9</w:t>
      </w:r>
      <w:r w:rsidRPr="00B944D7">
        <w:rPr>
          <w:sz w:val="28"/>
          <w:szCs w:val="28"/>
          <w:lang w:val="uk-UA" w:eastAsia="ar-SA"/>
        </w:rPr>
        <w:t>52.</w:t>
      </w:r>
    </w:p>
    <w:p w:rsidR="00B944D7" w:rsidRPr="00B944D7" w:rsidRDefault="00B944D7" w:rsidP="00B944D7">
      <w:pPr>
        <w:numPr>
          <w:ilvl w:val="0"/>
          <w:numId w:val="7"/>
        </w:numPr>
        <w:tabs>
          <w:tab w:val="num" w:pos="360"/>
        </w:tabs>
        <w:suppressAutoHyphens/>
        <w:spacing w:line="360" w:lineRule="auto"/>
        <w:ind w:left="360"/>
        <w:contextualSpacing/>
        <w:jc w:val="both"/>
        <w:rPr>
          <w:sz w:val="28"/>
          <w:szCs w:val="28"/>
          <w:lang w:val="uk-UA" w:eastAsia="ar-SA"/>
        </w:rPr>
      </w:pPr>
      <w:proofErr w:type="spellStart"/>
      <w:r w:rsidRPr="00B944D7">
        <w:rPr>
          <w:sz w:val="28"/>
          <w:szCs w:val="28"/>
          <w:lang w:val="uk-UA" w:eastAsia="ar-SA"/>
        </w:rPr>
        <w:lastRenderedPageBreak/>
        <w:t>Lymphatic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endothelial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cells</w:t>
      </w:r>
      <w:proofErr w:type="spellEnd"/>
      <w:r w:rsidRPr="00B944D7">
        <w:rPr>
          <w:sz w:val="28"/>
          <w:szCs w:val="28"/>
          <w:lang w:val="uk-UA" w:eastAsia="ar-SA"/>
        </w:rPr>
        <w:t xml:space="preserve"> – </w:t>
      </w:r>
      <w:r w:rsidRPr="00B944D7">
        <w:rPr>
          <w:sz w:val="28"/>
          <w:szCs w:val="28"/>
          <w:lang w:val="en-US" w:eastAsia="ar-SA"/>
        </w:rPr>
        <w:t>key players in regulation of tolerance and immunity / </w:t>
      </w:r>
      <w:r w:rsidRPr="00B944D7">
        <w:rPr>
          <w:sz w:val="28"/>
          <w:szCs w:val="28"/>
          <w:lang w:val="uk-UA" w:eastAsia="ar-SA"/>
        </w:rPr>
        <w:t>E</w:t>
      </w:r>
      <w:r w:rsidRPr="00B944D7">
        <w:rPr>
          <w:sz w:val="28"/>
          <w:szCs w:val="28"/>
          <w:lang w:val="en-US" w:eastAsia="ar-SA"/>
        </w:rPr>
        <w:t>. </w:t>
      </w:r>
      <w:r w:rsidRPr="00B944D7">
        <w:rPr>
          <w:sz w:val="28"/>
          <w:szCs w:val="28"/>
          <w:lang w:val="uk-UA" w:eastAsia="ar-SA"/>
        </w:rPr>
        <w:t>F</w:t>
      </w:r>
      <w:r w:rsidRPr="00B944D7">
        <w:rPr>
          <w:sz w:val="28"/>
          <w:szCs w:val="28"/>
          <w:lang w:val="en-US" w:eastAsia="ar-SA"/>
        </w:rPr>
        <w:t>. </w:t>
      </w:r>
      <w:proofErr w:type="spellStart"/>
      <w:r w:rsidRPr="00B944D7">
        <w:rPr>
          <w:sz w:val="28"/>
          <w:szCs w:val="28"/>
          <w:lang w:val="uk-UA" w:eastAsia="ar-SA"/>
        </w:rPr>
        <w:t>Tewalt</w:t>
      </w:r>
      <w:proofErr w:type="spellEnd"/>
      <w:r w:rsidRPr="00B944D7">
        <w:rPr>
          <w:sz w:val="28"/>
          <w:szCs w:val="28"/>
          <w:lang w:val="uk-UA" w:eastAsia="ar-SA"/>
        </w:rPr>
        <w:t>, J</w:t>
      </w:r>
      <w:r w:rsidRPr="00B944D7">
        <w:rPr>
          <w:sz w:val="28"/>
          <w:szCs w:val="28"/>
          <w:lang w:val="en-US" w:eastAsia="ar-SA"/>
        </w:rPr>
        <w:t>. </w:t>
      </w:r>
      <w:r w:rsidRPr="00B944D7">
        <w:rPr>
          <w:sz w:val="28"/>
          <w:szCs w:val="28"/>
          <w:lang w:val="uk-UA" w:eastAsia="ar-SA"/>
        </w:rPr>
        <w:t>N</w:t>
      </w:r>
      <w:r w:rsidRPr="00B944D7">
        <w:rPr>
          <w:sz w:val="28"/>
          <w:szCs w:val="28"/>
          <w:lang w:val="en-US" w:eastAsia="ar-SA"/>
        </w:rPr>
        <w:t>. </w:t>
      </w:r>
      <w:proofErr w:type="spellStart"/>
      <w:r w:rsidRPr="00B944D7">
        <w:rPr>
          <w:sz w:val="28"/>
          <w:szCs w:val="28"/>
          <w:lang w:val="uk-UA" w:eastAsia="ar-SA"/>
        </w:rPr>
        <w:t>Cohen</w:t>
      </w:r>
      <w:proofErr w:type="spellEnd"/>
      <w:r w:rsidRPr="00B944D7">
        <w:rPr>
          <w:sz w:val="28"/>
          <w:szCs w:val="28"/>
          <w:lang w:val="uk-UA" w:eastAsia="ar-SA"/>
        </w:rPr>
        <w:t>, S</w:t>
      </w:r>
      <w:r w:rsidRPr="00B944D7">
        <w:rPr>
          <w:sz w:val="28"/>
          <w:szCs w:val="28"/>
          <w:lang w:val="en-US" w:eastAsia="ar-SA"/>
        </w:rPr>
        <w:t>. </w:t>
      </w:r>
      <w:r w:rsidRPr="00B944D7">
        <w:rPr>
          <w:sz w:val="28"/>
          <w:szCs w:val="28"/>
          <w:lang w:val="uk-UA" w:eastAsia="ar-SA"/>
        </w:rPr>
        <w:t>J</w:t>
      </w:r>
      <w:r w:rsidRPr="00B944D7">
        <w:rPr>
          <w:sz w:val="28"/>
          <w:szCs w:val="28"/>
          <w:lang w:val="en-US" w:eastAsia="ar-SA"/>
        </w:rPr>
        <w:t>. </w:t>
      </w:r>
      <w:proofErr w:type="spellStart"/>
      <w:r w:rsidRPr="00B944D7">
        <w:rPr>
          <w:sz w:val="28"/>
          <w:szCs w:val="28"/>
          <w:lang w:val="uk-UA" w:eastAsia="ar-SA"/>
        </w:rPr>
        <w:t>Rouhani</w:t>
      </w:r>
      <w:proofErr w:type="spellEnd"/>
      <w:r w:rsidRPr="00B944D7">
        <w:rPr>
          <w:sz w:val="28"/>
          <w:szCs w:val="28"/>
          <w:lang w:val="uk-UA" w:eastAsia="ar-SA"/>
        </w:rPr>
        <w:t>, V</w:t>
      </w:r>
      <w:r w:rsidRPr="00B944D7">
        <w:rPr>
          <w:sz w:val="28"/>
          <w:szCs w:val="28"/>
          <w:lang w:val="en-US" w:eastAsia="ar-SA"/>
        </w:rPr>
        <w:t>. </w:t>
      </w:r>
      <w:r w:rsidRPr="00B944D7">
        <w:rPr>
          <w:sz w:val="28"/>
          <w:szCs w:val="28"/>
          <w:lang w:val="uk-UA" w:eastAsia="ar-SA"/>
        </w:rPr>
        <w:t>H.</w:t>
      </w:r>
      <w:r w:rsidRPr="00B944D7">
        <w:rPr>
          <w:sz w:val="28"/>
          <w:szCs w:val="28"/>
          <w:lang w:val="en-US" w:eastAsia="ar-SA"/>
        </w:rPr>
        <w:t> </w:t>
      </w:r>
      <w:proofErr w:type="spellStart"/>
      <w:r w:rsidRPr="00B944D7">
        <w:rPr>
          <w:sz w:val="28"/>
          <w:szCs w:val="28"/>
          <w:lang w:val="uk-UA" w:eastAsia="ar-SA"/>
        </w:rPr>
        <w:t>Engelhard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//  </w:t>
      </w:r>
      <w:proofErr w:type="spellStart"/>
      <w:r w:rsidRPr="00B944D7">
        <w:rPr>
          <w:sz w:val="28"/>
          <w:szCs w:val="28"/>
          <w:lang w:val="uk-UA" w:eastAsia="ar-SA"/>
        </w:rPr>
        <w:t>Front</w:t>
      </w:r>
      <w:proofErr w:type="spellEnd"/>
      <w:r w:rsidRPr="00B944D7">
        <w:rPr>
          <w:sz w:val="28"/>
          <w:szCs w:val="28"/>
          <w:lang w:val="en-US" w:eastAsia="ar-SA"/>
        </w:rPr>
        <w:t xml:space="preserve">. </w:t>
      </w:r>
      <w:proofErr w:type="spellStart"/>
      <w:r w:rsidRPr="00B944D7">
        <w:rPr>
          <w:sz w:val="28"/>
          <w:szCs w:val="28"/>
          <w:lang w:val="uk-UA" w:eastAsia="ar-SA"/>
        </w:rPr>
        <w:t>Immunol</w:t>
      </w:r>
      <w:proofErr w:type="spellEnd"/>
      <w:r w:rsidRPr="00B944D7">
        <w:rPr>
          <w:sz w:val="28"/>
          <w:szCs w:val="28"/>
          <w:lang w:val="uk-UA" w:eastAsia="ar-SA"/>
        </w:rPr>
        <w:t xml:space="preserve">. </w:t>
      </w:r>
      <w:r w:rsidRPr="00B944D7">
        <w:rPr>
          <w:sz w:val="28"/>
          <w:szCs w:val="28"/>
          <w:lang w:val="en-US" w:eastAsia="ar-SA"/>
        </w:rPr>
        <w:t xml:space="preserve">– </w:t>
      </w:r>
      <w:r w:rsidRPr="00B944D7">
        <w:rPr>
          <w:sz w:val="28"/>
          <w:szCs w:val="28"/>
          <w:lang w:val="uk-UA" w:eastAsia="ar-SA"/>
        </w:rPr>
        <w:t>2012</w:t>
      </w:r>
      <w:r w:rsidRPr="00B944D7">
        <w:rPr>
          <w:sz w:val="28"/>
          <w:szCs w:val="28"/>
          <w:lang w:val="en-US" w:eastAsia="ar-SA"/>
        </w:rPr>
        <w:t>. –Vol. </w:t>
      </w:r>
      <w:r w:rsidRPr="00B944D7">
        <w:rPr>
          <w:sz w:val="28"/>
          <w:szCs w:val="28"/>
          <w:lang w:val="uk-UA" w:eastAsia="ar-SA"/>
        </w:rPr>
        <w:t>28, N 3</w:t>
      </w:r>
      <w:r w:rsidRPr="00B944D7">
        <w:rPr>
          <w:sz w:val="28"/>
          <w:szCs w:val="28"/>
          <w:lang w:val="en-US" w:eastAsia="ar-SA"/>
        </w:rPr>
        <w:t>. − P. </w:t>
      </w:r>
      <w:r w:rsidRPr="00B944D7">
        <w:rPr>
          <w:sz w:val="28"/>
          <w:szCs w:val="28"/>
          <w:lang w:val="uk-UA" w:eastAsia="ar-SA"/>
        </w:rPr>
        <w:t>305.</w:t>
      </w:r>
    </w:p>
    <w:p w:rsidR="00B944D7" w:rsidRPr="00B944D7" w:rsidRDefault="00B944D7" w:rsidP="00B944D7">
      <w:pPr>
        <w:numPr>
          <w:ilvl w:val="0"/>
          <w:numId w:val="7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8"/>
          <w:szCs w:val="28"/>
          <w:lang w:val="en-US" w:eastAsia="ar-SA"/>
        </w:rPr>
      </w:pPr>
      <w:r w:rsidRPr="00B944D7">
        <w:rPr>
          <w:sz w:val="28"/>
          <w:szCs w:val="28"/>
          <w:lang w:val="en-US" w:eastAsia="ar-SA"/>
        </w:rPr>
        <w:t xml:space="preserve"> </w:t>
      </w:r>
      <w:proofErr w:type="spellStart"/>
      <w:r w:rsidRPr="00B944D7">
        <w:rPr>
          <w:sz w:val="28"/>
          <w:szCs w:val="28"/>
          <w:lang w:val="en-US" w:eastAsia="ar-SA"/>
        </w:rPr>
        <w:t>Krieken</w:t>
      </w:r>
      <w:proofErr w:type="spellEnd"/>
      <w:r w:rsidRPr="00B944D7">
        <w:rPr>
          <w:sz w:val="28"/>
          <w:szCs w:val="28"/>
          <w:lang w:val="en-US" w:eastAsia="ar-SA"/>
        </w:rPr>
        <w:t xml:space="preserve"> J.M., </w:t>
      </w:r>
      <w:proofErr w:type="spellStart"/>
      <w:r w:rsidRPr="00B944D7">
        <w:rPr>
          <w:sz w:val="28"/>
          <w:szCs w:val="28"/>
          <w:lang w:val="en-US" w:eastAsia="ar-SA"/>
        </w:rPr>
        <w:t>Velde</w:t>
      </w:r>
      <w:proofErr w:type="spellEnd"/>
      <w:r w:rsidRPr="00B944D7">
        <w:rPr>
          <w:sz w:val="28"/>
          <w:szCs w:val="28"/>
          <w:lang w:val="en-US" w:eastAsia="ar-SA"/>
        </w:rPr>
        <w:t xml:space="preserve"> A. Normal histology of the human spleen// Amer. J. Surg. Path</w:t>
      </w:r>
      <w:proofErr w:type="gramStart"/>
      <w:r w:rsidRPr="00B944D7">
        <w:rPr>
          <w:sz w:val="28"/>
          <w:szCs w:val="28"/>
          <w:lang w:val="en-US" w:eastAsia="ar-SA"/>
        </w:rPr>
        <w:t>.-</w:t>
      </w:r>
      <w:proofErr w:type="gramEnd"/>
      <w:r w:rsidRPr="00B944D7">
        <w:rPr>
          <w:sz w:val="28"/>
          <w:szCs w:val="28"/>
          <w:lang w:val="en-US" w:eastAsia="ar-SA"/>
        </w:rPr>
        <w:t xml:space="preserve"> 1988.- V.12.- Р. 777-785.</w:t>
      </w:r>
    </w:p>
    <w:p w:rsidR="00B944D7" w:rsidRPr="00B944D7" w:rsidRDefault="00B944D7" w:rsidP="00B944D7">
      <w:pPr>
        <w:shd w:val="clear" w:color="auto" w:fill="FFFFFF"/>
        <w:tabs>
          <w:tab w:val="left" w:pos="502"/>
          <w:tab w:val="left" w:pos="993"/>
        </w:tabs>
        <w:suppressAutoHyphens/>
        <w:autoSpaceDE w:val="0"/>
        <w:spacing w:line="360" w:lineRule="auto"/>
        <w:jc w:val="center"/>
        <w:rPr>
          <w:b/>
          <w:sz w:val="28"/>
          <w:szCs w:val="28"/>
          <w:lang w:val="en-US" w:eastAsia="ar-SA"/>
        </w:rPr>
      </w:pPr>
      <w:r w:rsidRPr="00B944D7">
        <w:rPr>
          <w:b/>
          <w:sz w:val="28"/>
          <w:szCs w:val="28"/>
          <w:lang w:val="en-US" w:eastAsia="ar-SA"/>
        </w:rPr>
        <w:t>References</w:t>
      </w:r>
    </w:p>
    <w:p w:rsidR="00B944D7" w:rsidRPr="00B944D7" w:rsidRDefault="00B944D7" w:rsidP="00B944D7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US"/>
        </w:rPr>
      </w:pPr>
      <w:proofErr w:type="spellStart"/>
      <w:r w:rsidRPr="00B944D7">
        <w:rPr>
          <w:color w:val="000000"/>
          <w:sz w:val="28"/>
          <w:szCs w:val="28"/>
          <w:lang w:val="en-US"/>
        </w:rPr>
        <w:t>Barna</w:t>
      </w:r>
      <w:proofErr w:type="spellEnd"/>
      <w:r w:rsidRPr="00B944D7">
        <w:rPr>
          <w:color w:val="000000"/>
          <w:sz w:val="28"/>
          <w:szCs w:val="28"/>
          <w:lang w:val="en-US"/>
        </w:rPr>
        <w:t xml:space="preserve">, O.M. (2007). </w:t>
      </w:r>
      <w:proofErr w:type="spellStart"/>
      <w:r w:rsidRPr="00B944D7">
        <w:rPr>
          <w:color w:val="000000"/>
          <w:sz w:val="28"/>
          <w:szCs w:val="28"/>
          <w:lang w:val="en-US"/>
        </w:rPr>
        <w:t>Markeri</w:t>
      </w:r>
      <w:proofErr w:type="spellEnd"/>
      <w:r w:rsidRPr="00B944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944D7">
        <w:rPr>
          <w:color w:val="000000"/>
          <w:sz w:val="28"/>
          <w:szCs w:val="28"/>
          <w:lang w:val="en-US"/>
        </w:rPr>
        <w:t>zapalennja</w:t>
      </w:r>
      <w:proofErr w:type="spellEnd"/>
      <w:r w:rsidRPr="00B944D7">
        <w:rPr>
          <w:color w:val="000000"/>
          <w:sz w:val="28"/>
          <w:szCs w:val="28"/>
          <w:lang w:val="en-US"/>
        </w:rPr>
        <w:t xml:space="preserve"> v </w:t>
      </w:r>
      <w:proofErr w:type="spellStart"/>
      <w:r w:rsidRPr="00B944D7">
        <w:rPr>
          <w:color w:val="000000"/>
          <w:sz w:val="28"/>
          <w:szCs w:val="28"/>
          <w:lang w:val="en-US"/>
        </w:rPr>
        <w:t>stratifіkacії</w:t>
      </w:r>
      <w:proofErr w:type="spellEnd"/>
      <w:r w:rsidRPr="00B944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944D7">
        <w:rPr>
          <w:color w:val="000000"/>
          <w:sz w:val="28"/>
          <w:szCs w:val="28"/>
          <w:lang w:val="en-US"/>
        </w:rPr>
        <w:t>riziku</w:t>
      </w:r>
      <w:proofErr w:type="spellEnd"/>
      <w:r w:rsidRPr="00B944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944D7">
        <w:rPr>
          <w:color w:val="000000"/>
          <w:sz w:val="28"/>
          <w:szCs w:val="28"/>
          <w:lang w:val="en-US"/>
        </w:rPr>
        <w:t>sercevo-sudinnih</w:t>
      </w:r>
      <w:proofErr w:type="spellEnd"/>
      <w:r w:rsidRPr="00B944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944D7">
        <w:rPr>
          <w:color w:val="000000"/>
          <w:sz w:val="28"/>
          <w:szCs w:val="28"/>
          <w:lang w:val="en-US"/>
        </w:rPr>
        <w:t>zahvorjuvan</w:t>
      </w:r>
      <w:proofErr w:type="spellEnd"/>
      <w:r w:rsidRPr="00B944D7">
        <w:rPr>
          <w:color w:val="000000"/>
          <w:sz w:val="28"/>
          <w:szCs w:val="28"/>
          <w:lang w:val="en-US"/>
        </w:rPr>
        <w:t>'</w:t>
      </w:r>
      <w:proofErr w:type="gramStart"/>
      <w:r w:rsidRPr="00B944D7">
        <w:rPr>
          <w:color w:val="000000"/>
          <w:sz w:val="28"/>
          <w:szCs w:val="28"/>
          <w:lang w:val="en-US"/>
        </w:rPr>
        <w:t>.[</w:t>
      </w:r>
      <w:proofErr w:type="gramEnd"/>
      <w:r w:rsidRPr="00B944D7">
        <w:rPr>
          <w:color w:val="000000"/>
          <w:sz w:val="28"/>
          <w:szCs w:val="28"/>
          <w:lang w:val="en-US"/>
        </w:rPr>
        <w:t xml:space="preserve">Markers inflammation in the risk stratification of cardiovascular disease]. </w:t>
      </w:r>
      <w:proofErr w:type="spellStart"/>
      <w:r w:rsidRPr="00B944D7">
        <w:rPr>
          <w:i/>
          <w:color w:val="000000"/>
          <w:sz w:val="28"/>
          <w:szCs w:val="28"/>
          <w:lang w:val="en-US"/>
        </w:rPr>
        <w:t>Lіki</w:t>
      </w:r>
      <w:proofErr w:type="spellEnd"/>
      <w:r w:rsidRPr="00B944D7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B944D7">
        <w:rPr>
          <w:i/>
          <w:color w:val="000000"/>
          <w:sz w:val="28"/>
          <w:szCs w:val="28"/>
          <w:lang w:val="en-US"/>
        </w:rPr>
        <w:t>Ukraїni</w:t>
      </w:r>
      <w:proofErr w:type="spellEnd"/>
      <w:r w:rsidRPr="00B944D7">
        <w:rPr>
          <w:i/>
          <w:color w:val="000000"/>
          <w:sz w:val="28"/>
          <w:szCs w:val="28"/>
          <w:lang w:val="en-US"/>
        </w:rPr>
        <w:t>, 115/116</w:t>
      </w:r>
      <w:r w:rsidRPr="00B944D7">
        <w:rPr>
          <w:color w:val="000000"/>
          <w:sz w:val="28"/>
          <w:szCs w:val="28"/>
          <w:lang w:val="en-US"/>
        </w:rPr>
        <w:t>, 6-11 [in Ukrainian].</w:t>
      </w:r>
    </w:p>
    <w:p w:rsidR="00B944D7" w:rsidRPr="00B944D7" w:rsidRDefault="00B944D7" w:rsidP="00B944D7">
      <w:pPr>
        <w:numPr>
          <w:ilvl w:val="0"/>
          <w:numId w:val="8"/>
        </w:numPr>
        <w:tabs>
          <w:tab w:val="left" w:pos="502"/>
        </w:tabs>
        <w:suppressAutoHyphens/>
        <w:spacing w:line="360" w:lineRule="auto"/>
        <w:contextualSpacing/>
        <w:jc w:val="both"/>
        <w:rPr>
          <w:sz w:val="28"/>
          <w:szCs w:val="28"/>
          <w:lang w:val="uk-UA" w:eastAsia="ar-SA"/>
        </w:rPr>
      </w:pPr>
      <w:proofErr w:type="spellStart"/>
      <w:r w:rsidRPr="00B944D7">
        <w:rPr>
          <w:sz w:val="28"/>
          <w:szCs w:val="28"/>
          <w:lang w:val="uk-UA" w:eastAsia="ar-SA"/>
        </w:rPr>
        <w:t>Kokrjakov</w:t>
      </w:r>
      <w:proofErr w:type="spellEnd"/>
      <w:r w:rsidRPr="00B944D7">
        <w:rPr>
          <w:sz w:val="28"/>
          <w:szCs w:val="28"/>
          <w:lang w:val="en-US" w:eastAsia="ar-SA"/>
        </w:rPr>
        <w:t>, </w:t>
      </w:r>
      <w:r w:rsidRPr="00B944D7">
        <w:rPr>
          <w:sz w:val="28"/>
          <w:szCs w:val="28"/>
          <w:lang w:val="uk-UA" w:eastAsia="ar-SA"/>
        </w:rPr>
        <w:t xml:space="preserve">V.N. </w:t>
      </w:r>
      <w:r w:rsidRPr="00B944D7">
        <w:rPr>
          <w:sz w:val="28"/>
          <w:szCs w:val="28"/>
          <w:lang w:val="en-US" w:eastAsia="ar-SA"/>
        </w:rPr>
        <w:t>(</w:t>
      </w:r>
      <w:r w:rsidRPr="00B944D7">
        <w:rPr>
          <w:sz w:val="28"/>
          <w:szCs w:val="28"/>
          <w:lang w:val="uk-UA" w:eastAsia="ar-SA"/>
        </w:rPr>
        <w:t>2006</w:t>
      </w:r>
      <w:r w:rsidRPr="00B944D7">
        <w:rPr>
          <w:sz w:val="28"/>
          <w:szCs w:val="28"/>
          <w:lang w:val="en-US" w:eastAsia="ar-SA"/>
        </w:rPr>
        <w:t xml:space="preserve">) </w:t>
      </w:r>
      <w:proofErr w:type="spellStart"/>
      <w:r w:rsidRPr="00B944D7">
        <w:rPr>
          <w:i/>
          <w:sz w:val="28"/>
          <w:szCs w:val="28"/>
          <w:lang w:val="uk-UA" w:eastAsia="ar-SA"/>
        </w:rPr>
        <w:t>Ocherki</w:t>
      </w:r>
      <w:proofErr w:type="spellEnd"/>
      <w:r w:rsidRPr="00B944D7">
        <w:rPr>
          <w:i/>
          <w:sz w:val="28"/>
          <w:szCs w:val="28"/>
          <w:lang w:val="uk-UA" w:eastAsia="ar-SA"/>
        </w:rPr>
        <w:t xml:space="preserve"> o </w:t>
      </w:r>
      <w:proofErr w:type="spellStart"/>
      <w:r w:rsidRPr="00B944D7">
        <w:rPr>
          <w:i/>
          <w:sz w:val="28"/>
          <w:szCs w:val="28"/>
          <w:lang w:val="uk-UA" w:eastAsia="ar-SA"/>
        </w:rPr>
        <w:t>vrozhdjonnom</w:t>
      </w:r>
      <w:proofErr w:type="spellEnd"/>
      <w:r w:rsidRPr="00B944D7">
        <w:rPr>
          <w:i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i/>
          <w:sz w:val="28"/>
          <w:szCs w:val="28"/>
          <w:lang w:val="uk-UA" w:eastAsia="ar-SA"/>
        </w:rPr>
        <w:t>immunitete</w:t>
      </w:r>
      <w:proofErr w:type="spellEnd"/>
      <w:r w:rsidRPr="00B944D7">
        <w:rPr>
          <w:sz w:val="28"/>
          <w:szCs w:val="28"/>
          <w:lang w:val="en-US" w:eastAsia="ar-SA"/>
        </w:rPr>
        <w:t>. [</w:t>
      </w:r>
      <w:proofErr w:type="spellStart"/>
      <w:r w:rsidRPr="00B944D7">
        <w:rPr>
          <w:sz w:val="28"/>
          <w:szCs w:val="28"/>
          <w:lang w:val="uk-UA" w:eastAsia="ar-SA"/>
        </w:rPr>
        <w:t>Essays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about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innate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immunity</w:t>
      </w:r>
      <w:proofErr w:type="spellEnd"/>
      <w:r w:rsidRPr="00B944D7">
        <w:rPr>
          <w:sz w:val="28"/>
          <w:szCs w:val="28"/>
          <w:lang w:val="en-US" w:eastAsia="ar-SA"/>
        </w:rPr>
        <w:t>]. Sankt-</w:t>
      </w:r>
      <w:proofErr w:type="spellStart"/>
      <w:r w:rsidRPr="00B944D7">
        <w:rPr>
          <w:sz w:val="28"/>
          <w:szCs w:val="28"/>
          <w:lang w:val="en-US" w:eastAsia="ar-SA"/>
        </w:rPr>
        <w:t>Peterburg</w:t>
      </w:r>
      <w:proofErr w:type="spellEnd"/>
      <w:r w:rsidRPr="00B944D7">
        <w:rPr>
          <w:sz w:val="28"/>
          <w:szCs w:val="28"/>
          <w:lang w:val="uk-UA" w:eastAsia="ar-SA"/>
        </w:rPr>
        <w:t xml:space="preserve">: </w:t>
      </w:r>
      <w:proofErr w:type="spellStart"/>
      <w:r w:rsidRPr="00B944D7">
        <w:rPr>
          <w:sz w:val="28"/>
          <w:szCs w:val="28"/>
          <w:lang w:val="uk-UA" w:eastAsia="ar-SA"/>
        </w:rPr>
        <w:t>Nauka</w:t>
      </w:r>
      <w:proofErr w:type="spellEnd"/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[in Russian].</w:t>
      </w:r>
    </w:p>
    <w:p w:rsidR="00B944D7" w:rsidRPr="00B944D7" w:rsidRDefault="00B944D7" w:rsidP="00B944D7">
      <w:pPr>
        <w:numPr>
          <w:ilvl w:val="0"/>
          <w:numId w:val="8"/>
        </w:numPr>
        <w:shd w:val="clear" w:color="auto" w:fill="FFFFFF"/>
        <w:suppressAutoHyphens/>
        <w:autoSpaceDE w:val="0"/>
        <w:spacing w:line="360" w:lineRule="auto"/>
        <w:contextualSpacing/>
        <w:jc w:val="both"/>
        <w:rPr>
          <w:sz w:val="28"/>
          <w:szCs w:val="28"/>
          <w:lang w:val="en-US" w:eastAsia="ar-SA"/>
        </w:rPr>
      </w:pPr>
      <w:proofErr w:type="spellStart"/>
      <w:r w:rsidRPr="00B944D7">
        <w:rPr>
          <w:sz w:val="28"/>
          <w:szCs w:val="28"/>
          <w:lang w:val="en-US" w:eastAsia="ar-SA"/>
        </w:rPr>
        <w:t>Mor</w:t>
      </w:r>
      <w:proofErr w:type="spellEnd"/>
      <w:r w:rsidRPr="00B944D7">
        <w:rPr>
          <w:sz w:val="28"/>
          <w:szCs w:val="28"/>
          <w:lang w:val="en-US" w:eastAsia="ar-SA"/>
        </w:rPr>
        <w:t>, A</w:t>
      </w:r>
      <w:proofErr w:type="gramStart"/>
      <w:r w:rsidRPr="00B944D7">
        <w:rPr>
          <w:sz w:val="28"/>
          <w:szCs w:val="28"/>
          <w:lang w:val="en-US" w:eastAsia="ar-SA"/>
        </w:rPr>
        <w:t>,  Thomsen</w:t>
      </w:r>
      <w:proofErr w:type="gramEnd"/>
      <w:r w:rsidRPr="00B944D7">
        <w:rPr>
          <w:sz w:val="28"/>
          <w:szCs w:val="28"/>
          <w:lang w:val="en-US" w:eastAsia="ar-SA"/>
        </w:rPr>
        <w:t>, R. W,  </w:t>
      </w:r>
      <w:proofErr w:type="spellStart"/>
      <w:r w:rsidRPr="00B944D7">
        <w:rPr>
          <w:sz w:val="28"/>
          <w:szCs w:val="28"/>
          <w:lang w:val="en-US" w:eastAsia="ar-SA"/>
        </w:rPr>
        <w:t>Ulrichsen</w:t>
      </w:r>
      <w:proofErr w:type="spellEnd"/>
      <w:r w:rsidRPr="00B944D7">
        <w:rPr>
          <w:sz w:val="28"/>
          <w:szCs w:val="28"/>
          <w:lang w:val="en-US" w:eastAsia="ar-SA"/>
        </w:rPr>
        <w:t>, S. P,  </w:t>
      </w:r>
      <w:proofErr w:type="spellStart"/>
      <w:r w:rsidRPr="00B944D7">
        <w:rPr>
          <w:sz w:val="28"/>
          <w:szCs w:val="28"/>
          <w:lang w:val="en-US" w:eastAsia="ar-SA"/>
        </w:rPr>
        <w:t>Sørensen</w:t>
      </w:r>
      <w:proofErr w:type="spellEnd"/>
      <w:r w:rsidRPr="00B944D7">
        <w:rPr>
          <w:sz w:val="28"/>
          <w:szCs w:val="28"/>
          <w:lang w:val="en-US" w:eastAsia="ar-SA"/>
        </w:rPr>
        <w:t>, H. T. (2013). Chronic heart failure and risk of hospitalization with pneumonia: a population-based study.  </w:t>
      </w:r>
      <w:r w:rsidRPr="00B944D7">
        <w:rPr>
          <w:i/>
          <w:sz w:val="28"/>
          <w:szCs w:val="28"/>
          <w:lang w:val="en-US" w:eastAsia="ar-SA"/>
        </w:rPr>
        <w:t>Eur. J. Intern. Med</w:t>
      </w:r>
      <w:proofErr w:type="gramStart"/>
      <w:r w:rsidRPr="00B944D7">
        <w:rPr>
          <w:sz w:val="28"/>
          <w:szCs w:val="28"/>
          <w:lang w:val="en-US" w:eastAsia="ar-SA"/>
        </w:rPr>
        <w:t>,  </w:t>
      </w:r>
      <w:r w:rsidRPr="00B944D7">
        <w:rPr>
          <w:i/>
          <w:sz w:val="28"/>
          <w:szCs w:val="28"/>
          <w:lang w:val="en-US" w:eastAsia="ar-SA"/>
        </w:rPr>
        <w:t>24</w:t>
      </w:r>
      <w:proofErr w:type="gramEnd"/>
      <w:r w:rsidRPr="00B944D7">
        <w:rPr>
          <w:i/>
          <w:sz w:val="28"/>
          <w:szCs w:val="28"/>
          <w:lang w:val="en-US" w:eastAsia="ar-SA"/>
        </w:rPr>
        <w:t>(4).</w:t>
      </w:r>
      <w:r w:rsidRPr="00B944D7">
        <w:rPr>
          <w:sz w:val="28"/>
          <w:szCs w:val="28"/>
          <w:lang w:val="en-US" w:eastAsia="ar-SA"/>
        </w:rPr>
        <w:t> 349-353.</w:t>
      </w:r>
    </w:p>
    <w:p w:rsidR="00B944D7" w:rsidRPr="00B944D7" w:rsidRDefault="00B944D7" w:rsidP="00B944D7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sz w:val="28"/>
          <w:szCs w:val="28"/>
          <w:lang w:val="en-US" w:eastAsia="ar-SA"/>
        </w:rPr>
      </w:pPr>
      <w:proofErr w:type="spellStart"/>
      <w:r w:rsidRPr="00B944D7">
        <w:rPr>
          <w:sz w:val="28"/>
          <w:szCs w:val="28"/>
          <w:lang w:val="en-US" w:eastAsia="ar-SA"/>
        </w:rPr>
        <w:t>Shahian</w:t>
      </w:r>
      <w:proofErr w:type="spellEnd"/>
      <w:r w:rsidRPr="00B944D7">
        <w:rPr>
          <w:sz w:val="28"/>
          <w:szCs w:val="28"/>
          <w:lang w:val="en-US" w:eastAsia="ar-SA"/>
        </w:rPr>
        <w:t>, D. M, Liu</w:t>
      </w:r>
      <w:proofErr w:type="gramStart"/>
      <w:r w:rsidRPr="00B944D7">
        <w:rPr>
          <w:sz w:val="28"/>
          <w:szCs w:val="28"/>
          <w:lang w:val="uk-UA" w:eastAsia="ar-SA"/>
        </w:rPr>
        <w:t>,</w:t>
      </w:r>
      <w:r w:rsidRPr="00B944D7">
        <w:rPr>
          <w:sz w:val="28"/>
          <w:szCs w:val="28"/>
          <w:lang w:val="en-US" w:eastAsia="ar-SA"/>
        </w:rPr>
        <w:t>.</w:t>
      </w:r>
      <w:proofErr w:type="gramEnd"/>
      <w:r w:rsidRPr="00B944D7">
        <w:rPr>
          <w:sz w:val="28"/>
          <w:szCs w:val="28"/>
          <w:lang w:val="en-US" w:eastAsia="ar-SA"/>
        </w:rPr>
        <w:t xml:space="preserve"> X, Meyer, G. S. (2014). Hospital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teaching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intensity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and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mortality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for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acute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myocardial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infarction</w:t>
      </w:r>
      <w:r w:rsidRPr="00B944D7">
        <w:rPr>
          <w:sz w:val="28"/>
          <w:szCs w:val="28"/>
          <w:lang w:val="uk-UA" w:eastAsia="ar-SA"/>
        </w:rPr>
        <w:t xml:space="preserve">, </w:t>
      </w:r>
      <w:r w:rsidRPr="00B944D7">
        <w:rPr>
          <w:sz w:val="28"/>
          <w:szCs w:val="28"/>
          <w:lang w:val="en-US" w:eastAsia="ar-SA"/>
        </w:rPr>
        <w:t>heart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failure</w:t>
      </w:r>
      <w:r w:rsidRPr="00B944D7">
        <w:rPr>
          <w:sz w:val="28"/>
          <w:szCs w:val="28"/>
          <w:lang w:val="uk-UA" w:eastAsia="ar-SA"/>
        </w:rPr>
        <w:t xml:space="preserve">, </w:t>
      </w:r>
      <w:r w:rsidRPr="00B944D7">
        <w:rPr>
          <w:sz w:val="28"/>
          <w:szCs w:val="28"/>
          <w:lang w:val="en-US" w:eastAsia="ar-SA"/>
        </w:rPr>
        <w:t>and</w:t>
      </w:r>
      <w:r w:rsidRPr="00B944D7">
        <w:rPr>
          <w:sz w:val="28"/>
          <w:szCs w:val="28"/>
          <w:lang w:val="uk-UA" w:eastAsia="ar-SA"/>
        </w:rPr>
        <w:t xml:space="preserve"> </w:t>
      </w:r>
      <w:r w:rsidRPr="00B944D7">
        <w:rPr>
          <w:sz w:val="28"/>
          <w:szCs w:val="28"/>
          <w:lang w:val="en-US" w:eastAsia="ar-SA"/>
        </w:rPr>
        <w:t>pneumonia. </w:t>
      </w:r>
      <w:r w:rsidRPr="00B944D7">
        <w:rPr>
          <w:i/>
          <w:sz w:val="28"/>
          <w:szCs w:val="28"/>
          <w:lang w:val="en-US" w:eastAsia="ar-SA"/>
        </w:rPr>
        <w:t>Med. Care.</w:t>
      </w:r>
      <w:r w:rsidRPr="00B944D7">
        <w:rPr>
          <w:sz w:val="28"/>
          <w:szCs w:val="28"/>
          <w:lang w:val="en-US" w:eastAsia="ar-SA"/>
        </w:rPr>
        <w:t xml:space="preserve"> </w:t>
      </w:r>
      <w:r w:rsidRPr="00B944D7">
        <w:rPr>
          <w:i/>
          <w:sz w:val="28"/>
          <w:szCs w:val="28"/>
          <w:lang w:val="en-US" w:eastAsia="ar-SA"/>
        </w:rPr>
        <w:t>52(1)</w:t>
      </w:r>
      <w:r w:rsidRPr="00B944D7">
        <w:rPr>
          <w:sz w:val="28"/>
          <w:szCs w:val="28"/>
          <w:lang w:val="en-US" w:eastAsia="ar-SA"/>
        </w:rPr>
        <w:t>. 38-46.</w:t>
      </w:r>
    </w:p>
    <w:p w:rsidR="00B944D7" w:rsidRPr="00B944D7" w:rsidRDefault="00B944D7" w:rsidP="00B944D7">
      <w:pPr>
        <w:numPr>
          <w:ilvl w:val="0"/>
          <w:numId w:val="8"/>
        </w:numPr>
        <w:tabs>
          <w:tab w:val="left" w:pos="502"/>
        </w:tabs>
        <w:suppressAutoHyphens/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B944D7">
        <w:rPr>
          <w:sz w:val="28"/>
          <w:szCs w:val="28"/>
          <w:lang w:val="uk-UA" w:eastAsia="ar-SA"/>
        </w:rPr>
        <w:t>Sapin</w:t>
      </w:r>
      <w:proofErr w:type="spellEnd"/>
      <w:r w:rsidRPr="00B944D7">
        <w:rPr>
          <w:sz w:val="28"/>
          <w:szCs w:val="28"/>
          <w:lang w:val="en-US" w:eastAsia="ar-SA"/>
        </w:rPr>
        <w:t>,</w:t>
      </w:r>
      <w:r w:rsidRPr="00B944D7">
        <w:rPr>
          <w:sz w:val="28"/>
          <w:szCs w:val="28"/>
          <w:lang w:val="uk-UA" w:eastAsia="ar-SA"/>
        </w:rPr>
        <w:t xml:space="preserve"> M.R. (2007). </w:t>
      </w:r>
      <w:proofErr w:type="spellStart"/>
      <w:r w:rsidRPr="00B944D7">
        <w:rPr>
          <w:sz w:val="28"/>
          <w:szCs w:val="28"/>
          <w:lang w:val="uk-UA" w:eastAsia="ar-SA"/>
        </w:rPr>
        <w:t>Limfaticheskaja</w:t>
      </w:r>
      <w:proofErr w:type="spellEnd"/>
      <w:r w:rsidRPr="00B944D7">
        <w:rPr>
          <w:sz w:val="28"/>
          <w:szCs w:val="28"/>
          <w:lang w:val="en-US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sistema</w:t>
      </w:r>
      <w:proofErr w:type="spellEnd"/>
      <w:r w:rsidRPr="00B944D7">
        <w:rPr>
          <w:sz w:val="28"/>
          <w:szCs w:val="28"/>
          <w:lang w:val="uk-UA" w:eastAsia="ar-SA"/>
        </w:rPr>
        <w:t xml:space="preserve"> i </w:t>
      </w:r>
      <w:proofErr w:type="spellStart"/>
      <w:r w:rsidRPr="00B944D7">
        <w:rPr>
          <w:sz w:val="28"/>
          <w:szCs w:val="28"/>
          <w:lang w:val="uk-UA" w:eastAsia="ar-SA"/>
        </w:rPr>
        <w:t>ee</w:t>
      </w:r>
      <w:proofErr w:type="spellEnd"/>
      <w:r w:rsidRPr="00B944D7">
        <w:rPr>
          <w:sz w:val="28"/>
          <w:szCs w:val="28"/>
          <w:lang w:val="en-US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rol'</w:t>
      </w:r>
      <w:proofErr w:type="spellEnd"/>
      <w:r w:rsidRPr="00B944D7">
        <w:rPr>
          <w:sz w:val="28"/>
          <w:szCs w:val="28"/>
          <w:lang w:val="uk-UA" w:eastAsia="ar-SA"/>
        </w:rPr>
        <w:t xml:space="preserve"> v </w:t>
      </w:r>
      <w:proofErr w:type="spellStart"/>
      <w:r w:rsidRPr="00B944D7">
        <w:rPr>
          <w:sz w:val="28"/>
          <w:szCs w:val="28"/>
          <w:lang w:val="uk-UA" w:eastAsia="ar-SA"/>
        </w:rPr>
        <w:t>immunnyh</w:t>
      </w:r>
      <w:proofErr w:type="spellEnd"/>
      <w:r w:rsidRPr="00B944D7">
        <w:rPr>
          <w:sz w:val="28"/>
          <w:szCs w:val="28"/>
          <w:lang w:val="en-US" w:eastAsia="ar-SA"/>
        </w:rPr>
        <w:t xml:space="preserve"> </w:t>
      </w:r>
      <w:proofErr w:type="spellStart"/>
      <w:r w:rsidRPr="00B944D7">
        <w:rPr>
          <w:sz w:val="28"/>
          <w:szCs w:val="28"/>
          <w:lang w:val="uk-UA" w:eastAsia="ar-SA"/>
        </w:rPr>
        <w:t>processah</w:t>
      </w:r>
      <w:proofErr w:type="spellEnd"/>
      <w:r w:rsidRPr="00B944D7">
        <w:rPr>
          <w:sz w:val="28"/>
          <w:szCs w:val="28"/>
          <w:lang w:val="en-US" w:eastAsia="ar-SA"/>
        </w:rPr>
        <w:t>.</w:t>
      </w:r>
      <w:r w:rsidRPr="00B944D7">
        <w:rPr>
          <w:sz w:val="28"/>
          <w:szCs w:val="28"/>
          <w:lang w:val="uk-UA" w:eastAsia="ar-SA"/>
        </w:rPr>
        <w:t xml:space="preserve"> [</w:t>
      </w:r>
      <w:r w:rsidRPr="00B944D7">
        <w:rPr>
          <w:sz w:val="28"/>
          <w:szCs w:val="28"/>
          <w:lang w:val="en-US" w:eastAsia="ar-SA"/>
        </w:rPr>
        <w:t>lymphatic system and its role in immune processes</w:t>
      </w:r>
      <w:r w:rsidRPr="00B944D7">
        <w:rPr>
          <w:sz w:val="28"/>
          <w:szCs w:val="28"/>
          <w:lang w:val="uk-UA" w:eastAsia="ar-SA"/>
        </w:rPr>
        <w:t>]</w:t>
      </w:r>
      <w:r w:rsidRPr="00B944D7">
        <w:rPr>
          <w:sz w:val="28"/>
          <w:szCs w:val="28"/>
          <w:lang w:val="en-US" w:eastAsia="ar-SA"/>
        </w:rPr>
        <w:t xml:space="preserve">. </w:t>
      </w:r>
      <w:proofErr w:type="spellStart"/>
      <w:r w:rsidRPr="00B944D7">
        <w:rPr>
          <w:i/>
          <w:sz w:val="28"/>
          <w:szCs w:val="28"/>
          <w:lang w:val="uk-UA" w:eastAsia="ar-SA"/>
        </w:rPr>
        <w:t>Morfologija</w:t>
      </w:r>
      <w:proofErr w:type="spellEnd"/>
      <w:r w:rsidRPr="00B944D7">
        <w:rPr>
          <w:i/>
          <w:sz w:val="28"/>
          <w:szCs w:val="28"/>
          <w:lang w:val="en-US" w:eastAsia="ar-SA"/>
        </w:rPr>
        <w:t xml:space="preserve"> - M</w:t>
      </w:r>
      <w:proofErr w:type="spellStart"/>
      <w:r w:rsidRPr="00B944D7">
        <w:rPr>
          <w:i/>
          <w:sz w:val="28"/>
          <w:szCs w:val="28"/>
          <w:lang w:val="uk-UA" w:eastAsia="ar-SA"/>
        </w:rPr>
        <w:t>orphology</w:t>
      </w:r>
      <w:proofErr w:type="spellEnd"/>
      <w:r w:rsidRPr="00B944D7">
        <w:rPr>
          <w:i/>
          <w:sz w:val="28"/>
          <w:szCs w:val="28"/>
          <w:lang w:val="en-US" w:eastAsia="ar-SA"/>
        </w:rPr>
        <w:t xml:space="preserve">, </w:t>
      </w:r>
      <w:r w:rsidRPr="00B944D7">
        <w:rPr>
          <w:i/>
          <w:sz w:val="28"/>
          <w:szCs w:val="28"/>
          <w:lang w:val="uk-UA" w:eastAsia="ar-SA"/>
        </w:rPr>
        <w:t>131, 1</w:t>
      </w:r>
      <w:r w:rsidRPr="00B944D7">
        <w:rPr>
          <w:sz w:val="28"/>
          <w:szCs w:val="28"/>
          <w:lang w:val="en-US" w:eastAsia="ar-SA"/>
        </w:rPr>
        <w:t xml:space="preserve">, </w:t>
      </w:r>
      <w:r w:rsidRPr="00B944D7">
        <w:rPr>
          <w:sz w:val="28"/>
          <w:szCs w:val="28"/>
          <w:lang w:val="uk-UA" w:eastAsia="ar-SA"/>
        </w:rPr>
        <w:t>18</w:t>
      </w:r>
      <w:r w:rsidRPr="00B944D7">
        <w:rPr>
          <w:sz w:val="28"/>
          <w:szCs w:val="28"/>
          <w:lang w:val="en-US" w:eastAsia="ar-SA"/>
        </w:rPr>
        <w:t>-</w:t>
      </w:r>
      <w:r w:rsidRPr="00B944D7">
        <w:rPr>
          <w:sz w:val="28"/>
          <w:szCs w:val="28"/>
          <w:lang w:val="uk-UA" w:eastAsia="ar-SA"/>
        </w:rPr>
        <w:t>22</w:t>
      </w:r>
      <w:r w:rsidRPr="00B944D7">
        <w:rPr>
          <w:sz w:val="28"/>
          <w:szCs w:val="28"/>
          <w:lang w:val="en-US" w:eastAsia="ar-SA"/>
        </w:rPr>
        <w:t xml:space="preserve"> </w:t>
      </w:r>
      <w:r w:rsidRPr="00B944D7">
        <w:rPr>
          <w:sz w:val="28"/>
          <w:szCs w:val="28"/>
          <w:lang w:val="uk-UA" w:eastAsia="ar-SA"/>
        </w:rPr>
        <w:t>[</w:t>
      </w:r>
      <w:r w:rsidRPr="00B944D7">
        <w:rPr>
          <w:sz w:val="28"/>
          <w:szCs w:val="28"/>
          <w:lang w:val="en-US" w:eastAsia="ar-SA"/>
        </w:rPr>
        <w:t>in Ukrainian</w:t>
      </w:r>
      <w:r w:rsidRPr="00B944D7">
        <w:rPr>
          <w:sz w:val="28"/>
          <w:szCs w:val="28"/>
          <w:lang w:val="uk-UA" w:eastAsia="ar-SA"/>
        </w:rPr>
        <w:t>]</w:t>
      </w:r>
      <w:r w:rsidRPr="00B944D7">
        <w:rPr>
          <w:sz w:val="28"/>
          <w:szCs w:val="28"/>
          <w:lang w:val="en-US" w:eastAsia="ar-SA"/>
        </w:rPr>
        <w:t>.</w:t>
      </w:r>
    </w:p>
    <w:p w:rsidR="00B944D7" w:rsidRPr="00B944D7" w:rsidRDefault="00B944D7" w:rsidP="00B944D7">
      <w:pPr>
        <w:numPr>
          <w:ilvl w:val="0"/>
          <w:numId w:val="8"/>
        </w:numPr>
        <w:tabs>
          <w:tab w:val="left" w:pos="502"/>
        </w:tabs>
        <w:suppressAutoHyphens/>
        <w:spacing w:line="360" w:lineRule="auto"/>
        <w:contextualSpacing/>
        <w:jc w:val="both"/>
        <w:rPr>
          <w:sz w:val="28"/>
          <w:szCs w:val="28"/>
          <w:lang w:val="en-US" w:eastAsia="ar-SA"/>
        </w:rPr>
      </w:pPr>
      <w:proofErr w:type="spellStart"/>
      <w:r w:rsidRPr="00B944D7">
        <w:rPr>
          <w:sz w:val="28"/>
          <w:szCs w:val="28"/>
          <w:lang w:val="en-US" w:eastAsia="ar-SA"/>
        </w:rPr>
        <w:t>Jarilin</w:t>
      </w:r>
      <w:proofErr w:type="spellEnd"/>
      <w:r w:rsidRPr="00B944D7">
        <w:rPr>
          <w:sz w:val="28"/>
          <w:szCs w:val="28"/>
          <w:lang w:val="en-US" w:eastAsia="ar-SA"/>
        </w:rPr>
        <w:t xml:space="preserve">, A.A. (2007). </w:t>
      </w:r>
      <w:proofErr w:type="spellStart"/>
      <w:r w:rsidRPr="00B944D7">
        <w:rPr>
          <w:sz w:val="28"/>
          <w:szCs w:val="28"/>
          <w:lang w:val="en-US" w:eastAsia="ar-SA"/>
        </w:rPr>
        <w:t>Estestvennye</w:t>
      </w:r>
      <w:proofErr w:type="spellEnd"/>
      <w:r w:rsidRPr="00B944D7">
        <w:rPr>
          <w:sz w:val="28"/>
          <w:szCs w:val="28"/>
          <w:lang w:val="en-US" w:eastAsia="ar-SA"/>
        </w:rPr>
        <w:t xml:space="preserve"> </w:t>
      </w:r>
      <w:proofErr w:type="spellStart"/>
      <w:r w:rsidRPr="00B944D7">
        <w:rPr>
          <w:sz w:val="28"/>
          <w:szCs w:val="28"/>
          <w:lang w:val="en-US" w:eastAsia="ar-SA"/>
        </w:rPr>
        <w:t>reguljatornye</w:t>
      </w:r>
      <w:proofErr w:type="spellEnd"/>
      <w:r w:rsidRPr="00B944D7">
        <w:rPr>
          <w:sz w:val="28"/>
          <w:szCs w:val="28"/>
          <w:lang w:val="en-US" w:eastAsia="ar-SA"/>
        </w:rPr>
        <w:t xml:space="preserve"> T-</w:t>
      </w:r>
      <w:proofErr w:type="spellStart"/>
      <w:r w:rsidRPr="00B944D7">
        <w:rPr>
          <w:sz w:val="28"/>
          <w:szCs w:val="28"/>
          <w:lang w:val="en-US" w:eastAsia="ar-SA"/>
        </w:rPr>
        <w:t>kletki</w:t>
      </w:r>
      <w:proofErr w:type="spellEnd"/>
      <w:r w:rsidRPr="00B944D7">
        <w:rPr>
          <w:sz w:val="28"/>
          <w:szCs w:val="28"/>
          <w:lang w:val="en-US" w:eastAsia="ar-SA"/>
        </w:rPr>
        <w:t xml:space="preserve">. [Natural regulatory T cells]. </w:t>
      </w:r>
      <w:proofErr w:type="spellStart"/>
      <w:r w:rsidRPr="00B944D7">
        <w:rPr>
          <w:i/>
          <w:sz w:val="28"/>
          <w:szCs w:val="28"/>
          <w:lang w:val="en-US" w:eastAsia="ar-SA"/>
        </w:rPr>
        <w:t>Rossijskij</w:t>
      </w:r>
      <w:proofErr w:type="spellEnd"/>
      <w:r w:rsidRPr="00B944D7">
        <w:rPr>
          <w:i/>
          <w:sz w:val="28"/>
          <w:szCs w:val="28"/>
          <w:lang w:val="en-US" w:eastAsia="ar-SA"/>
        </w:rPr>
        <w:t xml:space="preserve"> </w:t>
      </w:r>
      <w:proofErr w:type="spellStart"/>
      <w:r w:rsidRPr="00B944D7">
        <w:rPr>
          <w:i/>
          <w:sz w:val="28"/>
          <w:szCs w:val="28"/>
          <w:lang w:val="en-US" w:eastAsia="ar-SA"/>
        </w:rPr>
        <w:t>medicinskij</w:t>
      </w:r>
      <w:proofErr w:type="spellEnd"/>
      <w:r w:rsidRPr="00B944D7">
        <w:rPr>
          <w:i/>
          <w:sz w:val="28"/>
          <w:szCs w:val="28"/>
          <w:lang w:val="en-US" w:eastAsia="ar-SA"/>
        </w:rPr>
        <w:t xml:space="preserve"> </w:t>
      </w:r>
      <w:proofErr w:type="spellStart"/>
      <w:r w:rsidRPr="00B944D7">
        <w:rPr>
          <w:i/>
          <w:sz w:val="28"/>
          <w:szCs w:val="28"/>
          <w:lang w:val="en-US" w:eastAsia="ar-SA"/>
        </w:rPr>
        <w:t>zhurnal</w:t>
      </w:r>
      <w:proofErr w:type="spellEnd"/>
      <w:r w:rsidRPr="00B944D7">
        <w:rPr>
          <w:i/>
          <w:sz w:val="28"/>
          <w:szCs w:val="28"/>
          <w:lang w:val="en-US" w:eastAsia="ar-SA"/>
        </w:rPr>
        <w:t xml:space="preserve"> </w:t>
      </w:r>
      <w:proofErr w:type="gramStart"/>
      <w:r w:rsidRPr="00B944D7">
        <w:rPr>
          <w:i/>
          <w:sz w:val="28"/>
          <w:szCs w:val="28"/>
          <w:lang w:val="en-US" w:eastAsia="ar-SA"/>
        </w:rPr>
        <w:t>-  Russian</w:t>
      </w:r>
      <w:proofErr w:type="gramEnd"/>
      <w:r w:rsidRPr="00B944D7">
        <w:rPr>
          <w:i/>
          <w:sz w:val="28"/>
          <w:szCs w:val="28"/>
          <w:lang w:val="en-US" w:eastAsia="ar-SA"/>
        </w:rPr>
        <w:t xml:space="preserve"> Medical Journal, 1,</w:t>
      </w:r>
      <w:r w:rsidRPr="00B944D7">
        <w:rPr>
          <w:sz w:val="28"/>
          <w:szCs w:val="28"/>
          <w:lang w:val="en-US" w:eastAsia="ar-SA"/>
        </w:rPr>
        <w:t xml:space="preserve"> 43-48 [ in Russian ].</w:t>
      </w:r>
    </w:p>
    <w:p w:rsidR="00B944D7" w:rsidRPr="00B944D7" w:rsidRDefault="00B944D7" w:rsidP="00B944D7">
      <w:pPr>
        <w:numPr>
          <w:ilvl w:val="0"/>
          <w:numId w:val="8"/>
        </w:numPr>
        <w:shd w:val="clear" w:color="auto" w:fill="FFFFFF"/>
        <w:tabs>
          <w:tab w:val="left" w:pos="502"/>
        </w:tabs>
        <w:suppressAutoHyphens/>
        <w:autoSpaceDE w:val="0"/>
        <w:spacing w:line="360" w:lineRule="auto"/>
        <w:contextualSpacing/>
        <w:jc w:val="both"/>
        <w:rPr>
          <w:sz w:val="28"/>
          <w:szCs w:val="28"/>
          <w:lang w:val="en-US" w:eastAsia="ar-SA"/>
        </w:rPr>
      </w:pPr>
      <w:r w:rsidRPr="00B944D7">
        <w:rPr>
          <w:sz w:val="28"/>
          <w:szCs w:val="28"/>
          <w:lang w:val="en-US" w:eastAsia="ar-SA"/>
        </w:rPr>
        <w:t>Card, C. M, Yu, S.S, &amp; Swartz, M.A. (2014). Emerging roles of lymphatic endothelium in regulating adaptive immunity</w:t>
      </w:r>
      <w:r w:rsidRPr="00B944D7">
        <w:rPr>
          <w:i/>
          <w:sz w:val="28"/>
          <w:szCs w:val="28"/>
          <w:lang w:val="en-US" w:eastAsia="ar-SA"/>
        </w:rPr>
        <w:t xml:space="preserve">. J </w:t>
      </w:r>
      <w:proofErr w:type="spellStart"/>
      <w:r w:rsidRPr="00B944D7">
        <w:rPr>
          <w:i/>
          <w:sz w:val="28"/>
          <w:szCs w:val="28"/>
          <w:lang w:val="en-US" w:eastAsia="ar-SA"/>
        </w:rPr>
        <w:t>Clin</w:t>
      </w:r>
      <w:proofErr w:type="spellEnd"/>
      <w:r w:rsidRPr="00B944D7">
        <w:rPr>
          <w:i/>
          <w:sz w:val="28"/>
          <w:szCs w:val="28"/>
          <w:lang w:val="en-US" w:eastAsia="ar-SA"/>
        </w:rPr>
        <w:t xml:space="preserve"> Invest</w:t>
      </w:r>
      <w:proofErr w:type="gramStart"/>
      <w:r w:rsidRPr="00B944D7">
        <w:rPr>
          <w:i/>
          <w:sz w:val="28"/>
          <w:szCs w:val="28"/>
          <w:lang w:val="en-US" w:eastAsia="ar-SA"/>
        </w:rPr>
        <w:t>,124</w:t>
      </w:r>
      <w:proofErr w:type="gramEnd"/>
      <w:r w:rsidRPr="00B944D7">
        <w:rPr>
          <w:i/>
          <w:sz w:val="28"/>
          <w:szCs w:val="28"/>
          <w:lang w:val="en-US" w:eastAsia="ar-SA"/>
        </w:rPr>
        <w:t>(3),</w:t>
      </w:r>
      <w:r w:rsidRPr="00B944D7">
        <w:rPr>
          <w:sz w:val="28"/>
          <w:szCs w:val="28"/>
          <w:lang w:val="en-US" w:eastAsia="ar-SA"/>
        </w:rPr>
        <w:t xml:space="preserve"> 943-952.</w:t>
      </w:r>
    </w:p>
    <w:p w:rsidR="00B944D7" w:rsidRPr="00B944D7" w:rsidRDefault="00B944D7" w:rsidP="00B944D7">
      <w:pPr>
        <w:numPr>
          <w:ilvl w:val="0"/>
          <w:numId w:val="8"/>
        </w:numPr>
        <w:tabs>
          <w:tab w:val="left" w:pos="502"/>
        </w:tabs>
        <w:suppressAutoHyphens/>
        <w:spacing w:line="360" w:lineRule="auto"/>
        <w:contextualSpacing/>
        <w:jc w:val="both"/>
        <w:rPr>
          <w:rFonts w:ascii="Calibri" w:hAnsi="Calibri"/>
          <w:sz w:val="28"/>
          <w:szCs w:val="28"/>
          <w:lang w:val="en-US" w:eastAsia="ar-SA"/>
        </w:rPr>
      </w:pPr>
      <w:proofErr w:type="spellStart"/>
      <w:r w:rsidRPr="00B944D7">
        <w:rPr>
          <w:sz w:val="28"/>
          <w:szCs w:val="28"/>
          <w:lang w:val="en-US" w:eastAsia="ar-SA"/>
        </w:rPr>
        <w:t>Tewalt</w:t>
      </w:r>
      <w:proofErr w:type="spellEnd"/>
      <w:r w:rsidRPr="00B944D7">
        <w:rPr>
          <w:sz w:val="28"/>
          <w:szCs w:val="28"/>
          <w:lang w:val="en-US" w:eastAsia="ar-SA"/>
        </w:rPr>
        <w:t xml:space="preserve">, E.F, Cohen, J.N, </w:t>
      </w:r>
      <w:proofErr w:type="spellStart"/>
      <w:r w:rsidRPr="00B944D7">
        <w:rPr>
          <w:sz w:val="28"/>
          <w:szCs w:val="28"/>
          <w:lang w:val="en-US" w:eastAsia="ar-SA"/>
        </w:rPr>
        <w:t>Rouhani</w:t>
      </w:r>
      <w:proofErr w:type="spellEnd"/>
      <w:r w:rsidRPr="00B944D7">
        <w:rPr>
          <w:sz w:val="28"/>
          <w:szCs w:val="28"/>
          <w:lang w:val="en-US" w:eastAsia="ar-SA"/>
        </w:rPr>
        <w:t xml:space="preserve">, S.J, &amp;Engelhard, V.H. (2012). Lymphatic endothelial cells - key players in regulation of tolerance and immunity. </w:t>
      </w:r>
      <w:r w:rsidRPr="00B944D7">
        <w:rPr>
          <w:i/>
          <w:sz w:val="28"/>
          <w:szCs w:val="28"/>
          <w:lang w:val="en-US" w:eastAsia="ar-SA"/>
        </w:rPr>
        <w:t xml:space="preserve">Front </w:t>
      </w:r>
      <w:proofErr w:type="spellStart"/>
      <w:r w:rsidRPr="00B944D7">
        <w:rPr>
          <w:i/>
          <w:sz w:val="28"/>
          <w:szCs w:val="28"/>
          <w:lang w:val="en-US" w:eastAsia="ar-SA"/>
        </w:rPr>
        <w:t>Immunol</w:t>
      </w:r>
      <w:proofErr w:type="spellEnd"/>
      <w:r w:rsidRPr="00B944D7">
        <w:rPr>
          <w:i/>
          <w:sz w:val="28"/>
          <w:szCs w:val="28"/>
          <w:lang w:val="en-US" w:eastAsia="ar-SA"/>
        </w:rPr>
        <w:t>, 3,</w:t>
      </w:r>
      <w:r w:rsidRPr="00B944D7">
        <w:rPr>
          <w:sz w:val="28"/>
          <w:szCs w:val="28"/>
          <w:lang w:val="en-US" w:eastAsia="ar-SA"/>
        </w:rPr>
        <w:t xml:space="preserve"> 305. </w:t>
      </w:r>
    </w:p>
    <w:p w:rsidR="00B944D7" w:rsidRPr="00B944D7" w:rsidRDefault="00B944D7" w:rsidP="00B944D7">
      <w:pPr>
        <w:numPr>
          <w:ilvl w:val="0"/>
          <w:numId w:val="8"/>
        </w:numPr>
        <w:tabs>
          <w:tab w:val="left" w:pos="502"/>
        </w:tabs>
        <w:suppressAutoHyphens/>
        <w:spacing w:line="360" w:lineRule="auto"/>
        <w:contextualSpacing/>
        <w:jc w:val="both"/>
        <w:rPr>
          <w:sz w:val="28"/>
          <w:szCs w:val="28"/>
          <w:lang w:val="en-US" w:eastAsia="ar-SA"/>
        </w:rPr>
      </w:pPr>
      <w:proofErr w:type="spellStart"/>
      <w:r w:rsidRPr="00B944D7">
        <w:rPr>
          <w:sz w:val="28"/>
          <w:szCs w:val="28"/>
          <w:lang w:val="en-US" w:eastAsia="ar-SA"/>
        </w:rPr>
        <w:t>Krieken</w:t>
      </w:r>
      <w:proofErr w:type="spellEnd"/>
      <w:r w:rsidRPr="00B944D7">
        <w:rPr>
          <w:sz w:val="28"/>
          <w:szCs w:val="28"/>
          <w:lang w:val="en-US" w:eastAsia="ar-SA"/>
        </w:rPr>
        <w:t xml:space="preserve"> J.M., </w:t>
      </w:r>
      <w:proofErr w:type="spellStart"/>
      <w:r w:rsidRPr="00B944D7">
        <w:rPr>
          <w:sz w:val="28"/>
          <w:szCs w:val="28"/>
          <w:lang w:val="en-US" w:eastAsia="ar-SA"/>
        </w:rPr>
        <w:t>Velde</w:t>
      </w:r>
      <w:proofErr w:type="spellEnd"/>
      <w:r w:rsidRPr="00B944D7">
        <w:rPr>
          <w:sz w:val="28"/>
          <w:szCs w:val="28"/>
          <w:lang w:val="en-US" w:eastAsia="ar-SA"/>
        </w:rPr>
        <w:t xml:space="preserve"> A. (1988). Normal histology of the human spleen. </w:t>
      </w:r>
      <w:r w:rsidRPr="00B944D7">
        <w:rPr>
          <w:i/>
          <w:sz w:val="28"/>
          <w:szCs w:val="28"/>
          <w:lang w:val="en-US" w:eastAsia="ar-SA"/>
        </w:rPr>
        <w:t>Amer. J. Surg. Path.</w:t>
      </w:r>
      <w:r w:rsidRPr="00B944D7">
        <w:rPr>
          <w:sz w:val="28"/>
          <w:szCs w:val="28"/>
          <w:lang w:val="en-US" w:eastAsia="ar-SA"/>
        </w:rPr>
        <w:t>12, 777-785.</w:t>
      </w:r>
    </w:p>
    <w:p w:rsidR="00B944D7" w:rsidRPr="00B944D7" w:rsidRDefault="00B944D7" w:rsidP="00B944D7">
      <w:pPr>
        <w:tabs>
          <w:tab w:val="left" w:pos="502"/>
        </w:tabs>
        <w:suppressAutoHyphens/>
        <w:spacing w:line="360" w:lineRule="auto"/>
        <w:ind w:left="360"/>
        <w:jc w:val="both"/>
        <w:rPr>
          <w:sz w:val="28"/>
          <w:szCs w:val="28"/>
          <w:lang w:val="en-US" w:eastAsia="ar-SA"/>
        </w:rPr>
      </w:pPr>
    </w:p>
    <w:p w:rsidR="00B944D7" w:rsidRPr="00B944D7" w:rsidRDefault="00B944D7" w:rsidP="00B944D7">
      <w:pPr>
        <w:suppressAutoHyphens/>
        <w:spacing w:line="360" w:lineRule="auto"/>
        <w:jc w:val="center"/>
        <w:rPr>
          <w:b/>
          <w:sz w:val="28"/>
          <w:szCs w:val="28"/>
          <w:lang w:val="uk-UA" w:eastAsia="ar-SA"/>
        </w:rPr>
      </w:pPr>
      <w:proofErr w:type="spellStart"/>
      <w:r w:rsidRPr="00B944D7">
        <w:rPr>
          <w:b/>
          <w:sz w:val="28"/>
          <w:szCs w:val="28"/>
          <w:lang w:val="ru-RU" w:eastAsia="ar-SA"/>
        </w:rPr>
        <w:lastRenderedPageBreak/>
        <w:t>Иммуногистохимические</w:t>
      </w:r>
      <w:proofErr w:type="spellEnd"/>
      <w:r w:rsidRPr="00B944D7">
        <w:rPr>
          <w:b/>
          <w:sz w:val="28"/>
          <w:szCs w:val="28"/>
          <w:lang w:val="ru-RU" w:eastAsia="ar-SA"/>
        </w:rPr>
        <w:t xml:space="preserve"> особенности ткани селезенки при </w:t>
      </w:r>
      <w:proofErr w:type="spellStart"/>
      <w:proofErr w:type="gramStart"/>
      <w:r w:rsidRPr="00B944D7">
        <w:rPr>
          <w:b/>
          <w:sz w:val="28"/>
          <w:szCs w:val="28"/>
          <w:lang w:val="ru-RU" w:eastAsia="ar-SA"/>
        </w:rPr>
        <w:t>пневмони</w:t>
      </w:r>
      <w:proofErr w:type="spellEnd"/>
      <w:r w:rsidRPr="00B944D7">
        <w:rPr>
          <w:b/>
          <w:sz w:val="28"/>
          <w:szCs w:val="28"/>
          <w:lang w:val="uk-UA" w:eastAsia="ar-SA"/>
        </w:rPr>
        <w:t>и</w:t>
      </w:r>
      <w:proofErr w:type="gramEnd"/>
      <w:r w:rsidRPr="00B944D7">
        <w:rPr>
          <w:b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b/>
          <w:sz w:val="28"/>
          <w:szCs w:val="28"/>
          <w:lang w:val="uk-UA" w:eastAsia="ar-SA"/>
        </w:rPr>
        <w:t>возникшей</w:t>
      </w:r>
      <w:proofErr w:type="spellEnd"/>
      <w:r w:rsidRPr="00B944D7">
        <w:rPr>
          <w:b/>
          <w:sz w:val="28"/>
          <w:szCs w:val="28"/>
          <w:lang w:val="uk-UA" w:eastAsia="ar-SA"/>
        </w:rPr>
        <w:t xml:space="preserve"> на </w:t>
      </w:r>
      <w:proofErr w:type="spellStart"/>
      <w:r w:rsidRPr="00B944D7">
        <w:rPr>
          <w:b/>
          <w:sz w:val="28"/>
          <w:szCs w:val="28"/>
          <w:lang w:val="uk-UA" w:eastAsia="ar-SA"/>
        </w:rPr>
        <w:t>фоне</w:t>
      </w:r>
      <w:proofErr w:type="spellEnd"/>
      <w:r w:rsidRPr="00B944D7">
        <w:rPr>
          <w:b/>
          <w:sz w:val="28"/>
          <w:szCs w:val="28"/>
          <w:lang w:val="ru-RU" w:eastAsia="ar-SA"/>
        </w:rPr>
        <w:t xml:space="preserve"> х</w:t>
      </w:r>
      <w:proofErr w:type="spellStart"/>
      <w:r w:rsidRPr="00B944D7">
        <w:rPr>
          <w:b/>
          <w:sz w:val="28"/>
          <w:szCs w:val="28"/>
          <w:lang w:val="uk-UA" w:eastAsia="ar-SA"/>
        </w:rPr>
        <w:t>ронической</w:t>
      </w:r>
      <w:proofErr w:type="spellEnd"/>
      <w:r w:rsidRPr="00B944D7">
        <w:rPr>
          <w:b/>
          <w:sz w:val="28"/>
          <w:szCs w:val="28"/>
          <w:lang w:val="uk-UA" w:eastAsia="ar-SA"/>
        </w:rPr>
        <w:t xml:space="preserve"> </w:t>
      </w:r>
      <w:r w:rsidRPr="00B944D7">
        <w:rPr>
          <w:b/>
          <w:sz w:val="28"/>
          <w:szCs w:val="28"/>
          <w:lang w:val="ru-RU" w:eastAsia="ar-SA"/>
        </w:rPr>
        <w:t>с</w:t>
      </w:r>
      <w:proofErr w:type="spellStart"/>
      <w:r w:rsidRPr="00B944D7">
        <w:rPr>
          <w:b/>
          <w:sz w:val="28"/>
          <w:szCs w:val="28"/>
          <w:lang w:val="uk-UA" w:eastAsia="ar-SA"/>
        </w:rPr>
        <w:t>ердечной</w:t>
      </w:r>
      <w:proofErr w:type="spellEnd"/>
      <w:r w:rsidRPr="00B944D7">
        <w:rPr>
          <w:b/>
          <w:sz w:val="28"/>
          <w:szCs w:val="28"/>
          <w:lang w:val="uk-UA" w:eastAsia="ar-SA"/>
        </w:rPr>
        <w:t xml:space="preserve"> </w:t>
      </w:r>
      <w:r w:rsidRPr="00B944D7">
        <w:rPr>
          <w:b/>
          <w:sz w:val="28"/>
          <w:szCs w:val="28"/>
          <w:lang w:val="ru-RU" w:eastAsia="ar-SA"/>
        </w:rPr>
        <w:t>н</w:t>
      </w:r>
      <w:proofErr w:type="spellStart"/>
      <w:r w:rsidRPr="00B944D7">
        <w:rPr>
          <w:b/>
          <w:sz w:val="28"/>
          <w:szCs w:val="28"/>
          <w:lang w:val="uk-UA" w:eastAsia="ar-SA"/>
        </w:rPr>
        <w:t>едостаточности</w:t>
      </w:r>
      <w:proofErr w:type="spellEnd"/>
    </w:p>
    <w:p w:rsidR="00B944D7" w:rsidRPr="00B944D7" w:rsidRDefault="00B944D7" w:rsidP="00B944D7">
      <w:pPr>
        <w:suppressAutoHyphens/>
        <w:spacing w:line="360" w:lineRule="auto"/>
        <w:jc w:val="center"/>
        <w:rPr>
          <w:sz w:val="28"/>
          <w:szCs w:val="28"/>
          <w:lang w:val="ru-RU" w:eastAsia="ar-SA"/>
        </w:rPr>
      </w:pPr>
      <w:r w:rsidRPr="00B944D7">
        <w:rPr>
          <w:sz w:val="28"/>
          <w:szCs w:val="28"/>
          <w:lang w:val="ru-RU" w:eastAsia="ar-SA"/>
        </w:rPr>
        <w:t>Е.А. Павлова</w:t>
      </w:r>
    </w:p>
    <w:p w:rsidR="00B944D7" w:rsidRPr="00B944D7" w:rsidRDefault="00B944D7" w:rsidP="00B944D7">
      <w:pPr>
        <w:suppressAutoHyphens/>
        <w:spacing w:line="360" w:lineRule="auto"/>
        <w:jc w:val="center"/>
        <w:rPr>
          <w:sz w:val="28"/>
          <w:szCs w:val="28"/>
          <w:lang w:val="ru-RU" w:eastAsia="ar-SA"/>
        </w:rPr>
      </w:pPr>
      <w:r w:rsidRPr="00B944D7">
        <w:rPr>
          <w:sz w:val="28"/>
          <w:szCs w:val="28"/>
          <w:lang w:val="ru-RU" w:eastAsia="ar-SA"/>
        </w:rPr>
        <w:t>Харьковский национальный медицинский университет, Украина</w:t>
      </w:r>
    </w:p>
    <w:p w:rsidR="00B944D7" w:rsidRPr="00B944D7" w:rsidRDefault="00B944D7" w:rsidP="00B944D7">
      <w:pPr>
        <w:widowControl w:val="0"/>
        <w:suppressAutoHyphens/>
        <w:spacing w:line="360" w:lineRule="auto"/>
        <w:ind w:firstLine="851"/>
        <w:jc w:val="both"/>
        <w:rPr>
          <w:rFonts w:eastAsia="Arial Unicode MS"/>
          <w:b/>
          <w:spacing w:val="-6"/>
          <w:kern w:val="28"/>
          <w:sz w:val="28"/>
          <w:szCs w:val="28"/>
          <w:lang w:val="ru-RU" w:eastAsia="ar-SA"/>
        </w:rPr>
      </w:pPr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 xml:space="preserve">При </w:t>
      </w:r>
      <w:proofErr w:type="spellStart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>пневмонии</w:t>
      </w:r>
      <w:proofErr w:type="spellEnd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 xml:space="preserve">, </w:t>
      </w:r>
      <w:proofErr w:type="spellStart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>возникшей</w:t>
      </w:r>
      <w:proofErr w:type="spellEnd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 xml:space="preserve"> на </w:t>
      </w:r>
      <w:proofErr w:type="spellStart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>фоне</w:t>
      </w:r>
      <w:proofErr w:type="spellEnd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>хронической</w:t>
      </w:r>
      <w:proofErr w:type="spellEnd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>сердечной</w:t>
      </w:r>
      <w:proofErr w:type="spellEnd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>недостаточности</w:t>
      </w:r>
      <w:proofErr w:type="spellEnd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ru-RU" w:eastAsia="ar-SA"/>
        </w:rPr>
        <w:t xml:space="preserve"> </w:t>
      </w:r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>по сравнению с контролем</w:t>
      </w:r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 xml:space="preserve">, с </w:t>
      </w:r>
      <w:proofErr w:type="spellStart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>помощью</w:t>
      </w:r>
      <w:proofErr w:type="spellEnd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>иммуногистохимических</w:t>
      </w:r>
      <w:proofErr w:type="spellEnd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>методов</w:t>
      </w:r>
      <w:proofErr w:type="spellEnd"/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 xml:space="preserve"> установлено, </w:t>
      </w:r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ru-RU" w:eastAsia="ar-SA"/>
        </w:rPr>
        <w:t>что в ткани</w:t>
      </w:r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 xml:space="preserve"> селезенки отмечается уменьшение плотности клеток как в Т-, так и в </w:t>
      </w:r>
      <w:proofErr w:type="spellStart"/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>В</w:t>
      </w:r>
      <w:proofErr w:type="spellEnd"/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 xml:space="preserve"> - зонах, обнаруживаются признаки дистрофических и некробиотических изменений </w:t>
      </w:r>
      <w:proofErr w:type="spellStart"/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>эндотелиоцитов</w:t>
      </w:r>
      <w:proofErr w:type="spellEnd"/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 xml:space="preserve"> и, </w:t>
      </w:r>
      <w:proofErr w:type="spellStart"/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>очагово</w:t>
      </w:r>
      <w:proofErr w:type="spellEnd"/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 xml:space="preserve"> - десквамация эндотелиальной выстилки. Н</w:t>
      </w:r>
      <w:proofErr w:type="spellStart"/>
      <w:r w:rsidRPr="00B944D7">
        <w:rPr>
          <w:rFonts w:eastAsia="Arial Unicode MS"/>
          <w:spacing w:val="-6"/>
          <w:kern w:val="1"/>
          <w:sz w:val="28"/>
          <w:szCs w:val="28"/>
          <w:lang w:val="uk-UA" w:eastAsia="ar-SA"/>
        </w:rPr>
        <w:t>аблюдается</w:t>
      </w:r>
      <w:proofErr w:type="spellEnd"/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 xml:space="preserve"> угнетение Т-клеточного звена на фоне активация макрофагального (</w:t>
      </w:r>
      <w:r w:rsidRPr="00B944D7">
        <w:rPr>
          <w:rFonts w:eastAsia="Arial Unicode MS"/>
          <w:spacing w:val="-6"/>
          <w:kern w:val="1"/>
          <w:sz w:val="28"/>
          <w:szCs w:val="28"/>
          <w:lang w:val="en-US" w:eastAsia="ar-SA"/>
        </w:rPr>
        <w:t>CD</w:t>
      </w:r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 xml:space="preserve">56) и В-клеточного звеньев, а так же активация </w:t>
      </w:r>
      <w:proofErr w:type="spellStart"/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>плазмобластов</w:t>
      </w:r>
      <w:proofErr w:type="spellEnd"/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 xml:space="preserve"> - продуцентов </w:t>
      </w:r>
      <w:proofErr w:type="spellStart"/>
      <w:r w:rsidRPr="00B944D7">
        <w:rPr>
          <w:rFonts w:eastAsia="Arial Unicode MS"/>
          <w:spacing w:val="-6"/>
          <w:kern w:val="1"/>
          <w:sz w:val="28"/>
          <w:szCs w:val="28"/>
          <w:lang w:val="en-US" w:eastAsia="ar-SA"/>
        </w:rPr>
        <w:t>IgG</w:t>
      </w:r>
      <w:proofErr w:type="spellEnd"/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 xml:space="preserve">, </w:t>
      </w:r>
      <w:proofErr w:type="spellStart"/>
      <w:r w:rsidRPr="00B944D7">
        <w:rPr>
          <w:rFonts w:eastAsia="Arial Unicode MS"/>
          <w:spacing w:val="-6"/>
          <w:kern w:val="1"/>
          <w:sz w:val="28"/>
          <w:szCs w:val="28"/>
          <w:lang w:val="en-US" w:eastAsia="ar-SA"/>
        </w:rPr>
        <w:t>IgM</w:t>
      </w:r>
      <w:proofErr w:type="spellEnd"/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 xml:space="preserve">, </w:t>
      </w:r>
      <w:proofErr w:type="spellStart"/>
      <w:r w:rsidRPr="00B944D7">
        <w:rPr>
          <w:rFonts w:eastAsia="Arial Unicode MS"/>
          <w:spacing w:val="-6"/>
          <w:kern w:val="1"/>
          <w:sz w:val="28"/>
          <w:szCs w:val="28"/>
          <w:lang w:val="en-US" w:eastAsia="ar-SA"/>
        </w:rPr>
        <w:t>Ig</w:t>
      </w:r>
      <w:proofErr w:type="spellEnd"/>
      <w:proofErr w:type="gramStart"/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>А</w:t>
      </w:r>
      <w:proofErr w:type="gramEnd"/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 xml:space="preserve">, </w:t>
      </w:r>
      <w:r w:rsidRPr="00B944D7">
        <w:rPr>
          <w:rFonts w:eastAsia="Arial Unicode MS"/>
          <w:spacing w:val="-6"/>
          <w:w w:val="105"/>
          <w:kern w:val="1"/>
          <w:sz w:val="28"/>
          <w:szCs w:val="28"/>
          <w:lang w:val="uk-UA" w:eastAsia="ar-SA"/>
        </w:rPr>
        <w:t>IL-1</w:t>
      </w:r>
      <w:r w:rsidRPr="00B944D7">
        <w:rPr>
          <w:rFonts w:eastAsia="Arial Unicode MS"/>
          <w:spacing w:val="-6"/>
          <w:kern w:val="1"/>
          <w:sz w:val="28"/>
          <w:szCs w:val="28"/>
          <w:lang w:val="ru-RU" w:eastAsia="ar-SA"/>
        </w:rPr>
        <w:t>,</w:t>
      </w:r>
      <w:r w:rsidRPr="00B944D7">
        <w:rPr>
          <w:rFonts w:eastAsia="Arial Unicode MS"/>
          <w:spacing w:val="-6"/>
          <w:kern w:val="28"/>
          <w:sz w:val="28"/>
          <w:szCs w:val="28"/>
          <w:lang w:val="ru-RU" w:eastAsia="ar-SA"/>
        </w:rPr>
        <w:t xml:space="preserve"> что указывает на компенсаторную активацию </w:t>
      </w:r>
      <w:proofErr w:type="spellStart"/>
      <w:r w:rsidRPr="00B944D7">
        <w:rPr>
          <w:rFonts w:eastAsia="Arial Unicode MS"/>
          <w:spacing w:val="-6"/>
          <w:kern w:val="28"/>
          <w:sz w:val="28"/>
          <w:szCs w:val="28"/>
          <w:lang w:val="ru-RU" w:eastAsia="ar-SA"/>
        </w:rPr>
        <w:t>неспецифичекого</w:t>
      </w:r>
      <w:proofErr w:type="spellEnd"/>
      <w:r w:rsidRPr="00B944D7">
        <w:rPr>
          <w:rFonts w:eastAsia="Arial Unicode MS"/>
          <w:spacing w:val="-6"/>
          <w:kern w:val="28"/>
          <w:sz w:val="28"/>
          <w:szCs w:val="28"/>
          <w:lang w:val="ru-RU" w:eastAsia="ar-SA"/>
        </w:rPr>
        <w:t xml:space="preserve"> гуморального звена </w:t>
      </w:r>
      <w:r w:rsidRPr="00B944D7">
        <w:rPr>
          <w:rFonts w:eastAsia="Arial Unicode MS"/>
          <w:color w:val="000000"/>
          <w:spacing w:val="-6"/>
          <w:kern w:val="28"/>
          <w:sz w:val="28"/>
          <w:szCs w:val="28"/>
          <w:lang w:val="ru-RU" w:eastAsia="ar-SA"/>
        </w:rPr>
        <w:t>иммунитета для восстановления функционального состояния иммунной системы в целом.</w:t>
      </w:r>
    </w:p>
    <w:p w:rsidR="00B944D7" w:rsidRPr="00B944D7" w:rsidRDefault="00B944D7" w:rsidP="00B944D7">
      <w:pPr>
        <w:suppressAutoHyphens/>
        <w:spacing w:line="360" w:lineRule="auto"/>
        <w:ind w:left="2693" w:hanging="2693"/>
        <w:jc w:val="both"/>
        <w:rPr>
          <w:sz w:val="28"/>
          <w:szCs w:val="28"/>
          <w:lang w:val="ru-RU" w:eastAsia="ar-SA"/>
        </w:rPr>
      </w:pPr>
      <w:r w:rsidRPr="00B944D7">
        <w:rPr>
          <w:b/>
          <w:sz w:val="28"/>
          <w:szCs w:val="28"/>
          <w:lang w:val="ru-RU" w:eastAsia="ar-SA"/>
        </w:rPr>
        <w:t>Ключевые слова:</w:t>
      </w:r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пневмония</w:t>
      </w:r>
      <w:proofErr w:type="spellEnd"/>
      <w:r w:rsidRPr="00B944D7">
        <w:rPr>
          <w:w w:val="105"/>
          <w:sz w:val="28"/>
          <w:szCs w:val="28"/>
          <w:lang w:val="uk-UA" w:eastAsia="ar-SA"/>
        </w:rPr>
        <w:t>,</w:t>
      </w:r>
      <w:r w:rsidRPr="00B944D7">
        <w:rPr>
          <w:sz w:val="28"/>
          <w:szCs w:val="28"/>
          <w:lang w:val="ru-RU" w:eastAsia="ar-SA"/>
        </w:rPr>
        <w:t xml:space="preserve"> хроническая сердечная недостаточность, </w:t>
      </w:r>
      <w:proofErr w:type="spellStart"/>
      <w:r w:rsidRPr="00B944D7">
        <w:rPr>
          <w:sz w:val="28"/>
          <w:szCs w:val="28"/>
          <w:lang w:val="uk-UA" w:eastAsia="ar-SA"/>
        </w:rPr>
        <w:t>селезенка</w:t>
      </w:r>
      <w:proofErr w:type="spellEnd"/>
      <w:r w:rsidRPr="00B944D7">
        <w:rPr>
          <w:sz w:val="28"/>
          <w:szCs w:val="28"/>
          <w:lang w:val="uk-UA" w:eastAsia="ar-SA"/>
        </w:rPr>
        <w:t>,</w:t>
      </w:r>
      <w:r w:rsidRPr="00B944D7">
        <w:rPr>
          <w:sz w:val="28"/>
          <w:szCs w:val="28"/>
          <w:lang w:val="ru-RU" w:eastAsia="ar-SA"/>
        </w:rPr>
        <w:t xml:space="preserve"> иммунокомпетентные клетки.</w:t>
      </w:r>
    </w:p>
    <w:p w:rsidR="00B944D7" w:rsidRPr="00B944D7" w:rsidRDefault="00B944D7" w:rsidP="00B944D7">
      <w:pPr>
        <w:suppressAutoHyphens/>
        <w:spacing w:line="360" w:lineRule="auto"/>
        <w:ind w:left="2693" w:hanging="2693"/>
        <w:jc w:val="both"/>
        <w:rPr>
          <w:sz w:val="28"/>
          <w:szCs w:val="28"/>
          <w:lang w:val="uk-UA" w:eastAsia="ar-SA"/>
        </w:rPr>
      </w:pPr>
    </w:p>
    <w:p w:rsidR="00B944D7" w:rsidRPr="00B944D7" w:rsidRDefault="00B944D7" w:rsidP="00B944D7">
      <w:pPr>
        <w:suppressAutoHyphens/>
        <w:spacing w:line="360" w:lineRule="auto"/>
        <w:jc w:val="center"/>
        <w:rPr>
          <w:b/>
          <w:sz w:val="28"/>
          <w:szCs w:val="28"/>
          <w:lang w:val="uk-UA" w:eastAsia="ar-SA"/>
        </w:rPr>
      </w:pPr>
      <w:proofErr w:type="spellStart"/>
      <w:r w:rsidRPr="00B944D7">
        <w:rPr>
          <w:b/>
          <w:sz w:val="28"/>
          <w:szCs w:val="28"/>
          <w:lang w:val="uk-UA" w:eastAsia="ar-SA"/>
        </w:rPr>
        <w:t>Імуногістохімічні</w:t>
      </w:r>
      <w:proofErr w:type="spellEnd"/>
      <w:r w:rsidRPr="00B944D7">
        <w:rPr>
          <w:b/>
          <w:sz w:val="28"/>
          <w:szCs w:val="28"/>
          <w:lang w:val="uk-UA" w:eastAsia="ar-SA"/>
        </w:rPr>
        <w:t xml:space="preserve"> особливості тканини селезінки при пневмонії яка виникла на тлі хронічної серцевої недостатності</w:t>
      </w:r>
    </w:p>
    <w:p w:rsidR="00B944D7" w:rsidRPr="00B944D7" w:rsidRDefault="00B944D7" w:rsidP="00B944D7">
      <w:pPr>
        <w:suppressAutoHyphens/>
        <w:spacing w:line="360" w:lineRule="auto"/>
        <w:jc w:val="center"/>
        <w:rPr>
          <w:w w:val="105"/>
          <w:sz w:val="28"/>
          <w:szCs w:val="28"/>
          <w:lang w:val="uk-UA" w:eastAsia="ar-SA"/>
        </w:rPr>
      </w:pPr>
      <w:r w:rsidRPr="00B944D7">
        <w:rPr>
          <w:w w:val="105"/>
          <w:sz w:val="28"/>
          <w:szCs w:val="28"/>
          <w:lang w:val="uk-UA" w:eastAsia="ar-SA"/>
        </w:rPr>
        <w:t>Павлова О.О.</w:t>
      </w:r>
    </w:p>
    <w:p w:rsidR="00B944D7" w:rsidRPr="00B944D7" w:rsidRDefault="00B944D7" w:rsidP="00B944D7">
      <w:pPr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  <w:r w:rsidRPr="00B944D7">
        <w:rPr>
          <w:sz w:val="28"/>
          <w:szCs w:val="28"/>
          <w:lang w:val="uk-UA" w:eastAsia="ar-SA"/>
        </w:rPr>
        <w:t>Харківський національний медичний університет, Україна</w:t>
      </w:r>
    </w:p>
    <w:p w:rsidR="00B944D7" w:rsidRPr="00B944D7" w:rsidRDefault="00B944D7" w:rsidP="00B944D7">
      <w:pPr>
        <w:suppressAutoHyphens/>
        <w:spacing w:line="360" w:lineRule="auto"/>
        <w:ind w:firstLine="993"/>
        <w:jc w:val="both"/>
        <w:rPr>
          <w:w w:val="105"/>
          <w:sz w:val="28"/>
          <w:szCs w:val="28"/>
          <w:lang w:val="uk-UA" w:eastAsia="ar-SA"/>
        </w:rPr>
      </w:pPr>
      <w:r w:rsidRPr="00B944D7">
        <w:rPr>
          <w:w w:val="105"/>
          <w:sz w:val="28"/>
          <w:szCs w:val="28"/>
          <w:lang w:val="uk-UA" w:eastAsia="ar-SA"/>
        </w:rPr>
        <w:t>При пневмонії, яка виникла на тлі хронічної серцевої недостатності</w:t>
      </w:r>
      <w:r w:rsidRPr="00B944D7">
        <w:rPr>
          <w:sz w:val="24"/>
          <w:szCs w:val="24"/>
          <w:lang w:val="uk-UA" w:eastAsia="ar-SA"/>
        </w:rPr>
        <w:t xml:space="preserve"> </w:t>
      </w:r>
      <w:r w:rsidRPr="00B944D7">
        <w:rPr>
          <w:w w:val="105"/>
          <w:sz w:val="28"/>
          <w:szCs w:val="28"/>
          <w:lang w:val="uk-UA" w:eastAsia="ar-SA"/>
        </w:rPr>
        <w:t xml:space="preserve">в порівнянні з контролем, за допомогою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імуногістохімічних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методів встановлено, що в тканини селезінки відзначається зменшення щільності клітин як в Т-, так і в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В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- зонах, виявляються ознаки дистрофічних і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некробіотичні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змін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ендотеліоцитів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і,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очагово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- десквамація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ендотеліальної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вистилки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. Спостерігається пригнічення Т-клітинної ланки на тлі активація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макрофагальної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(CD56+-) і В-клітинної ланок, а так само активація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плазмобластів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- продуцентів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IgG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,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IgM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,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IgА</w:t>
      </w:r>
      <w:proofErr w:type="spellEnd"/>
      <w:r w:rsidRPr="00B944D7">
        <w:rPr>
          <w:w w:val="105"/>
          <w:sz w:val="28"/>
          <w:szCs w:val="28"/>
          <w:lang w:val="uk-UA" w:eastAsia="ar-SA"/>
        </w:rPr>
        <w:t>, IL-1, що вказує</w:t>
      </w:r>
      <w:r w:rsidRPr="00B944D7">
        <w:rPr>
          <w:spacing w:val="-20"/>
          <w:w w:val="105"/>
          <w:sz w:val="28"/>
          <w:szCs w:val="28"/>
          <w:lang w:val="uk-UA" w:eastAsia="ar-SA"/>
        </w:rPr>
        <w:t xml:space="preserve"> </w:t>
      </w:r>
      <w:r w:rsidRPr="00B944D7">
        <w:rPr>
          <w:w w:val="105"/>
          <w:sz w:val="28"/>
          <w:szCs w:val="28"/>
          <w:lang w:val="uk-UA" w:eastAsia="ar-SA"/>
        </w:rPr>
        <w:t xml:space="preserve">на </w:t>
      </w:r>
      <w:r w:rsidRPr="00B944D7">
        <w:rPr>
          <w:w w:val="105"/>
          <w:sz w:val="28"/>
          <w:szCs w:val="28"/>
          <w:lang w:val="uk-UA" w:eastAsia="ar-SA"/>
        </w:rPr>
        <w:lastRenderedPageBreak/>
        <w:t xml:space="preserve">компенсаторну активацію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неспеціфічної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гуморальної ланки імунітету для відновлення функціонального стану імунної системи в цілому.</w:t>
      </w:r>
    </w:p>
    <w:p w:rsidR="00B944D7" w:rsidRPr="00B944D7" w:rsidRDefault="00B944D7" w:rsidP="00B944D7">
      <w:pPr>
        <w:suppressAutoHyphens/>
        <w:ind w:left="2268" w:hanging="2268"/>
        <w:jc w:val="both"/>
        <w:rPr>
          <w:w w:val="105"/>
          <w:sz w:val="28"/>
          <w:szCs w:val="28"/>
          <w:lang w:val="ru-RU" w:eastAsia="ar-SA"/>
        </w:rPr>
      </w:pPr>
      <w:r w:rsidRPr="00B944D7">
        <w:rPr>
          <w:b/>
          <w:spacing w:val="-20"/>
          <w:w w:val="105"/>
          <w:sz w:val="28"/>
          <w:szCs w:val="28"/>
          <w:lang w:val="uk-UA" w:eastAsia="ar-SA"/>
        </w:rPr>
        <w:t>Ключові слова</w:t>
      </w:r>
      <w:r w:rsidRPr="00B944D7">
        <w:rPr>
          <w:spacing w:val="-20"/>
          <w:w w:val="105"/>
          <w:sz w:val="28"/>
          <w:szCs w:val="28"/>
          <w:lang w:val="uk-UA" w:eastAsia="ar-SA"/>
        </w:rPr>
        <w:t xml:space="preserve">: </w:t>
      </w:r>
      <w:r w:rsidRPr="00B944D7">
        <w:rPr>
          <w:w w:val="105"/>
          <w:sz w:val="28"/>
          <w:szCs w:val="28"/>
          <w:lang w:val="uk-UA" w:eastAsia="ar-SA"/>
        </w:rPr>
        <w:t xml:space="preserve">пневмонія, хронічна серцева недостатність, </w:t>
      </w:r>
      <w:r w:rsidRPr="00B944D7">
        <w:rPr>
          <w:sz w:val="28"/>
          <w:szCs w:val="28"/>
          <w:lang w:val="uk-UA" w:eastAsia="ar-SA"/>
        </w:rPr>
        <w:t>селезінка</w:t>
      </w:r>
      <w:r w:rsidRPr="00B944D7">
        <w:rPr>
          <w:w w:val="105"/>
          <w:sz w:val="28"/>
          <w:szCs w:val="28"/>
          <w:lang w:val="uk-UA" w:eastAsia="ar-SA"/>
        </w:rPr>
        <w:t xml:space="preserve">,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імунокомпетентні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клітини.</w:t>
      </w:r>
    </w:p>
    <w:p w:rsidR="00B944D7" w:rsidRPr="00B944D7" w:rsidRDefault="00B944D7" w:rsidP="00B944D7">
      <w:pPr>
        <w:suppressAutoHyphens/>
        <w:ind w:left="2268" w:hanging="2268"/>
        <w:jc w:val="both"/>
        <w:rPr>
          <w:w w:val="105"/>
          <w:sz w:val="28"/>
          <w:szCs w:val="28"/>
          <w:lang w:val="uk-UA" w:eastAsia="ar-SA"/>
        </w:rPr>
      </w:pPr>
    </w:p>
    <w:p w:rsidR="00B944D7" w:rsidRPr="00B944D7" w:rsidRDefault="00B944D7" w:rsidP="00B944D7">
      <w:pPr>
        <w:suppressAutoHyphens/>
        <w:ind w:left="2268" w:hanging="2268"/>
        <w:jc w:val="both"/>
        <w:rPr>
          <w:w w:val="105"/>
          <w:sz w:val="28"/>
          <w:szCs w:val="28"/>
          <w:lang w:val="uk-UA" w:eastAsia="ar-SA"/>
        </w:rPr>
      </w:pPr>
    </w:p>
    <w:p w:rsidR="00B944D7" w:rsidRPr="00B944D7" w:rsidRDefault="00B944D7" w:rsidP="00B944D7">
      <w:pPr>
        <w:suppressAutoHyphens/>
        <w:spacing w:line="360" w:lineRule="auto"/>
        <w:jc w:val="center"/>
        <w:rPr>
          <w:b/>
          <w:w w:val="105"/>
          <w:sz w:val="28"/>
          <w:szCs w:val="28"/>
          <w:lang w:val="en-US" w:eastAsia="ar-SA"/>
        </w:rPr>
      </w:pPr>
      <w:proofErr w:type="spellStart"/>
      <w:r w:rsidRPr="00B944D7">
        <w:rPr>
          <w:b/>
          <w:w w:val="105"/>
          <w:sz w:val="28"/>
          <w:szCs w:val="28"/>
          <w:lang w:val="en-US" w:eastAsia="ar-SA"/>
        </w:rPr>
        <w:t>Immunohistochemical</w:t>
      </w:r>
      <w:proofErr w:type="spellEnd"/>
      <w:r w:rsidRPr="00B944D7">
        <w:rPr>
          <w:b/>
          <w:w w:val="105"/>
          <w:sz w:val="28"/>
          <w:szCs w:val="28"/>
          <w:lang w:val="en-US" w:eastAsia="ar-SA"/>
        </w:rPr>
        <w:t xml:space="preserve"> features of spleen in pneumonia arisen on the background chronic heart failure</w:t>
      </w:r>
    </w:p>
    <w:p w:rsidR="00B944D7" w:rsidRPr="00B944D7" w:rsidRDefault="00B944D7" w:rsidP="00B944D7">
      <w:pPr>
        <w:suppressAutoHyphens/>
        <w:spacing w:line="360" w:lineRule="auto"/>
        <w:jc w:val="center"/>
        <w:rPr>
          <w:w w:val="105"/>
          <w:sz w:val="28"/>
          <w:szCs w:val="28"/>
          <w:lang w:val="en-US" w:eastAsia="ar-SA"/>
        </w:rPr>
      </w:pPr>
      <w:proofErr w:type="spellStart"/>
      <w:proofErr w:type="gramStart"/>
      <w:r w:rsidRPr="00B944D7">
        <w:rPr>
          <w:w w:val="105"/>
          <w:sz w:val="28"/>
          <w:szCs w:val="28"/>
          <w:lang w:val="en-US" w:eastAsia="ar-SA"/>
        </w:rPr>
        <w:t>Pavlova</w:t>
      </w:r>
      <w:proofErr w:type="spellEnd"/>
      <w:r w:rsidRPr="00B944D7">
        <w:rPr>
          <w:w w:val="105"/>
          <w:sz w:val="28"/>
          <w:szCs w:val="28"/>
          <w:lang w:val="en-US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en-US" w:eastAsia="ar-SA"/>
        </w:rPr>
        <w:t>Ye.A</w:t>
      </w:r>
      <w:proofErr w:type="spellEnd"/>
      <w:r w:rsidRPr="00B944D7">
        <w:rPr>
          <w:w w:val="105"/>
          <w:sz w:val="28"/>
          <w:szCs w:val="28"/>
          <w:lang w:val="en-US" w:eastAsia="ar-SA"/>
        </w:rPr>
        <w:t>.</w:t>
      </w:r>
      <w:proofErr w:type="gramEnd"/>
    </w:p>
    <w:p w:rsidR="00B944D7" w:rsidRPr="00B944D7" w:rsidRDefault="00B944D7" w:rsidP="00B944D7">
      <w:pPr>
        <w:suppressAutoHyphens/>
        <w:spacing w:line="360" w:lineRule="auto"/>
        <w:jc w:val="center"/>
        <w:rPr>
          <w:sz w:val="28"/>
          <w:szCs w:val="28"/>
          <w:lang w:val="en-US" w:eastAsia="ar-SA"/>
        </w:rPr>
      </w:pPr>
      <w:r w:rsidRPr="00B944D7">
        <w:rPr>
          <w:w w:val="105"/>
          <w:sz w:val="28"/>
          <w:szCs w:val="28"/>
          <w:lang w:val="en-US" w:eastAsia="ar-SA"/>
        </w:rPr>
        <w:t>Kharkov National Medical University</w:t>
      </w:r>
      <w:r w:rsidRPr="00B944D7">
        <w:rPr>
          <w:w w:val="105"/>
          <w:sz w:val="28"/>
          <w:szCs w:val="28"/>
          <w:lang w:val="uk-UA" w:eastAsia="ar-SA"/>
        </w:rPr>
        <w:t>,</w:t>
      </w:r>
      <w:r w:rsidRPr="00B944D7">
        <w:rPr>
          <w:sz w:val="28"/>
          <w:szCs w:val="28"/>
          <w:lang w:val="en-US" w:eastAsia="ar-SA"/>
        </w:rPr>
        <w:t xml:space="preserve"> Ukraine </w:t>
      </w:r>
    </w:p>
    <w:p w:rsidR="00B944D7" w:rsidRPr="00B944D7" w:rsidRDefault="00B944D7" w:rsidP="00B944D7">
      <w:pPr>
        <w:suppressAutoHyphens/>
        <w:spacing w:line="360" w:lineRule="auto"/>
        <w:ind w:firstLine="708"/>
        <w:jc w:val="both"/>
        <w:rPr>
          <w:w w:val="105"/>
          <w:sz w:val="28"/>
          <w:szCs w:val="28"/>
          <w:lang w:val="uk-UA" w:eastAsia="ar-SA"/>
        </w:rPr>
      </w:pPr>
      <w:r w:rsidRPr="00B944D7">
        <w:rPr>
          <w:sz w:val="28"/>
          <w:szCs w:val="28"/>
          <w:lang w:val="en-US" w:eastAsia="ar-SA"/>
        </w:rPr>
        <w:t xml:space="preserve">In pneumonia during </w:t>
      </w:r>
      <w:r w:rsidRPr="00B944D7">
        <w:rPr>
          <w:w w:val="105"/>
          <w:sz w:val="28"/>
          <w:szCs w:val="28"/>
          <w:lang w:val="en-US" w:eastAsia="ar-SA"/>
        </w:rPr>
        <w:t xml:space="preserve">chronic heart failure compared with the control with the help of </w:t>
      </w:r>
      <w:proofErr w:type="spellStart"/>
      <w:r w:rsidRPr="00B944D7">
        <w:rPr>
          <w:w w:val="105"/>
          <w:sz w:val="28"/>
          <w:szCs w:val="28"/>
          <w:lang w:val="en-US" w:eastAsia="ar-SA"/>
        </w:rPr>
        <w:t>immunohistochemical</w:t>
      </w:r>
      <w:proofErr w:type="spellEnd"/>
      <w:r w:rsidRPr="00B944D7">
        <w:rPr>
          <w:w w:val="105"/>
          <w:sz w:val="28"/>
          <w:szCs w:val="28"/>
          <w:lang w:val="en-US" w:eastAsia="ar-SA"/>
        </w:rPr>
        <w:t xml:space="preserve"> methods, it is established that in spleen tissue observed decrease cell density in both T and B – zone</w:t>
      </w:r>
      <w:r w:rsidRPr="00B944D7">
        <w:rPr>
          <w:w w:val="105"/>
          <w:sz w:val="28"/>
          <w:szCs w:val="28"/>
          <w:lang w:val="uk-UA" w:eastAsia="ar-SA"/>
        </w:rPr>
        <w:t>,</w:t>
      </w:r>
      <w:r w:rsidRPr="00B944D7">
        <w:rPr>
          <w:w w:val="105"/>
          <w:sz w:val="28"/>
          <w:szCs w:val="28"/>
          <w:lang w:val="en-US" w:eastAsia="ar-SA"/>
        </w:rPr>
        <w:t xml:space="preserve"> there are indications of dystrophic and </w:t>
      </w:r>
      <w:proofErr w:type="spellStart"/>
      <w:r w:rsidRPr="00B944D7">
        <w:rPr>
          <w:w w:val="105"/>
          <w:sz w:val="28"/>
          <w:szCs w:val="28"/>
          <w:lang w:val="en-US" w:eastAsia="ar-SA"/>
        </w:rPr>
        <w:t>necrobiotic</w:t>
      </w:r>
      <w:proofErr w:type="spellEnd"/>
      <w:r w:rsidRPr="00B944D7">
        <w:rPr>
          <w:w w:val="105"/>
          <w:sz w:val="28"/>
          <w:szCs w:val="28"/>
          <w:lang w:val="en-US" w:eastAsia="ar-SA"/>
        </w:rPr>
        <w:t xml:space="preserve"> changes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of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r w:rsidRPr="00B944D7">
        <w:rPr>
          <w:w w:val="105"/>
          <w:sz w:val="28"/>
          <w:szCs w:val="28"/>
          <w:lang w:val="en-US" w:eastAsia="ar-SA"/>
        </w:rPr>
        <w:t xml:space="preserve">endothelial cells and, focally - desquamation of endothelial lining. Observed inhibition of T-cell on the background activation macrophage (CD56+-) and B-cell links, as well as the activation of plasma blasts - producers of </w:t>
      </w:r>
      <w:proofErr w:type="spellStart"/>
      <w:r w:rsidRPr="00B944D7">
        <w:rPr>
          <w:w w:val="105"/>
          <w:sz w:val="28"/>
          <w:szCs w:val="28"/>
          <w:lang w:val="en-US" w:eastAsia="ar-SA"/>
        </w:rPr>
        <w:t>IgG</w:t>
      </w:r>
      <w:proofErr w:type="spellEnd"/>
      <w:r w:rsidRPr="00B944D7">
        <w:rPr>
          <w:w w:val="105"/>
          <w:sz w:val="28"/>
          <w:szCs w:val="28"/>
          <w:lang w:val="en-US" w:eastAsia="ar-SA"/>
        </w:rPr>
        <w:t xml:space="preserve">, </w:t>
      </w:r>
      <w:proofErr w:type="spellStart"/>
      <w:r w:rsidRPr="00B944D7">
        <w:rPr>
          <w:w w:val="105"/>
          <w:sz w:val="28"/>
          <w:szCs w:val="28"/>
          <w:lang w:val="en-US" w:eastAsia="ar-SA"/>
        </w:rPr>
        <w:t>IgM</w:t>
      </w:r>
      <w:proofErr w:type="spellEnd"/>
      <w:r w:rsidRPr="00B944D7">
        <w:rPr>
          <w:w w:val="105"/>
          <w:sz w:val="28"/>
          <w:szCs w:val="28"/>
          <w:lang w:val="en-US" w:eastAsia="ar-SA"/>
        </w:rPr>
        <w:t xml:space="preserve">, IgA, </w:t>
      </w:r>
      <w:proofErr w:type="gramStart"/>
      <w:r w:rsidRPr="00B944D7">
        <w:rPr>
          <w:w w:val="105"/>
          <w:sz w:val="28"/>
          <w:szCs w:val="28"/>
          <w:lang w:val="en-US" w:eastAsia="ar-SA"/>
        </w:rPr>
        <w:t>IL</w:t>
      </w:r>
      <w:proofErr w:type="gramEnd"/>
      <w:r w:rsidRPr="00B944D7">
        <w:rPr>
          <w:w w:val="105"/>
          <w:sz w:val="28"/>
          <w:szCs w:val="28"/>
          <w:lang w:val="en-US" w:eastAsia="ar-SA"/>
        </w:rPr>
        <w:t>-1</w:t>
      </w:r>
      <w:r w:rsidRPr="00B944D7">
        <w:rPr>
          <w:w w:val="105"/>
          <w:sz w:val="28"/>
          <w:szCs w:val="28"/>
          <w:lang w:val="uk-UA" w:eastAsia="ar-SA"/>
        </w:rPr>
        <w:t xml:space="preserve">,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which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indicates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compensatory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activation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nonspecific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humoral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immunity</w:t>
      </w:r>
      <w:proofErr w:type="spellEnd"/>
      <w:r w:rsidRPr="00B944D7">
        <w:rPr>
          <w:w w:val="105"/>
          <w:sz w:val="28"/>
          <w:szCs w:val="28"/>
          <w:lang w:val="en-US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for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the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restoration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of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the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functional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state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of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the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immune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system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as</w:t>
      </w:r>
      <w:proofErr w:type="spellEnd"/>
      <w:r w:rsidRPr="00B944D7">
        <w:rPr>
          <w:w w:val="105"/>
          <w:sz w:val="28"/>
          <w:szCs w:val="28"/>
          <w:lang w:val="uk-UA" w:eastAsia="ar-SA"/>
        </w:rPr>
        <w:t xml:space="preserve"> a </w:t>
      </w:r>
      <w:proofErr w:type="spellStart"/>
      <w:r w:rsidRPr="00B944D7">
        <w:rPr>
          <w:w w:val="105"/>
          <w:sz w:val="28"/>
          <w:szCs w:val="28"/>
          <w:lang w:val="uk-UA" w:eastAsia="ar-SA"/>
        </w:rPr>
        <w:t>whole</w:t>
      </w:r>
      <w:proofErr w:type="spellEnd"/>
      <w:r w:rsidRPr="00B944D7">
        <w:rPr>
          <w:w w:val="105"/>
          <w:sz w:val="28"/>
          <w:szCs w:val="28"/>
          <w:lang w:val="uk-UA" w:eastAsia="ar-SA"/>
        </w:rPr>
        <w:t>.</w:t>
      </w:r>
    </w:p>
    <w:p w:rsidR="00B944D7" w:rsidRPr="00B944D7" w:rsidRDefault="00B944D7" w:rsidP="00B944D7">
      <w:pPr>
        <w:suppressAutoHyphens/>
        <w:spacing w:line="360" w:lineRule="auto"/>
        <w:jc w:val="both"/>
        <w:rPr>
          <w:w w:val="105"/>
          <w:sz w:val="28"/>
          <w:szCs w:val="28"/>
          <w:lang w:val="en-US" w:eastAsia="ar-SA"/>
        </w:rPr>
      </w:pPr>
      <w:r w:rsidRPr="00B944D7">
        <w:rPr>
          <w:b/>
          <w:w w:val="105"/>
          <w:sz w:val="28"/>
          <w:szCs w:val="28"/>
          <w:lang w:val="en-US" w:eastAsia="ar-SA"/>
        </w:rPr>
        <w:t>Key words:</w:t>
      </w:r>
      <w:r w:rsidRPr="00B944D7">
        <w:rPr>
          <w:sz w:val="28"/>
          <w:szCs w:val="28"/>
          <w:lang w:val="en-US" w:eastAsia="ar-SA"/>
        </w:rPr>
        <w:t xml:space="preserve"> pneumonia, chronic heart failure</w:t>
      </w:r>
      <w:r w:rsidRPr="00B944D7">
        <w:rPr>
          <w:w w:val="105"/>
          <w:sz w:val="28"/>
          <w:szCs w:val="28"/>
          <w:lang w:val="en-US" w:eastAsia="ar-SA"/>
        </w:rPr>
        <w:t xml:space="preserve">, spleen, </w:t>
      </w:r>
      <w:proofErr w:type="spellStart"/>
      <w:r w:rsidRPr="00B944D7">
        <w:rPr>
          <w:w w:val="105"/>
          <w:sz w:val="28"/>
          <w:szCs w:val="28"/>
          <w:lang w:val="en-US" w:eastAsia="ar-SA"/>
        </w:rPr>
        <w:t>immunocompetent</w:t>
      </w:r>
      <w:proofErr w:type="spellEnd"/>
      <w:r w:rsidRPr="00B944D7">
        <w:rPr>
          <w:w w:val="105"/>
          <w:sz w:val="28"/>
          <w:szCs w:val="28"/>
          <w:lang w:val="en-US" w:eastAsia="ar-SA"/>
        </w:rPr>
        <w:t xml:space="preserve"> cells.</w:t>
      </w:r>
    </w:p>
    <w:p w:rsidR="00B944D7" w:rsidRPr="00B944D7" w:rsidRDefault="00B944D7" w:rsidP="00B944D7">
      <w:pPr>
        <w:suppressAutoHyphens/>
        <w:spacing w:line="360" w:lineRule="auto"/>
        <w:ind w:left="142" w:firstLine="566"/>
        <w:jc w:val="both"/>
        <w:rPr>
          <w:sz w:val="24"/>
          <w:szCs w:val="24"/>
          <w:lang w:val="en-US" w:eastAsia="ar-SA"/>
        </w:rPr>
      </w:pPr>
    </w:p>
    <w:p w:rsidR="00091792" w:rsidRPr="00B944D7" w:rsidRDefault="00091792" w:rsidP="00091792">
      <w:pPr>
        <w:jc w:val="both"/>
        <w:rPr>
          <w:sz w:val="28"/>
          <w:szCs w:val="28"/>
          <w:lang w:val="en-US" w:eastAsia="uk-UA"/>
        </w:rPr>
      </w:pPr>
      <w:bookmarkStart w:id="0" w:name="_GoBack"/>
      <w:bookmarkEnd w:id="0"/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5012A2" w:rsidRPr="0086272E" w:rsidRDefault="005012A2" w:rsidP="00091792">
      <w:pPr>
        <w:rPr>
          <w:lang w:val="en-US"/>
        </w:rPr>
      </w:pPr>
    </w:p>
    <w:sectPr w:rsidR="005012A2" w:rsidRPr="00862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86"/>
        </w:tabs>
        <w:ind w:left="186" w:hanging="360"/>
      </w:pPr>
    </w:lvl>
    <w:lvl w:ilvl="1">
      <w:start w:val="1"/>
      <w:numFmt w:val="decimal"/>
      <w:lvlText w:val="%2."/>
      <w:lvlJc w:val="left"/>
      <w:pPr>
        <w:tabs>
          <w:tab w:val="num" w:pos="906"/>
        </w:tabs>
        <w:ind w:left="906" w:hanging="360"/>
      </w:pPr>
    </w:lvl>
    <w:lvl w:ilvl="2">
      <w:start w:val="1"/>
      <w:numFmt w:val="decimal"/>
      <w:lvlText w:val="%3."/>
      <w:lvlJc w:val="left"/>
      <w:pPr>
        <w:tabs>
          <w:tab w:val="num" w:pos="1626"/>
        </w:tabs>
        <w:ind w:left="1626" w:hanging="360"/>
      </w:pPr>
    </w:lvl>
    <w:lvl w:ilvl="3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</w:lvl>
    <w:lvl w:ilvl="4">
      <w:start w:val="1"/>
      <w:numFmt w:val="decimal"/>
      <w:lvlText w:val="%5."/>
      <w:lvlJc w:val="left"/>
      <w:pPr>
        <w:tabs>
          <w:tab w:val="num" w:pos="3066"/>
        </w:tabs>
        <w:ind w:left="3066" w:hanging="360"/>
      </w:pPr>
    </w:lvl>
    <w:lvl w:ilvl="5">
      <w:start w:val="1"/>
      <w:numFmt w:val="decimal"/>
      <w:lvlText w:val="%6."/>
      <w:lvlJc w:val="left"/>
      <w:pPr>
        <w:tabs>
          <w:tab w:val="num" w:pos="3786"/>
        </w:tabs>
        <w:ind w:left="3786" w:hanging="360"/>
      </w:pPr>
    </w:lvl>
    <w:lvl w:ilvl="6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</w:lvl>
    <w:lvl w:ilvl="7">
      <w:start w:val="1"/>
      <w:numFmt w:val="decimal"/>
      <w:lvlText w:val="%8."/>
      <w:lvlJc w:val="left"/>
      <w:pPr>
        <w:tabs>
          <w:tab w:val="num" w:pos="5226"/>
        </w:tabs>
        <w:ind w:left="5226" w:hanging="360"/>
      </w:pPr>
    </w:lvl>
    <w:lvl w:ilvl="8">
      <w:start w:val="1"/>
      <w:numFmt w:val="decimal"/>
      <w:lvlText w:val="%9."/>
      <w:lvlJc w:val="left"/>
      <w:pPr>
        <w:tabs>
          <w:tab w:val="num" w:pos="5946"/>
        </w:tabs>
        <w:ind w:left="5946" w:hanging="360"/>
      </w:pPr>
    </w:lvl>
  </w:abstractNum>
  <w:abstractNum w:abstractNumId="1">
    <w:nsid w:val="08751DE3"/>
    <w:multiLevelType w:val="hybridMultilevel"/>
    <w:tmpl w:val="4D148784"/>
    <w:lvl w:ilvl="0" w:tplc="375643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E66F6"/>
    <w:multiLevelType w:val="hybridMultilevel"/>
    <w:tmpl w:val="602E5A9C"/>
    <w:lvl w:ilvl="0" w:tplc="1DB40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88430D3"/>
    <w:multiLevelType w:val="hybridMultilevel"/>
    <w:tmpl w:val="D9F8850C"/>
    <w:lvl w:ilvl="0" w:tplc="DF48474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2C76E7D"/>
    <w:multiLevelType w:val="hybridMultilevel"/>
    <w:tmpl w:val="3CB2C83A"/>
    <w:lvl w:ilvl="0" w:tplc="527608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66FBE"/>
    <w:multiLevelType w:val="hybridMultilevel"/>
    <w:tmpl w:val="EF66E2BC"/>
    <w:lvl w:ilvl="0" w:tplc="05FAC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A25747"/>
    <w:multiLevelType w:val="hybridMultilevel"/>
    <w:tmpl w:val="587C111E"/>
    <w:lvl w:ilvl="0" w:tplc="E072260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011662"/>
    <w:rsid w:val="00091792"/>
    <w:rsid w:val="00191352"/>
    <w:rsid w:val="001A351E"/>
    <w:rsid w:val="001A6DE2"/>
    <w:rsid w:val="001F784E"/>
    <w:rsid w:val="00217FA3"/>
    <w:rsid w:val="00284D0F"/>
    <w:rsid w:val="002B75A8"/>
    <w:rsid w:val="002C3535"/>
    <w:rsid w:val="003A544D"/>
    <w:rsid w:val="0047731D"/>
    <w:rsid w:val="005012A2"/>
    <w:rsid w:val="005F5BFD"/>
    <w:rsid w:val="006E5CE0"/>
    <w:rsid w:val="00765B8C"/>
    <w:rsid w:val="008005F5"/>
    <w:rsid w:val="008472B3"/>
    <w:rsid w:val="0086272E"/>
    <w:rsid w:val="00884708"/>
    <w:rsid w:val="008C0F1F"/>
    <w:rsid w:val="008C5C3A"/>
    <w:rsid w:val="008D1D08"/>
    <w:rsid w:val="0091034D"/>
    <w:rsid w:val="0091054B"/>
    <w:rsid w:val="009B2156"/>
    <w:rsid w:val="00A4515C"/>
    <w:rsid w:val="00A47F8D"/>
    <w:rsid w:val="00A556B8"/>
    <w:rsid w:val="00A8320C"/>
    <w:rsid w:val="00B03420"/>
    <w:rsid w:val="00B260CB"/>
    <w:rsid w:val="00B702F2"/>
    <w:rsid w:val="00B944D7"/>
    <w:rsid w:val="00C0604F"/>
    <w:rsid w:val="00C62B4E"/>
    <w:rsid w:val="00C635D4"/>
    <w:rsid w:val="00C77A54"/>
    <w:rsid w:val="00DA54D1"/>
    <w:rsid w:val="00DC5F83"/>
    <w:rsid w:val="00E82367"/>
    <w:rsid w:val="00E96EB0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4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D7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4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D7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7484</Words>
  <Characters>4267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2015-11-13T10:05:00Z</dcterms:created>
  <dcterms:modified xsi:type="dcterms:W3CDTF">2015-11-13T10:05:00Z</dcterms:modified>
</cp:coreProperties>
</file>