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01" w:rsidRDefault="003755F8">
      <w:pPr>
        <w:rPr>
          <w:lang w:val="en-US"/>
        </w:rPr>
      </w:pPr>
      <w:r>
        <w:rPr>
          <w:lang w:val="en-US"/>
        </w:rPr>
        <w:t xml:space="preserve">Follow up of high </w:t>
      </w:r>
      <w:r w:rsidR="00335D74">
        <w:rPr>
          <w:lang w:val="en-US"/>
        </w:rPr>
        <w:t xml:space="preserve">risk </w:t>
      </w:r>
      <w:r>
        <w:rPr>
          <w:lang w:val="en-US"/>
        </w:rPr>
        <w:t xml:space="preserve">group neonates in different regions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Ukraine</w:t>
          </w:r>
        </w:smartTag>
      </w:smartTag>
    </w:p>
    <w:p w:rsidR="002D4C13" w:rsidRDefault="002D4C13">
      <w:pPr>
        <w:rPr>
          <w:lang w:val="en-US"/>
        </w:rPr>
      </w:pPr>
      <w:r>
        <w:rPr>
          <w:lang w:val="en-US"/>
        </w:rPr>
        <w:t xml:space="preserve">  </w:t>
      </w:r>
    </w:p>
    <w:p w:rsidR="00120174" w:rsidRPr="00120174" w:rsidRDefault="00120174" w:rsidP="00120174">
      <w:pPr>
        <w:jc w:val="both"/>
        <w:rPr>
          <w:lang w:val="en-US"/>
        </w:rPr>
      </w:pPr>
      <w:proofErr w:type="spellStart"/>
      <w:r w:rsidRPr="00120174">
        <w:rPr>
          <w:lang w:val="en-US"/>
        </w:rPr>
        <w:t>Olena</w:t>
      </w:r>
      <w:proofErr w:type="spellEnd"/>
      <w:r w:rsidRPr="00120174">
        <w:rPr>
          <w:lang w:val="en-US"/>
        </w:rPr>
        <w:t xml:space="preserve"> Riga, </w:t>
      </w:r>
      <w:proofErr w:type="spellStart"/>
      <w:r w:rsidRPr="00120174">
        <w:rPr>
          <w:lang w:val="en-US"/>
        </w:rPr>
        <w:t>Tetyana</w:t>
      </w:r>
      <w:proofErr w:type="spellEnd"/>
      <w:r w:rsidRPr="00120174">
        <w:rPr>
          <w:lang w:val="en-US"/>
        </w:rPr>
        <w:t xml:space="preserve"> </w:t>
      </w:r>
      <w:proofErr w:type="spellStart"/>
      <w:r w:rsidRPr="00120174">
        <w:rPr>
          <w:lang w:val="en-US"/>
        </w:rPr>
        <w:t>Znamenska</w:t>
      </w:r>
      <w:proofErr w:type="spellEnd"/>
      <w:r w:rsidRPr="00120174">
        <w:rPr>
          <w:lang w:val="en-US"/>
        </w:rPr>
        <w:t xml:space="preserve">, </w:t>
      </w:r>
      <w:proofErr w:type="spellStart"/>
      <w:r w:rsidRPr="00120174">
        <w:rPr>
          <w:lang w:val="en-US"/>
        </w:rPr>
        <w:t>Tetyana</w:t>
      </w:r>
      <w:proofErr w:type="spellEnd"/>
      <w:r w:rsidRPr="00120174">
        <w:rPr>
          <w:lang w:val="en-US"/>
        </w:rPr>
        <w:t xml:space="preserve"> </w:t>
      </w:r>
      <w:proofErr w:type="spellStart"/>
      <w:r w:rsidRPr="00120174">
        <w:rPr>
          <w:lang w:val="en-US"/>
        </w:rPr>
        <w:t>Kurilina</w:t>
      </w:r>
      <w:proofErr w:type="spellEnd"/>
      <w:r w:rsidRPr="00120174">
        <w:rPr>
          <w:lang w:val="en-US"/>
        </w:rPr>
        <w:t xml:space="preserve">, </w:t>
      </w:r>
      <w:proofErr w:type="spellStart"/>
      <w:r w:rsidRPr="00120174">
        <w:rPr>
          <w:lang w:val="en-US"/>
        </w:rPr>
        <w:t>Ganna</w:t>
      </w:r>
      <w:proofErr w:type="spellEnd"/>
      <w:r w:rsidRPr="00120174">
        <w:rPr>
          <w:lang w:val="en-US"/>
        </w:rPr>
        <w:t xml:space="preserve"> </w:t>
      </w:r>
      <w:proofErr w:type="spellStart"/>
      <w:r w:rsidRPr="00120174">
        <w:rPr>
          <w:lang w:val="en-US"/>
        </w:rPr>
        <w:t>Senatorova</w:t>
      </w:r>
      <w:proofErr w:type="spellEnd"/>
      <w:r w:rsidRPr="00120174">
        <w:rPr>
          <w:lang w:val="en-US"/>
        </w:rPr>
        <w:t xml:space="preserve">, </w:t>
      </w:r>
      <w:proofErr w:type="spellStart"/>
      <w:r>
        <w:rPr>
          <w:lang w:val="en-US"/>
        </w:rPr>
        <w:t>Tetyana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Mavropulo</w:t>
      </w:r>
      <w:proofErr w:type="spellEnd"/>
      <w:r>
        <w:rPr>
          <w:lang w:val="en-US"/>
        </w:rPr>
        <w:t xml:space="preserve">, </w:t>
      </w:r>
      <w:r w:rsidRPr="00120174">
        <w:rPr>
          <w:lang w:val="en-US"/>
        </w:rPr>
        <w:t xml:space="preserve"> </w:t>
      </w:r>
      <w:proofErr w:type="spellStart"/>
      <w:r w:rsidRPr="00120174">
        <w:rPr>
          <w:lang w:val="en-US"/>
        </w:rPr>
        <w:t>Iryna</w:t>
      </w:r>
      <w:proofErr w:type="spellEnd"/>
      <w:r w:rsidRPr="00120174">
        <w:rPr>
          <w:lang w:val="en-US"/>
        </w:rPr>
        <w:t xml:space="preserve"> </w:t>
      </w:r>
      <w:proofErr w:type="spellStart"/>
      <w:r w:rsidRPr="00120174">
        <w:rPr>
          <w:lang w:val="en-US"/>
        </w:rPr>
        <w:t>Gordienko</w:t>
      </w:r>
      <w:proofErr w:type="spellEnd"/>
      <w:r w:rsidRPr="00120174">
        <w:rPr>
          <w:lang w:val="en-US"/>
        </w:rPr>
        <w:t xml:space="preserve">, </w:t>
      </w:r>
      <w:proofErr w:type="spellStart"/>
      <w:r>
        <w:rPr>
          <w:lang w:val="en-US"/>
        </w:rPr>
        <w:t>Ievgenia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Zbrozhyk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Halyna Pavlishin</w:t>
      </w:r>
      <w:proofErr w:type="spellEnd"/>
    </w:p>
    <w:p w:rsidR="00120174" w:rsidRPr="00120174" w:rsidRDefault="00120174" w:rsidP="00120174">
      <w:pPr>
        <w:jc w:val="both"/>
        <w:rPr>
          <w:lang w:val="en-US"/>
        </w:rPr>
      </w:pPr>
    </w:p>
    <w:p w:rsidR="00756446" w:rsidRDefault="00120174" w:rsidP="00120174">
      <w:pPr>
        <w:jc w:val="both"/>
        <w:rPr>
          <w:rStyle w:val="apple-converted-space"/>
          <w:b/>
          <w:bCs/>
          <w:color w:val="000000"/>
          <w:sz w:val="21"/>
          <w:szCs w:val="21"/>
          <w:shd w:val="clear" w:color="auto" w:fill="FFFFFF"/>
          <w:lang w:val="en-US"/>
        </w:rPr>
      </w:pPr>
      <w:r w:rsidRPr="00756446">
        <w:rPr>
          <w:lang w:val="en-US"/>
        </w:rPr>
        <w:t xml:space="preserve">Pediatrics and Neonatology, </w:t>
      </w:r>
      <w:proofErr w:type="spellStart"/>
      <w:smartTag w:uri="urn:schemas-microsoft-com:office:smarttags" w:element="PlaceName">
        <w:r w:rsidRPr="00756446">
          <w:rPr>
            <w:lang w:val="en-US"/>
          </w:rPr>
          <w:t>Kharkiv</w:t>
        </w:r>
      </w:smartTag>
      <w:proofErr w:type="spellEnd"/>
      <w:r w:rsidRPr="00756446">
        <w:rPr>
          <w:lang w:val="en-US"/>
        </w:rPr>
        <w:t xml:space="preserve"> </w:t>
      </w:r>
      <w:smartTag w:uri="urn:schemas-microsoft-com:office:smarttags" w:element="PlaceName">
        <w:r w:rsidRPr="00756446">
          <w:rPr>
            <w:lang w:val="en-US"/>
          </w:rPr>
          <w:t>National</w:t>
        </w:r>
      </w:smartTag>
      <w:r w:rsidRPr="00756446">
        <w:rPr>
          <w:lang w:val="en-US"/>
        </w:rPr>
        <w:t xml:space="preserve"> </w:t>
      </w:r>
      <w:smartTag w:uri="urn:schemas-microsoft-com:office:smarttags" w:element="PlaceName">
        <w:r w:rsidRPr="00756446">
          <w:rPr>
            <w:lang w:val="en-US"/>
          </w:rPr>
          <w:t>Medical</w:t>
        </w:r>
      </w:smartTag>
      <w:r w:rsidRPr="00756446">
        <w:rPr>
          <w:lang w:val="en-US"/>
        </w:rPr>
        <w:t xml:space="preserve"> </w:t>
      </w:r>
      <w:smartTag w:uri="urn:schemas-microsoft-com:office:smarttags" w:element="PlaceType">
        <w:r w:rsidRPr="00756446">
          <w:rPr>
            <w:lang w:val="en-US"/>
          </w:rPr>
          <w:t>University</w:t>
        </w:r>
      </w:smartTag>
      <w:r w:rsidRPr="00756446">
        <w:rPr>
          <w:lang w:val="en-US"/>
        </w:rPr>
        <w:t xml:space="preserve">, </w:t>
      </w:r>
      <w:proofErr w:type="spellStart"/>
      <w:smartTag w:uri="urn:schemas-microsoft-com:office:smarttags" w:element="City">
        <w:r w:rsidRPr="00756446">
          <w:rPr>
            <w:lang w:val="en-US"/>
          </w:rPr>
          <w:t>Kharkiv</w:t>
        </w:r>
      </w:smartTag>
      <w:proofErr w:type="spellEnd"/>
      <w:r w:rsidRPr="00756446">
        <w:rPr>
          <w:lang w:val="en-US"/>
        </w:rPr>
        <w:t xml:space="preserve">, </w:t>
      </w:r>
      <w:smartTag w:uri="urn:schemas-microsoft-com:office:smarttags" w:element="country-region">
        <w:r w:rsidRPr="00756446">
          <w:rPr>
            <w:lang w:val="en-US"/>
          </w:rPr>
          <w:t>Ukraine</w:t>
        </w:r>
      </w:smartTag>
      <w:r w:rsidRPr="00756446">
        <w:rPr>
          <w:lang w:val="en-US"/>
        </w:rPr>
        <w:t>, Neonatology, S</w:t>
      </w:r>
      <w:r w:rsidR="00756446">
        <w:rPr>
          <w:lang w:val="en-US"/>
        </w:rPr>
        <w:t>E</w:t>
      </w:r>
      <w:r w:rsidRPr="00756446">
        <w:rPr>
          <w:lang w:val="en-US"/>
        </w:rPr>
        <w:t xml:space="preserve"> "Institute of </w:t>
      </w:r>
      <w:proofErr w:type="spellStart"/>
      <w:r w:rsidRPr="00756446">
        <w:rPr>
          <w:lang w:val="en-US"/>
        </w:rPr>
        <w:t>Paediatrics</w:t>
      </w:r>
      <w:proofErr w:type="spellEnd"/>
      <w:r w:rsidRPr="00756446">
        <w:rPr>
          <w:lang w:val="en-US"/>
        </w:rPr>
        <w:t xml:space="preserve">, Obstetrics and </w:t>
      </w:r>
      <w:proofErr w:type="spellStart"/>
      <w:r w:rsidRPr="00756446">
        <w:rPr>
          <w:lang w:val="en-US"/>
        </w:rPr>
        <w:t>Gynaecology</w:t>
      </w:r>
      <w:proofErr w:type="spellEnd"/>
      <w:r w:rsidRPr="00756446">
        <w:rPr>
          <w:lang w:val="en-US"/>
        </w:rPr>
        <w:t xml:space="preserve"> </w:t>
      </w:r>
      <w:smartTag w:uri="urn:schemas-microsoft-com:office:smarttags" w:element="country-region">
        <w:r w:rsidRPr="00756446">
          <w:rPr>
            <w:lang w:val="en-US"/>
          </w:rPr>
          <w:t>NAMS</w:t>
        </w:r>
      </w:smartTag>
      <w:r w:rsidRPr="00756446">
        <w:rPr>
          <w:lang w:val="en-US"/>
        </w:rPr>
        <w:t xml:space="preserve"> of </w:t>
      </w:r>
      <w:smartTag w:uri="urn:schemas-microsoft-com:office:smarttags" w:element="country-region">
        <w:r w:rsidRPr="00756446">
          <w:rPr>
            <w:lang w:val="en-US"/>
          </w:rPr>
          <w:t>Ukraine</w:t>
        </w:r>
      </w:smartTag>
      <w:r w:rsidRPr="00756446">
        <w:rPr>
          <w:lang w:val="en-US"/>
        </w:rPr>
        <w:t xml:space="preserve">", </w:t>
      </w:r>
      <w:smartTag w:uri="urn:schemas-microsoft-com:office:smarttags" w:element="City">
        <w:r w:rsidRPr="00756446">
          <w:rPr>
            <w:lang w:val="en-US"/>
          </w:rPr>
          <w:t>Kiev</w:t>
        </w:r>
      </w:smartTag>
      <w:r w:rsidRPr="00756446">
        <w:rPr>
          <w:lang w:val="en-US"/>
        </w:rPr>
        <w:t xml:space="preserve">, </w:t>
      </w:r>
      <w:smartTag w:uri="urn:schemas-microsoft-com:office:smarttags" w:element="country-region">
        <w:r w:rsidRPr="00756446">
          <w:rPr>
            <w:lang w:val="en-US"/>
          </w:rPr>
          <w:t>Ukraine</w:t>
        </w:r>
      </w:smartTag>
      <w:r w:rsidRPr="00756446">
        <w:rPr>
          <w:lang w:val="en-US"/>
        </w:rPr>
        <w:t xml:space="preserve">, Rehabilitation, </w:t>
      </w:r>
      <w:r w:rsidR="00756446" w:rsidRPr="00756446">
        <w:rPr>
          <w:rStyle w:val="a4"/>
          <w:b w:val="0"/>
          <w:color w:val="000000"/>
          <w:sz w:val="21"/>
          <w:szCs w:val="21"/>
          <w:shd w:val="clear" w:color="auto" w:fill="FFFFFF"/>
          <w:lang w:val="en-US"/>
        </w:rPr>
        <w:t xml:space="preserve">SE </w:t>
      </w:r>
      <w:r w:rsidR="00756446" w:rsidRPr="00756446">
        <w:rPr>
          <w:rStyle w:val="a4"/>
          <w:color w:val="000000"/>
          <w:sz w:val="21"/>
          <w:szCs w:val="21"/>
          <w:shd w:val="clear" w:color="auto" w:fill="FFFFFF"/>
          <w:lang w:val="en-US"/>
        </w:rPr>
        <w:t>"</w:t>
      </w:r>
      <w:proofErr w:type="spellStart"/>
      <w:smartTag w:uri="urn:schemas-microsoft-com:office:smarttags" w:element="place">
        <w:smartTag w:uri="urn:schemas-microsoft-com:office:smarttags" w:element="PlaceName">
          <w:r w:rsidR="00756446" w:rsidRPr="00756446">
            <w:rPr>
              <w:rStyle w:val="a4"/>
              <w:b w:val="0"/>
              <w:color w:val="000000"/>
              <w:sz w:val="21"/>
              <w:szCs w:val="21"/>
              <w:shd w:val="clear" w:color="auto" w:fill="FFFFFF"/>
              <w:lang w:val="en-US"/>
            </w:rPr>
            <w:t>Dnipropetrovsk</w:t>
          </w:r>
        </w:smartTag>
        <w:proofErr w:type="spellEnd"/>
        <w:r w:rsidR="00756446" w:rsidRPr="00756446">
          <w:rPr>
            <w:rStyle w:val="a4"/>
            <w:b w:val="0"/>
            <w:color w:val="000000"/>
            <w:sz w:val="21"/>
            <w:szCs w:val="21"/>
            <w:shd w:val="clear" w:color="auto" w:fill="FFFFFF"/>
            <w:lang w:val="en-US"/>
          </w:rPr>
          <w:t xml:space="preserve"> </w:t>
        </w:r>
        <w:smartTag w:uri="urn:schemas-microsoft-com:office:smarttags" w:element="PlaceName">
          <w:r w:rsidR="00756446" w:rsidRPr="00756446">
            <w:rPr>
              <w:rStyle w:val="a4"/>
              <w:b w:val="0"/>
              <w:color w:val="000000"/>
              <w:sz w:val="21"/>
              <w:szCs w:val="21"/>
              <w:shd w:val="clear" w:color="auto" w:fill="FFFFFF"/>
              <w:lang w:val="en-US"/>
            </w:rPr>
            <w:t>Medical</w:t>
          </w:r>
        </w:smartTag>
        <w:r w:rsidR="00756446" w:rsidRPr="00756446">
          <w:rPr>
            <w:rStyle w:val="a4"/>
            <w:b w:val="0"/>
            <w:color w:val="000000"/>
            <w:sz w:val="21"/>
            <w:szCs w:val="21"/>
            <w:shd w:val="clear" w:color="auto" w:fill="FFFFFF"/>
            <w:lang w:val="en-US"/>
          </w:rPr>
          <w:t xml:space="preserve"> </w:t>
        </w:r>
        <w:smartTag w:uri="urn:schemas-microsoft-com:office:smarttags" w:element="PlaceType">
          <w:r w:rsidR="00756446" w:rsidRPr="00756446">
            <w:rPr>
              <w:rStyle w:val="a4"/>
              <w:b w:val="0"/>
              <w:color w:val="000000"/>
              <w:sz w:val="21"/>
              <w:szCs w:val="21"/>
              <w:shd w:val="clear" w:color="auto" w:fill="FFFFFF"/>
              <w:lang w:val="en-US"/>
            </w:rPr>
            <w:t>Academy</w:t>
          </w:r>
        </w:smartTag>
      </w:smartTag>
      <w:r w:rsidR="00756446" w:rsidRPr="00756446">
        <w:rPr>
          <w:rStyle w:val="a4"/>
          <w:color w:val="000000"/>
          <w:sz w:val="21"/>
          <w:szCs w:val="21"/>
          <w:shd w:val="clear" w:color="auto" w:fill="FFFFFF"/>
          <w:lang w:val="en-US"/>
        </w:rPr>
        <w:t>"</w:t>
      </w:r>
      <w:r w:rsidR="00756446" w:rsidRPr="00756446">
        <w:rPr>
          <w:rStyle w:val="apple-converted-space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</w:p>
    <w:p w:rsidR="00120174" w:rsidRPr="00756446" w:rsidRDefault="00120174" w:rsidP="00120174">
      <w:pPr>
        <w:jc w:val="both"/>
        <w:rPr>
          <w:lang w:val="en-US"/>
        </w:rPr>
      </w:pPr>
      <w:r w:rsidRPr="00756446">
        <w:rPr>
          <w:b/>
          <w:bCs/>
          <w:i/>
          <w:iCs/>
          <w:lang w:val="en-US"/>
        </w:rPr>
        <w:t>Correspondence:</w:t>
      </w:r>
      <w:r w:rsidRPr="00756446">
        <w:rPr>
          <w:lang w:val="en-US"/>
        </w:rPr>
        <w:t xml:space="preserve"> Dr. </w:t>
      </w:r>
      <w:proofErr w:type="spellStart"/>
      <w:r w:rsidRPr="00756446">
        <w:rPr>
          <w:lang w:val="en-US"/>
        </w:rPr>
        <w:t>Olena</w:t>
      </w:r>
      <w:proofErr w:type="spellEnd"/>
      <w:r w:rsidRPr="00756446">
        <w:rPr>
          <w:lang w:val="en-US"/>
        </w:rPr>
        <w:t xml:space="preserve"> Riga, 42 boulevard </w:t>
      </w:r>
      <w:proofErr w:type="spellStart"/>
      <w:r w:rsidRPr="00756446">
        <w:rPr>
          <w:lang w:val="en-US"/>
        </w:rPr>
        <w:t>Gritsevtsa</w:t>
      </w:r>
      <w:proofErr w:type="spellEnd"/>
      <w:r w:rsidRPr="00756446">
        <w:rPr>
          <w:lang w:val="en-US"/>
        </w:rPr>
        <w:t xml:space="preserve"> 11, </w:t>
      </w:r>
      <w:proofErr w:type="spellStart"/>
      <w:smartTag w:uri="urn:schemas-microsoft-com:office:smarttags" w:element="place">
        <w:smartTag w:uri="urn:schemas-microsoft-com:office:smarttags" w:element="City">
          <w:r w:rsidRPr="00756446">
            <w:rPr>
              <w:lang w:val="en-US"/>
            </w:rPr>
            <w:t>Kharkiv</w:t>
          </w:r>
        </w:smartTag>
        <w:proofErr w:type="spellEnd"/>
        <w:r w:rsidRPr="00756446">
          <w:rPr>
            <w:lang w:val="en-US"/>
          </w:rPr>
          <w:t xml:space="preserve"> </w:t>
        </w:r>
        <w:smartTag w:uri="urn:schemas-microsoft-com:office:smarttags" w:element="PostalCode">
          <w:r w:rsidRPr="00756446">
            <w:rPr>
              <w:lang w:val="en-US"/>
            </w:rPr>
            <w:t>61143</w:t>
          </w:r>
        </w:smartTag>
        <w:r w:rsidRPr="00756446">
          <w:rPr>
            <w:lang w:val="en-US"/>
          </w:rPr>
          <w:t xml:space="preserve">, </w:t>
        </w:r>
        <w:smartTag w:uri="urn:schemas-microsoft-com:office:smarttags" w:element="country-region">
          <w:r w:rsidRPr="00756446">
            <w:rPr>
              <w:lang w:val="en-US"/>
            </w:rPr>
            <w:t>Ukraine</w:t>
          </w:r>
        </w:smartTag>
      </w:smartTag>
      <w:r w:rsidRPr="00756446">
        <w:rPr>
          <w:lang w:val="en-US"/>
        </w:rPr>
        <w:t xml:space="preserve">. E-mail: </w:t>
      </w:r>
      <w:proofErr w:type="spellStart"/>
      <w:r w:rsidRPr="00756446">
        <w:rPr>
          <w:lang w:val="en-US"/>
        </w:rPr>
        <w:t>rigaelena@rambler.ru</w:t>
      </w:r>
      <w:proofErr w:type="spellEnd"/>
    </w:p>
    <w:p w:rsidR="002D4C13" w:rsidRPr="00756446" w:rsidRDefault="002D4C13">
      <w:pPr>
        <w:rPr>
          <w:lang w:val="en-US"/>
        </w:rPr>
      </w:pPr>
    </w:p>
    <w:p w:rsidR="00120174" w:rsidRDefault="00120174" w:rsidP="00120174">
      <w:pPr>
        <w:jc w:val="both"/>
        <w:rPr>
          <w:lang w:val="en-US"/>
        </w:rPr>
      </w:pPr>
      <w:r w:rsidRPr="00756446">
        <w:rPr>
          <w:lang w:val="en-US"/>
        </w:rPr>
        <w:t>There are more than 92 thousand orphanages in</w:t>
      </w:r>
      <w:r w:rsidRPr="0012017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20174">
            <w:rPr>
              <w:lang w:val="en-US"/>
            </w:rPr>
            <w:t>Ukraine</w:t>
          </w:r>
        </w:smartTag>
      </w:smartTag>
      <w:r w:rsidRPr="00120174">
        <w:rPr>
          <w:lang w:val="en-US"/>
        </w:rPr>
        <w:t xml:space="preserve">. The </w:t>
      </w:r>
      <w:r>
        <w:rPr>
          <w:lang w:val="en-US"/>
        </w:rPr>
        <w:t>third</w:t>
      </w:r>
      <w:r w:rsidRPr="00120174">
        <w:rPr>
          <w:lang w:val="en-US"/>
        </w:rPr>
        <w:t xml:space="preserve"> of them are with severe disabilities due to </w:t>
      </w:r>
      <w:proofErr w:type="spellStart"/>
      <w:r w:rsidRPr="00120174">
        <w:rPr>
          <w:lang w:val="en-US"/>
        </w:rPr>
        <w:t>perinatal</w:t>
      </w:r>
      <w:proofErr w:type="spellEnd"/>
      <w:r w:rsidRPr="00120174">
        <w:rPr>
          <w:lang w:val="en-US"/>
        </w:rPr>
        <w:t xml:space="preserve"> pathology.</w:t>
      </w:r>
    </w:p>
    <w:p w:rsidR="00120174" w:rsidRPr="00120174" w:rsidRDefault="00120174" w:rsidP="00120174">
      <w:pPr>
        <w:jc w:val="both"/>
        <w:rPr>
          <w:lang w:val="en-US"/>
        </w:rPr>
      </w:pPr>
      <w:r w:rsidRPr="00120174">
        <w:rPr>
          <w:lang w:val="en-US"/>
        </w:rPr>
        <w:t xml:space="preserve">Objective of study was a </w:t>
      </w:r>
      <w:r>
        <w:rPr>
          <w:lang w:val="en-US"/>
        </w:rPr>
        <w:t xml:space="preserve">estimation of follow up high risk group neonates </w:t>
      </w:r>
      <w:r w:rsidRPr="00120174">
        <w:rPr>
          <w:lang w:val="en-US"/>
        </w:rPr>
        <w:t>revision of development from birth to 24 month of neonates high risk group and planning of development monitoring.</w:t>
      </w:r>
    </w:p>
    <w:p w:rsidR="002D4C13" w:rsidRDefault="00120174">
      <w:pPr>
        <w:rPr>
          <w:lang w:val="en-US"/>
        </w:rPr>
      </w:pPr>
      <w:r>
        <w:rPr>
          <w:lang w:val="en-US"/>
        </w:rPr>
        <w:t>Methods. Analysis of medical state</w:t>
      </w:r>
      <w:r w:rsidR="00EB774F">
        <w:rPr>
          <w:lang w:val="en-US"/>
        </w:rPr>
        <w:t>’</w:t>
      </w:r>
      <w:r>
        <w:rPr>
          <w:lang w:val="en-US"/>
        </w:rPr>
        <w:t xml:space="preserve">s </w:t>
      </w:r>
      <w:r w:rsidR="00EB774F">
        <w:rPr>
          <w:lang w:val="en-US"/>
        </w:rPr>
        <w:t xml:space="preserve">reports </w:t>
      </w:r>
      <w:r>
        <w:rPr>
          <w:lang w:val="en-US"/>
        </w:rPr>
        <w:t xml:space="preserve">from different parts of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Ukraine</w:t>
          </w:r>
        </w:smartTag>
      </w:smartTag>
      <w:r>
        <w:rPr>
          <w:lang w:val="en-US"/>
        </w:rPr>
        <w:t xml:space="preserve"> about follow up of high group risk of neonates</w:t>
      </w:r>
      <w:r w:rsidR="00EB774F">
        <w:rPr>
          <w:lang w:val="en-US"/>
        </w:rPr>
        <w:t>.</w:t>
      </w:r>
    </w:p>
    <w:p w:rsidR="00756446" w:rsidRDefault="00EB774F" w:rsidP="00756446">
      <w:pPr>
        <w:rPr>
          <w:lang w:val="en-US"/>
        </w:rPr>
      </w:pPr>
      <w:r>
        <w:rPr>
          <w:lang w:val="en-US"/>
        </w:rPr>
        <w:t xml:space="preserve">Results. </w:t>
      </w:r>
      <w:r w:rsidR="002D4C13">
        <w:rPr>
          <w:lang w:val="en-US"/>
        </w:rPr>
        <w:t xml:space="preserve">Eastern part of </w:t>
      </w:r>
      <w:smartTag w:uri="urn:schemas-microsoft-com:office:smarttags" w:element="country-region">
        <w:smartTag w:uri="urn:schemas-microsoft-com:office:smarttags" w:element="place">
          <w:r w:rsidR="002D4C13">
            <w:rPr>
              <w:lang w:val="en-US"/>
            </w:rPr>
            <w:t>Ukrain</w:t>
          </w:r>
          <w:r w:rsidR="00335D74">
            <w:rPr>
              <w:lang w:val="en-US"/>
            </w:rPr>
            <w:t>e</w:t>
          </w:r>
        </w:smartTag>
      </w:smartTag>
      <w:r w:rsidR="002D4C13">
        <w:rPr>
          <w:lang w:val="en-US"/>
        </w:rPr>
        <w:t xml:space="preserve"> (</w:t>
      </w:r>
      <w:proofErr w:type="spellStart"/>
      <w:r w:rsidR="002D4C13">
        <w:rPr>
          <w:lang w:val="en-US"/>
        </w:rPr>
        <w:t>Kharkiv</w:t>
      </w:r>
      <w:proofErr w:type="spellEnd"/>
      <w:r w:rsidR="002D4C13">
        <w:rPr>
          <w:lang w:val="en-US"/>
        </w:rPr>
        <w:t>)</w:t>
      </w:r>
      <w:r>
        <w:rPr>
          <w:lang w:val="en-US"/>
        </w:rPr>
        <w:t>:</w:t>
      </w:r>
      <w:r w:rsidR="00305295" w:rsidRPr="00305295">
        <w:rPr>
          <w:lang w:val="en-US"/>
        </w:rPr>
        <w:t>172 preterm infants 24-37 weeks</w:t>
      </w:r>
      <w:r>
        <w:rPr>
          <w:lang w:val="en-US"/>
        </w:rPr>
        <w:t>. Pr</w:t>
      </w:r>
      <w:r w:rsidR="00305295" w:rsidRPr="00305295">
        <w:rPr>
          <w:lang w:val="en-US"/>
        </w:rPr>
        <w:t xml:space="preserve">imary </w:t>
      </w:r>
      <w:r>
        <w:rPr>
          <w:lang w:val="en-US"/>
        </w:rPr>
        <w:t xml:space="preserve">visit to follow up at ~ 10,5 mo; </w:t>
      </w:r>
      <w:r w:rsidR="00305295" w:rsidRPr="00305295">
        <w:rPr>
          <w:lang w:val="en-US"/>
        </w:rPr>
        <w:t>80</w:t>
      </w:r>
      <w:r>
        <w:rPr>
          <w:lang w:val="en-US"/>
        </w:rPr>
        <w:t xml:space="preserve">/172 has disability, and 22  - risk of disability. The </w:t>
      </w:r>
      <w:r w:rsidR="008F1F60" w:rsidRPr="008F1F60">
        <w:rPr>
          <w:lang w:val="en-US"/>
        </w:rPr>
        <w:t>Alberta</w:t>
      </w:r>
      <w:r w:rsidR="00875849">
        <w:rPr>
          <w:lang w:val="en-US"/>
        </w:rPr>
        <w:t xml:space="preserve"> Inf</w:t>
      </w:r>
      <w:r w:rsidR="00335D74">
        <w:rPr>
          <w:lang w:val="en-US"/>
        </w:rPr>
        <w:t xml:space="preserve">ant Motor Scale have been used and early intervention program also. </w:t>
      </w:r>
      <w:r w:rsidR="00875849">
        <w:rPr>
          <w:lang w:val="en-US"/>
        </w:rPr>
        <w:t>(</w:t>
      </w:r>
      <w:proofErr w:type="spellStart"/>
      <w:r w:rsidR="00875849">
        <w:rPr>
          <w:lang w:val="en-US"/>
        </w:rPr>
        <w:t>Dniprope</w:t>
      </w:r>
      <w:r w:rsidR="00756446">
        <w:rPr>
          <w:lang w:val="en-US"/>
        </w:rPr>
        <w:t>trovsk</w:t>
      </w:r>
      <w:proofErr w:type="spellEnd"/>
      <w:r w:rsidR="00756446">
        <w:rPr>
          <w:lang w:val="en-US"/>
        </w:rPr>
        <w:t>): s</w:t>
      </w:r>
      <w:r w:rsidR="00966721" w:rsidRPr="00966721">
        <w:rPr>
          <w:lang w:val="en-US"/>
        </w:rPr>
        <w:t>upervision of 3235</w:t>
      </w:r>
      <w:r w:rsidR="00756446">
        <w:rPr>
          <w:lang w:val="en-US"/>
        </w:rPr>
        <w:t xml:space="preserve"> infants with CNS pathology (</w:t>
      </w:r>
      <w:r w:rsidR="00966721" w:rsidRPr="00966721">
        <w:rPr>
          <w:lang w:val="en-US"/>
        </w:rPr>
        <w:t>2343</w:t>
      </w:r>
      <w:r w:rsidR="00756446">
        <w:rPr>
          <w:lang w:val="en-US"/>
        </w:rPr>
        <w:t xml:space="preserve">), </w:t>
      </w:r>
      <w:r w:rsidR="00966721" w:rsidRPr="00966721">
        <w:rPr>
          <w:lang w:val="en-US"/>
        </w:rPr>
        <w:t xml:space="preserve">surgical pathology </w:t>
      </w:r>
      <w:r w:rsidR="00756446">
        <w:rPr>
          <w:lang w:val="en-US"/>
        </w:rPr>
        <w:t>(</w:t>
      </w:r>
      <w:r w:rsidR="00966721" w:rsidRPr="00966721">
        <w:rPr>
          <w:lang w:val="en-US"/>
        </w:rPr>
        <w:t>491</w:t>
      </w:r>
      <w:r w:rsidR="00756446">
        <w:rPr>
          <w:lang w:val="en-US"/>
        </w:rPr>
        <w:t>), con</w:t>
      </w:r>
      <w:r w:rsidR="00966721" w:rsidRPr="00966721">
        <w:rPr>
          <w:lang w:val="en-US"/>
        </w:rPr>
        <w:t>genital anomalies</w:t>
      </w:r>
      <w:r w:rsidR="00756446">
        <w:rPr>
          <w:lang w:val="en-US"/>
        </w:rPr>
        <w:t xml:space="preserve"> (</w:t>
      </w:r>
      <w:r w:rsidR="00966721" w:rsidRPr="00966721">
        <w:rPr>
          <w:lang w:val="en-US"/>
        </w:rPr>
        <w:t>401</w:t>
      </w:r>
      <w:r w:rsidR="00756446">
        <w:rPr>
          <w:lang w:val="en-US"/>
        </w:rPr>
        <w:t>). T</w:t>
      </w:r>
      <w:r w:rsidR="00756446" w:rsidRPr="00305295">
        <w:rPr>
          <w:lang w:val="en-US"/>
        </w:rPr>
        <w:t>herapeutic hypothermia</w:t>
      </w:r>
      <w:r w:rsidR="00756446">
        <w:rPr>
          <w:lang w:val="en-US"/>
        </w:rPr>
        <w:t xml:space="preserve"> to 12 mo: f</w:t>
      </w:r>
      <w:r w:rsidR="00756446" w:rsidRPr="00966721">
        <w:rPr>
          <w:lang w:val="en-US"/>
        </w:rPr>
        <w:t>avorable effects- 48.1%</w:t>
      </w:r>
      <w:r w:rsidR="00756446">
        <w:rPr>
          <w:lang w:val="en-US"/>
        </w:rPr>
        <w:t>;  a</w:t>
      </w:r>
      <w:r w:rsidR="00756446" w:rsidRPr="00966721">
        <w:rPr>
          <w:lang w:val="en-US"/>
        </w:rPr>
        <w:t xml:space="preserve">dverse effects </w:t>
      </w:r>
      <w:r w:rsidR="00756446">
        <w:rPr>
          <w:lang w:val="en-US"/>
        </w:rPr>
        <w:t xml:space="preserve"> - </w:t>
      </w:r>
      <w:r w:rsidR="00756446" w:rsidRPr="00966721">
        <w:rPr>
          <w:lang w:val="en-US"/>
        </w:rPr>
        <w:t>51.8%</w:t>
      </w:r>
      <w:r w:rsidR="00756446">
        <w:rPr>
          <w:lang w:val="en-US"/>
        </w:rPr>
        <w:t xml:space="preserve"> and </w:t>
      </w:r>
      <w:proofErr w:type="spellStart"/>
      <w:r w:rsidR="00756446">
        <w:rPr>
          <w:lang w:val="en-US"/>
        </w:rPr>
        <w:t>normothermia</w:t>
      </w:r>
      <w:proofErr w:type="spellEnd"/>
      <w:r w:rsidR="00756446">
        <w:rPr>
          <w:lang w:val="en-US"/>
        </w:rPr>
        <w:t xml:space="preserve">  - favorable effects</w:t>
      </w:r>
      <w:r w:rsidR="00756446" w:rsidRPr="00966721">
        <w:rPr>
          <w:lang w:val="en-US"/>
        </w:rPr>
        <w:t xml:space="preserve"> - 32.0%</w:t>
      </w:r>
      <w:r w:rsidR="00756446">
        <w:rPr>
          <w:lang w:val="en-US"/>
        </w:rPr>
        <w:t>: a</w:t>
      </w:r>
      <w:r w:rsidR="00756446" w:rsidRPr="00966721">
        <w:rPr>
          <w:lang w:val="en-US"/>
        </w:rPr>
        <w:t>dverse effects - 68.0%</w:t>
      </w:r>
    </w:p>
    <w:p w:rsidR="003755F8" w:rsidRDefault="002D4C13" w:rsidP="002D4C13">
      <w:pPr>
        <w:rPr>
          <w:lang w:val="en-US"/>
        </w:rPr>
      </w:pPr>
      <w:r>
        <w:rPr>
          <w:lang w:val="en-US"/>
        </w:rPr>
        <w:t xml:space="preserve">Central part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Ukraine</w:t>
          </w:r>
        </w:smartTag>
      </w:smartTag>
      <w:r>
        <w:rPr>
          <w:lang w:val="en-US"/>
        </w:rPr>
        <w:t>. (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Kiev</w:t>
          </w:r>
        </w:smartTag>
      </w:smartTag>
      <w:r>
        <w:rPr>
          <w:lang w:val="en-US"/>
        </w:rPr>
        <w:t xml:space="preserve">): follow up of </w:t>
      </w:r>
      <w:r w:rsidRPr="002D4C13">
        <w:rPr>
          <w:lang w:val="en-US"/>
        </w:rPr>
        <w:t xml:space="preserve">981 </w:t>
      </w:r>
      <w:r>
        <w:rPr>
          <w:lang w:val="en-US"/>
        </w:rPr>
        <w:t xml:space="preserve">infants about 3 years. There are </w:t>
      </w:r>
      <w:r w:rsidRPr="002D4C13">
        <w:rPr>
          <w:lang w:val="en-US"/>
        </w:rPr>
        <w:t xml:space="preserve">2 </w:t>
      </w:r>
      <w:r>
        <w:rPr>
          <w:lang w:val="en-US"/>
        </w:rPr>
        <w:t xml:space="preserve">ROP, </w:t>
      </w:r>
      <w:r w:rsidRPr="002D4C13">
        <w:rPr>
          <w:lang w:val="en-US"/>
        </w:rPr>
        <w:t xml:space="preserve">3 - with </w:t>
      </w:r>
      <w:proofErr w:type="spellStart"/>
      <w:r w:rsidRPr="002D4C13">
        <w:rPr>
          <w:lang w:val="en-US"/>
        </w:rPr>
        <w:t>sensoneural</w:t>
      </w:r>
      <w:proofErr w:type="spellEnd"/>
      <w:r w:rsidRPr="002D4C13">
        <w:rPr>
          <w:lang w:val="en-US"/>
        </w:rPr>
        <w:t xml:space="preserve"> hearing loss</w:t>
      </w:r>
      <w:r>
        <w:rPr>
          <w:lang w:val="en-US"/>
        </w:rPr>
        <w:t xml:space="preserve">, </w:t>
      </w:r>
      <w:r w:rsidRPr="002D4C13">
        <w:rPr>
          <w:lang w:val="en-US"/>
        </w:rPr>
        <w:t xml:space="preserve">18 </w:t>
      </w:r>
      <w:r>
        <w:rPr>
          <w:lang w:val="en-US"/>
        </w:rPr>
        <w:t>–</w:t>
      </w:r>
      <w:r w:rsidRPr="002D4C13">
        <w:rPr>
          <w:lang w:val="en-US"/>
        </w:rPr>
        <w:t xml:space="preserve"> BPD</w:t>
      </w:r>
      <w:r>
        <w:rPr>
          <w:lang w:val="en-US"/>
        </w:rPr>
        <w:t xml:space="preserve">, 700. </w:t>
      </w:r>
      <w:r w:rsidRPr="002D4C13">
        <w:rPr>
          <w:lang w:val="en-US"/>
        </w:rPr>
        <w:t>29</w:t>
      </w:r>
      <w:r>
        <w:rPr>
          <w:lang w:val="en-US"/>
        </w:rPr>
        <w:t xml:space="preserve"> (2.9%)</w:t>
      </w:r>
      <w:r w:rsidRPr="002D4C13">
        <w:rPr>
          <w:lang w:val="en-US"/>
        </w:rPr>
        <w:t xml:space="preserve"> children died before the age of 12 months</w:t>
      </w:r>
      <w:r>
        <w:rPr>
          <w:lang w:val="en-US"/>
        </w:rPr>
        <w:t>. Developmental tests</w:t>
      </w:r>
      <w:r w:rsidRPr="002D4C13">
        <w:rPr>
          <w:lang w:val="en-US"/>
        </w:rPr>
        <w:t>:</w:t>
      </w:r>
      <w:r>
        <w:rPr>
          <w:lang w:val="en-US"/>
        </w:rPr>
        <w:t xml:space="preserve"> </w:t>
      </w:r>
      <w:r w:rsidRPr="002D4C13">
        <w:rPr>
          <w:lang w:val="en-US"/>
        </w:rPr>
        <w:t xml:space="preserve">559 (56.9%) </w:t>
      </w:r>
      <w:r>
        <w:rPr>
          <w:lang w:val="en-US"/>
        </w:rPr>
        <w:t>–</w:t>
      </w:r>
      <w:r w:rsidRPr="002D4C13">
        <w:rPr>
          <w:lang w:val="en-US"/>
        </w:rPr>
        <w:t xml:space="preserve"> healthy</w:t>
      </w:r>
      <w:r>
        <w:rPr>
          <w:lang w:val="en-US"/>
        </w:rPr>
        <w:t xml:space="preserve"> and </w:t>
      </w:r>
      <w:r w:rsidRPr="002D4C13">
        <w:rPr>
          <w:lang w:val="en-US"/>
        </w:rPr>
        <w:t xml:space="preserve">304 (30.98%) - </w:t>
      </w:r>
      <w:r>
        <w:rPr>
          <w:lang w:val="en-US"/>
        </w:rPr>
        <w:t xml:space="preserve"> mild, moderate and severe</w:t>
      </w:r>
      <w:r w:rsidRPr="002D4C13">
        <w:rPr>
          <w:lang w:val="en-US"/>
        </w:rPr>
        <w:t xml:space="preserve"> disability</w:t>
      </w:r>
      <w:r>
        <w:rPr>
          <w:lang w:val="en-US"/>
        </w:rPr>
        <w:t xml:space="preserve">. </w:t>
      </w:r>
    </w:p>
    <w:p w:rsidR="00305295" w:rsidRDefault="00756446" w:rsidP="008F1F60">
      <w:pPr>
        <w:rPr>
          <w:lang w:val="en-US"/>
        </w:rPr>
      </w:pPr>
      <w:r>
        <w:rPr>
          <w:lang w:val="en-US"/>
        </w:rPr>
        <w:t xml:space="preserve">Western part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Ukraine</w:t>
          </w:r>
        </w:smartTag>
      </w:smartTag>
      <w:r>
        <w:rPr>
          <w:lang w:val="en-US"/>
        </w:rPr>
        <w:t xml:space="preserve"> (</w:t>
      </w:r>
      <w:proofErr w:type="spellStart"/>
      <w:r w:rsidR="008F1F60" w:rsidRPr="008F1F60">
        <w:rPr>
          <w:lang w:val="en-US"/>
        </w:rPr>
        <w:t>Ternopil</w:t>
      </w:r>
      <w:proofErr w:type="spellEnd"/>
      <w:r>
        <w:rPr>
          <w:lang w:val="en-US"/>
        </w:rPr>
        <w:t xml:space="preserve">)  - </w:t>
      </w:r>
      <w:r w:rsidR="008F1F60" w:rsidRPr="008F1F60">
        <w:rPr>
          <w:lang w:val="en-US"/>
        </w:rPr>
        <w:t xml:space="preserve"> 266 children with very low</w:t>
      </w:r>
      <w:r>
        <w:rPr>
          <w:lang w:val="en-US"/>
        </w:rPr>
        <w:t xml:space="preserve"> </w:t>
      </w:r>
      <w:r w:rsidR="008F1F60" w:rsidRPr="008F1F60">
        <w:rPr>
          <w:lang w:val="en-US"/>
        </w:rPr>
        <w:t>and</w:t>
      </w:r>
      <w:r>
        <w:rPr>
          <w:lang w:val="en-US"/>
        </w:rPr>
        <w:t xml:space="preserve"> </w:t>
      </w:r>
      <w:r w:rsidR="008F1F60" w:rsidRPr="008F1F60">
        <w:rPr>
          <w:lang w:val="en-US"/>
        </w:rPr>
        <w:t>extremely low birth weight,</w:t>
      </w:r>
      <w:r>
        <w:rPr>
          <w:lang w:val="en-US"/>
        </w:rPr>
        <w:t xml:space="preserve"> </w:t>
      </w:r>
      <w:r w:rsidR="008F1F60" w:rsidRPr="008F1F60">
        <w:rPr>
          <w:lang w:val="en-US"/>
        </w:rPr>
        <w:t>64</w:t>
      </w:r>
      <w:r>
        <w:rPr>
          <w:lang w:val="en-US"/>
        </w:rPr>
        <w:t>/266 were</w:t>
      </w:r>
      <w:r w:rsidR="008F1F60" w:rsidRPr="008F1F60">
        <w:rPr>
          <w:lang w:val="en-US"/>
        </w:rPr>
        <w:t xml:space="preserve"> died</w:t>
      </w:r>
      <w:r>
        <w:rPr>
          <w:lang w:val="en-US"/>
        </w:rPr>
        <w:t xml:space="preserve">, 87/266 – severe disabilities. </w:t>
      </w:r>
    </w:p>
    <w:p w:rsidR="00756446" w:rsidRPr="008F1F60" w:rsidRDefault="00756446" w:rsidP="008F1F60">
      <w:pPr>
        <w:rPr>
          <w:lang w:val="en-US"/>
        </w:rPr>
      </w:pPr>
      <w:r>
        <w:rPr>
          <w:lang w:val="en-US"/>
        </w:rPr>
        <w:t xml:space="preserve">Conclusion. There is absent of uniform protocol of follow up of </w:t>
      </w:r>
      <w:r w:rsidR="00335D74">
        <w:rPr>
          <w:lang w:val="en-US"/>
        </w:rPr>
        <w:t xml:space="preserve">high risk group of neonates in different region of </w:t>
      </w:r>
      <w:smartTag w:uri="urn:schemas-microsoft-com:office:smarttags" w:element="country-region">
        <w:smartTag w:uri="urn:schemas-microsoft-com:office:smarttags" w:element="place">
          <w:r w:rsidR="00335D74">
            <w:rPr>
              <w:lang w:val="en-US"/>
            </w:rPr>
            <w:t>Ukraine</w:t>
          </w:r>
        </w:smartTag>
      </w:smartTag>
      <w:r w:rsidR="00335D74">
        <w:rPr>
          <w:lang w:val="en-US"/>
        </w:rPr>
        <w:t xml:space="preserve"> and screening scales and tests for development assessment, undeveloped of early intervention network.</w:t>
      </w:r>
    </w:p>
    <w:sectPr w:rsidR="00756446" w:rsidRPr="008F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3755F8"/>
    <w:rsid w:val="00120174"/>
    <w:rsid w:val="001D3174"/>
    <w:rsid w:val="002D4C13"/>
    <w:rsid w:val="00305295"/>
    <w:rsid w:val="00335D74"/>
    <w:rsid w:val="003755F8"/>
    <w:rsid w:val="004915F8"/>
    <w:rsid w:val="00572C01"/>
    <w:rsid w:val="005C1D02"/>
    <w:rsid w:val="006B3DC1"/>
    <w:rsid w:val="00756446"/>
    <w:rsid w:val="00875849"/>
    <w:rsid w:val="008F1F60"/>
    <w:rsid w:val="00966721"/>
    <w:rsid w:val="00BD7F4B"/>
    <w:rsid w:val="00C20430"/>
    <w:rsid w:val="00E03B4C"/>
    <w:rsid w:val="00E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3">
    <w:name w:val="heading 3"/>
    <w:basedOn w:val="a"/>
    <w:qFormat/>
    <w:rsid w:val="008758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75849"/>
    <w:rPr>
      <w:color w:val="0000FF"/>
      <w:u w:val="single"/>
    </w:rPr>
  </w:style>
  <w:style w:type="character" w:styleId="a4">
    <w:name w:val="Strong"/>
    <w:basedOn w:val="a0"/>
    <w:qFormat/>
    <w:rsid w:val="00756446"/>
    <w:rPr>
      <w:b/>
      <w:bCs/>
    </w:rPr>
  </w:style>
  <w:style w:type="character" w:customStyle="1" w:styleId="apple-converted-space">
    <w:name w:val="apple-converted-space"/>
    <w:basedOn w:val="a0"/>
    <w:rsid w:val="0075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2015-03-02T04:37:00Z</dcterms:created>
  <dcterms:modified xsi:type="dcterms:W3CDTF">2015-03-02T04:37:00Z</dcterms:modified>
</cp:coreProperties>
</file>