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67" w:rsidRPr="00227738" w:rsidRDefault="00DA2E67" w:rsidP="00DA2E67">
      <w:pPr>
        <w:pStyle w:val="1"/>
        <w:shd w:val="clear" w:color="auto" w:fill="FFFFFF"/>
        <w:spacing w:line="360" w:lineRule="auto"/>
        <w:jc w:val="center"/>
        <w:rPr>
          <w:b w:val="0"/>
          <w:color w:val="000000"/>
          <w:sz w:val="28"/>
          <w:szCs w:val="28"/>
        </w:rPr>
      </w:pPr>
      <w:r w:rsidRPr="00227738">
        <w:rPr>
          <w:b w:val="0"/>
          <w:color w:val="000000"/>
          <w:sz w:val="28"/>
          <w:szCs w:val="28"/>
        </w:rPr>
        <w:t xml:space="preserve">ИЗУЧЕНИЕ АНТРОПОМЕТРИЧЕСКИХ ДАННЫХ УЧАЩИХСЯ </w:t>
      </w:r>
      <w:r w:rsidRPr="00227738">
        <w:rPr>
          <w:rStyle w:val="apple-converted-space"/>
          <w:b w:val="0"/>
          <w:color w:val="000000"/>
          <w:sz w:val="28"/>
          <w:szCs w:val="28"/>
        </w:rPr>
        <w:t>1</w:t>
      </w:r>
      <w:r w:rsidRPr="00227738">
        <w:rPr>
          <w:b w:val="0"/>
          <w:color w:val="000000"/>
          <w:sz w:val="28"/>
          <w:szCs w:val="28"/>
        </w:rPr>
        <w:t xml:space="preserve"> Х</w:t>
      </w:r>
      <w:r w:rsidRPr="00227738">
        <w:rPr>
          <w:rStyle w:val="apple-converted-space"/>
          <w:b w:val="0"/>
          <w:color w:val="000000"/>
          <w:sz w:val="28"/>
          <w:szCs w:val="28"/>
        </w:rPr>
        <w:t>-11</w:t>
      </w:r>
      <w:r w:rsidRPr="00227738">
        <w:rPr>
          <w:b w:val="0"/>
          <w:color w:val="000000"/>
          <w:sz w:val="28"/>
          <w:szCs w:val="28"/>
        </w:rPr>
        <w:t xml:space="preserve"> Х</w:t>
      </w:r>
      <w:r w:rsidRPr="00227738">
        <w:rPr>
          <w:rStyle w:val="apple-converted-space"/>
          <w:b w:val="0"/>
          <w:color w:val="000000"/>
          <w:sz w:val="28"/>
          <w:szCs w:val="28"/>
        </w:rPr>
        <w:t xml:space="preserve"> КЛАССОВ С ЦЕЛЬЮ РАННЕГО ВЫЯВЛЕНИЯ </w:t>
      </w:r>
      <w:r w:rsidRPr="00227738">
        <w:rPr>
          <w:b w:val="0"/>
          <w:color w:val="000000" w:themeColor="text1"/>
          <w:sz w:val="28"/>
          <w:szCs w:val="28"/>
        </w:rPr>
        <w:t>ОЖИРЕНИЯ И ИЗБЫТОЧНОГО ВЕСА.</w:t>
      </w:r>
    </w:p>
    <w:p w:rsidR="00DA2E67" w:rsidRPr="006A496E" w:rsidRDefault="00DA2E67" w:rsidP="00DA2E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496E">
        <w:rPr>
          <w:rFonts w:ascii="Times New Roman" w:hAnsi="Times New Roman"/>
          <w:sz w:val="28"/>
          <w:szCs w:val="28"/>
        </w:rPr>
        <w:t>Помогайбо</w:t>
      </w:r>
      <w:proofErr w:type="spellEnd"/>
      <w:r w:rsidRPr="006A496E">
        <w:rPr>
          <w:rFonts w:ascii="Times New Roman" w:hAnsi="Times New Roman"/>
          <w:sz w:val="28"/>
          <w:szCs w:val="28"/>
        </w:rPr>
        <w:t xml:space="preserve"> Е.Г.</w:t>
      </w:r>
    </w:p>
    <w:p w:rsidR="00DA2E67" w:rsidRPr="006A496E" w:rsidRDefault="00DA2E67" w:rsidP="00DA2E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496E">
        <w:rPr>
          <w:rFonts w:ascii="Times New Roman" w:hAnsi="Times New Roman"/>
          <w:sz w:val="28"/>
          <w:szCs w:val="28"/>
        </w:rPr>
        <w:t xml:space="preserve">Научный руководитель </w:t>
      </w:r>
      <w:proofErr w:type="spellStart"/>
      <w:r w:rsidRPr="006A496E">
        <w:rPr>
          <w:rFonts w:ascii="Times New Roman" w:hAnsi="Times New Roman"/>
          <w:sz w:val="28"/>
          <w:szCs w:val="28"/>
        </w:rPr>
        <w:t>д.м.н</w:t>
      </w:r>
      <w:proofErr w:type="spellEnd"/>
      <w:r w:rsidRPr="006A4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96E">
        <w:rPr>
          <w:rFonts w:ascii="Times New Roman" w:hAnsi="Times New Roman"/>
          <w:sz w:val="28"/>
          <w:szCs w:val="28"/>
        </w:rPr>
        <w:t>проф</w:t>
      </w:r>
      <w:proofErr w:type="gramStart"/>
      <w:r w:rsidRPr="006A496E">
        <w:rPr>
          <w:rFonts w:ascii="Times New Roman" w:hAnsi="Times New Roman"/>
          <w:sz w:val="28"/>
          <w:szCs w:val="28"/>
        </w:rPr>
        <w:t>.О</w:t>
      </w:r>
      <w:proofErr w:type="gramEnd"/>
      <w:r w:rsidRPr="006A496E">
        <w:rPr>
          <w:rFonts w:ascii="Times New Roman" w:hAnsi="Times New Roman"/>
          <w:sz w:val="28"/>
          <w:szCs w:val="28"/>
        </w:rPr>
        <w:t>гнев</w:t>
      </w:r>
      <w:proofErr w:type="spellEnd"/>
      <w:r w:rsidRPr="006A496E">
        <w:rPr>
          <w:rFonts w:ascii="Times New Roman" w:hAnsi="Times New Roman"/>
          <w:sz w:val="28"/>
          <w:szCs w:val="28"/>
        </w:rPr>
        <w:t xml:space="preserve"> В .А.</w:t>
      </w:r>
    </w:p>
    <w:p w:rsidR="00DA2E67" w:rsidRPr="006A496E" w:rsidRDefault="00DA2E67" w:rsidP="00DA2E67">
      <w:pPr>
        <w:pStyle w:val="a4"/>
        <w:ind w:firstLine="720"/>
        <w:jc w:val="center"/>
        <w:rPr>
          <w:i/>
          <w:szCs w:val="28"/>
          <w:lang w:val="uk-UA"/>
        </w:rPr>
      </w:pPr>
      <w:proofErr w:type="spellStart"/>
      <w:r w:rsidRPr="006A496E">
        <w:rPr>
          <w:i/>
          <w:szCs w:val="28"/>
          <w:lang w:val="uk-UA"/>
        </w:rPr>
        <w:t>Харьковский</w:t>
      </w:r>
      <w:proofErr w:type="spellEnd"/>
      <w:r w:rsidRPr="006A496E">
        <w:rPr>
          <w:i/>
          <w:szCs w:val="28"/>
          <w:lang w:val="uk-UA"/>
        </w:rPr>
        <w:t xml:space="preserve"> </w:t>
      </w:r>
      <w:proofErr w:type="spellStart"/>
      <w:r w:rsidRPr="006A496E">
        <w:rPr>
          <w:i/>
          <w:szCs w:val="28"/>
          <w:lang w:val="uk-UA"/>
        </w:rPr>
        <w:t>национальный</w:t>
      </w:r>
      <w:proofErr w:type="spellEnd"/>
      <w:r w:rsidRPr="006A496E">
        <w:rPr>
          <w:i/>
          <w:szCs w:val="28"/>
          <w:lang w:val="uk-UA"/>
        </w:rPr>
        <w:t xml:space="preserve"> </w:t>
      </w:r>
      <w:proofErr w:type="spellStart"/>
      <w:r w:rsidRPr="006A496E">
        <w:rPr>
          <w:i/>
          <w:szCs w:val="28"/>
          <w:lang w:val="uk-UA"/>
        </w:rPr>
        <w:t>медицинский</w:t>
      </w:r>
      <w:proofErr w:type="spellEnd"/>
      <w:r w:rsidRPr="006A496E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університет,</w:t>
      </w:r>
      <w:r w:rsidRPr="00407B39">
        <w:rPr>
          <w:i/>
          <w:szCs w:val="28"/>
        </w:rPr>
        <w:t xml:space="preserve"> </w:t>
      </w:r>
      <w:r>
        <w:rPr>
          <w:i/>
          <w:szCs w:val="28"/>
        </w:rPr>
        <w:t>г .Харьков.</w:t>
      </w:r>
    </w:p>
    <w:p w:rsidR="00DA2E67" w:rsidRPr="006A496E" w:rsidRDefault="00DA2E67" w:rsidP="00DA2E67">
      <w:pPr>
        <w:pStyle w:val="a4"/>
        <w:ind w:firstLine="720"/>
        <w:jc w:val="center"/>
        <w:rPr>
          <w:i/>
          <w:szCs w:val="28"/>
          <w:lang w:val="uk-UA"/>
        </w:rPr>
      </w:pPr>
      <w:r w:rsidRPr="006A496E">
        <w:rPr>
          <w:i/>
          <w:szCs w:val="28"/>
          <w:lang w:val="uk-UA"/>
        </w:rPr>
        <w:t xml:space="preserve">Кафедра </w:t>
      </w:r>
      <w:proofErr w:type="spellStart"/>
      <w:r w:rsidRPr="006A496E">
        <w:rPr>
          <w:i/>
          <w:szCs w:val="28"/>
          <w:lang w:val="uk-UA"/>
        </w:rPr>
        <w:t>социальной</w:t>
      </w:r>
      <w:proofErr w:type="spellEnd"/>
      <w:r w:rsidRPr="006A496E">
        <w:rPr>
          <w:i/>
          <w:szCs w:val="28"/>
          <w:lang w:val="uk-UA"/>
        </w:rPr>
        <w:t xml:space="preserve"> </w:t>
      </w:r>
      <w:proofErr w:type="spellStart"/>
      <w:r w:rsidRPr="006A496E">
        <w:rPr>
          <w:i/>
          <w:szCs w:val="28"/>
          <w:lang w:val="uk-UA"/>
        </w:rPr>
        <w:t>медицины</w:t>
      </w:r>
      <w:proofErr w:type="spellEnd"/>
      <w:r w:rsidRPr="006A496E">
        <w:rPr>
          <w:i/>
          <w:szCs w:val="28"/>
          <w:lang w:val="uk-UA"/>
        </w:rPr>
        <w:t xml:space="preserve">, </w:t>
      </w:r>
      <w:proofErr w:type="spellStart"/>
      <w:r w:rsidRPr="006A496E">
        <w:rPr>
          <w:i/>
          <w:szCs w:val="28"/>
          <w:lang w:val="uk-UA"/>
        </w:rPr>
        <w:t>организации</w:t>
      </w:r>
      <w:proofErr w:type="spellEnd"/>
      <w:r w:rsidRPr="006A496E">
        <w:rPr>
          <w:i/>
          <w:szCs w:val="28"/>
          <w:lang w:val="uk-UA"/>
        </w:rPr>
        <w:t xml:space="preserve"> и </w:t>
      </w:r>
      <w:proofErr w:type="spellStart"/>
      <w:r w:rsidRPr="006A496E">
        <w:rPr>
          <w:i/>
          <w:szCs w:val="28"/>
          <w:lang w:val="uk-UA"/>
        </w:rPr>
        <w:t>экономики</w:t>
      </w:r>
      <w:proofErr w:type="spellEnd"/>
      <w:r w:rsidRPr="006A496E">
        <w:rPr>
          <w:i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здравоохранения</w:t>
      </w:r>
      <w:proofErr w:type="spellEnd"/>
      <w:r w:rsidRPr="006A496E">
        <w:rPr>
          <w:i/>
          <w:szCs w:val="28"/>
          <w:lang w:val="uk-UA"/>
        </w:rPr>
        <w:t>.</w:t>
      </w:r>
    </w:p>
    <w:p w:rsidR="00DA2E67" w:rsidRPr="006A496E" w:rsidRDefault="00DA2E67" w:rsidP="00DA2E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E67" w:rsidRPr="00227738" w:rsidRDefault="00DA2E67" w:rsidP="00DA2E6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27738">
        <w:rPr>
          <w:rFonts w:ascii="Times New Roman" w:hAnsi="Times New Roman" w:cs="Times New Roman"/>
          <w:i/>
          <w:sz w:val="28"/>
          <w:szCs w:val="28"/>
        </w:rPr>
        <w:t>Вступление</w:t>
      </w:r>
      <w:r w:rsidRPr="002277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22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Раннее выявление избыточной массы тела и ожирения, своевременная профилактика и </w:t>
      </w:r>
      <w:proofErr w:type="gram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лечение—одно</w:t>
      </w:r>
      <w:proofErr w:type="gram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приоритетных направлений современной медицины, позволяющее предотвратить эпидемию ССЗ и сахарного диабета 2 типа среди взрослого населения.</w:t>
      </w:r>
      <w:r w:rsidRPr="002277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A2E67" w:rsidRPr="00227738" w:rsidRDefault="00DA2E67" w:rsidP="00DA2E67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277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Цель исследования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773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антропометрических данных учащихся </w:t>
      </w:r>
      <w:r w:rsidRPr="002277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</w:t>
      </w:r>
      <w:r w:rsidRPr="00227738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2277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-11</w:t>
      </w:r>
      <w:r w:rsidRPr="00227738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2277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DA2E67" w:rsidRPr="00227738" w:rsidRDefault="00DA2E67" w:rsidP="00DA2E6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77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Материалы и методы</w:t>
      </w:r>
      <w:r w:rsidRPr="002277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Нами была проведена </w:t>
      </w:r>
      <w:proofErr w:type="spell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выкопировка</w:t>
      </w:r>
      <w:proofErr w:type="spell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данных медосмотров 11 школ Октябрьского района,</w:t>
      </w:r>
      <w:r w:rsidRPr="0022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27738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gramEnd"/>
      <w:r w:rsidRPr="0022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7738">
        <w:rPr>
          <w:rFonts w:ascii="Times New Roman" w:hAnsi="Times New Roman" w:cs="Times New Roman"/>
          <w:sz w:val="28"/>
          <w:szCs w:val="28"/>
          <w:lang w:val="uk-UA"/>
        </w:rPr>
        <w:t>Харькова</w:t>
      </w:r>
      <w:proofErr w:type="spell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Избыточный вес и ожирение верифицировались с использованием международных критериев ИМТ с </w:t>
      </w:r>
      <w:proofErr w:type="spell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учетом</w:t>
      </w:r>
      <w:proofErr w:type="spell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возраста и пола </w:t>
      </w:r>
      <w:proofErr w:type="spell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ребенка</w:t>
      </w:r>
      <w:proofErr w:type="spell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(T.</w:t>
      </w:r>
      <w:proofErr w:type="gram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Cole</w:t>
      </w:r>
      <w:proofErr w:type="spellEnd"/>
      <w:proofErr w:type="gram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277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соответствуют процентильным таблицам соотношения ИМТ к возрасту (избыточный вес &gt; 85, ожирение &gt; 97 </w:t>
      </w:r>
      <w:proofErr w:type="spell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процентили</w:t>
      </w:r>
      <w:proofErr w:type="spell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A2E67" w:rsidRPr="00227738" w:rsidRDefault="00DA2E67" w:rsidP="00DA2E6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7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Результаты и их обсуждение</w:t>
      </w:r>
      <w:r w:rsidRPr="002277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Нами были обработаны данные медицинских осмотров 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3910 школьников  </w:t>
      </w:r>
      <w:r w:rsidRPr="002277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</w:t>
      </w:r>
      <w:r w:rsidRPr="00227738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2277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-11</w:t>
      </w:r>
      <w:r w:rsidRPr="00227738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2277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ИМТ рассчитывался </w:t>
      </w:r>
      <w:proofErr w:type="spell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путем</w:t>
      </w:r>
      <w:proofErr w:type="spell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деления массы тела (кг) на квадрат роста (м</w:t>
      </w:r>
      <w:proofErr w:type="gram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proofErr w:type="gram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Избыточный вес и ожирение верифицировались с использованием процентильных таблиц соотношения ИМТ к возрасту у каждого пола и международных критериев (по ИМТ), предложенных </w:t>
      </w:r>
      <w:proofErr w:type="spell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Cole</w:t>
      </w:r>
      <w:proofErr w:type="spell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T. При ИМТ в пределах 85-97-й </w:t>
      </w:r>
      <w:proofErr w:type="spell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процентили</w:t>
      </w:r>
      <w:proofErr w:type="spell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масса тела оценивалась как избыточная, свыше 97-й — </w:t>
      </w:r>
      <w:proofErr w:type="gramStart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диагностировалось ожирение Избыточная масса тела и ожирение была</w:t>
      </w:r>
      <w:proofErr w:type="gram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выявлена у 695 детей (17,7%), в том 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числе ожирение имели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267 детей (6,8%); избыточную  массу тела- 426 (10,9%). При изучении возрастно–половой структуры  получены следующие результаты</w:t>
      </w:r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возрастной группе от 6 до 9 лет ожирение наблюдалось у </w:t>
      </w:r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122 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(3,1%); избыточная масса у 180 детей </w:t>
      </w:r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(4,6%). В возрастной группе от 10 до 13 лет соответственно у 110 детей(2,8%) и у 150 детей(3,8%). Ожирение среди школьников от 14 до 17 лет было выявлено у 34ребенка(0.8%); избыточная масса у 94 детей (2,4%).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целом по группам у девочек ожирение и избыточная масса тела встречается в 8,1% случаев, у мальчиков в 9,5%.</w:t>
      </w:r>
    </w:p>
    <w:p w:rsidR="00DA2E67" w:rsidRPr="00227738" w:rsidRDefault="00DA2E67" w:rsidP="00DA2E6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77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Выводы:</w:t>
      </w:r>
      <w:r w:rsidRPr="002277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Частота встречаемости ожирения среди нами изученной  популяции детей и подростков </w:t>
      </w:r>
      <w:r w:rsidRPr="002277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</w:t>
      </w:r>
      <w:r w:rsidRPr="00227738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2277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-11</w:t>
      </w:r>
      <w:r w:rsidRPr="00227738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2277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составляет </w:t>
      </w:r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6,8% </w:t>
      </w:r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избыточной массы тела —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10,9%. </w:t>
      </w:r>
      <w:proofErr w:type="spellStart"/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Распространенность</w:t>
      </w:r>
      <w:proofErr w:type="spellEnd"/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ожирения и избыточной массы у мальчиков статистически выше, чем у девочек и составляет соответственно 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8,1%; </w:t>
      </w:r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9,5%.</w:t>
      </w:r>
      <w:r w:rsidRPr="00227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Отмечается тенденция преобладания 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ожирения и избыточного веса в возрастных группах  от 6 до 9 лет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(7.8%) 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 10 до 13 лет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(6,6%)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 сравнению с возрастной группой от 14 до 17 лет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(3,2%)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bookmarkEnd w:id="0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Известно, что определяющими факторами избыточного накопления жира в организме, являются высококалорийное, нерегулярное питание и гиподинамия. Немаловажное значение имеет и наследственный фактор.</w:t>
      </w:r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образом нами планируется проведение анкетирования подростков, у которых было установлено ожирение и избыточная масса тела</w:t>
      </w:r>
      <w:proofErr w:type="gramStart"/>
      <w:r w:rsidRPr="002277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2277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более детального изучения включающую особенностей  их питания и физической активности.</w:t>
      </w:r>
    </w:p>
    <w:p w:rsidR="00DA2E67" w:rsidRPr="00227738" w:rsidRDefault="00DA2E67" w:rsidP="00DA2E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27738">
        <w:rPr>
          <w:rFonts w:ascii="Times New Roman" w:hAnsi="Times New Roman"/>
          <w:sz w:val="28"/>
          <w:szCs w:val="28"/>
        </w:rPr>
        <w:t>Помогайбо</w:t>
      </w:r>
      <w:proofErr w:type="spellEnd"/>
      <w:r w:rsidRPr="00227738">
        <w:rPr>
          <w:rFonts w:ascii="Times New Roman" w:hAnsi="Times New Roman"/>
          <w:sz w:val="28"/>
          <w:szCs w:val="28"/>
        </w:rPr>
        <w:t xml:space="preserve"> Екатерина Георгиевна,</w:t>
      </w:r>
      <w:r w:rsidRPr="00227738">
        <w:rPr>
          <w:rFonts w:ascii="Times New Roman" w:hAnsi="Times New Roman"/>
          <w:i/>
          <w:sz w:val="28"/>
          <w:szCs w:val="28"/>
        </w:rPr>
        <w:t xml:space="preserve"> </w:t>
      </w:r>
      <w:r w:rsidRPr="00227738">
        <w:rPr>
          <w:rFonts w:ascii="Times New Roman" w:hAnsi="Times New Roman"/>
          <w:sz w:val="28"/>
          <w:szCs w:val="28"/>
        </w:rPr>
        <w:t xml:space="preserve">Харьковский национальный медицинский </w:t>
      </w:r>
      <w:proofErr w:type="spellStart"/>
      <w:r w:rsidRPr="00227738">
        <w:rPr>
          <w:rFonts w:ascii="Times New Roman" w:hAnsi="Times New Roman"/>
          <w:sz w:val="28"/>
          <w:szCs w:val="28"/>
        </w:rPr>
        <w:t>университет</w:t>
      </w:r>
      <w:proofErr w:type="gramStart"/>
      <w:r w:rsidRPr="00227738">
        <w:rPr>
          <w:rFonts w:ascii="Times New Roman" w:hAnsi="Times New Roman"/>
          <w:i/>
          <w:sz w:val="28"/>
          <w:szCs w:val="28"/>
        </w:rPr>
        <w:t>.</w:t>
      </w:r>
      <w:r w:rsidRPr="00227738">
        <w:rPr>
          <w:rFonts w:ascii="Times New Roman" w:hAnsi="Times New Roman"/>
          <w:sz w:val="28"/>
          <w:szCs w:val="28"/>
        </w:rPr>
        <w:t>К</w:t>
      </w:r>
      <w:proofErr w:type="gramEnd"/>
      <w:r w:rsidRPr="00227738">
        <w:rPr>
          <w:rFonts w:ascii="Times New Roman" w:hAnsi="Times New Roman"/>
          <w:sz w:val="28"/>
          <w:szCs w:val="28"/>
        </w:rPr>
        <w:t>афедра</w:t>
      </w:r>
      <w:proofErr w:type="spellEnd"/>
      <w:r w:rsidRPr="00227738">
        <w:rPr>
          <w:rFonts w:ascii="Times New Roman" w:hAnsi="Times New Roman"/>
          <w:sz w:val="28"/>
          <w:szCs w:val="28"/>
        </w:rPr>
        <w:t xml:space="preserve"> социальной медицины, организации и экономики охраны здоровья, ассистент кафедры.</w:t>
      </w:r>
    </w:p>
    <w:p w:rsidR="009F690B" w:rsidRPr="00227738" w:rsidRDefault="009F690B">
      <w:pPr>
        <w:rPr>
          <w:rFonts w:ascii="Times New Roman" w:hAnsi="Times New Roman"/>
          <w:sz w:val="28"/>
          <w:szCs w:val="28"/>
        </w:rPr>
      </w:pPr>
    </w:p>
    <w:sectPr w:rsidR="009F690B" w:rsidRPr="0022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A3"/>
    <w:rsid w:val="000B1DC6"/>
    <w:rsid w:val="001F39CE"/>
    <w:rsid w:val="00227738"/>
    <w:rsid w:val="002C4C69"/>
    <w:rsid w:val="00366E91"/>
    <w:rsid w:val="004F72A3"/>
    <w:rsid w:val="006830F6"/>
    <w:rsid w:val="008E2811"/>
    <w:rsid w:val="009F690B"/>
    <w:rsid w:val="00A342A1"/>
    <w:rsid w:val="00D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6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A2E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A2E6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A2E67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A2E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A2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6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A2E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A2E6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A2E67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A2E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A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4</cp:revision>
  <dcterms:created xsi:type="dcterms:W3CDTF">2015-09-24T12:27:00Z</dcterms:created>
  <dcterms:modified xsi:type="dcterms:W3CDTF">2015-09-25T11:04:00Z</dcterms:modified>
</cp:coreProperties>
</file>