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34" w:rsidRDefault="003C4F5A" w:rsidP="00D47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63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AB2634" w:rsidRPr="00AB2634">
        <w:rPr>
          <w:rFonts w:ascii="Times New Roman" w:hAnsi="Times New Roman" w:cs="Times New Roman"/>
          <w:b/>
          <w:sz w:val="28"/>
          <w:szCs w:val="28"/>
          <w:lang w:val="uk-UA"/>
        </w:rPr>
        <w:t>ЦІНКА</w:t>
      </w:r>
      <w:r w:rsidRPr="00AB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B2634" w:rsidRPr="00AB2634">
        <w:rPr>
          <w:rFonts w:ascii="Times New Roman" w:hAnsi="Times New Roman" w:cs="Times New Roman"/>
          <w:b/>
          <w:sz w:val="28"/>
          <w:szCs w:val="28"/>
          <w:lang w:val="uk-UA"/>
        </w:rPr>
        <w:t>ПСИХОЕМОЦІЙНОГО</w:t>
      </w:r>
      <w:r w:rsidRPr="00AB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2634" w:rsidRPr="00AB2634">
        <w:rPr>
          <w:rFonts w:ascii="Times New Roman" w:hAnsi="Times New Roman" w:cs="Times New Roman"/>
          <w:b/>
          <w:sz w:val="28"/>
          <w:szCs w:val="28"/>
          <w:lang w:val="uk-UA"/>
        </w:rPr>
        <w:t>СТАНУ</w:t>
      </w:r>
      <w:r w:rsidRPr="00AB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4F5A" w:rsidRPr="00AB2634" w:rsidRDefault="00AB2634" w:rsidP="00D47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634">
        <w:rPr>
          <w:rFonts w:ascii="Times New Roman" w:hAnsi="Times New Roman" w:cs="Times New Roman"/>
          <w:b/>
          <w:sz w:val="28"/>
          <w:szCs w:val="28"/>
          <w:lang w:val="uk-UA"/>
        </w:rPr>
        <w:t>СТУДЕНТІВ-ВИПУСКНИКІВ</w:t>
      </w:r>
      <w:r w:rsidR="003C4F5A" w:rsidRPr="00AB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ХНМУ</w:t>
      </w:r>
    </w:p>
    <w:p w:rsidR="00D474C5" w:rsidRDefault="00D474C5" w:rsidP="00D474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4F5A" w:rsidRDefault="003C4F5A" w:rsidP="00D474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Дмуховська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К. М. Сокол, М. О. Сидоренко</w:t>
      </w:r>
    </w:p>
    <w:p w:rsidR="003C4F5A" w:rsidRDefault="003C4F5A" w:rsidP="00D474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D474C5" w:rsidRDefault="00D474C5" w:rsidP="00D474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4C5" w:rsidRDefault="003C4F5A" w:rsidP="00D47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останній час психосоціальні фактори, стрес і психічне виснаження розгляда</w:t>
      </w:r>
      <w:r w:rsidR="0061775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експертами ВООЗ </w:t>
      </w:r>
      <w:r w:rsidR="00D474C5">
        <w:rPr>
          <w:rFonts w:ascii="Times New Roman" w:hAnsi="Times New Roman" w:cs="Times New Roman"/>
          <w:sz w:val="28"/>
          <w:szCs w:val="28"/>
          <w:lang w:val="uk-UA"/>
        </w:rPr>
        <w:t>і міжнародної організації праці (МОП) як новий важливий фактор</w:t>
      </w:r>
      <w:r w:rsidR="008A6A4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D474C5">
        <w:rPr>
          <w:rFonts w:ascii="Times New Roman" w:hAnsi="Times New Roman" w:cs="Times New Roman"/>
          <w:sz w:val="28"/>
          <w:szCs w:val="28"/>
          <w:lang w:val="uk-UA"/>
        </w:rPr>
        <w:t>впливає на стан здоров’я та працездатність, мотивацію навчання та працю.</w:t>
      </w:r>
    </w:p>
    <w:p w:rsidR="003C4F5A" w:rsidRDefault="00D474C5" w:rsidP="00D47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Молоде покоління нашої країни, а особливо студентська молодь, яка явля</w:t>
      </w:r>
      <w:r w:rsidR="008A6A45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собою виробничий і інтелектуальний потенціал країни можна без перебільшення віднести до групи ризику із-за надзвичайно високого адаптаційного навантаження.</w:t>
      </w:r>
    </w:p>
    <w:p w:rsidR="00D474C5" w:rsidRDefault="00D474C5" w:rsidP="00D47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Реформування системи охорони здоров’я, санепідслужби, системи вищої освіти, постійне збільшення обсягу і складності навчальних програм, соціальні навантаження створюють умови для перевтоми та гіподинамії студентів, перебування їх в стані психоемоційної напруги (ПЕН).</w:t>
      </w:r>
    </w:p>
    <w:p w:rsidR="00D474C5" w:rsidRDefault="00D474C5" w:rsidP="00D47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психоемоційного стану студентів шостого курсів першого медичного, педіатричного та медико – профілактичного факультетів нами проведено шляхом опитування за спеціальними опитувальниками:</w:t>
      </w:r>
      <w:r w:rsidR="00276FAE" w:rsidRPr="00276FAE">
        <w:rPr>
          <w:rFonts w:ascii="Times New Roman" w:hAnsi="Times New Roman" w:cs="Times New Roman"/>
          <w:sz w:val="28"/>
          <w:szCs w:val="28"/>
        </w:rPr>
        <w:t xml:space="preserve"> </w:t>
      </w:r>
      <w:r w:rsidR="00276FAE">
        <w:rPr>
          <w:rFonts w:ascii="Times New Roman" w:hAnsi="Times New Roman" w:cs="Times New Roman"/>
          <w:sz w:val="28"/>
          <w:szCs w:val="28"/>
          <w:lang w:val="uk-UA"/>
        </w:rPr>
        <w:t>«8-факторний опитувальник Спілберга – Радюка», опитувальник «Ваше самопочуття», який включає в себе батарею тестів</w:t>
      </w:r>
      <w:r w:rsidR="00276FAE" w:rsidRPr="0027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FAE">
        <w:rPr>
          <w:rFonts w:ascii="Times New Roman" w:hAnsi="Times New Roman" w:cs="Times New Roman"/>
          <w:sz w:val="28"/>
          <w:szCs w:val="28"/>
          <w:lang w:val="uk-UA"/>
        </w:rPr>
        <w:t>експрес-діагностики ПЕН та пов’язаних з нею факторами, створеної з урахуванням</w:t>
      </w:r>
      <w:r w:rsidR="004A13F7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експертів ВООЗ</w:t>
      </w:r>
      <w:r w:rsidR="00FA01E7">
        <w:rPr>
          <w:rFonts w:ascii="Times New Roman" w:hAnsi="Times New Roman" w:cs="Times New Roman"/>
          <w:sz w:val="28"/>
          <w:szCs w:val="28"/>
          <w:lang w:val="uk-UA"/>
        </w:rPr>
        <w:t>. Всього опитано 142 студенти, з них 26,8% чоловічої статі і 73,2% жіночої.</w:t>
      </w:r>
    </w:p>
    <w:p w:rsidR="008A6A45" w:rsidRDefault="00E2010A" w:rsidP="008A6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показали наші дослідження</w:t>
      </w:r>
      <w:r w:rsidR="008A6A45">
        <w:rPr>
          <w:rFonts w:ascii="Times New Roman" w:hAnsi="Times New Roman" w:cs="Times New Roman"/>
          <w:sz w:val="28"/>
          <w:szCs w:val="28"/>
          <w:lang w:val="uk-UA"/>
        </w:rPr>
        <w:t xml:space="preserve"> (табл. 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середні показники тривожності за останнє півріччя б</w:t>
      </w:r>
      <w:r w:rsidR="008A6A4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ли самими низькими серед студентів 1-го медичного факультету, а самими високими серед  педіатрів. Ситуативна тривожність, що характеризує психологічний стан (ПЕ</w:t>
      </w:r>
      <w:r w:rsidR="0031688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на момент опитування була також найбільш високою серед студентів педіатричного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медико-профілактичн</w:t>
      </w:r>
      <w:r w:rsidR="0061775F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факультетів. Особливо показовою є група студентів</w:t>
      </w:r>
      <w:r w:rsidRPr="00E20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медико-профілактичного факультету, яку опитували після одержання інформації про реформування санепідслужби. Вони </w:t>
      </w:r>
      <w:r w:rsidR="005F7A3E">
        <w:rPr>
          <w:rFonts w:ascii="Times New Roman" w:hAnsi="Times New Roman" w:cs="Times New Roman"/>
          <w:sz w:val="28"/>
          <w:szCs w:val="28"/>
          <w:lang w:val="uk-UA"/>
        </w:rPr>
        <w:t xml:space="preserve"> зреагували високими показниками тривоги (4,16±0,36 бали), агресії (6,83±0,31) та депресії (9,42±0,31).</w:t>
      </w:r>
    </w:p>
    <w:p w:rsidR="008A6A45" w:rsidRPr="008A6A45" w:rsidRDefault="008A6A45" w:rsidP="008A6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47F" w:rsidRDefault="0074247F" w:rsidP="0074247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74247F" w:rsidRDefault="0074247F" w:rsidP="008A6A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психоемоційного тестування студентів 6-го (випускного) </w:t>
      </w:r>
    </w:p>
    <w:p w:rsidR="0074247F" w:rsidRDefault="0074247F" w:rsidP="008A6A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курсу ХНМУ</w:t>
      </w:r>
    </w:p>
    <w:p w:rsidR="008A6A45" w:rsidRDefault="008A6A45" w:rsidP="008A6A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73"/>
        <w:gridCol w:w="3092"/>
        <w:gridCol w:w="1471"/>
        <w:gridCol w:w="1760"/>
        <w:gridCol w:w="1417"/>
        <w:gridCol w:w="1418"/>
      </w:tblGrid>
      <w:tr w:rsidR="007D7CC5" w:rsidTr="008A6A45">
        <w:tc>
          <w:tcPr>
            <w:tcW w:w="873" w:type="dxa"/>
            <w:vMerge w:val="restart"/>
          </w:tcPr>
          <w:p w:rsidR="007D7CC5" w:rsidRPr="007D7CC5" w:rsidRDefault="007D7CC5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7CC5" w:rsidRPr="007D7CC5" w:rsidRDefault="007D7CC5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7CC5" w:rsidRPr="007D7CC5" w:rsidRDefault="007D7CC5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шкали</w:t>
            </w:r>
          </w:p>
        </w:tc>
        <w:tc>
          <w:tcPr>
            <w:tcW w:w="3092" w:type="dxa"/>
            <w:vMerge w:val="restart"/>
          </w:tcPr>
          <w:p w:rsidR="007D7CC5" w:rsidRPr="007D7CC5" w:rsidRDefault="007D7CC5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7CC5" w:rsidRPr="007D7CC5" w:rsidRDefault="007D7CC5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7CC5" w:rsidRPr="007D7CC5" w:rsidRDefault="007D7CC5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7CC5" w:rsidRPr="007D7CC5" w:rsidRDefault="007D7CC5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шкали</w:t>
            </w:r>
          </w:p>
        </w:tc>
        <w:tc>
          <w:tcPr>
            <w:tcW w:w="6066" w:type="dxa"/>
            <w:gridSpan w:val="4"/>
          </w:tcPr>
          <w:p w:rsidR="007D7CC5" w:rsidRPr="007D7CC5" w:rsidRDefault="007D7CC5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сума балів опитуваних</w:t>
            </w:r>
          </w:p>
        </w:tc>
      </w:tr>
      <w:tr w:rsidR="0061775F" w:rsidTr="008A6A45">
        <w:tc>
          <w:tcPr>
            <w:tcW w:w="873" w:type="dxa"/>
            <w:vMerge/>
          </w:tcPr>
          <w:p w:rsidR="0061775F" w:rsidRPr="007D7CC5" w:rsidRDefault="0061775F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2" w:type="dxa"/>
            <w:vMerge/>
          </w:tcPr>
          <w:p w:rsidR="0061775F" w:rsidRPr="007D7CC5" w:rsidRDefault="0061775F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1" w:type="dxa"/>
            <w:gridSpan w:val="2"/>
          </w:tcPr>
          <w:p w:rsidR="0061775F" w:rsidRPr="007D7CC5" w:rsidRDefault="0061775F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Медико-профілактичний</w:t>
            </w:r>
            <w:proofErr w:type="spellEnd"/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</w:p>
        </w:tc>
        <w:tc>
          <w:tcPr>
            <w:tcW w:w="1417" w:type="dxa"/>
            <w:vMerge w:val="restart"/>
          </w:tcPr>
          <w:p w:rsidR="0061775F" w:rsidRDefault="0061775F" w:rsidP="006177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775F" w:rsidRPr="007D7CC5" w:rsidRDefault="0061775F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1-й медичний </w:t>
            </w:r>
            <w:proofErr w:type="spellStart"/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n=36</w:t>
            </w:r>
          </w:p>
        </w:tc>
        <w:tc>
          <w:tcPr>
            <w:tcW w:w="1418" w:type="dxa"/>
            <w:vMerge w:val="restart"/>
          </w:tcPr>
          <w:p w:rsidR="0061775F" w:rsidRDefault="0061775F" w:rsidP="006177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775F" w:rsidRPr="007D7CC5" w:rsidRDefault="0061775F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Педіатрич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  <w:proofErr w:type="spellEnd"/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n=33</w:t>
            </w:r>
          </w:p>
        </w:tc>
      </w:tr>
      <w:tr w:rsidR="0061775F" w:rsidTr="008A6A45">
        <w:tc>
          <w:tcPr>
            <w:tcW w:w="873" w:type="dxa"/>
            <w:vMerge/>
          </w:tcPr>
          <w:p w:rsidR="0061775F" w:rsidRPr="007D7CC5" w:rsidRDefault="0061775F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2" w:type="dxa"/>
            <w:vMerge/>
          </w:tcPr>
          <w:p w:rsidR="0061775F" w:rsidRPr="007D7CC5" w:rsidRDefault="0061775F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</w:tcPr>
          <w:p w:rsidR="0061775F" w:rsidRPr="007D7CC5" w:rsidRDefault="0061775F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n=73</w:t>
            </w:r>
          </w:p>
        </w:tc>
        <w:tc>
          <w:tcPr>
            <w:tcW w:w="1760" w:type="dxa"/>
          </w:tcPr>
          <w:p w:rsidR="0061775F" w:rsidRPr="007D7CC5" w:rsidRDefault="0061775F" w:rsidP="0061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</w:t>
            </w: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реформи СЕС, n=48</w:t>
            </w:r>
          </w:p>
        </w:tc>
        <w:tc>
          <w:tcPr>
            <w:tcW w:w="1417" w:type="dxa"/>
            <w:vMerge/>
          </w:tcPr>
          <w:p w:rsidR="0061775F" w:rsidRPr="007D7CC5" w:rsidRDefault="0061775F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61775F" w:rsidRPr="007D7CC5" w:rsidRDefault="0061775F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7D7CC5" w:rsidTr="008A6A45">
        <w:tc>
          <w:tcPr>
            <w:tcW w:w="873" w:type="dxa"/>
          </w:tcPr>
          <w:p w:rsidR="0042347A" w:rsidRPr="007D7CC5" w:rsidRDefault="0042347A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2" w:type="dxa"/>
          </w:tcPr>
          <w:p w:rsidR="0042347A" w:rsidRPr="007D7CC5" w:rsidRDefault="00B91944" w:rsidP="007D7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Інтенсивність допитливості</w:t>
            </w:r>
          </w:p>
        </w:tc>
        <w:tc>
          <w:tcPr>
            <w:tcW w:w="1471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24,89±0,73</w:t>
            </w:r>
          </w:p>
        </w:tc>
        <w:tc>
          <w:tcPr>
            <w:tcW w:w="1760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16,75±0,39</w:t>
            </w:r>
          </w:p>
        </w:tc>
        <w:tc>
          <w:tcPr>
            <w:tcW w:w="1417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25,00±0,51</w:t>
            </w:r>
          </w:p>
        </w:tc>
        <w:tc>
          <w:tcPr>
            <w:tcW w:w="1418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26,33±0,46</w:t>
            </w:r>
          </w:p>
        </w:tc>
      </w:tr>
      <w:tr w:rsidR="007D7CC5" w:rsidTr="008A6A45">
        <w:tc>
          <w:tcPr>
            <w:tcW w:w="873" w:type="dxa"/>
          </w:tcPr>
          <w:p w:rsidR="0042347A" w:rsidRPr="007D7CC5" w:rsidRDefault="0042347A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2" w:type="dxa"/>
          </w:tcPr>
          <w:p w:rsidR="0042347A" w:rsidRPr="007D7CC5" w:rsidRDefault="00B91944" w:rsidP="007D7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Інтенсивність агресії</w:t>
            </w:r>
          </w:p>
        </w:tc>
        <w:tc>
          <w:tcPr>
            <w:tcW w:w="1471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5,95±0,43</w:t>
            </w:r>
          </w:p>
        </w:tc>
        <w:tc>
          <w:tcPr>
            <w:tcW w:w="1760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6,83±0,31</w:t>
            </w:r>
          </w:p>
        </w:tc>
        <w:tc>
          <w:tcPr>
            <w:tcW w:w="1417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6,66±0,19</w:t>
            </w:r>
          </w:p>
        </w:tc>
        <w:tc>
          <w:tcPr>
            <w:tcW w:w="1418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8,39±0,29</w:t>
            </w:r>
          </w:p>
        </w:tc>
      </w:tr>
      <w:tr w:rsidR="007D7CC5" w:rsidTr="008A6A45">
        <w:tc>
          <w:tcPr>
            <w:tcW w:w="873" w:type="dxa"/>
          </w:tcPr>
          <w:p w:rsidR="0042347A" w:rsidRPr="007D7CC5" w:rsidRDefault="0042347A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92" w:type="dxa"/>
          </w:tcPr>
          <w:p w:rsidR="0042347A" w:rsidRPr="007D7CC5" w:rsidRDefault="00B91944" w:rsidP="007D7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Інтенсивність тривоги</w:t>
            </w:r>
          </w:p>
        </w:tc>
        <w:tc>
          <w:tcPr>
            <w:tcW w:w="1471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2,89±0,56</w:t>
            </w:r>
          </w:p>
        </w:tc>
        <w:tc>
          <w:tcPr>
            <w:tcW w:w="1760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4,16±0,36</w:t>
            </w:r>
          </w:p>
        </w:tc>
        <w:tc>
          <w:tcPr>
            <w:tcW w:w="1417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2,61±0,46</w:t>
            </w:r>
          </w:p>
        </w:tc>
        <w:tc>
          <w:tcPr>
            <w:tcW w:w="1418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6,90±0,34</w:t>
            </w:r>
          </w:p>
        </w:tc>
      </w:tr>
      <w:tr w:rsidR="007D7CC5" w:rsidTr="008A6A45">
        <w:tc>
          <w:tcPr>
            <w:tcW w:w="873" w:type="dxa"/>
          </w:tcPr>
          <w:p w:rsidR="0042347A" w:rsidRPr="007D7CC5" w:rsidRDefault="0042347A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92" w:type="dxa"/>
          </w:tcPr>
          <w:p w:rsidR="0042347A" w:rsidRPr="007D7CC5" w:rsidRDefault="00B91944" w:rsidP="007D7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Інтенсивність депресії</w:t>
            </w:r>
          </w:p>
        </w:tc>
        <w:tc>
          <w:tcPr>
            <w:tcW w:w="1471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6,43±0,41</w:t>
            </w:r>
          </w:p>
        </w:tc>
        <w:tc>
          <w:tcPr>
            <w:tcW w:w="1760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9,42±0,31</w:t>
            </w:r>
          </w:p>
        </w:tc>
        <w:tc>
          <w:tcPr>
            <w:tcW w:w="1417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4,33±0,17</w:t>
            </w:r>
          </w:p>
        </w:tc>
        <w:tc>
          <w:tcPr>
            <w:tcW w:w="1418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8,33±0,22</w:t>
            </w:r>
          </w:p>
        </w:tc>
      </w:tr>
      <w:tr w:rsidR="007D7CC5" w:rsidTr="008A6A45">
        <w:tc>
          <w:tcPr>
            <w:tcW w:w="873" w:type="dxa"/>
          </w:tcPr>
          <w:p w:rsidR="0042347A" w:rsidRPr="007D7CC5" w:rsidRDefault="0042347A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92" w:type="dxa"/>
          </w:tcPr>
          <w:p w:rsidR="0042347A" w:rsidRPr="007D7CC5" w:rsidRDefault="00B91944" w:rsidP="007D7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Частота допитливості</w:t>
            </w:r>
          </w:p>
        </w:tc>
        <w:tc>
          <w:tcPr>
            <w:tcW w:w="1471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22,22±0,80</w:t>
            </w:r>
          </w:p>
        </w:tc>
        <w:tc>
          <w:tcPr>
            <w:tcW w:w="1760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22,04±0,61</w:t>
            </w:r>
          </w:p>
        </w:tc>
        <w:tc>
          <w:tcPr>
            <w:tcW w:w="1417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25,25±0,48</w:t>
            </w:r>
          </w:p>
        </w:tc>
        <w:tc>
          <w:tcPr>
            <w:tcW w:w="1418" w:type="dxa"/>
          </w:tcPr>
          <w:p w:rsidR="0042347A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24,09±0,56</w:t>
            </w:r>
          </w:p>
        </w:tc>
      </w:tr>
      <w:tr w:rsidR="007D7CC5" w:rsidTr="008A6A45">
        <w:tc>
          <w:tcPr>
            <w:tcW w:w="873" w:type="dxa"/>
          </w:tcPr>
          <w:p w:rsidR="00B91944" w:rsidRPr="007D7CC5" w:rsidRDefault="00B91944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92" w:type="dxa"/>
          </w:tcPr>
          <w:p w:rsidR="00B91944" w:rsidRPr="007D7CC5" w:rsidRDefault="00B91944" w:rsidP="007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Частота агресії </w:t>
            </w:r>
          </w:p>
        </w:tc>
        <w:tc>
          <w:tcPr>
            <w:tcW w:w="1471" w:type="dxa"/>
          </w:tcPr>
          <w:p w:rsidR="00B91944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12,49±0,85</w:t>
            </w:r>
          </w:p>
        </w:tc>
        <w:tc>
          <w:tcPr>
            <w:tcW w:w="1760" w:type="dxa"/>
          </w:tcPr>
          <w:p w:rsidR="00B91944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12,68±0,53</w:t>
            </w:r>
          </w:p>
        </w:tc>
        <w:tc>
          <w:tcPr>
            <w:tcW w:w="1417" w:type="dxa"/>
          </w:tcPr>
          <w:p w:rsidR="00B91944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13,00±0,58</w:t>
            </w:r>
          </w:p>
        </w:tc>
        <w:tc>
          <w:tcPr>
            <w:tcW w:w="1418" w:type="dxa"/>
          </w:tcPr>
          <w:p w:rsidR="00B91944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14,12±0,57</w:t>
            </w:r>
          </w:p>
        </w:tc>
      </w:tr>
      <w:tr w:rsidR="007D7CC5" w:rsidTr="008A6A45">
        <w:trPr>
          <w:trHeight w:val="165"/>
        </w:trPr>
        <w:tc>
          <w:tcPr>
            <w:tcW w:w="873" w:type="dxa"/>
          </w:tcPr>
          <w:p w:rsidR="00B91944" w:rsidRPr="007D7CC5" w:rsidRDefault="00B91944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92" w:type="dxa"/>
          </w:tcPr>
          <w:p w:rsidR="00B91944" w:rsidRPr="007D7CC5" w:rsidRDefault="00B91944" w:rsidP="007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Частота тривоги</w:t>
            </w:r>
          </w:p>
        </w:tc>
        <w:tc>
          <w:tcPr>
            <w:tcW w:w="1471" w:type="dxa"/>
          </w:tcPr>
          <w:p w:rsidR="00B91944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6,96±0,80</w:t>
            </w:r>
          </w:p>
        </w:tc>
        <w:tc>
          <w:tcPr>
            <w:tcW w:w="1760" w:type="dxa"/>
          </w:tcPr>
          <w:p w:rsidR="00B91944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8,58±0,24</w:t>
            </w:r>
          </w:p>
        </w:tc>
        <w:tc>
          <w:tcPr>
            <w:tcW w:w="1417" w:type="dxa"/>
          </w:tcPr>
          <w:p w:rsidR="00B91944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7,58±0,56</w:t>
            </w:r>
          </w:p>
        </w:tc>
        <w:tc>
          <w:tcPr>
            <w:tcW w:w="1418" w:type="dxa"/>
          </w:tcPr>
          <w:p w:rsidR="00B91944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10,51±0,56</w:t>
            </w:r>
          </w:p>
        </w:tc>
      </w:tr>
      <w:tr w:rsidR="007D7CC5" w:rsidTr="008A6A45">
        <w:trPr>
          <w:trHeight w:val="225"/>
        </w:trPr>
        <w:tc>
          <w:tcPr>
            <w:tcW w:w="873" w:type="dxa"/>
          </w:tcPr>
          <w:p w:rsidR="00B91944" w:rsidRPr="007D7CC5" w:rsidRDefault="00B91944" w:rsidP="007D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92" w:type="dxa"/>
          </w:tcPr>
          <w:p w:rsidR="00B91944" w:rsidRPr="007D7CC5" w:rsidRDefault="00B91944" w:rsidP="007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Частота депресії</w:t>
            </w:r>
          </w:p>
        </w:tc>
        <w:tc>
          <w:tcPr>
            <w:tcW w:w="1471" w:type="dxa"/>
          </w:tcPr>
          <w:p w:rsidR="00B91944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0,97±0,73</w:t>
            </w:r>
          </w:p>
        </w:tc>
        <w:tc>
          <w:tcPr>
            <w:tcW w:w="1760" w:type="dxa"/>
          </w:tcPr>
          <w:p w:rsidR="00B91944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0,93±0,41</w:t>
            </w:r>
          </w:p>
        </w:tc>
        <w:tc>
          <w:tcPr>
            <w:tcW w:w="1417" w:type="dxa"/>
          </w:tcPr>
          <w:p w:rsidR="00B91944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1,44±0,34</w:t>
            </w:r>
          </w:p>
        </w:tc>
        <w:tc>
          <w:tcPr>
            <w:tcW w:w="1418" w:type="dxa"/>
          </w:tcPr>
          <w:p w:rsidR="00B91944" w:rsidRPr="007D7CC5" w:rsidRDefault="007D7CC5" w:rsidP="008A6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2,84±0,57</w:t>
            </w:r>
          </w:p>
        </w:tc>
      </w:tr>
    </w:tbl>
    <w:p w:rsidR="0042347A" w:rsidRDefault="0042347A" w:rsidP="009471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6A45" w:rsidRDefault="008A6A45" w:rsidP="008A6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серед студентів педіатричного факультету ситуативна тривога по всіх показниках, а особливо по показниках агресії (8,39±0,29) та депресії (8,33±0,22) була майже вдвічі більша ніж на 1-у медичному факультеті. Ми не виключаємо, що на їх ПЕС вплинули розподіл на роботу, який щойно відбувся перед опитуванням.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1-го медичного факультету є найбільш соціально-захищені, а тому вони мали і самі низькі показники тривожного ряду, що видно з аналізу факторів, що зумовлювали ПЕС студентів.</w:t>
      </w:r>
    </w:p>
    <w:p w:rsidR="00947124" w:rsidRDefault="00947124" w:rsidP="00947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Важливим інтегральним показником психічного і соціального благополуччя людини є ступінь його задоволення життям та працею. На запитання «Я задоволений, як пройшов останній рік моєї роботи (навчання)» ствердно відповіли</w:t>
      </w:r>
      <w:r w:rsidR="00C912BD">
        <w:rPr>
          <w:rFonts w:ascii="Times New Roman" w:hAnsi="Times New Roman" w:cs="Times New Roman"/>
          <w:sz w:val="28"/>
          <w:szCs w:val="28"/>
          <w:lang w:val="uk-UA"/>
        </w:rPr>
        <w:t xml:space="preserve"> 91,66% студентів 1-го медичного факультету, 75,8% педіатричного і 71,42% медико-профілактичного. На запитання «В моєму житті виникли зміни до </w:t>
      </w:r>
      <w:r w:rsidR="00C912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погіршення» вказали 89,3% студентів </w:t>
      </w:r>
      <w:proofErr w:type="spellStart"/>
      <w:r w:rsidR="00C912BD">
        <w:rPr>
          <w:rFonts w:ascii="Times New Roman" w:hAnsi="Times New Roman" w:cs="Times New Roman"/>
          <w:sz w:val="28"/>
          <w:szCs w:val="28"/>
          <w:lang w:val="uk-UA"/>
        </w:rPr>
        <w:t>медико-профілактичного</w:t>
      </w:r>
      <w:proofErr w:type="spellEnd"/>
      <w:r w:rsidR="00C912BD" w:rsidRPr="00C91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2BD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факультету, серед </w:t>
      </w:r>
      <w:r w:rsidR="008A6A45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="00C912BD">
        <w:rPr>
          <w:rFonts w:ascii="Times New Roman" w:hAnsi="Times New Roman" w:cs="Times New Roman"/>
          <w:sz w:val="28"/>
          <w:szCs w:val="28"/>
          <w:lang w:val="uk-UA"/>
        </w:rPr>
        <w:t>педіатр</w:t>
      </w:r>
      <w:r w:rsidR="008A6A45">
        <w:rPr>
          <w:rFonts w:ascii="Times New Roman" w:hAnsi="Times New Roman" w:cs="Times New Roman"/>
          <w:sz w:val="28"/>
          <w:szCs w:val="28"/>
          <w:lang w:val="uk-UA"/>
        </w:rPr>
        <w:t>ичного</w:t>
      </w:r>
      <w:r w:rsidR="00C912BD">
        <w:rPr>
          <w:rFonts w:ascii="Times New Roman" w:hAnsi="Times New Roman" w:cs="Times New Roman"/>
          <w:sz w:val="28"/>
          <w:szCs w:val="28"/>
          <w:lang w:val="uk-UA"/>
        </w:rPr>
        <w:t xml:space="preserve"> і 1-го медичного факультетів</w:t>
      </w:r>
      <w:r w:rsidR="008A6A4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був</w:t>
      </w:r>
      <w:r w:rsidR="00C912B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15,15%  і 8,33%.</w:t>
      </w:r>
    </w:p>
    <w:p w:rsidR="00F96501" w:rsidRDefault="00F96501" w:rsidP="00947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медико-профілактичного</w:t>
      </w:r>
      <w:proofErr w:type="spellEnd"/>
      <w:r w:rsidRPr="00C91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турбували </w:t>
      </w:r>
      <w:r w:rsidR="0086764D">
        <w:rPr>
          <w:rFonts w:ascii="Times New Roman" w:hAnsi="Times New Roman" w:cs="Times New Roman"/>
          <w:sz w:val="28"/>
          <w:szCs w:val="28"/>
          <w:lang w:val="uk-UA"/>
        </w:rPr>
        <w:t>страх за свою роботу (</w:t>
      </w:r>
      <w:r w:rsidR="007B5792">
        <w:rPr>
          <w:rFonts w:ascii="Times New Roman" w:hAnsi="Times New Roman" w:cs="Times New Roman"/>
          <w:sz w:val="28"/>
          <w:szCs w:val="28"/>
          <w:lang w:val="uk-UA"/>
        </w:rPr>
        <w:t>75,8%), соціально – правова незахищеність (50,00%), проблеми з матеріальним забезпеченням (39,3%), грошима і доходами (39,3%), діти і їх здоров’я (28,6%), незадовільні економічні та житлові умови (відповідно 28,6 та 17,9%).</w:t>
      </w:r>
    </w:p>
    <w:p w:rsidR="0008589B" w:rsidRDefault="0008589B" w:rsidP="00947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студентів педіатричного факультету факторами, що визивали ПЕН були в порядку рейтингу: страх за свою роботу (96,96%), погіршення душевного стану (66,7%), проблеми з грошима та доходами (45,5%), соціальна і правова незахищеність (45,4%), матеріальне благополуччя та забезпеченість.</w:t>
      </w:r>
    </w:p>
    <w:p w:rsidR="008A6A45" w:rsidRDefault="008A6A45" w:rsidP="00947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незначна частина студентів 1-го медичного факультету (38,9%) назвали правову захищеність як фактор ПЕН. </w:t>
      </w:r>
    </w:p>
    <w:p w:rsidR="0008589B" w:rsidRDefault="0008589B" w:rsidP="00947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 фактори як здоров’я, відпочинок, спорт, наявність друзів а ін. не мали суттєвого значення</w:t>
      </w:r>
      <w:r w:rsidR="008A6A45">
        <w:rPr>
          <w:rFonts w:ascii="Times New Roman" w:hAnsi="Times New Roman" w:cs="Times New Roman"/>
          <w:sz w:val="28"/>
          <w:szCs w:val="28"/>
          <w:lang w:val="uk-UA"/>
        </w:rPr>
        <w:t xml:space="preserve"> ні в одній із груп</w:t>
      </w:r>
      <w:r w:rsidR="00393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324A" w:rsidRDefault="009B5A9E" w:rsidP="00947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Проведені дослідження показали, що серед студентів педіатричного та медико-профілактичного</w:t>
      </w:r>
      <w:r w:rsidRPr="00C91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факультетів виявлені психоемоційні стани</w:t>
      </w:r>
      <w:r w:rsidR="008A6A45">
        <w:rPr>
          <w:rFonts w:ascii="Times New Roman" w:hAnsi="Times New Roman" w:cs="Times New Roman"/>
          <w:sz w:val="28"/>
          <w:szCs w:val="28"/>
          <w:lang w:val="uk-UA"/>
        </w:rPr>
        <w:t xml:space="preserve"> та фактори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зумовлюють психоемоційну напругу та тривожні, агресивні </w:t>
      </w:r>
      <w:r w:rsidR="008A6A4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депресивні типи поведінки.</w:t>
      </w:r>
    </w:p>
    <w:p w:rsidR="009B5A9E" w:rsidRDefault="009B5A9E" w:rsidP="00947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відзначити, що</w:t>
      </w:r>
      <w:r w:rsidR="00873177">
        <w:rPr>
          <w:rFonts w:ascii="Times New Roman" w:hAnsi="Times New Roman" w:cs="Times New Roman"/>
          <w:sz w:val="28"/>
          <w:szCs w:val="28"/>
          <w:lang w:val="uk-UA"/>
        </w:rPr>
        <w:t xml:space="preserve"> в нашій країні відсутні керівні документи, рекомендовані ВООЗ і МОП, які визначали б місце психосоціальних факторів і дозволили б </w:t>
      </w:r>
      <w:r w:rsidR="008A6A45">
        <w:rPr>
          <w:rFonts w:ascii="Times New Roman" w:hAnsi="Times New Roman" w:cs="Times New Roman"/>
          <w:sz w:val="28"/>
          <w:szCs w:val="28"/>
          <w:lang w:val="uk-UA"/>
        </w:rPr>
        <w:t xml:space="preserve">науково </w:t>
      </w:r>
      <w:r w:rsidR="00873177">
        <w:rPr>
          <w:rFonts w:ascii="Times New Roman" w:hAnsi="Times New Roman" w:cs="Times New Roman"/>
          <w:sz w:val="28"/>
          <w:szCs w:val="28"/>
          <w:lang w:val="uk-UA"/>
        </w:rPr>
        <w:t>обґрунтовувати профілактичні заходи спеціалістами-психологами,  для цього необхідні подальші наукові дослідження не тільки серед студентів, але й лікарів.</w:t>
      </w:r>
    </w:p>
    <w:p w:rsidR="00C912BD" w:rsidRPr="00276FAE" w:rsidRDefault="00C912BD" w:rsidP="00947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12BD" w:rsidRPr="00276FAE" w:rsidSect="003C4F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5A"/>
    <w:rsid w:val="0008589B"/>
    <w:rsid w:val="0013602F"/>
    <w:rsid w:val="00276FAE"/>
    <w:rsid w:val="0031688D"/>
    <w:rsid w:val="0039324A"/>
    <w:rsid w:val="003C4F5A"/>
    <w:rsid w:val="0042347A"/>
    <w:rsid w:val="004A13F7"/>
    <w:rsid w:val="004E2809"/>
    <w:rsid w:val="00562AC8"/>
    <w:rsid w:val="005F7A3E"/>
    <w:rsid w:val="00612F3D"/>
    <w:rsid w:val="0061775F"/>
    <w:rsid w:val="0074247F"/>
    <w:rsid w:val="007B5792"/>
    <w:rsid w:val="007D7CC5"/>
    <w:rsid w:val="007E5EF8"/>
    <w:rsid w:val="0086764D"/>
    <w:rsid w:val="00873177"/>
    <w:rsid w:val="008931C2"/>
    <w:rsid w:val="008A6A45"/>
    <w:rsid w:val="008D3C42"/>
    <w:rsid w:val="00947124"/>
    <w:rsid w:val="009B5A9E"/>
    <w:rsid w:val="009E1D7D"/>
    <w:rsid w:val="00AB2634"/>
    <w:rsid w:val="00B91944"/>
    <w:rsid w:val="00C912BD"/>
    <w:rsid w:val="00D474C5"/>
    <w:rsid w:val="00E2010A"/>
    <w:rsid w:val="00F67A03"/>
    <w:rsid w:val="00F96501"/>
    <w:rsid w:val="00F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27</cp:revision>
  <cp:lastPrinted>2012-07-22T17:54:00Z</cp:lastPrinted>
  <dcterms:created xsi:type="dcterms:W3CDTF">2012-07-22T15:17:00Z</dcterms:created>
  <dcterms:modified xsi:type="dcterms:W3CDTF">2012-07-23T17:41:00Z</dcterms:modified>
</cp:coreProperties>
</file>