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49B" w:rsidRPr="00D311CD" w:rsidRDefault="00E8249B" w:rsidP="00D311CD">
      <w:pPr>
        <w:spacing w:after="0" w:line="240" w:lineRule="auto"/>
        <w:jc w:val="center"/>
        <w:rPr>
          <w:rFonts w:ascii="Times New Roman" w:hAnsi="Times New Roman"/>
          <w:b/>
          <w:caps/>
          <w:sz w:val="20"/>
          <w:szCs w:val="20"/>
        </w:rPr>
      </w:pPr>
      <w:r w:rsidRPr="00D311CD">
        <w:rPr>
          <w:rFonts w:ascii="Times New Roman" w:hAnsi="Times New Roman"/>
          <w:b/>
          <w:caps/>
          <w:sz w:val="20"/>
          <w:szCs w:val="20"/>
        </w:rPr>
        <w:t xml:space="preserve">Роль </w:t>
      </w:r>
      <w:r w:rsidRPr="00D311CD">
        <w:rPr>
          <w:rFonts w:ascii="Times New Roman" w:hAnsi="Times New Roman"/>
          <w:b/>
          <w:caps/>
          <w:sz w:val="20"/>
          <w:szCs w:val="20"/>
          <w:lang w:val="en-US"/>
        </w:rPr>
        <w:t>TOLL</w:t>
      </w:r>
      <w:r w:rsidRPr="00D311CD">
        <w:rPr>
          <w:rFonts w:ascii="Times New Roman" w:hAnsi="Times New Roman"/>
          <w:b/>
          <w:caps/>
          <w:sz w:val="20"/>
          <w:szCs w:val="20"/>
        </w:rPr>
        <w:t>-подобных рецепторов в регуляции и инициации иммунного ответа при псориазе</w:t>
      </w:r>
    </w:p>
    <w:p w:rsidR="00E8249B" w:rsidRPr="00D311CD" w:rsidRDefault="00E8249B" w:rsidP="00D311CD">
      <w:pPr>
        <w:spacing w:after="0" w:line="240" w:lineRule="auto"/>
        <w:jc w:val="center"/>
        <w:rPr>
          <w:rFonts w:ascii="Times New Roman" w:hAnsi="Times New Roman"/>
          <w:i/>
          <w:sz w:val="20"/>
          <w:szCs w:val="20"/>
        </w:rPr>
      </w:pPr>
      <w:proofErr w:type="spellStart"/>
      <w:r w:rsidRPr="00D311CD">
        <w:rPr>
          <w:rFonts w:ascii="Times New Roman" w:hAnsi="Times New Roman"/>
          <w:i/>
          <w:sz w:val="20"/>
          <w:szCs w:val="20"/>
        </w:rPr>
        <w:t>Дащук</w:t>
      </w:r>
      <w:proofErr w:type="spellEnd"/>
      <w:r w:rsidRPr="00D311CD">
        <w:rPr>
          <w:rFonts w:ascii="Times New Roman" w:hAnsi="Times New Roman"/>
          <w:i/>
          <w:sz w:val="20"/>
          <w:szCs w:val="20"/>
        </w:rPr>
        <w:t xml:space="preserve"> А.М., Плотникова В.В.</w:t>
      </w:r>
    </w:p>
    <w:p w:rsidR="00E8249B" w:rsidRDefault="00E8249B" w:rsidP="00D311CD">
      <w:pPr>
        <w:widowControl w:val="0"/>
        <w:spacing w:after="0" w:line="240" w:lineRule="auto"/>
        <w:ind w:firstLine="709"/>
        <w:jc w:val="center"/>
        <w:rPr>
          <w:rFonts w:ascii="Times New Roman" w:hAnsi="Times New Roman"/>
          <w:i/>
          <w:sz w:val="20"/>
          <w:szCs w:val="20"/>
          <w:lang w:val="uk-UA"/>
        </w:rPr>
      </w:pPr>
      <w:r w:rsidRPr="00D311CD">
        <w:rPr>
          <w:rFonts w:ascii="Times New Roman" w:hAnsi="Times New Roman"/>
          <w:i/>
          <w:sz w:val="20"/>
          <w:szCs w:val="20"/>
          <w:lang w:val="uk-UA"/>
        </w:rPr>
        <w:t xml:space="preserve">Національний медичний університет, м. Харків, </w:t>
      </w:r>
      <w:r w:rsidR="00D311CD">
        <w:rPr>
          <w:rFonts w:ascii="Times New Roman" w:hAnsi="Times New Roman"/>
          <w:i/>
          <w:sz w:val="20"/>
          <w:szCs w:val="20"/>
          <w:lang w:val="uk-UA"/>
        </w:rPr>
        <w:t>Україна</w:t>
      </w:r>
    </w:p>
    <w:p w:rsidR="00D311CD" w:rsidRPr="00D311CD" w:rsidRDefault="00D311CD" w:rsidP="00D311CD">
      <w:pPr>
        <w:widowControl w:val="0"/>
        <w:spacing w:after="0" w:line="240" w:lineRule="auto"/>
        <w:ind w:firstLine="709"/>
        <w:jc w:val="center"/>
        <w:rPr>
          <w:rFonts w:ascii="Times New Roman" w:hAnsi="Times New Roman"/>
          <w:i/>
          <w:sz w:val="20"/>
          <w:szCs w:val="20"/>
          <w:lang w:val="uk-UA"/>
        </w:rPr>
      </w:pPr>
    </w:p>
    <w:p w:rsidR="00E8249B" w:rsidRDefault="00E8249B" w:rsidP="00D311CD">
      <w:pPr>
        <w:spacing w:after="0" w:line="240" w:lineRule="auto"/>
        <w:ind w:firstLine="284"/>
        <w:jc w:val="both"/>
        <w:rPr>
          <w:rFonts w:ascii="Times New Roman" w:hAnsi="Times New Roman"/>
          <w:i/>
          <w:sz w:val="20"/>
          <w:szCs w:val="20"/>
        </w:rPr>
      </w:pPr>
      <w:r w:rsidRPr="00D311CD">
        <w:rPr>
          <w:rFonts w:ascii="Times New Roman" w:hAnsi="Times New Roman"/>
          <w:b/>
          <w:i/>
          <w:sz w:val="20"/>
          <w:szCs w:val="20"/>
        </w:rPr>
        <w:t>Ключевые слова</w:t>
      </w:r>
      <w:r w:rsidRPr="00D311CD">
        <w:rPr>
          <w:rFonts w:ascii="Times New Roman" w:hAnsi="Times New Roman"/>
          <w:i/>
          <w:sz w:val="20"/>
          <w:szCs w:val="20"/>
        </w:rPr>
        <w:t xml:space="preserve">: </w:t>
      </w:r>
      <w:r w:rsidRPr="00D311CD">
        <w:rPr>
          <w:rFonts w:ascii="Times New Roman" w:hAnsi="Times New Roman"/>
          <w:i/>
          <w:sz w:val="20"/>
          <w:szCs w:val="20"/>
          <w:lang w:val="en-US"/>
        </w:rPr>
        <w:t>TOLL</w:t>
      </w:r>
      <w:r w:rsidRPr="00D311CD">
        <w:rPr>
          <w:rFonts w:ascii="Times New Roman" w:hAnsi="Times New Roman"/>
          <w:i/>
          <w:sz w:val="20"/>
          <w:szCs w:val="20"/>
        </w:rPr>
        <w:t>-подобные рецепторы, псориаз.</w:t>
      </w:r>
    </w:p>
    <w:p w:rsidR="00D311CD" w:rsidRPr="00D311CD" w:rsidRDefault="00D311CD" w:rsidP="00D311CD">
      <w:pPr>
        <w:spacing w:after="0" w:line="240" w:lineRule="auto"/>
        <w:ind w:firstLine="284"/>
        <w:jc w:val="both"/>
        <w:rPr>
          <w:rFonts w:ascii="Times New Roman" w:hAnsi="Times New Roman"/>
          <w:i/>
          <w:sz w:val="20"/>
          <w:szCs w:val="20"/>
        </w:rPr>
      </w:pPr>
    </w:p>
    <w:p w:rsidR="00E8249B" w:rsidRPr="00D311CD" w:rsidRDefault="00E8249B" w:rsidP="00D311CD">
      <w:pPr>
        <w:spacing w:after="0" w:line="240" w:lineRule="auto"/>
        <w:ind w:firstLine="284"/>
        <w:jc w:val="both"/>
        <w:rPr>
          <w:rFonts w:ascii="Times New Roman" w:hAnsi="Times New Roman"/>
          <w:sz w:val="20"/>
          <w:szCs w:val="20"/>
        </w:rPr>
      </w:pPr>
      <w:r w:rsidRPr="00D311CD">
        <w:rPr>
          <w:rFonts w:ascii="Times New Roman" w:hAnsi="Times New Roman"/>
          <w:sz w:val="20"/>
          <w:szCs w:val="20"/>
        </w:rPr>
        <w:t xml:space="preserve">Псориаз – одно из самых распространенных заболеваний кожи, которое возникает на фоне наследственной предрасположенности при воздействии провоцирующих факторов. В мире заболеваемость псориазом составляет 2-5%. Проводимая терапия не всегда эффективна, что приводит к потере трудоспособности и ухудшению качества жизни больных. Затраты на долгосрочное лечение и социальные издержки оказывают большое влияние на систему здравоохранения и общество в целом.  </w:t>
      </w:r>
    </w:p>
    <w:p w:rsidR="00E8249B" w:rsidRPr="00D311CD" w:rsidRDefault="00E8249B" w:rsidP="00D311CD">
      <w:pPr>
        <w:spacing w:after="0" w:line="240" w:lineRule="auto"/>
        <w:ind w:firstLine="284"/>
        <w:jc w:val="both"/>
        <w:rPr>
          <w:rFonts w:ascii="Times New Roman" w:hAnsi="Times New Roman"/>
          <w:sz w:val="20"/>
          <w:szCs w:val="20"/>
        </w:rPr>
      </w:pPr>
      <w:r w:rsidRPr="00D311CD">
        <w:rPr>
          <w:rFonts w:ascii="Times New Roman" w:hAnsi="Times New Roman"/>
          <w:sz w:val="20"/>
          <w:szCs w:val="20"/>
        </w:rPr>
        <w:t xml:space="preserve">В настоящее время </w:t>
      </w:r>
      <w:r w:rsidRPr="00D311CD">
        <w:rPr>
          <w:rFonts w:ascii="Times New Roman" w:hAnsi="Times New Roman"/>
          <w:sz w:val="20"/>
          <w:szCs w:val="20"/>
          <w:lang w:val="en-US"/>
        </w:rPr>
        <w:t>TOLL</w:t>
      </w:r>
      <w:r w:rsidRPr="00D311CD">
        <w:rPr>
          <w:rFonts w:ascii="Times New Roman" w:hAnsi="Times New Roman"/>
          <w:sz w:val="20"/>
          <w:szCs w:val="20"/>
        </w:rPr>
        <w:t>-</w:t>
      </w:r>
      <w:r w:rsidRPr="00D311CD">
        <w:rPr>
          <w:rFonts w:ascii="Times New Roman" w:hAnsi="Times New Roman"/>
          <w:sz w:val="20"/>
          <w:szCs w:val="20"/>
          <w:lang w:val="en-US"/>
        </w:rPr>
        <w:t>like</w:t>
      </w:r>
      <w:r w:rsidRPr="00D311CD">
        <w:rPr>
          <w:rFonts w:ascii="Times New Roman" w:hAnsi="Times New Roman"/>
          <w:sz w:val="20"/>
          <w:szCs w:val="20"/>
        </w:rPr>
        <w:t xml:space="preserve"> рецепторы (</w:t>
      </w:r>
      <w:r w:rsidRPr="00D311CD">
        <w:rPr>
          <w:rFonts w:ascii="Times New Roman" w:hAnsi="Times New Roman"/>
          <w:sz w:val="20"/>
          <w:szCs w:val="20"/>
          <w:lang w:val="en-US"/>
        </w:rPr>
        <w:t>TLRs</w:t>
      </w:r>
      <w:r w:rsidRPr="00D311CD">
        <w:rPr>
          <w:rFonts w:ascii="Times New Roman" w:hAnsi="Times New Roman"/>
          <w:sz w:val="20"/>
          <w:szCs w:val="20"/>
        </w:rPr>
        <w:t xml:space="preserve">) являются предметом активного изучения, как в норме, так и при патологиях. В последние годы возрастает интерес к изучению </w:t>
      </w:r>
      <w:r w:rsidRPr="00D311CD">
        <w:rPr>
          <w:rFonts w:ascii="Times New Roman" w:hAnsi="Times New Roman"/>
          <w:sz w:val="20"/>
          <w:szCs w:val="20"/>
          <w:lang w:val="en-US"/>
        </w:rPr>
        <w:t>TLRs</w:t>
      </w:r>
      <w:r w:rsidRPr="00D311CD">
        <w:rPr>
          <w:rFonts w:ascii="Times New Roman" w:hAnsi="Times New Roman"/>
          <w:sz w:val="20"/>
          <w:szCs w:val="20"/>
        </w:rPr>
        <w:t xml:space="preserve"> при псориазе. Это определяется включением этих рецепторов в общие механизмы защиты, а так же их присутствием на </w:t>
      </w:r>
      <w:proofErr w:type="spellStart"/>
      <w:proofErr w:type="gramStart"/>
      <w:r w:rsidRPr="00D311CD">
        <w:rPr>
          <w:rFonts w:ascii="Times New Roman" w:hAnsi="Times New Roman"/>
          <w:sz w:val="20"/>
          <w:szCs w:val="20"/>
        </w:rPr>
        <w:t>кератиноцитах</w:t>
      </w:r>
      <w:proofErr w:type="spellEnd"/>
      <w:r w:rsidRPr="00D311CD">
        <w:rPr>
          <w:rFonts w:ascii="Times New Roman" w:hAnsi="Times New Roman"/>
          <w:sz w:val="20"/>
          <w:szCs w:val="20"/>
        </w:rPr>
        <w:t xml:space="preserve"> .</w:t>
      </w:r>
      <w:proofErr w:type="gramEnd"/>
    </w:p>
    <w:p w:rsidR="00E8249B" w:rsidRPr="00D311CD" w:rsidRDefault="00E8249B" w:rsidP="00D311CD">
      <w:pPr>
        <w:spacing w:after="0" w:line="240" w:lineRule="auto"/>
        <w:ind w:firstLine="284"/>
        <w:jc w:val="both"/>
        <w:rPr>
          <w:rFonts w:ascii="Times New Roman" w:hAnsi="Times New Roman"/>
          <w:sz w:val="20"/>
          <w:szCs w:val="20"/>
        </w:rPr>
      </w:pPr>
      <w:r w:rsidRPr="00D311CD">
        <w:rPr>
          <w:rFonts w:ascii="Times New Roman" w:hAnsi="Times New Roman"/>
          <w:sz w:val="20"/>
          <w:szCs w:val="20"/>
        </w:rPr>
        <w:t xml:space="preserve">Защитные реакции в барьерных тканях направлены на распознавание патогенов, их уничтожение и удаление из организма. То есть от быстрой и эффективной работы компонентов иммунитета в этих тканях зависит исход контакта с патогенами. </w:t>
      </w:r>
      <w:r w:rsidRPr="00D311CD">
        <w:rPr>
          <w:rFonts w:ascii="Times New Roman" w:hAnsi="Times New Roman"/>
          <w:sz w:val="20"/>
          <w:szCs w:val="20"/>
          <w:lang w:val="en-US"/>
        </w:rPr>
        <w:t>TOLL</w:t>
      </w:r>
      <w:r w:rsidRPr="00D311CD">
        <w:rPr>
          <w:rFonts w:ascii="Times New Roman" w:hAnsi="Times New Roman"/>
          <w:sz w:val="20"/>
          <w:szCs w:val="20"/>
        </w:rPr>
        <w:t>-подобные рецепторы это первичные сенсоры микробных продуктов, регистрирующие сигнал опасности исходящий от патогенов и мобилизующий иммунную систему организма на борьбу с инфекционными агентами [1]</w:t>
      </w:r>
    </w:p>
    <w:p w:rsidR="00E8249B" w:rsidRPr="00D311CD" w:rsidRDefault="00E8249B" w:rsidP="00D311CD">
      <w:pPr>
        <w:spacing w:after="0" w:line="240" w:lineRule="auto"/>
        <w:ind w:firstLine="284"/>
        <w:jc w:val="both"/>
        <w:rPr>
          <w:rFonts w:ascii="Times New Roman" w:hAnsi="Times New Roman"/>
          <w:sz w:val="20"/>
          <w:szCs w:val="20"/>
        </w:rPr>
      </w:pPr>
      <w:r w:rsidRPr="00D311CD">
        <w:rPr>
          <w:rFonts w:ascii="Times New Roman" w:hAnsi="Times New Roman"/>
          <w:sz w:val="20"/>
          <w:szCs w:val="20"/>
          <w:lang w:val="en-US"/>
        </w:rPr>
        <w:t>TLR</w:t>
      </w:r>
      <w:r w:rsidRPr="00D311CD">
        <w:rPr>
          <w:rFonts w:ascii="Times New Roman" w:hAnsi="Times New Roman"/>
          <w:sz w:val="20"/>
          <w:szCs w:val="20"/>
        </w:rPr>
        <w:t xml:space="preserve"> – семейство, представленное у человека, по крайней мере 10-ю белками, которые запускают реакции врожденного и приобретенного иммунитета по сигнальным путям, реализуемым через ответственные за выработку противовоспалительных цитокинов факторы транскрипции </w:t>
      </w:r>
      <w:r w:rsidRPr="00D311CD">
        <w:rPr>
          <w:rFonts w:ascii="Times New Roman" w:hAnsi="Times New Roman"/>
          <w:sz w:val="20"/>
          <w:szCs w:val="20"/>
          <w:lang w:val="en-US"/>
        </w:rPr>
        <w:t>NF</w:t>
      </w:r>
      <w:r w:rsidRPr="00D311CD">
        <w:rPr>
          <w:rFonts w:ascii="Times New Roman" w:hAnsi="Times New Roman"/>
          <w:sz w:val="20"/>
          <w:szCs w:val="20"/>
        </w:rPr>
        <w:t>-</w:t>
      </w:r>
      <w:proofErr w:type="spellStart"/>
      <w:r w:rsidRPr="00D311CD">
        <w:rPr>
          <w:rFonts w:ascii="Times New Roman" w:hAnsi="Times New Roman"/>
          <w:sz w:val="20"/>
          <w:szCs w:val="20"/>
        </w:rPr>
        <w:t>кВ</w:t>
      </w:r>
      <w:proofErr w:type="spellEnd"/>
      <w:r w:rsidRPr="00D311CD">
        <w:rPr>
          <w:rFonts w:ascii="Times New Roman" w:hAnsi="Times New Roman"/>
          <w:sz w:val="20"/>
          <w:szCs w:val="20"/>
        </w:rPr>
        <w:t xml:space="preserve"> и АР-1, а также факторы семейства </w:t>
      </w:r>
      <w:r w:rsidRPr="00D311CD">
        <w:rPr>
          <w:rFonts w:ascii="Times New Roman" w:hAnsi="Times New Roman"/>
          <w:sz w:val="20"/>
          <w:szCs w:val="20"/>
          <w:lang w:val="en-US"/>
        </w:rPr>
        <w:t>IRF</w:t>
      </w:r>
      <w:r w:rsidRPr="00D311CD">
        <w:rPr>
          <w:rFonts w:ascii="Times New Roman" w:hAnsi="Times New Roman"/>
          <w:sz w:val="20"/>
          <w:szCs w:val="20"/>
        </w:rPr>
        <w:t xml:space="preserve">, регулирующие экспрессию интерферонов. </w:t>
      </w:r>
      <w:r w:rsidRPr="00D311CD">
        <w:rPr>
          <w:rFonts w:ascii="Times New Roman" w:hAnsi="Times New Roman"/>
          <w:sz w:val="20"/>
          <w:szCs w:val="20"/>
          <w:lang w:val="en-US"/>
        </w:rPr>
        <w:t>TLRs</w:t>
      </w:r>
      <w:r w:rsidRPr="00D311CD">
        <w:rPr>
          <w:rFonts w:ascii="Times New Roman" w:hAnsi="Times New Roman"/>
          <w:sz w:val="20"/>
          <w:szCs w:val="20"/>
        </w:rPr>
        <w:t xml:space="preserve"> </w:t>
      </w:r>
      <w:proofErr w:type="spellStart"/>
      <w:r w:rsidRPr="00D311CD">
        <w:rPr>
          <w:rFonts w:ascii="Times New Roman" w:hAnsi="Times New Roman"/>
          <w:sz w:val="20"/>
          <w:szCs w:val="20"/>
        </w:rPr>
        <w:t>экспрессируются</w:t>
      </w:r>
      <w:proofErr w:type="spellEnd"/>
      <w:r w:rsidRPr="00D311CD">
        <w:rPr>
          <w:rFonts w:ascii="Times New Roman" w:hAnsi="Times New Roman"/>
          <w:sz w:val="20"/>
          <w:szCs w:val="20"/>
        </w:rPr>
        <w:t xml:space="preserve"> на клетках, осуществляющих первую линию защиты – нейтрофилах, макрофагах, дендритных клетках, эндотелиальных и эпителиальных клетках слизистых. Активация клеток после взаимодействия РАМР с </w:t>
      </w:r>
      <w:r w:rsidRPr="00D311CD">
        <w:rPr>
          <w:rFonts w:ascii="Times New Roman" w:hAnsi="Times New Roman"/>
          <w:sz w:val="20"/>
          <w:szCs w:val="20"/>
          <w:lang w:val="en-US"/>
        </w:rPr>
        <w:t>TLR</w:t>
      </w:r>
      <w:r w:rsidRPr="00D311CD">
        <w:rPr>
          <w:rFonts w:ascii="Times New Roman" w:hAnsi="Times New Roman"/>
          <w:sz w:val="20"/>
          <w:szCs w:val="20"/>
        </w:rPr>
        <w:t xml:space="preserve"> приводит к последовательным этапам развития воспалительной реакции, являющейся основным механизмом реализации врожденного иммунитета. Связывание </w:t>
      </w:r>
      <w:proofErr w:type="spellStart"/>
      <w:r w:rsidRPr="00D311CD">
        <w:rPr>
          <w:rFonts w:ascii="Times New Roman" w:hAnsi="Times New Roman"/>
          <w:sz w:val="20"/>
          <w:szCs w:val="20"/>
        </w:rPr>
        <w:t>лигандов</w:t>
      </w:r>
      <w:proofErr w:type="spellEnd"/>
      <w:r w:rsidRPr="00D311CD">
        <w:rPr>
          <w:rFonts w:ascii="Times New Roman" w:hAnsi="Times New Roman"/>
          <w:sz w:val="20"/>
          <w:szCs w:val="20"/>
        </w:rPr>
        <w:t xml:space="preserve"> с </w:t>
      </w:r>
      <w:r w:rsidRPr="00D311CD">
        <w:rPr>
          <w:rFonts w:ascii="Times New Roman" w:hAnsi="Times New Roman"/>
          <w:sz w:val="20"/>
          <w:szCs w:val="20"/>
          <w:lang w:val="en-US"/>
        </w:rPr>
        <w:t>TLRs</w:t>
      </w:r>
      <w:r w:rsidRPr="00D311CD">
        <w:rPr>
          <w:rFonts w:ascii="Times New Roman" w:hAnsi="Times New Roman"/>
          <w:sz w:val="20"/>
          <w:szCs w:val="20"/>
        </w:rPr>
        <w:t xml:space="preserve"> ведет к быстрому формированию мембранно-проксимальных сигнализирующих комплексов, состоящих из </w:t>
      </w:r>
      <w:r w:rsidRPr="00D311CD">
        <w:rPr>
          <w:rFonts w:ascii="Times New Roman" w:hAnsi="Times New Roman"/>
          <w:sz w:val="20"/>
          <w:szCs w:val="20"/>
          <w:lang w:val="en-US"/>
        </w:rPr>
        <w:t>TLR</w:t>
      </w:r>
      <w:r w:rsidRPr="00D311CD">
        <w:rPr>
          <w:rFonts w:ascii="Times New Roman" w:hAnsi="Times New Roman"/>
          <w:sz w:val="20"/>
          <w:szCs w:val="20"/>
        </w:rPr>
        <w:t>-</w:t>
      </w:r>
      <w:proofErr w:type="spellStart"/>
      <w:r w:rsidRPr="00D311CD">
        <w:rPr>
          <w:rFonts w:ascii="Times New Roman" w:hAnsi="Times New Roman"/>
          <w:sz w:val="20"/>
          <w:szCs w:val="20"/>
        </w:rPr>
        <w:t>цитоплазмотического</w:t>
      </w:r>
      <w:proofErr w:type="spellEnd"/>
      <w:r w:rsidRPr="00D311CD">
        <w:rPr>
          <w:rFonts w:ascii="Times New Roman" w:hAnsi="Times New Roman"/>
          <w:sz w:val="20"/>
          <w:szCs w:val="20"/>
        </w:rPr>
        <w:t xml:space="preserve"> домена, </w:t>
      </w:r>
      <w:proofErr w:type="spellStart"/>
      <w:r w:rsidRPr="00D311CD">
        <w:rPr>
          <w:rFonts w:ascii="Times New Roman" w:hAnsi="Times New Roman"/>
          <w:sz w:val="20"/>
          <w:szCs w:val="20"/>
        </w:rPr>
        <w:t>адптерного</w:t>
      </w:r>
      <w:proofErr w:type="spellEnd"/>
      <w:r w:rsidRPr="00D311CD">
        <w:rPr>
          <w:rFonts w:ascii="Times New Roman" w:hAnsi="Times New Roman"/>
          <w:sz w:val="20"/>
          <w:szCs w:val="20"/>
        </w:rPr>
        <w:t xml:space="preserve"> белка </w:t>
      </w:r>
      <w:proofErr w:type="spellStart"/>
      <w:r w:rsidRPr="00D311CD">
        <w:rPr>
          <w:rFonts w:ascii="Times New Roman" w:hAnsi="Times New Roman"/>
          <w:sz w:val="20"/>
          <w:szCs w:val="20"/>
          <w:lang w:val="en-US"/>
        </w:rPr>
        <w:t>MyD</w:t>
      </w:r>
      <w:proofErr w:type="spellEnd"/>
      <w:r w:rsidRPr="00D311CD">
        <w:rPr>
          <w:rFonts w:ascii="Times New Roman" w:hAnsi="Times New Roman"/>
          <w:sz w:val="20"/>
          <w:szCs w:val="20"/>
        </w:rPr>
        <w:t xml:space="preserve">88, </w:t>
      </w:r>
      <w:proofErr w:type="spellStart"/>
      <w:r w:rsidRPr="00D311CD">
        <w:rPr>
          <w:rFonts w:ascii="Times New Roman" w:hAnsi="Times New Roman"/>
          <w:sz w:val="20"/>
          <w:szCs w:val="20"/>
        </w:rPr>
        <w:t>сериновой</w:t>
      </w:r>
      <w:proofErr w:type="spellEnd"/>
      <w:r w:rsidRPr="00D311CD">
        <w:rPr>
          <w:rFonts w:ascii="Times New Roman" w:hAnsi="Times New Roman"/>
          <w:sz w:val="20"/>
          <w:szCs w:val="20"/>
        </w:rPr>
        <w:t>/</w:t>
      </w:r>
      <w:proofErr w:type="spellStart"/>
      <w:r w:rsidRPr="00D311CD">
        <w:rPr>
          <w:rFonts w:ascii="Times New Roman" w:hAnsi="Times New Roman"/>
          <w:sz w:val="20"/>
          <w:szCs w:val="20"/>
        </w:rPr>
        <w:t>треаниновой</w:t>
      </w:r>
      <w:proofErr w:type="spellEnd"/>
      <w:r w:rsidRPr="00D311CD">
        <w:rPr>
          <w:rFonts w:ascii="Times New Roman" w:hAnsi="Times New Roman"/>
          <w:sz w:val="20"/>
          <w:szCs w:val="20"/>
        </w:rPr>
        <w:t xml:space="preserve"> </w:t>
      </w:r>
      <w:proofErr w:type="spellStart"/>
      <w:r w:rsidRPr="00D311CD">
        <w:rPr>
          <w:rFonts w:ascii="Times New Roman" w:hAnsi="Times New Roman"/>
          <w:sz w:val="20"/>
          <w:szCs w:val="20"/>
        </w:rPr>
        <w:t>киназы</w:t>
      </w:r>
      <w:proofErr w:type="spellEnd"/>
      <w:r w:rsidRPr="00D311CD">
        <w:rPr>
          <w:rFonts w:ascii="Times New Roman" w:hAnsi="Times New Roman"/>
          <w:sz w:val="20"/>
          <w:szCs w:val="20"/>
        </w:rPr>
        <w:t xml:space="preserve"> </w:t>
      </w:r>
      <w:r w:rsidRPr="00D311CD">
        <w:rPr>
          <w:rFonts w:ascii="Times New Roman" w:hAnsi="Times New Roman"/>
          <w:sz w:val="20"/>
          <w:szCs w:val="20"/>
          <w:lang w:val="en-US"/>
        </w:rPr>
        <w:t>IRAK</w:t>
      </w:r>
      <w:r w:rsidRPr="00D311CD">
        <w:rPr>
          <w:rFonts w:ascii="Times New Roman" w:hAnsi="Times New Roman"/>
          <w:sz w:val="20"/>
          <w:szCs w:val="20"/>
        </w:rPr>
        <w:t xml:space="preserve"> (необходимых для </w:t>
      </w:r>
      <w:r w:rsidRPr="00D311CD">
        <w:rPr>
          <w:rFonts w:ascii="Times New Roman" w:hAnsi="Times New Roman"/>
          <w:sz w:val="20"/>
          <w:szCs w:val="20"/>
          <w:lang w:val="en-US"/>
        </w:rPr>
        <w:t>TLR</w:t>
      </w:r>
      <w:r w:rsidRPr="00D311CD">
        <w:rPr>
          <w:rFonts w:ascii="Times New Roman" w:hAnsi="Times New Roman"/>
          <w:sz w:val="20"/>
          <w:szCs w:val="20"/>
        </w:rPr>
        <w:t>-сигналов) и индукции быстрого иммунного ответа, необходимого для уничтожения патогена [2].</w:t>
      </w:r>
    </w:p>
    <w:p w:rsidR="00E8249B" w:rsidRPr="00D311CD" w:rsidRDefault="002D39BE" w:rsidP="00FB795B">
      <w:pPr>
        <w:spacing w:after="0" w:line="240" w:lineRule="auto"/>
        <w:jc w:val="both"/>
        <w:rPr>
          <w:rFonts w:ascii="Times New Roman" w:hAnsi="Times New Roman"/>
          <w:sz w:val="20"/>
          <w:szCs w:val="20"/>
          <w:lang w:val="en-US"/>
        </w:rPr>
      </w:pPr>
      <w:r>
        <w:rPr>
          <w:rFonts w:ascii="Times New Roman" w:hAnsi="Times New Roman"/>
          <w:noProof/>
          <w:sz w:val="20"/>
          <w:szCs w:val="20"/>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2pt;height:291pt;visibility:visible">
            <v:imagedata r:id="rId5" o:title=""/>
          </v:shape>
        </w:pict>
      </w:r>
      <w:bookmarkStart w:id="0" w:name="_GoBack"/>
      <w:bookmarkEnd w:id="0"/>
    </w:p>
    <w:p w:rsidR="00E8249B" w:rsidRPr="002D39BE" w:rsidRDefault="00E8249B" w:rsidP="00FB795B">
      <w:pPr>
        <w:spacing w:after="0" w:line="240" w:lineRule="auto"/>
        <w:jc w:val="both"/>
        <w:rPr>
          <w:rStyle w:val="apple-style-span"/>
          <w:rFonts w:ascii="Times New Roman" w:hAnsi="Times New Roman"/>
          <w:color w:val="222222"/>
          <w:sz w:val="18"/>
          <w:szCs w:val="18"/>
          <w:shd w:val="clear" w:color="auto" w:fill="FFFFFF"/>
        </w:rPr>
      </w:pPr>
      <w:r w:rsidRPr="002D39BE">
        <w:rPr>
          <w:rStyle w:val="a5"/>
          <w:rFonts w:ascii="Times New Roman" w:hAnsi="Times New Roman"/>
          <w:color w:val="222222"/>
          <w:sz w:val="18"/>
          <w:szCs w:val="18"/>
          <w:shd w:val="clear" w:color="auto" w:fill="FFFFFF"/>
        </w:rPr>
        <w:t xml:space="preserve">Рисунок 1. </w:t>
      </w:r>
      <w:r w:rsidRPr="002D39BE">
        <w:rPr>
          <w:rStyle w:val="apple-style-span"/>
          <w:rFonts w:ascii="Times New Roman" w:hAnsi="Times New Roman"/>
          <w:color w:val="222222"/>
          <w:sz w:val="18"/>
          <w:szCs w:val="18"/>
          <w:shd w:val="clear" w:color="auto" w:fill="FFFFFF"/>
        </w:rPr>
        <w:t xml:space="preserve">Активация воспалительных цитокинов и интерферона через </w:t>
      </w:r>
      <w:proofErr w:type="spellStart"/>
      <w:r w:rsidRPr="002D39BE">
        <w:rPr>
          <w:rStyle w:val="apple-style-span"/>
          <w:rFonts w:ascii="Times New Roman" w:hAnsi="Times New Roman"/>
          <w:color w:val="222222"/>
          <w:sz w:val="18"/>
          <w:szCs w:val="18"/>
          <w:shd w:val="clear" w:color="auto" w:fill="FFFFFF"/>
        </w:rPr>
        <w:t>TLRs</w:t>
      </w:r>
      <w:proofErr w:type="spellEnd"/>
      <w:r w:rsidRPr="002D39BE">
        <w:rPr>
          <w:rStyle w:val="apple-style-span"/>
          <w:rFonts w:ascii="Times New Roman" w:hAnsi="Times New Roman"/>
          <w:color w:val="222222"/>
          <w:sz w:val="18"/>
          <w:szCs w:val="18"/>
          <w:shd w:val="clear" w:color="auto" w:fill="FFFFFF"/>
        </w:rPr>
        <w:t xml:space="preserve"> начинается с распознавания TLR соответствующих агонистов. Взаимодействие адаптеров </w:t>
      </w:r>
      <w:proofErr w:type="spellStart"/>
      <w:r w:rsidRPr="002D39BE">
        <w:rPr>
          <w:rStyle w:val="apple-style-span"/>
          <w:rFonts w:ascii="Times New Roman" w:hAnsi="Times New Roman"/>
          <w:color w:val="222222"/>
          <w:sz w:val="18"/>
          <w:szCs w:val="18"/>
          <w:shd w:val="clear" w:color="auto" w:fill="FFFFFF"/>
        </w:rPr>
        <w:t>ТLRs</w:t>
      </w:r>
      <w:proofErr w:type="spellEnd"/>
      <w:r w:rsidRPr="002D39BE">
        <w:rPr>
          <w:rStyle w:val="apple-style-span"/>
          <w:rFonts w:ascii="Times New Roman" w:hAnsi="Times New Roman"/>
          <w:color w:val="222222"/>
          <w:sz w:val="18"/>
          <w:szCs w:val="18"/>
          <w:shd w:val="clear" w:color="auto" w:fill="FFFFFF"/>
        </w:rPr>
        <w:t xml:space="preserve"> и </w:t>
      </w:r>
      <w:proofErr w:type="spellStart"/>
      <w:r w:rsidRPr="002D39BE">
        <w:rPr>
          <w:rStyle w:val="apple-style-span"/>
          <w:rFonts w:ascii="Times New Roman" w:hAnsi="Times New Roman"/>
          <w:color w:val="222222"/>
          <w:sz w:val="18"/>
          <w:szCs w:val="18"/>
          <w:shd w:val="clear" w:color="auto" w:fill="FFFFFF"/>
        </w:rPr>
        <w:t>киназ</w:t>
      </w:r>
      <w:proofErr w:type="spellEnd"/>
      <w:r w:rsidRPr="002D39BE">
        <w:rPr>
          <w:rStyle w:val="apple-style-span"/>
          <w:rFonts w:ascii="Times New Roman" w:hAnsi="Times New Roman"/>
          <w:color w:val="222222"/>
          <w:sz w:val="18"/>
          <w:szCs w:val="18"/>
          <w:shd w:val="clear" w:color="auto" w:fill="FFFFFF"/>
        </w:rPr>
        <w:t xml:space="preserve"> (IRAK 1-4) приводит к активации NF-</w:t>
      </w:r>
      <w:proofErr w:type="spellStart"/>
      <w:r w:rsidRPr="002D39BE">
        <w:rPr>
          <w:rStyle w:val="apple-style-span"/>
          <w:rFonts w:ascii="Times New Roman" w:hAnsi="Times New Roman"/>
          <w:color w:val="222222"/>
          <w:sz w:val="18"/>
          <w:szCs w:val="18"/>
          <w:shd w:val="clear" w:color="auto" w:fill="FFFFFF"/>
        </w:rPr>
        <w:t>kB</w:t>
      </w:r>
      <w:proofErr w:type="spellEnd"/>
      <w:r w:rsidRPr="002D39BE">
        <w:rPr>
          <w:rStyle w:val="apple-style-span"/>
          <w:rFonts w:ascii="Times New Roman" w:hAnsi="Times New Roman"/>
          <w:color w:val="222222"/>
          <w:sz w:val="18"/>
          <w:szCs w:val="18"/>
          <w:shd w:val="clear" w:color="auto" w:fill="FFFFFF"/>
        </w:rPr>
        <w:t xml:space="preserve"> и MAP-</w:t>
      </w:r>
      <w:proofErr w:type="spellStart"/>
      <w:r w:rsidRPr="002D39BE">
        <w:rPr>
          <w:rStyle w:val="apple-style-span"/>
          <w:rFonts w:ascii="Times New Roman" w:hAnsi="Times New Roman"/>
          <w:color w:val="222222"/>
          <w:sz w:val="18"/>
          <w:szCs w:val="18"/>
          <w:shd w:val="clear" w:color="auto" w:fill="FFFFFF"/>
        </w:rPr>
        <w:t>киназ</w:t>
      </w:r>
      <w:proofErr w:type="spellEnd"/>
      <w:r w:rsidRPr="002D39BE">
        <w:rPr>
          <w:rStyle w:val="apple-style-span"/>
          <w:rFonts w:ascii="Times New Roman" w:hAnsi="Times New Roman"/>
          <w:color w:val="222222"/>
          <w:sz w:val="18"/>
          <w:szCs w:val="18"/>
          <w:shd w:val="clear" w:color="auto" w:fill="FFFFFF"/>
        </w:rPr>
        <w:t>, основных регуляторов транскрипции цитокинов и интерферона (</w:t>
      </w:r>
      <w:proofErr w:type="spellStart"/>
      <w:r w:rsidRPr="002D39BE">
        <w:rPr>
          <w:rStyle w:val="apple-style-span"/>
          <w:rFonts w:ascii="Times New Roman" w:hAnsi="Times New Roman"/>
          <w:color w:val="222222"/>
          <w:sz w:val="18"/>
          <w:szCs w:val="18"/>
          <w:shd w:val="clear" w:color="auto" w:fill="FFFFFF"/>
        </w:rPr>
        <w:t>Lemaitre</w:t>
      </w:r>
      <w:proofErr w:type="spellEnd"/>
      <w:r w:rsidRPr="002D39BE">
        <w:rPr>
          <w:rStyle w:val="apple-style-span"/>
          <w:rFonts w:ascii="Times New Roman" w:hAnsi="Times New Roman"/>
          <w:color w:val="222222"/>
          <w:sz w:val="18"/>
          <w:szCs w:val="18"/>
          <w:shd w:val="clear" w:color="auto" w:fill="FFFFFF"/>
        </w:rPr>
        <w:t xml:space="preserve">, 1996; </w:t>
      </w:r>
      <w:proofErr w:type="spellStart"/>
      <w:r w:rsidRPr="002D39BE">
        <w:rPr>
          <w:rStyle w:val="apple-style-span"/>
          <w:rFonts w:ascii="Times New Roman" w:hAnsi="Times New Roman"/>
          <w:color w:val="222222"/>
          <w:sz w:val="18"/>
          <w:szCs w:val="18"/>
          <w:shd w:val="clear" w:color="auto" w:fill="FFFFFF"/>
        </w:rPr>
        <w:t>Medzhitov</w:t>
      </w:r>
      <w:proofErr w:type="spellEnd"/>
      <w:r w:rsidRPr="002D39BE">
        <w:rPr>
          <w:rStyle w:val="apple-style-span"/>
          <w:rFonts w:ascii="Times New Roman" w:hAnsi="Times New Roman"/>
          <w:color w:val="222222"/>
          <w:sz w:val="18"/>
          <w:szCs w:val="18"/>
          <w:shd w:val="clear" w:color="auto" w:fill="FFFFFF"/>
        </w:rPr>
        <w:t>, 1997).</w:t>
      </w:r>
    </w:p>
    <w:p w:rsidR="00D311CD" w:rsidRDefault="00D311CD" w:rsidP="00D311CD">
      <w:pPr>
        <w:spacing w:after="0" w:line="240" w:lineRule="auto"/>
        <w:ind w:firstLine="709"/>
        <w:jc w:val="both"/>
        <w:rPr>
          <w:rFonts w:ascii="Times New Roman" w:hAnsi="Times New Roman"/>
          <w:color w:val="222222"/>
          <w:sz w:val="20"/>
          <w:szCs w:val="20"/>
          <w:shd w:val="clear" w:color="auto" w:fill="FFFFFF"/>
          <w:lang w:eastAsia="ru-RU"/>
        </w:rPr>
      </w:pPr>
    </w:p>
    <w:p w:rsidR="00E8249B" w:rsidRPr="00D311CD" w:rsidRDefault="00E8249B" w:rsidP="00D311CD">
      <w:pPr>
        <w:spacing w:after="0" w:line="240" w:lineRule="auto"/>
        <w:ind w:firstLine="709"/>
        <w:jc w:val="both"/>
        <w:rPr>
          <w:rFonts w:ascii="Times New Roman" w:hAnsi="Times New Roman"/>
          <w:color w:val="222222"/>
          <w:sz w:val="20"/>
          <w:szCs w:val="20"/>
          <w:shd w:val="clear" w:color="auto" w:fill="FFFFFF"/>
          <w:lang w:eastAsia="ru-RU"/>
        </w:rPr>
      </w:pPr>
      <w:r w:rsidRPr="00D311CD">
        <w:rPr>
          <w:rFonts w:ascii="Times New Roman" w:hAnsi="Times New Roman"/>
          <w:color w:val="222222"/>
          <w:sz w:val="20"/>
          <w:szCs w:val="20"/>
          <w:shd w:val="clear" w:color="auto" w:fill="FFFFFF"/>
          <w:lang w:eastAsia="ru-RU"/>
        </w:rPr>
        <w:t xml:space="preserve">В зависимости от локализации </w:t>
      </w:r>
      <w:proofErr w:type="spellStart"/>
      <w:r w:rsidRPr="00D311CD">
        <w:rPr>
          <w:rFonts w:ascii="Times New Roman" w:hAnsi="Times New Roman"/>
          <w:color w:val="222222"/>
          <w:sz w:val="20"/>
          <w:szCs w:val="20"/>
          <w:shd w:val="clear" w:color="auto" w:fill="FFFFFF"/>
          <w:lang w:eastAsia="ru-RU"/>
        </w:rPr>
        <w:t>TLRs</w:t>
      </w:r>
      <w:proofErr w:type="spellEnd"/>
      <w:r w:rsidRPr="00D311CD">
        <w:rPr>
          <w:rFonts w:ascii="Times New Roman" w:hAnsi="Times New Roman"/>
          <w:color w:val="222222"/>
          <w:sz w:val="20"/>
          <w:szCs w:val="20"/>
          <w:shd w:val="clear" w:color="auto" w:fill="FFFFFF"/>
          <w:lang w:eastAsia="ru-RU"/>
        </w:rPr>
        <w:t xml:space="preserve"> в клетке выделяют рецепторы, расположенные в цитоплазматической мембране (TLR1, TLR2, TLR4, TLR5, TLR6, TLR10 и TLR11) или в мембранах внутриклеточных органелл (TLR3, TLR7, TLR8 и TLR9) — лизосом, </w:t>
      </w:r>
      <w:proofErr w:type="spellStart"/>
      <w:r w:rsidRPr="00D311CD">
        <w:rPr>
          <w:rFonts w:ascii="Times New Roman" w:hAnsi="Times New Roman"/>
          <w:color w:val="222222"/>
          <w:sz w:val="20"/>
          <w:szCs w:val="20"/>
          <w:shd w:val="clear" w:color="auto" w:fill="FFFFFF"/>
          <w:lang w:eastAsia="ru-RU"/>
        </w:rPr>
        <w:t>эндосом</w:t>
      </w:r>
      <w:proofErr w:type="spellEnd"/>
      <w:r w:rsidRPr="00D311CD">
        <w:rPr>
          <w:rFonts w:ascii="Times New Roman" w:hAnsi="Times New Roman"/>
          <w:color w:val="222222"/>
          <w:sz w:val="20"/>
          <w:szCs w:val="20"/>
          <w:shd w:val="clear" w:color="auto" w:fill="FFFFFF"/>
          <w:lang w:eastAsia="ru-RU"/>
        </w:rPr>
        <w:t xml:space="preserve">, аппарата </w:t>
      </w:r>
      <w:proofErr w:type="spellStart"/>
      <w:r w:rsidRPr="00D311CD">
        <w:rPr>
          <w:rFonts w:ascii="Times New Roman" w:hAnsi="Times New Roman"/>
          <w:color w:val="222222"/>
          <w:sz w:val="20"/>
          <w:szCs w:val="20"/>
          <w:shd w:val="clear" w:color="auto" w:fill="FFFFFF"/>
          <w:lang w:eastAsia="ru-RU"/>
        </w:rPr>
        <w:t>Гольджи</w:t>
      </w:r>
      <w:proofErr w:type="spellEnd"/>
      <w:r w:rsidRPr="00D311CD">
        <w:rPr>
          <w:rFonts w:ascii="Times New Roman" w:hAnsi="Times New Roman"/>
          <w:color w:val="222222"/>
          <w:sz w:val="20"/>
          <w:szCs w:val="20"/>
          <w:shd w:val="clear" w:color="auto" w:fill="FFFFFF"/>
          <w:lang w:eastAsia="ru-RU"/>
        </w:rPr>
        <w:t xml:space="preserve">. </w:t>
      </w:r>
      <w:proofErr w:type="spellStart"/>
      <w:r w:rsidRPr="00D311CD">
        <w:rPr>
          <w:rFonts w:ascii="Times New Roman" w:hAnsi="Times New Roman"/>
          <w:color w:val="222222"/>
          <w:sz w:val="20"/>
          <w:szCs w:val="20"/>
          <w:shd w:val="clear" w:color="auto" w:fill="FFFFFF"/>
          <w:lang w:eastAsia="ru-RU"/>
        </w:rPr>
        <w:t>Лигандами</w:t>
      </w:r>
      <w:proofErr w:type="spellEnd"/>
      <w:r w:rsidRPr="00D311CD">
        <w:rPr>
          <w:rFonts w:ascii="Times New Roman" w:hAnsi="Times New Roman"/>
          <w:color w:val="222222"/>
          <w:sz w:val="20"/>
          <w:szCs w:val="20"/>
          <w:shd w:val="clear" w:color="auto" w:fill="FFFFFF"/>
          <w:lang w:eastAsia="ru-RU"/>
        </w:rPr>
        <w:t xml:space="preserve"> рецепторов, локализованных на цитоплазматической мембране, являются поверхностные структуры микроорганизмов — липопротеин, </w:t>
      </w:r>
      <w:proofErr w:type="spellStart"/>
      <w:r w:rsidRPr="00D311CD">
        <w:rPr>
          <w:rFonts w:ascii="Times New Roman" w:hAnsi="Times New Roman"/>
          <w:color w:val="222222"/>
          <w:sz w:val="20"/>
          <w:szCs w:val="20"/>
          <w:shd w:val="clear" w:color="auto" w:fill="FFFFFF"/>
          <w:lang w:eastAsia="ru-RU"/>
        </w:rPr>
        <w:t>липополисахариды</w:t>
      </w:r>
      <w:proofErr w:type="spellEnd"/>
      <w:r w:rsidRPr="00D311CD">
        <w:rPr>
          <w:rFonts w:ascii="Times New Roman" w:hAnsi="Times New Roman"/>
          <w:color w:val="222222"/>
          <w:sz w:val="20"/>
          <w:szCs w:val="20"/>
          <w:shd w:val="clear" w:color="auto" w:fill="FFFFFF"/>
          <w:lang w:eastAsia="ru-RU"/>
        </w:rPr>
        <w:t xml:space="preserve">, </w:t>
      </w:r>
      <w:proofErr w:type="spellStart"/>
      <w:r w:rsidRPr="00D311CD">
        <w:rPr>
          <w:rFonts w:ascii="Times New Roman" w:hAnsi="Times New Roman"/>
          <w:color w:val="222222"/>
          <w:sz w:val="20"/>
          <w:szCs w:val="20"/>
          <w:shd w:val="clear" w:color="auto" w:fill="FFFFFF"/>
          <w:lang w:eastAsia="ru-RU"/>
        </w:rPr>
        <w:t>флагеллин</w:t>
      </w:r>
      <w:proofErr w:type="spellEnd"/>
      <w:r w:rsidRPr="00D311CD">
        <w:rPr>
          <w:rFonts w:ascii="Times New Roman" w:hAnsi="Times New Roman"/>
          <w:color w:val="222222"/>
          <w:sz w:val="20"/>
          <w:szCs w:val="20"/>
          <w:shd w:val="clear" w:color="auto" w:fill="FFFFFF"/>
          <w:lang w:eastAsia="ru-RU"/>
        </w:rPr>
        <w:t xml:space="preserve">, </w:t>
      </w:r>
      <w:proofErr w:type="spellStart"/>
      <w:r w:rsidRPr="00D311CD">
        <w:rPr>
          <w:rFonts w:ascii="Times New Roman" w:hAnsi="Times New Roman"/>
          <w:color w:val="222222"/>
          <w:sz w:val="20"/>
          <w:szCs w:val="20"/>
          <w:shd w:val="clear" w:color="auto" w:fill="FFFFFF"/>
          <w:lang w:eastAsia="ru-RU"/>
        </w:rPr>
        <w:t>зимозан</w:t>
      </w:r>
      <w:proofErr w:type="spellEnd"/>
      <w:r w:rsidRPr="00D311CD">
        <w:rPr>
          <w:rFonts w:ascii="Times New Roman" w:hAnsi="Times New Roman"/>
          <w:color w:val="222222"/>
          <w:sz w:val="20"/>
          <w:szCs w:val="20"/>
          <w:shd w:val="clear" w:color="auto" w:fill="FFFFFF"/>
          <w:lang w:eastAsia="ru-RU"/>
        </w:rPr>
        <w:t xml:space="preserve">. Рецепторы, локализованные в мембранах внутриклеточных органелл, распознают молекулы ядерных структур микроорганизмов, но могут быть активированы и поврежденными молекулярными структурами собственного организма. Каждый TLR обнаруживает различные </w:t>
      </w:r>
      <w:proofErr w:type="spellStart"/>
      <w:r w:rsidRPr="00D311CD">
        <w:rPr>
          <w:rFonts w:ascii="Times New Roman" w:hAnsi="Times New Roman"/>
          <w:color w:val="222222"/>
          <w:sz w:val="20"/>
          <w:szCs w:val="20"/>
          <w:shd w:val="clear" w:color="auto" w:fill="FFFFFF"/>
          <w:lang w:eastAsia="ru-RU"/>
        </w:rPr>
        <w:t>PAMPs</w:t>
      </w:r>
      <w:proofErr w:type="spellEnd"/>
      <w:r w:rsidRPr="00D311CD">
        <w:rPr>
          <w:rFonts w:ascii="Times New Roman" w:hAnsi="Times New Roman"/>
          <w:color w:val="222222"/>
          <w:sz w:val="20"/>
          <w:szCs w:val="20"/>
          <w:shd w:val="clear" w:color="auto" w:fill="FFFFFF"/>
          <w:lang w:eastAsia="ru-RU"/>
        </w:rPr>
        <w:t xml:space="preserve"> вирусного, бактериального и другого происхождения. Так, например, липопротеины узнаются различными </w:t>
      </w:r>
      <w:proofErr w:type="spellStart"/>
      <w:r w:rsidRPr="00D311CD">
        <w:rPr>
          <w:rFonts w:ascii="Times New Roman" w:hAnsi="Times New Roman"/>
          <w:color w:val="222222"/>
          <w:sz w:val="20"/>
          <w:szCs w:val="20"/>
          <w:shd w:val="clear" w:color="auto" w:fill="FFFFFF"/>
          <w:lang w:eastAsia="ru-RU"/>
        </w:rPr>
        <w:t>гетеродимерами</w:t>
      </w:r>
      <w:proofErr w:type="spellEnd"/>
      <w:r w:rsidRPr="00D311CD">
        <w:rPr>
          <w:rFonts w:ascii="Times New Roman" w:hAnsi="Times New Roman"/>
          <w:color w:val="222222"/>
          <w:sz w:val="20"/>
          <w:szCs w:val="20"/>
          <w:shd w:val="clear" w:color="auto" w:fill="FFFFFF"/>
          <w:lang w:eastAsia="ru-RU"/>
        </w:rPr>
        <w:t xml:space="preserve"> из TLR1, TLR2 и </w:t>
      </w:r>
      <w:r w:rsidRPr="00D311CD">
        <w:rPr>
          <w:rFonts w:ascii="Times New Roman" w:hAnsi="Times New Roman"/>
          <w:color w:val="222222"/>
          <w:sz w:val="20"/>
          <w:szCs w:val="20"/>
          <w:shd w:val="clear" w:color="auto" w:fill="FFFFFF"/>
          <w:lang w:eastAsia="ru-RU"/>
        </w:rPr>
        <w:lastRenderedPageBreak/>
        <w:t>TLR6 (</w:t>
      </w:r>
      <w:r w:rsidR="00D311CD">
        <w:rPr>
          <w:rFonts w:ascii="Times New Roman" w:hAnsi="Times New Roman"/>
          <w:color w:val="222222"/>
          <w:sz w:val="20"/>
          <w:szCs w:val="20"/>
          <w:shd w:val="clear" w:color="auto" w:fill="FFFFFF"/>
          <w:lang w:val="en-US" w:eastAsia="ru-RU"/>
        </w:rPr>
        <w:t>O</w:t>
      </w:r>
      <w:r w:rsidR="00D311CD" w:rsidRPr="00D311CD">
        <w:rPr>
          <w:rFonts w:ascii="Times New Roman" w:hAnsi="Times New Roman"/>
          <w:color w:val="222222"/>
          <w:sz w:val="20"/>
          <w:szCs w:val="20"/>
          <w:shd w:val="clear" w:color="auto" w:fill="FFFFFF"/>
          <w:lang w:eastAsia="ru-RU"/>
        </w:rPr>
        <w:t>.</w:t>
      </w:r>
      <w:proofErr w:type="spellStart"/>
      <w:r w:rsidRPr="00D311CD">
        <w:rPr>
          <w:rFonts w:ascii="Times New Roman" w:hAnsi="Times New Roman"/>
          <w:color w:val="222222"/>
          <w:sz w:val="20"/>
          <w:szCs w:val="20"/>
          <w:shd w:val="clear" w:color="auto" w:fill="FFFFFF"/>
          <w:lang w:eastAsia="ru-RU"/>
        </w:rPr>
        <w:t>Takeuchi</w:t>
      </w:r>
      <w:proofErr w:type="spellEnd"/>
      <w:r w:rsidRPr="00D311CD">
        <w:rPr>
          <w:rFonts w:ascii="Times New Roman" w:hAnsi="Times New Roman"/>
          <w:color w:val="222222"/>
          <w:sz w:val="20"/>
          <w:szCs w:val="20"/>
          <w:shd w:val="clear" w:color="auto" w:fill="FFFFFF"/>
          <w:lang w:eastAsia="ru-RU"/>
        </w:rPr>
        <w:t xml:space="preserve">, 1999), </w:t>
      </w:r>
      <w:proofErr w:type="spellStart"/>
      <w:r w:rsidRPr="00D311CD">
        <w:rPr>
          <w:rFonts w:ascii="Times New Roman" w:hAnsi="Times New Roman"/>
          <w:color w:val="222222"/>
          <w:sz w:val="20"/>
          <w:szCs w:val="20"/>
          <w:shd w:val="clear" w:color="auto" w:fill="FFFFFF"/>
          <w:lang w:eastAsia="ru-RU"/>
        </w:rPr>
        <w:t>двуцепочечная</w:t>
      </w:r>
      <w:proofErr w:type="spellEnd"/>
      <w:r w:rsidRPr="00D311CD">
        <w:rPr>
          <w:rFonts w:ascii="Times New Roman" w:hAnsi="Times New Roman"/>
          <w:color w:val="222222"/>
          <w:sz w:val="20"/>
          <w:szCs w:val="20"/>
          <w:shd w:val="clear" w:color="auto" w:fill="FFFFFF"/>
          <w:lang w:eastAsia="ru-RU"/>
        </w:rPr>
        <w:t xml:space="preserve"> РНК (DS) - TLR3 (</w:t>
      </w:r>
      <w:r w:rsidR="00D311CD">
        <w:rPr>
          <w:rFonts w:ascii="Times New Roman" w:hAnsi="Times New Roman"/>
          <w:color w:val="222222"/>
          <w:sz w:val="20"/>
          <w:szCs w:val="20"/>
          <w:shd w:val="clear" w:color="auto" w:fill="FFFFFF"/>
          <w:lang w:val="en-US" w:eastAsia="ru-RU"/>
        </w:rPr>
        <w:t>L</w:t>
      </w:r>
      <w:r w:rsidR="00D311CD" w:rsidRPr="00D311CD">
        <w:rPr>
          <w:rFonts w:ascii="Times New Roman" w:hAnsi="Times New Roman"/>
          <w:color w:val="222222"/>
          <w:sz w:val="20"/>
          <w:szCs w:val="20"/>
          <w:shd w:val="clear" w:color="auto" w:fill="FFFFFF"/>
          <w:lang w:eastAsia="ru-RU"/>
        </w:rPr>
        <w:t>.</w:t>
      </w:r>
      <w:proofErr w:type="spellStart"/>
      <w:r w:rsidRPr="00D311CD">
        <w:rPr>
          <w:rFonts w:ascii="Times New Roman" w:hAnsi="Times New Roman"/>
          <w:color w:val="222222"/>
          <w:sz w:val="20"/>
          <w:szCs w:val="20"/>
          <w:shd w:val="clear" w:color="auto" w:fill="FFFFFF"/>
          <w:lang w:eastAsia="ru-RU"/>
        </w:rPr>
        <w:t>Alexopoulou</w:t>
      </w:r>
      <w:proofErr w:type="spellEnd"/>
      <w:r w:rsidRPr="00D311CD">
        <w:rPr>
          <w:rFonts w:ascii="Times New Roman" w:hAnsi="Times New Roman"/>
          <w:color w:val="222222"/>
          <w:sz w:val="20"/>
          <w:szCs w:val="20"/>
          <w:shd w:val="clear" w:color="auto" w:fill="FFFFFF"/>
          <w:lang w:eastAsia="ru-RU"/>
        </w:rPr>
        <w:t xml:space="preserve">, 2001), </w:t>
      </w:r>
      <w:proofErr w:type="spellStart"/>
      <w:r w:rsidRPr="00D311CD">
        <w:rPr>
          <w:rFonts w:ascii="Times New Roman" w:hAnsi="Times New Roman"/>
          <w:color w:val="222222"/>
          <w:sz w:val="20"/>
          <w:szCs w:val="20"/>
          <w:shd w:val="clear" w:color="auto" w:fill="FFFFFF"/>
          <w:lang w:eastAsia="ru-RU"/>
        </w:rPr>
        <w:t>одноцепочечная</w:t>
      </w:r>
      <w:proofErr w:type="spellEnd"/>
      <w:r w:rsidRPr="00D311CD">
        <w:rPr>
          <w:rFonts w:ascii="Times New Roman" w:hAnsi="Times New Roman"/>
          <w:color w:val="222222"/>
          <w:sz w:val="20"/>
          <w:szCs w:val="20"/>
          <w:shd w:val="clear" w:color="auto" w:fill="FFFFFF"/>
          <w:lang w:eastAsia="ru-RU"/>
        </w:rPr>
        <w:t xml:space="preserve"> РНК (SS) - TLR7 и TLR8 (</w:t>
      </w:r>
      <w:r w:rsidR="00FB795B">
        <w:rPr>
          <w:rFonts w:ascii="Times New Roman" w:hAnsi="Times New Roman"/>
          <w:color w:val="222222"/>
          <w:sz w:val="20"/>
          <w:szCs w:val="20"/>
          <w:shd w:val="clear" w:color="auto" w:fill="FFFFFF"/>
          <w:lang w:val="en-US" w:eastAsia="ru-RU"/>
        </w:rPr>
        <w:t>H</w:t>
      </w:r>
      <w:r w:rsidR="00FB795B" w:rsidRPr="00FB795B">
        <w:rPr>
          <w:rFonts w:ascii="Times New Roman" w:hAnsi="Times New Roman"/>
          <w:color w:val="222222"/>
          <w:sz w:val="20"/>
          <w:szCs w:val="20"/>
          <w:shd w:val="clear" w:color="auto" w:fill="FFFFFF"/>
          <w:lang w:eastAsia="ru-RU"/>
        </w:rPr>
        <w:t>.</w:t>
      </w:r>
      <w:proofErr w:type="spellStart"/>
      <w:r w:rsidRPr="00D311CD">
        <w:rPr>
          <w:rFonts w:ascii="Times New Roman" w:hAnsi="Times New Roman"/>
          <w:color w:val="222222"/>
          <w:sz w:val="20"/>
          <w:szCs w:val="20"/>
          <w:shd w:val="clear" w:color="auto" w:fill="FFFFFF"/>
          <w:lang w:eastAsia="ru-RU"/>
        </w:rPr>
        <w:t>Hemmi</w:t>
      </w:r>
      <w:proofErr w:type="spellEnd"/>
      <w:r w:rsidRPr="00D311CD">
        <w:rPr>
          <w:rFonts w:ascii="Times New Roman" w:hAnsi="Times New Roman"/>
          <w:color w:val="222222"/>
          <w:sz w:val="20"/>
          <w:szCs w:val="20"/>
          <w:shd w:val="clear" w:color="auto" w:fill="FFFFFF"/>
          <w:lang w:eastAsia="ru-RU"/>
        </w:rPr>
        <w:t xml:space="preserve">, 2002; </w:t>
      </w:r>
      <w:r w:rsidR="00FB795B">
        <w:rPr>
          <w:rFonts w:ascii="Times New Roman" w:hAnsi="Times New Roman"/>
          <w:color w:val="222222"/>
          <w:sz w:val="20"/>
          <w:szCs w:val="20"/>
          <w:shd w:val="clear" w:color="auto" w:fill="FFFFFF"/>
          <w:lang w:val="en-US" w:eastAsia="ru-RU"/>
        </w:rPr>
        <w:t>F</w:t>
      </w:r>
      <w:r w:rsidR="00FB795B" w:rsidRPr="00FB795B">
        <w:rPr>
          <w:rFonts w:ascii="Times New Roman" w:hAnsi="Times New Roman"/>
          <w:color w:val="222222"/>
          <w:sz w:val="20"/>
          <w:szCs w:val="20"/>
          <w:shd w:val="clear" w:color="auto" w:fill="FFFFFF"/>
          <w:lang w:eastAsia="ru-RU"/>
        </w:rPr>
        <w:t>.</w:t>
      </w:r>
      <w:proofErr w:type="spellStart"/>
      <w:r w:rsidRPr="00D311CD">
        <w:rPr>
          <w:rFonts w:ascii="Times New Roman" w:hAnsi="Times New Roman"/>
          <w:color w:val="222222"/>
          <w:sz w:val="20"/>
          <w:szCs w:val="20"/>
          <w:shd w:val="clear" w:color="auto" w:fill="FFFFFF"/>
          <w:lang w:eastAsia="ru-RU"/>
        </w:rPr>
        <w:t>Heil</w:t>
      </w:r>
      <w:proofErr w:type="spellEnd"/>
      <w:r w:rsidRPr="00D311CD">
        <w:rPr>
          <w:rFonts w:ascii="Times New Roman" w:hAnsi="Times New Roman"/>
          <w:color w:val="222222"/>
          <w:sz w:val="20"/>
          <w:szCs w:val="20"/>
          <w:shd w:val="clear" w:color="auto" w:fill="FFFFFF"/>
          <w:lang w:eastAsia="ru-RU"/>
        </w:rPr>
        <w:t xml:space="preserve">, 2003), </w:t>
      </w:r>
      <w:proofErr w:type="spellStart"/>
      <w:r w:rsidRPr="00D311CD">
        <w:rPr>
          <w:rFonts w:ascii="Times New Roman" w:hAnsi="Times New Roman"/>
          <w:color w:val="222222"/>
          <w:sz w:val="20"/>
          <w:szCs w:val="20"/>
          <w:shd w:val="clear" w:color="auto" w:fill="FFFFFF"/>
          <w:lang w:eastAsia="ru-RU"/>
        </w:rPr>
        <w:t>флагеллин</w:t>
      </w:r>
      <w:proofErr w:type="spellEnd"/>
      <w:r w:rsidRPr="00D311CD">
        <w:rPr>
          <w:rFonts w:ascii="Times New Roman" w:hAnsi="Times New Roman"/>
          <w:color w:val="222222"/>
          <w:sz w:val="20"/>
          <w:szCs w:val="20"/>
          <w:shd w:val="clear" w:color="auto" w:fill="FFFFFF"/>
          <w:lang w:eastAsia="ru-RU"/>
        </w:rPr>
        <w:t xml:space="preserve"> - TLR5 (</w:t>
      </w:r>
      <w:r w:rsidR="00FB795B">
        <w:rPr>
          <w:rFonts w:ascii="Times New Roman" w:hAnsi="Times New Roman"/>
          <w:color w:val="222222"/>
          <w:sz w:val="20"/>
          <w:szCs w:val="20"/>
          <w:shd w:val="clear" w:color="auto" w:fill="FFFFFF"/>
          <w:lang w:val="en-US" w:eastAsia="ru-RU"/>
        </w:rPr>
        <w:t>K</w:t>
      </w:r>
      <w:r w:rsidR="00FB795B" w:rsidRPr="00FB795B">
        <w:rPr>
          <w:rFonts w:ascii="Times New Roman" w:hAnsi="Times New Roman"/>
          <w:color w:val="222222"/>
          <w:sz w:val="20"/>
          <w:szCs w:val="20"/>
          <w:shd w:val="clear" w:color="auto" w:fill="FFFFFF"/>
          <w:lang w:eastAsia="ru-RU"/>
        </w:rPr>
        <w:t>.</w:t>
      </w:r>
      <w:proofErr w:type="spellStart"/>
      <w:r w:rsidRPr="00D311CD">
        <w:rPr>
          <w:rFonts w:ascii="Times New Roman" w:hAnsi="Times New Roman"/>
          <w:color w:val="222222"/>
          <w:sz w:val="20"/>
          <w:szCs w:val="20"/>
          <w:shd w:val="clear" w:color="auto" w:fill="FFFFFF"/>
          <w:lang w:eastAsia="ru-RU"/>
        </w:rPr>
        <w:t>Smith</w:t>
      </w:r>
      <w:proofErr w:type="spellEnd"/>
      <w:r w:rsidRPr="00D311CD">
        <w:rPr>
          <w:rFonts w:ascii="Times New Roman" w:hAnsi="Times New Roman"/>
          <w:color w:val="222222"/>
          <w:sz w:val="20"/>
          <w:szCs w:val="20"/>
          <w:shd w:val="clear" w:color="auto" w:fill="FFFFFF"/>
          <w:lang w:eastAsia="ru-RU"/>
        </w:rPr>
        <w:t>, 2003), ДНК - TLR9 (</w:t>
      </w:r>
      <w:r w:rsidR="00D311CD">
        <w:rPr>
          <w:rFonts w:ascii="Times New Roman" w:hAnsi="Times New Roman"/>
          <w:color w:val="222222"/>
          <w:sz w:val="20"/>
          <w:szCs w:val="20"/>
          <w:shd w:val="clear" w:color="auto" w:fill="FFFFFF"/>
          <w:lang w:val="en-US" w:eastAsia="ru-RU"/>
        </w:rPr>
        <w:t>Y</w:t>
      </w:r>
      <w:r w:rsidR="00D311CD" w:rsidRPr="00D311CD">
        <w:rPr>
          <w:rFonts w:ascii="Times New Roman" w:hAnsi="Times New Roman"/>
          <w:color w:val="222222"/>
          <w:sz w:val="20"/>
          <w:szCs w:val="20"/>
          <w:shd w:val="clear" w:color="auto" w:fill="FFFFFF"/>
          <w:lang w:eastAsia="ru-RU"/>
        </w:rPr>
        <w:t>.</w:t>
      </w:r>
      <w:proofErr w:type="spellStart"/>
      <w:r w:rsidRPr="00D311CD">
        <w:rPr>
          <w:rFonts w:ascii="Times New Roman" w:hAnsi="Times New Roman"/>
          <w:color w:val="222222"/>
          <w:sz w:val="20"/>
          <w:szCs w:val="20"/>
          <w:shd w:val="clear" w:color="auto" w:fill="FFFFFF"/>
          <w:lang w:eastAsia="ru-RU"/>
        </w:rPr>
        <w:t>Kumagai</w:t>
      </w:r>
      <w:proofErr w:type="spellEnd"/>
      <w:r w:rsidRPr="00D311CD">
        <w:rPr>
          <w:rFonts w:ascii="Times New Roman" w:hAnsi="Times New Roman"/>
          <w:color w:val="222222"/>
          <w:sz w:val="20"/>
          <w:szCs w:val="20"/>
          <w:shd w:val="clear" w:color="auto" w:fill="FFFFFF"/>
          <w:lang w:eastAsia="ru-RU"/>
        </w:rPr>
        <w:t xml:space="preserve">, 2008) (Таблица 1). TLR4 был первым рецептором с идентифицированным </w:t>
      </w:r>
      <w:proofErr w:type="spellStart"/>
      <w:r w:rsidRPr="00D311CD">
        <w:rPr>
          <w:rFonts w:ascii="Times New Roman" w:hAnsi="Times New Roman"/>
          <w:color w:val="222222"/>
          <w:sz w:val="20"/>
          <w:szCs w:val="20"/>
          <w:shd w:val="clear" w:color="auto" w:fill="FFFFFF"/>
          <w:lang w:eastAsia="ru-RU"/>
        </w:rPr>
        <w:t>лигандом</w:t>
      </w:r>
      <w:proofErr w:type="spellEnd"/>
      <w:r w:rsidRPr="00D311CD">
        <w:rPr>
          <w:rFonts w:ascii="Times New Roman" w:hAnsi="Times New Roman"/>
          <w:color w:val="222222"/>
          <w:sz w:val="20"/>
          <w:szCs w:val="20"/>
          <w:shd w:val="clear" w:color="auto" w:fill="FFFFFF"/>
          <w:lang w:eastAsia="ru-RU"/>
        </w:rPr>
        <w:t xml:space="preserve"> - бактериальным </w:t>
      </w:r>
      <w:proofErr w:type="spellStart"/>
      <w:r w:rsidRPr="00D311CD">
        <w:rPr>
          <w:rFonts w:ascii="Times New Roman" w:hAnsi="Times New Roman"/>
          <w:color w:val="222222"/>
          <w:sz w:val="20"/>
          <w:szCs w:val="20"/>
          <w:shd w:val="clear" w:color="auto" w:fill="FFFFFF"/>
          <w:lang w:eastAsia="ru-RU"/>
        </w:rPr>
        <w:t>липополисахаридом</w:t>
      </w:r>
      <w:proofErr w:type="spellEnd"/>
      <w:r w:rsidRPr="00D311CD">
        <w:rPr>
          <w:rFonts w:ascii="Times New Roman" w:hAnsi="Times New Roman"/>
          <w:color w:val="222222"/>
          <w:sz w:val="20"/>
          <w:szCs w:val="20"/>
          <w:shd w:val="clear" w:color="auto" w:fill="FFFFFF"/>
          <w:lang w:eastAsia="ru-RU"/>
        </w:rPr>
        <w:t xml:space="preserve"> (ЛПС) (</w:t>
      </w:r>
      <w:r w:rsidR="00D311CD">
        <w:rPr>
          <w:rFonts w:ascii="Times New Roman" w:hAnsi="Times New Roman"/>
          <w:color w:val="222222"/>
          <w:sz w:val="20"/>
          <w:szCs w:val="20"/>
          <w:shd w:val="clear" w:color="auto" w:fill="FFFFFF"/>
          <w:lang w:val="en-US" w:eastAsia="ru-RU"/>
        </w:rPr>
        <w:t>A</w:t>
      </w:r>
      <w:r w:rsidR="00D311CD" w:rsidRPr="00D311CD">
        <w:rPr>
          <w:rFonts w:ascii="Times New Roman" w:hAnsi="Times New Roman"/>
          <w:color w:val="222222"/>
          <w:sz w:val="20"/>
          <w:szCs w:val="20"/>
          <w:shd w:val="clear" w:color="auto" w:fill="FFFFFF"/>
          <w:lang w:eastAsia="ru-RU"/>
        </w:rPr>
        <w:t>.</w:t>
      </w:r>
      <w:proofErr w:type="spellStart"/>
      <w:r w:rsidRPr="00D311CD">
        <w:rPr>
          <w:rFonts w:ascii="Times New Roman" w:hAnsi="Times New Roman"/>
          <w:color w:val="222222"/>
          <w:sz w:val="20"/>
          <w:szCs w:val="20"/>
          <w:shd w:val="clear" w:color="auto" w:fill="FFFFFF"/>
          <w:lang w:eastAsia="ru-RU"/>
        </w:rPr>
        <w:t>Poltorak</w:t>
      </w:r>
      <w:proofErr w:type="spellEnd"/>
      <w:r w:rsidRPr="00D311CD">
        <w:rPr>
          <w:rFonts w:ascii="Times New Roman" w:hAnsi="Times New Roman"/>
          <w:color w:val="222222"/>
          <w:sz w:val="20"/>
          <w:szCs w:val="20"/>
          <w:shd w:val="clear" w:color="auto" w:fill="FFFFFF"/>
          <w:lang w:eastAsia="ru-RU"/>
        </w:rPr>
        <w:t>, 1998). В настоящее время у человека и мыши идентифицированы 10 и 12 функциональных TLR, соответственно [3,4]</w:t>
      </w:r>
    </w:p>
    <w:p w:rsidR="00E8249B" w:rsidRPr="00D311CD" w:rsidRDefault="00E8249B" w:rsidP="00D311CD">
      <w:pPr>
        <w:spacing w:after="0" w:line="240" w:lineRule="auto"/>
        <w:ind w:firstLine="709"/>
        <w:jc w:val="both"/>
        <w:rPr>
          <w:rFonts w:ascii="Times New Roman" w:hAnsi="Times New Roman"/>
          <w:color w:val="222222"/>
          <w:sz w:val="20"/>
          <w:szCs w:val="20"/>
          <w:shd w:val="clear" w:color="auto" w:fill="FFFFFF"/>
          <w:lang w:eastAsia="ru-RU"/>
        </w:rPr>
      </w:pPr>
      <w:r w:rsidRPr="00D311CD">
        <w:rPr>
          <w:rFonts w:ascii="Times New Roman" w:hAnsi="Times New Roman"/>
          <w:color w:val="222222"/>
          <w:sz w:val="20"/>
          <w:szCs w:val="20"/>
          <w:shd w:val="clear" w:color="auto" w:fill="FFFFFF"/>
          <w:lang w:eastAsia="ru-RU"/>
        </w:rPr>
        <w:t> </w:t>
      </w:r>
      <w:r w:rsidRPr="00D311CD">
        <w:rPr>
          <w:rFonts w:ascii="Times New Roman" w:hAnsi="Times New Roman"/>
          <w:b/>
          <w:bCs/>
          <w:color w:val="222222"/>
          <w:sz w:val="20"/>
          <w:szCs w:val="20"/>
          <w:shd w:val="clear" w:color="auto" w:fill="FFFFFF"/>
          <w:lang w:eastAsia="ru-RU"/>
        </w:rPr>
        <w:t>Таблица 1</w:t>
      </w:r>
      <w:r w:rsidRPr="00D311CD">
        <w:rPr>
          <w:rFonts w:ascii="Times New Roman" w:hAnsi="Times New Roman"/>
          <w:color w:val="222222"/>
          <w:sz w:val="20"/>
          <w:szCs w:val="20"/>
          <w:shd w:val="clear" w:color="auto" w:fill="FFFFFF"/>
          <w:lang w:eastAsia="ru-RU"/>
        </w:rPr>
        <w:t xml:space="preserve">. </w:t>
      </w:r>
      <w:proofErr w:type="spellStart"/>
      <w:r w:rsidRPr="00D311CD">
        <w:rPr>
          <w:rFonts w:ascii="Times New Roman" w:hAnsi="Times New Roman"/>
          <w:color w:val="222222"/>
          <w:sz w:val="20"/>
          <w:szCs w:val="20"/>
          <w:shd w:val="clear" w:color="auto" w:fill="FFFFFF"/>
          <w:lang w:eastAsia="ru-RU"/>
        </w:rPr>
        <w:t>Toll</w:t>
      </w:r>
      <w:proofErr w:type="spellEnd"/>
      <w:r w:rsidRPr="00D311CD">
        <w:rPr>
          <w:rFonts w:ascii="Times New Roman" w:hAnsi="Times New Roman"/>
          <w:color w:val="222222"/>
          <w:sz w:val="20"/>
          <w:szCs w:val="20"/>
          <w:shd w:val="clear" w:color="auto" w:fill="FFFFFF"/>
          <w:lang w:eastAsia="ru-RU"/>
        </w:rPr>
        <w:t xml:space="preserve">-подобные рецепторы и их </w:t>
      </w:r>
      <w:proofErr w:type="spellStart"/>
      <w:r w:rsidRPr="00D311CD">
        <w:rPr>
          <w:rFonts w:ascii="Times New Roman" w:hAnsi="Times New Roman"/>
          <w:color w:val="222222"/>
          <w:sz w:val="20"/>
          <w:szCs w:val="20"/>
          <w:shd w:val="clear" w:color="auto" w:fill="FFFFFF"/>
          <w:lang w:eastAsia="ru-RU"/>
        </w:rPr>
        <w:t>лиганды</w:t>
      </w:r>
      <w:proofErr w:type="spellEnd"/>
    </w:p>
    <w:tbl>
      <w:tblPr>
        <w:tblW w:w="0" w:type="auto"/>
        <w:tblCellMar>
          <w:left w:w="0" w:type="dxa"/>
          <w:right w:w="0" w:type="dxa"/>
        </w:tblCellMar>
        <w:tblLook w:val="00A0" w:firstRow="1" w:lastRow="0" w:firstColumn="1" w:lastColumn="0" w:noHBand="0" w:noVBand="0"/>
      </w:tblPr>
      <w:tblGrid>
        <w:gridCol w:w="670"/>
        <w:gridCol w:w="1506"/>
        <w:gridCol w:w="1868"/>
        <w:gridCol w:w="2268"/>
      </w:tblGrid>
      <w:tr w:rsidR="00D311CD" w:rsidRPr="00D311CD" w:rsidTr="00D311CD">
        <w:tc>
          <w:tcPr>
            <w:tcW w:w="0" w:type="auto"/>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20"/>
                <w:szCs w:val="20"/>
                <w:lang w:eastAsia="ru-RU"/>
              </w:rPr>
            </w:pPr>
            <w:proofErr w:type="spellStart"/>
            <w:r w:rsidRPr="00D311CD">
              <w:rPr>
                <w:rFonts w:ascii="Times New Roman" w:hAnsi="Times New Roman"/>
                <w:sz w:val="20"/>
                <w:szCs w:val="20"/>
                <w:lang w:eastAsia="ru-RU"/>
              </w:rPr>
              <w:t>PRRs</w:t>
            </w:r>
            <w:proofErr w:type="spellEnd"/>
          </w:p>
        </w:tc>
        <w:tc>
          <w:tcPr>
            <w:tcW w:w="0" w:type="auto"/>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20"/>
                <w:szCs w:val="20"/>
                <w:lang w:eastAsia="ru-RU"/>
              </w:rPr>
            </w:pPr>
            <w:r w:rsidRPr="00D311CD">
              <w:rPr>
                <w:rFonts w:ascii="Times New Roman" w:hAnsi="Times New Roman"/>
                <w:sz w:val="20"/>
                <w:szCs w:val="20"/>
                <w:lang w:eastAsia="ru-RU"/>
              </w:rPr>
              <w:t>Локализация</w:t>
            </w:r>
          </w:p>
        </w:tc>
        <w:tc>
          <w:tcPr>
            <w:tcW w:w="1868" w:type="dxa"/>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20"/>
                <w:szCs w:val="20"/>
                <w:lang w:eastAsia="ru-RU"/>
              </w:rPr>
            </w:pPr>
            <w:proofErr w:type="spellStart"/>
            <w:r w:rsidRPr="00D311CD">
              <w:rPr>
                <w:rFonts w:ascii="Times New Roman" w:hAnsi="Times New Roman"/>
                <w:sz w:val="20"/>
                <w:szCs w:val="20"/>
                <w:lang w:eastAsia="ru-RU"/>
              </w:rPr>
              <w:t>Лиганд</w:t>
            </w:r>
            <w:proofErr w:type="spellEnd"/>
          </w:p>
        </w:tc>
        <w:tc>
          <w:tcPr>
            <w:tcW w:w="2268" w:type="dxa"/>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20"/>
                <w:szCs w:val="20"/>
                <w:lang w:eastAsia="ru-RU"/>
              </w:rPr>
            </w:pPr>
            <w:r w:rsidRPr="00D311CD">
              <w:rPr>
                <w:rFonts w:ascii="Times New Roman" w:hAnsi="Times New Roman"/>
                <w:sz w:val="20"/>
                <w:szCs w:val="20"/>
                <w:lang w:eastAsia="ru-RU"/>
              </w:rPr>
              <w:t xml:space="preserve">Происхождение </w:t>
            </w:r>
            <w:proofErr w:type="spellStart"/>
            <w:r w:rsidRPr="00D311CD">
              <w:rPr>
                <w:rFonts w:ascii="Times New Roman" w:hAnsi="Times New Roman"/>
                <w:sz w:val="20"/>
                <w:szCs w:val="20"/>
                <w:lang w:eastAsia="ru-RU"/>
              </w:rPr>
              <w:t>лиганда</w:t>
            </w:r>
            <w:proofErr w:type="spellEnd"/>
          </w:p>
        </w:tc>
      </w:tr>
      <w:tr w:rsidR="00D311CD" w:rsidRPr="00D311CD" w:rsidTr="00D311CD">
        <w:tc>
          <w:tcPr>
            <w:tcW w:w="0" w:type="auto"/>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TLR1</w:t>
            </w:r>
          </w:p>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TLR2</w:t>
            </w:r>
          </w:p>
        </w:tc>
        <w:tc>
          <w:tcPr>
            <w:tcW w:w="0" w:type="auto"/>
            <w:tcBorders>
              <w:top w:val="single" w:sz="6" w:space="0" w:color="000000"/>
              <w:bottom w:val="single" w:sz="6" w:space="0" w:color="000000"/>
            </w:tcBorders>
            <w:tcMar>
              <w:top w:w="75" w:type="dxa"/>
              <w:left w:w="75" w:type="dxa"/>
              <w:bottom w:w="75" w:type="dxa"/>
              <w:right w:w="75" w:type="dxa"/>
            </w:tcMar>
            <w:vAlign w:val="center"/>
          </w:tcPr>
          <w:p w:rsidR="00D311CD"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 xml:space="preserve">мембрана клетки </w:t>
            </w:r>
          </w:p>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 xml:space="preserve"> </w:t>
            </w:r>
            <w:r w:rsidR="00D311CD" w:rsidRPr="00D311CD">
              <w:rPr>
                <w:rFonts w:ascii="Times New Roman" w:hAnsi="Times New Roman"/>
                <w:sz w:val="18"/>
                <w:szCs w:val="18"/>
                <w:lang w:eastAsia="ru-RU"/>
              </w:rPr>
              <w:t>мембрана к</w:t>
            </w:r>
            <w:r w:rsidRPr="00D311CD">
              <w:rPr>
                <w:rFonts w:ascii="Times New Roman" w:hAnsi="Times New Roman"/>
                <w:sz w:val="18"/>
                <w:szCs w:val="18"/>
                <w:lang w:eastAsia="ru-RU"/>
              </w:rPr>
              <w:t>летки</w:t>
            </w:r>
          </w:p>
        </w:tc>
        <w:tc>
          <w:tcPr>
            <w:tcW w:w="1868" w:type="dxa"/>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proofErr w:type="spellStart"/>
            <w:r w:rsidRPr="00D311CD">
              <w:rPr>
                <w:rFonts w:ascii="Times New Roman" w:hAnsi="Times New Roman"/>
                <w:sz w:val="18"/>
                <w:szCs w:val="18"/>
                <w:lang w:eastAsia="ru-RU"/>
              </w:rPr>
              <w:t>триациллипопротеин</w:t>
            </w:r>
            <w:proofErr w:type="spellEnd"/>
            <w:r w:rsidRPr="00D311CD">
              <w:rPr>
                <w:rFonts w:ascii="Times New Roman" w:hAnsi="Times New Roman"/>
                <w:sz w:val="18"/>
                <w:szCs w:val="18"/>
                <w:lang w:eastAsia="ru-RU"/>
              </w:rPr>
              <w:t xml:space="preserve"> липопротеины, гликолипиды</w:t>
            </w:r>
          </w:p>
        </w:tc>
        <w:tc>
          <w:tcPr>
            <w:tcW w:w="2268" w:type="dxa"/>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 xml:space="preserve">бактерии </w:t>
            </w:r>
            <w:proofErr w:type="spellStart"/>
            <w:r w:rsidRPr="00D311CD">
              <w:rPr>
                <w:rFonts w:ascii="Times New Roman" w:hAnsi="Times New Roman"/>
                <w:sz w:val="18"/>
                <w:szCs w:val="18"/>
                <w:lang w:eastAsia="ru-RU"/>
              </w:rPr>
              <w:t>бактерии</w:t>
            </w:r>
            <w:proofErr w:type="spellEnd"/>
            <w:r w:rsidRPr="00D311CD">
              <w:rPr>
                <w:rFonts w:ascii="Times New Roman" w:hAnsi="Times New Roman"/>
                <w:sz w:val="18"/>
                <w:szCs w:val="18"/>
                <w:lang w:eastAsia="ru-RU"/>
              </w:rPr>
              <w:t>, вирусы, паразиты</w:t>
            </w:r>
          </w:p>
        </w:tc>
      </w:tr>
      <w:tr w:rsidR="00D311CD" w:rsidRPr="00D311CD" w:rsidTr="00D311CD">
        <w:tc>
          <w:tcPr>
            <w:tcW w:w="0" w:type="auto"/>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TLR3</w:t>
            </w:r>
          </w:p>
        </w:tc>
        <w:tc>
          <w:tcPr>
            <w:tcW w:w="0" w:type="auto"/>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внутриклеточная</w:t>
            </w:r>
          </w:p>
        </w:tc>
        <w:tc>
          <w:tcPr>
            <w:tcW w:w="1868" w:type="dxa"/>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proofErr w:type="spellStart"/>
            <w:r w:rsidRPr="00D311CD">
              <w:rPr>
                <w:rFonts w:ascii="Times New Roman" w:hAnsi="Times New Roman"/>
                <w:sz w:val="18"/>
                <w:szCs w:val="18"/>
                <w:lang w:eastAsia="ru-RU"/>
              </w:rPr>
              <w:t>dsРНК</w:t>
            </w:r>
            <w:proofErr w:type="spellEnd"/>
          </w:p>
        </w:tc>
        <w:tc>
          <w:tcPr>
            <w:tcW w:w="2268" w:type="dxa"/>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вирусы</w:t>
            </w:r>
          </w:p>
        </w:tc>
      </w:tr>
      <w:tr w:rsidR="00D311CD" w:rsidRPr="00D311CD" w:rsidTr="00D311CD">
        <w:tc>
          <w:tcPr>
            <w:tcW w:w="0" w:type="auto"/>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TLR4</w:t>
            </w:r>
          </w:p>
        </w:tc>
        <w:tc>
          <w:tcPr>
            <w:tcW w:w="0" w:type="auto"/>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мембрана клетки</w:t>
            </w:r>
          </w:p>
        </w:tc>
        <w:tc>
          <w:tcPr>
            <w:tcW w:w="1868" w:type="dxa"/>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ЛПС</w:t>
            </w:r>
          </w:p>
        </w:tc>
        <w:tc>
          <w:tcPr>
            <w:tcW w:w="2268" w:type="dxa"/>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бактерии, вирусы</w:t>
            </w:r>
          </w:p>
        </w:tc>
      </w:tr>
      <w:tr w:rsidR="00D311CD" w:rsidRPr="00D311CD" w:rsidTr="00D311CD">
        <w:tc>
          <w:tcPr>
            <w:tcW w:w="0" w:type="auto"/>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TLR5</w:t>
            </w:r>
          </w:p>
        </w:tc>
        <w:tc>
          <w:tcPr>
            <w:tcW w:w="0" w:type="auto"/>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мембрана клетки</w:t>
            </w:r>
          </w:p>
        </w:tc>
        <w:tc>
          <w:tcPr>
            <w:tcW w:w="1868" w:type="dxa"/>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proofErr w:type="spellStart"/>
            <w:r w:rsidRPr="00D311CD">
              <w:rPr>
                <w:rFonts w:ascii="Times New Roman" w:hAnsi="Times New Roman"/>
                <w:sz w:val="18"/>
                <w:szCs w:val="18"/>
                <w:lang w:eastAsia="ru-RU"/>
              </w:rPr>
              <w:t>флагеллин</w:t>
            </w:r>
            <w:proofErr w:type="spellEnd"/>
          </w:p>
        </w:tc>
        <w:tc>
          <w:tcPr>
            <w:tcW w:w="2268" w:type="dxa"/>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бактерии</w:t>
            </w:r>
          </w:p>
        </w:tc>
      </w:tr>
      <w:tr w:rsidR="00D311CD" w:rsidRPr="00D311CD" w:rsidTr="00D311CD">
        <w:tc>
          <w:tcPr>
            <w:tcW w:w="0" w:type="auto"/>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TLR6</w:t>
            </w:r>
          </w:p>
        </w:tc>
        <w:tc>
          <w:tcPr>
            <w:tcW w:w="0" w:type="auto"/>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мембрана клетки</w:t>
            </w:r>
          </w:p>
        </w:tc>
        <w:tc>
          <w:tcPr>
            <w:tcW w:w="1868" w:type="dxa"/>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proofErr w:type="spellStart"/>
            <w:r w:rsidRPr="00D311CD">
              <w:rPr>
                <w:rFonts w:ascii="Times New Roman" w:hAnsi="Times New Roman"/>
                <w:sz w:val="18"/>
                <w:szCs w:val="18"/>
                <w:lang w:eastAsia="ru-RU"/>
              </w:rPr>
              <w:t>диациллипопротеин</w:t>
            </w:r>
            <w:proofErr w:type="spellEnd"/>
          </w:p>
        </w:tc>
        <w:tc>
          <w:tcPr>
            <w:tcW w:w="2268" w:type="dxa"/>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бактерии, вирусы</w:t>
            </w:r>
          </w:p>
        </w:tc>
      </w:tr>
      <w:tr w:rsidR="00D311CD" w:rsidRPr="00D311CD" w:rsidTr="00D311CD">
        <w:tc>
          <w:tcPr>
            <w:tcW w:w="0" w:type="auto"/>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TLR7</w:t>
            </w:r>
          </w:p>
        </w:tc>
        <w:tc>
          <w:tcPr>
            <w:tcW w:w="0" w:type="auto"/>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внутриклеточная</w:t>
            </w:r>
          </w:p>
        </w:tc>
        <w:tc>
          <w:tcPr>
            <w:tcW w:w="1868" w:type="dxa"/>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proofErr w:type="spellStart"/>
            <w:r w:rsidRPr="00D311CD">
              <w:rPr>
                <w:rFonts w:ascii="Times New Roman" w:hAnsi="Times New Roman"/>
                <w:sz w:val="18"/>
                <w:szCs w:val="18"/>
                <w:lang w:eastAsia="ru-RU"/>
              </w:rPr>
              <w:t>ssРНК</w:t>
            </w:r>
            <w:proofErr w:type="spellEnd"/>
          </w:p>
        </w:tc>
        <w:tc>
          <w:tcPr>
            <w:tcW w:w="2268" w:type="dxa"/>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вирусы</w:t>
            </w:r>
          </w:p>
        </w:tc>
      </w:tr>
      <w:tr w:rsidR="00D311CD" w:rsidRPr="00D311CD" w:rsidTr="00D311CD">
        <w:tc>
          <w:tcPr>
            <w:tcW w:w="0" w:type="auto"/>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TLR8</w:t>
            </w:r>
          </w:p>
        </w:tc>
        <w:tc>
          <w:tcPr>
            <w:tcW w:w="0" w:type="auto"/>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внутриклеточная</w:t>
            </w:r>
          </w:p>
        </w:tc>
        <w:tc>
          <w:tcPr>
            <w:tcW w:w="1868" w:type="dxa"/>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proofErr w:type="spellStart"/>
            <w:r w:rsidRPr="00D311CD">
              <w:rPr>
                <w:rFonts w:ascii="Times New Roman" w:hAnsi="Times New Roman"/>
                <w:sz w:val="18"/>
                <w:szCs w:val="18"/>
                <w:lang w:eastAsia="ru-RU"/>
              </w:rPr>
              <w:t>ssРНК</w:t>
            </w:r>
            <w:proofErr w:type="spellEnd"/>
          </w:p>
        </w:tc>
        <w:tc>
          <w:tcPr>
            <w:tcW w:w="2268" w:type="dxa"/>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бактерии, вирусы</w:t>
            </w:r>
          </w:p>
        </w:tc>
      </w:tr>
      <w:tr w:rsidR="00D311CD" w:rsidRPr="00D311CD" w:rsidTr="00D311CD">
        <w:tc>
          <w:tcPr>
            <w:tcW w:w="0" w:type="auto"/>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TLR9</w:t>
            </w:r>
          </w:p>
        </w:tc>
        <w:tc>
          <w:tcPr>
            <w:tcW w:w="0" w:type="auto"/>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внутриклеточная</w:t>
            </w:r>
          </w:p>
        </w:tc>
        <w:tc>
          <w:tcPr>
            <w:tcW w:w="1868" w:type="dxa"/>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proofErr w:type="spellStart"/>
            <w:r w:rsidRPr="00D311CD">
              <w:rPr>
                <w:rFonts w:ascii="Times New Roman" w:hAnsi="Times New Roman"/>
                <w:sz w:val="18"/>
                <w:szCs w:val="18"/>
                <w:lang w:eastAsia="ru-RU"/>
              </w:rPr>
              <w:t>CpG</w:t>
            </w:r>
            <w:proofErr w:type="spellEnd"/>
            <w:r w:rsidRPr="00D311CD">
              <w:rPr>
                <w:rFonts w:ascii="Times New Roman" w:hAnsi="Times New Roman"/>
                <w:sz w:val="18"/>
                <w:szCs w:val="18"/>
                <w:lang w:eastAsia="ru-RU"/>
              </w:rPr>
              <w:t>-DNA</w:t>
            </w:r>
          </w:p>
        </w:tc>
        <w:tc>
          <w:tcPr>
            <w:tcW w:w="2268" w:type="dxa"/>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простейшие</w:t>
            </w:r>
          </w:p>
        </w:tc>
      </w:tr>
      <w:tr w:rsidR="00D311CD" w:rsidRPr="00D311CD" w:rsidTr="00D311CD">
        <w:tc>
          <w:tcPr>
            <w:tcW w:w="0" w:type="auto"/>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TLR10</w:t>
            </w:r>
          </w:p>
        </w:tc>
        <w:tc>
          <w:tcPr>
            <w:tcW w:w="0" w:type="auto"/>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мембрана клетки</w:t>
            </w:r>
          </w:p>
        </w:tc>
        <w:tc>
          <w:tcPr>
            <w:tcW w:w="1868" w:type="dxa"/>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нет данных</w:t>
            </w:r>
          </w:p>
        </w:tc>
        <w:tc>
          <w:tcPr>
            <w:tcW w:w="2268" w:type="dxa"/>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нет данных</w:t>
            </w:r>
          </w:p>
        </w:tc>
      </w:tr>
      <w:tr w:rsidR="00D311CD" w:rsidRPr="00D311CD" w:rsidTr="00D311CD">
        <w:tc>
          <w:tcPr>
            <w:tcW w:w="0" w:type="auto"/>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TLR11</w:t>
            </w:r>
          </w:p>
        </w:tc>
        <w:tc>
          <w:tcPr>
            <w:tcW w:w="0" w:type="auto"/>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мембрана клетки</w:t>
            </w:r>
          </w:p>
        </w:tc>
        <w:tc>
          <w:tcPr>
            <w:tcW w:w="1868" w:type="dxa"/>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proofErr w:type="spellStart"/>
            <w:r w:rsidRPr="00D311CD">
              <w:rPr>
                <w:rFonts w:ascii="Times New Roman" w:hAnsi="Times New Roman"/>
                <w:sz w:val="18"/>
                <w:szCs w:val="18"/>
                <w:lang w:eastAsia="ru-RU"/>
              </w:rPr>
              <w:t>профилин</w:t>
            </w:r>
            <w:proofErr w:type="spellEnd"/>
          </w:p>
        </w:tc>
        <w:tc>
          <w:tcPr>
            <w:tcW w:w="2268" w:type="dxa"/>
            <w:tcBorders>
              <w:top w:val="single" w:sz="6" w:space="0" w:color="000000"/>
              <w:bottom w:val="single" w:sz="6" w:space="0" w:color="000000"/>
            </w:tcBorders>
            <w:tcMar>
              <w:top w:w="75" w:type="dxa"/>
              <w:left w:w="75" w:type="dxa"/>
              <w:bottom w:w="75" w:type="dxa"/>
              <w:right w:w="75" w:type="dxa"/>
            </w:tcMar>
            <w:vAlign w:val="center"/>
          </w:tcPr>
          <w:p w:rsidR="00E8249B" w:rsidRPr="00D311CD" w:rsidRDefault="00E8249B" w:rsidP="00D311CD">
            <w:pPr>
              <w:spacing w:after="0" w:line="240" w:lineRule="auto"/>
              <w:jc w:val="both"/>
              <w:rPr>
                <w:rFonts w:ascii="Times New Roman" w:hAnsi="Times New Roman"/>
                <w:sz w:val="18"/>
                <w:szCs w:val="18"/>
                <w:lang w:eastAsia="ru-RU"/>
              </w:rPr>
            </w:pPr>
            <w:r w:rsidRPr="00D311CD">
              <w:rPr>
                <w:rFonts w:ascii="Times New Roman" w:hAnsi="Times New Roman"/>
                <w:sz w:val="18"/>
                <w:szCs w:val="18"/>
                <w:lang w:eastAsia="ru-RU"/>
              </w:rPr>
              <w:t>простейшие</w:t>
            </w:r>
          </w:p>
        </w:tc>
      </w:tr>
    </w:tbl>
    <w:p w:rsidR="00E8249B" w:rsidRPr="00D311CD" w:rsidRDefault="00E8249B" w:rsidP="00D311CD">
      <w:pPr>
        <w:spacing w:after="0" w:line="240" w:lineRule="auto"/>
        <w:ind w:firstLine="709"/>
        <w:jc w:val="both"/>
        <w:rPr>
          <w:rFonts w:ascii="Times New Roman" w:hAnsi="Times New Roman"/>
          <w:sz w:val="20"/>
          <w:szCs w:val="20"/>
          <w:lang w:val="en-US"/>
        </w:rPr>
      </w:pPr>
    </w:p>
    <w:p w:rsidR="00E8249B" w:rsidRPr="00D311CD" w:rsidRDefault="00E8249B" w:rsidP="00FB795B">
      <w:pPr>
        <w:spacing w:after="0" w:line="240" w:lineRule="auto"/>
        <w:ind w:firstLine="284"/>
        <w:jc w:val="both"/>
        <w:rPr>
          <w:rFonts w:ascii="Times New Roman" w:hAnsi="Times New Roman"/>
          <w:sz w:val="20"/>
          <w:szCs w:val="20"/>
        </w:rPr>
      </w:pPr>
      <w:r w:rsidRPr="00D311CD">
        <w:rPr>
          <w:rFonts w:ascii="Times New Roman" w:hAnsi="Times New Roman"/>
          <w:sz w:val="20"/>
          <w:szCs w:val="20"/>
        </w:rPr>
        <w:t xml:space="preserve">Одним из ключевых по значимости событий является синтез комплекса </w:t>
      </w:r>
      <w:proofErr w:type="spellStart"/>
      <w:r w:rsidRPr="00D311CD">
        <w:rPr>
          <w:rFonts w:ascii="Times New Roman" w:hAnsi="Times New Roman"/>
          <w:sz w:val="20"/>
          <w:szCs w:val="20"/>
        </w:rPr>
        <w:t>провоспалительных</w:t>
      </w:r>
      <w:proofErr w:type="spellEnd"/>
      <w:r w:rsidRPr="00D311CD">
        <w:rPr>
          <w:rFonts w:ascii="Times New Roman" w:hAnsi="Times New Roman"/>
          <w:sz w:val="20"/>
          <w:szCs w:val="20"/>
        </w:rPr>
        <w:t xml:space="preserve"> цитокинов, стимулирующих большинство этапов воспаления и обеспечивающих активацию различных типов клеток, участвующих в поддержании и регуляции воспаления. [2].</w:t>
      </w:r>
    </w:p>
    <w:p w:rsidR="00E8249B" w:rsidRPr="00D311CD" w:rsidRDefault="00E8249B" w:rsidP="00FB795B">
      <w:pPr>
        <w:spacing w:after="0" w:line="240" w:lineRule="auto"/>
        <w:ind w:firstLine="284"/>
        <w:jc w:val="both"/>
        <w:rPr>
          <w:rFonts w:ascii="Times New Roman" w:hAnsi="Times New Roman"/>
          <w:sz w:val="20"/>
          <w:szCs w:val="20"/>
        </w:rPr>
      </w:pPr>
      <w:r w:rsidRPr="00D311CD">
        <w:rPr>
          <w:rFonts w:ascii="Times New Roman" w:hAnsi="Times New Roman"/>
          <w:sz w:val="20"/>
          <w:szCs w:val="20"/>
        </w:rPr>
        <w:t xml:space="preserve">В исследованиях ряда авторов было показано присутствие </w:t>
      </w:r>
      <w:r w:rsidRPr="00D311CD">
        <w:rPr>
          <w:rFonts w:ascii="Times New Roman" w:hAnsi="Times New Roman"/>
          <w:sz w:val="20"/>
          <w:szCs w:val="20"/>
          <w:lang w:val="en-US"/>
        </w:rPr>
        <w:t>TLRs</w:t>
      </w:r>
      <w:r w:rsidRPr="00D311CD">
        <w:rPr>
          <w:rFonts w:ascii="Times New Roman" w:hAnsi="Times New Roman"/>
          <w:sz w:val="20"/>
          <w:szCs w:val="20"/>
        </w:rPr>
        <w:t xml:space="preserve"> на </w:t>
      </w:r>
      <w:proofErr w:type="spellStart"/>
      <w:r w:rsidRPr="00D311CD">
        <w:rPr>
          <w:rFonts w:ascii="Times New Roman" w:hAnsi="Times New Roman"/>
          <w:sz w:val="20"/>
          <w:szCs w:val="20"/>
        </w:rPr>
        <w:t>кератиноцитах</w:t>
      </w:r>
      <w:proofErr w:type="spellEnd"/>
      <w:r w:rsidRPr="00D311CD">
        <w:rPr>
          <w:rFonts w:ascii="Times New Roman" w:hAnsi="Times New Roman"/>
          <w:sz w:val="20"/>
          <w:szCs w:val="20"/>
        </w:rPr>
        <w:t xml:space="preserve">. Е. </w:t>
      </w:r>
      <w:proofErr w:type="spellStart"/>
      <w:r w:rsidRPr="00D311CD">
        <w:rPr>
          <w:rFonts w:ascii="Times New Roman" w:hAnsi="Times New Roman"/>
          <w:sz w:val="20"/>
          <w:szCs w:val="20"/>
          <w:lang w:val="en-US"/>
        </w:rPr>
        <w:t>Begone</w:t>
      </w:r>
      <w:proofErr w:type="spellEnd"/>
      <w:r w:rsidRPr="00D311CD">
        <w:rPr>
          <w:rFonts w:ascii="Times New Roman" w:hAnsi="Times New Roman"/>
          <w:sz w:val="20"/>
          <w:szCs w:val="20"/>
        </w:rPr>
        <w:t xml:space="preserve"> и </w:t>
      </w:r>
      <w:proofErr w:type="spellStart"/>
      <w:r w:rsidRPr="00D311CD">
        <w:rPr>
          <w:rFonts w:ascii="Times New Roman" w:hAnsi="Times New Roman"/>
          <w:sz w:val="20"/>
          <w:szCs w:val="20"/>
        </w:rPr>
        <w:t>соавт</w:t>
      </w:r>
      <w:proofErr w:type="spellEnd"/>
      <w:r w:rsidRPr="00D311CD">
        <w:rPr>
          <w:rFonts w:ascii="Times New Roman" w:hAnsi="Times New Roman"/>
          <w:sz w:val="20"/>
          <w:szCs w:val="20"/>
        </w:rPr>
        <w:t xml:space="preserve">. (2007) обнаружили выраженную экспрессию </w:t>
      </w:r>
      <w:r w:rsidRPr="00D311CD">
        <w:rPr>
          <w:rFonts w:ascii="Times New Roman" w:hAnsi="Times New Roman"/>
          <w:sz w:val="20"/>
          <w:szCs w:val="20"/>
          <w:lang w:val="en-US"/>
        </w:rPr>
        <w:t>TLR</w:t>
      </w:r>
      <w:r w:rsidRPr="00D311CD">
        <w:rPr>
          <w:rFonts w:ascii="Times New Roman" w:hAnsi="Times New Roman"/>
          <w:sz w:val="20"/>
          <w:szCs w:val="20"/>
        </w:rPr>
        <w:t xml:space="preserve">1 на </w:t>
      </w:r>
      <w:proofErr w:type="spellStart"/>
      <w:r w:rsidRPr="00D311CD">
        <w:rPr>
          <w:rFonts w:ascii="Times New Roman" w:hAnsi="Times New Roman"/>
          <w:sz w:val="20"/>
          <w:szCs w:val="20"/>
        </w:rPr>
        <w:t>кератиноцитах</w:t>
      </w:r>
      <w:proofErr w:type="spellEnd"/>
      <w:r w:rsidRPr="00D311CD">
        <w:rPr>
          <w:rFonts w:ascii="Times New Roman" w:hAnsi="Times New Roman"/>
          <w:sz w:val="20"/>
          <w:szCs w:val="20"/>
        </w:rPr>
        <w:t xml:space="preserve"> базального слоя эпидермиса у больных псориазом [5]. В исследовании В. </w:t>
      </w:r>
      <w:r w:rsidRPr="00D311CD">
        <w:rPr>
          <w:rFonts w:ascii="Times New Roman" w:hAnsi="Times New Roman"/>
          <w:sz w:val="20"/>
          <w:szCs w:val="20"/>
          <w:lang w:val="en-US"/>
        </w:rPr>
        <w:t>Baker</w:t>
      </w:r>
      <w:r w:rsidRPr="00D311CD">
        <w:rPr>
          <w:rFonts w:ascii="Times New Roman" w:hAnsi="Times New Roman"/>
          <w:sz w:val="20"/>
          <w:szCs w:val="20"/>
        </w:rPr>
        <w:t xml:space="preserve"> (2003) в пораженной коже у больных псориазом была выявлена более выраженная экспрессия </w:t>
      </w:r>
      <w:r w:rsidRPr="00D311CD">
        <w:rPr>
          <w:rFonts w:ascii="Times New Roman" w:hAnsi="Times New Roman"/>
          <w:sz w:val="20"/>
          <w:szCs w:val="20"/>
          <w:lang w:val="en-US"/>
        </w:rPr>
        <w:t>TLR</w:t>
      </w:r>
      <w:r w:rsidRPr="00D311CD">
        <w:rPr>
          <w:rFonts w:ascii="Times New Roman" w:hAnsi="Times New Roman"/>
          <w:sz w:val="20"/>
          <w:szCs w:val="20"/>
        </w:rPr>
        <w:t xml:space="preserve">2 в верхних рядах шиповатого слоя, располагающихся сразу над базальным слоем [6]. В исследованиях </w:t>
      </w:r>
      <w:r w:rsidRPr="00D311CD">
        <w:rPr>
          <w:rFonts w:ascii="Times New Roman" w:hAnsi="Times New Roman"/>
          <w:sz w:val="20"/>
          <w:szCs w:val="20"/>
          <w:lang w:val="en-US"/>
        </w:rPr>
        <w:t>J</w:t>
      </w:r>
      <w:r w:rsidRPr="00D311CD">
        <w:rPr>
          <w:rFonts w:ascii="Times New Roman" w:hAnsi="Times New Roman"/>
          <w:sz w:val="20"/>
          <w:szCs w:val="20"/>
        </w:rPr>
        <w:t xml:space="preserve">. </w:t>
      </w:r>
      <w:r w:rsidRPr="00D311CD">
        <w:rPr>
          <w:rFonts w:ascii="Times New Roman" w:hAnsi="Times New Roman"/>
          <w:sz w:val="20"/>
          <w:szCs w:val="20"/>
          <w:lang w:val="en-US"/>
        </w:rPr>
        <w:t>Curry</w:t>
      </w:r>
      <w:r w:rsidRPr="00D311CD">
        <w:rPr>
          <w:rFonts w:ascii="Times New Roman" w:hAnsi="Times New Roman"/>
          <w:sz w:val="20"/>
          <w:szCs w:val="20"/>
        </w:rPr>
        <w:t xml:space="preserve"> и </w:t>
      </w:r>
      <w:proofErr w:type="spellStart"/>
      <w:r w:rsidRPr="00D311CD">
        <w:rPr>
          <w:rFonts w:ascii="Times New Roman" w:hAnsi="Times New Roman"/>
          <w:sz w:val="20"/>
          <w:szCs w:val="20"/>
        </w:rPr>
        <w:t>соавт</w:t>
      </w:r>
      <w:proofErr w:type="spellEnd"/>
      <w:r w:rsidRPr="00D311CD">
        <w:rPr>
          <w:rFonts w:ascii="Times New Roman" w:hAnsi="Times New Roman"/>
          <w:sz w:val="20"/>
          <w:szCs w:val="20"/>
        </w:rPr>
        <w:t xml:space="preserve">. (2003) установлено уменьшение экспрессии </w:t>
      </w:r>
      <w:r w:rsidRPr="00D311CD">
        <w:rPr>
          <w:rFonts w:ascii="Times New Roman" w:hAnsi="Times New Roman"/>
          <w:sz w:val="20"/>
          <w:szCs w:val="20"/>
          <w:lang w:val="en-US"/>
        </w:rPr>
        <w:t>TLR</w:t>
      </w:r>
      <w:r w:rsidRPr="00D311CD">
        <w:rPr>
          <w:rFonts w:ascii="Times New Roman" w:hAnsi="Times New Roman"/>
          <w:sz w:val="20"/>
          <w:szCs w:val="20"/>
        </w:rPr>
        <w:t xml:space="preserve">5 на </w:t>
      </w:r>
      <w:proofErr w:type="spellStart"/>
      <w:r w:rsidRPr="00D311CD">
        <w:rPr>
          <w:rFonts w:ascii="Times New Roman" w:hAnsi="Times New Roman"/>
          <w:sz w:val="20"/>
          <w:szCs w:val="20"/>
        </w:rPr>
        <w:t>кератиноцитах</w:t>
      </w:r>
      <w:proofErr w:type="spellEnd"/>
      <w:r w:rsidRPr="00D311CD">
        <w:rPr>
          <w:rFonts w:ascii="Times New Roman" w:hAnsi="Times New Roman"/>
          <w:sz w:val="20"/>
          <w:szCs w:val="20"/>
        </w:rPr>
        <w:t xml:space="preserve"> базального слоя эпидермиса в пораженной коже больных псориазом по сравнению с кожей здоровых испытуемых [7].</w:t>
      </w:r>
    </w:p>
    <w:p w:rsidR="00E8249B" w:rsidRPr="00D311CD" w:rsidRDefault="00E8249B" w:rsidP="00FB795B">
      <w:pPr>
        <w:tabs>
          <w:tab w:val="left" w:pos="6795"/>
        </w:tabs>
        <w:spacing w:after="0" w:line="240" w:lineRule="auto"/>
        <w:ind w:firstLine="284"/>
        <w:jc w:val="both"/>
        <w:rPr>
          <w:rFonts w:ascii="Times New Roman" w:hAnsi="Times New Roman"/>
          <w:sz w:val="20"/>
          <w:szCs w:val="20"/>
        </w:rPr>
      </w:pPr>
      <w:r w:rsidRPr="00D311CD">
        <w:rPr>
          <w:rFonts w:ascii="Times New Roman" w:hAnsi="Times New Roman"/>
          <w:sz w:val="20"/>
          <w:szCs w:val="20"/>
        </w:rPr>
        <w:lastRenderedPageBreak/>
        <w:t xml:space="preserve">В исследованиях </w:t>
      </w:r>
      <w:r w:rsidRPr="00D311CD">
        <w:rPr>
          <w:rFonts w:ascii="Times New Roman" w:hAnsi="Times New Roman"/>
          <w:sz w:val="20"/>
          <w:szCs w:val="20"/>
          <w:lang w:val="en-US"/>
        </w:rPr>
        <w:t>L</w:t>
      </w:r>
      <w:r w:rsidRPr="00D311CD">
        <w:rPr>
          <w:rFonts w:ascii="Times New Roman" w:hAnsi="Times New Roman"/>
          <w:sz w:val="20"/>
          <w:szCs w:val="20"/>
        </w:rPr>
        <w:t xml:space="preserve">. </w:t>
      </w:r>
      <w:r w:rsidRPr="00D311CD">
        <w:rPr>
          <w:rFonts w:ascii="Times New Roman" w:hAnsi="Times New Roman"/>
          <w:sz w:val="20"/>
          <w:szCs w:val="20"/>
          <w:lang w:val="en-US"/>
        </w:rPr>
        <w:t>Miller</w:t>
      </w:r>
      <w:r w:rsidRPr="00D311CD">
        <w:rPr>
          <w:rFonts w:ascii="Times New Roman" w:hAnsi="Times New Roman"/>
          <w:sz w:val="20"/>
          <w:szCs w:val="20"/>
        </w:rPr>
        <w:t xml:space="preserve"> и </w:t>
      </w:r>
      <w:proofErr w:type="spellStart"/>
      <w:r w:rsidRPr="00D311CD">
        <w:rPr>
          <w:rFonts w:ascii="Times New Roman" w:hAnsi="Times New Roman"/>
          <w:sz w:val="20"/>
          <w:szCs w:val="20"/>
        </w:rPr>
        <w:t>соавт</w:t>
      </w:r>
      <w:proofErr w:type="spellEnd"/>
      <w:r w:rsidRPr="00D311CD">
        <w:rPr>
          <w:rFonts w:ascii="Times New Roman" w:hAnsi="Times New Roman"/>
          <w:sz w:val="20"/>
          <w:szCs w:val="20"/>
        </w:rPr>
        <w:t xml:space="preserve">. обнаружено, что повышение уровня фактора роста </w:t>
      </w:r>
      <w:proofErr w:type="spellStart"/>
      <w:r w:rsidRPr="00D311CD">
        <w:rPr>
          <w:rFonts w:ascii="Times New Roman" w:hAnsi="Times New Roman"/>
          <w:sz w:val="20"/>
          <w:szCs w:val="20"/>
        </w:rPr>
        <w:t>кератиноцитов</w:t>
      </w:r>
      <w:proofErr w:type="spellEnd"/>
      <w:r w:rsidRPr="00D311CD">
        <w:rPr>
          <w:rFonts w:ascii="Times New Roman" w:hAnsi="Times New Roman"/>
          <w:sz w:val="20"/>
          <w:szCs w:val="20"/>
        </w:rPr>
        <w:t xml:space="preserve"> у больных псориазом было связано с увеличением экспрессии </w:t>
      </w:r>
      <w:r w:rsidRPr="00D311CD">
        <w:rPr>
          <w:rFonts w:ascii="Times New Roman" w:hAnsi="Times New Roman"/>
          <w:sz w:val="20"/>
          <w:szCs w:val="20"/>
          <w:lang w:val="en-US"/>
        </w:rPr>
        <w:t>TLR</w:t>
      </w:r>
      <w:r w:rsidRPr="00D311CD">
        <w:rPr>
          <w:rFonts w:ascii="Times New Roman" w:hAnsi="Times New Roman"/>
          <w:sz w:val="20"/>
          <w:szCs w:val="20"/>
        </w:rPr>
        <w:t xml:space="preserve">5 и </w:t>
      </w:r>
      <w:r w:rsidRPr="00D311CD">
        <w:rPr>
          <w:rFonts w:ascii="Times New Roman" w:hAnsi="Times New Roman"/>
          <w:sz w:val="20"/>
          <w:szCs w:val="20"/>
          <w:lang w:val="en-US"/>
        </w:rPr>
        <w:t>TLR</w:t>
      </w:r>
      <w:r w:rsidRPr="00D311CD">
        <w:rPr>
          <w:rFonts w:ascii="Times New Roman" w:hAnsi="Times New Roman"/>
          <w:sz w:val="20"/>
          <w:szCs w:val="20"/>
        </w:rPr>
        <w:t xml:space="preserve">9 и сопровождалось увеличением </w:t>
      </w:r>
      <w:r w:rsidRPr="00D311CD">
        <w:rPr>
          <w:rFonts w:ascii="Times New Roman" w:hAnsi="Times New Roman"/>
          <w:sz w:val="20"/>
          <w:szCs w:val="20"/>
          <w:lang w:val="en-US"/>
        </w:rPr>
        <w:t>TLR</w:t>
      </w:r>
      <w:r w:rsidRPr="00D311CD">
        <w:rPr>
          <w:rFonts w:ascii="Times New Roman" w:hAnsi="Times New Roman"/>
          <w:sz w:val="20"/>
          <w:szCs w:val="20"/>
        </w:rPr>
        <w:t xml:space="preserve">-зависимой продукции </w:t>
      </w:r>
      <w:proofErr w:type="spellStart"/>
      <w:r w:rsidRPr="00D311CD">
        <w:rPr>
          <w:rFonts w:ascii="Times New Roman" w:hAnsi="Times New Roman"/>
          <w:sz w:val="20"/>
          <w:szCs w:val="20"/>
        </w:rPr>
        <w:t>провоспалительного</w:t>
      </w:r>
      <w:proofErr w:type="spellEnd"/>
      <w:r w:rsidRPr="00D311CD">
        <w:rPr>
          <w:rFonts w:ascii="Times New Roman" w:hAnsi="Times New Roman"/>
          <w:sz w:val="20"/>
          <w:szCs w:val="20"/>
        </w:rPr>
        <w:t xml:space="preserve"> цитокина </w:t>
      </w:r>
      <w:r w:rsidRPr="00D311CD">
        <w:rPr>
          <w:rFonts w:ascii="Times New Roman" w:hAnsi="Times New Roman"/>
          <w:sz w:val="20"/>
          <w:szCs w:val="20"/>
          <w:lang w:val="en-US"/>
        </w:rPr>
        <w:t>IL</w:t>
      </w:r>
      <w:r w:rsidRPr="00D311CD">
        <w:rPr>
          <w:rFonts w:ascii="Times New Roman" w:hAnsi="Times New Roman"/>
          <w:sz w:val="20"/>
          <w:szCs w:val="20"/>
        </w:rPr>
        <w:t xml:space="preserve">8 [8]. Другими исследователями было продемонстрировано, что антимикробный пептид </w:t>
      </w:r>
      <w:proofErr w:type="spellStart"/>
      <w:r w:rsidRPr="00D311CD">
        <w:rPr>
          <w:rFonts w:ascii="Times New Roman" w:hAnsi="Times New Roman"/>
          <w:sz w:val="20"/>
          <w:szCs w:val="20"/>
        </w:rPr>
        <w:t>кателецидин</w:t>
      </w:r>
      <w:proofErr w:type="spellEnd"/>
      <w:r w:rsidRPr="00D311CD">
        <w:rPr>
          <w:rFonts w:ascii="Times New Roman" w:hAnsi="Times New Roman"/>
          <w:sz w:val="20"/>
          <w:szCs w:val="20"/>
        </w:rPr>
        <w:t xml:space="preserve">, уровень которого повышен в коже больных псориазом, может влиять на собственную ДНК, способствуя ее преобразованию, вызывающему активацию </w:t>
      </w:r>
      <w:r w:rsidRPr="00D311CD">
        <w:rPr>
          <w:rFonts w:ascii="Times New Roman" w:hAnsi="Times New Roman"/>
          <w:sz w:val="20"/>
          <w:szCs w:val="20"/>
          <w:lang w:val="en-US"/>
        </w:rPr>
        <w:t>TLR</w:t>
      </w:r>
      <w:r w:rsidRPr="00D311CD">
        <w:rPr>
          <w:rFonts w:ascii="Times New Roman" w:hAnsi="Times New Roman"/>
          <w:sz w:val="20"/>
          <w:szCs w:val="20"/>
        </w:rPr>
        <w:t xml:space="preserve">9 на </w:t>
      </w:r>
      <w:proofErr w:type="spellStart"/>
      <w:r w:rsidRPr="00D311CD">
        <w:rPr>
          <w:rFonts w:ascii="Times New Roman" w:hAnsi="Times New Roman"/>
          <w:sz w:val="20"/>
          <w:szCs w:val="20"/>
        </w:rPr>
        <w:t>плазмоцитоидных</w:t>
      </w:r>
      <w:proofErr w:type="spellEnd"/>
      <w:r w:rsidRPr="00D311CD">
        <w:rPr>
          <w:rFonts w:ascii="Times New Roman" w:hAnsi="Times New Roman"/>
          <w:sz w:val="20"/>
          <w:szCs w:val="20"/>
        </w:rPr>
        <w:t xml:space="preserve"> дендритных клетках [9]. Этот процесс сопровождался повышением продукции </w:t>
      </w:r>
      <w:r w:rsidRPr="00D311CD">
        <w:rPr>
          <w:rFonts w:ascii="Times New Roman" w:hAnsi="Times New Roman"/>
          <w:sz w:val="20"/>
          <w:szCs w:val="20"/>
          <w:lang w:val="en-US"/>
        </w:rPr>
        <w:t>IFN</w:t>
      </w:r>
      <w:r w:rsidRPr="00D311CD">
        <w:rPr>
          <w:rFonts w:ascii="Times New Roman" w:hAnsi="Times New Roman"/>
          <w:sz w:val="20"/>
          <w:szCs w:val="20"/>
        </w:rPr>
        <w:t>-</w:t>
      </w:r>
      <w:r w:rsidRPr="00D311CD">
        <w:rPr>
          <w:rFonts w:ascii="Times New Roman" w:hAnsi="Times New Roman"/>
          <w:sz w:val="20"/>
          <w:szCs w:val="20"/>
          <w:lang w:val="en-US"/>
        </w:rPr>
        <w:t>α</w:t>
      </w:r>
      <w:r w:rsidRPr="00D311CD">
        <w:rPr>
          <w:rFonts w:ascii="Times New Roman" w:hAnsi="Times New Roman"/>
          <w:sz w:val="20"/>
          <w:szCs w:val="20"/>
        </w:rPr>
        <w:t xml:space="preserve">.Авторы рассматривают данный процесс как возможный вариант запуска аутоиммунного процесса у больных псориазом через активацию </w:t>
      </w:r>
      <w:r w:rsidRPr="00D311CD">
        <w:rPr>
          <w:rFonts w:ascii="Times New Roman" w:hAnsi="Times New Roman"/>
          <w:sz w:val="20"/>
          <w:szCs w:val="20"/>
          <w:lang w:val="en-US"/>
        </w:rPr>
        <w:t>TLRs</w:t>
      </w:r>
      <w:r w:rsidRPr="00D311CD">
        <w:rPr>
          <w:rFonts w:ascii="Times New Roman" w:hAnsi="Times New Roman"/>
          <w:sz w:val="20"/>
          <w:szCs w:val="20"/>
        </w:rPr>
        <w:t xml:space="preserve"> [10]. Так же </w:t>
      </w:r>
      <w:proofErr w:type="spellStart"/>
      <w:r w:rsidRPr="00D311CD">
        <w:rPr>
          <w:rFonts w:ascii="Times New Roman" w:hAnsi="Times New Roman"/>
          <w:sz w:val="20"/>
          <w:szCs w:val="20"/>
        </w:rPr>
        <w:t>Катунина</w:t>
      </w:r>
      <w:proofErr w:type="spellEnd"/>
      <w:r w:rsidRPr="00D311CD">
        <w:rPr>
          <w:rFonts w:ascii="Times New Roman" w:hAnsi="Times New Roman"/>
          <w:sz w:val="20"/>
          <w:szCs w:val="20"/>
        </w:rPr>
        <w:t xml:space="preserve"> и </w:t>
      </w:r>
      <w:proofErr w:type="spellStart"/>
      <w:r w:rsidRPr="00D311CD">
        <w:rPr>
          <w:rFonts w:ascii="Times New Roman" w:hAnsi="Times New Roman"/>
          <w:sz w:val="20"/>
          <w:szCs w:val="20"/>
        </w:rPr>
        <w:t>соавт</w:t>
      </w:r>
      <w:proofErr w:type="spellEnd"/>
      <w:r w:rsidRPr="00D311CD">
        <w:rPr>
          <w:rFonts w:ascii="Times New Roman" w:hAnsi="Times New Roman"/>
          <w:sz w:val="20"/>
          <w:szCs w:val="20"/>
        </w:rPr>
        <w:t xml:space="preserve">. (2011) обнаружили, что у больных псориазом в дерме экспрессия </w:t>
      </w:r>
      <w:r w:rsidRPr="00D311CD">
        <w:rPr>
          <w:rFonts w:ascii="Times New Roman" w:hAnsi="Times New Roman"/>
          <w:sz w:val="20"/>
          <w:szCs w:val="20"/>
          <w:lang w:val="en-US"/>
        </w:rPr>
        <w:t>TLR</w:t>
      </w:r>
      <w:r w:rsidRPr="00D311CD">
        <w:rPr>
          <w:rFonts w:ascii="Times New Roman" w:hAnsi="Times New Roman"/>
          <w:sz w:val="20"/>
          <w:szCs w:val="20"/>
        </w:rPr>
        <w:t xml:space="preserve">2 и </w:t>
      </w:r>
      <w:r w:rsidRPr="00D311CD">
        <w:rPr>
          <w:rFonts w:ascii="Times New Roman" w:hAnsi="Times New Roman"/>
          <w:sz w:val="20"/>
          <w:szCs w:val="20"/>
          <w:lang w:val="en-US"/>
        </w:rPr>
        <w:t>TLR</w:t>
      </w:r>
      <w:r w:rsidRPr="00D311CD">
        <w:rPr>
          <w:rFonts w:ascii="Times New Roman" w:hAnsi="Times New Roman"/>
          <w:sz w:val="20"/>
          <w:szCs w:val="20"/>
        </w:rPr>
        <w:t xml:space="preserve">4 наблюдалась на эндотелии кровеносных сосудов, клетках макрофагального и </w:t>
      </w:r>
      <w:proofErr w:type="spellStart"/>
      <w:r w:rsidRPr="00D311CD">
        <w:rPr>
          <w:rFonts w:ascii="Times New Roman" w:hAnsi="Times New Roman"/>
          <w:sz w:val="20"/>
          <w:szCs w:val="20"/>
        </w:rPr>
        <w:t>гистиоцитарного</w:t>
      </w:r>
      <w:proofErr w:type="spellEnd"/>
      <w:r w:rsidRPr="00D311CD">
        <w:rPr>
          <w:rFonts w:ascii="Times New Roman" w:hAnsi="Times New Roman"/>
          <w:sz w:val="20"/>
          <w:szCs w:val="20"/>
        </w:rPr>
        <w:t xml:space="preserve"> ряда воспалительных инфильтратов, на </w:t>
      </w:r>
      <w:proofErr w:type="spellStart"/>
      <w:r w:rsidRPr="00D311CD">
        <w:rPr>
          <w:rFonts w:ascii="Times New Roman" w:hAnsi="Times New Roman"/>
          <w:sz w:val="20"/>
          <w:szCs w:val="20"/>
        </w:rPr>
        <w:t>эпителиоцитах</w:t>
      </w:r>
      <w:proofErr w:type="spellEnd"/>
      <w:r w:rsidRPr="00D311CD">
        <w:rPr>
          <w:rFonts w:ascii="Times New Roman" w:hAnsi="Times New Roman"/>
          <w:sz w:val="20"/>
          <w:szCs w:val="20"/>
        </w:rPr>
        <w:t xml:space="preserve"> потовых желез и наружного корневого влагалища волосяных фолликулов [11].</w:t>
      </w:r>
    </w:p>
    <w:p w:rsidR="00E8249B" w:rsidRPr="00D311CD" w:rsidRDefault="00E8249B" w:rsidP="00FB795B">
      <w:pPr>
        <w:tabs>
          <w:tab w:val="left" w:pos="6795"/>
        </w:tabs>
        <w:spacing w:after="0" w:line="240" w:lineRule="auto"/>
        <w:ind w:firstLine="284"/>
        <w:jc w:val="both"/>
        <w:rPr>
          <w:rFonts w:ascii="Times New Roman" w:hAnsi="Times New Roman"/>
          <w:sz w:val="20"/>
          <w:szCs w:val="20"/>
        </w:rPr>
      </w:pPr>
      <w:r w:rsidRPr="00D311CD">
        <w:rPr>
          <w:rFonts w:ascii="Times New Roman" w:hAnsi="Times New Roman"/>
          <w:b/>
          <w:sz w:val="20"/>
          <w:szCs w:val="20"/>
        </w:rPr>
        <w:t xml:space="preserve">Заключение. </w:t>
      </w:r>
      <w:r w:rsidRPr="00D311CD">
        <w:rPr>
          <w:rFonts w:ascii="Times New Roman" w:hAnsi="Times New Roman"/>
          <w:sz w:val="20"/>
          <w:szCs w:val="20"/>
        </w:rPr>
        <w:t xml:space="preserve">Различные клеточные структуры кожи имеют рецепторы к патогенам, специфически распознающие молекулярные структуры, в качестве которых могут выступать как экзогенные патогены, так и вещества эндогенного происхождения. Обнаружение </w:t>
      </w:r>
      <w:proofErr w:type="spellStart"/>
      <w:r w:rsidRPr="00D311CD">
        <w:rPr>
          <w:rFonts w:ascii="Times New Roman" w:hAnsi="Times New Roman"/>
          <w:sz w:val="20"/>
          <w:szCs w:val="20"/>
        </w:rPr>
        <w:t>патогенраспознающих</w:t>
      </w:r>
      <w:proofErr w:type="spellEnd"/>
      <w:r w:rsidRPr="00D311CD">
        <w:rPr>
          <w:rFonts w:ascii="Times New Roman" w:hAnsi="Times New Roman"/>
          <w:sz w:val="20"/>
          <w:szCs w:val="20"/>
        </w:rPr>
        <w:t xml:space="preserve"> рецепторов на клетках кожи свидетельствует о том, что они, являясь структурами врожденного иммунитета, инициируют формирование адаптивного иммунитета. Одним из важных классов сигнальных </w:t>
      </w:r>
      <w:proofErr w:type="spellStart"/>
      <w:r w:rsidRPr="00D311CD">
        <w:rPr>
          <w:rFonts w:ascii="Times New Roman" w:hAnsi="Times New Roman"/>
          <w:sz w:val="20"/>
          <w:szCs w:val="20"/>
        </w:rPr>
        <w:t>патогенраспознающих</w:t>
      </w:r>
      <w:proofErr w:type="spellEnd"/>
      <w:r w:rsidRPr="00D311CD">
        <w:rPr>
          <w:rFonts w:ascii="Times New Roman" w:hAnsi="Times New Roman"/>
          <w:sz w:val="20"/>
          <w:szCs w:val="20"/>
        </w:rPr>
        <w:t xml:space="preserve"> рецепторов, присутствующих в коже, являются </w:t>
      </w:r>
      <w:r w:rsidRPr="00D311CD">
        <w:rPr>
          <w:rFonts w:ascii="Times New Roman" w:hAnsi="Times New Roman"/>
          <w:sz w:val="20"/>
          <w:szCs w:val="20"/>
          <w:lang w:val="en-US"/>
        </w:rPr>
        <w:t>Toll</w:t>
      </w:r>
      <w:r w:rsidRPr="00D311CD">
        <w:rPr>
          <w:rFonts w:ascii="Times New Roman" w:hAnsi="Times New Roman"/>
          <w:sz w:val="20"/>
          <w:szCs w:val="20"/>
        </w:rPr>
        <w:t xml:space="preserve">-подобные рецепторы, которые после связывания с </w:t>
      </w:r>
      <w:proofErr w:type="spellStart"/>
      <w:r w:rsidRPr="00D311CD">
        <w:rPr>
          <w:rFonts w:ascii="Times New Roman" w:hAnsi="Times New Roman"/>
          <w:sz w:val="20"/>
          <w:szCs w:val="20"/>
        </w:rPr>
        <w:t>лигандом</w:t>
      </w:r>
      <w:proofErr w:type="spellEnd"/>
      <w:r w:rsidRPr="00D311CD">
        <w:rPr>
          <w:rFonts w:ascii="Times New Roman" w:hAnsi="Times New Roman"/>
          <w:sz w:val="20"/>
          <w:szCs w:val="20"/>
        </w:rPr>
        <w:t xml:space="preserve"> претерпевают конфирмационные изменения и формируют молекулярный каскад передачи сигнала к ядру клетки, что приводит к транскрипции генов </w:t>
      </w:r>
      <w:proofErr w:type="spellStart"/>
      <w:r w:rsidRPr="00D311CD">
        <w:rPr>
          <w:rFonts w:ascii="Times New Roman" w:hAnsi="Times New Roman"/>
          <w:sz w:val="20"/>
          <w:szCs w:val="20"/>
        </w:rPr>
        <w:t>провоспалительных</w:t>
      </w:r>
      <w:proofErr w:type="spellEnd"/>
      <w:r w:rsidRPr="00D311CD">
        <w:rPr>
          <w:rFonts w:ascii="Times New Roman" w:hAnsi="Times New Roman"/>
          <w:sz w:val="20"/>
          <w:szCs w:val="20"/>
        </w:rPr>
        <w:t xml:space="preserve"> цитокинов, молекул адгезии и </w:t>
      </w:r>
      <w:proofErr w:type="spellStart"/>
      <w:r w:rsidRPr="00D311CD">
        <w:rPr>
          <w:rFonts w:ascii="Times New Roman" w:hAnsi="Times New Roman"/>
          <w:sz w:val="20"/>
          <w:szCs w:val="20"/>
        </w:rPr>
        <w:t>костимулирующих</w:t>
      </w:r>
      <w:proofErr w:type="spellEnd"/>
      <w:r w:rsidRPr="00D311CD">
        <w:rPr>
          <w:rFonts w:ascii="Times New Roman" w:hAnsi="Times New Roman"/>
          <w:sz w:val="20"/>
          <w:szCs w:val="20"/>
        </w:rPr>
        <w:t xml:space="preserve"> молекул, инициирующих развитие адаптивного иммунного ответа. Полученные данные, об активации </w:t>
      </w:r>
      <w:r w:rsidRPr="00D311CD">
        <w:rPr>
          <w:rFonts w:ascii="Times New Roman" w:hAnsi="Times New Roman"/>
          <w:sz w:val="20"/>
          <w:szCs w:val="20"/>
          <w:lang w:val="en-US"/>
        </w:rPr>
        <w:t>TLRs</w:t>
      </w:r>
      <w:r w:rsidRPr="00D311CD">
        <w:rPr>
          <w:rFonts w:ascii="Times New Roman" w:hAnsi="Times New Roman"/>
          <w:sz w:val="20"/>
          <w:szCs w:val="20"/>
        </w:rPr>
        <w:t xml:space="preserve"> при псориазе свидетельствуют о необходимости проведения дальнейших исследований, которые будут способствовать получению сведений о патогенезе </w:t>
      </w:r>
      <w:proofErr w:type="spellStart"/>
      <w:r w:rsidRPr="00D311CD">
        <w:rPr>
          <w:rFonts w:ascii="Times New Roman" w:hAnsi="Times New Roman"/>
          <w:sz w:val="20"/>
          <w:szCs w:val="20"/>
        </w:rPr>
        <w:t>иммуноопосредованных</w:t>
      </w:r>
      <w:proofErr w:type="spellEnd"/>
      <w:r w:rsidRPr="00D311CD">
        <w:rPr>
          <w:rFonts w:ascii="Times New Roman" w:hAnsi="Times New Roman"/>
          <w:sz w:val="20"/>
          <w:szCs w:val="20"/>
        </w:rPr>
        <w:t xml:space="preserve"> дерматозов, сопровождающихся активацией </w:t>
      </w:r>
      <w:r w:rsidRPr="00D311CD">
        <w:rPr>
          <w:rFonts w:ascii="Times New Roman" w:hAnsi="Times New Roman"/>
          <w:sz w:val="20"/>
          <w:szCs w:val="20"/>
          <w:lang w:val="en-US"/>
        </w:rPr>
        <w:t>TLRs</w:t>
      </w:r>
      <w:r w:rsidRPr="00D311CD">
        <w:rPr>
          <w:rFonts w:ascii="Times New Roman" w:hAnsi="Times New Roman"/>
          <w:sz w:val="20"/>
          <w:szCs w:val="20"/>
        </w:rPr>
        <w:t>.</w:t>
      </w:r>
    </w:p>
    <w:p w:rsidR="00E8249B" w:rsidRPr="00D311CD" w:rsidRDefault="00E8249B" w:rsidP="00FB795B">
      <w:pPr>
        <w:tabs>
          <w:tab w:val="left" w:pos="6795"/>
        </w:tabs>
        <w:spacing w:after="0" w:line="240" w:lineRule="auto"/>
        <w:ind w:firstLine="284"/>
        <w:jc w:val="both"/>
        <w:rPr>
          <w:rFonts w:ascii="Times New Roman" w:hAnsi="Times New Roman"/>
          <w:b/>
          <w:sz w:val="20"/>
          <w:szCs w:val="20"/>
        </w:rPr>
      </w:pPr>
      <w:r w:rsidRPr="00D311CD">
        <w:rPr>
          <w:rFonts w:ascii="Times New Roman" w:hAnsi="Times New Roman"/>
          <w:b/>
          <w:sz w:val="20"/>
          <w:szCs w:val="20"/>
        </w:rPr>
        <w:t>Литература.</w:t>
      </w:r>
    </w:p>
    <w:p w:rsidR="00E8249B" w:rsidRPr="00D311CD" w:rsidRDefault="00E8249B" w:rsidP="00FB795B">
      <w:pPr>
        <w:pStyle w:val="a7"/>
        <w:tabs>
          <w:tab w:val="left" w:pos="6795"/>
        </w:tabs>
        <w:spacing w:after="0" w:line="240" w:lineRule="auto"/>
        <w:ind w:left="0" w:firstLine="284"/>
        <w:jc w:val="both"/>
        <w:rPr>
          <w:rFonts w:ascii="Times New Roman" w:hAnsi="Times New Roman"/>
          <w:sz w:val="20"/>
          <w:szCs w:val="20"/>
          <w:lang w:val="en-US"/>
        </w:rPr>
      </w:pPr>
      <w:r w:rsidRPr="00D311CD">
        <w:rPr>
          <w:rFonts w:ascii="Times New Roman" w:hAnsi="Times New Roman"/>
          <w:sz w:val="20"/>
          <w:szCs w:val="20"/>
        </w:rPr>
        <w:t xml:space="preserve">1. </w:t>
      </w:r>
      <w:proofErr w:type="spellStart"/>
      <w:r w:rsidRPr="00D311CD">
        <w:rPr>
          <w:rFonts w:ascii="Times New Roman" w:hAnsi="Times New Roman"/>
          <w:sz w:val="20"/>
          <w:szCs w:val="20"/>
        </w:rPr>
        <w:t>Спивак</w:t>
      </w:r>
      <w:proofErr w:type="spellEnd"/>
      <w:r w:rsidRPr="00D311CD">
        <w:rPr>
          <w:rFonts w:ascii="Times New Roman" w:hAnsi="Times New Roman"/>
          <w:sz w:val="20"/>
          <w:szCs w:val="20"/>
        </w:rPr>
        <w:t xml:space="preserve"> Н.Я., Богданова И.М., </w:t>
      </w:r>
      <w:proofErr w:type="spellStart"/>
      <w:r w:rsidRPr="00D311CD">
        <w:rPr>
          <w:rFonts w:ascii="Times New Roman" w:hAnsi="Times New Roman"/>
          <w:sz w:val="20"/>
          <w:szCs w:val="20"/>
        </w:rPr>
        <w:t>Мартиросова</w:t>
      </w:r>
      <w:proofErr w:type="spellEnd"/>
      <w:r w:rsidRPr="00D311CD">
        <w:rPr>
          <w:rFonts w:ascii="Times New Roman" w:hAnsi="Times New Roman"/>
          <w:sz w:val="20"/>
          <w:szCs w:val="20"/>
        </w:rPr>
        <w:t xml:space="preserve"> Н.И., Малайцев В.В. Роль </w:t>
      </w:r>
      <w:r w:rsidRPr="00D311CD">
        <w:rPr>
          <w:rFonts w:ascii="Times New Roman" w:hAnsi="Times New Roman"/>
          <w:sz w:val="20"/>
          <w:szCs w:val="20"/>
          <w:lang w:val="en-US"/>
        </w:rPr>
        <w:t>Toll</w:t>
      </w:r>
      <w:r w:rsidRPr="00D311CD">
        <w:rPr>
          <w:rFonts w:ascii="Times New Roman" w:hAnsi="Times New Roman"/>
          <w:sz w:val="20"/>
          <w:szCs w:val="20"/>
        </w:rPr>
        <w:t xml:space="preserve">-подобных рецепторов в регуляции иммунного ответа в норме и при патологии. </w:t>
      </w:r>
      <w:proofErr w:type="spellStart"/>
      <w:r w:rsidRPr="00D311CD">
        <w:rPr>
          <w:rFonts w:ascii="Times New Roman" w:hAnsi="Times New Roman"/>
          <w:sz w:val="20"/>
          <w:szCs w:val="20"/>
        </w:rPr>
        <w:t>Физиол</w:t>
      </w:r>
      <w:proofErr w:type="spellEnd"/>
      <w:r w:rsidRPr="00D311CD">
        <w:rPr>
          <w:rFonts w:ascii="Times New Roman" w:hAnsi="Times New Roman"/>
          <w:sz w:val="20"/>
          <w:szCs w:val="20"/>
          <w:lang w:val="en-US"/>
        </w:rPr>
        <w:t xml:space="preserve">. </w:t>
      </w:r>
      <w:proofErr w:type="spellStart"/>
      <w:r w:rsidRPr="00D311CD">
        <w:rPr>
          <w:rFonts w:ascii="Times New Roman" w:hAnsi="Times New Roman"/>
          <w:sz w:val="20"/>
          <w:szCs w:val="20"/>
        </w:rPr>
        <w:t>журн</w:t>
      </w:r>
      <w:proofErr w:type="spellEnd"/>
      <w:r w:rsidRPr="00D311CD">
        <w:rPr>
          <w:rFonts w:ascii="Times New Roman" w:hAnsi="Times New Roman"/>
          <w:sz w:val="20"/>
          <w:szCs w:val="20"/>
          <w:lang w:val="en-US"/>
        </w:rPr>
        <w:t>., 2008; 54; 6: 87-99</w:t>
      </w:r>
    </w:p>
    <w:p w:rsidR="00E8249B" w:rsidRPr="00D311CD" w:rsidRDefault="00E8249B" w:rsidP="00FB795B">
      <w:pPr>
        <w:pStyle w:val="a7"/>
        <w:tabs>
          <w:tab w:val="left" w:pos="6795"/>
        </w:tabs>
        <w:spacing w:after="0" w:line="240" w:lineRule="auto"/>
        <w:ind w:left="0" w:firstLine="284"/>
        <w:jc w:val="both"/>
        <w:rPr>
          <w:rFonts w:ascii="Times New Roman" w:hAnsi="Times New Roman"/>
          <w:sz w:val="20"/>
          <w:szCs w:val="20"/>
          <w:lang w:val="en-US"/>
        </w:rPr>
      </w:pPr>
      <w:r w:rsidRPr="00D311CD">
        <w:rPr>
          <w:rFonts w:ascii="Times New Roman" w:hAnsi="Times New Roman"/>
          <w:sz w:val="20"/>
          <w:szCs w:val="20"/>
          <w:lang w:val="en-US"/>
        </w:rPr>
        <w:t xml:space="preserve">2. </w:t>
      </w:r>
      <w:proofErr w:type="spellStart"/>
      <w:r w:rsidRPr="00D311CD">
        <w:rPr>
          <w:rFonts w:ascii="Times New Roman" w:hAnsi="Times New Roman"/>
          <w:sz w:val="20"/>
          <w:szCs w:val="20"/>
          <w:lang w:val="en-US"/>
        </w:rPr>
        <w:t>Sorokina</w:t>
      </w:r>
      <w:proofErr w:type="spellEnd"/>
      <w:r w:rsidRPr="00D311CD">
        <w:rPr>
          <w:rFonts w:ascii="Times New Roman" w:hAnsi="Times New Roman"/>
          <w:sz w:val="20"/>
          <w:szCs w:val="20"/>
          <w:lang w:val="en-US"/>
        </w:rPr>
        <w:t xml:space="preserve"> E.V. Toll-like receptors and primary pathogen recognition in infectious and non-infectious cutaneous pathology. Immunopathology, </w:t>
      </w:r>
      <w:proofErr w:type="spellStart"/>
      <w:r w:rsidRPr="00D311CD">
        <w:rPr>
          <w:rFonts w:ascii="Times New Roman" w:hAnsi="Times New Roman"/>
          <w:sz w:val="20"/>
          <w:szCs w:val="20"/>
          <w:lang w:val="en-US"/>
        </w:rPr>
        <w:t>allergology</w:t>
      </w:r>
      <w:proofErr w:type="spellEnd"/>
      <w:r w:rsidRPr="00D311CD">
        <w:rPr>
          <w:rFonts w:ascii="Times New Roman" w:hAnsi="Times New Roman"/>
          <w:sz w:val="20"/>
          <w:szCs w:val="20"/>
          <w:lang w:val="en-US"/>
        </w:rPr>
        <w:t xml:space="preserve">, </w:t>
      </w:r>
      <w:proofErr w:type="spellStart"/>
      <w:r w:rsidRPr="00D311CD">
        <w:rPr>
          <w:rFonts w:ascii="Times New Roman" w:hAnsi="Times New Roman"/>
          <w:sz w:val="20"/>
          <w:szCs w:val="20"/>
          <w:lang w:val="en-US"/>
        </w:rPr>
        <w:t>infectology</w:t>
      </w:r>
      <w:proofErr w:type="spellEnd"/>
      <w:r w:rsidRPr="00D311CD">
        <w:rPr>
          <w:rFonts w:ascii="Times New Roman" w:hAnsi="Times New Roman"/>
          <w:sz w:val="20"/>
          <w:szCs w:val="20"/>
          <w:lang w:val="en-US"/>
        </w:rPr>
        <w:t xml:space="preserve"> 2012; 2: 6-15</w:t>
      </w:r>
    </w:p>
    <w:p w:rsidR="00E8249B" w:rsidRPr="00D311CD" w:rsidRDefault="00E8249B" w:rsidP="00FB795B">
      <w:pPr>
        <w:pStyle w:val="a7"/>
        <w:tabs>
          <w:tab w:val="left" w:pos="6795"/>
        </w:tabs>
        <w:spacing w:after="0" w:line="240" w:lineRule="auto"/>
        <w:ind w:left="0" w:firstLine="284"/>
        <w:jc w:val="both"/>
        <w:rPr>
          <w:rFonts w:ascii="Times New Roman" w:hAnsi="Times New Roman"/>
          <w:sz w:val="20"/>
          <w:szCs w:val="20"/>
          <w:lang w:val="en-US"/>
        </w:rPr>
      </w:pPr>
      <w:r w:rsidRPr="00D311CD">
        <w:rPr>
          <w:rFonts w:ascii="Times New Roman" w:hAnsi="Times New Roman"/>
          <w:sz w:val="20"/>
          <w:szCs w:val="20"/>
          <w:lang w:val="en-US"/>
        </w:rPr>
        <w:t xml:space="preserve">3. </w:t>
      </w:r>
      <w:proofErr w:type="spellStart"/>
      <w:r w:rsidRPr="00D311CD">
        <w:rPr>
          <w:rFonts w:ascii="Times New Roman" w:hAnsi="Times New Roman"/>
          <w:sz w:val="20"/>
          <w:szCs w:val="20"/>
          <w:lang w:val="en-US"/>
        </w:rPr>
        <w:t>Pivarcsi</w:t>
      </w:r>
      <w:proofErr w:type="spellEnd"/>
      <w:r w:rsidRPr="00D311CD">
        <w:rPr>
          <w:rFonts w:ascii="Times New Roman" w:hAnsi="Times New Roman"/>
          <w:sz w:val="20"/>
          <w:szCs w:val="20"/>
          <w:lang w:val="en-US"/>
        </w:rPr>
        <w:t xml:space="preserve"> A., </w:t>
      </w:r>
      <w:proofErr w:type="spellStart"/>
      <w:r w:rsidRPr="00D311CD">
        <w:rPr>
          <w:rFonts w:ascii="Times New Roman" w:hAnsi="Times New Roman"/>
          <w:sz w:val="20"/>
          <w:szCs w:val="20"/>
          <w:lang w:val="en-US"/>
        </w:rPr>
        <w:t>Bodai</w:t>
      </w:r>
      <w:proofErr w:type="spellEnd"/>
      <w:r w:rsidRPr="00D311CD">
        <w:rPr>
          <w:rFonts w:ascii="Times New Roman" w:hAnsi="Times New Roman"/>
          <w:sz w:val="20"/>
          <w:szCs w:val="20"/>
          <w:lang w:val="en-US"/>
        </w:rPr>
        <w:t xml:space="preserve"> L., </w:t>
      </w:r>
      <w:proofErr w:type="spellStart"/>
      <w:r w:rsidRPr="00D311CD">
        <w:rPr>
          <w:rFonts w:ascii="Times New Roman" w:hAnsi="Times New Roman"/>
          <w:sz w:val="20"/>
          <w:szCs w:val="20"/>
          <w:lang w:val="en-US"/>
        </w:rPr>
        <w:t>Rethi</w:t>
      </w:r>
      <w:proofErr w:type="spellEnd"/>
      <w:r w:rsidRPr="00D311CD">
        <w:rPr>
          <w:rFonts w:ascii="Times New Roman" w:hAnsi="Times New Roman"/>
          <w:sz w:val="20"/>
          <w:szCs w:val="20"/>
          <w:lang w:val="en-US"/>
        </w:rPr>
        <w:t xml:space="preserve"> B., et al.: </w:t>
      </w:r>
      <w:proofErr w:type="spellStart"/>
      <w:r w:rsidRPr="00D311CD">
        <w:rPr>
          <w:rFonts w:ascii="Times New Roman" w:hAnsi="Times New Roman"/>
          <w:sz w:val="20"/>
          <w:szCs w:val="20"/>
          <w:lang w:val="en-US"/>
        </w:rPr>
        <w:t>Epression</w:t>
      </w:r>
      <w:proofErr w:type="spellEnd"/>
      <w:r w:rsidRPr="00D311CD">
        <w:rPr>
          <w:rFonts w:ascii="Times New Roman" w:hAnsi="Times New Roman"/>
          <w:sz w:val="20"/>
          <w:szCs w:val="20"/>
          <w:lang w:val="en-US"/>
        </w:rPr>
        <w:t xml:space="preserve"> and function of Toll-like receptors 2 and </w:t>
      </w:r>
      <w:smartTag w:uri="urn:schemas-microsoft-com:office:smarttags" w:element="metricconverter">
        <w:smartTagPr>
          <w:attr w:name="ProductID" w:val="4 in"/>
        </w:smartTagPr>
        <w:r w:rsidRPr="00D311CD">
          <w:rPr>
            <w:rFonts w:ascii="Times New Roman" w:hAnsi="Times New Roman"/>
            <w:sz w:val="20"/>
            <w:szCs w:val="20"/>
            <w:lang w:val="en-US"/>
          </w:rPr>
          <w:t>4 in</w:t>
        </w:r>
      </w:smartTag>
      <w:r w:rsidRPr="00D311CD">
        <w:rPr>
          <w:rFonts w:ascii="Times New Roman" w:hAnsi="Times New Roman"/>
          <w:sz w:val="20"/>
          <w:szCs w:val="20"/>
          <w:lang w:val="en-US"/>
        </w:rPr>
        <w:t xml:space="preserve"> human keratinocytes. </w:t>
      </w:r>
      <w:proofErr w:type="spellStart"/>
      <w:r w:rsidRPr="00D311CD">
        <w:rPr>
          <w:rFonts w:ascii="Times New Roman" w:hAnsi="Times New Roman"/>
          <w:sz w:val="20"/>
          <w:szCs w:val="20"/>
          <w:lang w:val="en-US"/>
        </w:rPr>
        <w:t>Int</w:t>
      </w:r>
      <w:proofErr w:type="spellEnd"/>
      <w:r w:rsidRPr="00D311CD">
        <w:rPr>
          <w:rFonts w:ascii="Times New Roman" w:hAnsi="Times New Roman"/>
          <w:sz w:val="20"/>
          <w:szCs w:val="20"/>
          <w:lang w:val="en-US"/>
        </w:rPr>
        <w:t xml:space="preserve"> Immun.2003</w:t>
      </w:r>
      <w:r w:rsidR="00FB795B" w:rsidRPr="00D311CD">
        <w:rPr>
          <w:rFonts w:ascii="Times New Roman" w:hAnsi="Times New Roman"/>
          <w:sz w:val="20"/>
          <w:szCs w:val="20"/>
          <w:lang w:val="en-US"/>
        </w:rPr>
        <w:t>; 15:721</w:t>
      </w:r>
      <w:r w:rsidRPr="00D311CD">
        <w:rPr>
          <w:rFonts w:ascii="Times New Roman" w:hAnsi="Times New Roman"/>
          <w:sz w:val="20"/>
          <w:szCs w:val="20"/>
          <w:lang w:val="en-US"/>
        </w:rPr>
        <w:t>-730</w:t>
      </w:r>
    </w:p>
    <w:p w:rsidR="00E8249B" w:rsidRPr="00D311CD" w:rsidRDefault="00FB795B" w:rsidP="00FB795B">
      <w:pPr>
        <w:pStyle w:val="a7"/>
        <w:tabs>
          <w:tab w:val="left" w:pos="6795"/>
        </w:tabs>
        <w:spacing w:after="0" w:line="240" w:lineRule="auto"/>
        <w:ind w:left="0" w:firstLine="284"/>
        <w:jc w:val="both"/>
        <w:rPr>
          <w:rFonts w:ascii="Times New Roman" w:hAnsi="Times New Roman"/>
          <w:sz w:val="20"/>
          <w:szCs w:val="20"/>
          <w:lang w:val="en-US"/>
        </w:rPr>
      </w:pPr>
      <w:r w:rsidRPr="00D311CD">
        <w:rPr>
          <w:rFonts w:ascii="Times New Roman" w:hAnsi="Times New Roman"/>
          <w:sz w:val="20"/>
          <w:szCs w:val="20"/>
          <w:lang w:val="en-US"/>
        </w:rPr>
        <w:lastRenderedPageBreak/>
        <w:t>4. Akira</w:t>
      </w:r>
      <w:r w:rsidR="00E8249B" w:rsidRPr="00D311CD">
        <w:rPr>
          <w:rFonts w:ascii="Times New Roman" w:hAnsi="Times New Roman"/>
          <w:sz w:val="20"/>
          <w:szCs w:val="20"/>
          <w:lang w:val="en-US"/>
        </w:rPr>
        <w:t xml:space="preserve"> S., Takeda K., </w:t>
      </w:r>
      <w:proofErr w:type="spellStart"/>
      <w:r w:rsidR="00E8249B" w:rsidRPr="00D311CD">
        <w:rPr>
          <w:rFonts w:ascii="Times New Roman" w:hAnsi="Times New Roman"/>
          <w:sz w:val="20"/>
          <w:szCs w:val="20"/>
          <w:lang w:val="en-US"/>
        </w:rPr>
        <w:t>Kaisho</w:t>
      </w:r>
      <w:proofErr w:type="spellEnd"/>
      <w:r w:rsidR="00E8249B" w:rsidRPr="00D311CD">
        <w:rPr>
          <w:rFonts w:ascii="Times New Roman" w:hAnsi="Times New Roman"/>
          <w:sz w:val="20"/>
          <w:szCs w:val="20"/>
          <w:lang w:val="en-US"/>
        </w:rPr>
        <w:t>, T. Toll-like receptors: critical proteins linking innate and acquired immunity. Nat Immunol.2005; 2:675-680</w:t>
      </w:r>
    </w:p>
    <w:p w:rsidR="00E8249B" w:rsidRPr="00D311CD" w:rsidRDefault="00E8249B" w:rsidP="00FB795B">
      <w:pPr>
        <w:pStyle w:val="a7"/>
        <w:tabs>
          <w:tab w:val="left" w:pos="6795"/>
        </w:tabs>
        <w:spacing w:after="0" w:line="240" w:lineRule="auto"/>
        <w:ind w:left="0" w:firstLine="284"/>
        <w:jc w:val="both"/>
        <w:rPr>
          <w:rFonts w:ascii="Times New Roman" w:hAnsi="Times New Roman"/>
          <w:sz w:val="20"/>
          <w:szCs w:val="20"/>
          <w:lang w:val="en-US"/>
        </w:rPr>
      </w:pPr>
      <w:r w:rsidRPr="00D311CD">
        <w:rPr>
          <w:rFonts w:ascii="Times New Roman" w:hAnsi="Times New Roman"/>
          <w:sz w:val="20"/>
          <w:szCs w:val="20"/>
          <w:lang w:val="en-US"/>
        </w:rPr>
        <w:t xml:space="preserve">5.Begone E., Michel L., </w:t>
      </w:r>
      <w:proofErr w:type="spellStart"/>
      <w:r w:rsidRPr="00D311CD">
        <w:rPr>
          <w:rFonts w:ascii="Times New Roman" w:hAnsi="Times New Roman"/>
          <w:sz w:val="20"/>
          <w:szCs w:val="20"/>
          <w:lang w:val="en-US"/>
        </w:rPr>
        <w:t>Flageul</w:t>
      </w:r>
      <w:proofErr w:type="spellEnd"/>
      <w:r w:rsidRPr="00D311CD">
        <w:rPr>
          <w:rFonts w:ascii="Times New Roman" w:hAnsi="Times New Roman"/>
          <w:sz w:val="20"/>
          <w:szCs w:val="20"/>
          <w:lang w:val="en-US"/>
        </w:rPr>
        <w:t xml:space="preserve"> B. et al. Expression, subcellular localization and </w:t>
      </w:r>
      <w:proofErr w:type="spellStart"/>
      <w:r w:rsidRPr="00D311CD">
        <w:rPr>
          <w:rFonts w:ascii="Times New Roman" w:hAnsi="Times New Roman"/>
          <w:sz w:val="20"/>
          <w:szCs w:val="20"/>
          <w:lang w:val="en-US"/>
        </w:rPr>
        <w:t>cytokinik</w:t>
      </w:r>
      <w:proofErr w:type="spellEnd"/>
      <w:r w:rsidRPr="00D311CD">
        <w:rPr>
          <w:rFonts w:ascii="Times New Roman" w:hAnsi="Times New Roman"/>
          <w:sz w:val="20"/>
          <w:szCs w:val="20"/>
          <w:lang w:val="en-US"/>
        </w:rPr>
        <w:t xml:space="preserve"> modulation of Toll-like receptors (TLRs) in normal human keratinocytes: TLR2 up-regulation in psoriatic skin. </w:t>
      </w:r>
      <w:proofErr w:type="spellStart"/>
      <w:r w:rsidRPr="00D311CD">
        <w:rPr>
          <w:rFonts w:ascii="Times New Roman" w:hAnsi="Times New Roman"/>
          <w:sz w:val="20"/>
          <w:szCs w:val="20"/>
          <w:lang w:val="en-US"/>
        </w:rPr>
        <w:t>Eur</w:t>
      </w:r>
      <w:proofErr w:type="spellEnd"/>
      <w:r w:rsidRPr="00D311CD">
        <w:rPr>
          <w:rFonts w:ascii="Times New Roman" w:hAnsi="Times New Roman"/>
          <w:sz w:val="20"/>
          <w:szCs w:val="20"/>
          <w:lang w:val="en-US"/>
        </w:rPr>
        <w:t xml:space="preserve"> J </w:t>
      </w:r>
      <w:proofErr w:type="spellStart"/>
      <w:r w:rsidRPr="00D311CD">
        <w:rPr>
          <w:rFonts w:ascii="Times New Roman" w:hAnsi="Times New Roman"/>
          <w:sz w:val="20"/>
          <w:szCs w:val="20"/>
          <w:lang w:val="en-US"/>
        </w:rPr>
        <w:t>Dermatol</w:t>
      </w:r>
      <w:proofErr w:type="spellEnd"/>
      <w:r w:rsidRPr="00D311CD">
        <w:rPr>
          <w:rFonts w:ascii="Times New Roman" w:hAnsi="Times New Roman"/>
          <w:sz w:val="20"/>
          <w:szCs w:val="20"/>
          <w:lang w:val="en-US"/>
        </w:rPr>
        <w:t xml:space="preserve"> 2007; 17; 6: 497-506</w:t>
      </w:r>
    </w:p>
    <w:p w:rsidR="00E8249B" w:rsidRPr="00D311CD" w:rsidRDefault="00FB795B" w:rsidP="00FB795B">
      <w:pPr>
        <w:pStyle w:val="a7"/>
        <w:tabs>
          <w:tab w:val="left" w:pos="6795"/>
        </w:tabs>
        <w:spacing w:after="0" w:line="240" w:lineRule="auto"/>
        <w:ind w:left="0" w:firstLine="284"/>
        <w:jc w:val="both"/>
        <w:rPr>
          <w:rFonts w:ascii="Times New Roman" w:hAnsi="Times New Roman"/>
          <w:sz w:val="20"/>
          <w:szCs w:val="20"/>
          <w:lang w:val="en-US"/>
        </w:rPr>
      </w:pPr>
      <w:r w:rsidRPr="00D311CD">
        <w:rPr>
          <w:rFonts w:ascii="Times New Roman" w:hAnsi="Times New Roman"/>
          <w:sz w:val="20"/>
          <w:szCs w:val="20"/>
          <w:lang w:val="en-US"/>
        </w:rPr>
        <w:t>6. Baker</w:t>
      </w:r>
      <w:r w:rsidR="00E8249B" w:rsidRPr="00D311CD">
        <w:rPr>
          <w:rFonts w:ascii="Times New Roman" w:hAnsi="Times New Roman"/>
          <w:sz w:val="20"/>
          <w:szCs w:val="20"/>
          <w:lang w:val="en-US"/>
        </w:rPr>
        <w:t xml:space="preserve"> B.S., </w:t>
      </w:r>
      <w:proofErr w:type="spellStart"/>
      <w:r w:rsidR="00E8249B" w:rsidRPr="00D311CD">
        <w:rPr>
          <w:rFonts w:ascii="Times New Roman" w:hAnsi="Times New Roman"/>
          <w:sz w:val="20"/>
          <w:szCs w:val="20"/>
          <w:lang w:val="en-US"/>
        </w:rPr>
        <w:t>Ovigne</w:t>
      </w:r>
      <w:proofErr w:type="spellEnd"/>
      <w:r w:rsidR="00E8249B" w:rsidRPr="00D311CD">
        <w:rPr>
          <w:rFonts w:ascii="Times New Roman" w:hAnsi="Times New Roman"/>
          <w:sz w:val="20"/>
          <w:szCs w:val="20"/>
          <w:lang w:val="en-US"/>
        </w:rPr>
        <w:t xml:space="preserve"> J.M., Powles A.V. et al Normal keratinocytes express Toll-like receptors 1</w:t>
      </w:r>
      <w:proofErr w:type="gramStart"/>
      <w:r w:rsidR="00E8249B" w:rsidRPr="00D311CD">
        <w:rPr>
          <w:rFonts w:ascii="Times New Roman" w:hAnsi="Times New Roman"/>
          <w:sz w:val="20"/>
          <w:szCs w:val="20"/>
          <w:lang w:val="en-US"/>
        </w:rPr>
        <w:t>,2</w:t>
      </w:r>
      <w:proofErr w:type="gramEnd"/>
      <w:r w:rsidR="00E8249B" w:rsidRPr="00D311CD">
        <w:rPr>
          <w:rFonts w:ascii="Times New Roman" w:hAnsi="Times New Roman"/>
          <w:sz w:val="20"/>
          <w:szCs w:val="20"/>
          <w:lang w:val="en-US"/>
        </w:rPr>
        <w:t xml:space="preserve"> and 5: Modulation of TLR expression in chronic plaque psoriasis. Br J </w:t>
      </w:r>
      <w:proofErr w:type="spellStart"/>
      <w:r w:rsidR="00E8249B" w:rsidRPr="00D311CD">
        <w:rPr>
          <w:rFonts w:ascii="Times New Roman" w:hAnsi="Times New Roman"/>
          <w:sz w:val="20"/>
          <w:szCs w:val="20"/>
          <w:lang w:val="en-US"/>
        </w:rPr>
        <w:t>Dermatol</w:t>
      </w:r>
      <w:proofErr w:type="spellEnd"/>
      <w:r w:rsidR="00E8249B" w:rsidRPr="00D311CD">
        <w:rPr>
          <w:rFonts w:ascii="Times New Roman" w:hAnsi="Times New Roman"/>
          <w:sz w:val="20"/>
          <w:szCs w:val="20"/>
          <w:lang w:val="en-US"/>
        </w:rPr>
        <w:t xml:space="preserve"> 2003; 148: 670-679</w:t>
      </w:r>
    </w:p>
    <w:p w:rsidR="00E8249B" w:rsidRPr="00D311CD" w:rsidRDefault="00E8249B" w:rsidP="00FB795B">
      <w:pPr>
        <w:pStyle w:val="a7"/>
        <w:tabs>
          <w:tab w:val="left" w:pos="6795"/>
        </w:tabs>
        <w:spacing w:after="0" w:line="240" w:lineRule="auto"/>
        <w:ind w:left="0" w:firstLine="284"/>
        <w:jc w:val="both"/>
        <w:rPr>
          <w:rFonts w:ascii="Times New Roman" w:hAnsi="Times New Roman"/>
          <w:sz w:val="20"/>
          <w:szCs w:val="20"/>
          <w:lang w:val="en-US"/>
        </w:rPr>
      </w:pPr>
      <w:r w:rsidRPr="00D311CD">
        <w:rPr>
          <w:rFonts w:ascii="Times New Roman" w:hAnsi="Times New Roman"/>
          <w:sz w:val="20"/>
          <w:szCs w:val="20"/>
          <w:lang w:val="en-US"/>
        </w:rPr>
        <w:t xml:space="preserve">7. Curry J.L., Qin J.Z., </w:t>
      </w:r>
      <w:proofErr w:type="spellStart"/>
      <w:r w:rsidRPr="00D311CD">
        <w:rPr>
          <w:rFonts w:ascii="Times New Roman" w:hAnsi="Times New Roman"/>
          <w:sz w:val="20"/>
          <w:szCs w:val="20"/>
          <w:lang w:val="en-US"/>
        </w:rPr>
        <w:t>Bonish</w:t>
      </w:r>
      <w:proofErr w:type="spellEnd"/>
      <w:r w:rsidRPr="00D311CD">
        <w:rPr>
          <w:rFonts w:ascii="Times New Roman" w:hAnsi="Times New Roman"/>
          <w:sz w:val="20"/>
          <w:szCs w:val="20"/>
          <w:lang w:val="en-US"/>
        </w:rPr>
        <w:t xml:space="preserve"> B. et al: Innate immune-related receptors in normal and psoriatic </w:t>
      </w:r>
      <w:proofErr w:type="spellStart"/>
      <w:r w:rsidRPr="00D311CD">
        <w:rPr>
          <w:rFonts w:ascii="Times New Roman" w:hAnsi="Times New Roman"/>
          <w:sz w:val="20"/>
          <w:szCs w:val="20"/>
          <w:lang w:val="en-US"/>
        </w:rPr>
        <w:t>scin</w:t>
      </w:r>
      <w:proofErr w:type="spellEnd"/>
      <w:r w:rsidRPr="00D311CD">
        <w:rPr>
          <w:rFonts w:ascii="Times New Roman" w:hAnsi="Times New Roman"/>
          <w:sz w:val="20"/>
          <w:szCs w:val="20"/>
          <w:lang w:val="en-US"/>
        </w:rPr>
        <w:t xml:space="preserve">. Arch </w:t>
      </w:r>
      <w:proofErr w:type="spellStart"/>
      <w:r w:rsidRPr="00D311CD">
        <w:rPr>
          <w:rFonts w:ascii="Times New Roman" w:hAnsi="Times New Roman"/>
          <w:sz w:val="20"/>
          <w:szCs w:val="20"/>
          <w:lang w:val="en-US"/>
        </w:rPr>
        <w:t>Pathol</w:t>
      </w:r>
      <w:proofErr w:type="spellEnd"/>
      <w:r w:rsidRPr="00D311CD">
        <w:rPr>
          <w:rFonts w:ascii="Times New Roman" w:hAnsi="Times New Roman"/>
          <w:sz w:val="20"/>
          <w:szCs w:val="20"/>
          <w:lang w:val="en-US"/>
        </w:rPr>
        <w:t xml:space="preserve"> Lab Med 2003; 127: 178-186</w:t>
      </w:r>
    </w:p>
    <w:p w:rsidR="00E8249B" w:rsidRPr="00D311CD" w:rsidRDefault="00E8249B" w:rsidP="00FB795B">
      <w:pPr>
        <w:pStyle w:val="a7"/>
        <w:tabs>
          <w:tab w:val="left" w:pos="6795"/>
        </w:tabs>
        <w:spacing w:after="0" w:line="240" w:lineRule="auto"/>
        <w:ind w:left="0" w:firstLine="284"/>
        <w:jc w:val="both"/>
        <w:rPr>
          <w:rFonts w:ascii="Times New Roman" w:hAnsi="Times New Roman"/>
          <w:sz w:val="20"/>
          <w:szCs w:val="20"/>
          <w:lang w:val="en-US"/>
        </w:rPr>
      </w:pPr>
      <w:r w:rsidRPr="00D311CD">
        <w:rPr>
          <w:rFonts w:ascii="Times New Roman" w:hAnsi="Times New Roman"/>
          <w:sz w:val="20"/>
          <w:szCs w:val="20"/>
          <w:lang w:val="en-US"/>
        </w:rPr>
        <w:t xml:space="preserve">8. Miller L.S., Sorensen O.E., Liu P.T., </w:t>
      </w:r>
      <w:proofErr w:type="spellStart"/>
      <w:r w:rsidRPr="00D311CD">
        <w:rPr>
          <w:rFonts w:ascii="Times New Roman" w:hAnsi="Times New Roman"/>
          <w:sz w:val="20"/>
          <w:szCs w:val="20"/>
          <w:lang w:val="en-US"/>
        </w:rPr>
        <w:t>Jalian</w:t>
      </w:r>
      <w:proofErr w:type="spellEnd"/>
      <w:r w:rsidRPr="00D311CD">
        <w:rPr>
          <w:rFonts w:ascii="Times New Roman" w:hAnsi="Times New Roman"/>
          <w:sz w:val="20"/>
          <w:szCs w:val="20"/>
          <w:lang w:val="en-US"/>
        </w:rPr>
        <w:t xml:space="preserve"> H.R. et al. TGF-alpha regulates TLR expression and function on epidermal keratinocytes. J </w:t>
      </w:r>
      <w:proofErr w:type="spellStart"/>
      <w:r w:rsidRPr="00D311CD">
        <w:rPr>
          <w:rFonts w:ascii="Times New Roman" w:hAnsi="Times New Roman"/>
          <w:sz w:val="20"/>
          <w:szCs w:val="20"/>
          <w:lang w:val="en-US"/>
        </w:rPr>
        <w:t>Immunol</w:t>
      </w:r>
      <w:proofErr w:type="spellEnd"/>
      <w:r w:rsidRPr="00D311CD">
        <w:rPr>
          <w:rFonts w:ascii="Times New Roman" w:hAnsi="Times New Roman"/>
          <w:sz w:val="20"/>
          <w:szCs w:val="20"/>
          <w:lang w:val="en-US"/>
        </w:rPr>
        <w:t xml:space="preserve"> 2005; 174: 10: 6137-43</w:t>
      </w:r>
    </w:p>
    <w:p w:rsidR="00E8249B" w:rsidRPr="00D311CD" w:rsidRDefault="00E8249B" w:rsidP="00FB795B">
      <w:pPr>
        <w:pStyle w:val="a7"/>
        <w:tabs>
          <w:tab w:val="left" w:pos="6795"/>
        </w:tabs>
        <w:spacing w:after="0" w:line="240" w:lineRule="auto"/>
        <w:ind w:left="0" w:firstLine="284"/>
        <w:jc w:val="both"/>
        <w:rPr>
          <w:rFonts w:ascii="Times New Roman" w:hAnsi="Times New Roman"/>
          <w:sz w:val="20"/>
          <w:szCs w:val="20"/>
          <w:lang w:val="en-US"/>
        </w:rPr>
      </w:pPr>
      <w:r w:rsidRPr="00D311CD">
        <w:rPr>
          <w:rFonts w:ascii="Times New Roman" w:hAnsi="Times New Roman"/>
          <w:sz w:val="20"/>
          <w:szCs w:val="20"/>
          <w:lang w:val="en-US"/>
        </w:rPr>
        <w:t xml:space="preserve">9. </w:t>
      </w:r>
      <w:proofErr w:type="spellStart"/>
      <w:r w:rsidRPr="00D311CD">
        <w:rPr>
          <w:rFonts w:ascii="Times New Roman" w:hAnsi="Times New Roman"/>
          <w:sz w:val="20"/>
          <w:szCs w:val="20"/>
          <w:lang w:val="en-US"/>
        </w:rPr>
        <w:t>Lande</w:t>
      </w:r>
      <w:proofErr w:type="spellEnd"/>
      <w:r w:rsidRPr="00D311CD">
        <w:rPr>
          <w:rFonts w:ascii="Times New Roman" w:hAnsi="Times New Roman"/>
          <w:sz w:val="20"/>
          <w:szCs w:val="20"/>
          <w:lang w:val="en-US"/>
        </w:rPr>
        <w:t xml:space="preserve"> R., Gregorio J., </w:t>
      </w:r>
      <w:proofErr w:type="spellStart"/>
      <w:r w:rsidRPr="00D311CD">
        <w:rPr>
          <w:rFonts w:ascii="Times New Roman" w:hAnsi="Times New Roman"/>
          <w:sz w:val="20"/>
          <w:szCs w:val="20"/>
          <w:lang w:val="en-US"/>
        </w:rPr>
        <w:t>Facchinetti</w:t>
      </w:r>
      <w:proofErr w:type="spellEnd"/>
      <w:r w:rsidRPr="00D311CD">
        <w:rPr>
          <w:rFonts w:ascii="Times New Roman" w:hAnsi="Times New Roman"/>
          <w:sz w:val="20"/>
          <w:szCs w:val="20"/>
          <w:lang w:val="en-US"/>
        </w:rPr>
        <w:t xml:space="preserve"> V., Chatterjee B. et al. </w:t>
      </w:r>
      <w:proofErr w:type="spellStart"/>
      <w:r w:rsidRPr="00D311CD">
        <w:rPr>
          <w:rFonts w:ascii="Times New Roman" w:hAnsi="Times New Roman"/>
          <w:sz w:val="20"/>
          <w:szCs w:val="20"/>
          <w:lang w:val="en-US"/>
        </w:rPr>
        <w:t>Plasmacytoid</w:t>
      </w:r>
      <w:proofErr w:type="spellEnd"/>
      <w:r w:rsidRPr="00D311CD">
        <w:rPr>
          <w:rFonts w:ascii="Times New Roman" w:hAnsi="Times New Roman"/>
          <w:sz w:val="20"/>
          <w:szCs w:val="20"/>
          <w:lang w:val="en-US"/>
        </w:rPr>
        <w:t xml:space="preserve"> dendritic cells sense self-DNA coupled with antimicrobial </w:t>
      </w:r>
      <w:proofErr w:type="spellStart"/>
      <w:r w:rsidRPr="00D311CD">
        <w:rPr>
          <w:rFonts w:ascii="Times New Roman" w:hAnsi="Times New Roman"/>
          <w:sz w:val="20"/>
          <w:szCs w:val="20"/>
          <w:lang w:val="en-US"/>
        </w:rPr>
        <w:t>peptide.Nature</w:t>
      </w:r>
      <w:proofErr w:type="spellEnd"/>
      <w:r w:rsidRPr="00D311CD">
        <w:rPr>
          <w:rFonts w:ascii="Times New Roman" w:hAnsi="Times New Roman"/>
          <w:sz w:val="20"/>
          <w:szCs w:val="20"/>
          <w:lang w:val="en-US"/>
        </w:rPr>
        <w:t xml:space="preserve"> 2007; 449: 7162: 564-569</w:t>
      </w:r>
    </w:p>
    <w:p w:rsidR="00E8249B" w:rsidRDefault="00E8249B" w:rsidP="00FB795B">
      <w:pPr>
        <w:pStyle w:val="a7"/>
        <w:tabs>
          <w:tab w:val="left" w:pos="6795"/>
        </w:tabs>
        <w:spacing w:after="0" w:line="240" w:lineRule="auto"/>
        <w:ind w:left="0" w:firstLine="284"/>
        <w:jc w:val="both"/>
        <w:rPr>
          <w:rFonts w:ascii="Times New Roman" w:hAnsi="Times New Roman"/>
          <w:sz w:val="20"/>
          <w:szCs w:val="20"/>
          <w:lang w:val="en-US"/>
        </w:rPr>
      </w:pPr>
      <w:r w:rsidRPr="00D311CD">
        <w:rPr>
          <w:rFonts w:ascii="Times New Roman" w:hAnsi="Times New Roman"/>
          <w:sz w:val="20"/>
          <w:szCs w:val="20"/>
          <w:lang w:val="en-US"/>
        </w:rPr>
        <w:t xml:space="preserve">10.  </w:t>
      </w:r>
      <w:proofErr w:type="spellStart"/>
      <w:r w:rsidRPr="00D311CD">
        <w:rPr>
          <w:rFonts w:ascii="Times New Roman" w:hAnsi="Times New Roman"/>
          <w:sz w:val="20"/>
          <w:szCs w:val="20"/>
          <w:lang w:val="en-US"/>
        </w:rPr>
        <w:t>Katunina</w:t>
      </w:r>
      <w:proofErr w:type="spellEnd"/>
      <w:r w:rsidRPr="00D311CD">
        <w:rPr>
          <w:rFonts w:ascii="Times New Roman" w:hAnsi="Times New Roman"/>
          <w:sz w:val="20"/>
          <w:szCs w:val="20"/>
          <w:lang w:val="en-US"/>
        </w:rPr>
        <w:t xml:space="preserve"> O.R. et al. Functions of Toll-like receptors as an inborn immunity component and their participation in the pathogenesis of </w:t>
      </w:r>
      <w:proofErr w:type="spellStart"/>
      <w:r w:rsidRPr="00D311CD">
        <w:rPr>
          <w:rFonts w:ascii="Times New Roman" w:hAnsi="Times New Roman"/>
          <w:sz w:val="20"/>
          <w:szCs w:val="20"/>
          <w:lang w:val="en-US"/>
        </w:rPr>
        <w:t>dermatoses</w:t>
      </w:r>
      <w:proofErr w:type="spellEnd"/>
      <w:r w:rsidRPr="00D311CD">
        <w:rPr>
          <w:rFonts w:ascii="Times New Roman" w:hAnsi="Times New Roman"/>
          <w:sz w:val="20"/>
          <w:szCs w:val="20"/>
          <w:lang w:val="en-US"/>
        </w:rPr>
        <w:t xml:space="preserve"> of different etiologies J </w:t>
      </w:r>
      <w:proofErr w:type="spellStart"/>
      <w:r w:rsidRPr="00D311CD">
        <w:rPr>
          <w:rFonts w:ascii="Times New Roman" w:hAnsi="Times New Roman"/>
          <w:sz w:val="20"/>
          <w:szCs w:val="20"/>
          <w:lang w:val="en-US"/>
        </w:rPr>
        <w:t>Exp</w:t>
      </w:r>
      <w:proofErr w:type="spellEnd"/>
      <w:r w:rsidRPr="00D311CD">
        <w:rPr>
          <w:rFonts w:ascii="Times New Roman" w:hAnsi="Times New Roman"/>
          <w:sz w:val="20"/>
          <w:szCs w:val="20"/>
          <w:lang w:val="en-US"/>
        </w:rPr>
        <w:t xml:space="preserve"> Med2011, 2: 18-25</w:t>
      </w:r>
    </w:p>
    <w:p w:rsidR="002A22E5" w:rsidRDefault="002A22E5" w:rsidP="00FB795B">
      <w:pPr>
        <w:pStyle w:val="a7"/>
        <w:tabs>
          <w:tab w:val="left" w:pos="6795"/>
        </w:tabs>
        <w:spacing w:after="0" w:line="240" w:lineRule="auto"/>
        <w:ind w:left="0" w:firstLine="284"/>
        <w:jc w:val="both"/>
        <w:rPr>
          <w:rFonts w:ascii="Times New Roman" w:hAnsi="Times New Roman"/>
          <w:sz w:val="20"/>
          <w:szCs w:val="20"/>
          <w:lang w:val="en-US"/>
        </w:rPr>
      </w:pPr>
    </w:p>
    <w:p w:rsidR="002A22E5" w:rsidRPr="00D311CD" w:rsidRDefault="002A22E5" w:rsidP="002A22E5">
      <w:pPr>
        <w:spacing w:after="0" w:line="240" w:lineRule="auto"/>
        <w:rPr>
          <w:rFonts w:ascii="Times New Roman" w:hAnsi="Times New Roman"/>
          <w:b/>
          <w:caps/>
          <w:sz w:val="20"/>
          <w:szCs w:val="20"/>
        </w:rPr>
      </w:pPr>
      <w:r w:rsidRPr="00D311CD">
        <w:rPr>
          <w:rFonts w:ascii="Times New Roman" w:hAnsi="Times New Roman"/>
          <w:b/>
          <w:caps/>
          <w:sz w:val="20"/>
          <w:szCs w:val="20"/>
        </w:rPr>
        <w:t xml:space="preserve">Роль </w:t>
      </w:r>
      <w:r w:rsidRPr="00D311CD">
        <w:rPr>
          <w:rFonts w:ascii="Times New Roman" w:hAnsi="Times New Roman"/>
          <w:b/>
          <w:caps/>
          <w:sz w:val="20"/>
          <w:szCs w:val="20"/>
          <w:lang w:val="en-US"/>
        </w:rPr>
        <w:t>TOLL</w:t>
      </w:r>
      <w:r w:rsidRPr="00D311CD">
        <w:rPr>
          <w:rFonts w:ascii="Times New Roman" w:hAnsi="Times New Roman"/>
          <w:b/>
          <w:caps/>
          <w:sz w:val="20"/>
          <w:szCs w:val="20"/>
        </w:rPr>
        <w:t>-подобных рецепторов в регуляции и инициации иммунного ответа при псориазе</w:t>
      </w:r>
    </w:p>
    <w:p w:rsidR="002A22E5" w:rsidRPr="00D311CD" w:rsidRDefault="002A22E5" w:rsidP="002A22E5">
      <w:pPr>
        <w:spacing w:after="0" w:line="240" w:lineRule="auto"/>
        <w:rPr>
          <w:rFonts w:ascii="Times New Roman" w:hAnsi="Times New Roman"/>
          <w:i/>
          <w:sz w:val="20"/>
          <w:szCs w:val="20"/>
        </w:rPr>
      </w:pPr>
      <w:proofErr w:type="spellStart"/>
      <w:r w:rsidRPr="00D311CD">
        <w:rPr>
          <w:rFonts w:ascii="Times New Roman" w:hAnsi="Times New Roman"/>
          <w:i/>
          <w:sz w:val="20"/>
          <w:szCs w:val="20"/>
        </w:rPr>
        <w:t>Дащук</w:t>
      </w:r>
      <w:proofErr w:type="spellEnd"/>
      <w:r w:rsidRPr="00D311CD">
        <w:rPr>
          <w:rFonts w:ascii="Times New Roman" w:hAnsi="Times New Roman"/>
          <w:i/>
          <w:sz w:val="20"/>
          <w:szCs w:val="20"/>
        </w:rPr>
        <w:t xml:space="preserve"> А.М., Плотникова В.В.</w:t>
      </w:r>
    </w:p>
    <w:p w:rsidR="002A22E5" w:rsidRPr="002D39BE" w:rsidRDefault="002A22E5" w:rsidP="00FB795B">
      <w:pPr>
        <w:pStyle w:val="a7"/>
        <w:tabs>
          <w:tab w:val="left" w:pos="6795"/>
        </w:tabs>
        <w:spacing w:after="0" w:line="240" w:lineRule="auto"/>
        <w:ind w:left="0" w:firstLine="284"/>
        <w:jc w:val="both"/>
        <w:rPr>
          <w:rFonts w:ascii="Times New Roman" w:hAnsi="Times New Roman"/>
          <w:sz w:val="20"/>
          <w:szCs w:val="20"/>
          <w:lang w:val="en-US"/>
        </w:rPr>
      </w:pPr>
      <w:r w:rsidRPr="002A22E5">
        <w:rPr>
          <w:rFonts w:ascii="Times New Roman" w:hAnsi="Times New Roman"/>
          <w:sz w:val="20"/>
          <w:szCs w:val="20"/>
        </w:rPr>
        <w:t xml:space="preserve">Обзор представляет информацию о строении и функции </w:t>
      </w:r>
      <w:r w:rsidRPr="002A22E5">
        <w:rPr>
          <w:rFonts w:ascii="Times New Roman" w:hAnsi="Times New Roman"/>
          <w:sz w:val="20"/>
          <w:szCs w:val="20"/>
          <w:lang w:val="en-US"/>
        </w:rPr>
        <w:t>Toll</w:t>
      </w:r>
      <w:r w:rsidRPr="002A22E5">
        <w:rPr>
          <w:rFonts w:ascii="Times New Roman" w:hAnsi="Times New Roman"/>
          <w:sz w:val="20"/>
          <w:szCs w:val="20"/>
        </w:rPr>
        <w:t>-</w:t>
      </w:r>
      <w:r w:rsidRPr="002A22E5">
        <w:rPr>
          <w:rFonts w:ascii="Times New Roman" w:hAnsi="Times New Roman"/>
          <w:sz w:val="20"/>
          <w:szCs w:val="20"/>
          <w:lang w:val="en-US"/>
        </w:rPr>
        <w:t>like</w:t>
      </w:r>
      <w:r w:rsidRPr="002A22E5">
        <w:rPr>
          <w:rFonts w:ascii="Times New Roman" w:hAnsi="Times New Roman"/>
          <w:sz w:val="20"/>
          <w:szCs w:val="20"/>
          <w:lang w:val="uk-UA"/>
        </w:rPr>
        <w:t xml:space="preserve"> </w:t>
      </w:r>
      <w:proofErr w:type="spellStart"/>
      <w:r w:rsidRPr="002A22E5">
        <w:rPr>
          <w:rFonts w:ascii="Times New Roman" w:hAnsi="Times New Roman"/>
          <w:sz w:val="20"/>
          <w:szCs w:val="20"/>
          <w:lang w:val="uk-UA"/>
        </w:rPr>
        <w:t>рецепторов</w:t>
      </w:r>
      <w:proofErr w:type="spellEnd"/>
      <w:r w:rsidRPr="002A22E5">
        <w:rPr>
          <w:rFonts w:ascii="Times New Roman" w:hAnsi="Times New Roman"/>
          <w:sz w:val="20"/>
          <w:szCs w:val="20"/>
        </w:rPr>
        <w:t xml:space="preserve">, их локализации в </w:t>
      </w:r>
      <w:proofErr w:type="spellStart"/>
      <w:r w:rsidRPr="002A22E5">
        <w:rPr>
          <w:rFonts w:ascii="Times New Roman" w:hAnsi="Times New Roman"/>
          <w:sz w:val="20"/>
          <w:szCs w:val="20"/>
        </w:rPr>
        <w:t>компартментах</w:t>
      </w:r>
      <w:proofErr w:type="spellEnd"/>
      <w:r w:rsidRPr="002A22E5">
        <w:rPr>
          <w:rFonts w:ascii="Times New Roman" w:hAnsi="Times New Roman"/>
          <w:sz w:val="20"/>
          <w:szCs w:val="20"/>
        </w:rPr>
        <w:t xml:space="preserve"> кожи, их </w:t>
      </w:r>
      <w:proofErr w:type="spellStart"/>
      <w:r w:rsidRPr="002A22E5">
        <w:rPr>
          <w:rFonts w:ascii="Times New Roman" w:hAnsi="Times New Roman"/>
          <w:sz w:val="20"/>
          <w:szCs w:val="20"/>
        </w:rPr>
        <w:t>лигандах</w:t>
      </w:r>
      <w:proofErr w:type="spellEnd"/>
      <w:r w:rsidRPr="002A22E5">
        <w:rPr>
          <w:rFonts w:ascii="Times New Roman" w:hAnsi="Times New Roman"/>
          <w:sz w:val="20"/>
          <w:szCs w:val="20"/>
        </w:rPr>
        <w:t xml:space="preserve">, свойствах при регуляции врожденного и приобретенного иммунитета. Изучено распределение и содержание </w:t>
      </w:r>
      <w:r w:rsidRPr="002A22E5">
        <w:rPr>
          <w:rFonts w:ascii="Times New Roman" w:hAnsi="Times New Roman"/>
          <w:sz w:val="20"/>
          <w:szCs w:val="20"/>
          <w:lang w:val="en-US"/>
        </w:rPr>
        <w:t>TLRs</w:t>
      </w:r>
      <w:r w:rsidRPr="002A22E5">
        <w:rPr>
          <w:rFonts w:ascii="Times New Roman" w:hAnsi="Times New Roman"/>
          <w:sz w:val="20"/>
          <w:szCs w:val="20"/>
          <w:lang w:val="uk-UA"/>
        </w:rPr>
        <w:t xml:space="preserve"> в </w:t>
      </w:r>
      <w:proofErr w:type="spellStart"/>
      <w:r w:rsidRPr="002A22E5">
        <w:rPr>
          <w:rFonts w:ascii="Times New Roman" w:hAnsi="Times New Roman"/>
          <w:sz w:val="20"/>
          <w:szCs w:val="20"/>
          <w:lang w:val="uk-UA"/>
        </w:rPr>
        <w:t>пораженной</w:t>
      </w:r>
      <w:proofErr w:type="spellEnd"/>
      <w:r w:rsidRPr="002A22E5">
        <w:rPr>
          <w:rFonts w:ascii="Times New Roman" w:hAnsi="Times New Roman"/>
          <w:sz w:val="20"/>
          <w:szCs w:val="20"/>
          <w:lang w:val="uk-UA"/>
        </w:rPr>
        <w:t xml:space="preserve"> </w:t>
      </w:r>
      <w:proofErr w:type="spellStart"/>
      <w:r w:rsidRPr="002A22E5">
        <w:rPr>
          <w:rFonts w:ascii="Times New Roman" w:hAnsi="Times New Roman"/>
          <w:sz w:val="20"/>
          <w:szCs w:val="20"/>
          <w:lang w:val="uk-UA"/>
        </w:rPr>
        <w:t>коже</w:t>
      </w:r>
      <w:proofErr w:type="spellEnd"/>
      <w:r w:rsidRPr="002A22E5">
        <w:rPr>
          <w:rFonts w:ascii="Times New Roman" w:hAnsi="Times New Roman"/>
          <w:sz w:val="20"/>
          <w:szCs w:val="20"/>
          <w:lang w:val="uk-UA"/>
        </w:rPr>
        <w:t xml:space="preserve"> </w:t>
      </w:r>
      <w:proofErr w:type="spellStart"/>
      <w:r w:rsidRPr="002A22E5">
        <w:rPr>
          <w:rFonts w:ascii="Times New Roman" w:hAnsi="Times New Roman"/>
          <w:sz w:val="20"/>
          <w:szCs w:val="20"/>
          <w:lang w:val="uk-UA"/>
        </w:rPr>
        <w:t>больных</w:t>
      </w:r>
      <w:proofErr w:type="spellEnd"/>
      <w:r w:rsidRPr="002A22E5">
        <w:rPr>
          <w:rFonts w:ascii="Times New Roman" w:hAnsi="Times New Roman"/>
          <w:sz w:val="20"/>
          <w:szCs w:val="20"/>
          <w:lang w:val="uk-UA"/>
        </w:rPr>
        <w:t xml:space="preserve"> </w:t>
      </w:r>
      <w:proofErr w:type="spellStart"/>
      <w:r w:rsidRPr="002A22E5">
        <w:rPr>
          <w:rFonts w:ascii="Times New Roman" w:hAnsi="Times New Roman"/>
          <w:sz w:val="20"/>
          <w:szCs w:val="20"/>
          <w:lang w:val="uk-UA"/>
        </w:rPr>
        <w:t>псориазом</w:t>
      </w:r>
      <w:proofErr w:type="spellEnd"/>
      <w:r w:rsidRPr="002A22E5">
        <w:rPr>
          <w:rFonts w:ascii="Times New Roman" w:hAnsi="Times New Roman"/>
          <w:sz w:val="20"/>
          <w:szCs w:val="20"/>
          <w:lang w:val="uk-UA"/>
        </w:rPr>
        <w:t xml:space="preserve">. Доказано </w:t>
      </w:r>
      <w:proofErr w:type="spellStart"/>
      <w:r w:rsidRPr="002A22E5">
        <w:rPr>
          <w:rFonts w:ascii="Times New Roman" w:hAnsi="Times New Roman"/>
          <w:sz w:val="20"/>
          <w:szCs w:val="20"/>
          <w:lang w:val="uk-UA"/>
        </w:rPr>
        <w:t>повышение</w:t>
      </w:r>
      <w:proofErr w:type="spellEnd"/>
      <w:r w:rsidRPr="002A22E5">
        <w:rPr>
          <w:rFonts w:ascii="Times New Roman" w:hAnsi="Times New Roman"/>
          <w:sz w:val="20"/>
          <w:szCs w:val="20"/>
          <w:lang w:val="uk-UA"/>
        </w:rPr>
        <w:t xml:space="preserve"> </w:t>
      </w:r>
      <w:proofErr w:type="spellStart"/>
      <w:r w:rsidRPr="002A22E5">
        <w:rPr>
          <w:rFonts w:ascii="Times New Roman" w:hAnsi="Times New Roman"/>
          <w:sz w:val="20"/>
          <w:szCs w:val="20"/>
          <w:lang w:val="uk-UA"/>
        </w:rPr>
        <w:t>экспрессии</w:t>
      </w:r>
      <w:proofErr w:type="spellEnd"/>
      <w:r w:rsidRPr="002A22E5">
        <w:rPr>
          <w:rFonts w:ascii="Times New Roman" w:hAnsi="Times New Roman"/>
          <w:sz w:val="20"/>
          <w:szCs w:val="20"/>
          <w:lang w:val="uk-UA"/>
        </w:rPr>
        <w:t xml:space="preserve"> </w:t>
      </w:r>
      <w:r w:rsidRPr="002A22E5">
        <w:rPr>
          <w:rFonts w:ascii="Times New Roman" w:hAnsi="Times New Roman"/>
          <w:sz w:val="20"/>
          <w:szCs w:val="20"/>
          <w:lang w:val="en-US"/>
        </w:rPr>
        <w:t>TLRs</w:t>
      </w:r>
      <w:r w:rsidRPr="002D39BE">
        <w:rPr>
          <w:rFonts w:ascii="Times New Roman" w:hAnsi="Times New Roman"/>
          <w:sz w:val="20"/>
          <w:szCs w:val="20"/>
          <w:lang w:val="en-US"/>
        </w:rPr>
        <w:t xml:space="preserve"> </w:t>
      </w:r>
      <w:r w:rsidRPr="002A22E5">
        <w:rPr>
          <w:rFonts w:ascii="Times New Roman" w:hAnsi="Times New Roman"/>
          <w:sz w:val="20"/>
          <w:szCs w:val="20"/>
        </w:rPr>
        <w:t>в</w:t>
      </w:r>
      <w:r w:rsidRPr="002D39BE">
        <w:rPr>
          <w:rFonts w:ascii="Times New Roman" w:hAnsi="Times New Roman"/>
          <w:sz w:val="20"/>
          <w:szCs w:val="20"/>
          <w:lang w:val="en-US"/>
        </w:rPr>
        <w:t xml:space="preserve"> </w:t>
      </w:r>
      <w:r w:rsidRPr="002A22E5">
        <w:rPr>
          <w:rFonts w:ascii="Times New Roman" w:hAnsi="Times New Roman"/>
          <w:sz w:val="20"/>
          <w:szCs w:val="20"/>
        </w:rPr>
        <w:t>коже</w:t>
      </w:r>
      <w:r w:rsidRPr="002D39BE">
        <w:rPr>
          <w:rFonts w:ascii="Times New Roman" w:hAnsi="Times New Roman"/>
          <w:sz w:val="20"/>
          <w:szCs w:val="20"/>
          <w:lang w:val="en-US"/>
        </w:rPr>
        <w:t xml:space="preserve"> </w:t>
      </w:r>
      <w:r w:rsidRPr="002A22E5">
        <w:rPr>
          <w:rFonts w:ascii="Times New Roman" w:hAnsi="Times New Roman"/>
          <w:sz w:val="20"/>
          <w:szCs w:val="20"/>
        </w:rPr>
        <w:t>больных</w:t>
      </w:r>
      <w:r w:rsidRPr="002D39BE">
        <w:rPr>
          <w:rFonts w:ascii="Times New Roman" w:hAnsi="Times New Roman"/>
          <w:sz w:val="20"/>
          <w:szCs w:val="20"/>
          <w:lang w:val="en-US"/>
        </w:rPr>
        <w:t xml:space="preserve"> </w:t>
      </w:r>
      <w:r w:rsidRPr="002A22E5">
        <w:rPr>
          <w:rFonts w:ascii="Times New Roman" w:hAnsi="Times New Roman"/>
          <w:sz w:val="20"/>
          <w:szCs w:val="20"/>
        </w:rPr>
        <w:t>псориазом</w:t>
      </w:r>
      <w:r w:rsidRPr="002D39BE">
        <w:rPr>
          <w:rFonts w:ascii="Times New Roman" w:hAnsi="Times New Roman"/>
          <w:sz w:val="20"/>
          <w:szCs w:val="20"/>
          <w:lang w:val="en-US"/>
        </w:rPr>
        <w:t>.</w:t>
      </w:r>
    </w:p>
    <w:p w:rsidR="002A22E5" w:rsidRPr="00B82A31" w:rsidRDefault="00B82A31" w:rsidP="00B82A31">
      <w:pPr>
        <w:pStyle w:val="a7"/>
        <w:tabs>
          <w:tab w:val="left" w:pos="6795"/>
        </w:tabs>
        <w:spacing w:after="0" w:line="240" w:lineRule="auto"/>
        <w:ind w:left="0"/>
        <w:jc w:val="both"/>
        <w:rPr>
          <w:rFonts w:ascii="Times New Roman" w:hAnsi="Times New Roman"/>
          <w:b/>
          <w:sz w:val="20"/>
          <w:szCs w:val="20"/>
          <w:lang w:val="en-US"/>
        </w:rPr>
      </w:pPr>
      <w:r w:rsidRPr="00B82A31">
        <w:rPr>
          <w:rFonts w:ascii="Times New Roman" w:hAnsi="Times New Roman"/>
          <w:b/>
          <w:sz w:val="20"/>
          <w:szCs w:val="20"/>
          <w:lang w:val="en-US"/>
        </w:rPr>
        <w:t>ROLE OF TOLL-LIKE RECEPTORS IN THE REGULATION AND INITIATION OF IMMUNE RESPONSES IN PSORIASIS</w:t>
      </w:r>
    </w:p>
    <w:p w:rsidR="002A22E5" w:rsidRPr="002A22E5" w:rsidRDefault="002A22E5" w:rsidP="002A22E5">
      <w:pPr>
        <w:spacing w:after="0"/>
        <w:jc w:val="both"/>
        <w:rPr>
          <w:rFonts w:ascii="Times New Roman" w:hAnsi="Times New Roman"/>
          <w:i/>
          <w:sz w:val="20"/>
          <w:szCs w:val="20"/>
          <w:lang w:val="en-US"/>
        </w:rPr>
      </w:pPr>
      <w:proofErr w:type="spellStart"/>
      <w:r w:rsidRPr="002A22E5">
        <w:rPr>
          <w:rFonts w:ascii="Times New Roman" w:hAnsi="Times New Roman"/>
          <w:i/>
          <w:sz w:val="20"/>
          <w:szCs w:val="20"/>
          <w:lang w:val="en-US"/>
        </w:rPr>
        <w:t>Dashchuk</w:t>
      </w:r>
      <w:proofErr w:type="spellEnd"/>
      <w:r w:rsidRPr="002A22E5">
        <w:rPr>
          <w:rFonts w:ascii="Times New Roman" w:hAnsi="Times New Roman"/>
          <w:i/>
          <w:sz w:val="20"/>
          <w:szCs w:val="20"/>
          <w:lang w:val="en-US"/>
        </w:rPr>
        <w:t xml:space="preserve"> A.M., </w:t>
      </w:r>
      <w:proofErr w:type="spellStart"/>
      <w:r w:rsidRPr="002A22E5">
        <w:rPr>
          <w:rFonts w:ascii="Times New Roman" w:hAnsi="Times New Roman"/>
          <w:i/>
          <w:sz w:val="20"/>
          <w:szCs w:val="20"/>
          <w:lang w:val="en-US"/>
        </w:rPr>
        <w:t>Plotnikova</w:t>
      </w:r>
      <w:proofErr w:type="spellEnd"/>
      <w:r w:rsidRPr="002A22E5">
        <w:rPr>
          <w:rFonts w:ascii="Times New Roman" w:hAnsi="Times New Roman"/>
          <w:i/>
          <w:sz w:val="20"/>
          <w:szCs w:val="20"/>
          <w:lang w:val="en-US"/>
        </w:rPr>
        <w:t xml:space="preserve"> V.V.</w:t>
      </w:r>
    </w:p>
    <w:p w:rsidR="002A22E5" w:rsidRPr="002A22E5" w:rsidRDefault="002A22E5" w:rsidP="002A22E5">
      <w:pPr>
        <w:pStyle w:val="a7"/>
        <w:tabs>
          <w:tab w:val="left" w:pos="6795"/>
        </w:tabs>
        <w:spacing w:after="0" w:line="240" w:lineRule="auto"/>
        <w:ind w:left="0" w:firstLine="284"/>
        <w:jc w:val="both"/>
        <w:rPr>
          <w:rFonts w:ascii="Times New Roman" w:hAnsi="Times New Roman"/>
          <w:sz w:val="20"/>
          <w:szCs w:val="20"/>
          <w:lang w:val="en-US"/>
        </w:rPr>
      </w:pPr>
      <w:r w:rsidRPr="002A22E5">
        <w:rPr>
          <w:rFonts w:ascii="Times New Roman" w:hAnsi="Times New Roman"/>
          <w:sz w:val="20"/>
          <w:szCs w:val="20"/>
          <w:lang w:val="en-US"/>
        </w:rPr>
        <w:t xml:space="preserve">Review presents information on the structure and function of Toll-like receptors and their localization in the compartments of the skin, their ligands, </w:t>
      </w:r>
      <w:proofErr w:type="gramStart"/>
      <w:r w:rsidRPr="002A22E5">
        <w:rPr>
          <w:rFonts w:ascii="Times New Roman" w:hAnsi="Times New Roman"/>
          <w:sz w:val="20"/>
          <w:szCs w:val="20"/>
          <w:lang w:val="en-US"/>
        </w:rPr>
        <w:t>the</w:t>
      </w:r>
      <w:proofErr w:type="gramEnd"/>
      <w:r w:rsidRPr="002A22E5">
        <w:rPr>
          <w:rFonts w:ascii="Times New Roman" w:hAnsi="Times New Roman"/>
          <w:sz w:val="20"/>
          <w:szCs w:val="20"/>
          <w:lang w:val="en-US"/>
        </w:rPr>
        <w:t xml:space="preserve"> properties in the regulation of innate and adaptive immunity. The authors examined the distribution and content of TLRs in the affected skin of patients with psoriasis. Proved increased expression of TLRs in the skin of psoriasis patients.</w:t>
      </w:r>
    </w:p>
    <w:sectPr w:rsidR="002A22E5" w:rsidRPr="002A22E5" w:rsidSect="00FB795B">
      <w:pgSz w:w="8419" w:h="11906" w:orient="landscape"/>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003CA"/>
    <w:multiLevelType w:val="hybridMultilevel"/>
    <w:tmpl w:val="2D7079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C33CE6"/>
    <w:multiLevelType w:val="hybridMultilevel"/>
    <w:tmpl w:val="1AD24350"/>
    <w:lvl w:ilvl="0" w:tplc="0419000F">
      <w:start w:val="1"/>
      <w:numFmt w:val="decimal"/>
      <w:lvlText w:val="%1."/>
      <w:lvlJc w:val="left"/>
      <w:pPr>
        <w:ind w:left="1515" w:hanging="360"/>
      </w:pPr>
      <w:rPr>
        <w:rFonts w:cs="Times New Roman"/>
      </w:rPr>
    </w:lvl>
    <w:lvl w:ilvl="1" w:tplc="04190019" w:tentative="1">
      <w:start w:val="1"/>
      <w:numFmt w:val="lowerLetter"/>
      <w:lvlText w:val="%2."/>
      <w:lvlJc w:val="left"/>
      <w:pPr>
        <w:ind w:left="2235" w:hanging="360"/>
      </w:pPr>
      <w:rPr>
        <w:rFonts w:cs="Times New Roman"/>
      </w:rPr>
    </w:lvl>
    <w:lvl w:ilvl="2" w:tplc="0419001B" w:tentative="1">
      <w:start w:val="1"/>
      <w:numFmt w:val="lowerRoman"/>
      <w:lvlText w:val="%3."/>
      <w:lvlJc w:val="right"/>
      <w:pPr>
        <w:ind w:left="2955" w:hanging="180"/>
      </w:pPr>
      <w:rPr>
        <w:rFonts w:cs="Times New Roman"/>
      </w:rPr>
    </w:lvl>
    <w:lvl w:ilvl="3" w:tplc="0419000F" w:tentative="1">
      <w:start w:val="1"/>
      <w:numFmt w:val="decimal"/>
      <w:lvlText w:val="%4."/>
      <w:lvlJc w:val="left"/>
      <w:pPr>
        <w:ind w:left="3675" w:hanging="360"/>
      </w:pPr>
      <w:rPr>
        <w:rFonts w:cs="Times New Roman"/>
      </w:rPr>
    </w:lvl>
    <w:lvl w:ilvl="4" w:tplc="04190019" w:tentative="1">
      <w:start w:val="1"/>
      <w:numFmt w:val="lowerLetter"/>
      <w:lvlText w:val="%5."/>
      <w:lvlJc w:val="left"/>
      <w:pPr>
        <w:ind w:left="4395" w:hanging="360"/>
      </w:pPr>
      <w:rPr>
        <w:rFonts w:cs="Times New Roman"/>
      </w:rPr>
    </w:lvl>
    <w:lvl w:ilvl="5" w:tplc="0419001B" w:tentative="1">
      <w:start w:val="1"/>
      <w:numFmt w:val="lowerRoman"/>
      <w:lvlText w:val="%6."/>
      <w:lvlJc w:val="right"/>
      <w:pPr>
        <w:ind w:left="5115" w:hanging="180"/>
      </w:pPr>
      <w:rPr>
        <w:rFonts w:cs="Times New Roman"/>
      </w:rPr>
    </w:lvl>
    <w:lvl w:ilvl="6" w:tplc="0419000F" w:tentative="1">
      <w:start w:val="1"/>
      <w:numFmt w:val="decimal"/>
      <w:lvlText w:val="%7."/>
      <w:lvlJc w:val="left"/>
      <w:pPr>
        <w:ind w:left="5835" w:hanging="360"/>
      </w:pPr>
      <w:rPr>
        <w:rFonts w:cs="Times New Roman"/>
      </w:rPr>
    </w:lvl>
    <w:lvl w:ilvl="7" w:tplc="04190019" w:tentative="1">
      <w:start w:val="1"/>
      <w:numFmt w:val="lowerLetter"/>
      <w:lvlText w:val="%8."/>
      <w:lvlJc w:val="left"/>
      <w:pPr>
        <w:ind w:left="6555" w:hanging="360"/>
      </w:pPr>
      <w:rPr>
        <w:rFonts w:cs="Times New Roman"/>
      </w:rPr>
    </w:lvl>
    <w:lvl w:ilvl="8" w:tplc="0419001B" w:tentative="1">
      <w:start w:val="1"/>
      <w:numFmt w:val="lowerRoman"/>
      <w:lvlText w:val="%9."/>
      <w:lvlJc w:val="right"/>
      <w:pPr>
        <w:ind w:left="7275" w:hanging="180"/>
      </w:pPr>
      <w:rPr>
        <w:rFonts w:cs="Times New Roman"/>
      </w:rPr>
    </w:lvl>
  </w:abstractNum>
  <w:abstractNum w:abstractNumId="2">
    <w:nsid w:val="42324007"/>
    <w:multiLevelType w:val="hybridMultilevel"/>
    <w:tmpl w:val="7C24D2F4"/>
    <w:lvl w:ilvl="0" w:tplc="62329106">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E3A4CF8"/>
    <w:multiLevelType w:val="hybridMultilevel"/>
    <w:tmpl w:val="2C2286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12D436D"/>
    <w:multiLevelType w:val="hybridMultilevel"/>
    <w:tmpl w:val="F8DEF7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66D4243"/>
    <w:multiLevelType w:val="hybridMultilevel"/>
    <w:tmpl w:val="AB1CEA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7D9"/>
    <w:rsid w:val="0007511D"/>
    <w:rsid w:val="000C384F"/>
    <w:rsid w:val="000F2C65"/>
    <w:rsid w:val="001449C2"/>
    <w:rsid w:val="0015332A"/>
    <w:rsid w:val="0017465B"/>
    <w:rsid w:val="00193C6A"/>
    <w:rsid w:val="001C6E8E"/>
    <w:rsid w:val="002013AD"/>
    <w:rsid w:val="00220878"/>
    <w:rsid w:val="002463BB"/>
    <w:rsid w:val="00256E07"/>
    <w:rsid w:val="002A22E5"/>
    <w:rsid w:val="002D39BE"/>
    <w:rsid w:val="003131D8"/>
    <w:rsid w:val="00320C3B"/>
    <w:rsid w:val="00396067"/>
    <w:rsid w:val="00443FEB"/>
    <w:rsid w:val="0048399B"/>
    <w:rsid w:val="004A55C2"/>
    <w:rsid w:val="00513485"/>
    <w:rsid w:val="00567EAB"/>
    <w:rsid w:val="00576CD1"/>
    <w:rsid w:val="00593DBC"/>
    <w:rsid w:val="005E3301"/>
    <w:rsid w:val="00685FE6"/>
    <w:rsid w:val="006B779D"/>
    <w:rsid w:val="0071197F"/>
    <w:rsid w:val="007C3EC6"/>
    <w:rsid w:val="008B1BA6"/>
    <w:rsid w:val="008C2C50"/>
    <w:rsid w:val="008C5DC3"/>
    <w:rsid w:val="008F3974"/>
    <w:rsid w:val="0093258A"/>
    <w:rsid w:val="009442A9"/>
    <w:rsid w:val="00975A87"/>
    <w:rsid w:val="00986D2A"/>
    <w:rsid w:val="00A01510"/>
    <w:rsid w:val="00A123BC"/>
    <w:rsid w:val="00A2216D"/>
    <w:rsid w:val="00A73BD1"/>
    <w:rsid w:val="00A81096"/>
    <w:rsid w:val="00A940F1"/>
    <w:rsid w:val="00AB5AB6"/>
    <w:rsid w:val="00AD3D07"/>
    <w:rsid w:val="00B020A5"/>
    <w:rsid w:val="00B66420"/>
    <w:rsid w:val="00B82A31"/>
    <w:rsid w:val="00BC46D2"/>
    <w:rsid w:val="00C317D9"/>
    <w:rsid w:val="00C601B5"/>
    <w:rsid w:val="00C61CF9"/>
    <w:rsid w:val="00C72CE2"/>
    <w:rsid w:val="00CF61C8"/>
    <w:rsid w:val="00D311CD"/>
    <w:rsid w:val="00D97DEC"/>
    <w:rsid w:val="00DA11EB"/>
    <w:rsid w:val="00E139A5"/>
    <w:rsid w:val="00E415B8"/>
    <w:rsid w:val="00E8249B"/>
    <w:rsid w:val="00F31C1F"/>
    <w:rsid w:val="00F72FC2"/>
    <w:rsid w:val="00FB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6891C537-C55D-4871-844E-BBA0AF6E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C5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uiPriority w:val="99"/>
    <w:rsid w:val="00443FEB"/>
    <w:rPr>
      <w:rFonts w:cs="Times New Roman"/>
    </w:rPr>
  </w:style>
  <w:style w:type="paragraph" w:styleId="a3">
    <w:name w:val="Balloon Text"/>
    <w:basedOn w:val="a"/>
    <w:link w:val="a4"/>
    <w:uiPriority w:val="99"/>
    <w:semiHidden/>
    <w:rsid w:val="00576C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76CD1"/>
    <w:rPr>
      <w:rFonts w:ascii="Tahoma" w:hAnsi="Tahoma" w:cs="Tahoma"/>
      <w:sz w:val="16"/>
      <w:szCs w:val="16"/>
    </w:rPr>
  </w:style>
  <w:style w:type="character" w:styleId="a5">
    <w:name w:val="Strong"/>
    <w:basedOn w:val="a0"/>
    <w:uiPriority w:val="99"/>
    <w:qFormat/>
    <w:rsid w:val="00576CD1"/>
    <w:rPr>
      <w:rFonts w:cs="Times New Roman"/>
      <w:b/>
      <w:bCs/>
    </w:rPr>
  </w:style>
  <w:style w:type="character" w:customStyle="1" w:styleId="apple-converted-space">
    <w:name w:val="apple-converted-space"/>
    <w:basedOn w:val="a0"/>
    <w:uiPriority w:val="99"/>
    <w:rsid w:val="00576CD1"/>
    <w:rPr>
      <w:rFonts w:cs="Times New Roman"/>
    </w:rPr>
  </w:style>
  <w:style w:type="paragraph" w:styleId="a6">
    <w:name w:val="Normal (Web)"/>
    <w:basedOn w:val="a"/>
    <w:uiPriority w:val="99"/>
    <w:rsid w:val="002013A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99"/>
    <w:qFormat/>
    <w:rsid w:val="001449C2"/>
    <w:pPr>
      <w:ind w:left="720"/>
      <w:contextualSpacing/>
    </w:pPr>
  </w:style>
  <w:style w:type="character" w:styleId="a8">
    <w:name w:val="Hyperlink"/>
    <w:basedOn w:val="a0"/>
    <w:uiPriority w:val="99"/>
    <w:semiHidden/>
    <w:rsid w:val="001449C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39604">
      <w:marLeft w:val="0"/>
      <w:marRight w:val="0"/>
      <w:marTop w:val="0"/>
      <w:marBottom w:val="0"/>
      <w:divBdr>
        <w:top w:val="none" w:sz="0" w:space="0" w:color="auto"/>
        <w:left w:val="none" w:sz="0" w:space="0" w:color="auto"/>
        <w:bottom w:val="none" w:sz="0" w:space="0" w:color="auto"/>
        <w:right w:val="none" w:sz="0" w:space="0" w:color="auto"/>
      </w:divBdr>
    </w:div>
    <w:div w:id="482039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7218</TotalTime>
  <Pages>5</Pages>
  <Words>1537</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Пользователь</cp:lastModifiedBy>
  <cp:revision>15</cp:revision>
  <cp:lastPrinted>2015-05-27T13:24:00Z</cp:lastPrinted>
  <dcterms:created xsi:type="dcterms:W3CDTF">2015-04-30T11:27:00Z</dcterms:created>
  <dcterms:modified xsi:type="dcterms:W3CDTF">2015-06-03T08:04:00Z</dcterms:modified>
</cp:coreProperties>
</file>