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A014" w14:textId="77777777" w:rsidR="007469E5" w:rsidRPr="00980EFC" w:rsidRDefault="007469E5" w:rsidP="007469E5">
      <w:pPr>
        <w:spacing w:line="360" w:lineRule="auto"/>
        <w:jc w:val="center"/>
        <w:rPr>
          <w:sz w:val="28"/>
          <w:szCs w:val="28"/>
          <w:lang w:val="fr-FR"/>
        </w:rPr>
      </w:pPr>
      <w:r w:rsidRPr="0091474E">
        <w:rPr>
          <w:sz w:val="28"/>
          <w:szCs w:val="28"/>
        </w:rPr>
        <w:t>МІНІСТЕРСТВО ОХОРОНИ ЗДОРОВ’Я УКРАЇНИ</w:t>
      </w:r>
    </w:p>
    <w:p w14:paraId="0030D299" w14:textId="77777777" w:rsidR="007469E5" w:rsidRPr="0091474E" w:rsidRDefault="007469E5" w:rsidP="007469E5">
      <w:pPr>
        <w:spacing w:line="360" w:lineRule="auto"/>
        <w:jc w:val="center"/>
        <w:rPr>
          <w:sz w:val="28"/>
          <w:szCs w:val="28"/>
        </w:rPr>
      </w:pPr>
      <w:r w:rsidRPr="0091474E">
        <w:rPr>
          <w:sz w:val="28"/>
          <w:szCs w:val="28"/>
        </w:rPr>
        <w:t>ХАРКІВСЬКИЙ НАЦІОНАЛЬНИЙ МЕДИЧНИЙ УНІВЕРСИТЕТ</w:t>
      </w:r>
    </w:p>
    <w:p w14:paraId="6C0BD4F4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1CF581C6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118050F0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02ADD006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61121892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0E458132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1950A4FD" w14:textId="77777777" w:rsidR="00ED68BC" w:rsidRPr="0091474E" w:rsidRDefault="00ED68BC" w:rsidP="007469E5">
      <w:pPr>
        <w:jc w:val="both"/>
        <w:rPr>
          <w:sz w:val="28"/>
          <w:szCs w:val="28"/>
        </w:rPr>
      </w:pPr>
    </w:p>
    <w:p w14:paraId="1B7A11B7" w14:textId="77777777" w:rsidR="007469E5" w:rsidRPr="00ED68BC" w:rsidRDefault="007469E5" w:rsidP="007469E5">
      <w:pPr>
        <w:ind w:firstLine="709"/>
        <w:jc w:val="center"/>
        <w:rPr>
          <w:b/>
          <w:caps/>
          <w:sz w:val="28"/>
          <w:szCs w:val="28"/>
          <w:lang w:val="en-US"/>
        </w:rPr>
      </w:pPr>
      <w:r w:rsidRPr="00ED68BC">
        <w:rPr>
          <w:rStyle w:val="hps"/>
          <w:b/>
          <w:caps/>
          <w:sz w:val="28"/>
          <w:szCs w:val="28"/>
          <w:lang w:val="en-US"/>
        </w:rPr>
        <w:t>Buffer systems, their biological role</w:t>
      </w:r>
    </w:p>
    <w:p w14:paraId="350655F3" w14:textId="77777777" w:rsidR="007469E5" w:rsidRPr="00CE359C" w:rsidRDefault="007469E5" w:rsidP="007469E5">
      <w:pPr>
        <w:ind w:firstLine="709"/>
        <w:jc w:val="center"/>
        <w:rPr>
          <w:sz w:val="32"/>
          <w:szCs w:val="32"/>
          <w:lang w:val="en-US"/>
        </w:rPr>
      </w:pPr>
      <w:r w:rsidRPr="00CE359C">
        <w:rPr>
          <w:sz w:val="32"/>
          <w:szCs w:val="32"/>
          <w:lang w:val="en-US"/>
        </w:rPr>
        <w:t>Methodical instructions for 1</w:t>
      </w:r>
      <w:r w:rsidRPr="00CE359C">
        <w:rPr>
          <w:sz w:val="32"/>
          <w:szCs w:val="32"/>
          <w:vertAlign w:val="superscript"/>
          <w:lang w:val="en-US"/>
        </w:rPr>
        <w:t>st</w:t>
      </w:r>
      <w:r w:rsidRPr="00CE359C">
        <w:rPr>
          <w:sz w:val="32"/>
          <w:szCs w:val="32"/>
          <w:lang w:val="en-US"/>
        </w:rPr>
        <w:t xml:space="preserve"> year students’ self-work </w:t>
      </w:r>
    </w:p>
    <w:p w14:paraId="4F1C1528" w14:textId="77777777" w:rsidR="007469E5" w:rsidRPr="00CE359C" w:rsidRDefault="007469E5" w:rsidP="007469E5">
      <w:pPr>
        <w:ind w:firstLine="709"/>
        <w:jc w:val="center"/>
        <w:rPr>
          <w:sz w:val="32"/>
          <w:szCs w:val="32"/>
          <w:lang w:val="en-US"/>
        </w:rPr>
      </w:pPr>
      <w:proofErr w:type="gramStart"/>
      <w:r w:rsidRPr="00CE359C">
        <w:rPr>
          <w:sz w:val="32"/>
          <w:szCs w:val="32"/>
          <w:lang w:val="en-US"/>
        </w:rPr>
        <w:t>in</w:t>
      </w:r>
      <w:proofErr w:type="gramEnd"/>
      <w:r w:rsidRPr="00CE359C">
        <w:rPr>
          <w:sz w:val="32"/>
          <w:szCs w:val="32"/>
          <w:lang w:val="en-US"/>
        </w:rPr>
        <w:t xml:space="preserve"> Medical Chemistry</w:t>
      </w:r>
    </w:p>
    <w:p w14:paraId="03647D1F" w14:textId="77777777" w:rsidR="007469E5" w:rsidRPr="00CE359C" w:rsidRDefault="007469E5" w:rsidP="007469E5">
      <w:pPr>
        <w:ind w:firstLine="709"/>
        <w:jc w:val="center"/>
        <w:rPr>
          <w:sz w:val="32"/>
          <w:szCs w:val="32"/>
          <w:lang w:val="en-US"/>
        </w:rPr>
      </w:pPr>
    </w:p>
    <w:p w14:paraId="4120BCB8" w14:textId="77777777" w:rsidR="007469E5" w:rsidRPr="00CE359C" w:rsidRDefault="007469E5" w:rsidP="007469E5">
      <w:pPr>
        <w:jc w:val="both"/>
        <w:rPr>
          <w:sz w:val="28"/>
          <w:szCs w:val="28"/>
          <w:lang w:val="en-US"/>
        </w:rPr>
      </w:pPr>
    </w:p>
    <w:p w14:paraId="1FF4AA00" w14:textId="77777777" w:rsidR="007469E5" w:rsidRPr="00CE359C" w:rsidRDefault="007469E5" w:rsidP="007469E5">
      <w:pPr>
        <w:jc w:val="both"/>
        <w:rPr>
          <w:sz w:val="28"/>
          <w:szCs w:val="28"/>
          <w:lang w:val="en-US"/>
        </w:rPr>
      </w:pPr>
    </w:p>
    <w:p w14:paraId="082A7C99" w14:textId="77777777" w:rsidR="007469E5" w:rsidRPr="00CE359C" w:rsidRDefault="007469E5" w:rsidP="007469E5">
      <w:pPr>
        <w:jc w:val="both"/>
        <w:rPr>
          <w:sz w:val="28"/>
          <w:szCs w:val="28"/>
          <w:lang w:val="en-US"/>
        </w:rPr>
      </w:pPr>
    </w:p>
    <w:p w14:paraId="60FAAEB4" w14:textId="77777777" w:rsidR="007469E5" w:rsidRDefault="007469E5" w:rsidP="007469E5">
      <w:pPr>
        <w:jc w:val="both"/>
        <w:rPr>
          <w:sz w:val="28"/>
          <w:szCs w:val="28"/>
          <w:lang w:val="en-US"/>
        </w:rPr>
      </w:pPr>
    </w:p>
    <w:p w14:paraId="45D64DEF" w14:textId="77777777" w:rsidR="00ED68BC" w:rsidRPr="00CE359C" w:rsidRDefault="00ED68BC" w:rsidP="007469E5">
      <w:pPr>
        <w:jc w:val="both"/>
        <w:rPr>
          <w:sz w:val="28"/>
          <w:szCs w:val="28"/>
          <w:lang w:val="en-US"/>
        </w:rPr>
      </w:pPr>
    </w:p>
    <w:p w14:paraId="0C0D2748" w14:textId="77777777" w:rsidR="007469E5" w:rsidRPr="00CE359C" w:rsidRDefault="007469E5" w:rsidP="007469E5">
      <w:pPr>
        <w:jc w:val="both"/>
        <w:rPr>
          <w:sz w:val="28"/>
          <w:szCs w:val="28"/>
          <w:lang w:val="en-US"/>
        </w:rPr>
      </w:pPr>
    </w:p>
    <w:p w14:paraId="3232395B" w14:textId="5D4DE2AA" w:rsidR="007469E5" w:rsidRPr="00ED68BC" w:rsidRDefault="007469E5" w:rsidP="00ED68BC">
      <w:pPr>
        <w:jc w:val="center"/>
        <w:rPr>
          <w:b/>
          <w:caps/>
          <w:sz w:val="28"/>
          <w:szCs w:val="28"/>
          <w:lang w:val="en-US"/>
        </w:rPr>
      </w:pPr>
      <w:r w:rsidRPr="00ED68BC">
        <w:rPr>
          <w:b/>
          <w:caps/>
          <w:sz w:val="28"/>
          <w:szCs w:val="28"/>
          <w:lang w:val="en-US"/>
        </w:rPr>
        <w:t>БУФЕРН</w:t>
      </w:r>
      <w:r w:rsidR="000F3A3B" w:rsidRPr="00ED68BC">
        <w:rPr>
          <w:b/>
          <w:caps/>
          <w:sz w:val="28"/>
          <w:szCs w:val="28"/>
          <w:lang w:val="en-US"/>
        </w:rPr>
        <w:t>І СИСТЕМи,</w:t>
      </w:r>
      <w:r w:rsidRPr="00ED68BC">
        <w:rPr>
          <w:b/>
          <w:caps/>
          <w:sz w:val="28"/>
          <w:szCs w:val="28"/>
          <w:lang w:val="en-US"/>
        </w:rPr>
        <w:t xml:space="preserve"> </w:t>
      </w:r>
      <w:r w:rsidR="000F3A3B" w:rsidRPr="00ED68BC">
        <w:rPr>
          <w:b/>
          <w:caps/>
          <w:sz w:val="28"/>
          <w:szCs w:val="28"/>
          <w:lang w:val="en-US"/>
        </w:rPr>
        <w:t>Ї</w:t>
      </w:r>
      <w:r w:rsidRPr="00ED68BC">
        <w:rPr>
          <w:b/>
          <w:caps/>
          <w:sz w:val="28"/>
          <w:szCs w:val="28"/>
          <w:lang w:val="en-US"/>
        </w:rPr>
        <w:t>Х Б</w:t>
      </w:r>
      <w:r w:rsidR="000F3A3B" w:rsidRPr="00ED68BC">
        <w:rPr>
          <w:b/>
          <w:caps/>
          <w:sz w:val="28"/>
          <w:szCs w:val="28"/>
          <w:lang w:val="en-US"/>
        </w:rPr>
        <w:t>І</w:t>
      </w:r>
      <w:r w:rsidRPr="00ED68BC">
        <w:rPr>
          <w:b/>
          <w:caps/>
          <w:sz w:val="28"/>
          <w:szCs w:val="28"/>
          <w:lang w:val="en-US"/>
        </w:rPr>
        <w:t>ОЛОГ</w:t>
      </w:r>
      <w:r w:rsidR="000F3A3B" w:rsidRPr="00ED68BC">
        <w:rPr>
          <w:b/>
          <w:caps/>
          <w:sz w:val="28"/>
          <w:szCs w:val="28"/>
          <w:lang w:val="en-US"/>
        </w:rPr>
        <w:t>І</w:t>
      </w:r>
      <w:r w:rsidRPr="00ED68BC">
        <w:rPr>
          <w:b/>
          <w:caps/>
          <w:sz w:val="28"/>
          <w:szCs w:val="28"/>
          <w:lang w:val="en-US"/>
        </w:rPr>
        <w:t>Ч</w:t>
      </w:r>
      <w:r w:rsidR="000F3A3B" w:rsidRPr="00ED68BC">
        <w:rPr>
          <w:b/>
          <w:caps/>
          <w:sz w:val="28"/>
          <w:szCs w:val="28"/>
          <w:lang w:val="en-US"/>
        </w:rPr>
        <w:t>НА</w:t>
      </w:r>
      <w:r w:rsidRPr="00ED68BC">
        <w:rPr>
          <w:b/>
          <w:caps/>
          <w:sz w:val="28"/>
          <w:szCs w:val="28"/>
          <w:lang w:val="en-US"/>
        </w:rPr>
        <w:t xml:space="preserve"> РОЛЬ</w:t>
      </w:r>
    </w:p>
    <w:p w14:paraId="4BCF2336" w14:textId="77777777" w:rsidR="007469E5" w:rsidRPr="0091474E" w:rsidRDefault="007469E5" w:rsidP="007469E5">
      <w:pPr>
        <w:jc w:val="center"/>
        <w:rPr>
          <w:sz w:val="32"/>
          <w:szCs w:val="32"/>
        </w:rPr>
      </w:pPr>
      <w:proofErr w:type="spellStart"/>
      <w:r w:rsidRPr="0091474E">
        <w:rPr>
          <w:sz w:val="32"/>
          <w:szCs w:val="32"/>
        </w:rPr>
        <w:t>Методичні</w:t>
      </w:r>
      <w:proofErr w:type="spellEnd"/>
      <w:r w:rsidRPr="0091474E">
        <w:rPr>
          <w:sz w:val="32"/>
          <w:szCs w:val="32"/>
        </w:rPr>
        <w:t xml:space="preserve"> </w:t>
      </w:r>
      <w:proofErr w:type="spellStart"/>
      <w:r w:rsidRPr="0091474E">
        <w:rPr>
          <w:sz w:val="32"/>
          <w:szCs w:val="32"/>
        </w:rPr>
        <w:t>вказівки</w:t>
      </w:r>
      <w:proofErr w:type="spellEnd"/>
      <w:r w:rsidRPr="0091474E">
        <w:rPr>
          <w:sz w:val="32"/>
          <w:szCs w:val="32"/>
        </w:rPr>
        <w:t xml:space="preserve"> для </w:t>
      </w:r>
      <w:proofErr w:type="spellStart"/>
      <w:r w:rsidRPr="0091474E">
        <w:rPr>
          <w:sz w:val="32"/>
          <w:szCs w:val="32"/>
        </w:rPr>
        <w:t>самостійної</w:t>
      </w:r>
      <w:proofErr w:type="spellEnd"/>
      <w:r w:rsidRPr="0091474E">
        <w:rPr>
          <w:sz w:val="32"/>
          <w:szCs w:val="32"/>
        </w:rPr>
        <w:t xml:space="preserve"> </w:t>
      </w:r>
      <w:proofErr w:type="spellStart"/>
      <w:r w:rsidRPr="0091474E">
        <w:rPr>
          <w:sz w:val="32"/>
          <w:szCs w:val="32"/>
        </w:rPr>
        <w:t>роботи</w:t>
      </w:r>
      <w:proofErr w:type="spellEnd"/>
      <w:r w:rsidRPr="0091474E">
        <w:rPr>
          <w:sz w:val="32"/>
          <w:szCs w:val="32"/>
        </w:rPr>
        <w:t xml:space="preserve"> </w:t>
      </w:r>
      <w:proofErr w:type="spellStart"/>
      <w:r w:rsidRPr="0091474E">
        <w:rPr>
          <w:sz w:val="32"/>
          <w:szCs w:val="32"/>
        </w:rPr>
        <w:t>студентів</w:t>
      </w:r>
      <w:proofErr w:type="spellEnd"/>
      <w:r w:rsidRPr="0091474E">
        <w:rPr>
          <w:sz w:val="32"/>
          <w:szCs w:val="32"/>
        </w:rPr>
        <w:t xml:space="preserve"> 1-го курсу</w:t>
      </w:r>
    </w:p>
    <w:p w14:paraId="6486AF93" w14:textId="77777777" w:rsidR="007469E5" w:rsidRPr="0091474E" w:rsidRDefault="007469E5" w:rsidP="007469E5">
      <w:pPr>
        <w:jc w:val="center"/>
        <w:rPr>
          <w:sz w:val="32"/>
          <w:szCs w:val="32"/>
        </w:rPr>
      </w:pPr>
      <w:r w:rsidRPr="0091474E">
        <w:rPr>
          <w:sz w:val="32"/>
          <w:szCs w:val="32"/>
        </w:rPr>
        <w:t xml:space="preserve"> з </w:t>
      </w:r>
      <w:proofErr w:type="spellStart"/>
      <w:r w:rsidRPr="0091474E">
        <w:rPr>
          <w:sz w:val="32"/>
          <w:szCs w:val="32"/>
        </w:rPr>
        <w:t>медичної</w:t>
      </w:r>
      <w:proofErr w:type="spellEnd"/>
      <w:r w:rsidRPr="0091474E">
        <w:rPr>
          <w:sz w:val="32"/>
          <w:szCs w:val="32"/>
        </w:rPr>
        <w:t xml:space="preserve"> </w:t>
      </w:r>
      <w:proofErr w:type="spellStart"/>
      <w:r w:rsidRPr="0091474E">
        <w:rPr>
          <w:sz w:val="32"/>
          <w:szCs w:val="32"/>
        </w:rPr>
        <w:t>хі</w:t>
      </w:r>
      <w:proofErr w:type="gramStart"/>
      <w:r w:rsidRPr="0091474E">
        <w:rPr>
          <w:sz w:val="32"/>
          <w:szCs w:val="32"/>
        </w:rPr>
        <w:t>м</w:t>
      </w:r>
      <w:proofErr w:type="gramEnd"/>
      <w:r w:rsidRPr="0091474E">
        <w:rPr>
          <w:sz w:val="32"/>
          <w:szCs w:val="32"/>
        </w:rPr>
        <w:t>ії</w:t>
      </w:r>
      <w:proofErr w:type="spellEnd"/>
    </w:p>
    <w:p w14:paraId="1E0A75E4" w14:textId="77777777" w:rsidR="007469E5" w:rsidRPr="0091474E" w:rsidRDefault="007469E5" w:rsidP="007469E5">
      <w:pPr>
        <w:jc w:val="center"/>
        <w:rPr>
          <w:sz w:val="32"/>
          <w:szCs w:val="32"/>
        </w:rPr>
      </w:pPr>
      <w:r w:rsidRPr="0091474E">
        <w:rPr>
          <w:sz w:val="32"/>
          <w:szCs w:val="32"/>
        </w:rPr>
        <w:t xml:space="preserve"> </w:t>
      </w:r>
    </w:p>
    <w:p w14:paraId="12597D5A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0E2AB127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16DAD546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6434A96E" w14:textId="77777777" w:rsidR="007469E5" w:rsidRPr="0091474E" w:rsidRDefault="007469E5" w:rsidP="007469E5">
      <w:pPr>
        <w:ind w:firstLine="709"/>
        <w:jc w:val="both"/>
        <w:rPr>
          <w:sz w:val="32"/>
          <w:szCs w:val="32"/>
        </w:rPr>
      </w:pPr>
    </w:p>
    <w:p w14:paraId="5354DA58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794945B2" w14:textId="77777777" w:rsidR="007469E5" w:rsidRPr="0091474E" w:rsidRDefault="007469E5" w:rsidP="007469E5">
      <w:pPr>
        <w:jc w:val="both"/>
        <w:rPr>
          <w:sz w:val="28"/>
          <w:szCs w:val="28"/>
        </w:rPr>
      </w:pPr>
    </w:p>
    <w:p w14:paraId="01B25E27" w14:textId="194A9F22" w:rsidR="0010644E" w:rsidRPr="0084510C" w:rsidRDefault="0010644E" w:rsidP="001064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</w:t>
      </w:r>
      <w:r w:rsidRPr="0084510C">
        <w:rPr>
          <w:sz w:val="28"/>
          <w:szCs w:val="28"/>
          <w:lang w:val="uk-UA"/>
        </w:rPr>
        <w:t>Затверджено</w:t>
      </w:r>
    </w:p>
    <w:p w14:paraId="32D2B338" w14:textId="77777777" w:rsidR="0010644E" w:rsidRPr="0084510C" w:rsidRDefault="0010644E" w:rsidP="0010644E">
      <w:pPr>
        <w:jc w:val="center"/>
        <w:rPr>
          <w:sz w:val="28"/>
          <w:szCs w:val="28"/>
          <w:lang w:val="uk-UA"/>
        </w:rPr>
      </w:pPr>
      <w:r w:rsidRPr="0084510C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Вченою радою ХНМУ.</w:t>
      </w:r>
    </w:p>
    <w:p w14:paraId="583235E6" w14:textId="77777777" w:rsidR="0010644E" w:rsidRPr="0084510C" w:rsidRDefault="0010644E" w:rsidP="0010644E">
      <w:pPr>
        <w:jc w:val="center"/>
        <w:rPr>
          <w:sz w:val="28"/>
          <w:szCs w:val="28"/>
          <w:lang w:val="uk-UA"/>
        </w:rPr>
      </w:pPr>
      <w:r w:rsidRPr="0084510C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Протокол №</w:t>
      </w:r>
      <w:r w:rsidRPr="001064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 від  20.05.2015</w:t>
      </w:r>
    </w:p>
    <w:p w14:paraId="2D0A4C2F" w14:textId="77777777" w:rsidR="007469E5" w:rsidRPr="0010644E" w:rsidRDefault="007469E5" w:rsidP="007469E5">
      <w:pPr>
        <w:jc w:val="both"/>
        <w:rPr>
          <w:sz w:val="28"/>
          <w:szCs w:val="28"/>
          <w:lang w:val="uk-UA"/>
        </w:rPr>
      </w:pPr>
    </w:p>
    <w:p w14:paraId="7F1977B2" w14:textId="77777777" w:rsidR="007469E5" w:rsidRPr="0010644E" w:rsidRDefault="007469E5" w:rsidP="007469E5">
      <w:pPr>
        <w:jc w:val="both"/>
        <w:rPr>
          <w:sz w:val="28"/>
          <w:szCs w:val="28"/>
        </w:rPr>
      </w:pPr>
    </w:p>
    <w:p w14:paraId="0F11D297" w14:textId="77777777" w:rsidR="007469E5" w:rsidRPr="0010644E" w:rsidRDefault="007469E5" w:rsidP="007469E5">
      <w:pPr>
        <w:jc w:val="both"/>
        <w:rPr>
          <w:sz w:val="28"/>
          <w:szCs w:val="28"/>
        </w:rPr>
      </w:pPr>
    </w:p>
    <w:p w14:paraId="39C8A620" w14:textId="77777777" w:rsidR="007469E5" w:rsidRPr="0010644E" w:rsidRDefault="007469E5" w:rsidP="007469E5">
      <w:pPr>
        <w:jc w:val="both"/>
        <w:rPr>
          <w:sz w:val="28"/>
          <w:szCs w:val="28"/>
        </w:rPr>
      </w:pPr>
    </w:p>
    <w:p w14:paraId="6199E719" w14:textId="77777777" w:rsidR="007469E5" w:rsidRPr="0010644E" w:rsidRDefault="007469E5" w:rsidP="007469E5">
      <w:pPr>
        <w:jc w:val="both"/>
        <w:rPr>
          <w:sz w:val="28"/>
          <w:szCs w:val="28"/>
        </w:rPr>
      </w:pPr>
    </w:p>
    <w:p w14:paraId="6843A33D" w14:textId="77777777" w:rsidR="007469E5" w:rsidRDefault="007469E5" w:rsidP="007469E5">
      <w:pPr>
        <w:jc w:val="both"/>
        <w:rPr>
          <w:sz w:val="28"/>
          <w:szCs w:val="28"/>
          <w:lang w:val="en-US"/>
        </w:rPr>
      </w:pPr>
    </w:p>
    <w:p w14:paraId="5C5C1E29" w14:textId="77777777" w:rsidR="00EB202F" w:rsidRDefault="00EB202F" w:rsidP="007469E5">
      <w:pPr>
        <w:jc w:val="both"/>
        <w:rPr>
          <w:sz w:val="28"/>
          <w:szCs w:val="28"/>
          <w:lang w:val="en-US"/>
        </w:rPr>
      </w:pPr>
    </w:p>
    <w:p w14:paraId="54FDEB54" w14:textId="77777777" w:rsidR="00EB202F" w:rsidRDefault="00EB202F" w:rsidP="007469E5">
      <w:pPr>
        <w:jc w:val="both"/>
        <w:rPr>
          <w:sz w:val="28"/>
          <w:szCs w:val="28"/>
          <w:lang w:val="en-US"/>
        </w:rPr>
      </w:pPr>
    </w:p>
    <w:p w14:paraId="3F8456DD" w14:textId="77777777" w:rsidR="00EB202F" w:rsidRPr="00EB202F" w:rsidRDefault="00EB202F" w:rsidP="007469E5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05DA505A" w14:textId="77777777" w:rsidR="007469E5" w:rsidRPr="00CE359C" w:rsidRDefault="007469E5" w:rsidP="007469E5">
      <w:pPr>
        <w:jc w:val="center"/>
        <w:rPr>
          <w:sz w:val="28"/>
          <w:szCs w:val="28"/>
          <w:lang w:val="en-US"/>
        </w:rPr>
      </w:pPr>
      <w:proofErr w:type="spellStart"/>
      <w:r w:rsidRPr="00CE359C">
        <w:rPr>
          <w:sz w:val="28"/>
          <w:szCs w:val="28"/>
          <w:lang w:val="en-US"/>
        </w:rPr>
        <w:t>Харків</w:t>
      </w:r>
      <w:proofErr w:type="spellEnd"/>
    </w:p>
    <w:p w14:paraId="4FA69E9C" w14:textId="35733E67" w:rsidR="007469E5" w:rsidRPr="00ED68BC" w:rsidRDefault="007469E5" w:rsidP="00ED68BC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2015</w:t>
      </w:r>
    </w:p>
    <w:p w14:paraId="509B87C4" w14:textId="2E083D5B" w:rsidR="00ED68BC" w:rsidRPr="005F6DBE" w:rsidRDefault="007469E5" w:rsidP="00ED68BC">
      <w:pPr>
        <w:ind w:firstLine="707"/>
        <w:jc w:val="both"/>
        <w:rPr>
          <w:sz w:val="28"/>
          <w:szCs w:val="28"/>
          <w:lang w:val="en"/>
        </w:rPr>
      </w:pPr>
      <w:r w:rsidRPr="00CE359C">
        <w:rPr>
          <w:sz w:val="28"/>
          <w:szCs w:val="28"/>
          <w:lang w:val="en-US"/>
        </w:rPr>
        <w:lastRenderedPageBreak/>
        <w:t>Buffer systems, their biological role: methodical instructions for 1</w:t>
      </w:r>
      <w:r w:rsidRPr="00CE359C">
        <w:rPr>
          <w:sz w:val="28"/>
          <w:szCs w:val="28"/>
          <w:vertAlign w:val="superscript"/>
          <w:lang w:val="en-US"/>
        </w:rPr>
        <w:t>st</w:t>
      </w:r>
      <w:r w:rsidRPr="00CE359C">
        <w:rPr>
          <w:sz w:val="28"/>
          <w:szCs w:val="28"/>
          <w:lang w:val="en-US"/>
        </w:rPr>
        <w:t xml:space="preserve"> year students’ self-work in Medical </w:t>
      </w:r>
      <w:proofErr w:type="gramStart"/>
      <w:r w:rsidRPr="00CE359C">
        <w:rPr>
          <w:sz w:val="28"/>
          <w:szCs w:val="28"/>
          <w:lang w:val="en-US"/>
        </w:rPr>
        <w:t>Chemistry  /</w:t>
      </w:r>
      <w:proofErr w:type="gramEnd"/>
      <w:r w:rsidRPr="00CE359C">
        <w:rPr>
          <w:sz w:val="28"/>
          <w:szCs w:val="28"/>
          <w:lang w:val="en-US"/>
        </w:rPr>
        <w:t xml:space="preserve"> </w:t>
      </w:r>
      <w:r w:rsidR="00ED68BC" w:rsidRPr="00482CA4">
        <w:rPr>
          <w:sz w:val="28"/>
          <w:szCs w:val="28"/>
          <w:lang w:val="en-US"/>
        </w:rPr>
        <w:t>compiled by</w:t>
      </w:r>
      <w:r w:rsidR="00ED68BC">
        <w:rPr>
          <w:sz w:val="28"/>
          <w:szCs w:val="28"/>
          <w:lang w:val="en-US"/>
        </w:rPr>
        <w:t xml:space="preserve"> A.O. </w:t>
      </w:r>
      <w:proofErr w:type="spellStart"/>
      <w:r w:rsidR="00ED68BC">
        <w:rPr>
          <w:sz w:val="28"/>
          <w:szCs w:val="28"/>
          <w:lang w:val="en-US"/>
        </w:rPr>
        <w:t>Syrovaya</w:t>
      </w:r>
      <w:proofErr w:type="spellEnd"/>
      <w:r w:rsidR="00ED68BC">
        <w:rPr>
          <w:sz w:val="28"/>
          <w:szCs w:val="28"/>
          <w:lang w:val="en-US"/>
        </w:rPr>
        <w:t xml:space="preserve">, </w:t>
      </w:r>
      <w:r w:rsidR="00ED68BC" w:rsidRPr="00482CA4">
        <w:rPr>
          <w:sz w:val="28"/>
          <w:szCs w:val="28"/>
          <w:lang w:val="en-US"/>
        </w:rPr>
        <w:t xml:space="preserve">V.N. </w:t>
      </w:r>
      <w:proofErr w:type="spellStart"/>
      <w:r w:rsidR="00ED68BC" w:rsidRPr="00482CA4">
        <w:rPr>
          <w:sz w:val="28"/>
          <w:szCs w:val="28"/>
          <w:lang w:val="en-US"/>
        </w:rPr>
        <w:t>Petyunina</w:t>
      </w:r>
      <w:proofErr w:type="spellEnd"/>
      <w:r w:rsidR="00ED68BC" w:rsidRPr="00482CA4">
        <w:rPr>
          <w:sz w:val="28"/>
          <w:szCs w:val="28"/>
          <w:lang w:val="en-US"/>
        </w:rPr>
        <w:t>,</w:t>
      </w:r>
      <w:r w:rsidR="00ED68BC">
        <w:rPr>
          <w:sz w:val="28"/>
          <w:szCs w:val="28"/>
          <w:lang w:val="en-US"/>
        </w:rPr>
        <w:t xml:space="preserve"> V.O. Makarov, </w:t>
      </w:r>
      <w:r w:rsidR="00ED68BC" w:rsidRPr="00482CA4">
        <w:rPr>
          <w:sz w:val="28"/>
          <w:szCs w:val="28"/>
          <w:lang w:val="en-US"/>
        </w:rPr>
        <w:t xml:space="preserve">E.R. </w:t>
      </w:r>
      <w:proofErr w:type="spellStart"/>
      <w:r w:rsidR="00ED68BC" w:rsidRPr="00482CA4">
        <w:rPr>
          <w:sz w:val="28"/>
          <w:szCs w:val="28"/>
          <w:lang w:val="en-US"/>
        </w:rPr>
        <w:t>Grabovetskaya</w:t>
      </w:r>
      <w:proofErr w:type="spellEnd"/>
      <w:r w:rsidR="00ED68BC" w:rsidRPr="00482CA4">
        <w:rPr>
          <w:sz w:val="28"/>
          <w:szCs w:val="28"/>
          <w:lang w:val="en-US"/>
        </w:rPr>
        <w:t>,</w:t>
      </w:r>
      <w:r w:rsidR="00ED68BC">
        <w:rPr>
          <w:sz w:val="28"/>
          <w:szCs w:val="28"/>
          <w:lang w:val="en-US"/>
        </w:rPr>
        <w:t xml:space="preserve"> </w:t>
      </w:r>
      <w:r w:rsidR="00ED68BC" w:rsidRPr="00482CA4">
        <w:rPr>
          <w:sz w:val="28"/>
          <w:szCs w:val="28"/>
          <w:lang w:val="en-US"/>
        </w:rPr>
        <w:t xml:space="preserve">S.A. </w:t>
      </w:r>
      <w:proofErr w:type="spellStart"/>
      <w:r w:rsidR="00ED68BC" w:rsidRPr="00482CA4">
        <w:rPr>
          <w:sz w:val="28"/>
          <w:szCs w:val="28"/>
          <w:lang w:val="en-US"/>
        </w:rPr>
        <w:t>Nakonechnaya</w:t>
      </w:r>
      <w:proofErr w:type="spellEnd"/>
      <w:r w:rsidR="00ED68BC">
        <w:rPr>
          <w:sz w:val="28"/>
          <w:szCs w:val="28"/>
          <w:lang w:val="en-US"/>
        </w:rPr>
        <w:t xml:space="preserve">, S.V. </w:t>
      </w:r>
      <w:proofErr w:type="spellStart"/>
      <w:r w:rsidR="00ED68BC">
        <w:rPr>
          <w:sz w:val="28"/>
          <w:szCs w:val="28"/>
          <w:lang w:val="en-US"/>
        </w:rPr>
        <w:t>Andreeva</w:t>
      </w:r>
      <w:proofErr w:type="spellEnd"/>
      <w:r w:rsidR="00ED68BC">
        <w:rPr>
          <w:sz w:val="28"/>
          <w:szCs w:val="28"/>
          <w:lang w:val="en-US"/>
        </w:rPr>
        <w:t xml:space="preserve">, L.G. </w:t>
      </w:r>
      <w:proofErr w:type="spellStart"/>
      <w:r w:rsidR="00ED68BC">
        <w:rPr>
          <w:sz w:val="28"/>
          <w:szCs w:val="28"/>
          <w:lang w:val="en-US"/>
        </w:rPr>
        <w:t>Shapoval</w:t>
      </w:r>
      <w:proofErr w:type="spellEnd"/>
      <w:r w:rsidR="00ED68BC">
        <w:rPr>
          <w:sz w:val="28"/>
          <w:szCs w:val="28"/>
          <w:lang w:val="en-US"/>
        </w:rPr>
        <w:t xml:space="preserve">, L.V. </w:t>
      </w:r>
      <w:proofErr w:type="spellStart"/>
      <w:r w:rsidR="00ED68BC">
        <w:rPr>
          <w:sz w:val="28"/>
          <w:szCs w:val="28"/>
          <w:lang w:val="en-US"/>
        </w:rPr>
        <w:t>Lukyanova</w:t>
      </w:r>
      <w:proofErr w:type="spellEnd"/>
      <w:r w:rsidR="00ED68BC">
        <w:rPr>
          <w:sz w:val="28"/>
          <w:szCs w:val="28"/>
          <w:lang w:val="en-US"/>
        </w:rPr>
        <w:t xml:space="preserve">, S.N. </w:t>
      </w:r>
      <w:proofErr w:type="spellStart"/>
      <w:r w:rsidR="00ED68BC">
        <w:rPr>
          <w:sz w:val="28"/>
          <w:szCs w:val="28"/>
          <w:lang w:val="en-US"/>
        </w:rPr>
        <w:t>Kozub</w:t>
      </w:r>
      <w:proofErr w:type="spellEnd"/>
      <w:r w:rsidR="00ED68BC">
        <w:rPr>
          <w:sz w:val="28"/>
          <w:szCs w:val="28"/>
          <w:lang w:val="en-US"/>
        </w:rPr>
        <w:t xml:space="preserve">, T.S. </w:t>
      </w:r>
      <w:proofErr w:type="spellStart"/>
      <w:r w:rsidR="00ED68BC">
        <w:rPr>
          <w:sz w:val="28"/>
          <w:szCs w:val="28"/>
          <w:lang w:val="en-US"/>
        </w:rPr>
        <w:t>Tishakova</w:t>
      </w:r>
      <w:proofErr w:type="spellEnd"/>
      <w:r w:rsidR="00ED68BC">
        <w:rPr>
          <w:sz w:val="28"/>
          <w:szCs w:val="28"/>
          <w:lang w:val="en-US"/>
        </w:rPr>
        <w:t xml:space="preserve">, O.L. </w:t>
      </w:r>
      <w:proofErr w:type="spellStart"/>
      <w:r w:rsidR="00ED68BC">
        <w:rPr>
          <w:sz w:val="28"/>
          <w:szCs w:val="28"/>
          <w:lang w:val="en-US"/>
        </w:rPr>
        <w:t>Levashova</w:t>
      </w:r>
      <w:proofErr w:type="spellEnd"/>
      <w:r w:rsidR="00ED68BC">
        <w:rPr>
          <w:sz w:val="28"/>
          <w:szCs w:val="28"/>
          <w:lang w:val="en-US"/>
        </w:rPr>
        <w:t xml:space="preserve">, E.V. </w:t>
      </w:r>
      <w:proofErr w:type="spellStart"/>
      <w:r w:rsidR="00ED68BC">
        <w:rPr>
          <w:sz w:val="28"/>
          <w:szCs w:val="28"/>
          <w:lang w:val="en-US"/>
        </w:rPr>
        <w:t>Savelieva</w:t>
      </w:r>
      <w:proofErr w:type="spellEnd"/>
      <w:r w:rsidR="00ED68BC">
        <w:rPr>
          <w:sz w:val="28"/>
          <w:szCs w:val="28"/>
          <w:lang w:val="en-US"/>
        </w:rPr>
        <w:t xml:space="preserve">, N.V. </w:t>
      </w:r>
      <w:proofErr w:type="spellStart"/>
      <w:r w:rsidR="00ED68BC">
        <w:rPr>
          <w:sz w:val="28"/>
          <w:szCs w:val="28"/>
          <w:lang w:val="en-US"/>
        </w:rPr>
        <w:t>Kopoteva</w:t>
      </w:r>
      <w:proofErr w:type="spellEnd"/>
      <w:r w:rsidR="00ED68BC">
        <w:rPr>
          <w:sz w:val="28"/>
          <w:szCs w:val="28"/>
          <w:lang w:val="en-US"/>
        </w:rPr>
        <w:t xml:space="preserve">, N.N. </w:t>
      </w:r>
      <w:proofErr w:type="spellStart"/>
      <w:r w:rsidR="00ED68BC">
        <w:rPr>
          <w:sz w:val="28"/>
          <w:szCs w:val="28"/>
          <w:lang w:val="en-US"/>
        </w:rPr>
        <w:t>Chalenko</w:t>
      </w:r>
      <w:proofErr w:type="spellEnd"/>
      <w:r w:rsidR="00ED68BC">
        <w:rPr>
          <w:sz w:val="28"/>
          <w:szCs w:val="28"/>
          <w:lang w:val="en-US"/>
        </w:rPr>
        <w:t xml:space="preserve"> – </w:t>
      </w:r>
      <w:proofErr w:type="spellStart"/>
      <w:r w:rsidR="00ED68BC">
        <w:rPr>
          <w:sz w:val="28"/>
          <w:szCs w:val="28"/>
          <w:lang w:val="en-US"/>
        </w:rPr>
        <w:t>Kharkiv</w:t>
      </w:r>
      <w:proofErr w:type="spellEnd"/>
      <w:r w:rsidR="00ED68BC">
        <w:rPr>
          <w:sz w:val="28"/>
          <w:szCs w:val="28"/>
          <w:lang w:val="en-US"/>
        </w:rPr>
        <w:t xml:space="preserve">: </w:t>
      </w:r>
      <w:proofErr w:type="spellStart"/>
      <w:r w:rsidR="00ED68BC">
        <w:rPr>
          <w:sz w:val="28"/>
          <w:szCs w:val="28"/>
          <w:lang w:val="en-US"/>
        </w:rPr>
        <w:t>KhNMU</w:t>
      </w:r>
      <w:proofErr w:type="spellEnd"/>
      <w:r w:rsidR="00ED68BC">
        <w:rPr>
          <w:sz w:val="28"/>
          <w:szCs w:val="28"/>
          <w:lang w:val="en-US"/>
        </w:rPr>
        <w:t xml:space="preserve">, 2015. </w:t>
      </w:r>
      <w:proofErr w:type="gramStart"/>
      <w:r w:rsidR="00ED68BC">
        <w:rPr>
          <w:sz w:val="28"/>
          <w:szCs w:val="28"/>
          <w:lang w:val="en-US"/>
        </w:rPr>
        <w:t xml:space="preserve">–  </w:t>
      </w:r>
      <w:r w:rsidR="00287259">
        <w:rPr>
          <w:sz w:val="28"/>
          <w:szCs w:val="28"/>
          <w:lang w:val="en-US"/>
        </w:rPr>
        <w:t>13</w:t>
      </w:r>
      <w:proofErr w:type="gramEnd"/>
      <w:r w:rsidR="00ED68BC">
        <w:rPr>
          <w:sz w:val="28"/>
          <w:szCs w:val="28"/>
          <w:lang w:val="en-US"/>
        </w:rPr>
        <w:t xml:space="preserve"> p. </w:t>
      </w:r>
    </w:p>
    <w:p w14:paraId="79B44E61" w14:textId="77777777" w:rsidR="00ED68BC" w:rsidRDefault="00ED68BC" w:rsidP="00ED68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</w:p>
    <w:p w14:paraId="152FD9D3" w14:textId="77777777" w:rsidR="00ED68BC" w:rsidRPr="00482CA4" w:rsidRDefault="00ED68BC" w:rsidP="00ED68BC">
      <w:pPr>
        <w:ind w:left="1134"/>
        <w:jc w:val="both"/>
        <w:rPr>
          <w:sz w:val="28"/>
          <w:szCs w:val="28"/>
          <w:lang w:val="en-US"/>
        </w:rPr>
      </w:pPr>
      <w:r w:rsidRPr="00482CA4">
        <w:rPr>
          <w:sz w:val="28"/>
          <w:szCs w:val="28"/>
          <w:lang w:val="en-US"/>
        </w:rPr>
        <w:t xml:space="preserve">Compiled by: </w:t>
      </w:r>
    </w:p>
    <w:p w14:paraId="67C42D6C" w14:textId="77777777" w:rsidR="00ED68BC" w:rsidRPr="00482CA4" w:rsidRDefault="00ED68BC" w:rsidP="00ED68BC">
      <w:pPr>
        <w:ind w:left="1134"/>
        <w:jc w:val="both"/>
        <w:rPr>
          <w:sz w:val="28"/>
          <w:szCs w:val="28"/>
          <w:lang w:val="en-US"/>
        </w:rPr>
      </w:pPr>
      <w:r w:rsidRPr="00482CA4">
        <w:rPr>
          <w:sz w:val="28"/>
          <w:szCs w:val="28"/>
          <w:lang w:val="en-US"/>
        </w:rPr>
        <w:t xml:space="preserve">A.O. </w:t>
      </w:r>
      <w:proofErr w:type="spellStart"/>
      <w:r w:rsidRPr="00482CA4">
        <w:rPr>
          <w:sz w:val="28"/>
          <w:szCs w:val="28"/>
          <w:lang w:val="en-US"/>
        </w:rPr>
        <w:t>Syrovaya</w:t>
      </w:r>
      <w:proofErr w:type="spellEnd"/>
      <w:r w:rsidRPr="00482CA4">
        <w:rPr>
          <w:sz w:val="28"/>
          <w:szCs w:val="28"/>
          <w:lang w:val="en-US"/>
        </w:rPr>
        <w:t>,</w:t>
      </w:r>
    </w:p>
    <w:p w14:paraId="6C0F63CB" w14:textId="77777777" w:rsidR="00ED68BC" w:rsidRDefault="00ED68BC" w:rsidP="00ED68BC">
      <w:pPr>
        <w:ind w:left="1134"/>
        <w:jc w:val="both"/>
        <w:rPr>
          <w:sz w:val="28"/>
          <w:szCs w:val="28"/>
          <w:lang w:val="en-US"/>
        </w:rPr>
      </w:pPr>
      <w:r w:rsidRPr="00482CA4">
        <w:rPr>
          <w:sz w:val="28"/>
          <w:szCs w:val="28"/>
          <w:lang w:val="en-US"/>
        </w:rPr>
        <w:t xml:space="preserve">V.N. </w:t>
      </w:r>
      <w:proofErr w:type="spellStart"/>
      <w:r w:rsidRPr="00482CA4">
        <w:rPr>
          <w:sz w:val="28"/>
          <w:szCs w:val="28"/>
          <w:lang w:val="en-US"/>
        </w:rPr>
        <w:t>Petyunina</w:t>
      </w:r>
      <w:proofErr w:type="spellEnd"/>
      <w:r w:rsidRPr="00482CA4">
        <w:rPr>
          <w:sz w:val="28"/>
          <w:szCs w:val="28"/>
          <w:lang w:val="en-US"/>
        </w:rPr>
        <w:t>,</w:t>
      </w:r>
    </w:p>
    <w:p w14:paraId="2574619A" w14:textId="77777777" w:rsidR="00ED68BC" w:rsidRDefault="00ED68BC" w:rsidP="00ED68BC">
      <w:pPr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V.O. Makarov,</w:t>
      </w:r>
    </w:p>
    <w:p w14:paraId="7CD11859" w14:textId="77777777" w:rsidR="00ED68BC" w:rsidRPr="00482CA4" w:rsidRDefault="00ED68BC" w:rsidP="00ED68BC">
      <w:pPr>
        <w:ind w:left="1134"/>
        <w:jc w:val="both"/>
        <w:rPr>
          <w:sz w:val="28"/>
          <w:szCs w:val="28"/>
          <w:lang w:val="en-US"/>
        </w:rPr>
      </w:pPr>
      <w:r w:rsidRPr="00482CA4">
        <w:rPr>
          <w:sz w:val="28"/>
          <w:szCs w:val="28"/>
          <w:lang w:val="en-US"/>
        </w:rPr>
        <w:t xml:space="preserve">E.R. </w:t>
      </w:r>
      <w:proofErr w:type="spellStart"/>
      <w:r w:rsidRPr="00482CA4">
        <w:rPr>
          <w:sz w:val="28"/>
          <w:szCs w:val="28"/>
          <w:lang w:val="en-US"/>
        </w:rPr>
        <w:t>Grabovetskaya</w:t>
      </w:r>
      <w:proofErr w:type="spellEnd"/>
      <w:r w:rsidRPr="00482CA4">
        <w:rPr>
          <w:sz w:val="28"/>
          <w:szCs w:val="28"/>
          <w:lang w:val="en-US"/>
        </w:rPr>
        <w:t>,</w:t>
      </w:r>
    </w:p>
    <w:p w14:paraId="7CA01281" w14:textId="77777777" w:rsidR="00ED68BC" w:rsidRDefault="00ED68BC" w:rsidP="00ED68BC">
      <w:pPr>
        <w:ind w:left="1134"/>
        <w:jc w:val="both"/>
        <w:rPr>
          <w:sz w:val="28"/>
          <w:szCs w:val="28"/>
          <w:lang w:val="en-US"/>
        </w:rPr>
      </w:pPr>
      <w:r w:rsidRPr="00482CA4">
        <w:rPr>
          <w:sz w:val="28"/>
          <w:szCs w:val="28"/>
          <w:lang w:val="en-US"/>
        </w:rPr>
        <w:t xml:space="preserve">S.A. </w:t>
      </w:r>
      <w:proofErr w:type="spellStart"/>
      <w:r w:rsidRPr="00482CA4">
        <w:rPr>
          <w:sz w:val="28"/>
          <w:szCs w:val="28"/>
          <w:lang w:val="en-US"/>
        </w:rPr>
        <w:t>Nakonechnaya</w:t>
      </w:r>
      <w:proofErr w:type="spellEnd"/>
      <w:r>
        <w:rPr>
          <w:sz w:val="28"/>
          <w:szCs w:val="28"/>
          <w:lang w:val="en-US"/>
        </w:rPr>
        <w:t>,</w:t>
      </w:r>
    </w:p>
    <w:p w14:paraId="23F2C897" w14:textId="77777777" w:rsidR="00ED68BC" w:rsidRDefault="00ED68BC" w:rsidP="00ED68BC">
      <w:pPr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S.V. </w:t>
      </w:r>
      <w:proofErr w:type="spellStart"/>
      <w:r>
        <w:rPr>
          <w:sz w:val="28"/>
          <w:szCs w:val="28"/>
          <w:lang w:val="en-US"/>
        </w:rPr>
        <w:t>Andreeva</w:t>
      </w:r>
      <w:proofErr w:type="spellEnd"/>
      <w:r>
        <w:rPr>
          <w:sz w:val="28"/>
          <w:szCs w:val="28"/>
          <w:lang w:val="en-US"/>
        </w:rPr>
        <w:t>,</w:t>
      </w:r>
    </w:p>
    <w:p w14:paraId="340607B9" w14:textId="77777777" w:rsidR="00ED68BC" w:rsidRPr="00A32F75" w:rsidRDefault="00ED68BC" w:rsidP="00ED68BC">
      <w:pPr>
        <w:ind w:left="1134"/>
        <w:jc w:val="both"/>
        <w:rPr>
          <w:sz w:val="28"/>
          <w:szCs w:val="28"/>
          <w:lang w:val="uk-UA"/>
        </w:rPr>
      </w:pPr>
      <w:r w:rsidRPr="00482CA4">
        <w:rPr>
          <w:sz w:val="28"/>
          <w:szCs w:val="28"/>
          <w:lang w:val="en-US"/>
        </w:rPr>
        <w:t xml:space="preserve">L.G. </w:t>
      </w:r>
      <w:proofErr w:type="spellStart"/>
      <w:r w:rsidRPr="00482CA4">
        <w:rPr>
          <w:sz w:val="28"/>
          <w:szCs w:val="28"/>
          <w:lang w:val="en-US"/>
        </w:rPr>
        <w:t>Shapoval</w:t>
      </w:r>
      <w:proofErr w:type="spellEnd"/>
      <w:r w:rsidRPr="00482CA4">
        <w:rPr>
          <w:sz w:val="28"/>
          <w:szCs w:val="28"/>
          <w:lang w:val="en-US"/>
        </w:rPr>
        <w:t>,</w:t>
      </w:r>
      <w:r w:rsidRPr="00482CA4">
        <w:rPr>
          <w:sz w:val="28"/>
          <w:szCs w:val="28"/>
          <w:lang w:val="en-US"/>
        </w:rPr>
        <w:tab/>
      </w:r>
    </w:p>
    <w:p w14:paraId="666306E4" w14:textId="77777777" w:rsidR="00ED68BC" w:rsidRPr="0091474E" w:rsidRDefault="00ED68BC" w:rsidP="00ED68B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</w:t>
      </w:r>
      <w:r w:rsidRPr="0091474E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</w:t>
      </w:r>
      <w:r w:rsidRPr="0091474E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Lukyanova</w:t>
      </w:r>
      <w:proofErr w:type="spellEnd"/>
      <w:r w:rsidRPr="0091474E">
        <w:rPr>
          <w:sz w:val="28"/>
          <w:szCs w:val="28"/>
          <w:lang w:val="uk-UA"/>
        </w:rPr>
        <w:t>,</w:t>
      </w:r>
    </w:p>
    <w:p w14:paraId="000C4BFF" w14:textId="77777777" w:rsidR="00ED68BC" w:rsidRPr="0091474E" w:rsidRDefault="00ED68BC" w:rsidP="00ED68B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</w:t>
      </w:r>
      <w:r w:rsidRPr="0091474E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</w:t>
      </w:r>
      <w:r w:rsidRPr="0091474E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Kozub</w:t>
      </w:r>
      <w:proofErr w:type="spellEnd"/>
      <w:r w:rsidRPr="0091474E">
        <w:rPr>
          <w:sz w:val="28"/>
          <w:szCs w:val="28"/>
          <w:lang w:val="uk-UA"/>
        </w:rPr>
        <w:t>,</w:t>
      </w:r>
    </w:p>
    <w:p w14:paraId="72CC3014" w14:textId="77777777" w:rsidR="00ED68BC" w:rsidRDefault="00ED68BC" w:rsidP="00ED68BC">
      <w:pPr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T.S. </w:t>
      </w:r>
      <w:proofErr w:type="spellStart"/>
      <w:r>
        <w:rPr>
          <w:sz w:val="28"/>
          <w:szCs w:val="28"/>
          <w:lang w:val="en-US"/>
        </w:rPr>
        <w:t>Tishakova</w:t>
      </w:r>
      <w:proofErr w:type="spellEnd"/>
      <w:r>
        <w:rPr>
          <w:sz w:val="28"/>
          <w:szCs w:val="28"/>
          <w:lang w:val="en-US"/>
        </w:rPr>
        <w:t>,</w:t>
      </w:r>
    </w:p>
    <w:p w14:paraId="1E5D632F" w14:textId="77777777" w:rsidR="00ED68BC" w:rsidRDefault="00ED68BC" w:rsidP="00ED68BC">
      <w:pPr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O.L. </w:t>
      </w:r>
      <w:proofErr w:type="spellStart"/>
      <w:r>
        <w:rPr>
          <w:sz w:val="28"/>
          <w:szCs w:val="28"/>
          <w:lang w:val="en-US"/>
        </w:rPr>
        <w:t>Levashova</w:t>
      </w:r>
      <w:proofErr w:type="spellEnd"/>
      <w:r>
        <w:rPr>
          <w:sz w:val="28"/>
          <w:szCs w:val="28"/>
          <w:lang w:val="en-US"/>
        </w:rPr>
        <w:t>,</w:t>
      </w:r>
    </w:p>
    <w:p w14:paraId="7FB2C32F" w14:textId="77777777" w:rsidR="00ED68BC" w:rsidRDefault="00ED68BC" w:rsidP="00ED68BC">
      <w:pPr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E.V. </w:t>
      </w:r>
      <w:proofErr w:type="spellStart"/>
      <w:r>
        <w:rPr>
          <w:sz w:val="28"/>
          <w:szCs w:val="28"/>
          <w:lang w:val="en-US"/>
        </w:rPr>
        <w:t>Savelieva</w:t>
      </w:r>
      <w:proofErr w:type="spellEnd"/>
      <w:r>
        <w:rPr>
          <w:sz w:val="28"/>
          <w:szCs w:val="28"/>
          <w:lang w:val="en-US"/>
        </w:rPr>
        <w:t>,</w:t>
      </w:r>
    </w:p>
    <w:p w14:paraId="07F6DC5C" w14:textId="77777777" w:rsidR="00ED68BC" w:rsidRDefault="00ED68BC" w:rsidP="00ED68BC">
      <w:pPr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N.V. </w:t>
      </w:r>
      <w:proofErr w:type="spellStart"/>
      <w:r>
        <w:rPr>
          <w:sz w:val="28"/>
          <w:szCs w:val="28"/>
          <w:lang w:val="en-US"/>
        </w:rPr>
        <w:t>Kopoteva</w:t>
      </w:r>
      <w:proofErr w:type="spellEnd"/>
      <w:r>
        <w:rPr>
          <w:sz w:val="28"/>
          <w:szCs w:val="28"/>
          <w:lang w:val="en-US"/>
        </w:rPr>
        <w:t>,</w:t>
      </w:r>
    </w:p>
    <w:p w14:paraId="7F92F6B1" w14:textId="247079AF" w:rsidR="007469E5" w:rsidRPr="00CE359C" w:rsidRDefault="00ED68BC" w:rsidP="00ED68BC">
      <w:pPr>
        <w:ind w:left="426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N.N. </w:t>
      </w:r>
      <w:proofErr w:type="spellStart"/>
      <w:r>
        <w:rPr>
          <w:sz w:val="28"/>
          <w:szCs w:val="28"/>
          <w:lang w:val="en-US"/>
        </w:rPr>
        <w:t>Chalenko</w:t>
      </w:r>
      <w:proofErr w:type="spellEnd"/>
    </w:p>
    <w:p w14:paraId="0997C3AB" w14:textId="77777777" w:rsidR="007469E5" w:rsidRPr="00CE359C" w:rsidRDefault="007469E5" w:rsidP="00ED68BC">
      <w:pPr>
        <w:jc w:val="both"/>
        <w:rPr>
          <w:sz w:val="28"/>
          <w:szCs w:val="28"/>
          <w:lang w:val="en-US"/>
        </w:rPr>
      </w:pPr>
    </w:p>
    <w:p w14:paraId="1E3A1EB0" w14:textId="77777777" w:rsidR="007469E5" w:rsidRPr="00CE359C" w:rsidRDefault="007469E5" w:rsidP="007469E5">
      <w:pPr>
        <w:ind w:firstLine="709"/>
        <w:jc w:val="both"/>
        <w:rPr>
          <w:sz w:val="28"/>
          <w:szCs w:val="28"/>
          <w:lang w:val="en-US"/>
        </w:rPr>
      </w:pPr>
    </w:p>
    <w:p w14:paraId="2F8A5FD8" w14:textId="1B1F639D" w:rsidR="00ED68BC" w:rsidRPr="0084510C" w:rsidRDefault="00100E63" w:rsidP="00ED68BC">
      <w:pPr>
        <w:jc w:val="both"/>
        <w:rPr>
          <w:sz w:val="28"/>
          <w:szCs w:val="28"/>
          <w:lang w:val="uk-UA"/>
        </w:rPr>
      </w:pPr>
      <w:proofErr w:type="spellStart"/>
      <w:r w:rsidRPr="00CE359C">
        <w:rPr>
          <w:sz w:val="28"/>
          <w:szCs w:val="28"/>
          <w:lang w:val="en-US"/>
        </w:rPr>
        <w:t>Буферн</w:t>
      </w:r>
      <w:r w:rsidR="000F3A3B" w:rsidRPr="00CE359C">
        <w:rPr>
          <w:sz w:val="28"/>
          <w:szCs w:val="28"/>
          <w:lang w:val="en-US"/>
        </w:rPr>
        <w:t>і</w:t>
      </w:r>
      <w:proofErr w:type="spellEnd"/>
      <w:r w:rsidR="000F3A3B" w:rsidRPr="00CE359C">
        <w:rPr>
          <w:sz w:val="28"/>
          <w:szCs w:val="28"/>
          <w:lang w:val="en-US"/>
        </w:rPr>
        <w:t xml:space="preserve"> </w:t>
      </w:r>
      <w:proofErr w:type="spellStart"/>
      <w:r w:rsidR="000F3A3B" w:rsidRPr="00CE359C">
        <w:rPr>
          <w:sz w:val="28"/>
          <w:szCs w:val="28"/>
          <w:lang w:val="en-US"/>
        </w:rPr>
        <w:t>системи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proofErr w:type="spellStart"/>
      <w:r w:rsidR="000F3A3B" w:rsidRPr="00CE359C">
        <w:rPr>
          <w:sz w:val="28"/>
          <w:szCs w:val="28"/>
          <w:lang w:val="en-US"/>
        </w:rPr>
        <w:t>ї</w:t>
      </w:r>
      <w:r w:rsidRPr="00CE359C">
        <w:rPr>
          <w:sz w:val="28"/>
          <w:szCs w:val="28"/>
          <w:lang w:val="en-US"/>
        </w:rPr>
        <w:t>х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proofErr w:type="spellStart"/>
      <w:r w:rsidRPr="00CE359C">
        <w:rPr>
          <w:sz w:val="28"/>
          <w:szCs w:val="28"/>
          <w:lang w:val="en-US"/>
        </w:rPr>
        <w:t>б</w:t>
      </w:r>
      <w:r w:rsidR="000F3A3B" w:rsidRPr="00CE359C">
        <w:rPr>
          <w:sz w:val="28"/>
          <w:szCs w:val="28"/>
          <w:lang w:val="en-US"/>
        </w:rPr>
        <w:t>і</w:t>
      </w:r>
      <w:r w:rsidRPr="00CE359C">
        <w:rPr>
          <w:sz w:val="28"/>
          <w:szCs w:val="28"/>
          <w:lang w:val="en-US"/>
        </w:rPr>
        <w:t>олог</w:t>
      </w:r>
      <w:r w:rsidR="000F3A3B" w:rsidRPr="00CE359C">
        <w:rPr>
          <w:sz w:val="28"/>
          <w:szCs w:val="28"/>
          <w:lang w:val="en-US"/>
        </w:rPr>
        <w:t>і</w:t>
      </w:r>
      <w:r w:rsidRPr="00CE359C">
        <w:rPr>
          <w:sz w:val="28"/>
          <w:szCs w:val="28"/>
          <w:lang w:val="en-US"/>
        </w:rPr>
        <w:t>ч</w:t>
      </w:r>
      <w:r w:rsidR="000F3A3B" w:rsidRPr="00CE359C">
        <w:rPr>
          <w:sz w:val="28"/>
          <w:szCs w:val="28"/>
          <w:lang w:val="en-US"/>
        </w:rPr>
        <w:t>на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proofErr w:type="spellStart"/>
      <w:r w:rsidRPr="00CE359C">
        <w:rPr>
          <w:sz w:val="28"/>
          <w:szCs w:val="28"/>
          <w:lang w:val="en-US"/>
        </w:rPr>
        <w:t>роль</w:t>
      </w:r>
      <w:proofErr w:type="spellEnd"/>
      <w:r w:rsidR="007469E5" w:rsidRPr="00CE359C">
        <w:rPr>
          <w:sz w:val="28"/>
          <w:szCs w:val="28"/>
          <w:lang w:val="en-US"/>
        </w:rPr>
        <w:t xml:space="preserve">: </w:t>
      </w:r>
      <w:proofErr w:type="spellStart"/>
      <w:r w:rsidR="007469E5" w:rsidRPr="00CE359C">
        <w:rPr>
          <w:sz w:val="28"/>
          <w:szCs w:val="28"/>
          <w:lang w:val="en-US"/>
        </w:rPr>
        <w:t>метод</w:t>
      </w:r>
      <w:proofErr w:type="spellEnd"/>
      <w:r w:rsidR="007469E5" w:rsidRPr="00CE359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7469E5" w:rsidRPr="00CE359C">
        <w:rPr>
          <w:sz w:val="28"/>
          <w:szCs w:val="28"/>
          <w:lang w:val="en-US"/>
        </w:rPr>
        <w:t>вказ</w:t>
      </w:r>
      <w:proofErr w:type="spellEnd"/>
      <w:proofErr w:type="gramEnd"/>
      <w:r w:rsidR="007469E5" w:rsidRPr="00CE359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7469E5" w:rsidRPr="00CE359C">
        <w:rPr>
          <w:sz w:val="28"/>
          <w:szCs w:val="28"/>
          <w:lang w:val="en-US"/>
        </w:rPr>
        <w:t>для</w:t>
      </w:r>
      <w:proofErr w:type="spellEnd"/>
      <w:proofErr w:type="gramEnd"/>
      <w:r w:rsidR="007469E5" w:rsidRPr="00CE359C">
        <w:rPr>
          <w:sz w:val="28"/>
          <w:szCs w:val="28"/>
          <w:lang w:val="en-US"/>
        </w:rPr>
        <w:t xml:space="preserve"> </w:t>
      </w:r>
      <w:proofErr w:type="spellStart"/>
      <w:r w:rsidR="007469E5" w:rsidRPr="00CE359C">
        <w:rPr>
          <w:sz w:val="28"/>
          <w:szCs w:val="28"/>
          <w:lang w:val="en-US"/>
        </w:rPr>
        <w:t>самостійної</w:t>
      </w:r>
      <w:proofErr w:type="spellEnd"/>
      <w:r w:rsidR="007469E5" w:rsidRPr="00CE359C">
        <w:rPr>
          <w:sz w:val="28"/>
          <w:szCs w:val="28"/>
          <w:lang w:val="en-US"/>
        </w:rPr>
        <w:t xml:space="preserve"> </w:t>
      </w:r>
      <w:proofErr w:type="spellStart"/>
      <w:r w:rsidR="007469E5" w:rsidRPr="00CE359C">
        <w:rPr>
          <w:sz w:val="28"/>
          <w:szCs w:val="28"/>
          <w:lang w:val="en-US"/>
        </w:rPr>
        <w:t>роботи</w:t>
      </w:r>
      <w:proofErr w:type="spellEnd"/>
      <w:r w:rsidR="007469E5" w:rsidRPr="00CE359C">
        <w:rPr>
          <w:sz w:val="28"/>
          <w:szCs w:val="28"/>
          <w:lang w:val="en-US"/>
        </w:rPr>
        <w:t xml:space="preserve"> </w:t>
      </w:r>
      <w:proofErr w:type="spellStart"/>
      <w:r w:rsidR="007469E5" w:rsidRPr="00CE359C">
        <w:rPr>
          <w:sz w:val="28"/>
          <w:szCs w:val="28"/>
          <w:lang w:val="en-US"/>
        </w:rPr>
        <w:t>студентів</w:t>
      </w:r>
      <w:proofErr w:type="spellEnd"/>
      <w:r w:rsidR="007469E5" w:rsidRPr="00CE359C">
        <w:rPr>
          <w:sz w:val="28"/>
          <w:szCs w:val="28"/>
          <w:lang w:val="en-US"/>
        </w:rPr>
        <w:t xml:space="preserve"> 1-го </w:t>
      </w:r>
      <w:proofErr w:type="spellStart"/>
      <w:r w:rsidR="007469E5" w:rsidRPr="00CE359C">
        <w:rPr>
          <w:sz w:val="28"/>
          <w:szCs w:val="28"/>
          <w:lang w:val="en-US"/>
        </w:rPr>
        <w:t>курсу</w:t>
      </w:r>
      <w:proofErr w:type="spellEnd"/>
      <w:r w:rsidR="007469E5" w:rsidRPr="00CE359C">
        <w:rPr>
          <w:sz w:val="28"/>
          <w:szCs w:val="28"/>
          <w:lang w:val="en-US"/>
        </w:rPr>
        <w:t xml:space="preserve"> з </w:t>
      </w:r>
      <w:proofErr w:type="spellStart"/>
      <w:r w:rsidR="007469E5" w:rsidRPr="00CE359C">
        <w:rPr>
          <w:sz w:val="28"/>
          <w:szCs w:val="28"/>
          <w:lang w:val="en-US"/>
        </w:rPr>
        <w:t>мед</w:t>
      </w:r>
      <w:proofErr w:type="spellEnd"/>
      <w:r w:rsidR="007469E5" w:rsidRPr="00CE359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7469E5" w:rsidRPr="00CE359C">
        <w:rPr>
          <w:sz w:val="28"/>
          <w:szCs w:val="28"/>
          <w:lang w:val="en-US"/>
        </w:rPr>
        <w:t>хімії</w:t>
      </w:r>
      <w:proofErr w:type="spellEnd"/>
      <w:proofErr w:type="gramEnd"/>
      <w:r w:rsidR="007469E5" w:rsidRPr="00CE359C">
        <w:rPr>
          <w:sz w:val="28"/>
          <w:szCs w:val="28"/>
          <w:lang w:val="en-US"/>
        </w:rPr>
        <w:t xml:space="preserve"> /</w:t>
      </w:r>
      <w:proofErr w:type="spellStart"/>
      <w:r w:rsidR="007469E5" w:rsidRPr="00CE359C">
        <w:rPr>
          <w:sz w:val="28"/>
          <w:szCs w:val="28"/>
          <w:lang w:val="en-US"/>
        </w:rPr>
        <w:t>уклад</w:t>
      </w:r>
      <w:proofErr w:type="spellEnd"/>
      <w:r w:rsidR="007469E5" w:rsidRPr="00CE359C">
        <w:rPr>
          <w:sz w:val="28"/>
          <w:szCs w:val="28"/>
          <w:lang w:val="en-US"/>
        </w:rPr>
        <w:t xml:space="preserve">.   </w:t>
      </w:r>
      <w:r w:rsidR="00ED68BC" w:rsidRPr="0084510C">
        <w:rPr>
          <w:sz w:val="28"/>
          <w:szCs w:val="28"/>
          <w:lang w:val="uk-UA"/>
        </w:rPr>
        <w:t>Г.О. Сиров</w:t>
      </w:r>
      <w:r w:rsidR="00ED68BC">
        <w:rPr>
          <w:sz w:val="28"/>
          <w:szCs w:val="28"/>
          <w:lang w:val="uk-UA"/>
        </w:rPr>
        <w:t>а,</w:t>
      </w:r>
      <w:r w:rsidR="00ED68BC" w:rsidRPr="005F6DBE">
        <w:rPr>
          <w:sz w:val="28"/>
          <w:szCs w:val="28"/>
          <w:lang w:val="uk-UA"/>
        </w:rPr>
        <w:t xml:space="preserve"> </w:t>
      </w:r>
      <w:proofErr w:type="spellStart"/>
      <w:r w:rsidR="00ED68BC">
        <w:rPr>
          <w:sz w:val="28"/>
          <w:szCs w:val="28"/>
          <w:lang w:val="uk-UA"/>
        </w:rPr>
        <w:t>В.Н. Пет</w:t>
      </w:r>
      <w:proofErr w:type="spellEnd"/>
      <w:r w:rsidR="00ED68BC">
        <w:rPr>
          <w:sz w:val="28"/>
          <w:szCs w:val="28"/>
          <w:lang w:val="uk-UA"/>
        </w:rPr>
        <w:t xml:space="preserve">юніна, В.А. Макаров, </w:t>
      </w:r>
      <w:proofErr w:type="spellStart"/>
      <w:r w:rsidR="00ED68BC">
        <w:rPr>
          <w:sz w:val="28"/>
          <w:szCs w:val="28"/>
          <w:lang w:val="uk-UA"/>
        </w:rPr>
        <w:t>Є.Р. Грабове</w:t>
      </w:r>
      <w:proofErr w:type="spellEnd"/>
      <w:r w:rsidR="00ED68BC">
        <w:rPr>
          <w:sz w:val="28"/>
          <w:szCs w:val="28"/>
          <w:lang w:val="uk-UA"/>
        </w:rPr>
        <w:t xml:space="preserve">цькая, С.А. Наконечна, С.В. Андрєєва, Л.Г. Шаповал, Л.В. Лук’янова, С.Н. Козуб, </w:t>
      </w:r>
      <w:proofErr w:type="spellStart"/>
      <w:r w:rsidR="00ED68BC">
        <w:rPr>
          <w:sz w:val="28"/>
          <w:szCs w:val="28"/>
          <w:lang w:val="uk-UA"/>
        </w:rPr>
        <w:t>Т.С. Тіш</w:t>
      </w:r>
      <w:proofErr w:type="spellEnd"/>
      <w:r w:rsidR="00ED68BC">
        <w:rPr>
          <w:sz w:val="28"/>
          <w:szCs w:val="28"/>
          <w:lang w:val="uk-UA"/>
        </w:rPr>
        <w:t xml:space="preserve">акова, </w:t>
      </w:r>
      <w:proofErr w:type="spellStart"/>
      <w:r w:rsidR="00ED68BC">
        <w:rPr>
          <w:sz w:val="28"/>
          <w:szCs w:val="28"/>
          <w:lang w:val="uk-UA"/>
        </w:rPr>
        <w:t>О.Л. Лев</w:t>
      </w:r>
      <w:proofErr w:type="spellEnd"/>
      <w:r w:rsidR="00ED68BC">
        <w:rPr>
          <w:sz w:val="28"/>
          <w:szCs w:val="28"/>
          <w:lang w:val="uk-UA"/>
        </w:rPr>
        <w:t xml:space="preserve">ашова, Е.В. Савельєва, </w:t>
      </w:r>
      <w:proofErr w:type="spellStart"/>
      <w:r w:rsidR="00ED68BC">
        <w:rPr>
          <w:sz w:val="28"/>
          <w:szCs w:val="28"/>
          <w:lang w:val="uk-UA"/>
        </w:rPr>
        <w:t>Н.В. Коп</w:t>
      </w:r>
      <w:proofErr w:type="spellEnd"/>
      <w:r w:rsidR="00ED68BC">
        <w:rPr>
          <w:sz w:val="28"/>
          <w:szCs w:val="28"/>
          <w:lang w:val="uk-UA"/>
        </w:rPr>
        <w:t xml:space="preserve">отєва, Н.Н. </w:t>
      </w:r>
      <w:proofErr w:type="spellStart"/>
      <w:r w:rsidR="00ED68BC">
        <w:rPr>
          <w:sz w:val="28"/>
          <w:szCs w:val="28"/>
          <w:lang w:val="uk-UA"/>
        </w:rPr>
        <w:t>Чален</w:t>
      </w:r>
      <w:r w:rsidR="00255CB7">
        <w:rPr>
          <w:sz w:val="28"/>
          <w:szCs w:val="28"/>
          <w:lang w:val="uk-UA"/>
        </w:rPr>
        <w:t>ко</w:t>
      </w:r>
      <w:proofErr w:type="spellEnd"/>
      <w:r w:rsidR="00255CB7">
        <w:rPr>
          <w:sz w:val="28"/>
          <w:szCs w:val="28"/>
          <w:lang w:val="uk-UA"/>
        </w:rPr>
        <w:t xml:space="preserve">. – </w:t>
      </w:r>
      <w:proofErr w:type="spellStart"/>
      <w:r w:rsidR="00255CB7">
        <w:rPr>
          <w:sz w:val="28"/>
          <w:szCs w:val="28"/>
          <w:lang w:val="uk-UA"/>
        </w:rPr>
        <w:t>Харьков</w:t>
      </w:r>
      <w:proofErr w:type="spellEnd"/>
      <w:r w:rsidR="00255CB7">
        <w:rPr>
          <w:sz w:val="28"/>
          <w:szCs w:val="28"/>
          <w:lang w:val="uk-UA"/>
        </w:rPr>
        <w:t xml:space="preserve">: ХНМУ, 2015. – </w:t>
      </w:r>
      <w:r w:rsidR="00287259">
        <w:rPr>
          <w:sz w:val="28"/>
          <w:szCs w:val="28"/>
          <w:lang w:val="uk-UA"/>
        </w:rPr>
        <w:t>13</w:t>
      </w:r>
      <w:r w:rsidR="00255CB7">
        <w:rPr>
          <w:sz w:val="28"/>
          <w:szCs w:val="28"/>
          <w:lang w:val="uk-UA"/>
        </w:rPr>
        <w:t xml:space="preserve"> </w:t>
      </w:r>
      <w:r w:rsidR="00ED68BC">
        <w:rPr>
          <w:sz w:val="28"/>
          <w:szCs w:val="28"/>
          <w:lang w:val="uk-UA"/>
        </w:rPr>
        <w:t>с.</w:t>
      </w:r>
    </w:p>
    <w:p w14:paraId="6A8BB89C" w14:textId="77777777" w:rsidR="00ED68BC" w:rsidRPr="0084510C" w:rsidRDefault="00ED68BC" w:rsidP="00ED68BC">
      <w:pPr>
        <w:jc w:val="both"/>
        <w:rPr>
          <w:sz w:val="28"/>
          <w:szCs w:val="28"/>
          <w:lang w:val="uk-UA"/>
        </w:rPr>
      </w:pPr>
    </w:p>
    <w:p w14:paraId="0D361C08" w14:textId="77777777" w:rsidR="00ED68BC" w:rsidRPr="0084510C" w:rsidRDefault="00ED68BC" w:rsidP="00ED68BC">
      <w:pPr>
        <w:ind w:left="1134"/>
        <w:jc w:val="both"/>
        <w:rPr>
          <w:sz w:val="28"/>
          <w:szCs w:val="28"/>
          <w:lang w:val="uk-UA"/>
        </w:rPr>
      </w:pPr>
      <w:r w:rsidRPr="0084510C">
        <w:rPr>
          <w:sz w:val="28"/>
          <w:szCs w:val="28"/>
          <w:lang w:val="uk-UA"/>
        </w:rPr>
        <w:t>Укладачі:</w:t>
      </w:r>
    </w:p>
    <w:p w14:paraId="6FDE0CD6" w14:textId="77777777" w:rsidR="00ED68BC" w:rsidRPr="00BC0D55" w:rsidRDefault="00ED68BC" w:rsidP="00ED68BC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 Сирова</w:t>
      </w:r>
      <w:r w:rsidRPr="00BC0D55">
        <w:rPr>
          <w:sz w:val="28"/>
          <w:szCs w:val="28"/>
          <w:lang w:val="uk-UA"/>
        </w:rPr>
        <w:t>,</w:t>
      </w:r>
    </w:p>
    <w:p w14:paraId="349F54D8" w14:textId="77777777" w:rsidR="00ED68BC" w:rsidRPr="00BC0D55" w:rsidRDefault="00ED68BC" w:rsidP="00ED68BC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В.М. </w:t>
      </w:r>
      <w:proofErr w:type="spellStart"/>
      <w:r>
        <w:rPr>
          <w:sz w:val="28"/>
          <w:szCs w:val="28"/>
          <w:lang w:val="uk-UA"/>
        </w:rPr>
        <w:t>Петюніна</w:t>
      </w:r>
      <w:proofErr w:type="spellEnd"/>
      <w:r w:rsidRPr="00BC0D55">
        <w:rPr>
          <w:sz w:val="28"/>
          <w:szCs w:val="28"/>
          <w:lang w:val="uk-UA"/>
        </w:rPr>
        <w:t>,</w:t>
      </w:r>
    </w:p>
    <w:p w14:paraId="5F86B9E9" w14:textId="77777777" w:rsidR="00ED68BC" w:rsidRPr="00BC0D55" w:rsidRDefault="00ED68BC" w:rsidP="00ED68BC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 Макаров</w:t>
      </w:r>
      <w:r w:rsidRPr="00BC0D55">
        <w:rPr>
          <w:sz w:val="28"/>
          <w:szCs w:val="28"/>
          <w:lang w:val="uk-UA"/>
        </w:rPr>
        <w:t>,</w:t>
      </w:r>
    </w:p>
    <w:p w14:paraId="4E96F882" w14:textId="77777777" w:rsidR="00ED68BC" w:rsidRPr="00BC0D55" w:rsidRDefault="00ED68BC" w:rsidP="00ED68BC">
      <w:pPr>
        <w:ind w:left="113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Є.Р. Грабов</w:t>
      </w:r>
      <w:proofErr w:type="spellEnd"/>
      <w:r>
        <w:rPr>
          <w:sz w:val="28"/>
          <w:szCs w:val="28"/>
          <w:lang w:val="uk-UA"/>
        </w:rPr>
        <w:t>ецька</w:t>
      </w:r>
      <w:r w:rsidRPr="00BC0D55">
        <w:rPr>
          <w:sz w:val="28"/>
          <w:szCs w:val="28"/>
          <w:lang w:val="uk-UA"/>
        </w:rPr>
        <w:t>,</w:t>
      </w:r>
    </w:p>
    <w:p w14:paraId="10C87D67" w14:textId="77777777" w:rsidR="00ED68BC" w:rsidRPr="005F6DBE" w:rsidRDefault="00ED68BC" w:rsidP="00ED68BC">
      <w:pPr>
        <w:ind w:left="1134"/>
        <w:rPr>
          <w:sz w:val="28"/>
          <w:szCs w:val="28"/>
        </w:rPr>
      </w:pPr>
      <w:r>
        <w:rPr>
          <w:sz w:val="28"/>
          <w:szCs w:val="28"/>
          <w:lang w:val="uk-UA"/>
        </w:rPr>
        <w:t>С.А. Наконечна</w:t>
      </w:r>
      <w:r w:rsidRPr="005F6DBE">
        <w:rPr>
          <w:sz w:val="28"/>
          <w:szCs w:val="28"/>
        </w:rPr>
        <w:t>,</w:t>
      </w:r>
    </w:p>
    <w:p w14:paraId="767F9AA7" w14:textId="77777777" w:rsidR="00ED68BC" w:rsidRPr="00BC0D55" w:rsidRDefault="00ED68BC" w:rsidP="00ED68BC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С.В. Андрєєва</w:t>
      </w:r>
      <w:r w:rsidRPr="00BC0D55">
        <w:rPr>
          <w:sz w:val="28"/>
          <w:szCs w:val="28"/>
          <w:lang w:val="uk-UA"/>
        </w:rPr>
        <w:t>,</w:t>
      </w:r>
    </w:p>
    <w:p w14:paraId="185CE864" w14:textId="77777777" w:rsidR="00ED68BC" w:rsidRPr="00BC0D55" w:rsidRDefault="00ED68BC" w:rsidP="00ED68BC">
      <w:pPr>
        <w:ind w:left="1134"/>
        <w:rPr>
          <w:sz w:val="28"/>
          <w:szCs w:val="28"/>
          <w:lang w:val="uk-UA"/>
        </w:rPr>
      </w:pPr>
      <w:r w:rsidRPr="00DD6436">
        <w:rPr>
          <w:sz w:val="28"/>
          <w:szCs w:val="28"/>
          <w:lang w:val="uk-UA"/>
        </w:rPr>
        <w:t>Л.Г. Шаповал</w:t>
      </w:r>
      <w:r w:rsidRPr="00BC0D55">
        <w:rPr>
          <w:sz w:val="28"/>
          <w:szCs w:val="28"/>
          <w:lang w:val="uk-UA"/>
        </w:rPr>
        <w:t>,</w:t>
      </w:r>
    </w:p>
    <w:p w14:paraId="3F4BF136" w14:textId="77777777" w:rsidR="00ED68BC" w:rsidRPr="00BC0D55" w:rsidRDefault="00ED68BC" w:rsidP="00ED68BC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Л.В. Лук’янова</w:t>
      </w:r>
      <w:r w:rsidRPr="00BC0D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14:paraId="5F7176E3" w14:textId="77777777" w:rsidR="00ED68BC" w:rsidRPr="005F6DBE" w:rsidRDefault="00ED68BC" w:rsidP="00ED68BC">
      <w:pPr>
        <w:ind w:left="1134"/>
        <w:rPr>
          <w:sz w:val="28"/>
          <w:szCs w:val="28"/>
        </w:rPr>
      </w:pPr>
      <w:r>
        <w:rPr>
          <w:sz w:val="28"/>
          <w:szCs w:val="28"/>
          <w:lang w:val="uk-UA"/>
        </w:rPr>
        <w:t>С.М. Козуб</w:t>
      </w:r>
      <w:r w:rsidRPr="005F6DBE">
        <w:rPr>
          <w:sz w:val="28"/>
          <w:szCs w:val="28"/>
        </w:rPr>
        <w:t>,</w:t>
      </w:r>
    </w:p>
    <w:p w14:paraId="1EEACD3D" w14:textId="77777777" w:rsidR="00ED68BC" w:rsidRPr="005F6DBE" w:rsidRDefault="00ED68BC" w:rsidP="00ED68BC">
      <w:pPr>
        <w:ind w:left="1134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Т.С. Тіш</w:t>
      </w:r>
      <w:proofErr w:type="spellEnd"/>
      <w:r>
        <w:rPr>
          <w:sz w:val="28"/>
          <w:szCs w:val="28"/>
          <w:lang w:val="uk-UA"/>
        </w:rPr>
        <w:t>акова</w:t>
      </w:r>
      <w:r w:rsidRPr="005F6DBE">
        <w:rPr>
          <w:sz w:val="28"/>
          <w:szCs w:val="28"/>
        </w:rPr>
        <w:t>,</w:t>
      </w:r>
    </w:p>
    <w:p w14:paraId="30D070C8" w14:textId="77777777" w:rsidR="00ED68BC" w:rsidRPr="005F6DBE" w:rsidRDefault="00ED68BC" w:rsidP="00ED68BC">
      <w:pPr>
        <w:ind w:left="113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О.Л. </w:t>
      </w:r>
      <w:proofErr w:type="spellStart"/>
      <w:r>
        <w:rPr>
          <w:sz w:val="28"/>
          <w:szCs w:val="28"/>
          <w:lang w:val="uk-UA"/>
        </w:rPr>
        <w:t>Левашова</w:t>
      </w:r>
      <w:proofErr w:type="spellEnd"/>
      <w:r w:rsidRPr="005F6DBE">
        <w:rPr>
          <w:sz w:val="28"/>
          <w:szCs w:val="28"/>
        </w:rPr>
        <w:t>,</w:t>
      </w:r>
    </w:p>
    <w:p w14:paraId="47837768" w14:textId="77777777" w:rsidR="00ED68BC" w:rsidRPr="005F6DBE" w:rsidRDefault="00ED68BC" w:rsidP="00ED68BC">
      <w:pPr>
        <w:ind w:left="1134"/>
        <w:rPr>
          <w:sz w:val="28"/>
          <w:szCs w:val="28"/>
        </w:rPr>
      </w:pPr>
      <w:r>
        <w:rPr>
          <w:sz w:val="28"/>
          <w:szCs w:val="28"/>
          <w:lang w:val="uk-UA"/>
        </w:rPr>
        <w:t>О.В. Савельєва</w:t>
      </w:r>
      <w:r w:rsidRPr="005F6DBE">
        <w:rPr>
          <w:sz w:val="28"/>
          <w:szCs w:val="28"/>
        </w:rPr>
        <w:t>,</w:t>
      </w:r>
    </w:p>
    <w:p w14:paraId="1988A6F4" w14:textId="77777777" w:rsidR="00ED68BC" w:rsidRPr="005F6DBE" w:rsidRDefault="00ED68BC" w:rsidP="00ED68BC">
      <w:pPr>
        <w:ind w:left="113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Н.В. </w:t>
      </w:r>
      <w:proofErr w:type="spellStart"/>
      <w:r>
        <w:rPr>
          <w:sz w:val="28"/>
          <w:szCs w:val="28"/>
          <w:lang w:val="uk-UA"/>
        </w:rPr>
        <w:t>Копотєва</w:t>
      </w:r>
      <w:proofErr w:type="spellEnd"/>
      <w:r w:rsidRPr="005F6DBE">
        <w:rPr>
          <w:sz w:val="28"/>
          <w:szCs w:val="28"/>
          <w:lang w:val="uk-UA"/>
        </w:rPr>
        <w:t>,</w:t>
      </w:r>
      <w:r w:rsidRPr="00DD6436">
        <w:rPr>
          <w:sz w:val="28"/>
          <w:szCs w:val="28"/>
          <w:lang w:val="uk-UA"/>
        </w:rPr>
        <w:t xml:space="preserve"> </w:t>
      </w:r>
    </w:p>
    <w:p w14:paraId="50B1313E" w14:textId="03ACD8FE" w:rsidR="007469E5" w:rsidRPr="00ED68BC" w:rsidRDefault="00ED68BC" w:rsidP="00ED68BC">
      <w:pPr>
        <w:ind w:left="1134"/>
        <w:rPr>
          <w:sz w:val="28"/>
          <w:szCs w:val="28"/>
        </w:rPr>
      </w:pPr>
      <w:r w:rsidRPr="00DD6436">
        <w:rPr>
          <w:sz w:val="28"/>
          <w:szCs w:val="28"/>
          <w:lang w:val="uk-UA"/>
        </w:rPr>
        <w:t xml:space="preserve">Н.М. </w:t>
      </w:r>
      <w:proofErr w:type="spellStart"/>
      <w:r w:rsidRPr="00DD6436">
        <w:rPr>
          <w:sz w:val="28"/>
          <w:szCs w:val="28"/>
          <w:lang w:val="uk-UA"/>
        </w:rPr>
        <w:t>Чаленко</w:t>
      </w:r>
      <w:proofErr w:type="spellEnd"/>
    </w:p>
    <w:p w14:paraId="38BB0718" w14:textId="77777777" w:rsidR="007D12DB" w:rsidRPr="00CE359C" w:rsidRDefault="00CD0389" w:rsidP="007469E5">
      <w:pPr>
        <w:pStyle w:val="20"/>
        <w:spacing w:after="0" w:line="240" w:lineRule="auto"/>
        <w:ind w:left="0"/>
        <w:jc w:val="center"/>
        <w:rPr>
          <w:sz w:val="28"/>
          <w:szCs w:val="28"/>
          <w:lang w:val="en-US"/>
        </w:rPr>
      </w:pPr>
      <w:r w:rsidRPr="00CE359C">
        <w:rPr>
          <w:b/>
          <w:szCs w:val="28"/>
          <w:lang w:val="en-US"/>
        </w:rPr>
        <w:lastRenderedPageBreak/>
        <w:t xml:space="preserve">Subject </w:t>
      </w:r>
      <w:r w:rsidRPr="00CE359C">
        <w:rPr>
          <w:szCs w:val="28"/>
          <w:lang w:val="en-US"/>
        </w:rPr>
        <w:t>“</w:t>
      </w:r>
      <w:r w:rsidRPr="00CE359C">
        <w:rPr>
          <w:sz w:val="28"/>
          <w:szCs w:val="28"/>
          <w:lang w:val="en-US"/>
        </w:rPr>
        <w:t>Buffer systems, their biological role</w:t>
      </w:r>
      <w:r w:rsidRPr="00CE359C">
        <w:rPr>
          <w:szCs w:val="28"/>
          <w:lang w:val="en-US"/>
        </w:rPr>
        <w:t>”</w:t>
      </w:r>
    </w:p>
    <w:p w14:paraId="7A0BE8F3" w14:textId="77777777" w:rsidR="0068276E" w:rsidRPr="00CE359C" w:rsidRDefault="00073362" w:rsidP="007D12DB">
      <w:pPr>
        <w:pStyle w:val="20"/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CE359C">
        <w:rPr>
          <w:lang w:val="en-US"/>
        </w:rPr>
        <w:t xml:space="preserve"> </w:t>
      </w:r>
    </w:p>
    <w:p w14:paraId="35F4AC30" w14:textId="2409D4B0" w:rsidR="009343A5" w:rsidRPr="00CE359C" w:rsidRDefault="009343A5" w:rsidP="00105709">
      <w:pPr>
        <w:suppressAutoHyphens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1. </w:t>
      </w:r>
      <w:r w:rsidR="007469E5" w:rsidRPr="00CE359C">
        <w:rPr>
          <w:rStyle w:val="hps"/>
          <w:b/>
          <w:sz w:val="28"/>
          <w:szCs w:val="28"/>
          <w:lang w:val="en-US"/>
        </w:rPr>
        <w:t>Number</w:t>
      </w:r>
      <w:r w:rsidR="007469E5" w:rsidRPr="00CE359C">
        <w:rPr>
          <w:b/>
          <w:sz w:val="28"/>
          <w:szCs w:val="28"/>
          <w:lang w:val="en-US"/>
        </w:rPr>
        <w:t xml:space="preserve"> </w:t>
      </w:r>
      <w:r w:rsidR="007469E5" w:rsidRPr="00CE359C">
        <w:rPr>
          <w:rStyle w:val="hps"/>
          <w:b/>
          <w:sz w:val="28"/>
          <w:szCs w:val="28"/>
          <w:lang w:val="en-US"/>
        </w:rPr>
        <w:t>of</w:t>
      </w:r>
      <w:r w:rsidR="007469E5" w:rsidRPr="00CE359C">
        <w:rPr>
          <w:b/>
          <w:sz w:val="28"/>
          <w:szCs w:val="28"/>
          <w:lang w:val="en-US"/>
        </w:rPr>
        <w:t xml:space="preserve"> </w:t>
      </w:r>
      <w:r w:rsidR="007469E5" w:rsidRPr="00CE359C">
        <w:rPr>
          <w:rStyle w:val="hps"/>
          <w:b/>
          <w:sz w:val="28"/>
          <w:szCs w:val="28"/>
          <w:lang w:val="en-US"/>
        </w:rPr>
        <w:t>hours</w:t>
      </w:r>
      <w:r w:rsidR="007469E5" w:rsidRPr="00CE359C">
        <w:rPr>
          <w:rStyle w:val="hps"/>
          <w:sz w:val="28"/>
          <w:szCs w:val="28"/>
          <w:lang w:val="en-US"/>
        </w:rPr>
        <w:t xml:space="preserve"> </w:t>
      </w:r>
      <w:r w:rsidR="009C1362" w:rsidRPr="00CE359C">
        <w:rPr>
          <w:sz w:val="28"/>
          <w:szCs w:val="28"/>
          <w:lang w:val="en-US"/>
        </w:rPr>
        <w:t>2</w:t>
      </w:r>
    </w:p>
    <w:p w14:paraId="067E754C" w14:textId="77777777" w:rsidR="00B15AB0" w:rsidRPr="00CE359C" w:rsidRDefault="00B15AB0" w:rsidP="007865DA">
      <w:pPr>
        <w:suppressAutoHyphens/>
        <w:jc w:val="both"/>
        <w:rPr>
          <w:sz w:val="28"/>
          <w:szCs w:val="28"/>
          <w:lang w:val="en-US"/>
        </w:rPr>
      </w:pPr>
    </w:p>
    <w:p w14:paraId="3C669F81" w14:textId="77777777" w:rsidR="007865DA" w:rsidRPr="00CE359C" w:rsidRDefault="007865DA" w:rsidP="00105709">
      <w:pPr>
        <w:suppressAutoHyphens/>
        <w:jc w:val="both"/>
        <w:rPr>
          <w:b/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2.</w:t>
      </w:r>
      <w:r w:rsidRPr="00CE359C">
        <w:rPr>
          <w:b/>
          <w:sz w:val="28"/>
          <w:szCs w:val="28"/>
          <w:lang w:val="en-US"/>
        </w:rPr>
        <w:t xml:space="preserve"> </w:t>
      </w:r>
      <w:r w:rsidR="00CD0389" w:rsidRPr="00CE359C">
        <w:rPr>
          <w:b/>
          <w:sz w:val="28"/>
          <w:szCs w:val="28"/>
          <w:lang w:val="en-US"/>
        </w:rPr>
        <w:t>Material and methodological support</w:t>
      </w:r>
      <w:r w:rsidRPr="00CE359C">
        <w:rPr>
          <w:b/>
          <w:sz w:val="28"/>
          <w:szCs w:val="28"/>
          <w:lang w:val="en-US"/>
        </w:rPr>
        <w:t>.</w:t>
      </w:r>
    </w:p>
    <w:p w14:paraId="4801E8DC" w14:textId="77777777" w:rsidR="00073362" w:rsidRPr="00CE359C" w:rsidRDefault="00CD0389" w:rsidP="00105709">
      <w:pPr>
        <w:pStyle w:val="Bullets2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Tables</w:t>
      </w:r>
      <w:r w:rsidR="00073362" w:rsidRPr="00CE359C">
        <w:rPr>
          <w:sz w:val="28"/>
          <w:szCs w:val="28"/>
          <w:lang w:val="en-US"/>
        </w:rPr>
        <w:t>:</w:t>
      </w:r>
    </w:p>
    <w:p w14:paraId="0C4F2754" w14:textId="77777777" w:rsidR="00073362" w:rsidRPr="00CE359C" w:rsidRDefault="00073362" w:rsidP="00105709">
      <w:pPr>
        <w:pStyle w:val="Bullets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1.</w:t>
      </w:r>
      <w:r w:rsidRPr="00CE359C">
        <w:rPr>
          <w:sz w:val="28"/>
          <w:szCs w:val="28"/>
          <w:lang w:val="en-US"/>
        </w:rPr>
        <w:tab/>
      </w:r>
      <w:r w:rsidR="000F3A3B" w:rsidRPr="00CE359C">
        <w:rPr>
          <w:rStyle w:val="hps"/>
          <w:sz w:val="28"/>
          <w:szCs w:val="28"/>
          <w:lang w:val="en-US"/>
        </w:rPr>
        <w:t>Graph</w:t>
      </w:r>
      <w:r w:rsidR="007469E5" w:rsidRPr="00CE359C">
        <w:rPr>
          <w:rStyle w:val="hps"/>
          <w:sz w:val="28"/>
          <w:szCs w:val="28"/>
          <w:lang w:val="en-US"/>
        </w:rPr>
        <w:t xml:space="preserve"> structure of the subject</w:t>
      </w:r>
      <w:r w:rsidRPr="00CE359C">
        <w:rPr>
          <w:sz w:val="28"/>
          <w:szCs w:val="28"/>
          <w:lang w:val="en-US"/>
        </w:rPr>
        <w:t>.</w:t>
      </w:r>
    </w:p>
    <w:p w14:paraId="53A4681A" w14:textId="77777777" w:rsidR="00073362" w:rsidRPr="00CE359C" w:rsidRDefault="00073362" w:rsidP="00105709">
      <w:pPr>
        <w:pStyle w:val="Bullets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2.  </w:t>
      </w:r>
      <w:r w:rsidR="00CD0389" w:rsidRPr="00CE359C">
        <w:rPr>
          <w:sz w:val="28"/>
          <w:szCs w:val="28"/>
          <w:lang w:val="en-US"/>
        </w:rPr>
        <w:t>Classification of buffer solutions</w:t>
      </w:r>
      <w:r w:rsidRPr="00CE359C">
        <w:rPr>
          <w:sz w:val="28"/>
          <w:szCs w:val="28"/>
          <w:lang w:val="en-US"/>
        </w:rPr>
        <w:t>.</w:t>
      </w:r>
    </w:p>
    <w:p w14:paraId="653A9C30" w14:textId="77777777" w:rsidR="00073362" w:rsidRPr="00CE359C" w:rsidRDefault="00073362" w:rsidP="00105709">
      <w:pPr>
        <w:pStyle w:val="Bullets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3.</w:t>
      </w:r>
      <w:r w:rsidRPr="00CE359C">
        <w:rPr>
          <w:sz w:val="28"/>
          <w:szCs w:val="28"/>
          <w:lang w:val="en-US"/>
        </w:rPr>
        <w:tab/>
      </w:r>
      <w:r w:rsidR="00C254A0" w:rsidRPr="00CE359C">
        <w:rPr>
          <w:sz w:val="28"/>
          <w:szCs w:val="28"/>
          <w:lang w:val="en-US"/>
        </w:rPr>
        <w:t>Study the Henderson–</w:t>
      </w:r>
      <w:proofErr w:type="spellStart"/>
      <w:r w:rsidR="00C254A0" w:rsidRPr="00CE359C">
        <w:rPr>
          <w:sz w:val="28"/>
          <w:szCs w:val="28"/>
          <w:lang w:val="en-US"/>
        </w:rPr>
        <w:t>Hasselbalch</w:t>
      </w:r>
      <w:proofErr w:type="spellEnd"/>
      <w:r w:rsidR="00C254A0" w:rsidRPr="00CE359C">
        <w:rPr>
          <w:sz w:val="28"/>
          <w:szCs w:val="28"/>
          <w:lang w:val="en-US"/>
        </w:rPr>
        <w:t xml:space="preserve"> equation for calculation the pH of buffer solutions</w:t>
      </w:r>
      <w:r w:rsidRPr="00CE359C">
        <w:rPr>
          <w:sz w:val="28"/>
          <w:szCs w:val="28"/>
          <w:lang w:val="en-US"/>
        </w:rPr>
        <w:t>.</w:t>
      </w:r>
    </w:p>
    <w:p w14:paraId="1486C91D" w14:textId="77777777" w:rsidR="00073362" w:rsidRPr="00CE359C" w:rsidRDefault="00073362" w:rsidP="00105709">
      <w:pPr>
        <w:pStyle w:val="Bullets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4.</w:t>
      </w:r>
      <w:r w:rsidRPr="00CE359C">
        <w:rPr>
          <w:sz w:val="28"/>
          <w:szCs w:val="28"/>
          <w:lang w:val="en-US"/>
        </w:rPr>
        <w:tab/>
      </w:r>
      <w:r w:rsidR="00CD0389" w:rsidRPr="00CE359C">
        <w:rPr>
          <w:sz w:val="28"/>
          <w:szCs w:val="28"/>
          <w:lang w:val="en-US"/>
        </w:rPr>
        <w:t>Buffer systems of the organism</w:t>
      </w:r>
      <w:r w:rsidR="005D3D33" w:rsidRPr="00CE359C">
        <w:rPr>
          <w:sz w:val="28"/>
          <w:szCs w:val="28"/>
          <w:lang w:val="en-US"/>
        </w:rPr>
        <w:t>.</w:t>
      </w:r>
    </w:p>
    <w:p w14:paraId="11DE11B0" w14:textId="77777777" w:rsidR="008C0E49" w:rsidRPr="00CE359C" w:rsidRDefault="00CD0389" w:rsidP="00073362">
      <w:pPr>
        <w:pStyle w:val="Bullets"/>
        <w:rPr>
          <w:sz w:val="28"/>
          <w:szCs w:val="28"/>
          <w:lang w:val="en-US"/>
        </w:rPr>
      </w:pPr>
      <w:proofErr w:type="gramStart"/>
      <w:r w:rsidRPr="00CE359C">
        <w:rPr>
          <w:sz w:val="28"/>
          <w:szCs w:val="28"/>
          <w:lang w:val="en-US"/>
        </w:rPr>
        <w:t xml:space="preserve">Multimedia </w:t>
      </w:r>
      <w:r w:rsidR="000F3A3B" w:rsidRPr="00CE359C">
        <w:rPr>
          <w:sz w:val="28"/>
          <w:szCs w:val="28"/>
          <w:lang w:val="en-US"/>
        </w:rPr>
        <w:t>support</w:t>
      </w:r>
      <w:r w:rsidRPr="00CE359C">
        <w:rPr>
          <w:sz w:val="28"/>
          <w:szCs w:val="28"/>
          <w:lang w:val="en-US"/>
        </w:rPr>
        <w:t xml:space="preserve"> (presentation, </w:t>
      </w:r>
      <w:r w:rsidR="000F3A3B" w:rsidRPr="00CE359C">
        <w:rPr>
          <w:sz w:val="28"/>
          <w:szCs w:val="28"/>
          <w:lang w:val="en-US"/>
        </w:rPr>
        <w:t>educational</w:t>
      </w:r>
      <w:r w:rsidRPr="00CE359C">
        <w:rPr>
          <w:sz w:val="28"/>
          <w:szCs w:val="28"/>
          <w:lang w:val="en-US"/>
        </w:rPr>
        <w:t xml:space="preserve"> video)</w:t>
      </w:r>
      <w:r w:rsidR="00105709" w:rsidRPr="00CE359C">
        <w:rPr>
          <w:sz w:val="28"/>
          <w:szCs w:val="28"/>
          <w:lang w:val="en-US"/>
        </w:rPr>
        <w:t>.</w:t>
      </w:r>
      <w:proofErr w:type="gramEnd"/>
    </w:p>
    <w:p w14:paraId="0F59509A" w14:textId="77777777" w:rsidR="00B15AB0" w:rsidRPr="00CE359C" w:rsidRDefault="00B15AB0" w:rsidP="00073362">
      <w:pPr>
        <w:pStyle w:val="Bullets"/>
        <w:rPr>
          <w:sz w:val="28"/>
          <w:szCs w:val="28"/>
          <w:lang w:val="en-US"/>
        </w:rPr>
      </w:pPr>
    </w:p>
    <w:p w14:paraId="51B3D6F9" w14:textId="78844D03" w:rsidR="00980EFC" w:rsidRDefault="00980EFC" w:rsidP="007469E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Educational literature:</w:t>
      </w:r>
    </w:p>
    <w:p w14:paraId="7075D83E" w14:textId="638FF07D" w:rsidR="007469E5" w:rsidRPr="003A4D60" w:rsidRDefault="007469E5" w:rsidP="007469E5">
      <w:pPr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1.</w:t>
      </w:r>
      <w:r w:rsidRPr="00CE359C">
        <w:rPr>
          <w:color w:val="000000"/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Medical Chemistry: manual for medical studen</w:t>
      </w:r>
      <w:r w:rsidR="003A4D60">
        <w:rPr>
          <w:sz w:val="28"/>
          <w:szCs w:val="28"/>
          <w:lang w:val="en-US"/>
        </w:rPr>
        <w:t xml:space="preserve">ts / I.V. </w:t>
      </w:r>
      <w:proofErr w:type="spellStart"/>
      <w:r w:rsidR="003A4D60">
        <w:rPr>
          <w:sz w:val="28"/>
          <w:szCs w:val="28"/>
          <w:lang w:val="en-US"/>
        </w:rPr>
        <w:t>Zavgorodniy</w:t>
      </w:r>
      <w:proofErr w:type="spellEnd"/>
      <w:r w:rsidR="003A4D60">
        <w:rPr>
          <w:sz w:val="28"/>
          <w:szCs w:val="28"/>
          <w:lang w:val="en-US"/>
        </w:rPr>
        <w:t>,                         A.O.</w:t>
      </w:r>
      <w:r w:rsidR="003A4D60">
        <w:rPr>
          <w:sz w:val="28"/>
          <w:szCs w:val="28"/>
          <w:lang w:val="fr-FR"/>
        </w:rPr>
        <w:t xml:space="preserve"> </w:t>
      </w:r>
      <w:proofErr w:type="spellStart"/>
      <w:r w:rsidRPr="00CE359C">
        <w:rPr>
          <w:sz w:val="28"/>
          <w:szCs w:val="28"/>
          <w:lang w:val="en-US"/>
        </w:rPr>
        <w:t>Syrovaya</w:t>
      </w:r>
      <w:proofErr w:type="spellEnd"/>
      <w:r w:rsidRPr="00CE359C">
        <w:rPr>
          <w:sz w:val="28"/>
          <w:szCs w:val="28"/>
          <w:lang w:val="en-US"/>
        </w:rPr>
        <w:t xml:space="preserve">, E.R. </w:t>
      </w:r>
      <w:proofErr w:type="spellStart"/>
      <w:r w:rsidRPr="00CE359C">
        <w:rPr>
          <w:sz w:val="28"/>
          <w:szCs w:val="28"/>
          <w:lang w:val="en-US"/>
        </w:rPr>
        <w:t>Grabovetskaya</w:t>
      </w:r>
      <w:proofErr w:type="spellEnd"/>
      <w:r w:rsidRPr="00CE359C">
        <w:rPr>
          <w:sz w:val="28"/>
          <w:szCs w:val="28"/>
          <w:lang w:val="en-US"/>
        </w:rPr>
        <w:t xml:space="preserve"> et al. – </w:t>
      </w:r>
      <w:proofErr w:type="spellStart"/>
      <w:r w:rsidRPr="00CE359C">
        <w:rPr>
          <w:sz w:val="28"/>
          <w:szCs w:val="28"/>
          <w:lang w:val="en-US"/>
        </w:rPr>
        <w:t>Kharkiv</w:t>
      </w:r>
      <w:proofErr w:type="spellEnd"/>
      <w:r w:rsidRPr="00CE359C">
        <w:rPr>
          <w:sz w:val="28"/>
          <w:szCs w:val="28"/>
          <w:lang w:val="en-US"/>
        </w:rPr>
        <w:t xml:space="preserve">, </w:t>
      </w:r>
      <w:proofErr w:type="spellStart"/>
      <w:r w:rsidRPr="00CE359C">
        <w:rPr>
          <w:sz w:val="28"/>
          <w:szCs w:val="28"/>
          <w:lang w:val="en-US"/>
        </w:rPr>
        <w:t>Ekograf</w:t>
      </w:r>
      <w:proofErr w:type="spellEnd"/>
      <w:r w:rsidRPr="00CE359C">
        <w:rPr>
          <w:sz w:val="28"/>
          <w:szCs w:val="28"/>
          <w:lang w:val="en-US"/>
        </w:rPr>
        <w:t>,</w:t>
      </w:r>
      <w:r w:rsidR="003A4D60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 xml:space="preserve">2011. – 240 p. </w:t>
      </w:r>
    </w:p>
    <w:p w14:paraId="73F5BA7B" w14:textId="77777777" w:rsidR="007469E5" w:rsidRPr="00CE359C" w:rsidRDefault="007469E5" w:rsidP="007469E5">
      <w:pPr>
        <w:jc w:val="both"/>
        <w:rPr>
          <w:sz w:val="28"/>
          <w:szCs w:val="28"/>
          <w:lang w:val="en-US"/>
        </w:rPr>
      </w:pPr>
      <w:r w:rsidRPr="00CE359C">
        <w:rPr>
          <w:color w:val="000000"/>
          <w:sz w:val="28"/>
          <w:szCs w:val="28"/>
          <w:lang w:val="en-US"/>
        </w:rPr>
        <w:t xml:space="preserve">2. </w:t>
      </w:r>
      <w:r w:rsidRPr="00CE359C">
        <w:rPr>
          <w:sz w:val="28"/>
          <w:szCs w:val="28"/>
          <w:lang w:val="en-US"/>
        </w:rPr>
        <w:t>Medical Chemistry. Self-study guide for the 1</w:t>
      </w:r>
      <w:r w:rsidRPr="00CE359C">
        <w:rPr>
          <w:sz w:val="28"/>
          <w:szCs w:val="28"/>
          <w:vertAlign w:val="superscript"/>
          <w:lang w:val="en-US"/>
        </w:rPr>
        <w:t xml:space="preserve">st </w:t>
      </w:r>
      <w:r w:rsidRPr="00CE359C">
        <w:rPr>
          <w:sz w:val="28"/>
          <w:szCs w:val="28"/>
          <w:lang w:val="en-US"/>
        </w:rPr>
        <w:t xml:space="preserve">year students (English medium) </w:t>
      </w:r>
      <w:proofErr w:type="gramStart"/>
      <w:r w:rsidRPr="00CE359C">
        <w:rPr>
          <w:sz w:val="28"/>
          <w:szCs w:val="28"/>
          <w:lang w:val="en-US"/>
        </w:rPr>
        <w:t>/  A.O</w:t>
      </w:r>
      <w:proofErr w:type="gramEnd"/>
      <w:r w:rsidRPr="00CE359C">
        <w:rPr>
          <w:sz w:val="28"/>
          <w:szCs w:val="28"/>
          <w:lang w:val="en-US"/>
        </w:rPr>
        <w:t xml:space="preserve">. </w:t>
      </w:r>
      <w:proofErr w:type="spellStart"/>
      <w:r w:rsidRPr="00CE359C">
        <w:rPr>
          <w:sz w:val="28"/>
          <w:szCs w:val="28"/>
          <w:lang w:val="en-US"/>
        </w:rPr>
        <w:t>Syrovaya</w:t>
      </w:r>
      <w:proofErr w:type="spellEnd"/>
      <w:r w:rsidRPr="00CE359C">
        <w:rPr>
          <w:sz w:val="28"/>
          <w:szCs w:val="28"/>
          <w:lang w:val="en-US"/>
        </w:rPr>
        <w:t xml:space="preserve">,  E.R. </w:t>
      </w:r>
      <w:proofErr w:type="spellStart"/>
      <w:r w:rsidRPr="00CE359C">
        <w:rPr>
          <w:sz w:val="28"/>
          <w:szCs w:val="28"/>
          <w:lang w:val="en-US"/>
        </w:rPr>
        <w:t>Grabovetskaya</w:t>
      </w:r>
      <w:proofErr w:type="spellEnd"/>
      <w:r w:rsidRPr="00CE359C">
        <w:rPr>
          <w:sz w:val="28"/>
          <w:szCs w:val="28"/>
          <w:lang w:val="en-US"/>
        </w:rPr>
        <w:t xml:space="preserve">,  L.G. </w:t>
      </w:r>
      <w:proofErr w:type="spellStart"/>
      <w:r w:rsidRPr="00CE359C">
        <w:rPr>
          <w:sz w:val="28"/>
          <w:szCs w:val="28"/>
          <w:lang w:val="en-US"/>
        </w:rPr>
        <w:t>Shapoval</w:t>
      </w:r>
      <w:proofErr w:type="spellEnd"/>
      <w:r w:rsidRPr="00CE359C">
        <w:rPr>
          <w:sz w:val="28"/>
          <w:szCs w:val="28"/>
          <w:lang w:val="en-US"/>
        </w:rPr>
        <w:t xml:space="preserve"> et al. – </w:t>
      </w:r>
      <w:proofErr w:type="spellStart"/>
      <w:r w:rsidRPr="00CE359C">
        <w:rPr>
          <w:sz w:val="28"/>
          <w:szCs w:val="28"/>
          <w:lang w:val="en-US"/>
        </w:rPr>
        <w:t>Kharkiv</w:t>
      </w:r>
      <w:proofErr w:type="spellEnd"/>
      <w:r w:rsidRPr="00CE359C">
        <w:rPr>
          <w:sz w:val="28"/>
          <w:szCs w:val="28"/>
          <w:lang w:val="en-US"/>
        </w:rPr>
        <w:t xml:space="preserve">:  </w:t>
      </w:r>
      <w:proofErr w:type="spellStart"/>
      <w:r w:rsidRPr="00CE359C">
        <w:rPr>
          <w:sz w:val="28"/>
          <w:szCs w:val="28"/>
          <w:lang w:val="en-US"/>
        </w:rPr>
        <w:t>KhNMU</w:t>
      </w:r>
      <w:proofErr w:type="spellEnd"/>
      <w:r w:rsidRPr="00CE359C">
        <w:rPr>
          <w:sz w:val="28"/>
          <w:szCs w:val="28"/>
          <w:lang w:val="en-US"/>
        </w:rPr>
        <w:t xml:space="preserve">,  2014. –   70 p. </w:t>
      </w:r>
    </w:p>
    <w:p w14:paraId="34FFF98B" w14:textId="77777777" w:rsidR="007469E5" w:rsidRPr="00CE359C" w:rsidRDefault="007469E5" w:rsidP="007469E5">
      <w:pPr>
        <w:jc w:val="both"/>
        <w:rPr>
          <w:sz w:val="28"/>
          <w:szCs w:val="28"/>
          <w:lang w:val="en-US"/>
        </w:rPr>
      </w:pPr>
      <w:proofErr w:type="gramStart"/>
      <w:r w:rsidRPr="00CE359C">
        <w:rPr>
          <w:sz w:val="28"/>
          <w:szCs w:val="28"/>
          <w:lang w:val="en-US"/>
        </w:rPr>
        <w:t xml:space="preserve">3. </w:t>
      </w:r>
      <w:proofErr w:type="spellStart"/>
      <w:r w:rsidRPr="00CE359C">
        <w:rPr>
          <w:sz w:val="28"/>
          <w:szCs w:val="28"/>
          <w:lang w:val="en-US"/>
        </w:rPr>
        <w:t>Syrovaya</w:t>
      </w:r>
      <w:proofErr w:type="spellEnd"/>
      <w:r w:rsidRPr="00CE359C">
        <w:rPr>
          <w:sz w:val="28"/>
          <w:szCs w:val="28"/>
          <w:lang w:val="en-US"/>
        </w:rPr>
        <w:t xml:space="preserve"> A.O. </w:t>
      </w:r>
      <w:r w:rsidRPr="00CE359C">
        <w:rPr>
          <w:sz w:val="28"/>
          <w:lang w:val="en-US"/>
        </w:rPr>
        <w:t>Medical chemistry.</w:t>
      </w:r>
      <w:proofErr w:type="gramEnd"/>
      <w:r w:rsidRPr="00CE359C">
        <w:rPr>
          <w:sz w:val="28"/>
          <w:lang w:val="en-US"/>
        </w:rPr>
        <w:t xml:space="preserve"> Adapted concise course / </w:t>
      </w:r>
      <w:r w:rsidRPr="00CE359C">
        <w:rPr>
          <w:sz w:val="28"/>
          <w:szCs w:val="28"/>
          <w:lang w:val="en-US"/>
        </w:rPr>
        <w:t xml:space="preserve">A.O. </w:t>
      </w:r>
      <w:proofErr w:type="spellStart"/>
      <w:r w:rsidRPr="00CE359C">
        <w:rPr>
          <w:sz w:val="28"/>
          <w:szCs w:val="28"/>
          <w:lang w:val="en-US"/>
        </w:rPr>
        <w:t>Syrovaya</w:t>
      </w:r>
      <w:proofErr w:type="spellEnd"/>
      <w:proofErr w:type="gramStart"/>
      <w:r w:rsidRPr="00CE359C">
        <w:rPr>
          <w:sz w:val="28"/>
          <w:szCs w:val="28"/>
          <w:lang w:val="en-US"/>
        </w:rPr>
        <w:t>,  E.R</w:t>
      </w:r>
      <w:proofErr w:type="gramEnd"/>
      <w:r w:rsidRPr="00CE359C">
        <w:rPr>
          <w:sz w:val="28"/>
          <w:szCs w:val="28"/>
          <w:lang w:val="en-US"/>
        </w:rPr>
        <w:t xml:space="preserve">. </w:t>
      </w:r>
      <w:proofErr w:type="spellStart"/>
      <w:r w:rsidRPr="00CE359C">
        <w:rPr>
          <w:sz w:val="28"/>
          <w:szCs w:val="28"/>
          <w:lang w:val="en-US"/>
        </w:rPr>
        <w:t>Grabovetskaya</w:t>
      </w:r>
      <w:proofErr w:type="spellEnd"/>
      <w:r w:rsidRPr="00CE359C">
        <w:rPr>
          <w:sz w:val="28"/>
          <w:szCs w:val="28"/>
          <w:lang w:val="en-US"/>
        </w:rPr>
        <w:t xml:space="preserve">,  L.G. </w:t>
      </w:r>
      <w:proofErr w:type="spellStart"/>
      <w:r w:rsidRPr="00CE359C">
        <w:rPr>
          <w:sz w:val="28"/>
          <w:szCs w:val="28"/>
          <w:lang w:val="en-US"/>
        </w:rPr>
        <w:t>Shapoval</w:t>
      </w:r>
      <w:proofErr w:type="spellEnd"/>
      <w:r w:rsidRPr="00CE359C">
        <w:rPr>
          <w:sz w:val="28"/>
          <w:szCs w:val="28"/>
          <w:lang w:val="en-US"/>
        </w:rPr>
        <w:t xml:space="preserve">. - </w:t>
      </w:r>
      <w:proofErr w:type="spellStart"/>
      <w:r w:rsidRPr="00CE359C">
        <w:rPr>
          <w:sz w:val="28"/>
          <w:szCs w:val="28"/>
          <w:lang w:val="en-US"/>
        </w:rPr>
        <w:t>Kharkiv</w:t>
      </w:r>
      <w:proofErr w:type="spellEnd"/>
      <w:r w:rsidRPr="00CE359C">
        <w:rPr>
          <w:sz w:val="28"/>
          <w:szCs w:val="28"/>
          <w:lang w:val="en-US"/>
        </w:rPr>
        <w:t xml:space="preserve">:  </w:t>
      </w:r>
      <w:proofErr w:type="spellStart"/>
      <w:r w:rsidRPr="00CE359C">
        <w:rPr>
          <w:sz w:val="28"/>
          <w:szCs w:val="28"/>
          <w:lang w:val="en-US"/>
        </w:rPr>
        <w:t>KhNMU</w:t>
      </w:r>
      <w:proofErr w:type="spellEnd"/>
      <w:proofErr w:type="gramStart"/>
      <w:r w:rsidRPr="00CE359C">
        <w:rPr>
          <w:sz w:val="28"/>
          <w:szCs w:val="28"/>
          <w:lang w:val="en-US"/>
        </w:rPr>
        <w:t>,  2013</w:t>
      </w:r>
      <w:proofErr w:type="gramEnd"/>
      <w:r w:rsidRPr="00CE359C">
        <w:rPr>
          <w:sz w:val="28"/>
          <w:szCs w:val="28"/>
          <w:lang w:val="en-US"/>
        </w:rPr>
        <w:t xml:space="preserve">. </w:t>
      </w:r>
      <w:proofErr w:type="gramStart"/>
      <w:r w:rsidRPr="00CE359C">
        <w:rPr>
          <w:sz w:val="28"/>
          <w:szCs w:val="28"/>
          <w:lang w:val="en-US"/>
        </w:rPr>
        <w:t>–  160p</w:t>
      </w:r>
      <w:proofErr w:type="gramEnd"/>
      <w:r w:rsidRPr="00CE359C">
        <w:rPr>
          <w:sz w:val="28"/>
          <w:szCs w:val="28"/>
          <w:lang w:val="en-US"/>
        </w:rPr>
        <w:t xml:space="preserve">. </w:t>
      </w:r>
    </w:p>
    <w:p w14:paraId="5B1522E2" w14:textId="77777777" w:rsidR="007469E5" w:rsidRPr="00CE359C" w:rsidRDefault="007469E5" w:rsidP="007469E5">
      <w:pPr>
        <w:jc w:val="both"/>
        <w:rPr>
          <w:rStyle w:val="hps"/>
          <w:sz w:val="28"/>
          <w:szCs w:val="28"/>
          <w:lang w:val="en-US"/>
        </w:rPr>
      </w:pPr>
      <w:r w:rsidRPr="00CE359C">
        <w:rPr>
          <w:color w:val="000000"/>
          <w:sz w:val="28"/>
          <w:szCs w:val="28"/>
          <w:lang w:val="en-US"/>
        </w:rPr>
        <w:t xml:space="preserve">4. </w:t>
      </w:r>
      <w:r w:rsidR="009D0C7E" w:rsidRPr="00CE359C">
        <w:rPr>
          <w:rStyle w:val="hps"/>
          <w:sz w:val="28"/>
          <w:szCs w:val="28"/>
          <w:lang w:val="en-US"/>
        </w:rPr>
        <w:t>“</w:t>
      </w:r>
      <w:r w:rsidR="009D0C7E" w:rsidRPr="00CE359C">
        <w:rPr>
          <w:sz w:val="28"/>
          <w:szCs w:val="28"/>
          <w:lang w:val="en-US"/>
        </w:rPr>
        <w:t>Buffer systems, their biological role”</w:t>
      </w:r>
      <w:r w:rsidRPr="00CE359C">
        <w:rPr>
          <w:rStyle w:val="hps"/>
          <w:sz w:val="28"/>
          <w:szCs w:val="28"/>
          <w:lang w:val="en-US"/>
        </w:rPr>
        <w:t xml:space="preserve"> - Methodical instructions for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I year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 xml:space="preserve">students' self-work in </w:t>
      </w:r>
      <w:r w:rsidR="009D0C7E" w:rsidRPr="00CE359C">
        <w:rPr>
          <w:rStyle w:val="hps"/>
          <w:sz w:val="28"/>
          <w:szCs w:val="28"/>
          <w:lang w:val="en-US"/>
        </w:rPr>
        <w:t>“</w:t>
      </w:r>
      <w:r w:rsidRPr="00CE359C">
        <w:rPr>
          <w:sz w:val="28"/>
          <w:szCs w:val="28"/>
          <w:lang w:val="en-US"/>
        </w:rPr>
        <w:t xml:space="preserve">Medical </w:t>
      </w:r>
      <w:r w:rsidRPr="00CE359C">
        <w:rPr>
          <w:rStyle w:val="hps"/>
          <w:sz w:val="28"/>
          <w:szCs w:val="28"/>
          <w:lang w:val="en-US"/>
        </w:rPr>
        <w:t>Chemistry</w:t>
      </w:r>
      <w:r w:rsidR="009D0C7E" w:rsidRPr="00CE359C">
        <w:rPr>
          <w:rStyle w:val="hps"/>
          <w:sz w:val="28"/>
          <w:szCs w:val="28"/>
          <w:lang w:val="en-US"/>
        </w:rPr>
        <w:t>”</w:t>
      </w:r>
    </w:p>
    <w:p w14:paraId="54E82CB0" w14:textId="77777777" w:rsidR="007469E5" w:rsidRPr="00CE359C" w:rsidRDefault="007469E5" w:rsidP="007469E5">
      <w:pPr>
        <w:jc w:val="both"/>
        <w:rPr>
          <w:b/>
          <w:caps/>
          <w:sz w:val="28"/>
          <w:szCs w:val="28"/>
          <w:lang w:val="en-US"/>
        </w:rPr>
      </w:pPr>
      <w:r w:rsidRPr="00CE359C">
        <w:rPr>
          <w:rStyle w:val="hps"/>
          <w:sz w:val="28"/>
          <w:szCs w:val="28"/>
          <w:lang w:val="en-US"/>
        </w:rPr>
        <w:t xml:space="preserve">5. </w:t>
      </w:r>
      <w:r w:rsidRPr="00CE359C">
        <w:rPr>
          <w:sz w:val="28"/>
          <w:szCs w:val="28"/>
          <w:lang w:val="en-US"/>
        </w:rPr>
        <w:t xml:space="preserve">Individual tasks for students’ self-control of knowledge in </w:t>
      </w:r>
      <w:proofErr w:type="gramStart"/>
      <w:r w:rsidRPr="00CE359C">
        <w:rPr>
          <w:sz w:val="28"/>
          <w:szCs w:val="28"/>
          <w:lang w:val="en-US"/>
        </w:rPr>
        <w:t>Medical  Chemistry</w:t>
      </w:r>
      <w:proofErr w:type="gramEnd"/>
      <w:r w:rsidRPr="00CE359C">
        <w:rPr>
          <w:sz w:val="28"/>
          <w:szCs w:val="28"/>
          <w:lang w:val="en-US"/>
        </w:rPr>
        <w:t xml:space="preserve"> / A.O. </w:t>
      </w:r>
      <w:proofErr w:type="spellStart"/>
      <w:r w:rsidRPr="00CE359C">
        <w:rPr>
          <w:sz w:val="28"/>
          <w:szCs w:val="28"/>
          <w:lang w:val="en-US"/>
        </w:rPr>
        <w:t>Syrovaya</w:t>
      </w:r>
      <w:proofErr w:type="spellEnd"/>
      <w:r w:rsidRPr="00CE359C">
        <w:rPr>
          <w:sz w:val="28"/>
          <w:szCs w:val="28"/>
          <w:lang w:val="en-US"/>
        </w:rPr>
        <w:t xml:space="preserve">, L.G. </w:t>
      </w:r>
      <w:proofErr w:type="spellStart"/>
      <w:r w:rsidRPr="00CE359C">
        <w:rPr>
          <w:sz w:val="28"/>
          <w:szCs w:val="28"/>
          <w:lang w:val="en-US"/>
        </w:rPr>
        <w:t>Shapoval</w:t>
      </w:r>
      <w:proofErr w:type="spellEnd"/>
      <w:r w:rsidRPr="00CE359C">
        <w:rPr>
          <w:sz w:val="28"/>
          <w:szCs w:val="28"/>
          <w:lang w:val="en-US"/>
        </w:rPr>
        <w:t xml:space="preserve">, V.N. </w:t>
      </w:r>
      <w:proofErr w:type="spellStart"/>
      <w:r w:rsidRPr="00CE359C">
        <w:rPr>
          <w:sz w:val="28"/>
          <w:szCs w:val="28"/>
          <w:lang w:val="en-US"/>
        </w:rPr>
        <w:t>Petiunina</w:t>
      </w:r>
      <w:proofErr w:type="spellEnd"/>
      <w:r w:rsidRPr="00CE359C">
        <w:rPr>
          <w:sz w:val="28"/>
          <w:szCs w:val="28"/>
          <w:lang w:val="en-US"/>
        </w:rPr>
        <w:t xml:space="preserve">, et al. – </w:t>
      </w:r>
      <w:proofErr w:type="spellStart"/>
      <w:r w:rsidRPr="00CE359C">
        <w:rPr>
          <w:sz w:val="28"/>
          <w:szCs w:val="28"/>
          <w:lang w:val="en-US"/>
        </w:rPr>
        <w:t>Kharkiv</w:t>
      </w:r>
      <w:proofErr w:type="spellEnd"/>
      <w:r w:rsidRPr="00CE359C">
        <w:rPr>
          <w:sz w:val="28"/>
          <w:szCs w:val="28"/>
          <w:lang w:val="en-US"/>
        </w:rPr>
        <w:t xml:space="preserve">: </w:t>
      </w:r>
      <w:proofErr w:type="spellStart"/>
      <w:r w:rsidRPr="00CE359C">
        <w:rPr>
          <w:sz w:val="28"/>
          <w:szCs w:val="28"/>
          <w:lang w:val="en-US"/>
        </w:rPr>
        <w:t>KhNMU</w:t>
      </w:r>
      <w:proofErr w:type="spellEnd"/>
      <w:r w:rsidRPr="00CE359C">
        <w:rPr>
          <w:sz w:val="28"/>
          <w:szCs w:val="28"/>
          <w:lang w:val="en-US"/>
        </w:rPr>
        <w:t xml:space="preserve">, 2014. –50 p. </w:t>
      </w:r>
    </w:p>
    <w:p w14:paraId="6A074E0D" w14:textId="77777777" w:rsidR="00B15AB0" w:rsidRPr="00CE359C" w:rsidRDefault="00CD0389" w:rsidP="00CD0389">
      <w:pPr>
        <w:pStyle w:val="Bullets"/>
        <w:tabs>
          <w:tab w:val="clear" w:pos="360"/>
          <w:tab w:val="left" w:pos="-540"/>
        </w:tabs>
        <w:ind w:left="0" w:firstLine="0"/>
        <w:rPr>
          <w:rFonts w:eastAsia="SimSun"/>
          <w:color w:val="auto"/>
          <w:sz w:val="28"/>
          <w:szCs w:val="28"/>
          <w:lang w:val="en-US" w:eastAsia="zh-CN"/>
        </w:rPr>
      </w:pPr>
      <w:r w:rsidRPr="00CE359C">
        <w:rPr>
          <w:rFonts w:eastAsia="SimSun"/>
          <w:color w:val="auto"/>
          <w:sz w:val="28"/>
          <w:szCs w:val="28"/>
          <w:lang w:val="en-US" w:eastAsia="zh-CN"/>
        </w:rPr>
        <w:t>6. Lecture notes</w:t>
      </w:r>
    </w:p>
    <w:p w14:paraId="354A3B10" w14:textId="77777777" w:rsidR="00CD0389" w:rsidRPr="00CE359C" w:rsidRDefault="00CD0389" w:rsidP="00CD0389">
      <w:pPr>
        <w:pStyle w:val="Bullets"/>
        <w:tabs>
          <w:tab w:val="clear" w:pos="360"/>
          <w:tab w:val="left" w:pos="-540"/>
        </w:tabs>
        <w:ind w:left="0" w:firstLine="0"/>
        <w:rPr>
          <w:sz w:val="28"/>
          <w:szCs w:val="28"/>
          <w:lang w:val="en-US"/>
        </w:rPr>
      </w:pPr>
    </w:p>
    <w:p w14:paraId="7BC8B5B1" w14:textId="77777777" w:rsidR="008C0E49" w:rsidRPr="00CE359C" w:rsidRDefault="00CD0389" w:rsidP="00105709">
      <w:pPr>
        <w:pStyle w:val="Bullets"/>
        <w:tabs>
          <w:tab w:val="clear" w:pos="360"/>
          <w:tab w:val="left" w:pos="-540"/>
        </w:tabs>
        <w:ind w:left="0" w:firstLine="0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Laboratory glassware and reagents for laboratory work “Investigation of the properties of buffer solutions by the potentiometric technique”</w:t>
      </w:r>
      <w:r w:rsidR="00105709" w:rsidRPr="00CE359C">
        <w:rPr>
          <w:sz w:val="28"/>
          <w:szCs w:val="28"/>
          <w:lang w:val="en-US"/>
        </w:rPr>
        <w:t xml:space="preserve"> (</w:t>
      </w:r>
      <w:r w:rsidR="000F3A3B" w:rsidRPr="00CE359C">
        <w:rPr>
          <w:sz w:val="28"/>
          <w:szCs w:val="28"/>
          <w:lang w:val="en-US"/>
        </w:rPr>
        <w:t>stand r</w:t>
      </w:r>
      <w:r w:rsidRPr="00CE359C">
        <w:rPr>
          <w:sz w:val="28"/>
          <w:szCs w:val="28"/>
          <w:lang w:val="en-US"/>
        </w:rPr>
        <w:t>ods with burette</w:t>
      </w:r>
      <w:r w:rsidR="00105709" w:rsidRPr="00CE359C">
        <w:rPr>
          <w:sz w:val="28"/>
          <w:szCs w:val="28"/>
          <w:lang w:val="en-US"/>
        </w:rPr>
        <w:t xml:space="preserve">, </w:t>
      </w:r>
      <w:r w:rsidR="005975C7" w:rsidRPr="00CE359C">
        <w:rPr>
          <w:sz w:val="28"/>
          <w:szCs w:val="28"/>
          <w:lang w:val="en-US"/>
        </w:rPr>
        <w:t xml:space="preserve">solutions </w:t>
      </w:r>
      <w:r w:rsidR="00105709" w:rsidRPr="00CE359C">
        <w:rPr>
          <w:sz w:val="28"/>
          <w:szCs w:val="28"/>
          <w:lang w:val="en-US"/>
        </w:rPr>
        <w:t>0,2М СН</w:t>
      </w:r>
      <w:r w:rsidR="00105709" w:rsidRPr="00CE359C">
        <w:rPr>
          <w:sz w:val="28"/>
          <w:szCs w:val="28"/>
          <w:vertAlign w:val="subscript"/>
          <w:lang w:val="en-US"/>
        </w:rPr>
        <w:t>3</w:t>
      </w:r>
      <w:r w:rsidR="00105709" w:rsidRPr="00CE359C">
        <w:rPr>
          <w:sz w:val="28"/>
          <w:szCs w:val="28"/>
          <w:lang w:val="en-US"/>
        </w:rPr>
        <w:t xml:space="preserve">СООН </w:t>
      </w:r>
      <w:r w:rsidR="005975C7" w:rsidRPr="00CE359C">
        <w:rPr>
          <w:sz w:val="28"/>
          <w:szCs w:val="28"/>
          <w:lang w:val="en-US"/>
        </w:rPr>
        <w:t>and</w:t>
      </w:r>
      <w:r w:rsidR="00105709" w:rsidRPr="00CE359C">
        <w:rPr>
          <w:sz w:val="28"/>
          <w:szCs w:val="28"/>
          <w:lang w:val="en-US"/>
        </w:rPr>
        <w:t xml:space="preserve"> СН</w:t>
      </w:r>
      <w:r w:rsidR="00105709" w:rsidRPr="00CE359C">
        <w:rPr>
          <w:sz w:val="28"/>
          <w:szCs w:val="28"/>
          <w:vertAlign w:val="subscript"/>
          <w:lang w:val="en-US"/>
        </w:rPr>
        <w:t>3</w:t>
      </w:r>
      <w:r w:rsidR="00105709" w:rsidRPr="00CE359C">
        <w:rPr>
          <w:sz w:val="28"/>
          <w:szCs w:val="28"/>
          <w:lang w:val="en-US"/>
        </w:rPr>
        <w:t>СООNa, 0,2М NaH</w:t>
      </w:r>
      <w:r w:rsidR="00105709" w:rsidRPr="00CE359C">
        <w:rPr>
          <w:sz w:val="28"/>
          <w:szCs w:val="28"/>
          <w:vertAlign w:val="subscript"/>
          <w:lang w:val="en-US"/>
        </w:rPr>
        <w:t>2</w:t>
      </w:r>
      <w:r w:rsidR="00105709" w:rsidRPr="00CE359C">
        <w:rPr>
          <w:sz w:val="28"/>
          <w:szCs w:val="28"/>
          <w:lang w:val="en-US"/>
        </w:rPr>
        <w:t>PO</w:t>
      </w:r>
      <w:r w:rsidR="00105709" w:rsidRPr="00CE359C">
        <w:rPr>
          <w:sz w:val="28"/>
          <w:szCs w:val="28"/>
          <w:vertAlign w:val="subscript"/>
          <w:lang w:val="en-US"/>
        </w:rPr>
        <w:t>4</w:t>
      </w:r>
      <w:r w:rsidR="00105709" w:rsidRPr="00CE359C">
        <w:rPr>
          <w:sz w:val="28"/>
          <w:szCs w:val="28"/>
          <w:lang w:val="en-US"/>
        </w:rPr>
        <w:t xml:space="preserve"> </w:t>
      </w:r>
      <w:r w:rsidR="005975C7" w:rsidRPr="00CE359C">
        <w:rPr>
          <w:sz w:val="28"/>
          <w:szCs w:val="28"/>
          <w:lang w:val="en-US"/>
        </w:rPr>
        <w:t>and</w:t>
      </w:r>
      <w:r w:rsidR="00105709" w:rsidRPr="00CE359C">
        <w:rPr>
          <w:sz w:val="28"/>
          <w:szCs w:val="28"/>
          <w:lang w:val="en-US"/>
        </w:rPr>
        <w:t xml:space="preserve"> Na</w:t>
      </w:r>
      <w:r w:rsidR="00105709" w:rsidRPr="00CE359C">
        <w:rPr>
          <w:sz w:val="28"/>
          <w:szCs w:val="28"/>
          <w:vertAlign w:val="subscript"/>
          <w:lang w:val="en-US"/>
        </w:rPr>
        <w:t>2</w:t>
      </w:r>
      <w:r w:rsidR="00105709" w:rsidRPr="00CE359C">
        <w:rPr>
          <w:sz w:val="28"/>
          <w:szCs w:val="28"/>
          <w:lang w:val="en-US"/>
        </w:rPr>
        <w:t>HPO</w:t>
      </w:r>
      <w:r w:rsidR="00105709" w:rsidRPr="00CE359C">
        <w:rPr>
          <w:sz w:val="28"/>
          <w:szCs w:val="28"/>
          <w:vertAlign w:val="subscript"/>
          <w:lang w:val="en-US"/>
        </w:rPr>
        <w:t>4</w:t>
      </w:r>
      <w:r w:rsidR="00105709" w:rsidRPr="00CE359C">
        <w:rPr>
          <w:sz w:val="28"/>
          <w:szCs w:val="28"/>
          <w:lang w:val="en-US"/>
        </w:rPr>
        <w:t>, pH-</w:t>
      </w:r>
      <w:r w:rsidR="005975C7" w:rsidRPr="00CE359C">
        <w:rPr>
          <w:sz w:val="28"/>
          <w:szCs w:val="28"/>
          <w:lang w:val="en-US"/>
        </w:rPr>
        <w:t>meter</w:t>
      </w:r>
      <w:r w:rsidR="00105709" w:rsidRPr="00CE359C">
        <w:rPr>
          <w:sz w:val="28"/>
          <w:szCs w:val="28"/>
          <w:lang w:val="en-US"/>
        </w:rPr>
        <w:t xml:space="preserve">, </w:t>
      </w:r>
      <w:r w:rsidR="005975C7" w:rsidRPr="00CE359C">
        <w:rPr>
          <w:sz w:val="28"/>
          <w:szCs w:val="28"/>
          <w:lang w:val="en-US"/>
        </w:rPr>
        <w:t xml:space="preserve">solutions </w:t>
      </w:r>
      <w:r w:rsidR="00105709" w:rsidRPr="00CE359C">
        <w:rPr>
          <w:sz w:val="28"/>
          <w:szCs w:val="28"/>
          <w:lang w:val="en-US"/>
        </w:rPr>
        <w:t xml:space="preserve">0,01М </w:t>
      </w:r>
      <w:proofErr w:type="spellStart"/>
      <w:r w:rsidR="00105709" w:rsidRPr="00CE359C">
        <w:rPr>
          <w:sz w:val="28"/>
          <w:szCs w:val="28"/>
          <w:lang w:val="en-US"/>
        </w:rPr>
        <w:t>HCl</w:t>
      </w:r>
      <w:proofErr w:type="spellEnd"/>
      <w:r w:rsidR="00105709" w:rsidRPr="00CE359C">
        <w:rPr>
          <w:sz w:val="28"/>
          <w:szCs w:val="28"/>
          <w:lang w:val="en-US"/>
        </w:rPr>
        <w:t xml:space="preserve"> </w:t>
      </w:r>
      <w:r w:rsidR="005975C7" w:rsidRPr="00CE359C">
        <w:rPr>
          <w:sz w:val="28"/>
          <w:szCs w:val="28"/>
          <w:lang w:val="en-US"/>
        </w:rPr>
        <w:t>and</w:t>
      </w:r>
      <w:r w:rsidR="00105709" w:rsidRPr="00CE359C">
        <w:rPr>
          <w:sz w:val="28"/>
          <w:szCs w:val="28"/>
          <w:lang w:val="en-US"/>
        </w:rPr>
        <w:t xml:space="preserve"> </w:t>
      </w:r>
      <w:proofErr w:type="spellStart"/>
      <w:r w:rsidR="00105709" w:rsidRPr="00CE359C">
        <w:rPr>
          <w:sz w:val="28"/>
          <w:szCs w:val="28"/>
          <w:lang w:val="en-US"/>
        </w:rPr>
        <w:t>NaOH</w:t>
      </w:r>
      <w:proofErr w:type="spellEnd"/>
      <w:r w:rsidR="00105709" w:rsidRPr="00CE359C">
        <w:rPr>
          <w:sz w:val="28"/>
          <w:szCs w:val="28"/>
          <w:lang w:val="en-US"/>
        </w:rPr>
        <w:t xml:space="preserve">, </w:t>
      </w:r>
      <w:r w:rsidR="005975C7" w:rsidRPr="00CE359C">
        <w:rPr>
          <w:sz w:val="28"/>
          <w:szCs w:val="28"/>
          <w:lang w:val="en-US"/>
        </w:rPr>
        <w:t>pipettes</w:t>
      </w:r>
      <w:r w:rsidR="00105709" w:rsidRPr="00CE359C">
        <w:rPr>
          <w:sz w:val="28"/>
          <w:szCs w:val="28"/>
          <w:lang w:val="en-US"/>
        </w:rPr>
        <w:t xml:space="preserve">, </w:t>
      </w:r>
      <w:r w:rsidR="005975C7" w:rsidRPr="00CE359C">
        <w:rPr>
          <w:sz w:val="28"/>
          <w:szCs w:val="28"/>
          <w:lang w:val="en-US"/>
        </w:rPr>
        <w:t>50 ml chemical</w:t>
      </w:r>
      <w:r w:rsidR="00105709" w:rsidRPr="00CE359C">
        <w:rPr>
          <w:sz w:val="28"/>
          <w:szCs w:val="28"/>
          <w:lang w:val="en-US"/>
        </w:rPr>
        <w:t xml:space="preserve"> </w:t>
      </w:r>
      <w:r w:rsidR="005975C7" w:rsidRPr="00CE359C">
        <w:rPr>
          <w:sz w:val="28"/>
          <w:szCs w:val="28"/>
          <w:lang w:val="en-US"/>
        </w:rPr>
        <w:t>beakers</w:t>
      </w:r>
      <w:r w:rsidR="00105709" w:rsidRPr="00CE359C">
        <w:rPr>
          <w:sz w:val="28"/>
          <w:szCs w:val="28"/>
          <w:lang w:val="en-US"/>
        </w:rPr>
        <w:t>.</w:t>
      </w:r>
    </w:p>
    <w:p w14:paraId="5DEF422F" w14:textId="77777777" w:rsidR="00C254A0" w:rsidRPr="00CE359C" w:rsidRDefault="00073362" w:rsidP="003E684E">
      <w:pPr>
        <w:pStyle w:val="Text"/>
        <w:ind w:firstLine="0"/>
        <w:rPr>
          <w:sz w:val="28"/>
          <w:szCs w:val="28"/>
          <w:lang w:val="en-US" w:eastAsia="uk-UA"/>
        </w:rPr>
      </w:pPr>
      <w:r w:rsidRPr="00CE359C">
        <w:rPr>
          <w:sz w:val="28"/>
          <w:szCs w:val="28"/>
          <w:lang w:val="en-US"/>
        </w:rPr>
        <w:t xml:space="preserve">3. </w:t>
      </w:r>
      <w:r w:rsidR="000F3A3B" w:rsidRPr="00CE359C">
        <w:rPr>
          <w:b/>
          <w:sz w:val="28"/>
          <w:szCs w:val="28"/>
          <w:lang w:val="en-US"/>
        </w:rPr>
        <w:t xml:space="preserve">Substantiation </w:t>
      </w:r>
      <w:r w:rsidR="005975C7" w:rsidRPr="00CE359C">
        <w:rPr>
          <w:b/>
          <w:sz w:val="28"/>
          <w:szCs w:val="28"/>
          <w:lang w:val="en-US"/>
        </w:rPr>
        <w:t>of the subject</w:t>
      </w:r>
      <w:r w:rsidRPr="00CE359C">
        <w:rPr>
          <w:b/>
          <w:sz w:val="28"/>
          <w:szCs w:val="28"/>
          <w:lang w:val="en-US"/>
        </w:rPr>
        <w:t>.</w:t>
      </w:r>
      <w:r w:rsidRPr="00CE359C">
        <w:rPr>
          <w:lang w:val="en-US"/>
        </w:rPr>
        <w:t xml:space="preserve"> </w:t>
      </w:r>
      <w:r w:rsidR="00C254A0" w:rsidRPr="00CE359C">
        <w:rPr>
          <w:sz w:val="28"/>
          <w:szCs w:val="28"/>
          <w:lang w:val="en-US" w:eastAsia="uk-UA"/>
        </w:rPr>
        <w:t>The pH value of the internal media of the organism is characterized by a significant constancy and stability</w:t>
      </w:r>
      <w:r w:rsidR="00105709" w:rsidRPr="00CE359C">
        <w:rPr>
          <w:sz w:val="28"/>
          <w:szCs w:val="28"/>
          <w:lang w:val="en-US" w:eastAsia="uk-UA"/>
        </w:rPr>
        <w:t xml:space="preserve">. </w:t>
      </w:r>
      <w:r w:rsidR="00C254A0" w:rsidRPr="00CE359C">
        <w:rPr>
          <w:sz w:val="28"/>
          <w:szCs w:val="28"/>
          <w:lang w:val="en-US" w:eastAsia="uk-UA"/>
        </w:rPr>
        <w:t xml:space="preserve">It is of great importance, since hydrogen ions </w:t>
      </w:r>
      <w:r w:rsidR="00812039" w:rsidRPr="00CE359C">
        <w:rPr>
          <w:sz w:val="28"/>
          <w:szCs w:val="28"/>
          <w:lang w:val="en-US" w:eastAsia="uk-UA"/>
        </w:rPr>
        <w:t xml:space="preserve">have a </w:t>
      </w:r>
      <w:proofErr w:type="spellStart"/>
      <w:r w:rsidR="00812039" w:rsidRPr="00CE359C">
        <w:rPr>
          <w:sz w:val="28"/>
          <w:szCs w:val="28"/>
          <w:lang w:val="en-US" w:eastAsia="uk-UA"/>
        </w:rPr>
        <w:t>catalytical</w:t>
      </w:r>
      <w:proofErr w:type="spellEnd"/>
      <w:r w:rsidR="00812039" w:rsidRPr="00CE359C">
        <w:rPr>
          <w:sz w:val="28"/>
          <w:szCs w:val="28"/>
          <w:lang w:val="en-US" w:eastAsia="uk-UA"/>
        </w:rPr>
        <w:t xml:space="preserve"> effect on</w:t>
      </w:r>
      <w:r w:rsidR="00C254A0" w:rsidRPr="00CE359C">
        <w:rPr>
          <w:sz w:val="28"/>
          <w:szCs w:val="28"/>
          <w:lang w:val="en-US" w:eastAsia="uk-UA"/>
        </w:rPr>
        <w:t xml:space="preserve"> many biochemical transformations</w:t>
      </w:r>
      <w:r w:rsidR="00812039" w:rsidRPr="00CE359C">
        <w:rPr>
          <w:sz w:val="28"/>
          <w:szCs w:val="28"/>
          <w:lang w:val="en-US" w:eastAsia="uk-UA"/>
        </w:rPr>
        <w:t>.</w:t>
      </w:r>
      <w:r w:rsidR="00C254A0" w:rsidRPr="00CE359C">
        <w:rPr>
          <w:sz w:val="28"/>
          <w:szCs w:val="28"/>
          <w:lang w:val="en-US" w:eastAsia="uk-UA"/>
        </w:rPr>
        <w:t xml:space="preserve"> </w:t>
      </w:r>
      <w:r w:rsidR="00812039" w:rsidRPr="00CE359C">
        <w:rPr>
          <w:sz w:val="28"/>
          <w:szCs w:val="28"/>
          <w:lang w:val="en-US" w:eastAsia="uk-UA"/>
        </w:rPr>
        <w:t>H</w:t>
      </w:r>
      <w:r w:rsidR="00C254A0" w:rsidRPr="00CE359C">
        <w:rPr>
          <w:sz w:val="28"/>
          <w:szCs w:val="28"/>
          <w:lang w:val="en-US" w:eastAsia="uk-UA"/>
        </w:rPr>
        <w:t xml:space="preserve">ormones and enzymes </w:t>
      </w:r>
      <w:r w:rsidR="00812039" w:rsidRPr="00CE359C">
        <w:rPr>
          <w:sz w:val="28"/>
          <w:szCs w:val="28"/>
          <w:lang w:val="en-US" w:eastAsia="uk-UA"/>
        </w:rPr>
        <w:t xml:space="preserve">are </w:t>
      </w:r>
      <w:r w:rsidR="00C254A0" w:rsidRPr="00CE359C">
        <w:rPr>
          <w:sz w:val="28"/>
          <w:szCs w:val="28"/>
          <w:lang w:val="en-US" w:eastAsia="uk-UA"/>
        </w:rPr>
        <w:t>active only at a certain pH value.</w:t>
      </w:r>
      <w:r w:rsidR="00812039" w:rsidRPr="00CE359C">
        <w:rPr>
          <w:sz w:val="28"/>
          <w:szCs w:val="28"/>
          <w:lang w:val="en-US" w:eastAsia="uk-UA"/>
        </w:rPr>
        <w:t xml:space="preserve"> Even slight changes in hydrogen ion concentration in the blood and </w:t>
      </w:r>
      <w:proofErr w:type="spellStart"/>
      <w:r w:rsidR="009604F5" w:rsidRPr="00CE359C">
        <w:rPr>
          <w:sz w:val="28"/>
          <w:szCs w:val="28"/>
          <w:lang w:val="en-US" w:eastAsia="uk-UA"/>
        </w:rPr>
        <w:t>intertissue</w:t>
      </w:r>
      <w:proofErr w:type="spellEnd"/>
      <w:r w:rsidR="009604F5" w:rsidRPr="00CE359C">
        <w:rPr>
          <w:sz w:val="28"/>
          <w:szCs w:val="28"/>
          <w:lang w:val="en-US" w:eastAsia="uk-UA"/>
        </w:rPr>
        <w:t xml:space="preserve"> liquid</w:t>
      </w:r>
      <w:r w:rsidR="00812039" w:rsidRPr="00CE359C">
        <w:rPr>
          <w:sz w:val="28"/>
          <w:szCs w:val="28"/>
          <w:lang w:val="en-US" w:eastAsia="uk-UA"/>
        </w:rPr>
        <w:t xml:space="preserve"> noticeably affect the value the osmotic pressure of </w:t>
      </w:r>
      <w:r w:rsidR="009604F5" w:rsidRPr="00CE359C">
        <w:rPr>
          <w:sz w:val="28"/>
          <w:szCs w:val="28"/>
          <w:lang w:val="en-US" w:eastAsia="uk-UA"/>
        </w:rPr>
        <w:t>these liquids</w:t>
      </w:r>
      <w:r w:rsidR="00812039" w:rsidRPr="00CE359C">
        <w:rPr>
          <w:sz w:val="28"/>
          <w:szCs w:val="28"/>
          <w:lang w:val="en-US" w:eastAsia="uk-UA"/>
        </w:rPr>
        <w:t>.</w:t>
      </w:r>
      <w:r w:rsidR="009604F5" w:rsidRPr="00CE359C">
        <w:rPr>
          <w:sz w:val="28"/>
          <w:szCs w:val="28"/>
          <w:lang w:val="en-US" w:eastAsia="uk-UA"/>
        </w:rPr>
        <w:t xml:space="preserve"> In normal state, the organism well manages the acid-base variations and maintains the constancy of internal pH environments using physiological (kidneys, liver, lungs, intestines) and </w:t>
      </w:r>
      <w:proofErr w:type="spellStart"/>
      <w:r w:rsidR="009604F5" w:rsidRPr="00CE359C">
        <w:rPr>
          <w:sz w:val="28"/>
          <w:szCs w:val="28"/>
          <w:lang w:val="en-US" w:eastAsia="uk-UA"/>
        </w:rPr>
        <w:t>physico</w:t>
      </w:r>
      <w:proofErr w:type="spellEnd"/>
      <w:r w:rsidR="009604F5" w:rsidRPr="00CE359C">
        <w:rPr>
          <w:sz w:val="28"/>
          <w:szCs w:val="28"/>
          <w:lang w:val="en-US" w:eastAsia="uk-UA"/>
        </w:rPr>
        <w:t>-chemical (buffer systems of the body) compensation mechanisms.</w:t>
      </w:r>
    </w:p>
    <w:p w14:paraId="3ECADAB8" w14:textId="77777777" w:rsidR="009343A5" w:rsidRPr="00CE359C" w:rsidRDefault="0009205E" w:rsidP="00A719C8">
      <w:pPr>
        <w:pStyle w:val="Text"/>
        <w:ind w:firstLine="0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4</w:t>
      </w:r>
      <w:r w:rsidR="009343A5" w:rsidRPr="00CE359C">
        <w:rPr>
          <w:sz w:val="28"/>
          <w:szCs w:val="28"/>
          <w:lang w:val="en-US"/>
        </w:rPr>
        <w:t xml:space="preserve">. </w:t>
      </w:r>
      <w:r w:rsidR="003E684E" w:rsidRPr="00CE359C">
        <w:rPr>
          <w:b/>
          <w:sz w:val="28"/>
          <w:szCs w:val="28"/>
          <w:lang w:val="en-US"/>
        </w:rPr>
        <w:t>The purpose of the subject</w:t>
      </w:r>
      <w:r w:rsidR="009343A5" w:rsidRPr="00CE359C">
        <w:rPr>
          <w:sz w:val="28"/>
          <w:szCs w:val="28"/>
          <w:lang w:val="en-US"/>
        </w:rPr>
        <w:t>:</w:t>
      </w:r>
    </w:p>
    <w:p w14:paraId="07358FED" w14:textId="157B7434" w:rsidR="00A719C8" w:rsidRPr="00CE359C" w:rsidRDefault="00073362" w:rsidP="007305A8">
      <w:pPr>
        <w:pStyle w:val="Bullets"/>
        <w:tabs>
          <w:tab w:val="clear" w:pos="360"/>
          <w:tab w:val="left" w:pos="-180"/>
          <w:tab w:val="left" w:pos="-142"/>
        </w:tabs>
        <w:ind w:left="0" w:firstLine="0"/>
        <w:rPr>
          <w:color w:val="auto"/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- </w:t>
      </w:r>
      <w:proofErr w:type="gramStart"/>
      <w:r w:rsidR="005975C7" w:rsidRPr="00CE359C">
        <w:rPr>
          <w:color w:val="auto"/>
          <w:sz w:val="28"/>
          <w:szCs w:val="28"/>
          <w:lang w:val="en-US"/>
        </w:rPr>
        <w:t>general</w:t>
      </w:r>
      <w:proofErr w:type="gramEnd"/>
      <w:r w:rsidR="00A719C8" w:rsidRPr="00CE359C">
        <w:rPr>
          <w:color w:val="auto"/>
          <w:sz w:val="28"/>
          <w:szCs w:val="28"/>
          <w:lang w:val="en-US"/>
        </w:rPr>
        <w:t xml:space="preserve">: </w:t>
      </w:r>
      <w:r w:rsidR="00D255FC" w:rsidRPr="00CE359C">
        <w:rPr>
          <w:color w:val="auto"/>
          <w:sz w:val="28"/>
          <w:szCs w:val="28"/>
          <w:lang w:val="en-US"/>
        </w:rPr>
        <w:t xml:space="preserve">understand the concept of hydrogen balance, </w:t>
      </w:r>
      <w:r w:rsidR="007A4372">
        <w:rPr>
          <w:color w:val="auto"/>
          <w:sz w:val="28"/>
          <w:szCs w:val="28"/>
          <w:lang w:val="en-US"/>
        </w:rPr>
        <w:t xml:space="preserve">to </w:t>
      </w:r>
      <w:r w:rsidR="00800282" w:rsidRPr="00CE359C">
        <w:rPr>
          <w:color w:val="auto"/>
          <w:sz w:val="28"/>
          <w:szCs w:val="28"/>
          <w:lang w:val="en-US"/>
        </w:rPr>
        <w:t>study</w:t>
      </w:r>
      <w:r w:rsidR="00DB5C7F" w:rsidRPr="00CE359C">
        <w:rPr>
          <w:color w:val="auto"/>
          <w:sz w:val="28"/>
          <w:szCs w:val="28"/>
          <w:lang w:val="en-US"/>
        </w:rPr>
        <w:t xml:space="preserve"> the mechanism </w:t>
      </w:r>
      <w:r w:rsidR="0079264F" w:rsidRPr="00CE359C">
        <w:rPr>
          <w:color w:val="auto"/>
          <w:sz w:val="28"/>
          <w:szCs w:val="28"/>
          <w:lang w:val="en-US"/>
        </w:rPr>
        <w:t>of</w:t>
      </w:r>
      <w:r w:rsidR="007305A8" w:rsidRPr="00CE359C">
        <w:rPr>
          <w:color w:val="auto"/>
          <w:sz w:val="28"/>
          <w:szCs w:val="28"/>
          <w:lang w:val="en-US"/>
        </w:rPr>
        <w:t xml:space="preserve"> </w:t>
      </w:r>
      <w:r w:rsidR="0079264F" w:rsidRPr="00CE359C">
        <w:rPr>
          <w:color w:val="auto"/>
          <w:sz w:val="28"/>
          <w:szCs w:val="28"/>
          <w:lang w:val="en-US"/>
        </w:rPr>
        <w:lastRenderedPageBreak/>
        <w:t xml:space="preserve">buffer action </w:t>
      </w:r>
      <w:r w:rsidR="00DB5C7F" w:rsidRPr="00CE359C">
        <w:rPr>
          <w:color w:val="auto"/>
          <w:sz w:val="28"/>
          <w:szCs w:val="28"/>
          <w:lang w:val="en-US"/>
        </w:rPr>
        <w:t>and their role in maintaining the acid-base equilibrium in biological systems</w:t>
      </w:r>
      <w:r w:rsidR="00A719C8" w:rsidRPr="00CE359C">
        <w:rPr>
          <w:color w:val="auto"/>
          <w:sz w:val="28"/>
          <w:szCs w:val="28"/>
          <w:lang w:val="en-US"/>
        </w:rPr>
        <w:t>;</w:t>
      </w:r>
    </w:p>
    <w:p w14:paraId="2CDF2ABA" w14:textId="29F0C9D3" w:rsidR="00554EDF" w:rsidRPr="00CE359C" w:rsidRDefault="00A719C8" w:rsidP="007305A8">
      <w:pPr>
        <w:pStyle w:val="Bullets"/>
        <w:tabs>
          <w:tab w:val="clear" w:pos="360"/>
          <w:tab w:val="left" w:pos="-426"/>
          <w:tab w:val="left" w:pos="-180"/>
        </w:tabs>
        <w:ind w:left="0" w:firstLine="0"/>
        <w:rPr>
          <w:color w:val="auto"/>
          <w:sz w:val="28"/>
          <w:szCs w:val="28"/>
          <w:lang w:val="en-US"/>
        </w:rPr>
      </w:pPr>
      <w:r w:rsidRPr="00CE359C">
        <w:rPr>
          <w:color w:val="auto"/>
          <w:sz w:val="28"/>
          <w:szCs w:val="28"/>
          <w:lang w:val="en-US"/>
        </w:rPr>
        <w:t xml:space="preserve">- </w:t>
      </w:r>
      <w:proofErr w:type="gramStart"/>
      <w:r w:rsidR="005975C7" w:rsidRPr="00CE359C">
        <w:rPr>
          <w:color w:val="auto"/>
          <w:sz w:val="28"/>
          <w:szCs w:val="28"/>
          <w:lang w:val="en-US"/>
        </w:rPr>
        <w:t>specific</w:t>
      </w:r>
      <w:proofErr w:type="gramEnd"/>
      <w:r w:rsidRPr="00CE359C">
        <w:rPr>
          <w:color w:val="auto"/>
          <w:sz w:val="28"/>
          <w:szCs w:val="28"/>
          <w:lang w:val="en-US"/>
        </w:rPr>
        <w:t xml:space="preserve">: </w:t>
      </w:r>
      <w:r w:rsidR="007A4372">
        <w:rPr>
          <w:color w:val="auto"/>
          <w:sz w:val="28"/>
          <w:szCs w:val="28"/>
          <w:lang w:val="en-US"/>
        </w:rPr>
        <w:t xml:space="preserve">to </w:t>
      </w:r>
      <w:r w:rsidR="00800282" w:rsidRPr="00CE359C">
        <w:rPr>
          <w:color w:val="auto"/>
          <w:sz w:val="28"/>
          <w:szCs w:val="28"/>
          <w:lang w:val="en-US"/>
        </w:rPr>
        <w:t xml:space="preserve">explain the mechanism of buffer action of main biological buffer systems </w:t>
      </w:r>
      <w:r w:rsidR="007305A8" w:rsidRPr="00CE359C">
        <w:rPr>
          <w:color w:val="auto"/>
          <w:sz w:val="28"/>
          <w:szCs w:val="28"/>
          <w:lang w:val="en-US"/>
        </w:rPr>
        <w:t>and their role in maintaining the acid-base equilibrium in biological systems</w:t>
      </w:r>
      <w:r w:rsidR="00554EDF" w:rsidRPr="00CE359C">
        <w:rPr>
          <w:sz w:val="28"/>
          <w:szCs w:val="28"/>
          <w:lang w:val="en-US"/>
        </w:rPr>
        <w:t>;</w:t>
      </w:r>
      <w:r w:rsidR="00554EDF" w:rsidRPr="00CE359C">
        <w:rPr>
          <w:color w:val="auto"/>
          <w:lang w:val="en-US" w:eastAsia="uk-UA"/>
        </w:rPr>
        <w:t xml:space="preserve"> </w:t>
      </w:r>
    </w:p>
    <w:p w14:paraId="0876DAD2" w14:textId="780A81E0" w:rsidR="00E208CF" w:rsidRPr="00CE359C" w:rsidRDefault="00E208CF" w:rsidP="00B570F4">
      <w:pPr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а)</w:t>
      </w:r>
      <w:r w:rsidRPr="00CE359C">
        <w:rPr>
          <w:b/>
          <w:sz w:val="28"/>
          <w:szCs w:val="28"/>
          <w:lang w:val="en-US"/>
        </w:rPr>
        <w:t xml:space="preserve"> </w:t>
      </w:r>
      <w:r w:rsidR="000F3A3B" w:rsidRPr="00CE359C">
        <w:rPr>
          <w:b/>
          <w:sz w:val="28"/>
          <w:szCs w:val="28"/>
          <w:lang w:val="en-US"/>
        </w:rPr>
        <w:t>to know</w:t>
      </w:r>
      <w:r w:rsidRPr="00CE359C">
        <w:rPr>
          <w:b/>
          <w:sz w:val="28"/>
          <w:szCs w:val="28"/>
          <w:lang w:val="en-US"/>
        </w:rPr>
        <w:t>:</w:t>
      </w:r>
      <w:r w:rsidRPr="00CE359C">
        <w:rPr>
          <w:sz w:val="28"/>
          <w:szCs w:val="28"/>
          <w:lang w:val="en-US"/>
        </w:rPr>
        <w:t xml:space="preserve"> </w:t>
      </w:r>
      <w:r w:rsidR="0079264F" w:rsidRPr="00CE359C">
        <w:rPr>
          <w:sz w:val="28"/>
          <w:szCs w:val="28"/>
          <w:lang w:val="en-US"/>
        </w:rPr>
        <w:t xml:space="preserve">classification of buffers according to their composition, the mechanism of buffer action of the </w:t>
      </w:r>
      <w:r w:rsidR="00B570F4" w:rsidRPr="00CE359C">
        <w:rPr>
          <w:sz w:val="28"/>
          <w:szCs w:val="28"/>
          <w:lang w:val="en-US"/>
        </w:rPr>
        <w:t xml:space="preserve">organism </w:t>
      </w:r>
      <w:r w:rsidR="0079264F" w:rsidRPr="00CE359C">
        <w:rPr>
          <w:sz w:val="28"/>
          <w:szCs w:val="28"/>
          <w:lang w:val="en-US"/>
        </w:rPr>
        <w:t xml:space="preserve">buffer systems and their </w:t>
      </w:r>
      <w:r w:rsidR="00B570F4" w:rsidRPr="00CE359C">
        <w:rPr>
          <w:sz w:val="28"/>
          <w:szCs w:val="28"/>
          <w:lang w:val="en-US"/>
        </w:rPr>
        <w:t>relationship</w:t>
      </w:r>
      <w:r w:rsidR="009C1362" w:rsidRPr="00CE359C">
        <w:rPr>
          <w:sz w:val="28"/>
          <w:szCs w:val="28"/>
          <w:lang w:val="en-US"/>
        </w:rPr>
        <w:t>;</w:t>
      </w:r>
      <w:r w:rsidRPr="00CE359C">
        <w:rPr>
          <w:sz w:val="28"/>
          <w:szCs w:val="28"/>
          <w:lang w:val="en-US"/>
        </w:rPr>
        <w:t xml:space="preserve"> </w:t>
      </w:r>
      <w:r w:rsidR="007719BE">
        <w:rPr>
          <w:sz w:val="28"/>
          <w:szCs w:val="28"/>
          <w:lang w:val="en-US"/>
        </w:rPr>
        <w:t>buffer capacity and factors it depends on;</w:t>
      </w:r>
    </w:p>
    <w:p w14:paraId="52B55513" w14:textId="391B6AB3" w:rsidR="00B570F4" w:rsidRDefault="007719BE" w:rsidP="00A719C8">
      <w:pPr>
        <w:pStyle w:val="0421043F04380441043E043A"/>
        <w:tabs>
          <w:tab w:val="clear" w:pos="360"/>
          <w:tab w:val="clear" w:pos="720"/>
          <w:tab w:val="left" w:pos="-2160"/>
          <w:tab w:val="left" w:pos="-1620"/>
          <w:tab w:val="left" w:pos="-144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E208CF" w:rsidRPr="00CE359C">
        <w:rPr>
          <w:sz w:val="28"/>
          <w:szCs w:val="28"/>
          <w:lang w:val="en-US"/>
        </w:rPr>
        <w:t>)</w:t>
      </w:r>
      <w:r w:rsidR="00E208CF" w:rsidRPr="00CE359C">
        <w:rPr>
          <w:b/>
          <w:sz w:val="28"/>
          <w:szCs w:val="28"/>
          <w:lang w:val="en-US"/>
        </w:rPr>
        <w:t xml:space="preserve"> </w:t>
      </w:r>
      <w:proofErr w:type="gramStart"/>
      <w:r w:rsidR="000F3A3B" w:rsidRPr="00CE359C">
        <w:rPr>
          <w:b/>
          <w:sz w:val="28"/>
          <w:szCs w:val="28"/>
          <w:lang w:val="en-US"/>
        </w:rPr>
        <w:t>to</w:t>
      </w:r>
      <w:proofErr w:type="gramEnd"/>
      <w:r w:rsidR="000F3A3B" w:rsidRPr="00CE359C">
        <w:rPr>
          <w:b/>
          <w:sz w:val="28"/>
          <w:szCs w:val="28"/>
          <w:lang w:val="en-US"/>
        </w:rPr>
        <w:t xml:space="preserve"> be able to</w:t>
      </w:r>
      <w:r w:rsidR="00E208CF" w:rsidRPr="00CE359C">
        <w:rPr>
          <w:b/>
          <w:sz w:val="28"/>
          <w:szCs w:val="28"/>
          <w:lang w:val="en-US"/>
        </w:rPr>
        <w:t>:</w:t>
      </w:r>
      <w:r w:rsidR="00E208CF" w:rsidRPr="00CE359C">
        <w:rPr>
          <w:sz w:val="28"/>
          <w:szCs w:val="28"/>
          <w:lang w:val="en-US"/>
        </w:rPr>
        <w:t xml:space="preserve">  </w:t>
      </w:r>
      <w:r w:rsidR="007A4372">
        <w:rPr>
          <w:sz w:val="28"/>
          <w:szCs w:val="28"/>
          <w:lang w:val="en-US"/>
        </w:rPr>
        <w:t xml:space="preserve">to </w:t>
      </w:r>
      <w:r w:rsidR="00B570F4" w:rsidRPr="00CE359C">
        <w:rPr>
          <w:sz w:val="28"/>
          <w:szCs w:val="28"/>
          <w:lang w:val="en-US"/>
        </w:rPr>
        <w:t xml:space="preserve">characterize the mechanism of buffer action of the </w:t>
      </w:r>
      <w:r w:rsidR="00653F0C" w:rsidRPr="00CE359C">
        <w:rPr>
          <w:sz w:val="28"/>
          <w:szCs w:val="28"/>
          <w:lang w:val="en-US"/>
        </w:rPr>
        <w:t xml:space="preserve">organism </w:t>
      </w:r>
      <w:r w:rsidR="00B570F4" w:rsidRPr="00CE359C">
        <w:rPr>
          <w:sz w:val="28"/>
          <w:szCs w:val="28"/>
          <w:lang w:val="en-US"/>
        </w:rPr>
        <w:t xml:space="preserve">buffer systems and their relationship; </w:t>
      </w:r>
      <w:r w:rsidR="007A4372">
        <w:rPr>
          <w:sz w:val="28"/>
          <w:szCs w:val="28"/>
          <w:lang w:val="en-US"/>
        </w:rPr>
        <w:t xml:space="preserve">to </w:t>
      </w:r>
      <w:r w:rsidRPr="007719BE">
        <w:rPr>
          <w:sz w:val="28"/>
          <w:szCs w:val="28"/>
          <w:lang w:val="en-US"/>
        </w:rPr>
        <w:t>explain the effect of the concentration and ratio of the co</w:t>
      </w:r>
      <w:r>
        <w:rPr>
          <w:sz w:val="28"/>
          <w:szCs w:val="28"/>
          <w:lang w:val="en-US"/>
        </w:rPr>
        <w:t>mponents on the pH and buffer</w:t>
      </w:r>
      <w:r w:rsidRPr="007719BE">
        <w:rPr>
          <w:sz w:val="28"/>
          <w:szCs w:val="28"/>
          <w:lang w:val="en-US"/>
        </w:rPr>
        <w:t xml:space="preserve"> capacity </w:t>
      </w:r>
      <w:r>
        <w:rPr>
          <w:sz w:val="28"/>
          <w:szCs w:val="28"/>
          <w:lang w:val="en-US"/>
        </w:rPr>
        <w:t xml:space="preserve">of </w:t>
      </w:r>
      <w:r w:rsidRPr="007719BE">
        <w:rPr>
          <w:sz w:val="28"/>
          <w:szCs w:val="28"/>
          <w:lang w:val="en-US"/>
        </w:rPr>
        <w:t>buffer solutions;</w:t>
      </w:r>
    </w:p>
    <w:p w14:paraId="0CC46E7D" w14:textId="77777777" w:rsidR="007A4372" w:rsidRDefault="007719BE" w:rsidP="00A719C8">
      <w:pPr>
        <w:pStyle w:val="0421043F04380441043E043A"/>
        <w:tabs>
          <w:tab w:val="clear" w:pos="360"/>
          <w:tab w:val="clear" w:pos="720"/>
          <w:tab w:val="left" w:pos="-2160"/>
          <w:tab w:val="left" w:pos="-1620"/>
          <w:tab w:val="left" w:pos="-144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 w:rsidRPr="007719BE">
        <w:rPr>
          <w:b/>
          <w:sz w:val="28"/>
          <w:szCs w:val="28"/>
          <w:lang w:val="en-US"/>
        </w:rPr>
        <w:t>practical</w:t>
      </w:r>
      <w:proofErr w:type="gramEnd"/>
      <w:r w:rsidRPr="007719BE">
        <w:rPr>
          <w:b/>
          <w:sz w:val="28"/>
          <w:szCs w:val="28"/>
          <w:lang w:val="en-US"/>
        </w:rPr>
        <w:t xml:space="preserve"> skills: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14:paraId="2EDC84B8" w14:textId="31C88470" w:rsidR="007A4372" w:rsidRDefault="007A4372" w:rsidP="00A719C8">
      <w:pPr>
        <w:pStyle w:val="0421043F04380441043E043A"/>
        <w:tabs>
          <w:tab w:val="clear" w:pos="360"/>
          <w:tab w:val="clear" w:pos="720"/>
          <w:tab w:val="left" w:pos="-2160"/>
          <w:tab w:val="left" w:pos="-1620"/>
          <w:tab w:val="left" w:pos="-144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-to </w:t>
      </w:r>
      <w:r w:rsidR="007719BE" w:rsidRPr="00CE359C">
        <w:rPr>
          <w:sz w:val="28"/>
          <w:szCs w:val="28"/>
          <w:lang w:val="en-US"/>
        </w:rPr>
        <w:t xml:space="preserve">calculate pH of buffer systems, </w:t>
      </w:r>
      <w:r>
        <w:rPr>
          <w:sz w:val="28"/>
          <w:szCs w:val="28"/>
          <w:lang w:val="en-US"/>
        </w:rPr>
        <w:t xml:space="preserve">to </w:t>
      </w:r>
      <w:r w:rsidR="007719BE" w:rsidRPr="00CE359C">
        <w:rPr>
          <w:sz w:val="28"/>
          <w:szCs w:val="28"/>
          <w:lang w:val="en-US"/>
        </w:rPr>
        <w:t xml:space="preserve">determine the change in </w:t>
      </w:r>
      <w:proofErr w:type="spellStart"/>
      <w:r w:rsidR="007719BE" w:rsidRPr="00CE359C">
        <w:rPr>
          <w:sz w:val="28"/>
          <w:szCs w:val="28"/>
          <w:lang w:val="en-US"/>
        </w:rPr>
        <w:t>ΔpH</w:t>
      </w:r>
      <w:proofErr w:type="spellEnd"/>
      <w:r w:rsidR="007719BE" w:rsidRPr="00CE359C">
        <w:rPr>
          <w:sz w:val="28"/>
          <w:szCs w:val="28"/>
          <w:lang w:val="en-US"/>
        </w:rPr>
        <w:t xml:space="preserve"> of buffer system after addition of strong acid or base; </w:t>
      </w:r>
    </w:p>
    <w:p w14:paraId="08CD00EC" w14:textId="748D84D7" w:rsidR="007A4372" w:rsidRDefault="007A4372" w:rsidP="00A719C8">
      <w:pPr>
        <w:pStyle w:val="0421043F04380441043E043A"/>
        <w:tabs>
          <w:tab w:val="clear" w:pos="360"/>
          <w:tab w:val="clear" w:pos="720"/>
          <w:tab w:val="left" w:pos="-2160"/>
          <w:tab w:val="left" w:pos="-1620"/>
          <w:tab w:val="left" w:pos="-144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</w:t>
      </w:r>
      <w:r w:rsidR="007719BE" w:rsidRPr="00CE359C">
        <w:rPr>
          <w:sz w:val="28"/>
          <w:szCs w:val="28"/>
          <w:lang w:val="en-US"/>
        </w:rPr>
        <w:t xml:space="preserve">calculate the buffer capacity; </w:t>
      </w:r>
    </w:p>
    <w:p w14:paraId="54A69BB1" w14:textId="5D8AD2DE" w:rsidR="007719BE" w:rsidRPr="0091474E" w:rsidRDefault="007A4372" w:rsidP="00A719C8">
      <w:pPr>
        <w:pStyle w:val="0421043F04380441043E043A"/>
        <w:tabs>
          <w:tab w:val="clear" w:pos="360"/>
          <w:tab w:val="clear" w:pos="720"/>
          <w:tab w:val="left" w:pos="-2160"/>
          <w:tab w:val="left" w:pos="-1620"/>
          <w:tab w:val="left" w:pos="-1440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</w:t>
      </w:r>
      <w:r w:rsidR="007719BE" w:rsidRPr="00CE359C">
        <w:rPr>
          <w:sz w:val="28"/>
          <w:szCs w:val="28"/>
          <w:lang w:val="en-US"/>
        </w:rPr>
        <w:t>calculate the volume of components needed for the preparation of buffer solutions.</w:t>
      </w:r>
    </w:p>
    <w:p w14:paraId="118D88E1" w14:textId="77777777" w:rsidR="009343A5" w:rsidRPr="00CE359C" w:rsidRDefault="0009205E" w:rsidP="00A719C8">
      <w:pPr>
        <w:suppressAutoHyphens/>
        <w:jc w:val="both"/>
        <w:rPr>
          <w:b/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5</w:t>
      </w:r>
      <w:r w:rsidR="009343A5" w:rsidRPr="00CE359C">
        <w:rPr>
          <w:sz w:val="28"/>
          <w:szCs w:val="28"/>
          <w:lang w:val="en-US"/>
        </w:rPr>
        <w:t xml:space="preserve">. </w:t>
      </w:r>
      <w:r w:rsidR="005975C7" w:rsidRPr="00CE359C">
        <w:rPr>
          <w:b/>
          <w:sz w:val="28"/>
          <w:szCs w:val="28"/>
          <w:lang w:val="en-US"/>
        </w:rPr>
        <w:t>Graph structure of the subject</w:t>
      </w:r>
      <w:r w:rsidR="009343A5" w:rsidRPr="00CE359C">
        <w:rPr>
          <w:b/>
          <w:sz w:val="28"/>
          <w:szCs w:val="28"/>
          <w:lang w:val="en-US"/>
        </w:rPr>
        <w:t>.</w:t>
      </w:r>
    </w:p>
    <w:p w14:paraId="7DC8E472" w14:textId="77777777" w:rsidR="00B15AB0" w:rsidRPr="00CE359C" w:rsidRDefault="00B15AB0" w:rsidP="009343A5">
      <w:pPr>
        <w:suppressAutoHyphens/>
        <w:jc w:val="both"/>
        <w:rPr>
          <w:b/>
          <w:sz w:val="28"/>
          <w:szCs w:val="28"/>
          <w:lang w:val="en-US"/>
        </w:rPr>
      </w:pPr>
    </w:p>
    <w:p w14:paraId="1EF0D8E9" w14:textId="77777777" w:rsidR="004454BA" w:rsidRPr="00CE359C" w:rsidRDefault="00BC4400" w:rsidP="00F029D7">
      <w:pPr>
        <w:suppressAutoHyphens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ru-RU"/>
        </w:rPr>
        <w:pict w14:anchorId="7FF82628">
          <v:group id="_x0000_s1095" style="position:absolute;left:0;text-align:left;margin-left:-32.7pt;margin-top:3.1pt;width:508.2pt;height:338.65pt;z-index:1" coordorigin="1815,6855" coordsize="9225,628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10710;top:9161;width:315;height:0" o:connectortype="straight">
              <v:stroke endarrow="block"/>
            </v:shape>
            <v:rect id="_x0000_s1062" style="position:absolute;left:4293;top:6855;width:3485;height:590">
              <v:textbox style="mso-next-textbox:#_x0000_s1062">
                <w:txbxContent>
                  <w:p w14:paraId="5D99B4F5" w14:textId="77777777" w:rsidR="007719BE" w:rsidRPr="00041245" w:rsidRDefault="007719BE" w:rsidP="00A719C8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 w:rsidRPr="00B570F4">
                      <w:rPr>
                        <w:lang w:val="uk-UA"/>
                      </w:rPr>
                      <w:t>Buffer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systems</w:t>
                    </w:r>
                    <w:proofErr w:type="spellEnd"/>
                  </w:p>
                </w:txbxContent>
              </v:textbox>
            </v:rect>
            <v:rect id="_x0000_s1063" style="position:absolute;left:7830;top:7919;width:2535;height:781">
              <v:textbox style="mso-next-textbox:#_x0000_s1063">
                <w:txbxContent>
                  <w:p w14:paraId="1D401BB3" w14:textId="77777777" w:rsidR="007719BE" w:rsidRPr="00041245" w:rsidRDefault="007719BE" w:rsidP="00E546C0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 w:rsidRPr="00B570F4">
                      <w:rPr>
                        <w:lang w:val="uk-UA"/>
                      </w:rPr>
                      <w:t>buffer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systems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of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organism</w:t>
                    </w:r>
                    <w:proofErr w:type="spellEnd"/>
                  </w:p>
                </w:txbxContent>
              </v:textbox>
            </v:rect>
            <v:rect id="_x0000_s1064" style="position:absolute;left:1815;top:9161;width:2433;height:709">
              <v:textbox style="mso-next-textbox:#_x0000_s1064">
                <w:txbxContent>
                  <w:p w14:paraId="4A97DA03" w14:textId="77777777" w:rsidR="007719BE" w:rsidRPr="00041245" w:rsidRDefault="007719BE" w:rsidP="00E546C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proofErr w:type="spellStart"/>
                    <w:r w:rsidRPr="00B570F4">
                      <w:rPr>
                        <w:lang w:val="uk-UA"/>
                      </w:rPr>
                      <w:t>echanism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of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buffer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action</w:t>
                    </w:r>
                    <w:proofErr w:type="spellEnd"/>
                  </w:p>
                </w:txbxContent>
              </v:textbox>
            </v:rect>
            <v:rect id="_x0000_s1065" style="position:absolute;left:4845;top:7916;width:2445;height:784">
              <v:textbox style="mso-next-textbox:#_x0000_s1065">
                <w:txbxContent>
                  <w:p w14:paraId="3C7BF67E" w14:textId="77777777" w:rsidR="007719BE" w:rsidRPr="00041245" w:rsidRDefault="007719BE" w:rsidP="008030AE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 w:rsidRPr="00B570F4">
                      <w:rPr>
                        <w:lang w:val="uk-UA"/>
                      </w:rPr>
                      <w:t>Composition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of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acidic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buffer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system</w:t>
                    </w:r>
                    <w:proofErr w:type="spellEnd"/>
                  </w:p>
                </w:txbxContent>
              </v:textbox>
            </v:rect>
            <v:rect id="_x0000_s1066" style="position:absolute;left:1815;top:7916;width:2445;height:784">
              <v:textbox style="mso-next-textbox:#_x0000_s1066">
                <w:txbxContent>
                  <w:p w14:paraId="3936D880" w14:textId="77777777" w:rsidR="007719BE" w:rsidRPr="00041245" w:rsidRDefault="007719BE" w:rsidP="00E546C0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 w:rsidRPr="00B570F4">
                      <w:rPr>
                        <w:lang w:val="uk-UA"/>
                      </w:rPr>
                      <w:t>Composition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of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basic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buffer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system</w:t>
                    </w:r>
                    <w:proofErr w:type="spellEnd"/>
                  </w:p>
                </w:txbxContent>
              </v:textbox>
            </v:rect>
            <v:rect id="_x0000_s1067" style="position:absolute;left:4845;top:9161;width:2445;height:709">
              <v:textbox style="mso-next-textbox:#_x0000_s1067">
                <w:txbxContent>
                  <w:p w14:paraId="44DC84A9" w14:textId="77777777" w:rsidR="007719BE" w:rsidRPr="00041245" w:rsidRDefault="007719BE" w:rsidP="008030A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proofErr w:type="spellStart"/>
                    <w:r w:rsidRPr="00B570F4">
                      <w:rPr>
                        <w:lang w:val="uk-UA"/>
                      </w:rPr>
                      <w:t>echanism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of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buffer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action</w:t>
                    </w:r>
                    <w:proofErr w:type="spellEnd"/>
                  </w:p>
                </w:txbxContent>
              </v:textbox>
            </v:rect>
            <v:rect id="_x0000_s1068" style="position:absolute;left:3315;top:10361;width:2433;height:529">
              <v:textbox style="mso-next-textbox:#_x0000_s1068">
                <w:txbxContent>
                  <w:p w14:paraId="7F507469" w14:textId="77777777" w:rsidR="007719BE" w:rsidRPr="00041245" w:rsidRDefault="007719BE" w:rsidP="00E546C0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proofErr w:type="spellStart"/>
                    <w:r w:rsidRPr="00B570F4">
                      <w:rPr>
                        <w:lang w:val="uk-UA"/>
                      </w:rPr>
                      <w:t>uffer</w:t>
                    </w:r>
                    <w:proofErr w:type="spellEnd"/>
                    <w:r w:rsidRPr="00B570F4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B570F4">
                      <w:rPr>
                        <w:lang w:val="uk-UA"/>
                      </w:rPr>
                      <w:t>capacity</w:t>
                    </w:r>
                    <w:proofErr w:type="spellEnd"/>
                  </w:p>
                </w:txbxContent>
              </v:textbox>
            </v:rect>
            <v:rect id="_x0000_s1069" style="position:absolute;left:4350;top:12435;width:2433;height:709">
              <v:textbox style="mso-next-textbox:#_x0000_s1069">
                <w:txbxContent>
                  <w:p w14:paraId="204D0790" w14:textId="77777777" w:rsidR="007719BE" w:rsidRPr="00373CE1" w:rsidRDefault="007719BE" w:rsidP="00373CE1">
                    <w:pPr>
                      <w:jc w:val="center"/>
                      <w:rPr>
                        <w:lang w:val="uk-UA"/>
                      </w:rPr>
                    </w:pPr>
                    <w:r w:rsidRPr="00373CE1">
                      <w:rPr>
                        <w:lang w:val="uk-UA"/>
                      </w:rPr>
                      <w:t>acid-</w:t>
                    </w:r>
                    <w:proofErr w:type="spellStart"/>
                    <w:r w:rsidRPr="00373CE1">
                      <w:rPr>
                        <w:lang w:val="uk-UA"/>
                      </w:rPr>
                      <w:t>base</w:t>
                    </w:r>
                    <w:proofErr w:type="spellEnd"/>
                    <w:r w:rsidRPr="00373CE1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373CE1">
                      <w:rPr>
                        <w:lang w:val="uk-UA"/>
                      </w:rPr>
                      <w:t>status</w:t>
                    </w:r>
                    <w:proofErr w:type="spellEnd"/>
                  </w:p>
                  <w:p w14:paraId="4627EF30" w14:textId="77777777" w:rsidR="007719BE" w:rsidRDefault="007719BE" w:rsidP="00373CE1">
                    <w:pPr>
                      <w:jc w:val="center"/>
                    </w:pPr>
                    <w:proofErr w:type="spellStart"/>
                    <w:r w:rsidRPr="00373CE1">
                      <w:rPr>
                        <w:lang w:val="uk-UA"/>
                      </w:rPr>
                      <w:t>of</w:t>
                    </w:r>
                    <w:proofErr w:type="spellEnd"/>
                    <w:r w:rsidRPr="00373CE1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373CE1">
                      <w:rPr>
                        <w:lang w:val="uk-UA"/>
                      </w:rPr>
                      <w:t>organism</w:t>
                    </w:r>
                    <w:proofErr w:type="spellEnd"/>
                  </w:p>
                </w:txbxContent>
              </v:textbox>
            </v:rect>
            <v:shape id="_x0000_s1070" type="#_x0000_t32" style="position:absolute;left:4035;top:7479;width:900;height:437;flip:x" o:connectortype="straight">
              <v:stroke endarrow="block"/>
            </v:shape>
            <v:shape id="_x0000_s1071" type="#_x0000_t32" style="position:absolute;left:7200;top:7445;width:930;height:471" o:connectortype="straight">
              <v:stroke endarrow="block"/>
            </v:shape>
            <v:shape id="_x0000_s1072" type="#_x0000_t32" style="position:absolute;left:3435;top:9870;width:813;height:491" o:connectortype="straight">
              <v:stroke endarrow="block"/>
            </v:shape>
            <v:shape id="_x0000_s1073" type="#_x0000_t32" style="position:absolute;left:4935;top:9870;width:813;height:491;flip:x" o:connectortype="straight">
              <v:stroke endarrow="block"/>
            </v:shape>
            <v:shape id="_x0000_s1074" type="#_x0000_t32" style="position:absolute;left:4635;top:10890;width:765;height:1545" o:connectortype="straight">
              <v:stroke endarrow="block"/>
            </v:shape>
            <v:shape id="_x0000_s1075" type="#_x0000_t32" style="position:absolute;left:7830;top:8651;width:0;height:3345" o:connectortype="straight"/>
            <v:shape id="_x0000_s1076" type="#_x0000_t32" style="position:absolute;left:7830;top:9161;width:480;height:0" o:connectortype="straight">
              <v:stroke endarrow="block"/>
            </v:shape>
            <v:rect id="_x0000_s1077" style="position:absolute;left:8340;top:8966;width:2370;height:394">
              <v:textbox style="mso-next-textbox:#_x0000_s1077">
                <w:txbxContent>
                  <w:p w14:paraId="4AACF409" w14:textId="77777777" w:rsidR="007719BE" w:rsidRPr="00041245" w:rsidRDefault="007719BE" w:rsidP="00E546C0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 w:rsidRPr="00B570F4">
                      <w:rPr>
                        <w:lang w:val="uk-UA"/>
                      </w:rPr>
                      <w:t>bicarbonate</w:t>
                    </w:r>
                    <w:proofErr w:type="spellEnd"/>
                  </w:p>
                </w:txbxContent>
              </v:textbox>
            </v:rect>
            <v:rect id="_x0000_s1078" style="position:absolute;left:8340;top:9551;width:2370;height:394">
              <v:textbox style="mso-next-textbox:#_x0000_s1078">
                <w:txbxContent>
                  <w:p w14:paraId="6B058475" w14:textId="77777777" w:rsidR="007719BE" w:rsidRPr="00041245" w:rsidRDefault="007719BE" w:rsidP="00B570F4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 w:rsidRPr="00B570F4">
                      <w:rPr>
                        <w:lang w:val="uk-UA"/>
                      </w:rPr>
                      <w:t>phosphate</w:t>
                    </w:r>
                    <w:proofErr w:type="spellEnd"/>
                  </w:p>
                </w:txbxContent>
              </v:textbox>
            </v:rect>
            <v:rect id="_x0000_s1079" style="position:absolute;left:8340;top:10121;width:2370;height:394">
              <v:textbox style="mso-next-textbox:#_x0000_s1079">
                <w:txbxContent>
                  <w:p w14:paraId="13A53897" w14:textId="74864D96" w:rsidR="007719BE" w:rsidRPr="00041245" w:rsidRDefault="007719BE" w:rsidP="00E546C0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 w:rsidRPr="00B570F4">
                      <w:rPr>
                        <w:lang w:val="uk-UA"/>
                      </w:rPr>
                      <w:t>h</w:t>
                    </w:r>
                    <w:r>
                      <w:rPr>
                        <w:lang w:val="uk-UA"/>
                      </w:rPr>
                      <w:t>emogllobin</w:t>
                    </w:r>
                    <w:proofErr w:type="spellEnd"/>
                  </w:p>
                </w:txbxContent>
              </v:textbox>
            </v:rect>
            <v:rect id="_x0000_s1080" style="position:absolute;left:8340;top:10676;width:2370;height:394">
              <v:textbox style="mso-next-textbox:#_x0000_s1080">
                <w:txbxContent>
                  <w:p w14:paraId="64F964BB" w14:textId="536C5A3C" w:rsidR="007719BE" w:rsidRPr="00041245" w:rsidRDefault="007719BE" w:rsidP="00E546C0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 w:rsidRPr="00B570F4">
                      <w:rPr>
                        <w:lang w:val="uk-UA"/>
                      </w:rPr>
                      <w:t>o</w:t>
                    </w:r>
                    <w:r>
                      <w:rPr>
                        <w:lang w:val="uk-UA"/>
                      </w:rPr>
                      <w:t>xyhemogllobin</w:t>
                    </w:r>
                    <w:proofErr w:type="spellEnd"/>
                  </w:p>
                </w:txbxContent>
              </v:textbox>
            </v:rect>
            <v:rect id="_x0000_s1081" style="position:absolute;left:8340;top:11231;width:2370;height:394">
              <v:textbox style="mso-next-textbox:#_x0000_s1081">
                <w:txbxContent>
                  <w:p w14:paraId="0DA41A63" w14:textId="77777777" w:rsidR="007719BE" w:rsidRPr="00373CE1" w:rsidRDefault="007719BE" w:rsidP="00E546C0">
                    <w:pPr>
                      <w:jc w:val="center"/>
                      <w:rPr>
                        <w:lang w:val="en-US"/>
                      </w:rPr>
                    </w:pPr>
                    <w:proofErr w:type="spellStart"/>
                    <w:r w:rsidRPr="00373CE1">
                      <w:rPr>
                        <w:lang w:val="uk-UA"/>
                      </w:rPr>
                      <w:t>amino</w:t>
                    </w:r>
                    <w:proofErr w:type="spellEnd"/>
                    <w:r>
                      <w:rPr>
                        <w:lang w:val="en-US"/>
                      </w:rPr>
                      <w:t>acid</w:t>
                    </w:r>
                  </w:p>
                </w:txbxContent>
              </v:textbox>
            </v:rect>
            <v:rect id="_x0000_s1082" style="position:absolute;left:8340;top:11801;width:2370;height:394">
              <v:textbox style="mso-next-textbox:#_x0000_s1082">
                <w:txbxContent>
                  <w:p w14:paraId="5061AE7C" w14:textId="77777777" w:rsidR="007719BE" w:rsidRPr="00373CE1" w:rsidRDefault="007719BE" w:rsidP="00E546C0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protein</w:t>
                    </w:r>
                    <w:proofErr w:type="gramEnd"/>
                  </w:p>
                </w:txbxContent>
              </v:textbox>
            </v:rect>
            <v:shape id="_x0000_s1083" type="#_x0000_t32" style="position:absolute;left:7830;top:9731;width:480;height:0" o:connectortype="straight">
              <v:stroke endarrow="block"/>
            </v:shape>
            <v:shape id="_x0000_s1084" type="#_x0000_t32" style="position:absolute;left:7845;top:10331;width:480;height:0" o:connectortype="straight">
              <v:stroke endarrow="block"/>
            </v:shape>
            <v:shape id="_x0000_s1085" type="#_x0000_t32" style="position:absolute;left:7815;top:10871;width:480;height:0" o:connectortype="straight">
              <v:stroke endarrow="block"/>
            </v:shape>
            <v:shape id="_x0000_s1086" type="#_x0000_t32" style="position:absolute;left:7815;top:11411;width:480;height:0" o:connectortype="straight">
              <v:stroke endarrow="block"/>
            </v:shape>
            <v:shape id="_x0000_s1087" type="#_x0000_t32" style="position:absolute;left:7830;top:12011;width:480;height:0" o:connectortype="straight">
              <v:stroke endarrow="block"/>
            </v:shape>
            <v:shape id="_x0000_s1088" type="#_x0000_t32" style="position:absolute;left:10710;top:9761;width:315;height:0" o:connectortype="straight">
              <v:stroke endarrow="block"/>
            </v:shape>
            <v:shape id="_x0000_s1089" type="#_x0000_t32" style="position:absolute;left:10725;top:10301;width:315;height:0" o:connectortype="straight">
              <v:stroke endarrow="block"/>
            </v:shape>
            <v:shape id="_x0000_s1090" type="#_x0000_t32" style="position:absolute;left:10725;top:10890;width:315;height:0" o:connectortype="straight">
              <v:stroke endarrow="block"/>
            </v:shape>
            <v:shape id="_x0000_s1091" type="#_x0000_t32" style="position:absolute;left:10725;top:11396;width:315;height:0" o:connectortype="straight">
              <v:stroke endarrow="block"/>
            </v:shape>
            <v:shape id="_x0000_s1092" type="#_x0000_t32" style="position:absolute;left:10710;top:11996;width:315;height:0" o:connectortype="straight">
              <v:stroke endarrow="block"/>
            </v:shape>
            <v:shape id="_x0000_s1093" type="#_x0000_t32" style="position:absolute;left:11025;top:9161;width:0;height:3694" o:connectortype="straight"/>
            <v:shape id="_x0000_s1094" type="#_x0000_t32" style="position:absolute;left:6783;top:12855;width:4242;height:0;flip:x" o:connectortype="straight">
              <v:stroke endarrow="block"/>
            </v:shape>
          </v:group>
        </w:pict>
      </w:r>
    </w:p>
    <w:p w14:paraId="18BE20EA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5101624F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3D255E78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5DA5FF67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4443FC24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7F2CD63A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76237783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49ACD3F3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064BF8C2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2B92D809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3B769588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4F534817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49017159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576638C0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079BFA4A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05DDA8E0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23A45180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71D750D9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6C457B42" w14:textId="77777777" w:rsidR="004454BA" w:rsidRPr="00CE359C" w:rsidRDefault="004454BA" w:rsidP="00F029D7">
      <w:pPr>
        <w:suppressAutoHyphens/>
        <w:jc w:val="both"/>
        <w:rPr>
          <w:sz w:val="28"/>
          <w:szCs w:val="28"/>
          <w:lang w:val="en-US"/>
        </w:rPr>
      </w:pPr>
    </w:p>
    <w:p w14:paraId="40967881" w14:textId="77777777" w:rsidR="00653F0C" w:rsidRPr="00CE359C" w:rsidRDefault="00653F0C" w:rsidP="00E546C0">
      <w:pPr>
        <w:suppressAutoHyphens/>
        <w:jc w:val="both"/>
        <w:rPr>
          <w:sz w:val="28"/>
          <w:szCs w:val="28"/>
          <w:lang w:val="en-US"/>
        </w:rPr>
      </w:pPr>
    </w:p>
    <w:p w14:paraId="6799CB7F" w14:textId="77777777" w:rsidR="00653F0C" w:rsidRPr="00CE359C" w:rsidRDefault="00653F0C" w:rsidP="00E546C0">
      <w:pPr>
        <w:suppressAutoHyphens/>
        <w:jc w:val="both"/>
        <w:rPr>
          <w:sz w:val="28"/>
          <w:szCs w:val="28"/>
          <w:lang w:val="en-US"/>
        </w:rPr>
      </w:pPr>
    </w:p>
    <w:p w14:paraId="1220B0CA" w14:textId="77777777" w:rsidR="00653F0C" w:rsidRPr="00CE359C" w:rsidRDefault="00653F0C" w:rsidP="00E546C0">
      <w:pPr>
        <w:suppressAutoHyphens/>
        <w:jc w:val="both"/>
        <w:rPr>
          <w:sz w:val="28"/>
          <w:szCs w:val="28"/>
          <w:lang w:val="en-US"/>
        </w:rPr>
      </w:pPr>
    </w:p>
    <w:p w14:paraId="0B2AED35" w14:textId="77777777" w:rsidR="0079372A" w:rsidRPr="00CE359C" w:rsidRDefault="00F9634D" w:rsidP="00E546C0">
      <w:pPr>
        <w:suppressAutoHyphens/>
        <w:jc w:val="both"/>
        <w:rPr>
          <w:b/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br w:type="page"/>
      </w:r>
      <w:r w:rsidR="0079372A" w:rsidRPr="00CE359C">
        <w:rPr>
          <w:sz w:val="28"/>
          <w:szCs w:val="28"/>
          <w:lang w:val="en-US"/>
        </w:rPr>
        <w:lastRenderedPageBreak/>
        <w:t>6.</w:t>
      </w:r>
      <w:r w:rsidR="0079372A" w:rsidRPr="00CE359C">
        <w:rPr>
          <w:b/>
          <w:sz w:val="28"/>
          <w:szCs w:val="28"/>
          <w:lang w:val="en-US"/>
        </w:rPr>
        <w:t xml:space="preserve"> </w:t>
      </w:r>
      <w:r w:rsidRPr="00CE359C">
        <w:rPr>
          <w:b/>
          <w:sz w:val="28"/>
          <w:szCs w:val="28"/>
          <w:lang w:val="en-US"/>
        </w:rPr>
        <w:t>P</w:t>
      </w:r>
      <w:r w:rsidR="005975C7" w:rsidRPr="00CE359C">
        <w:rPr>
          <w:b/>
          <w:sz w:val="28"/>
          <w:szCs w:val="28"/>
          <w:lang w:val="en-US"/>
        </w:rPr>
        <w:t>lan of students’ work</w:t>
      </w:r>
      <w:r w:rsidR="0079372A" w:rsidRPr="00CE359C">
        <w:rPr>
          <w:b/>
          <w:sz w:val="28"/>
          <w:szCs w:val="28"/>
          <w:lang w:val="en-US"/>
        </w:rPr>
        <w:t>.</w:t>
      </w:r>
      <w:r w:rsidR="007D140F" w:rsidRPr="00CE359C">
        <w:rPr>
          <w:b/>
          <w:sz w:val="28"/>
          <w:szCs w:val="28"/>
          <w:lang w:val="en-US"/>
        </w:rPr>
        <w:t xml:space="preserve">  </w:t>
      </w:r>
    </w:p>
    <w:p w14:paraId="08DACA19" w14:textId="77777777" w:rsidR="007D140F" w:rsidRPr="00CE359C" w:rsidRDefault="007D140F" w:rsidP="007D140F">
      <w:pPr>
        <w:suppressAutoHyphens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917"/>
        <w:gridCol w:w="720"/>
        <w:gridCol w:w="2700"/>
        <w:gridCol w:w="1980"/>
      </w:tblGrid>
      <w:tr w:rsidR="005975C7" w:rsidRPr="00CE359C" w14:paraId="2DDE58FE" w14:textId="77777777" w:rsidTr="00471A5A">
        <w:trPr>
          <w:trHeight w:val="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7CB44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№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DD3A9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Stages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B9B6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A4140" w14:textId="77777777" w:rsidR="005975C7" w:rsidRPr="00CE359C" w:rsidRDefault="000F3A3B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Training and visual aids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60EB0" w14:textId="510CA709" w:rsidR="005975C7" w:rsidRPr="00CE359C" w:rsidRDefault="00B1092F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</w:tr>
      <w:tr w:rsidR="005975C7" w:rsidRPr="00CE359C" w14:paraId="16DBF1F4" w14:textId="77777777" w:rsidTr="0083627A">
        <w:trPr>
          <w:trHeight w:val="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8E70F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1.</w:t>
            </w:r>
          </w:p>
          <w:p w14:paraId="5E94FBAC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87CB6E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Motivational characteristics and plan of the subject. Answers to the students’ questions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3FB8D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25</w:t>
            </w:r>
          </w:p>
          <w:p w14:paraId="202619BB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5D5AD" w14:textId="77777777" w:rsidR="005975C7" w:rsidRPr="00CE359C" w:rsidRDefault="005975C7" w:rsidP="0087574E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Text book</w:t>
            </w:r>
          </w:p>
          <w:p w14:paraId="0AD33746" w14:textId="77777777" w:rsidR="005975C7" w:rsidRPr="00CE359C" w:rsidRDefault="005975C7" w:rsidP="0087574E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(work book)</w:t>
            </w:r>
          </w:p>
          <w:p w14:paraId="63FC41C8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</w:tcPr>
          <w:p w14:paraId="19135CCD" w14:textId="4B139AC4" w:rsidR="005975C7" w:rsidRPr="00CE359C" w:rsidRDefault="0083627A" w:rsidP="0083627A">
            <w:pPr>
              <w:autoSpaceDE w:val="0"/>
              <w:autoSpaceDN w:val="0"/>
              <w:adjustRightInd w:val="0"/>
              <w:spacing w:line="220" w:lineRule="atLeast"/>
              <w:ind w:left="113" w:right="113"/>
              <w:jc w:val="center"/>
              <w:textAlignment w:val="baseline"/>
              <w:rPr>
                <w:lang w:val="en-US"/>
              </w:rPr>
            </w:pPr>
            <w:r w:rsidRPr="00733F2A">
              <w:rPr>
                <w:lang w:val="en-US"/>
              </w:rPr>
              <w:t>Class</w:t>
            </w:r>
            <w:r>
              <w:rPr>
                <w:lang w:val="en-US"/>
              </w:rPr>
              <w:t xml:space="preserve"> room</w:t>
            </w:r>
          </w:p>
        </w:tc>
      </w:tr>
      <w:tr w:rsidR="005975C7" w:rsidRPr="00CE359C" w14:paraId="37AE559A" w14:textId="77777777" w:rsidTr="00471A5A">
        <w:trPr>
          <w:trHeight w:val="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DCA14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2.</w:t>
            </w:r>
          </w:p>
          <w:p w14:paraId="6D9E09B9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801B4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Students’ individual work with methodical literature, solving of educational tasks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64E33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35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2E561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Methodical instruction for students, lecture notes, text book for students’ self-work, reference data, posters. Manuals, reference materials, tables.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66E9E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</w:tr>
      <w:tr w:rsidR="005975C7" w:rsidRPr="00CE359C" w14:paraId="386ED880" w14:textId="77777777" w:rsidTr="00471A5A">
        <w:trPr>
          <w:trHeight w:val="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6C33F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3.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D1A9C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Laboratory work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29A88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F0E4E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Methodical instruction for students, lecture notes, text book for students’ self-work, reference data, posters. Manuals, reference materials, tables.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470FA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</w:tr>
      <w:tr w:rsidR="005975C7" w:rsidRPr="00CE359C" w14:paraId="2DBCBE7F" w14:textId="77777777" w:rsidTr="008030AE">
        <w:trPr>
          <w:trHeight w:val="42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46A63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4.</w:t>
            </w:r>
          </w:p>
          <w:p w14:paraId="0022212D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F5A38" w14:textId="77777777" w:rsidR="005975C7" w:rsidRPr="00CE359C" w:rsidRDefault="005975C7" w:rsidP="009C1362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Control of knowledge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4E9E4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DA5FE" w14:textId="77777777" w:rsidR="005975C7" w:rsidRPr="00CE359C" w:rsidRDefault="005975C7" w:rsidP="00471A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5FD22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</w:tr>
      <w:tr w:rsidR="005975C7" w:rsidRPr="00CE359C" w14:paraId="071E91E2" w14:textId="77777777" w:rsidTr="00471A5A">
        <w:trPr>
          <w:trHeight w:val="4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4CA01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5.</w:t>
            </w:r>
          </w:p>
          <w:p w14:paraId="30266739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2CDE6" w14:textId="77777777" w:rsidR="005975C7" w:rsidRPr="00CE359C" w:rsidRDefault="005975C7" w:rsidP="000F3A3B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 xml:space="preserve">Analysis and </w:t>
            </w:r>
            <w:r w:rsidR="000F3A3B" w:rsidRPr="00CE359C">
              <w:rPr>
                <w:lang w:val="en-US"/>
              </w:rPr>
              <w:t>conclusions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1C261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AC435" w14:textId="77777777" w:rsidR="005975C7" w:rsidRPr="00CE359C" w:rsidRDefault="005975C7" w:rsidP="00471A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5C4DF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</w:tr>
      <w:tr w:rsidR="005975C7" w:rsidRPr="00CE359C" w14:paraId="2B95D13D" w14:textId="77777777" w:rsidTr="00471A5A">
        <w:trPr>
          <w:trHeight w:val="4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F3523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6.</w:t>
            </w:r>
          </w:p>
          <w:p w14:paraId="3A3655BC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3D4DA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Home work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99AF1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  <w:r w:rsidRPr="00CE359C"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9F108" w14:textId="77777777" w:rsidR="005975C7" w:rsidRPr="00CE359C" w:rsidRDefault="005975C7" w:rsidP="00471A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0A5CE" w14:textId="77777777" w:rsidR="005975C7" w:rsidRPr="00CE359C" w:rsidRDefault="005975C7" w:rsidP="00471A5A">
            <w:pPr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lang w:val="en-US"/>
              </w:rPr>
            </w:pPr>
          </w:p>
        </w:tc>
      </w:tr>
    </w:tbl>
    <w:p w14:paraId="2D88DF50" w14:textId="77777777" w:rsidR="007D140F" w:rsidRPr="00CE359C" w:rsidRDefault="007D140F" w:rsidP="00697C22">
      <w:pPr>
        <w:suppressAutoHyphens/>
        <w:jc w:val="both"/>
        <w:rPr>
          <w:sz w:val="28"/>
          <w:szCs w:val="28"/>
          <w:lang w:val="en-US"/>
        </w:rPr>
      </w:pPr>
    </w:p>
    <w:p w14:paraId="76EBC4D8" w14:textId="77777777" w:rsidR="007D140F" w:rsidRPr="00CE359C" w:rsidRDefault="007D140F" w:rsidP="00697C22">
      <w:pPr>
        <w:suppressAutoHyphens/>
        <w:jc w:val="both"/>
        <w:rPr>
          <w:sz w:val="28"/>
          <w:szCs w:val="28"/>
          <w:lang w:val="en-US"/>
        </w:rPr>
      </w:pPr>
    </w:p>
    <w:p w14:paraId="4DEB88EE" w14:textId="77777777" w:rsidR="005975C7" w:rsidRPr="00CE359C" w:rsidRDefault="00697C22" w:rsidP="005975C7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7. </w:t>
      </w:r>
      <w:r w:rsidR="005975C7" w:rsidRPr="00CE359C">
        <w:rPr>
          <w:b/>
          <w:sz w:val="28"/>
          <w:szCs w:val="28"/>
          <w:lang w:val="en-US"/>
        </w:rPr>
        <w:t>Tasks for self-work:</w:t>
      </w:r>
    </w:p>
    <w:p w14:paraId="5FF0F30B" w14:textId="77777777" w:rsidR="00974AC3" w:rsidRPr="00CE359C" w:rsidRDefault="005975C7" w:rsidP="005975C7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- </w:t>
      </w:r>
      <w:proofErr w:type="gramStart"/>
      <w:r w:rsidR="000F3A3B" w:rsidRPr="00CE359C">
        <w:rPr>
          <w:sz w:val="28"/>
          <w:szCs w:val="28"/>
          <w:lang w:val="en-US"/>
        </w:rPr>
        <w:t>list</w:t>
      </w:r>
      <w:proofErr w:type="gramEnd"/>
      <w:r w:rsidR="000F3A3B" w:rsidRPr="00CE359C">
        <w:rPr>
          <w:sz w:val="28"/>
          <w:szCs w:val="28"/>
          <w:lang w:val="en-US"/>
        </w:rPr>
        <w:t xml:space="preserve"> of </w:t>
      </w:r>
      <w:r w:rsidRPr="00CE359C">
        <w:rPr>
          <w:sz w:val="28"/>
          <w:szCs w:val="28"/>
          <w:lang w:val="en-US"/>
        </w:rPr>
        <w:t>questions</w:t>
      </w:r>
      <w:r w:rsidR="000F3A3B" w:rsidRPr="00CE359C">
        <w:rPr>
          <w:sz w:val="28"/>
          <w:szCs w:val="28"/>
          <w:lang w:val="en-US"/>
        </w:rPr>
        <w:t xml:space="preserve"> to be study</w:t>
      </w:r>
      <w:r w:rsidR="00974AC3" w:rsidRPr="00CE359C">
        <w:rPr>
          <w:sz w:val="28"/>
          <w:szCs w:val="28"/>
          <w:lang w:val="en-US"/>
        </w:rPr>
        <w:t>:</w:t>
      </w:r>
    </w:p>
    <w:p w14:paraId="39A8CC02" w14:textId="77777777" w:rsidR="00885ED6" w:rsidRPr="00CE359C" w:rsidRDefault="00885ED6" w:rsidP="00885ED6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1. Buffer solutions, their classification.</w:t>
      </w:r>
    </w:p>
    <w:p w14:paraId="1BA7287E" w14:textId="77777777" w:rsidR="00885ED6" w:rsidRPr="00CE359C" w:rsidRDefault="00885ED6" w:rsidP="00885ED6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2. The mechanism of </w:t>
      </w:r>
      <w:r w:rsidR="00653F0C" w:rsidRPr="00CE359C">
        <w:rPr>
          <w:sz w:val="28"/>
          <w:szCs w:val="28"/>
          <w:lang w:val="en-US"/>
        </w:rPr>
        <w:t xml:space="preserve">the buffer </w:t>
      </w:r>
      <w:r w:rsidRPr="00CE359C">
        <w:rPr>
          <w:sz w:val="28"/>
          <w:szCs w:val="28"/>
          <w:lang w:val="en-US"/>
        </w:rPr>
        <w:t>action.</w:t>
      </w:r>
    </w:p>
    <w:p w14:paraId="76C9335A" w14:textId="77777777" w:rsidR="00885ED6" w:rsidRPr="00CE359C" w:rsidRDefault="00885ED6" w:rsidP="00885ED6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3. </w:t>
      </w:r>
      <w:r w:rsidR="00653F0C" w:rsidRPr="00CE359C">
        <w:rPr>
          <w:sz w:val="28"/>
          <w:szCs w:val="28"/>
          <w:lang w:val="en-US"/>
        </w:rPr>
        <w:t>T</w:t>
      </w:r>
      <w:r w:rsidRPr="00CE359C">
        <w:rPr>
          <w:sz w:val="28"/>
          <w:szCs w:val="28"/>
          <w:lang w:val="en-US"/>
        </w:rPr>
        <w:t>he Henderson–</w:t>
      </w:r>
      <w:proofErr w:type="spellStart"/>
      <w:r w:rsidRPr="00CE359C">
        <w:rPr>
          <w:sz w:val="28"/>
          <w:szCs w:val="28"/>
          <w:lang w:val="en-US"/>
        </w:rPr>
        <w:t>Hasselbalch</w:t>
      </w:r>
      <w:proofErr w:type="spellEnd"/>
      <w:r w:rsidRPr="00CE359C">
        <w:rPr>
          <w:sz w:val="28"/>
          <w:szCs w:val="28"/>
          <w:lang w:val="en-US"/>
        </w:rPr>
        <w:t xml:space="preserve"> equation for calculation the pH of buffer solutions.</w:t>
      </w:r>
    </w:p>
    <w:p w14:paraId="1FC3EBC6" w14:textId="01FBDF7A" w:rsidR="00885ED6" w:rsidRPr="00CE359C" w:rsidRDefault="00885ED6" w:rsidP="00885ED6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4. The buffer capacity </w:t>
      </w:r>
      <w:r w:rsidR="00D801B5" w:rsidRPr="00CE359C">
        <w:rPr>
          <w:sz w:val="28"/>
          <w:szCs w:val="28"/>
          <w:lang w:val="en-US"/>
        </w:rPr>
        <w:t>and factors</w:t>
      </w:r>
      <w:r w:rsidR="003A4D60">
        <w:rPr>
          <w:sz w:val="28"/>
          <w:szCs w:val="28"/>
          <w:lang w:val="en-US"/>
        </w:rPr>
        <w:t>,</w:t>
      </w:r>
      <w:r w:rsidR="00D801B5" w:rsidRPr="00CE359C">
        <w:rPr>
          <w:sz w:val="28"/>
          <w:szCs w:val="28"/>
          <w:lang w:val="en-US"/>
        </w:rPr>
        <w:t xml:space="preserve"> which it depends on</w:t>
      </w:r>
      <w:r w:rsidRPr="00CE359C">
        <w:rPr>
          <w:sz w:val="28"/>
          <w:szCs w:val="28"/>
          <w:lang w:val="en-US"/>
        </w:rPr>
        <w:t>.</w:t>
      </w:r>
    </w:p>
    <w:p w14:paraId="3A38C9F2" w14:textId="77777777" w:rsidR="00885ED6" w:rsidRPr="00CE359C" w:rsidRDefault="00885ED6" w:rsidP="00885ED6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5. Buffer system of the organism.</w:t>
      </w:r>
    </w:p>
    <w:p w14:paraId="2FA8198A" w14:textId="77777777" w:rsidR="00885ED6" w:rsidRPr="00CE359C" w:rsidRDefault="00885ED6" w:rsidP="00885ED6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6. The concept of </w:t>
      </w:r>
      <w:r w:rsidR="000F3A3B" w:rsidRPr="00CE359C">
        <w:rPr>
          <w:sz w:val="28"/>
          <w:szCs w:val="28"/>
          <w:lang w:val="en-US"/>
        </w:rPr>
        <w:t xml:space="preserve">the </w:t>
      </w:r>
      <w:r w:rsidRPr="00CE359C">
        <w:rPr>
          <w:sz w:val="28"/>
          <w:szCs w:val="28"/>
          <w:lang w:val="en-US"/>
        </w:rPr>
        <w:t xml:space="preserve">acid-base </w:t>
      </w:r>
      <w:r w:rsidR="00D801B5" w:rsidRPr="00CE359C">
        <w:rPr>
          <w:sz w:val="28"/>
          <w:szCs w:val="28"/>
          <w:lang w:val="en-US"/>
        </w:rPr>
        <w:t>balance</w:t>
      </w:r>
      <w:r w:rsidRPr="00CE359C">
        <w:rPr>
          <w:sz w:val="28"/>
          <w:szCs w:val="28"/>
          <w:lang w:val="en-US"/>
        </w:rPr>
        <w:t xml:space="preserve"> of the blood.</w:t>
      </w:r>
    </w:p>
    <w:p w14:paraId="5EE887B1" w14:textId="77777777" w:rsidR="00885ED6" w:rsidRPr="00CE359C" w:rsidRDefault="00885ED6" w:rsidP="00885ED6">
      <w:pPr>
        <w:suppressAutoHyphens/>
        <w:jc w:val="both"/>
        <w:rPr>
          <w:sz w:val="28"/>
          <w:szCs w:val="28"/>
          <w:lang w:val="en-US"/>
        </w:rPr>
      </w:pPr>
    </w:p>
    <w:p w14:paraId="19AA72DC" w14:textId="77777777" w:rsidR="00265BF8" w:rsidRPr="00CE359C" w:rsidRDefault="00F42B6A" w:rsidP="00265BF8">
      <w:pPr>
        <w:ind w:firstLine="284"/>
        <w:jc w:val="both"/>
        <w:rPr>
          <w:iCs/>
          <w:sz w:val="28"/>
          <w:szCs w:val="28"/>
          <w:lang w:val="en-US"/>
        </w:rPr>
      </w:pPr>
      <w:r w:rsidRPr="00CE359C">
        <w:rPr>
          <w:i/>
          <w:iCs/>
          <w:sz w:val="28"/>
          <w:szCs w:val="28"/>
          <w:lang w:val="en-US"/>
        </w:rPr>
        <w:t xml:space="preserve">A buffer solution </w:t>
      </w:r>
      <w:r w:rsidRPr="00CE359C">
        <w:rPr>
          <w:iCs/>
          <w:sz w:val="28"/>
          <w:szCs w:val="28"/>
          <w:lang w:val="en-US"/>
        </w:rPr>
        <w:t xml:space="preserve">is one that resists a change in its pH even when a small quantity of </w:t>
      </w:r>
      <w:r w:rsidR="00DD08F6" w:rsidRPr="00CE359C">
        <w:rPr>
          <w:iCs/>
          <w:sz w:val="28"/>
          <w:szCs w:val="28"/>
          <w:lang w:val="en-US"/>
        </w:rPr>
        <w:t xml:space="preserve">a </w:t>
      </w:r>
      <w:r w:rsidRPr="00CE359C">
        <w:rPr>
          <w:iCs/>
          <w:sz w:val="28"/>
          <w:szCs w:val="28"/>
          <w:lang w:val="en-US"/>
        </w:rPr>
        <w:t xml:space="preserve">strong acid or </w:t>
      </w:r>
      <w:r w:rsidR="00DD08F6" w:rsidRPr="00CE359C">
        <w:rPr>
          <w:iCs/>
          <w:sz w:val="28"/>
          <w:szCs w:val="28"/>
          <w:lang w:val="en-US"/>
        </w:rPr>
        <w:t xml:space="preserve">a </w:t>
      </w:r>
      <w:r w:rsidRPr="00CE359C">
        <w:rPr>
          <w:iCs/>
          <w:sz w:val="28"/>
          <w:szCs w:val="28"/>
          <w:lang w:val="en-US"/>
        </w:rPr>
        <w:t xml:space="preserve">base is added to it. </w:t>
      </w:r>
      <w:r w:rsidR="00FD4F58" w:rsidRPr="00CE359C">
        <w:rPr>
          <w:iCs/>
          <w:sz w:val="28"/>
          <w:szCs w:val="28"/>
          <w:lang w:val="en-US"/>
        </w:rPr>
        <w:t>T</w:t>
      </w:r>
      <w:r w:rsidR="0076344D" w:rsidRPr="00CE359C">
        <w:rPr>
          <w:iCs/>
          <w:sz w:val="28"/>
          <w:szCs w:val="28"/>
          <w:lang w:val="en-US"/>
        </w:rPr>
        <w:t xml:space="preserve">he ability of the buffer solution to resist the changes in pH value </w:t>
      </w:r>
      <w:r w:rsidR="00DD08F6" w:rsidRPr="00CE359C">
        <w:rPr>
          <w:iCs/>
          <w:sz w:val="28"/>
          <w:szCs w:val="28"/>
          <w:lang w:val="en-US"/>
        </w:rPr>
        <w:t>up</w:t>
      </w:r>
      <w:r w:rsidR="0076344D" w:rsidRPr="00CE359C">
        <w:rPr>
          <w:iCs/>
          <w:sz w:val="28"/>
          <w:szCs w:val="28"/>
          <w:lang w:val="en-US"/>
        </w:rPr>
        <w:t xml:space="preserve">on the addition of small amount of an acid or a base is known as </w:t>
      </w:r>
      <w:r w:rsidR="000F3A3B" w:rsidRPr="00CE359C">
        <w:rPr>
          <w:iCs/>
          <w:sz w:val="28"/>
          <w:szCs w:val="28"/>
          <w:lang w:val="en-US"/>
        </w:rPr>
        <w:t xml:space="preserve">a </w:t>
      </w:r>
      <w:r w:rsidR="0076344D" w:rsidRPr="00CE359C">
        <w:rPr>
          <w:iCs/>
          <w:sz w:val="28"/>
          <w:szCs w:val="28"/>
          <w:lang w:val="en-US"/>
        </w:rPr>
        <w:t>buffer action.</w:t>
      </w:r>
    </w:p>
    <w:p w14:paraId="3B05286E" w14:textId="3E91FF4C" w:rsidR="008030AE" w:rsidRPr="00CE359C" w:rsidRDefault="00FD4F58" w:rsidP="00265BF8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iCs/>
          <w:sz w:val="28"/>
          <w:szCs w:val="28"/>
          <w:lang w:val="en-US"/>
        </w:rPr>
        <w:t xml:space="preserve">There are acidic, basic, and </w:t>
      </w:r>
      <w:proofErr w:type="spellStart"/>
      <w:r w:rsidR="006E65CF" w:rsidRPr="00CE359C">
        <w:rPr>
          <w:iCs/>
          <w:sz w:val="28"/>
          <w:szCs w:val="28"/>
          <w:lang w:val="en-US"/>
        </w:rPr>
        <w:t>ampholytic</w:t>
      </w:r>
      <w:proofErr w:type="spellEnd"/>
      <w:r w:rsidR="006E65CF" w:rsidRPr="00CE359C">
        <w:rPr>
          <w:iCs/>
          <w:sz w:val="28"/>
          <w:szCs w:val="28"/>
          <w:lang w:val="en-US"/>
        </w:rPr>
        <w:t xml:space="preserve"> buffer </w:t>
      </w:r>
      <w:r w:rsidRPr="00CE359C">
        <w:rPr>
          <w:iCs/>
          <w:sz w:val="28"/>
          <w:szCs w:val="28"/>
          <w:lang w:val="en-US"/>
        </w:rPr>
        <w:t>systems.</w:t>
      </w:r>
      <w:r w:rsidR="00265BF8" w:rsidRPr="00CE359C">
        <w:rPr>
          <w:iCs/>
          <w:sz w:val="28"/>
          <w:szCs w:val="28"/>
          <w:lang w:val="en-US"/>
        </w:rPr>
        <w:t xml:space="preserve"> </w:t>
      </w:r>
      <w:r w:rsidRPr="00CE359C">
        <w:rPr>
          <w:iCs/>
          <w:sz w:val="28"/>
          <w:szCs w:val="28"/>
          <w:lang w:val="en-US"/>
        </w:rPr>
        <w:t>Acidic buffer solutions are commonly mad</w:t>
      </w:r>
      <w:r w:rsidR="00DD08F6" w:rsidRPr="00CE359C">
        <w:rPr>
          <w:iCs/>
          <w:sz w:val="28"/>
          <w:szCs w:val="28"/>
          <w:lang w:val="en-US"/>
        </w:rPr>
        <w:t>e from a weak acid and its salt</w:t>
      </w:r>
      <w:r w:rsidR="00B00345" w:rsidRPr="00CE359C">
        <w:rPr>
          <w:iCs/>
          <w:sz w:val="28"/>
          <w:szCs w:val="28"/>
          <w:lang w:val="en-US"/>
        </w:rPr>
        <w:t xml:space="preserve"> with a strong ba</w:t>
      </w:r>
      <w:r w:rsidRPr="00CE359C">
        <w:rPr>
          <w:iCs/>
          <w:sz w:val="28"/>
          <w:szCs w:val="28"/>
          <w:lang w:val="en-US"/>
        </w:rPr>
        <w:t>se</w:t>
      </w:r>
      <w:r w:rsidR="00265BF8" w:rsidRPr="00CE359C">
        <w:rPr>
          <w:iCs/>
          <w:sz w:val="28"/>
          <w:szCs w:val="28"/>
          <w:lang w:val="en-US"/>
        </w:rPr>
        <w:t xml:space="preserve">. </w:t>
      </w:r>
      <w:proofErr w:type="gramStart"/>
      <w:r w:rsidR="002B16D3" w:rsidRPr="00CE359C">
        <w:rPr>
          <w:iCs/>
          <w:sz w:val="28"/>
          <w:szCs w:val="28"/>
          <w:lang w:val="en-US"/>
        </w:rPr>
        <w:t>Basic buffer solutions – from a weak base</w:t>
      </w:r>
      <w:r w:rsidR="00DD08F6" w:rsidRPr="00CE359C">
        <w:rPr>
          <w:iCs/>
          <w:sz w:val="28"/>
          <w:szCs w:val="28"/>
          <w:lang w:val="en-US"/>
        </w:rPr>
        <w:t xml:space="preserve"> and its salt</w:t>
      </w:r>
      <w:r w:rsidR="002B16D3" w:rsidRPr="00CE359C">
        <w:rPr>
          <w:iCs/>
          <w:sz w:val="28"/>
          <w:szCs w:val="28"/>
          <w:lang w:val="en-US"/>
        </w:rPr>
        <w:t xml:space="preserve"> with a strong acid.</w:t>
      </w:r>
      <w:proofErr w:type="gramEnd"/>
      <w:r w:rsidR="002B16D3" w:rsidRPr="00CE359C">
        <w:rPr>
          <w:iCs/>
          <w:sz w:val="28"/>
          <w:szCs w:val="28"/>
          <w:lang w:val="en-US"/>
        </w:rPr>
        <w:t xml:space="preserve"> </w:t>
      </w:r>
      <w:r w:rsidR="00B00345" w:rsidRPr="00CE359C">
        <w:rPr>
          <w:iCs/>
          <w:sz w:val="28"/>
          <w:szCs w:val="28"/>
          <w:lang w:val="en-US"/>
        </w:rPr>
        <w:t>For example</w:t>
      </w:r>
      <w:r w:rsidR="00265BF8" w:rsidRPr="00CE359C">
        <w:rPr>
          <w:iCs/>
          <w:sz w:val="28"/>
          <w:szCs w:val="28"/>
          <w:lang w:val="en-US"/>
        </w:rPr>
        <w:t xml:space="preserve">, </w:t>
      </w:r>
      <w:r w:rsidR="002B16D3" w:rsidRPr="00CE359C">
        <w:rPr>
          <w:iCs/>
          <w:sz w:val="28"/>
          <w:szCs w:val="28"/>
          <w:lang w:val="en-US"/>
        </w:rPr>
        <w:t>a</w:t>
      </w:r>
      <w:r w:rsidR="003A4D60">
        <w:rPr>
          <w:iCs/>
          <w:sz w:val="28"/>
          <w:szCs w:val="28"/>
          <w:lang w:val="en-US"/>
        </w:rPr>
        <w:t>cetate buffer solution</w:t>
      </w:r>
      <w:r w:rsidR="00B00345" w:rsidRPr="00CE359C">
        <w:rPr>
          <w:iCs/>
          <w:sz w:val="28"/>
          <w:szCs w:val="28"/>
          <w:lang w:val="en-US"/>
        </w:rPr>
        <w:t xml:space="preserve"> </w:t>
      </w:r>
      <w:r w:rsidR="009A15C4" w:rsidRPr="00CE359C">
        <w:rPr>
          <w:iCs/>
          <w:sz w:val="28"/>
          <w:szCs w:val="28"/>
          <w:lang w:val="en-US"/>
        </w:rPr>
        <w:t>consist</w:t>
      </w:r>
      <w:r w:rsidR="00DD08F6" w:rsidRPr="00CE359C">
        <w:rPr>
          <w:iCs/>
          <w:sz w:val="28"/>
          <w:szCs w:val="28"/>
          <w:lang w:val="en-US"/>
        </w:rPr>
        <w:t>s</w:t>
      </w:r>
      <w:r w:rsidR="00837093" w:rsidRPr="00CE359C">
        <w:rPr>
          <w:iCs/>
          <w:sz w:val="28"/>
          <w:szCs w:val="28"/>
          <w:lang w:val="en-US"/>
        </w:rPr>
        <w:t xml:space="preserve"> of weak acetic acid and sodium acetate</w:t>
      </w:r>
      <w:r w:rsidR="00265BF8" w:rsidRPr="00CE359C">
        <w:rPr>
          <w:iCs/>
          <w:sz w:val="28"/>
          <w:szCs w:val="28"/>
          <w:lang w:val="en-US"/>
        </w:rPr>
        <w:t xml:space="preserve">; </w:t>
      </w:r>
      <w:r w:rsidR="005F713A" w:rsidRPr="00CE359C">
        <w:rPr>
          <w:iCs/>
          <w:sz w:val="28"/>
          <w:szCs w:val="28"/>
          <w:lang w:val="en-US"/>
        </w:rPr>
        <w:t xml:space="preserve">ammonia buffer </w:t>
      </w:r>
      <w:r w:rsidR="005F713A" w:rsidRPr="00CE359C">
        <w:rPr>
          <w:iCs/>
          <w:sz w:val="28"/>
          <w:szCs w:val="28"/>
          <w:lang w:val="en-US"/>
        </w:rPr>
        <w:lastRenderedPageBreak/>
        <w:t>solution</w:t>
      </w:r>
      <w:r w:rsidR="00265BF8" w:rsidRPr="00CE359C">
        <w:rPr>
          <w:iCs/>
          <w:sz w:val="28"/>
          <w:szCs w:val="28"/>
          <w:lang w:val="en-US"/>
        </w:rPr>
        <w:t xml:space="preserve"> </w:t>
      </w:r>
      <w:r w:rsidR="009A15C4" w:rsidRPr="00CE359C">
        <w:rPr>
          <w:iCs/>
          <w:sz w:val="28"/>
          <w:szCs w:val="28"/>
          <w:lang w:val="en-US"/>
        </w:rPr>
        <w:t>consist</w:t>
      </w:r>
      <w:r w:rsidR="00DD08F6" w:rsidRPr="00CE359C">
        <w:rPr>
          <w:iCs/>
          <w:sz w:val="28"/>
          <w:szCs w:val="28"/>
          <w:lang w:val="en-US"/>
        </w:rPr>
        <w:t>s</w:t>
      </w:r>
      <w:r w:rsidR="009A15C4" w:rsidRPr="00CE359C">
        <w:rPr>
          <w:iCs/>
          <w:sz w:val="28"/>
          <w:szCs w:val="28"/>
          <w:lang w:val="en-US"/>
        </w:rPr>
        <w:t xml:space="preserve"> </w:t>
      </w:r>
      <w:r w:rsidR="005F713A" w:rsidRPr="00CE359C">
        <w:rPr>
          <w:iCs/>
          <w:sz w:val="28"/>
          <w:szCs w:val="28"/>
          <w:lang w:val="en-US"/>
        </w:rPr>
        <w:t>of weak</w:t>
      </w:r>
      <w:r w:rsidR="00265BF8" w:rsidRPr="00CE359C">
        <w:rPr>
          <w:iCs/>
          <w:sz w:val="28"/>
          <w:szCs w:val="28"/>
          <w:lang w:val="en-US"/>
        </w:rPr>
        <w:t xml:space="preserve"> </w:t>
      </w:r>
      <w:r w:rsidR="009A15C4" w:rsidRPr="00CE359C">
        <w:rPr>
          <w:iCs/>
          <w:sz w:val="28"/>
          <w:szCs w:val="28"/>
          <w:lang w:val="en-US"/>
        </w:rPr>
        <w:t>ammoni</w:t>
      </w:r>
      <w:r w:rsidR="002B16D3" w:rsidRPr="00CE359C">
        <w:rPr>
          <w:iCs/>
          <w:sz w:val="28"/>
          <w:szCs w:val="28"/>
          <w:lang w:val="en-US"/>
        </w:rPr>
        <w:t>um</w:t>
      </w:r>
      <w:r w:rsidR="009A15C4" w:rsidRPr="00CE359C">
        <w:rPr>
          <w:iCs/>
          <w:sz w:val="28"/>
          <w:szCs w:val="28"/>
          <w:lang w:val="en-US"/>
        </w:rPr>
        <w:t xml:space="preserve"> hydroxide</w:t>
      </w:r>
      <w:r w:rsidR="00265BF8" w:rsidRPr="00CE359C">
        <w:rPr>
          <w:iCs/>
          <w:sz w:val="28"/>
          <w:szCs w:val="28"/>
          <w:lang w:val="en-US"/>
        </w:rPr>
        <w:t xml:space="preserve"> </w:t>
      </w:r>
      <w:r w:rsidR="009A15C4" w:rsidRPr="00CE359C">
        <w:rPr>
          <w:iCs/>
          <w:sz w:val="28"/>
          <w:szCs w:val="28"/>
          <w:lang w:val="en-US"/>
        </w:rPr>
        <w:t>and</w:t>
      </w:r>
      <w:r w:rsidR="00265BF8" w:rsidRPr="00CE359C">
        <w:rPr>
          <w:iCs/>
          <w:sz w:val="28"/>
          <w:szCs w:val="28"/>
          <w:lang w:val="en-US"/>
        </w:rPr>
        <w:t xml:space="preserve"> </w:t>
      </w:r>
      <w:r w:rsidR="009A15C4" w:rsidRPr="00CE359C">
        <w:rPr>
          <w:iCs/>
          <w:sz w:val="28"/>
          <w:szCs w:val="28"/>
          <w:lang w:val="en-US"/>
        </w:rPr>
        <w:t>ammonium chloride</w:t>
      </w:r>
      <w:r w:rsidR="00265BF8" w:rsidRPr="00CE359C">
        <w:rPr>
          <w:iCs/>
          <w:sz w:val="28"/>
          <w:szCs w:val="28"/>
          <w:lang w:val="en-US"/>
        </w:rPr>
        <w:t xml:space="preserve">. </w:t>
      </w:r>
      <w:proofErr w:type="spellStart"/>
      <w:r w:rsidR="009A15C4" w:rsidRPr="00CE359C">
        <w:rPr>
          <w:iCs/>
          <w:sz w:val="28"/>
          <w:szCs w:val="28"/>
          <w:lang w:val="en-US"/>
        </w:rPr>
        <w:t>Ampholytic</w:t>
      </w:r>
      <w:proofErr w:type="spellEnd"/>
      <w:r w:rsidR="009A15C4" w:rsidRPr="00CE359C">
        <w:rPr>
          <w:iCs/>
          <w:sz w:val="28"/>
          <w:szCs w:val="28"/>
          <w:lang w:val="en-US"/>
        </w:rPr>
        <w:t xml:space="preserve"> buffers - solutions of amino acids or proteins.</w:t>
      </w:r>
      <w:r w:rsidR="00D4289C" w:rsidRPr="00CE359C">
        <w:rPr>
          <w:iCs/>
          <w:sz w:val="28"/>
          <w:szCs w:val="28"/>
          <w:lang w:val="en-US"/>
        </w:rPr>
        <w:t xml:space="preserve"> </w:t>
      </w:r>
    </w:p>
    <w:p w14:paraId="4FECDAE1" w14:textId="77777777" w:rsidR="001E74B1" w:rsidRPr="00CE359C" w:rsidRDefault="001E74B1" w:rsidP="008030AE">
      <w:pPr>
        <w:jc w:val="center"/>
        <w:rPr>
          <w:b/>
          <w:sz w:val="28"/>
          <w:szCs w:val="28"/>
          <w:lang w:val="en-US"/>
        </w:rPr>
      </w:pPr>
    </w:p>
    <w:p w14:paraId="4C95B830" w14:textId="77777777" w:rsidR="008030AE" w:rsidRPr="00CE359C" w:rsidRDefault="00AB4532" w:rsidP="008030AE">
      <w:pPr>
        <w:jc w:val="center"/>
        <w:rPr>
          <w:b/>
          <w:sz w:val="28"/>
          <w:szCs w:val="28"/>
          <w:lang w:val="en-US"/>
        </w:rPr>
      </w:pPr>
      <w:proofErr w:type="gramStart"/>
      <w:r w:rsidRPr="00CE359C">
        <w:rPr>
          <w:b/>
          <w:sz w:val="28"/>
          <w:szCs w:val="28"/>
          <w:lang w:val="en-US"/>
        </w:rPr>
        <w:t xml:space="preserve">Processes </w:t>
      </w:r>
      <w:r w:rsidR="00D4289C" w:rsidRPr="00CE359C">
        <w:rPr>
          <w:b/>
          <w:sz w:val="28"/>
          <w:szCs w:val="28"/>
          <w:lang w:val="en-US"/>
        </w:rPr>
        <w:t xml:space="preserve">that take place </w:t>
      </w:r>
      <w:r w:rsidRPr="00CE359C">
        <w:rPr>
          <w:b/>
          <w:sz w:val="28"/>
          <w:szCs w:val="28"/>
          <w:lang w:val="en-US"/>
        </w:rPr>
        <w:t>in acetate buffer solution and their mutual influence</w:t>
      </w:r>
      <w:r w:rsidR="008030AE" w:rsidRPr="00CE359C">
        <w:rPr>
          <w:b/>
          <w:sz w:val="28"/>
          <w:szCs w:val="28"/>
          <w:lang w:val="en-US"/>
        </w:rPr>
        <w:t>.</w:t>
      </w:r>
      <w:proofErr w:type="gramEnd"/>
    </w:p>
    <w:p w14:paraId="26C7EA19" w14:textId="77777777" w:rsidR="00DD08F6" w:rsidRPr="00CE359C" w:rsidRDefault="00DD08F6" w:rsidP="008030AE">
      <w:pPr>
        <w:jc w:val="center"/>
        <w:rPr>
          <w:b/>
          <w:sz w:val="28"/>
          <w:szCs w:val="28"/>
          <w:lang w:val="en-US"/>
        </w:rPr>
      </w:pPr>
    </w:p>
    <w:p w14:paraId="5E6C80B2" w14:textId="77777777" w:rsidR="008030AE" w:rsidRPr="00CE359C" w:rsidRDefault="008030AE" w:rsidP="008030AE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СН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 xml:space="preserve">СООNa </w:t>
      </w:r>
      <w:r w:rsidR="000F3A3B" w:rsidRPr="00CE359C">
        <w:rPr>
          <w:sz w:val="28"/>
          <w:szCs w:val="28"/>
          <w:lang w:val="en-US"/>
        </w:rPr>
        <w:t>is</w:t>
      </w:r>
      <w:r w:rsidRPr="00CE359C">
        <w:rPr>
          <w:sz w:val="28"/>
          <w:szCs w:val="28"/>
          <w:lang w:val="en-US"/>
        </w:rPr>
        <w:t xml:space="preserve"> </w:t>
      </w:r>
      <w:r w:rsidR="00FA2248" w:rsidRPr="00CE359C">
        <w:rPr>
          <w:sz w:val="28"/>
          <w:szCs w:val="28"/>
          <w:lang w:val="en-US"/>
        </w:rPr>
        <w:t>a strong electrolyte, dissociates completely in water</w:t>
      </w:r>
      <w:r w:rsidR="005D5BBA" w:rsidRPr="00CE359C">
        <w:rPr>
          <w:sz w:val="28"/>
          <w:szCs w:val="28"/>
          <w:lang w:val="en-US"/>
        </w:rPr>
        <w:t>:</w:t>
      </w:r>
    </w:p>
    <w:p w14:paraId="03920EAD" w14:textId="77777777" w:rsidR="008030AE" w:rsidRPr="00CE359C" w:rsidRDefault="008030AE" w:rsidP="008030AE">
      <w:pPr>
        <w:tabs>
          <w:tab w:val="left" w:pos="284"/>
        </w:tabs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СН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СООNa ↔ СН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СОО</w:t>
      </w:r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 xml:space="preserve"> + Na</w:t>
      </w:r>
      <w:r w:rsidRPr="00CE359C">
        <w:rPr>
          <w:sz w:val="28"/>
          <w:szCs w:val="28"/>
          <w:vertAlign w:val="superscript"/>
          <w:lang w:val="en-US"/>
        </w:rPr>
        <w:t>+</w:t>
      </w:r>
    </w:p>
    <w:p w14:paraId="1549A671" w14:textId="77777777" w:rsidR="008030AE" w:rsidRPr="00CE359C" w:rsidRDefault="008030AE" w:rsidP="008030AE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ab/>
      </w:r>
      <w:r w:rsidR="005D5BBA" w:rsidRPr="00CE359C">
        <w:rPr>
          <w:sz w:val="28"/>
          <w:szCs w:val="28"/>
          <w:lang w:val="en-US"/>
        </w:rPr>
        <w:t>Acetate ion</w:t>
      </w:r>
      <w:r w:rsidR="00297301" w:rsidRPr="00CE359C">
        <w:rPr>
          <w:sz w:val="28"/>
          <w:szCs w:val="28"/>
          <w:lang w:val="en-US"/>
        </w:rPr>
        <w:t xml:space="preserve"> </w:t>
      </w:r>
      <w:r w:rsidR="005D5BBA" w:rsidRPr="00CE359C">
        <w:rPr>
          <w:sz w:val="28"/>
          <w:szCs w:val="28"/>
          <w:lang w:val="en-US"/>
        </w:rPr>
        <w:t xml:space="preserve">is the ion of weak </w:t>
      </w:r>
      <w:r w:rsidR="00416CC3" w:rsidRPr="00CE359C">
        <w:rPr>
          <w:sz w:val="28"/>
          <w:szCs w:val="28"/>
          <w:lang w:val="en-US"/>
        </w:rPr>
        <w:t>acid;</w:t>
      </w:r>
      <w:r w:rsidR="00297301" w:rsidRPr="00CE359C">
        <w:rPr>
          <w:sz w:val="28"/>
          <w:szCs w:val="28"/>
          <w:lang w:val="en-US"/>
        </w:rPr>
        <w:t xml:space="preserve"> </w:t>
      </w:r>
      <w:r w:rsidR="005D5BBA" w:rsidRPr="00CE359C">
        <w:rPr>
          <w:sz w:val="28"/>
          <w:szCs w:val="28"/>
          <w:lang w:val="en-US"/>
        </w:rPr>
        <w:t>in the aqueous solution it undergoes hydrolysis to form acetic acid</w:t>
      </w:r>
      <w:r w:rsidRPr="00CE359C">
        <w:rPr>
          <w:sz w:val="28"/>
          <w:szCs w:val="28"/>
          <w:lang w:val="en-US"/>
        </w:rPr>
        <w:t>.</w:t>
      </w:r>
    </w:p>
    <w:p w14:paraId="4582FB3E" w14:textId="77777777" w:rsidR="008030AE" w:rsidRPr="00CE359C" w:rsidRDefault="008030AE" w:rsidP="008030AE">
      <w:pPr>
        <w:tabs>
          <w:tab w:val="left" w:pos="284"/>
        </w:tabs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СН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СОО</w:t>
      </w:r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 xml:space="preserve"> + Н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 xml:space="preserve"> ↔ СН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СООН</w:t>
      </w:r>
    </w:p>
    <w:p w14:paraId="4CED4A39" w14:textId="77777777" w:rsidR="008030AE" w:rsidRPr="00CE359C" w:rsidRDefault="0099331E" w:rsidP="008030AE">
      <w:pPr>
        <w:tabs>
          <w:tab w:val="left" w:pos="284"/>
        </w:tabs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ab/>
      </w:r>
      <w:r w:rsidR="00D60B92" w:rsidRPr="00CE359C">
        <w:rPr>
          <w:sz w:val="28"/>
          <w:szCs w:val="28"/>
          <w:lang w:val="en-US"/>
        </w:rPr>
        <w:t>Acetic acid is</w:t>
      </w:r>
      <w:r w:rsidR="00297301" w:rsidRPr="00CE359C">
        <w:rPr>
          <w:sz w:val="28"/>
          <w:szCs w:val="28"/>
          <w:lang w:val="en-US"/>
        </w:rPr>
        <w:t xml:space="preserve"> </w:t>
      </w:r>
      <w:r w:rsidR="00D60B92" w:rsidRPr="00CE359C">
        <w:rPr>
          <w:sz w:val="28"/>
          <w:szCs w:val="28"/>
          <w:lang w:val="en-US"/>
        </w:rPr>
        <w:t xml:space="preserve">the weak </w:t>
      </w:r>
      <w:r w:rsidR="005D5BBA" w:rsidRPr="00CE359C">
        <w:rPr>
          <w:sz w:val="28"/>
          <w:szCs w:val="28"/>
          <w:lang w:val="en-US"/>
        </w:rPr>
        <w:t>acid;</w:t>
      </w:r>
      <w:r w:rsidR="00297301" w:rsidRPr="00CE359C">
        <w:rPr>
          <w:sz w:val="28"/>
          <w:szCs w:val="28"/>
          <w:lang w:val="en-US"/>
        </w:rPr>
        <w:t xml:space="preserve"> </w:t>
      </w:r>
      <w:r w:rsidR="00D60B92" w:rsidRPr="00CE359C">
        <w:rPr>
          <w:sz w:val="28"/>
          <w:szCs w:val="28"/>
          <w:lang w:val="en-US"/>
        </w:rPr>
        <w:t xml:space="preserve">it </w:t>
      </w:r>
      <w:r w:rsidR="005D5BBA" w:rsidRPr="00CE359C">
        <w:rPr>
          <w:sz w:val="28"/>
          <w:szCs w:val="28"/>
          <w:lang w:val="en-US"/>
        </w:rPr>
        <w:t>dissociate</w:t>
      </w:r>
      <w:r w:rsidR="00416CC3" w:rsidRPr="00CE359C">
        <w:rPr>
          <w:sz w:val="28"/>
          <w:szCs w:val="28"/>
          <w:lang w:val="en-US"/>
        </w:rPr>
        <w:t>s</w:t>
      </w:r>
      <w:r w:rsidR="00D60B92" w:rsidRPr="00CE359C">
        <w:rPr>
          <w:sz w:val="28"/>
          <w:szCs w:val="28"/>
          <w:lang w:val="en-US"/>
        </w:rPr>
        <w:t xml:space="preserve"> </w:t>
      </w:r>
      <w:r w:rsidR="00416CC3" w:rsidRPr="00CE359C">
        <w:rPr>
          <w:sz w:val="28"/>
          <w:szCs w:val="28"/>
          <w:lang w:val="en-US"/>
        </w:rPr>
        <w:t>to a very small extent</w:t>
      </w:r>
      <w:r w:rsidR="008030AE" w:rsidRPr="00CE359C">
        <w:rPr>
          <w:sz w:val="28"/>
          <w:szCs w:val="28"/>
          <w:lang w:val="en-US"/>
        </w:rPr>
        <w:t>:</w:t>
      </w:r>
    </w:p>
    <w:p w14:paraId="4645383C" w14:textId="77777777" w:rsidR="008030AE" w:rsidRPr="00CE359C" w:rsidRDefault="008030AE" w:rsidP="008030AE">
      <w:pPr>
        <w:tabs>
          <w:tab w:val="left" w:pos="284"/>
        </w:tabs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СН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СООН ↔ СН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СОО</w:t>
      </w:r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 xml:space="preserve"> + Н</w:t>
      </w:r>
      <w:r w:rsidRPr="00CE359C">
        <w:rPr>
          <w:sz w:val="28"/>
          <w:szCs w:val="28"/>
          <w:vertAlign w:val="superscript"/>
          <w:lang w:val="en-US"/>
        </w:rPr>
        <w:t>+</w:t>
      </w:r>
    </w:p>
    <w:p w14:paraId="688B333B" w14:textId="72F1B826" w:rsidR="005D5BBA" w:rsidRPr="00CE359C" w:rsidRDefault="008030AE" w:rsidP="005D5BBA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ab/>
      </w:r>
      <w:r w:rsidR="005D5BBA" w:rsidRPr="00CE359C">
        <w:rPr>
          <w:sz w:val="28"/>
          <w:szCs w:val="28"/>
          <w:lang w:val="en-US"/>
        </w:rPr>
        <w:t xml:space="preserve">Dissociation </w:t>
      </w:r>
      <w:r w:rsidR="00416CC3" w:rsidRPr="00CE359C">
        <w:rPr>
          <w:sz w:val="28"/>
          <w:szCs w:val="28"/>
          <w:lang w:val="en-US"/>
        </w:rPr>
        <w:t>of acetic acid</w:t>
      </w:r>
      <w:r w:rsidR="005D5BBA" w:rsidRPr="00CE359C">
        <w:rPr>
          <w:sz w:val="28"/>
          <w:szCs w:val="28"/>
          <w:lang w:val="en-US"/>
        </w:rPr>
        <w:t xml:space="preserve"> </w:t>
      </w:r>
      <w:r w:rsidR="00DD08F6" w:rsidRPr="00CE359C">
        <w:rPr>
          <w:sz w:val="28"/>
          <w:szCs w:val="28"/>
          <w:lang w:val="en-US"/>
        </w:rPr>
        <w:t xml:space="preserve">is </w:t>
      </w:r>
      <w:r w:rsidR="00416CC3" w:rsidRPr="00CE359C">
        <w:rPr>
          <w:sz w:val="28"/>
          <w:szCs w:val="28"/>
          <w:lang w:val="en-US"/>
        </w:rPr>
        <w:t>even more</w:t>
      </w:r>
      <w:r w:rsidR="005D5BBA" w:rsidRPr="00CE359C">
        <w:rPr>
          <w:sz w:val="28"/>
          <w:szCs w:val="28"/>
          <w:lang w:val="en-US"/>
        </w:rPr>
        <w:t xml:space="preserve"> </w:t>
      </w:r>
      <w:r w:rsidR="00C7324A" w:rsidRPr="00CE359C">
        <w:rPr>
          <w:sz w:val="28"/>
          <w:szCs w:val="28"/>
          <w:lang w:val="en-US"/>
        </w:rPr>
        <w:t xml:space="preserve">suppressed </w:t>
      </w:r>
      <w:r w:rsidR="005D5BBA" w:rsidRPr="00CE359C">
        <w:rPr>
          <w:sz w:val="28"/>
          <w:szCs w:val="28"/>
          <w:lang w:val="en-US"/>
        </w:rPr>
        <w:t>by the presence of acetate ions from the salt</w:t>
      </w:r>
      <w:r w:rsidR="00416CC3" w:rsidRPr="00CE359C">
        <w:rPr>
          <w:sz w:val="28"/>
          <w:szCs w:val="28"/>
          <w:lang w:val="en-US"/>
        </w:rPr>
        <w:t>.</w:t>
      </w:r>
      <w:r w:rsidR="005D5BBA" w:rsidRPr="00CE359C">
        <w:rPr>
          <w:sz w:val="28"/>
          <w:szCs w:val="28"/>
          <w:lang w:val="en-US"/>
        </w:rPr>
        <w:t xml:space="preserve"> </w:t>
      </w:r>
      <w:r w:rsidR="00416CC3" w:rsidRPr="00CE359C">
        <w:rPr>
          <w:sz w:val="28"/>
          <w:szCs w:val="28"/>
          <w:lang w:val="en-US"/>
        </w:rPr>
        <w:t>Thus,</w:t>
      </w:r>
      <w:r w:rsidR="005D5BBA" w:rsidRPr="00CE359C">
        <w:rPr>
          <w:sz w:val="28"/>
          <w:szCs w:val="28"/>
          <w:lang w:val="en-US"/>
        </w:rPr>
        <w:t xml:space="preserve"> </w:t>
      </w:r>
      <w:r w:rsidR="009911B2">
        <w:rPr>
          <w:sz w:val="28"/>
          <w:szCs w:val="28"/>
          <w:lang w:val="en-US"/>
        </w:rPr>
        <w:t xml:space="preserve">the </w:t>
      </w:r>
      <w:r w:rsidR="005D5BBA" w:rsidRPr="00CE359C">
        <w:rPr>
          <w:sz w:val="28"/>
          <w:szCs w:val="28"/>
          <w:lang w:val="en-US"/>
        </w:rPr>
        <w:t xml:space="preserve">concentration of </w:t>
      </w:r>
      <w:proofErr w:type="spellStart"/>
      <w:r w:rsidR="009911B2" w:rsidRPr="00CE359C">
        <w:rPr>
          <w:sz w:val="28"/>
          <w:szCs w:val="28"/>
          <w:lang w:val="en-US"/>
        </w:rPr>
        <w:t>undissociated</w:t>
      </w:r>
      <w:proofErr w:type="spellEnd"/>
      <w:r w:rsidR="009911B2" w:rsidRPr="00CE359C">
        <w:rPr>
          <w:sz w:val="28"/>
          <w:szCs w:val="28"/>
          <w:lang w:val="en-US"/>
        </w:rPr>
        <w:t xml:space="preserve"> </w:t>
      </w:r>
      <w:r w:rsidR="005D5BBA" w:rsidRPr="00CE359C">
        <w:rPr>
          <w:sz w:val="28"/>
          <w:szCs w:val="28"/>
          <w:lang w:val="en-US"/>
        </w:rPr>
        <w:t>acetic acid can be considered equal to its molar concentration in the buffer solution.</w:t>
      </w:r>
    </w:p>
    <w:p w14:paraId="3F394BAE" w14:textId="77777777" w:rsidR="008030AE" w:rsidRPr="00CE359C" w:rsidRDefault="00684874" w:rsidP="00297301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Application of the law of mass action to this reaction gives the</w:t>
      </w:r>
      <w:r w:rsidR="005D5BBA" w:rsidRPr="00CE359C">
        <w:rPr>
          <w:sz w:val="28"/>
          <w:szCs w:val="28"/>
          <w:lang w:val="en-US"/>
        </w:rPr>
        <w:t xml:space="preserve"> dissociation </w:t>
      </w:r>
      <w:r w:rsidRPr="00CE359C">
        <w:rPr>
          <w:sz w:val="28"/>
          <w:szCs w:val="28"/>
          <w:lang w:val="en-US"/>
        </w:rPr>
        <w:t xml:space="preserve">constant </w:t>
      </w:r>
      <w:r w:rsidR="00DD08F6" w:rsidRPr="00CE359C">
        <w:rPr>
          <w:sz w:val="28"/>
          <w:szCs w:val="28"/>
          <w:lang w:val="en-US"/>
        </w:rPr>
        <w:t>for</w:t>
      </w:r>
      <w:r w:rsidR="005D5BBA" w:rsidRPr="00CE359C">
        <w:rPr>
          <w:sz w:val="28"/>
          <w:szCs w:val="28"/>
          <w:lang w:val="en-US"/>
        </w:rPr>
        <w:t xml:space="preserve"> acetic acid</w:t>
      </w:r>
      <w:r w:rsidR="008030AE" w:rsidRPr="00CE359C">
        <w:rPr>
          <w:sz w:val="28"/>
          <w:szCs w:val="28"/>
          <w:lang w:val="en-US"/>
        </w:rPr>
        <w:t>:</w:t>
      </w:r>
    </w:p>
    <w:p w14:paraId="1419259C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proofErr w:type="spellStart"/>
      <w:r w:rsidRPr="00CE359C">
        <w:rPr>
          <w:sz w:val="28"/>
          <w:szCs w:val="28"/>
          <w:lang w:val="en-US"/>
        </w:rPr>
        <w:t>K</w:t>
      </w:r>
      <w:r w:rsidRPr="00CE359C">
        <w:rPr>
          <w:sz w:val="28"/>
          <w:szCs w:val="28"/>
          <w:vertAlign w:val="subscript"/>
          <w:lang w:val="en-US"/>
        </w:rPr>
        <w:t>a</w:t>
      </w:r>
      <w:proofErr w:type="spellEnd"/>
      <w:r w:rsidRPr="00CE359C">
        <w:rPr>
          <w:sz w:val="28"/>
          <w:szCs w:val="28"/>
          <w:lang w:val="en-US"/>
        </w:rPr>
        <w:t xml:space="preserve"> = </w:t>
      </w:r>
      <w:r w:rsidRPr="00CE359C">
        <w:rPr>
          <w:sz w:val="28"/>
          <w:szCs w:val="28"/>
          <w:lang w:val="en-US"/>
        </w:rPr>
        <w:fldChar w:fldCharType="begin"/>
      </w:r>
      <w:r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0"/>
          <w:sz w:val="28"/>
          <w:szCs w:val="28"/>
          <w:lang w:val="en-US"/>
        </w:rPr>
        <w:pict w14:anchorId="5484B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21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87721C&quot; wsp:rsidP=&quot;0087721C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p&gt;&lt;m:s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+&lt;/m:t&gt;&lt;/m:r&gt;&lt;/m:sup&gt;&lt;/m:sSup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sSup&gt;&lt;m:s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O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OH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CE359C">
        <w:rPr>
          <w:sz w:val="28"/>
          <w:szCs w:val="28"/>
          <w:lang w:val="en-US"/>
        </w:rPr>
        <w:instrText xml:space="preserve"> </w:instrText>
      </w:r>
      <w:r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0"/>
          <w:sz w:val="28"/>
          <w:szCs w:val="28"/>
          <w:lang w:val="en-US"/>
        </w:rPr>
        <w:pict w14:anchorId="6DDCDA85">
          <v:shape id="_x0000_i1026" type="#_x0000_t75" style="width:73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21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87721C&quot; wsp:rsidP=&quot;0087721C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p&gt;&lt;m:s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+&lt;/m:t&gt;&lt;/m:r&gt;&lt;/m:sup&gt;&lt;/m:sSup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sSup&gt;&lt;m:s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O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OH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CE359C">
        <w:rPr>
          <w:sz w:val="28"/>
          <w:szCs w:val="28"/>
          <w:lang w:val="en-US"/>
        </w:rPr>
        <w:fldChar w:fldCharType="end"/>
      </w:r>
    </w:p>
    <w:p w14:paraId="23C48B85" w14:textId="77777777" w:rsidR="008030AE" w:rsidRPr="00CE359C" w:rsidRDefault="008030AE" w:rsidP="008030AE">
      <w:pPr>
        <w:rPr>
          <w:sz w:val="28"/>
          <w:szCs w:val="28"/>
          <w:lang w:val="en-US"/>
        </w:rPr>
      </w:pPr>
    </w:p>
    <w:p w14:paraId="4629297C" w14:textId="4722FF8B" w:rsidR="008030AE" w:rsidRPr="00CE359C" w:rsidRDefault="00684874" w:rsidP="008030AE">
      <w:pPr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Therefor</w:t>
      </w:r>
      <w:r w:rsidR="000F3A3B" w:rsidRPr="00CE359C">
        <w:rPr>
          <w:sz w:val="28"/>
          <w:szCs w:val="28"/>
          <w:lang w:val="en-US"/>
        </w:rPr>
        <w:t>e</w:t>
      </w:r>
      <w:r w:rsidR="008030AE" w:rsidRPr="00CE359C">
        <w:rPr>
          <w:sz w:val="28"/>
          <w:szCs w:val="28"/>
          <w:lang w:val="en-US"/>
        </w:rPr>
        <w:t>: [H</w:t>
      </w:r>
      <w:r w:rsidR="008030AE" w:rsidRPr="00CE359C">
        <w:rPr>
          <w:sz w:val="28"/>
          <w:szCs w:val="28"/>
          <w:vertAlign w:val="superscript"/>
          <w:lang w:val="en-US"/>
        </w:rPr>
        <w:t>+</w:t>
      </w:r>
      <w:r w:rsidR="008030AE" w:rsidRPr="00CE359C">
        <w:rPr>
          <w:sz w:val="28"/>
          <w:szCs w:val="28"/>
          <w:lang w:val="en-US"/>
        </w:rPr>
        <w:t xml:space="preserve">] = </w:t>
      </w:r>
      <w:proofErr w:type="spellStart"/>
      <w:proofErr w:type="gramStart"/>
      <w:r w:rsidR="008030AE" w:rsidRPr="00CE359C">
        <w:rPr>
          <w:sz w:val="28"/>
          <w:szCs w:val="28"/>
          <w:lang w:val="en-US"/>
        </w:rPr>
        <w:t>K</w:t>
      </w:r>
      <w:r w:rsidR="008030AE" w:rsidRPr="00CE359C">
        <w:rPr>
          <w:sz w:val="28"/>
          <w:szCs w:val="28"/>
          <w:vertAlign w:val="subscript"/>
          <w:lang w:val="en-US"/>
        </w:rPr>
        <w:t>a</w:t>
      </w:r>
      <w:proofErr w:type="spellEnd"/>
      <w:r w:rsidR="008030AE" w:rsidRPr="00CE359C">
        <w:rPr>
          <w:sz w:val="28"/>
          <w:szCs w:val="28"/>
          <w:lang w:val="en-US"/>
        </w:rPr>
        <w:t xml:space="preserve">  </w:t>
      </w:r>
      <w:proofErr w:type="gramEnd"/>
      <w:r w:rsidR="008030AE" w:rsidRPr="00CE359C">
        <w:rPr>
          <w:sz w:val="28"/>
          <w:szCs w:val="28"/>
          <w:lang w:val="en-US"/>
        </w:rPr>
        <w:fldChar w:fldCharType="begin"/>
      </w:r>
      <w:r w:rsidR="008030AE"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0"/>
          <w:sz w:val="28"/>
          <w:szCs w:val="28"/>
          <w:lang w:val="en-US"/>
        </w:rPr>
        <w:pict w14:anchorId="0180E5B3">
          <v:shape id="_x0000_i1027" type="#_x0000_t75" style="width:54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B61AD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BB61AD&quot; wsp:rsidP=&quot;00BB61AD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OH]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sSup&gt;&lt;m:s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O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8030AE" w:rsidRPr="00CE359C">
        <w:rPr>
          <w:sz w:val="28"/>
          <w:szCs w:val="28"/>
          <w:lang w:val="en-US"/>
        </w:rPr>
        <w:instrText xml:space="preserve"> </w:instrText>
      </w:r>
      <w:r w:rsidR="008030AE"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0"/>
          <w:sz w:val="28"/>
          <w:szCs w:val="28"/>
          <w:lang w:val="en-US"/>
        </w:rPr>
        <w:pict w14:anchorId="4CB8023F">
          <v:shape id="_x0000_i1028" type="#_x0000_t75" style="width:54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B61AD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BB61AD&quot; wsp:rsidP=&quot;00BB61AD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OH]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sSup&gt;&lt;m:s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O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8030AE" w:rsidRPr="00CE359C">
        <w:rPr>
          <w:sz w:val="28"/>
          <w:szCs w:val="28"/>
          <w:lang w:val="en-US"/>
        </w:rPr>
        <w:fldChar w:fldCharType="end"/>
      </w:r>
      <w:r w:rsidR="008030AE" w:rsidRPr="00CE359C">
        <w:rPr>
          <w:sz w:val="28"/>
          <w:szCs w:val="28"/>
          <w:lang w:val="en-US"/>
        </w:rPr>
        <w:t>, [H</w:t>
      </w:r>
      <w:r w:rsidR="008030AE" w:rsidRPr="00CE359C">
        <w:rPr>
          <w:sz w:val="28"/>
          <w:szCs w:val="28"/>
          <w:vertAlign w:val="superscript"/>
          <w:lang w:val="en-US"/>
        </w:rPr>
        <w:t>+</w:t>
      </w:r>
      <w:r w:rsidR="008030AE" w:rsidRPr="00CE359C">
        <w:rPr>
          <w:sz w:val="28"/>
          <w:szCs w:val="28"/>
          <w:lang w:val="en-US"/>
        </w:rPr>
        <w:t xml:space="preserve">] = </w:t>
      </w:r>
      <w:proofErr w:type="spellStart"/>
      <w:r w:rsidR="008030AE" w:rsidRPr="00CE359C">
        <w:rPr>
          <w:sz w:val="28"/>
          <w:szCs w:val="28"/>
          <w:lang w:val="en-US"/>
        </w:rPr>
        <w:t>Ka</w:t>
      </w:r>
      <w:proofErr w:type="spellEnd"/>
      <w:r w:rsidR="008030AE" w:rsidRPr="00CE359C">
        <w:rPr>
          <w:sz w:val="28"/>
          <w:szCs w:val="28"/>
          <w:lang w:val="en-US"/>
        </w:rPr>
        <w:t xml:space="preserve"> </w:t>
      </w:r>
      <w:r w:rsidR="008B6659">
        <w:rPr>
          <w:sz w:val="28"/>
          <w:szCs w:val="28"/>
          <w:lang w:val="en-US"/>
        </w:rPr>
        <w:t>·</w:t>
      </w:r>
      <w:proofErr w:type="spellStart"/>
      <w:r w:rsidR="008B6659">
        <w:rPr>
          <w:sz w:val="28"/>
          <w:szCs w:val="28"/>
          <w:lang w:val="en-US"/>
        </w:rPr>
        <w:t>Ca</w:t>
      </w:r>
      <w:proofErr w:type="spellEnd"/>
      <w:r w:rsidR="008B6659">
        <w:rPr>
          <w:sz w:val="28"/>
          <w:szCs w:val="28"/>
          <w:lang w:val="en-US"/>
        </w:rPr>
        <w:t>/Cs.</w:t>
      </w:r>
    </w:p>
    <w:p w14:paraId="34294E6B" w14:textId="77777777" w:rsidR="008030AE" w:rsidRPr="00CE359C" w:rsidRDefault="0097310F" w:rsidP="008030AE">
      <w:pPr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After taking </w:t>
      </w:r>
      <w:r w:rsidR="00FB62AA" w:rsidRPr="00CE359C">
        <w:rPr>
          <w:sz w:val="28"/>
          <w:szCs w:val="28"/>
          <w:lang w:val="en-US"/>
        </w:rPr>
        <w:t xml:space="preserve">logs of both sides of the equation </w:t>
      </w:r>
      <w:r w:rsidR="00D4289C" w:rsidRPr="00CE359C">
        <w:rPr>
          <w:sz w:val="28"/>
          <w:szCs w:val="28"/>
          <w:lang w:val="en-US"/>
        </w:rPr>
        <w:t>we obtain</w:t>
      </w:r>
      <w:r w:rsidR="008030AE" w:rsidRPr="00CE359C">
        <w:rPr>
          <w:sz w:val="28"/>
          <w:szCs w:val="28"/>
          <w:lang w:val="en-US"/>
        </w:rPr>
        <w:t>:</w:t>
      </w:r>
    </w:p>
    <w:p w14:paraId="2FB22694" w14:textId="4E28BD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CE359C">
        <w:rPr>
          <w:sz w:val="28"/>
          <w:szCs w:val="28"/>
          <w:lang w:val="en-US"/>
        </w:rPr>
        <w:t>lg</w:t>
      </w:r>
      <w:proofErr w:type="spellEnd"/>
      <w:proofErr w:type="gramEnd"/>
      <w:r w:rsidRPr="00CE359C">
        <w:rPr>
          <w:sz w:val="28"/>
          <w:szCs w:val="28"/>
          <w:lang w:val="en-US"/>
        </w:rPr>
        <w:t xml:space="preserve"> [H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 xml:space="preserve">] = - </w:t>
      </w:r>
      <w:proofErr w:type="spellStart"/>
      <w:r w:rsidRPr="00CE359C">
        <w:rPr>
          <w:sz w:val="28"/>
          <w:szCs w:val="28"/>
          <w:lang w:val="en-US"/>
        </w:rPr>
        <w:t>lgKa</w:t>
      </w:r>
      <w:proofErr w:type="spellEnd"/>
      <w:r w:rsidRPr="00CE359C">
        <w:rPr>
          <w:sz w:val="28"/>
          <w:szCs w:val="28"/>
          <w:lang w:val="en-US"/>
        </w:rPr>
        <w:t xml:space="preserve"> –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proofErr w:type="spellStart"/>
      <w:r w:rsidR="008B6659">
        <w:rPr>
          <w:sz w:val="28"/>
          <w:szCs w:val="28"/>
          <w:lang w:val="en-US"/>
        </w:rPr>
        <w:t>Ca</w:t>
      </w:r>
      <w:proofErr w:type="spellEnd"/>
      <w:r w:rsidR="008B6659">
        <w:rPr>
          <w:sz w:val="28"/>
          <w:szCs w:val="28"/>
          <w:lang w:val="en-US"/>
        </w:rPr>
        <w:t>/Cs</w:t>
      </w:r>
      <w:r w:rsidRPr="00CE359C">
        <w:rPr>
          <w:sz w:val="28"/>
          <w:szCs w:val="28"/>
          <w:lang w:val="en-US"/>
        </w:rPr>
        <w:t xml:space="preserve"> </w:t>
      </w:r>
      <w:r w:rsidR="0097310F" w:rsidRPr="00CE359C">
        <w:rPr>
          <w:sz w:val="28"/>
          <w:szCs w:val="28"/>
          <w:lang w:val="en-US"/>
        </w:rPr>
        <w:t xml:space="preserve"> or</w:t>
      </w:r>
    </w:p>
    <w:p w14:paraId="146D5A82" w14:textId="02D99EBE" w:rsidR="0091474E" w:rsidRPr="0091474E" w:rsidRDefault="008030AE" w:rsidP="0091474E">
      <w:pPr>
        <w:jc w:val="center"/>
        <w:rPr>
          <w:sz w:val="22"/>
          <w:szCs w:val="22"/>
          <w:lang w:val="en-US"/>
        </w:rPr>
      </w:pPr>
      <w:proofErr w:type="spellStart"/>
      <w:proofErr w:type="gramStart"/>
      <w:r w:rsidRPr="00CE359C">
        <w:rPr>
          <w:sz w:val="28"/>
          <w:szCs w:val="28"/>
          <w:lang w:val="en-US"/>
        </w:rPr>
        <w:t>рН</w:t>
      </w:r>
      <w:proofErr w:type="spellEnd"/>
      <w:proofErr w:type="gramEnd"/>
      <w:r w:rsidRPr="00CE359C">
        <w:rPr>
          <w:sz w:val="28"/>
          <w:szCs w:val="28"/>
          <w:lang w:val="en-US"/>
        </w:rPr>
        <w:t xml:space="preserve"> = </w:t>
      </w:r>
      <w:proofErr w:type="spellStart"/>
      <w:r w:rsidRPr="00CE359C">
        <w:rPr>
          <w:sz w:val="28"/>
          <w:szCs w:val="28"/>
          <w:lang w:val="en-US"/>
        </w:rPr>
        <w:t>рКа</w:t>
      </w:r>
      <w:proofErr w:type="spellEnd"/>
      <w:r w:rsidRPr="00CE359C">
        <w:rPr>
          <w:sz w:val="28"/>
          <w:szCs w:val="28"/>
          <w:lang w:val="en-US"/>
        </w:rPr>
        <w:t xml:space="preserve"> –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 </w:t>
      </w:r>
      <w:proofErr w:type="spellStart"/>
      <w:r w:rsidR="008B6659">
        <w:rPr>
          <w:sz w:val="28"/>
          <w:szCs w:val="28"/>
          <w:lang w:val="en-US"/>
        </w:rPr>
        <w:t>Va</w:t>
      </w:r>
      <w:proofErr w:type="spellEnd"/>
      <w:r w:rsidR="008B6659">
        <w:rPr>
          <w:sz w:val="28"/>
          <w:szCs w:val="28"/>
          <w:lang w:val="en-US"/>
        </w:rPr>
        <w:t>/</w:t>
      </w:r>
      <w:proofErr w:type="spellStart"/>
      <w:r w:rsidR="008B6659">
        <w:rPr>
          <w:sz w:val="28"/>
          <w:szCs w:val="28"/>
          <w:lang w:val="en-US"/>
        </w:rPr>
        <w:t>Vs</w:t>
      </w:r>
      <w:proofErr w:type="spellEnd"/>
      <w:r w:rsidRPr="00CE359C">
        <w:rPr>
          <w:sz w:val="28"/>
          <w:szCs w:val="28"/>
          <w:lang w:val="en-US"/>
        </w:rPr>
        <w:t xml:space="preserve"> = </w:t>
      </w:r>
      <w:proofErr w:type="spellStart"/>
      <w:r w:rsidRPr="00CE359C">
        <w:rPr>
          <w:sz w:val="28"/>
          <w:szCs w:val="28"/>
          <w:lang w:val="en-US"/>
        </w:rPr>
        <w:t>рКа</w:t>
      </w:r>
      <w:proofErr w:type="spellEnd"/>
      <w:r w:rsidRPr="00CE359C">
        <w:rPr>
          <w:sz w:val="28"/>
          <w:szCs w:val="28"/>
          <w:lang w:val="en-US"/>
        </w:rPr>
        <w:t xml:space="preserve"> –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="008B6659">
        <w:rPr>
          <w:sz w:val="28"/>
          <w:szCs w:val="28"/>
          <w:lang w:val="en-US"/>
        </w:rPr>
        <w:t xml:space="preserve"> </w:t>
      </w:r>
      <w:r w:rsidR="0010644E">
        <w:pict w14:anchorId="12B5F22D">
          <v:shape id="_x0000_i1029" type="#_x0000_t75" style="width:24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val=&quot;text-fit&quot; w:percent=&quot;127&quot;/&gt;&lt;w:stylePaneFormatFilter w:val=&quot;3F01&quot;/&gt;&lt;w:defaultTabStop w:val=&quot;708&quot;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5B2&quot;/&gt;&lt;wsp:rsid wsp:val=&quot;0000572C&quot;/&gt;&lt;wsp:rsid wsp:val=&quot;000106EB&quot;/&gt;&lt;wsp:rsid wsp:val=&quot;000117F5&quot;/&gt;&lt;wsp:rsid wsp:val=&quot;0001311C&quot;/&gt;&lt;wsp:rsid wsp:val=&quot;00014EDB&quot;/&gt;&lt;wsp:rsid wsp:val=&quot;000366A4&quot;/&gt;&lt;wsp:rsid wsp:val=&quot;0005228E&quot;/&gt;&lt;wsp:rsid wsp:val=&quot;000561C9&quot;/&gt;&lt;wsp:rsid wsp:val=&quot;00065C88&quot;/&gt;&lt;wsp:rsid wsp:val=&quot;00073362&quot;/&gt;&lt;wsp:rsid wsp:val=&quot;00081CFC&quot;/&gt;&lt;wsp:rsid wsp:val=&quot;0009205E&quot;/&gt;&lt;wsp:rsid wsp:val=&quot;00092205&quot;/&gt;&lt;wsp:rsid wsp:val=&quot;000976CB&quot;/&gt;&lt;wsp:rsid wsp:val=&quot;000C694E&quot;/&gt;&lt;wsp:rsid wsp:val=&quot;000C7EBF&quot;/&gt;&lt;wsp:rsid wsp:val=&quot;000D7C30&quot;/&gt;&lt;wsp:rsid wsp:val=&quot;000F0111&quot;/&gt;&lt;wsp:rsid wsp:val=&quot;000F3A3B&quot;/&gt;&lt;wsp:rsid wsp:val=&quot;000F46FF&quot;/&gt;&lt;wsp:rsid wsp:val=&quot;00100E63&quot;/&gt;&lt;wsp:rsid wsp:val=&quot;00105709&quot;/&gt;&lt;wsp:rsid wsp:val=&quot;00105766&quot;/&gt;&lt;wsp:rsid wsp:val=&quot;001166B4&quot;/&gt;&lt;wsp:rsid wsp:val=&quot;00126B88&quot;/&gt;&lt;wsp:rsid wsp:val=&quot;0013415F&quot;/&gt;&lt;wsp:rsid wsp:val=&quot;00136CE2&quot;/&gt;&lt;wsp:rsid wsp:val=&quot;00140E73&quot;/&gt;&lt;wsp:rsid wsp:val=&quot;0014116B&quot;/&gt;&lt;wsp:rsid wsp:val=&quot;00151B56&quot;/&gt;&lt;wsp:rsid wsp:val=&quot;001724E5&quot;/&gt;&lt;wsp:rsid wsp:val=&quot;001A0C79&quot;/&gt;&lt;wsp:rsid wsp:val=&quot;001A184A&quot;/&gt;&lt;wsp:rsid wsp:val=&quot;001A2F93&quot;/&gt;&lt;wsp:rsid wsp:val=&quot;001A6E6D&quot;/&gt;&lt;wsp:rsid wsp:val=&quot;001B6211&quot;/&gt;&lt;wsp:rsid wsp:val=&quot;001D0658&quot;/&gt;&lt;wsp:rsid wsp:val=&quot;001D0EF7&quot;/&gt;&lt;wsp:rsid wsp:val=&quot;001D4942&quot;/&gt;&lt;wsp:rsid wsp:val=&quot;001E0B30&quot;/&gt;&lt;wsp:rsid wsp:val=&quot;001E6827&quot;/&gt;&lt;wsp:rsid wsp:val=&quot;001E74B1&quot;/&gt;&lt;wsp:rsid wsp:val=&quot;001E7867&quot;/&gt;&lt;wsp:rsid wsp:val=&quot;00212F67&quot;/&gt;&lt;wsp:rsid wsp:val=&quot;00224CA6&quot;/&gt;&lt;wsp:rsid wsp:val=&quot;00227345&quot;/&gt;&lt;wsp:rsid wsp:val=&quot;00247D73&quot;/&gt;&lt;wsp:rsid wsp:val=&quot;00251B11&quot;/&gt;&lt;wsp:rsid wsp:val=&quot;00255CB7&quot;/&gt;&lt;wsp:rsid wsp:val=&quot;00265BF8&quot;/&gt;&lt;wsp:rsid wsp:val=&quot;00273AD5&quot;/&gt;&lt;wsp:rsid wsp:val=&quot;00287259&quot;/&gt;&lt;wsp:rsid wsp:val=&quot;00291A70&quot;/&gt;&lt;wsp:rsid wsp:val=&quot;00297301&quot;/&gt;&lt;wsp:rsid wsp:val=&quot;002A537E&quot;/&gt;&lt;wsp:rsid wsp:val=&quot;002B16D3&quot;/&gt;&lt;wsp:rsid wsp:val=&quot;002D0D17&quot;/&gt;&lt;wsp:rsid wsp:val=&quot;002D78CB&quot;/&gt;&lt;wsp:rsid wsp:val=&quot;002E2FB3&quot;/&gt;&lt;wsp:rsid wsp:val=&quot;002E301E&quot;/&gt;&lt;wsp:rsid wsp:val=&quot;002F06C8&quot;/&gt;&lt;wsp:rsid wsp:val=&quot;00310E76&quot;/&gt;&lt;wsp:rsid wsp:val=&quot;00315091&quot;/&gt;&lt;wsp:rsid wsp:val=&quot;00323EF5&quot;/&gt;&lt;wsp:rsid wsp:val=&quot;00341FE0&quot;/&gt;&lt;wsp:rsid wsp:val=&quot;00353060&quot;/&gt;&lt;wsp:rsid wsp:val=&quot;00373CE1&quot;/&gt;&lt;wsp:rsid wsp:val=&quot;0038189F&quot;/&gt;&lt;wsp:rsid wsp:val=&quot;00381BB4&quot;/&gt;&lt;wsp:rsid wsp:val=&quot;003A4BC9&quot;/&gt;&lt;wsp:rsid wsp:val=&quot;003A4D60&quot;/&gt;&lt;wsp:rsid wsp:val=&quot;003C000F&quot;/&gt;&lt;wsp:rsid wsp:val=&quot;003C37ED&quot;/&gt;&lt;wsp:rsid wsp:val=&quot;003E1D25&quot;/&gt;&lt;wsp:rsid wsp:val=&quot;003E684E&quot;/&gt;&lt;wsp:rsid wsp:val=&quot;003F17D1&quot;/&gt;&lt;wsp:rsid wsp:val=&quot;003F3CCB&quot;/&gt;&lt;wsp:rsid wsp:val=&quot;003F65C3&quot;/&gt;&lt;wsp:rsid wsp:val=&quot;004005B2&quot;/&gt;&lt;wsp:rsid wsp:val=&quot;00416CC3&quot;/&gt;&lt;wsp:rsid wsp:val=&quot;00421499&quot;/&gt;&lt;wsp:rsid wsp:val=&quot;004454BA&quot;/&gt;&lt;wsp:rsid wsp:val=&quot;00452B16&quot;/&gt;&lt;wsp:rsid wsp:val=&quot;00471A5A&quot;/&gt;&lt;wsp:rsid wsp:val=&quot;004779C2&quot;/&gt;&lt;wsp:rsid wsp:val=&quot;00493B28&quot;/&gt;&lt;wsp:rsid wsp:val=&quot;00494071&quot;/&gt;&lt;wsp:rsid wsp:val=&quot;004B58B4&quot;/&gt;&lt;wsp:rsid wsp:val=&quot;004D2F1E&quot;/&gt;&lt;wsp:rsid wsp:val=&quot;005015EB&quot;/&gt;&lt;wsp:rsid wsp:val=&quot;00504B8D&quot;/&gt;&lt;wsp:rsid wsp:val=&quot;00512728&quot;/&gt;&lt;wsp:rsid wsp:val=&quot;005270A1&quot;/&gt;&lt;wsp:rsid wsp:val=&quot;00527A1B&quot;/&gt;&lt;wsp:rsid wsp:val=&quot;0053353C&quot;/&gt;&lt;wsp:rsid wsp:val=&quot;00540C19&quot;/&gt;&lt;wsp:rsid wsp:val=&quot;00551287&quot;/&gt;&lt;wsp:rsid wsp:val=&quot;0055430C&quot;/&gt;&lt;wsp:rsid wsp:val=&quot;00554EDF&quot;/&gt;&lt;wsp:rsid wsp:val=&quot;0055679D&quot;/&gt;&lt;wsp:rsid wsp:val=&quot;0058135F&quot;/&gt;&lt;wsp:rsid wsp:val=&quot;00582483&quot;/&gt;&lt;wsp:rsid wsp:val=&quot;005849A4&quot;/&gt;&lt;wsp:rsid wsp:val=&quot;005870DC&quot;/&gt;&lt;wsp:rsid wsp:val=&quot;005975C7&quot;/&gt;&lt;wsp:rsid wsp:val=&quot;005A21DB&quot;/&gt;&lt;wsp:rsid wsp:val=&quot;005B53F6&quot;/&gt;&lt;wsp:rsid wsp:val=&quot;005C0639&quot;/&gt;&lt;wsp:rsid wsp:val=&quot;005D104F&quot;/&gt;&lt;wsp:rsid wsp:val=&quot;005D32CC&quot;/&gt;&lt;wsp:rsid wsp:val=&quot;005D3D33&quot;/&gt;&lt;wsp:rsid wsp:val=&quot;005D47A0&quot;/&gt;&lt;wsp:rsid wsp:val=&quot;005D52F5&quot;/&gt;&lt;wsp:rsid wsp:val=&quot;005D5BBA&quot;/&gt;&lt;wsp:rsid wsp:val=&quot;005E0AD8&quot;/&gt;&lt;wsp:rsid wsp:val=&quot;005E1763&quot;/&gt;&lt;wsp:rsid wsp:val=&quot;005E594F&quot;/&gt;&lt;wsp:rsid wsp:val=&quot;005F5624&quot;/&gt;&lt;wsp:rsid wsp:val=&quot;005F713A&quot;/&gt;&lt;wsp:rsid wsp:val=&quot;00610BFF&quot;/&gt;&lt;wsp:rsid wsp:val=&quot;00611929&quot;/&gt;&lt;wsp:rsid wsp:val=&quot;0061477A&quot;/&gt;&lt;wsp:rsid wsp:val=&quot;00621C60&quot;/&gt;&lt;wsp:rsid wsp:val=&quot;00623B0F&quot;/&gt;&lt;wsp:rsid wsp:val=&quot;006246BF&quot;/&gt;&lt;wsp:rsid wsp:val=&quot;00653F0C&quot;/&gt;&lt;wsp:rsid wsp:val=&quot;00673463&quot;/&gt;&lt;wsp:rsid wsp:val=&quot;00676AB7&quot;/&gt;&lt;wsp:rsid wsp:val=&quot;0068276E&quot;/&gt;&lt;wsp:rsid wsp:val=&quot;00684874&quot;/&gt;&lt;wsp:rsid wsp:val=&quot;00686B2B&quot;/&gt;&lt;wsp:rsid wsp:val=&quot;00692D33&quot;/&gt;&lt;wsp:rsid wsp:val=&quot;00697C22&quot;/&gt;&lt;wsp:rsid wsp:val=&quot;006B6CA3&quot;/&gt;&lt;wsp:rsid wsp:val=&quot;006C41FD&quot;/&gt;&lt;wsp:rsid wsp:val=&quot;006E65CF&quot;/&gt;&lt;wsp:rsid wsp:val=&quot;0070412B&quot;/&gt;&lt;wsp:rsid wsp:val=&quot;007106B6&quot;/&gt;&lt;wsp:rsid wsp:val=&quot;007305A8&quot;/&gt;&lt;wsp:rsid wsp:val=&quot;00744F0A&quot;/&gt;&lt;wsp:rsid wsp:val=&quot;00745917&quot;/&gt;&lt;wsp:rsid wsp:val=&quot;007469E5&quot;/&gt;&lt;wsp:rsid wsp:val=&quot;00750024&quot;/&gt;&lt;wsp:rsid wsp:val=&quot;007615BB&quot;/&gt;&lt;wsp:rsid wsp:val=&quot;0076344D&quot;/&gt;&lt;wsp:rsid wsp:val=&quot;007650F9&quot;/&gt;&lt;wsp:rsid wsp:val=&quot;00765D50&quot;/&gt;&lt;wsp:rsid wsp:val=&quot;007719BE&quot;/&gt;&lt;wsp:rsid wsp:val=&quot;00782676&quot;/&gt;&lt;wsp:rsid wsp:val=&quot;007865DA&quot;/&gt;&lt;wsp:rsid wsp:val=&quot;007879F0&quot;/&gt;&lt;wsp:rsid wsp:val=&quot;00787B71&quot;/&gt;&lt;wsp:rsid wsp:val=&quot;0079264F&quot;/&gt;&lt;wsp:rsid wsp:val=&quot;0079372A&quot;/&gt;&lt;wsp:rsid wsp:val=&quot;00793B23&quot;/&gt;&lt;wsp:rsid wsp:val=&quot;007975B0&quot;/&gt;&lt;wsp:rsid wsp:val=&quot;007A4372&quot;/&gt;&lt;wsp:rsid wsp:val=&quot;007A4995&quot;/&gt;&lt;wsp:rsid wsp:val=&quot;007B0328&quot;/&gt;&lt;wsp:rsid wsp:val=&quot;007D0642&quot;/&gt;&lt;wsp:rsid wsp:val=&quot;007D12DB&quot;/&gt;&lt;wsp:rsid wsp:val=&quot;007D140F&quot;/&gt;&lt;wsp:rsid wsp:val=&quot;007D16CB&quot;/&gt;&lt;wsp:rsid wsp:val=&quot;007D7EDE&quot;/&gt;&lt;wsp:rsid wsp:val=&quot;007F76C4&quot;/&gt;&lt;wsp:rsid wsp:val=&quot;00800282&quot;/&gt;&lt;wsp:rsid wsp:val=&quot;00802924&quot;/&gt;&lt;wsp:rsid wsp:val=&quot;008030AE&quot;/&gt;&lt;wsp:rsid wsp:val=&quot;00812039&quot;/&gt;&lt;wsp:rsid wsp:val=&quot;00823FA0&quot;/&gt;&lt;wsp:rsid wsp:val=&quot;0082672B&quot;/&gt;&lt;wsp:rsid wsp:val=&quot;00827915&quot;/&gt;&lt;wsp:rsid wsp:val=&quot;00835F7C&quot;/&gt;&lt;wsp:rsid wsp:val=&quot;0083627A&quot;/&gt;&lt;wsp:rsid wsp:val=&quot;00837093&quot;/&gt;&lt;wsp:rsid wsp:val=&quot;00864335&quot;/&gt;&lt;wsp:rsid wsp:val=&quot;00866044&quot;/&gt;&lt;wsp:rsid wsp:val=&quot;008663D1&quot;/&gt;&lt;wsp:rsid wsp:val=&quot;0087574E&quot;/&gt;&lt;wsp:rsid wsp:val=&quot;008820AC&quot;/&gt;&lt;wsp:rsid wsp:val=&quot;0088473D&quot;/&gt;&lt;wsp:rsid wsp:val=&quot;00885ED6&quot;/&gt;&lt;wsp:rsid wsp:val=&quot;008A431B&quot;/&gt;&lt;wsp:rsid wsp:val=&quot;008A4A80&quot;/&gt;&lt;wsp:rsid wsp:val=&quot;008A6953&quot;/&gt;&lt;wsp:rsid wsp:val=&quot;008A7200&quot;/&gt;&lt;wsp:rsid wsp:val=&quot;008B6659&quot;/&gt;&lt;wsp:rsid wsp:val=&quot;008C0E49&quot;/&gt;&lt;wsp:rsid wsp:val=&quot;008C3647&quot;/&gt;&lt;wsp:rsid wsp:val=&quot;008C7E7E&quot;/&gt;&lt;wsp:rsid wsp:val=&quot;008D70D7&quot;/&gt;&lt;wsp:rsid wsp:val=&quot;00903E88&quot;/&gt;&lt;wsp:rsid wsp:val=&quot;00906FBE&quot;/&gt;&lt;wsp:rsid wsp:val=&quot;0091214A&quot;/&gt;&lt;wsp:rsid wsp:val=&quot;0091474E&quot;/&gt;&lt;wsp:rsid wsp:val=&quot;00924C79&quot;/&gt;&lt;wsp:rsid wsp:val=&quot;009343A5&quot;/&gt;&lt;wsp:rsid wsp:val=&quot;00943535&quot;/&gt;&lt;wsp:rsid wsp:val=&quot;0095309B&quot;/&gt;&lt;wsp:rsid wsp:val=&quot;00953638&quot;/&gt;&lt;wsp:rsid wsp:val=&quot;00954D9B&quot;/&gt;&lt;wsp:rsid wsp:val=&quot;009604F5&quot;/&gt;&lt;wsp:rsid wsp:val=&quot;00963C6F&quot;/&gt;&lt;wsp:rsid wsp:val=&quot;009658BC&quot;/&gt;&lt;wsp:rsid wsp:val=&quot;0097310F&quot;/&gt;&lt;wsp:rsid wsp:val=&quot;00974AC3&quot;/&gt;&lt;wsp:rsid wsp:val=&quot;00980EFC&quot;/&gt;&lt;wsp:rsid wsp:val=&quot;009911B2&quot;/&gt;&lt;wsp:rsid wsp:val=&quot;00991419&quot;/&gt;&lt;wsp:rsid wsp:val=&quot;0099331E&quot;/&gt;&lt;wsp:rsid wsp:val=&quot;0099424F&quot;/&gt;&lt;wsp:rsid wsp:val=&quot;009A02D5&quot;/&gt;&lt;wsp:rsid wsp:val=&quot;009A15C4&quot;/&gt;&lt;wsp:rsid wsp:val=&quot;009A796E&quot;/&gt;&lt;wsp:rsid wsp:val=&quot;009B0B0C&quot;/&gt;&lt;wsp:rsid wsp:val=&quot;009C1362&quot;/&gt;&lt;wsp:rsid wsp:val=&quot;009C379E&quot;/&gt;&lt;wsp:rsid wsp:val=&quot;009C5B3A&quot;/&gt;&lt;wsp:rsid wsp:val=&quot;009C5B77&quot;/&gt;&lt;wsp:rsid wsp:val=&quot;009D004E&quot;/&gt;&lt;wsp:rsid wsp:val=&quot;009D0C7E&quot;/&gt;&lt;wsp:rsid wsp:val=&quot;009D0DF7&quot;/&gt;&lt;wsp:rsid wsp:val=&quot;009E240A&quot;/&gt;&lt;wsp:rsid wsp:val=&quot;009E2473&quot;/&gt;&lt;wsp:rsid wsp:val=&quot;009F393F&quot;/&gt;&lt;wsp:rsid wsp:val=&quot;009F5E46&quot;/&gt;&lt;wsp:rsid wsp:val=&quot;00A23ECB&quot;/&gt;&lt;wsp:rsid wsp:val=&quot;00A25347&quot;/&gt;&lt;wsp:rsid wsp:val=&quot;00A259EC&quot;/&gt;&lt;wsp:rsid wsp:val=&quot;00A32FB2&quot;/&gt;&lt;wsp:rsid wsp:val=&quot;00A369A7&quot;/&gt;&lt;wsp:rsid wsp:val=&quot;00A5333F&quot;/&gt;&lt;wsp:rsid wsp:val=&quot;00A6739D&quot;/&gt;&lt;wsp:rsid wsp:val=&quot;00A719C8&quot;/&gt;&lt;wsp:rsid wsp:val=&quot;00A76D6F&quot;/&gt;&lt;wsp:rsid wsp:val=&quot;00A77321&quot;/&gt;&lt;wsp:rsid wsp:val=&quot;00A81219&quot;/&gt;&lt;wsp:rsid wsp:val=&quot;00A8121F&quot;/&gt;&lt;wsp:rsid wsp:val=&quot;00A82155&quot;/&gt;&lt;wsp:rsid wsp:val=&quot;00A82BC3&quot;/&gt;&lt;wsp:rsid wsp:val=&quot;00A82C4C&quot;/&gt;&lt;wsp:rsid wsp:val=&quot;00A84D7F&quot;/&gt;&lt;wsp:rsid wsp:val=&quot;00AA61F8&quot;/&gt;&lt;wsp:rsid wsp:val=&quot;00AB4532&quot;/&gt;&lt;wsp:rsid wsp:val=&quot;00AB6F90&quot;/&gt;&lt;wsp:rsid wsp:val=&quot;00AC3763&quot;/&gt;&lt;wsp:rsid wsp:val=&quot;00AC572F&quot;/&gt;&lt;wsp:rsid wsp:val=&quot;00AC59C1&quot;/&gt;&lt;wsp:rsid wsp:val=&quot;00AD5DC7&quot;/&gt;&lt;wsp:rsid wsp:val=&quot;00AD6060&quot;/&gt;&lt;wsp:rsid wsp:val=&quot;00AE3586&quot;/&gt;&lt;wsp:rsid wsp:val=&quot;00AE70FF&quot;/&gt;&lt;wsp:rsid wsp:val=&quot;00AF787F&quot;/&gt;&lt;wsp:rsid wsp:val=&quot;00B00345&quot;/&gt;&lt;wsp:rsid wsp:val=&quot;00B068BB&quot;/&gt;&lt;wsp:rsid wsp:val=&quot;00B1092F&quot;/&gt;&lt;wsp:rsid wsp:val=&quot;00B13CF0&quot;/&gt;&lt;wsp:rsid wsp:val=&quot;00B14C97&quot;/&gt;&lt;wsp:rsid wsp:val=&quot;00B15AB0&quot;/&gt;&lt;wsp:rsid wsp:val=&quot;00B239BB&quot;/&gt;&lt;wsp:rsid wsp:val=&quot;00B26013&quot;/&gt;&lt;wsp:rsid wsp:val=&quot;00B27FE5&quot;/&gt;&lt;wsp:rsid wsp:val=&quot;00B30624&quot;/&gt;&lt;wsp:rsid wsp:val=&quot;00B31AE6&quot;/&gt;&lt;wsp:rsid wsp:val=&quot;00B56084&quot;/&gt;&lt;wsp:rsid wsp:val=&quot;00B570F4&quot;/&gt;&lt;wsp:rsid wsp:val=&quot;00B61542&quot;/&gt;&lt;wsp:rsid wsp:val=&quot;00B738D9&quot;/&gt;&lt;wsp:rsid wsp:val=&quot;00B86445&quot;/&gt;&lt;wsp:rsid wsp:val=&quot;00B934C1&quot;/&gt;&lt;wsp:rsid wsp:val=&quot;00BA64B6&quot;/&gt;&lt;wsp:rsid wsp:val=&quot;00BB682A&quot;/&gt;&lt;wsp:rsid wsp:val=&quot;00BD4069&quot;/&gt;&lt;wsp:rsid wsp:val=&quot;00BD52FD&quot;/&gt;&lt;wsp:rsid wsp:val=&quot;00BD55B3&quot;/&gt;&lt;wsp:rsid wsp:val=&quot;00BE1C86&quot;/&gt;&lt;wsp:rsid wsp:val=&quot;00C0764C&quot;/&gt;&lt;wsp:rsid wsp:val=&quot;00C20969&quot;/&gt;&lt;wsp:rsid wsp:val=&quot;00C254A0&quot;/&gt;&lt;wsp:rsid wsp:val=&quot;00C25FCD&quot;/&gt;&lt;wsp:rsid wsp:val=&quot;00C3243D&quot;/&gt;&lt;wsp:rsid wsp:val=&quot;00C37660&quot;/&gt;&lt;wsp:rsid wsp:val=&quot;00C57AB4&quot;/&gt;&lt;wsp:rsid wsp:val=&quot;00C7324A&quot;/&gt;&lt;wsp:rsid wsp:val=&quot;00C86C16&quot;/&gt;&lt;wsp:rsid wsp:val=&quot;00C961D2&quot;/&gt;&lt;wsp:rsid wsp:val=&quot;00C96A59&quot;/&gt;&lt;wsp:rsid wsp:val=&quot;00CB58CE&quot;/&gt;&lt;wsp:rsid wsp:val=&quot;00CC238A&quot;/&gt;&lt;wsp:rsid wsp:val=&quot;00CC25F1&quot;/&gt;&lt;wsp:rsid wsp:val=&quot;00CD0389&quot;/&gt;&lt;wsp:rsid wsp:val=&quot;00CD4A59&quot;/&gt;&lt;wsp:rsid wsp:val=&quot;00CD5421&quot;/&gt;&lt;wsp:rsid wsp:val=&quot;00CE359C&quot;/&gt;&lt;wsp:rsid wsp:val=&quot;00CF0CD3&quot;/&gt;&lt;wsp:rsid wsp:val=&quot;00CF1DA7&quot;/&gt;&lt;wsp:rsid wsp:val=&quot;00D05AA7&quot;/&gt;&lt;wsp:rsid wsp:val=&quot;00D255FC&quot;/&gt;&lt;wsp:rsid wsp:val=&quot;00D41044&quot;/&gt;&lt;wsp:rsid wsp:val=&quot;00D4289C&quot;/&gt;&lt;wsp:rsid wsp:val=&quot;00D60B92&quot;/&gt;&lt;wsp:rsid wsp:val=&quot;00D6366A&quot;/&gt;&lt;wsp:rsid wsp:val=&quot;00D65E50&quot;/&gt;&lt;wsp:rsid wsp:val=&quot;00D71050&quot;/&gt;&lt;wsp:rsid wsp:val=&quot;00D764A0&quot;/&gt;&lt;wsp:rsid wsp:val=&quot;00D801B5&quot;/&gt;&lt;wsp:rsid wsp:val=&quot;00D92AA1&quot;/&gt;&lt;wsp:rsid wsp:val=&quot;00DA17AE&quot;/&gt;&lt;wsp:rsid wsp:val=&quot;00DA6B5C&quot;/&gt;&lt;wsp:rsid wsp:val=&quot;00DB5C7F&quot;/&gt;&lt;wsp:rsid wsp:val=&quot;00DD08F6&quot;/&gt;&lt;wsp:rsid wsp:val=&quot;00DD3E60&quot;/&gt;&lt;wsp:rsid wsp:val=&quot;00DF72D7&quot;/&gt;&lt;wsp:rsid wsp:val=&quot;00DF7D44&quot;/&gt;&lt;wsp:rsid wsp:val=&quot;00E04612&quot;/&gt;&lt;wsp:rsid wsp:val=&quot;00E06460&quot;/&gt;&lt;wsp:rsid wsp:val=&quot;00E10CE7&quot;/&gt;&lt;wsp:rsid wsp:val=&quot;00E1459B&quot;/&gt;&lt;wsp:rsid wsp:val=&quot;00E208CF&quot;/&gt;&lt;wsp:rsid wsp:val=&quot;00E316A9&quot;/&gt;&lt;wsp:rsid wsp:val=&quot;00E44847&quot;/&gt;&lt;wsp:rsid wsp:val=&quot;00E4488A&quot;/&gt;&lt;wsp:rsid wsp:val=&quot;00E448B6&quot;/&gt;&lt;wsp:rsid wsp:val=&quot;00E546C0&quot;/&gt;&lt;wsp:rsid wsp:val=&quot;00E54F68&quot;/&gt;&lt;wsp:rsid wsp:val=&quot;00E6248E&quot;/&gt;&lt;wsp:rsid wsp:val=&quot;00E67682&quot;/&gt;&lt;wsp:rsid wsp:val=&quot;00E90590&quot;/&gt;&lt;wsp:rsid wsp:val=&quot;00EA15B9&quot;/&gt;&lt;wsp:rsid wsp:val=&quot;00EA5116&quot;/&gt;&lt;wsp:rsid wsp:val=&quot;00EA5BF5&quot;/&gt;&lt;wsp:rsid wsp:val=&quot;00EB0201&quot;/&gt;&lt;wsp:rsid wsp:val=&quot;00EB5744&quot;/&gt;&lt;wsp:rsid wsp:val=&quot;00EB7067&quot;/&gt;&lt;wsp:rsid wsp:val=&quot;00ED68BC&quot;/&gt;&lt;wsp:rsid wsp:val=&quot;00ED7F5D&quot;/&gt;&lt;wsp:rsid wsp:val=&quot;00EE12D0&quot;/&gt;&lt;wsp:rsid wsp:val=&quot;00EF10CE&quot;/&gt;&lt;wsp:rsid wsp:val=&quot;00F029D7&quot;/&gt;&lt;wsp:rsid wsp:val=&quot;00F17861&quot;/&gt;&lt;wsp:rsid wsp:val=&quot;00F37351&quot;/&gt;&lt;wsp:rsid wsp:val=&quot;00F42B6A&quot;/&gt;&lt;wsp:rsid wsp:val=&quot;00F4740F&quot;/&gt;&lt;wsp:rsid wsp:val=&quot;00F779D5&quot;/&gt;&lt;wsp:rsid wsp:val=&quot;00F86B1A&quot;/&gt;&lt;wsp:rsid wsp:val=&quot;00F92890&quot;/&gt;&lt;wsp:rsid wsp:val=&quot;00F9634D&quot;/&gt;&lt;wsp:rsid wsp:val=&quot;00FA2248&quot;/&gt;&lt;wsp:rsid wsp:val=&quot;00FA2565&quot;/&gt;&lt;wsp:rsid wsp:val=&quot;00FA327A&quot;/&gt;&lt;wsp:rsid wsp:val=&quot;00FB1087&quot;/&gt;&lt;wsp:rsid wsp:val=&quot;00FB2A39&quot;/&gt;&lt;wsp:rsid wsp:val=&quot;00FB5538&quot;/&gt;&lt;wsp:rsid wsp:val=&quot;00FB62AA&quot;/&gt;&lt;wsp:rsid wsp:val=&quot;00FC4800&quot;/&gt;&lt;wsp:rsid wsp:val=&quot;00FD4F58&quot;/&gt;&lt;wsp:rsid wsp:val=&quot;00FD5442&quot;/&gt;&lt;wsp:rsid wsp:val=&quot;00FD7FEC&quot;/&gt;&lt;wsp:rsid wsp:val=&quot;00FF00BB&quot;/&gt;&lt;wsp:rsid wsp:val=&quot;00FF03B4&quot;/&gt;&lt;wsp:rsid wsp:val=&quot;00FF05E6&quot;/&gt;&lt;wsp:rsid wsp:val=&quot;00FF27DD&quot;/&gt;&lt;/wsp:rsids&gt;&lt;/w:docPr&gt;&lt;w:body&gt;&lt;wx:sect&gt;&lt;w:p wsp:rsidR=&quot;00000000&quot; wsp:rsidRPr=&quot;009E240A&quot; wsp:rsidRDefault=&quot;009E240A&quot; wsp:rsidP=&quot;009E240A&quot;&gt;&lt;m:oMathPara&gt;&lt;m:oMath&gt;&lt;m:f&gt;&lt;m:f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fPr&gt;&lt;m:num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/w:rPr&gt;&lt;m:t&gt;a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V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/w:rPr&gt;&lt;m:t&gt;a  &lt;/m:t&gt;&lt;/m:r&gt;&lt;/m:sub&gt;&lt;/m:sSub&gt;&lt;/m:num&gt;&lt;m:den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/w:rPr&gt;&lt;m:t&gt;s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V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/w:rPr&gt;&lt;m:t&gt;s  &lt;/m:t&gt;&lt;/m:r&gt;&lt;/m:sub&gt;&lt;/m:sSub&gt;&lt;/m:den&gt;&lt;/m:f&gt;&lt;/m:oMath&gt;&lt;/m:oMathPara&gt;&lt;/w:p&gt;&lt;w:sectPr wsp:rsidR=&quot;00000000&quot; wsp:rsidRPr=&quot;009E240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</w:p>
    <w:p w14:paraId="607ECF16" w14:textId="05E0997F" w:rsidR="008030AE" w:rsidRPr="0091474E" w:rsidRDefault="008030AE" w:rsidP="008B6659">
      <w:pPr>
        <w:jc w:val="center"/>
        <w:rPr>
          <w:sz w:val="28"/>
          <w:szCs w:val="28"/>
          <w:lang w:val="en-US"/>
        </w:rPr>
      </w:pPr>
    </w:p>
    <w:p w14:paraId="7BDB583A" w14:textId="77777777" w:rsidR="008030AE" w:rsidRPr="00CE359C" w:rsidRDefault="0097310F" w:rsidP="008030AE">
      <w:pPr>
        <w:ind w:firstLine="284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There is the Henderson-</w:t>
      </w:r>
      <w:proofErr w:type="spellStart"/>
      <w:r w:rsidRPr="00CE359C">
        <w:rPr>
          <w:sz w:val="28"/>
          <w:szCs w:val="28"/>
          <w:lang w:val="en-US"/>
        </w:rPr>
        <w:t>Hasselbalch</w:t>
      </w:r>
      <w:proofErr w:type="spellEnd"/>
      <w:r w:rsidRPr="00CE359C">
        <w:rPr>
          <w:sz w:val="28"/>
          <w:szCs w:val="28"/>
          <w:lang w:val="en-US"/>
        </w:rPr>
        <w:t xml:space="preserve"> equation for calculation the pH of acidic buffers</w:t>
      </w:r>
      <w:r w:rsidR="008030AE" w:rsidRPr="00CE359C">
        <w:rPr>
          <w:sz w:val="28"/>
          <w:szCs w:val="28"/>
          <w:lang w:val="en-US"/>
        </w:rPr>
        <w:t>.</w:t>
      </w:r>
    </w:p>
    <w:p w14:paraId="28D4B616" w14:textId="77777777" w:rsidR="001E74B1" w:rsidRPr="00CE359C" w:rsidRDefault="001E74B1" w:rsidP="008030AE">
      <w:pPr>
        <w:jc w:val="center"/>
        <w:rPr>
          <w:b/>
          <w:sz w:val="28"/>
          <w:szCs w:val="28"/>
          <w:lang w:val="en-US"/>
        </w:rPr>
      </w:pPr>
    </w:p>
    <w:p w14:paraId="035A3E24" w14:textId="77777777" w:rsidR="008030AE" w:rsidRPr="00CE359C" w:rsidRDefault="0087574E" w:rsidP="008030AE">
      <w:pPr>
        <w:jc w:val="center"/>
        <w:rPr>
          <w:b/>
          <w:sz w:val="28"/>
          <w:szCs w:val="28"/>
          <w:lang w:val="en-US"/>
        </w:rPr>
      </w:pPr>
      <w:proofErr w:type="gramStart"/>
      <w:r w:rsidRPr="00CE359C">
        <w:rPr>
          <w:b/>
          <w:sz w:val="28"/>
          <w:szCs w:val="28"/>
          <w:lang w:val="en-US"/>
        </w:rPr>
        <w:t>The processes that take place in the ammonia buffer, and their mutual influence</w:t>
      </w:r>
      <w:r w:rsidR="009D004E" w:rsidRPr="00CE359C">
        <w:rPr>
          <w:b/>
          <w:sz w:val="28"/>
          <w:szCs w:val="28"/>
          <w:lang w:val="en-US"/>
        </w:rPr>
        <w:t>.</w:t>
      </w:r>
      <w:proofErr w:type="gramEnd"/>
    </w:p>
    <w:p w14:paraId="380E9DE1" w14:textId="77777777" w:rsidR="00DD08F6" w:rsidRPr="00CE359C" w:rsidRDefault="00DD08F6" w:rsidP="008030AE">
      <w:pPr>
        <w:jc w:val="center"/>
        <w:rPr>
          <w:b/>
          <w:sz w:val="28"/>
          <w:szCs w:val="28"/>
          <w:lang w:val="en-US"/>
        </w:rPr>
      </w:pPr>
    </w:p>
    <w:p w14:paraId="23CBA06C" w14:textId="77777777" w:rsidR="00C7324A" w:rsidRPr="00CE359C" w:rsidRDefault="00C7324A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The ammonia buffer solution consists of a weak base - ammonium hydroxide and </w:t>
      </w:r>
      <w:r w:rsidR="00DD08F6" w:rsidRPr="00CE359C">
        <w:rPr>
          <w:sz w:val="28"/>
          <w:szCs w:val="28"/>
          <w:lang w:val="en-US"/>
        </w:rPr>
        <w:t>a salt</w:t>
      </w:r>
      <w:r w:rsidRPr="00CE359C">
        <w:rPr>
          <w:sz w:val="28"/>
          <w:szCs w:val="28"/>
          <w:lang w:val="en-US"/>
        </w:rPr>
        <w:t xml:space="preserve"> - ammonium chloride. Ammonium hydroxide dissociates partially and ammoni</w:t>
      </w:r>
      <w:r w:rsidR="005015EB" w:rsidRPr="00CE359C">
        <w:rPr>
          <w:sz w:val="28"/>
          <w:szCs w:val="28"/>
          <w:lang w:val="en-US"/>
        </w:rPr>
        <w:t>um chloride dissociates completely.</w:t>
      </w:r>
    </w:p>
    <w:p w14:paraId="55D62759" w14:textId="77777777" w:rsidR="008030AE" w:rsidRPr="00CE359C" w:rsidRDefault="008030AE" w:rsidP="008030AE">
      <w:pPr>
        <w:ind w:firstLine="284"/>
        <w:jc w:val="both"/>
        <w:rPr>
          <w:sz w:val="28"/>
          <w:szCs w:val="28"/>
          <w:lang w:val="en-US"/>
        </w:rPr>
      </w:pPr>
    </w:p>
    <w:p w14:paraId="13B0728D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OH = 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 xml:space="preserve"> + OH</w:t>
      </w:r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ab/>
        <w:t>(1)</w:t>
      </w:r>
    </w:p>
    <w:p w14:paraId="7327504E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Cl = 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 xml:space="preserve"> + </w:t>
      </w:r>
      <w:proofErr w:type="spellStart"/>
      <w:r w:rsidRPr="00CE359C">
        <w:rPr>
          <w:sz w:val="28"/>
          <w:szCs w:val="28"/>
          <w:lang w:val="en-US"/>
        </w:rPr>
        <w:t>Cl</w:t>
      </w:r>
      <w:proofErr w:type="spellEnd"/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ab/>
        <w:t>(2)</w:t>
      </w:r>
    </w:p>
    <w:p w14:paraId="4640AC4F" w14:textId="77777777" w:rsidR="008030AE" w:rsidRPr="00CE359C" w:rsidRDefault="00C7324A" w:rsidP="008030AE">
      <w:pPr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Dissociation constant for the first equation</w:t>
      </w:r>
      <w:r w:rsidR="008030AE" w:rsidRPr="00CE359C">
        <w:rPr>
          <w:sz w:val="28"/>
          <w:szCs w:val="28"/>
          <w:lang w:val="en-US"/>
        </w:rPr>
        <w:t>:</w:t>
      </w:r>
    </w:p>
    <w:p w14:paraId="3A1F22CC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proofErr w:type="spellStart"/>
      <w:r w:rsidRPr="00CE359C">
        <w:rPr>
          <w:sz w:val="28"/>
          <w:szCs w:val="28"/>
          <w:lang w:val="en-US"/>
        </w:rPr>
        <w:t>К</w:t>
      </w:r>
      <w:r w:rsidRPr="00CE359C">
        <w:rPr>
          <w:sz w:val="28"/>
          <w:szCs w:val="28"/>
          <w:vertAlign w:val="subscript"/>
          <w:lang w:val="en-US"/>
        </w:rPr>
        <w:t>b</w:t>
      </w:r>
      <w:proofErr w:type="spellEnd"/>
      <w:r w:rsidRPr="00CE359C">
        <w:rPr>
          <w:sz w:val="28"/>
          <w:szCs w:val="28"/>
          <w:lang w:val="en-US"/>
        </w:rPr>
        <w:t xml:space="preserve"> = </w:t>
      </w:r>
      <w:r w:rsidRPr="00CE359C">
        <w:rPr>
          <w:sz w:val="28"/>
          <w:szCs w:val="28"/>
          <w:lang w:val="en-US"/>
        </w:rPr>
        <w:fldChar w:fldCharType="begin"/>
      </w:r>
      <w:r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0"/>
          <w:sz w:val="28"/>
          <w:szCs w:val="28"/>
          <w:lang w:val="en-US"/>
        </w:rPr>
        <w:pict w14:anchorId="0D313B97">
          <v:shape id="_x0000_i1030" type="#_x0000_t75" style="width:57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21F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FE121F&quot; wsp:rsidP=&quot;00FE121F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N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&lt;/m:t&gt;&lt;/m:r&gt;&lt;/m:sup&gt;&lt;/m:sSubSup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p&gt;&lt;m:s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OH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N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4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OH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CE359C">
        <w:rPr>
          <w:sz w:val="28"/>
          <w:szCs w:val="28"/>
          <w:lang w:val="en-US"/>
        </w:rPr>
        <w:instrText xml:space="preserve"> </w:instrText>
      </w:r>
      <w:r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0"/>
          <w:sz w:val="28"/>
          <w:szCs w:val="28"/>
          <w:lang w:val="en-US"/>
        </w:rPr>
        <w:pict w14:anchorId="4058FD4D">
          <v:shape id="_x0000_i1031" type="#_x0000_t75" style="width:57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21F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FE121F&quot; wsp:rsidP=&quot;00FE121F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N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&lt;/m:t&gt;&lt;/m:r&gt;&lt;/m:sup&gt;&lt;/m:sSubSup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p&gt;&lt;m:s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OH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N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4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OH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CE359C">
        <w:rPr>
          <w:sz w:val="28"/>
          <w:szCs w:val="28"/>
          <w:lang w:val="en-US"/>
        </w:rPr>
        <w:fldChar w:fldCharType="end"/>
      </w:r>
    </w:p>
    <w:p w14:paraId="5786CC9E" w14:textId="77777777" w:rsidR="008030AE" w:rsidRPr="00CE359C" w:rsidRDefault="00C7324A" w:rsidP="008030AE">
      <w:pPr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The following expression is correct for the second equation</w:t>
      </w:r>
      <w:r w:rsidR="008030AE" w:rsidRPr="00CE359C">
        <w:rPr>
          <w:sz w:val="28"/>
          <w:szCs w:val="28"/>
          <w:lang w:val="en-US"/>
        </w:rPr>
        <w:t>:</w:t>
      </w:r>
    </w:p>
    <w:p w14:paraId="6964A170" w14:textId="1CD593F9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[NH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>] = [</w:t>
      </w:r>
      <w:proofErr w:type="spellStart"/>
      <w:r w:rsidRPr="00CE359C">
        <w:rPr>
          <w:sz w:val="28"/>
          <w:szCs w:val="28"/>
          <w:lang w:val="en-US"/>
        </w:rPr>
        <w:t>Cl</w:t>
      </w:r>
      <w:proofErr w:type="spellEnd"/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>] = C</w:t>
      </w:r>
      <w:r w:rsidR="008B6659">
        <w:rPr>
          <w:sz w:val="28"/>
          <w:szCs w:val="28"/>
          <w:vertAlign w:val="subscript"/>
          <w:lang w:val="en-US"/>
        </w:rPr>
        <w:t>s</w:t>
      </w:r>
    </w:p>
    <w:p w14:paraId="54922FEF" w14:textId="24891BE5" w:rsidR="008030AE" w:rsidRPr="00CE359C" w:rsidRDefault="00C7324A" w:rsidP="008030AE">
      <w:pPr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From the expressio</w:t>
      </w:r>
      <w:r w:rsidR="00793B23">
        <w:rPr>
          <w:sz w:val="28"/>
          <w:szCs w:val="28"/>
          <w:lang w:val="en-US"/>
        </w:rPr>
        <w:t>n for the dissociation constant</w:t>
      </w:r>
      <w:r w:rsidRPr="00CE359C">
        <w:rPr>
          <w:sz w:val="28"/>
          <w:szCs w:val="28"/>
          <w:lang w:val="en-US"/>
        </w:rPr>
        <w:t xml:space="preserve"> determine the concentration of hydroxide ions</w:t>
      </w:r>
      <w:r w:rsidR="008030AE" w:rsidRPr="00CE359C">
        <w:rPr>
          <w:sz w:val="28"/>
          <w:szCs w:val="28"/>
          <w:lang w:val="en-US"/>
        </w:rPr>
        <w:t>:</w:t>
      </w:r>
    </w:p>
    <w:p w14:paraId="0745D365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lastRenderedPageBreak/>
        <w:t>[OH</w:t>
      </w:r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 xml:space="preserve">] = </w:t>
      </w:r>
      <w:proofErr w:type="gramStart"/>
      <w:r w:rsidRPr="00CE359C">
        <w:rPr>
          <w:sz w:val="28"/>
          <w:szCs w:val="28"/>
          <w:lang w:val="en-US"/>
        </w:rPr>
        <w:t>K</w:t>
      </w:r>
      <w:r w:rsidRPr="00CE359C">
        <w:rPr>
          <w:sz w:val="28"/>
          <w:szCs w:val="28"/>
          <w:vertAlign w:val="subscript"/>
          <w:lang w:val="en-US"/>
        </w:rPr>
        <w:t>b</w:t>
      </w:r>
      <w:r w:rsidRPr="00CE359C">
        <w:rPr>
          <w:sz w:val="28"/>
          <w:szCs w:val="28"/>
          <w:lang w:val="en-US"/>
        </w:rPr>
        <w:t xml:space="preserve">  </w:t>
      </w:r>
      <w:proofErr w:type="gramEnd"/>
      <w:r w:rsidRPr="00CE359C">
        <w:rPr>
          <w:sz w:val="28"/>
          <w:szCs w:val="28"/>
          <w:lang w:val="en-US"/>
        </w:rPr>
        <w:fldChar w:fldCharType="begin"/>
      </w:r>
      <w:r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1"/>
          <w:sz w:val="28"/>
          <w:szCs w:val="28"/>
          <w:lang w:val="en-US"/>
        </w:rPr>
        <w:pict w14:anchorId="34C7CDAC">
          <v:shape id="_x0000_i1032" type="#_x0000_t75" style="width:42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21AD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E121AD&quot; wsp:rsidP=&quot;00E121AD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N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4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OH]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N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CE359C">
        <w:rPr>
          <w:sz w:val="28"/>
          <w:szCs w:val="28"/>
          <w:lang w:val="en-US"/>
        </w:rPr>
        <w:instrText xml:space="preserve"> </w:instrText>
      </w:r>
      <w:r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1"/>
          <w:sz w:val="28"/>
          <w:szCs w:val="28"/>
          <w:lang w:val="en-US"/>
        </w:rPr>
        <w:pict w14:anchorId="30FA49BE">
          <v:shape id="_x0000_i1033" type="#_x0000_t75" style="width:42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21AD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E121AD&quot; wsp:rsidP=&quot;00E121AD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N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4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OH]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N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CE359C">
        <w:rPr>
          <w:sz w:val="28"/>
          <w:szCs w:val="28"/>
          <w:lang w:val="en-US"/>
        </w:rPr>
        <w:fldChar w:fldCharType="end"/>
      </w:r>
      <w:r w:rsidRPr="00CE359C">
        <w:rPr>
          <w:sz w:val="28"/>
          <w:szCs w:val="28"/>
          <w:lang w:val="en-US"/>
        </w:rPr>
        <w:t>.</w:t>
      </w:r>
    </w:p>
    <w:p w14:paraId="1CCB8EED" w14:textId="77777777" w:rsidR="008030AE" w:rsidRPr="00CE359C" w:rsidRDefault="0087574E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Since the salt dissociated completely, the concentration of NH</w:t>
      </w:r>
      <w:r w:rsidRPr="00CE359C">
        <w:rPr>
          <w:sz w:val="28"/>
          <w:szCs w:val="28"/>
          <w:vertAlign w:val="subscript"/>
          <w:lang w:val="en-US"/>
        </w:rPr>
        <w:t>4</w:t>
      </w:r>
      <w:r w:rsidR="002E301E" w:rsidRPr="00CE359C">
        <w:rPr>
          <w:sz w:val="28"/>
          <w:szCs w:val="28"/>
          <w:vertAlign w:val="superscript"/>
          <w:lang w:val="en-US"/>
        </w:rPr>
        <w:t>+</w:t>
      </w:r>
      <w:r w:rsidR="002E301E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equal</w:t>
      </w:r>
      <w:r w:rsidR="000F3A3B" w:rsidRPr="00CE359C">
        <w:rPr>
          <w:sz w:val="28"/>
          <w:szCs w:val="28"/>
          <w:lang w:val="en-US"/>
        </w:rPr>
        <w:t>s</w:t>
      </w:r>
      <w:r w:rsidRPr="00CE359C">
        <w:rPr>
          <w:sz w:val="28"/>
          <w:szCs w:val="28"/>
          <w:lang w:val="en-US"/>
        </w:rPr>
        <w:t xml:space="preserve"> to </w:t>
      </w:r>
      <w:r w:rsidR="00DD08F6" w:rsidRPr="00CE359C">
        <w:rPr>
          <w:sz w:val="28"/>
          <w:szCs w:val="28"/>
          <w:lang w:val="en-US"/>
        </w:rPr>
        <w:t xml:space="preserve">a </w:t>
      </w:r>
      <w:r w:rsidRPr="00CE359C">
        <w:rPr>
          <w:sz w:val="28"/>
          <w:szCs w:val="28"/>
          <w:lang w:val="en-US"/>
        </w:rPr>
        <w:t>salt</w:t>
      </w:r>
      <w:r w:rsidR="00DD08F6" w:rsidRPr="00CE359C">
        <w:rPr>
          <w:sz w:val="28"/>
          <w:szCs w:val="28"/>
          <w:lang w:val="en-US"/>
        </w:rPr>
        <w:t>’s</w:t>
      </w:r>
      <w:r w:rsidRPr="00CE359C">
        <w:rPr>
          <w:sz w:val="28"/>
          <w:szCs w:val="28"/>
          <w:lang w:val="en-US"/>
        </w:rPr>
        <w:t xml:space="preserve"> molar concentration</w:t>
      </w:r>
      <w:r w:rsidR="00D65E50" w:rsidRPr="00CE359C">
        <w:rPr>
          <w:sz w:val="28"/>
          <w:szCs w:val="28"/>
          <w:lang w:val="en-US"/>
        </w:rPr>
        <w:t xml:space="preserve">. The concentration of </w:t>
      </w:r>
      <w:proofErr w:type="spellStart"/>
      <w:r w:rsidR="00D65E50" w:rsidRPr="00CE359C">
        <w:rPr>
          <w:sz w:val="28"/>
          <w:szCs w:val="28"/>
          <w:lang w:val="en-US"/>
        </w:rPr>
        <w:t>undissociated</w:t>
      </w:r>
      <w:proofErr w:type="spellEnd"/>
      <w:r w:rsidR="00D65E50" w:rsidRPr="00CE359C">
        <w:rPr>
          <w:sz w:val="28"/>
          <w:szCs w:val="28"/>
          <w:lang w:val="en-US"/>
        </w:rPr>
        <w:t xml:space="preserve"> molecules </w:t>
      </w:r>
      <w:r w:rsidR="00DD08F6" w:rsidRPr="00CE359C">
        <w:rPr>
          <w:sz w:val="28"/>
          <w:szCs w:val="28"/>
          <w:lang w:val="en-US"/>
        </w:rPr>
        <w:t xml:space="preserve">of ammonia hydroxide is </w:t>
      </w:r>
      <w:r w:rsidR="00D65E50" w:rsidRPr="00CE359C">
        <w:rPr>
          <w:sz w:val="28"/>
          <w:szCs w:val="28"/>
          <w:lang w:val="en-US"/>
        </w:rPr>
        <w:t xml:space="preserve">equal to the initial concentration of the base, because the dissociation </w:t>
      </w:r>
      <w:r w:rsidR="000F3A3B" w:rsidRPr="00CE359C">
        <w:rPr>
          <w:sz w:val="28"/>
          <w:szCs w:val="28"/>
          <w:lang w:val="en-US"/>
        </w:rPr>
        <w:t xml:space="preserve">is </w:t>
      </w:r>
      <w:r w:rsidR="00D65E50" w:rsidRPr="00CE359C">
        <w:rPr>
          <w:sz w:val="28"/>
          <w:szCs w:val="28"/>
          <w:lang w:val="en-US"/>
        </w:rPr>
        <w:t xml:space="preserve">suppressed by the presence of </w:t>
      </w:r>
      <w:r w:rsidR="00C7324A" w:rsidRPr="00CE359C">
        <w:rPr>
          <w:sz w:val="28"/>
          <w:szCs w:val="28"/>
          <w:lang w:val="en-US"/>
        </w:rPr>
        <w:t>NH</w:t>
      </w:r>
      <w:r w:rsidR="00C7324A" w:rsidRPr="00CE359C">
        <w:rPr>
          <w:sz w:val="28"/>
          <w:szCs w:val="28"/>
          <w:vertAlign w:val="superscript"/>
          <w:lang w:val="en-US"/>
        </w:rPr>
        <w:t xml:space="preserve">4+ </w:t>
      </w:r>
      <w:r w:rsidR="00D65E50" w:rsidRPr="00CE359C">
        <w:rPr>
          <w:sz w:val="28"/>
          <w:szCs w:val="28"/>
          <w:lang w:val="en-US"/>
        </w:rPr>
        <w:t>cations</w:t>
      </w:r>
      <w:r w:rsidR="00C7324A" w:rsidRPr="00CE359C">
        <w:rPr>
          <w:sz w:val="28"/>
          <w:szCs w:val="28"/>
          <w:lang w:val="en-US"/>
        </w:rPr>
        <w:t>.</w:t>
      </w:r>
      <w:r w:rsidR="002E301E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After taking the logarithm</w:t>
      </w:r>
      <w:r w:rsidR="002E301E" w:rsidRPr="00CE359C">
        <w:rPr>
          <w:sz w:val="28"/>
          <w:szCs w:val="28"/>
          <w:lang w:val="en-US"/>
        </w:rPr>
        <w:t xml:space="preserve">, </w:t>
      </w:r>
      <w:r w:rsidRPr="00CE359C">
        <w:rPr>
          <w:sz w:val="28"/>
          <w:szCs w:val="28"/>
          <w:lang w:val="en-US"/>
        </w:rPr>
        <w:t>we obtain the Henderson-</w:t>
      </w:r>
      <w:proofErr w:type="spellStart"/>
      <w:r w:rsidRPr="00CE359C">
        <w:rPr>
          <w:sz w:val="28"/>
          <w:szCs w:val="28"/>
          <w:lang w:val="en-US"/>
        </w:rPr>
        <w:t>Hasselbalch</w:t>
      </w:r>
      <w:proofErr w:type="spellEnd"/>
      <w:r w:rsidRPr="00CE359C">
        <w:rPr>
          <w:sz w:val="28"/>
          <w:szCs w:val="28"/>
          <w:lang w:val="en-US"/>
        </w:rPr>
        <w:t xml:space="preserve"> equation for calculation the pH of basic buffers</w:t>
      </w:r>
      <w:r w:rsidR="008030AE" w:rsidRPr="00CE359C">
        <w:rPr>
          <w:sz w:val="28"/>
          <w:szCs w:val="28"/>
          <w:lang w:val="en-US"/>
        </w:rPr>
        <w:t>:</w:t>
      </w:r>
    </w:p>
    <w:p w14:paraId="4836EDA4" w14:textId="4CD3C3ED" w:rsidR="008030AE" w:rsidRPr="0091474E" w:rsidRDefault="008030AE" w:rsidP="0091474E">
      <w:pPr>
        <w:jc w:val="center"/>
        <w:rPr>
          <w:lang w:val="en-US"/>
        </w:rPr>
      </w:pPr>
      <w:proofErr w:type="spellStart"/>
      <w:proofErr w:type="gramStart"/>
      <w:r w:rsidRPr="00CE359C">
        <w:rPr>
          <w:sz w:val="28"/>
          <w:szCs w:val="28"/>
          <w:lang w:val="en-US"/>
        </w:rPr>
        <w:t>рOН</w:t>
      </w:r>
      <w:proofErr w:type="spellEnd"/>
      <w:proofErr w:type="gramEnd"/>
      <w:r w:rsidRPr="00CE359C">
        <w:rPr>
          <w:sz w:val="28"/>
          <w:szCs w:val="28"/>
          <w:lang w:val="en-US"/>
        </w:rPr>
        <w:t xml:space="preserve"> = </w:t>
      </w:r>
      <w:proofErr w:type="spellStart"/>
      <w:r w:rsidRPr="00CE359C">
        <w:rPr>
          <w:sz w:val="28"/>
          <w:szCs w:val="28"/>
          <w:lang w:val="en-US"/>
        </w:rPr>
        <w:t>рКb</w:t>
      </w:r>
      <w:proofErr w:type="spellEnd"/>
      <w:r w:rsidRPr="00CE359C">
        <w:rPr>
          <w:sz w:val="28"/>
          <w:szCs w:val="28"/>
          <w:lang w:val="en-US"/>
        </w:rPr>
        <w:t xml:space="preserve"> –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r w:rsidR="0010644E">
        <w:pict w14:anchorId="531FE26C">
          <v:shape id="_x0000_i1034" type="#_x0000_t75" style="width:12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val=&quot;text-fit&quot; w:percent=&quot;127&quot;/&gt;&lt;w:stylePaneFormatFilter w:val=&quot;3F01&quot;/&gt;&lt;w:defaultTabStop w:val=&quot;708&quot;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5B2&quot;/&gt;&lt;wsp:rsid wsp:val=&quot;0000572C&quot;/&gt;&lt;wsp:rsid wsp:val=&quot;000106EB&quot;/&gt;&lt;wsp:rsid wsp:val=&quot;000117F5&quot;/&gt;&lt;wsp:rsid wsp:val=&quot;0001311C&quot;/&gt;&lt;wsp:rsid wsp:val=&quot;00014EDB&quot;/&gt;&lt;wsp:rsid wsp:val=&quot;000366A4&quot;/&gt;&lt;wsp:rsid wsp:val=&quot;0005228E&quot;/&gt;&lt;wsp:rsid wsp:val=&quot;000561C9&quot;/&gt;&lt;wsp:rsid wsp:val=&quot;00065C88&quot;/&gt;&lt;wsp:rsid wsp:val=&quot;00073362&quot;/&gt;&lt;wsp:rsid wsp:val=&quot;00081CFC&quot;/&gt;&lt;wsp:rsid wsp:val=&quot;0009205E&quot;/&gt;&lt;wsp:rsid wsp:val=&quot;00092205&quot;/&gt;&lt;wsp:rsid wsp:val=&quot;000976CB&quot;/&gt;&lt;wsp:rsid wsp:val=&quot;000C694E&quot;/&gt;&lt;wsp:rsid wsp:val=&quot;000C7EBF&quot;/&gt;&lt;wsp:rsid wsp:val=&quot;000D7C30&quot;/&gt;&lt;wsp:rsid wsp:val=&quot;000F0111&quot;/&gt;&lt;wsp:rsid wsp:val=&quot;000F3A3B&quot;/&gt;&lt;wsp:rsid wsp:val=&quot;000F46FF&quot;/&gt;&lt;wsp:rsid wsp:val=&quot;00100E63&quot;/&gt;&lt;wsp:rsid wsp:val=&quot;00105709&quot;/&gt;&lt;wsp:rsid wsp:val=&quot;00105766&quot;/&gt;&lt;wsp:rsid wsp:val=&quot;001166B4&quot;/&gt;&lt;wsp:rsid wsp:val=&quot;00126B88&quot;/&gt;&lt;wsp:rsid wsp:val=&quot;0013415F&quot;/&gt;&lt;wsp:rsid wsp:val=&quot;00136CE2&quot;/&gt;&lt;wsp:rsid wsp:val=&quot;00140E73&quot;/&gt;&lt;wsp:rsid wsp:val=&quot;0014116B&quot;/&gt;&lt;wsp:rsid wsp:val=&quot;00151B56&quot;/&gt;&lt;wsp:rsid wsp:val=&quot;001724E5&quot;/&gt;&lt;wsp:rsid wsp:val=&quot;001A0C79&quot;/&gt;&lt;wsp:rsid wsp:val=&quot;001A184A&quot;/&gt;&lt;wsp:rsid wsp:val=&quot;001A2F93&quot;/&gt;&lt;wsp:rsid wsp:val=&quot;001A6E6D&quot;/&gt;&lt;wsp:rsid wsp:val=&quot;001B6211&quot;/&gt;&lt;wsp:rsid wsp:val=&quot;001D0658&quot;/&gt;&lt;wsp:rsid wsp:val=&quot;001D0EF7&quot;/&gt;&lt;wsp:rsid wsp:val=&quot;001D4942&quot;/&gt;&lt;wsp:rsid wsp:val=&quot;001E0B30&quot;/&gt;&lt;wsp:rsid wsp:val=&quot;001E6827&quot;/&gt;&lt;wsp:rsid wsp:val=&quot;001E74B1&quot;/&gt;&lt;wsp:rsid wsp:val=&quot;001E7867&quot;/&gt;&lt;wsp:rsid wsp:val=&quot;00212F67&quot;/&gt;&lt;wsp:rsid wsp:val=&quot;00224CA6&quot;/&gt;&lt;wsp:rsid wsp:val=&quot;00227345&quot;/&gt;&lt;wsp:rsid wsp:val=&quot;00247D73&quot;/&gt;&lt;wsp:rsid wsp:val=&quot;00251B11&quot;/&gt;&lt;wsp:rsid wsp:val=&quot;00255CB7&quot;/&gt;&lt;wsp:rsid wsp:val=&quot;00265BF8&quot;/&gt;&lt;wsp:rsid wsp:val=&quot;00273AD5&quot;/&gt;&lt;wsp:rsid wsp:val=&quot;00287259&quot;/&gt;&lt;wsp:rsid wsp:val=&quot;00291A70&quot;/&gt;&lt;wsp:rsid wsp:val=&quot;00297301&quot;/&gt;&lt;wsp:rsid wsp:val=&quot;002A537E&quot;/&gt;&lt;wsp:rsid wsp:val=&quot;002B16D3&quot;/&gt;&lt;wsp:rsid wsp:val=&quot;002D0D17&quot;/&gt;&lt;wsp:rsid wsp:val=&quot;002D78CB&quot;/&gt;&lt;wsp:rsid wsp:val=&quot;002E2FB3&quot;/&gt;&lt;wsp:rsid wsp:val=&quot;002E301E&quot;/&gt;&lt;wsp:rsid wsp:val=&quot;002F06C8&quot;/&gt;&lt;wsp:rsid wsp:val=&quot;00310E76&quot;/&gt;&lt;wsp:rsid wsp:val=&quot;00315091&quot;/&gt;&lt;wsp:rsid wsp:val=&quot;00323EF5&quot;/&gt;&lt;wsp:rsid wsp:val=&quot;00341FE0&quot;/&gt;&lt;wsp:rsid wsp:val=&quot;00353060&quot;/&gt;&lt;wsp:rsid wsp:val=&quot;00373CE1&quot;/&gt;&lt;wsp:rsid wsp:val=&quot;0038189F&quot;/&gt;&lt;wsp:rsid wsp:val=&quot;00381BB4&quot;/&gt;&lt;wsp:rsid wsp:val=&quot;003A4BC9&quot;/&gt;&lt;wsp:rsid wsp:val=&quot;003A4D60&quot;/&gt;&lt;wsp:rsid wsp:val=&quot;003C000F&quot;/&gt;&lt;wsp:rsid wsp:val=&quot;003C37ED&quot;/&gt;&lt;wsp:rsid wsp:val=&quot;003E1D25&quot;/&gt;&lt;wsp:rsid wsp:val=&quot;003E684E&quot;/&gt;&lt;wsp:rsid wsp:val=&quot;003F17D1&quot;/&gt;&lt;wsp:rsid wsp:val=&quot;003F3CCB&quot;/&gt;&lt;wsp:rsid wsp:val=&quot;003F65C3&quot;/&gt;&lt;wsp:rsid wsp:val=&quot;004005B2&quot;/&gt;&lt;wsp:rsid wsp:val=&quot;00416CC3&quot;/&gt;&lt;wsp:rsid wsp:val=&quot;00421499&quot;/&gt;&lt;wsp:rsid wsp:val=&quot;004454BA&quot;/&gt;&lt;wsp:rsid wsp:val=&quot;00452B16&quot;/&gt;&lt;wsp:rsid wsp:val=&quot;00471A5A&quot;/&gt;&lt;wsp:rsid wsp:val=&quot;004779C2&quot;/&gt;&lt;wsp:rsid wsp:val=&quot;00493B28&quot;/&gt;&lt;wsp:rsid wsp:val=&quot;00494071&quot;/&gt;&lt;wsp:rsid wsp:val=&quot;004B58B4&quot;/&gt;&lt;wsp:rsid wsp:val=&quot;004D2F1E&quot;/&gt;&lt;wsp:rsid wsp:val=&quot;005015EB&quot;/&gt;&lt;wsp:rsid wsp:val=&quot;00504B8D&quot;/&gt;&lt;wsp:rsid wsp:val=&quot;00512728&quot;/&gt;&lt;wsp:rsid wsp:val=&quot;005270A1&quot;/&gt;&lt;wsp:rsid wsp:val=&quot;00527A1B&quot;/&gt;&lt;wsp:rsid wsp:val=&quot;0053353C&quot;/&gt;&lt;wsp:rsid wsp:val=&quot;00540C19&quot;/&gt;&lt;wsp:rsid wsp:val=&quot;00551287&quot;/&gt;&lt;wsp:rsid wsp:val=&quot;0055430C&quot;/&gt;&lt;wsp:rsid wsp:val=&quot;00554EDF&quot;/&gt;&lt;wsp:rsid wsp:val=&quot;0055679D&quot;/&gt;&lt;wsp:rsid wsp:val=&quot;0058135F&quot;/&gt;&lt;wsp:rsid wsp:val=&quot;00582483&quot;/&gt;&lt;wsp:rsid wsp:val=&quot;005849A4&quot;/&gt;&lt;wsp:rsid wsp:val=&quot;005870DC&quot;/&gt;&lt;wsp:rsid wsp:val=&quot;005975C7&quot;/&gt;&lt;wsp:rsid wsp:val=&quot;005A21DB&quot;/&gt;&lt;wsp:rsid wsp:val=&quot;005B53F6&quot;/&gt;&lt;wsp:rsid wsp:val=&quot;005C0639&quot;/&gt;&lt;wsp:rsid wsp:val=&quot;005D104F&quot;/&gt;&lt;wsp:rsid wsp:val=&quot;005D32CC&quot;/&gt;&lt;wsp:rsid wsp:val=&quot;005D3D33&quot;/&gt;&lt;wsp:rsid wsp:val=&quot;005D47A0&quot;/&gt;&lt;wsp:rsid wsp:val=&quot;005D52F5&quot;/&gt;&lt;wsp:rsid wsp:val=&quot;005D5BBA&quot;/&gt;&lt;wsp:rsid wsp:val=&quot;005E0AD8&quot;/&gt;&lt;wsp:rsid wsp:val=&quot;005E1763&quot;/&gt;&lt;wsp:rsid wsp:val=&quot;005E594F&quot;/&gt;&lt;wsp:rsid wsp:val=&quot;005F5624&quot;/&gt;&lt;wsp:rsid wsp:val=&quot;005F713A&quot;/&gt;&lt;wsp:rsid wsp:val=&quot;00610BFF&quot;/&gt;&lt;wsp:rsid wsp:val=&quot;00611929&quot;/&gt;&lt;wsp:rsid wsp:val=&quot;0061477A&quot;/&gt;&lt;wsp:rsid wsp:val=&quot;00621C60&quot;/&gt;&lt;wsp:rsid wsp:val=&quot;00623B0F&quot;/&gt;&lt;wsp:rsid wsp:val=&quot;006246BF&quot;/&gt;&lt;wsp:rsid wsp:val=&quot;00653F0C&quot;/&gt;&lt;wsp:rsid wsp:val=&quot;00673463&quot;/&gt;&lt;wsp:rsid wsp:val=&quot;00676AB7&quot;/&gt;&lt;wsp:rsid wsp:val=&quot;0068276E&quot;/&gt;&lt;wsp:rsid wsp:val=&quot;00684874&quot;/&gt;&lt;wsp:rsid wsp:val=&quot;00686B2B&quot;/&gt;&lt;wsp:rsid wsp:val=&quot;00692D33&quot;/&gt;&lt;wsp:rsid wsp:val=&quot;00697C22&quot;/&gt;&lt;wsp:rsid wsp:val=&quot;006B6CA3&quot;/&gt;&lt;wsp:rsid wsp:val=&quot;006C41FD&quot;/&gt;&lt;wsp:rsid wsp:val=&quot;006E65CF&quot;/&gt;&lt;wsp:rsid wsp:val=&quot;0070412B&quot;/&gt;&lt;wsp:rsid wsp:val=&quot;007106B6&quot;/&gt;&lt;wsp:rsid wsp:val=&quot;007305A8&quot;/&gt;&lt;wsp:rsid wsp:val=&quot;00744F0A&quot;/&gt;&lt;wsp:rsid wsp:val=&quot;00745917&quot;/&gt;&lt;wsp:rsid wsp:val=&quot;007469E5&quot;/&gt;&lt;wsp:rsid wsp:val=&quot;00750024&quot;/&gt;&lt;wsp:rsid wsp:val=&quot;007615BB&quot;/&gt;&lt;wsp:rsid wsp:val=&quot;0076344D&quot;/&gt;&lt;wsp:rsid wsp:val=&quot;007650F9&quot;/&gt;&lt;wsp:rsid wsp:val=&quot;00765D50&quot;/&gt;&lt;wsp:rsid wsp:val=&quot;007719BE&quot;/&gt;&lt;wsp:rsid wsp:val=&quot;00782676&quot;/&gt;&lt;wsp:rsid wsp:val=&quot;007865DA&quot;/&gt;&lt;wsp:rsid wsp:val=&quot;007879F0&quot;/&gt;&lt;wsp:rsid wsp:val=&quot;00787B71&quot;/&gt;&lt;wsp:rsid wsp:val=&quot;0079264F&quot;/&gt;&lt;wsp:rsid wsp:val=&quot;0079372A&quot;/&gt;&lt;wsp:rsid wsp:val=&quot;00793B23&quot;/&gt;&lt;wsp:rsid wsp:val=&quot;007975B0&quot;/&gt;&lt;wsp:rsid wsp:val=&quot;007A4372&quot;/&gt;&lt;wsp:rsid wsp:val=&quot;007A4995&quot;/&gt;&lt;wsp:rsid wsp:val=&quot;007B0328&quot;/&gt;&lt;wsp:rsid wsp:val=&quot;007D0642&quot;/&gt;&lt;wsp:rsid wsp:val=&quot;007D12DB&quot;/&gt;&lt;wsp:rsid wsp:val=&quot;007D140F&quot;/&gt;&lt;wsp:rsid wsp:val=&quot;007D16CB&quot;/&gt;&lt;wsp:rsid wsp:val=&quot;007D7EDE&quot;/&gt;&lt;wsp:rsid wsp:val=&quot;007F76C4&quot;/&gt;&lt;wsp:rsid wsp:val=&quot;00800282&quot;/&gt;&lt;wsp:rsid wsp:val=&quot;00802924&quot;/&gt;&lt;wsp:rsid wsp:val=&quot;008030AE&quot;/&gt;&lt;wsp:rsid wsp:val=&quot;00812039&quot;/&gt;&lt;wsp:rsid wsp:val=&quot;00823FA0&quot;/&gt;&lt;wsp:rsid wsp:val=&quot;0082672B&quot;/&gt;&lt;wsp:rsid wsp:val=&quot;00827915&quot;/&gt;&lt;wsp:rsid wsp:val=&quot;00835F7C&quot;/&gt;&lt;wsp:rsid wsp:val=&quot;0083627A&quot;/&gt;&lt;wsp:rsid wsp:val=&quot;00837093&quot;/&gt;&lt;wsp:rsid wsp:val=&quot;00864335&quot;/&gt;&lt;wsp:rsid wsp:val=&quot;00866044&quot;/&gt;&lt;wsp:rsid wsp:val=&quot;008663D1&quot;/&gt;&lt;wsp:rsid wsp:val=&quot;0087574E&quot;/&gt;&lt;wsp:rsid wsp:val=&quot;008820AC&quot;/&gt;&lt;wsp:rsid wsp:val=&quot;0088473D&quot;/&gt;&lt;wsp:rsid wsp:val=&quot;00885ED6&quot;/&gt;&lt;wsp:rsid wsp:val=&quot;008A431B&quot;/&gt;&lt;wsp:rsid wsp:val=&quot;008A4A80&quot;/&gt;&lt;wsp:rsid wsp:val=&quot;008A6953&quot;/&gt;&lt;wsp:rsid wsp:val=&quot;008A7200&quot;/&gt;&lt;wsp:rsid wsp:val=&quot;008B6659&quot;/&gt;&lt;wsp:rsid wsp:val=&quot;008C0E49&quot;/&gt;&lt;wsp:rsid wsp:val=&quot;008C3647&quot;/&gt;&lt;wsp:rsid wsp:val=&quot;008C7E7E&quot;/&gt;&lt;wsp:rsid wsp:val=&quot;008D70D7&quot;/&gt;&lt;wsp:rsid wsp:val=&quot;00903E88&quot;/&gt;&lt;wsp:rsid wsp:val=&quot;00906FBE&quot;/&gt;&lt;wsp:rsid wsp:val=&quot;0091214A&quot;/&gt;&lt;wsp:rsid wsp:val=&quot;0091474E&quot;/&gt;&lt;wsp:rsid wsp:val=&quot;00924C79&quot;/&gt;&lt;wsp:rsid wsp:val=&quot;009343A5&quot;/&gt;&lt;wsp:rsid wsp:val=&quot;00943535&quot;/&gt;&lt;wsp:rsid wsp:val=&quot;0095309B&quot;/&gt;&lt;wsp:rsid wsp:val=&quot;00953638&quot;/&gt;&lt;wsp:rsid wsp:val=&quot;00954D9B&quot;/&gt;&lt;wsp:rsid wsp:val=&quot;009604F5&quot;/&gt;&lt;wsp:rsid wsp:val=&quot;00963C6F&quot;/&gt;&lt;wsp:rsid wsp:val=&quot;009658BC&quot;/&gt;&lt;wsp:rsid wsp:val=&quot;0097310F&quot;/&gt;&lt;wsp:rsid wsp:val=&quot;00974AC3&quot;/&gt;&lt;wsp:rsid wsp:val=&quot;00980EFC&quot;/&gt;&lt;wsp:rsid wsp:val=&quot;009911B2&quot;/&gt;&lt;wsp:rsid wsp:val=&quot;00991419&quot;/&gt;&lt;wsp:rsid wsp:val=&quot;0099331E&quot;/&gt;&lt;wsp:rsid wsp:val=&quot;0099424F&quot;/&gt;&lt;wsp:rsid wsp:val=&quot;009A02D5&quot;/&gt;&lt;wsp:rsid wsp:val=&quot;009A15C4&quot;/&gt;&lt;wsp:rsid wsp:val=&quot;009A796E&quot;/&gt;&lt;wsp:rsid wsp:val=&quot;009B0B0C&quot;/&gt;&lt;wsp:rsid wsp:val=&quot;009C1362&quot;/&gt;&lt;wsp:rsid wsp:val=&quot;009C379E&quot;/&gt;&lt;wsp:rsid wsp:val=&quot;009C5B3A&quot;/&gt;&lt;wsp:rsid wsp:val=&quot;009C5B77&quot;/&gt;&lt;wsp:rsid wsp:val=&quot;009D004E&quot;/&gt;&lt;wsp:rsid wsp:val=&quot;009D0C7E&quot;/&gt;&lt;wsp:rsid wsp:val=&quot;009D0DF7&quot;/&gt;&lt;wsp:rsid wsp:val=&quot;009E2473&quot;/&gt;&lt;wsp:rsid wsp:val=&quot;009F393F&quot;/&gt;&lt;wsp:rsid wsp:val=&quot;009F5E46&quot;/&gt;&lt;wsp:rsid wsp:val=&quot;00A23ECB&quot;/&gt;&lt;wsp:rsid wsp:val=&quot;00A25347&quot;/&gt;&lt;wsp:rsid wsp:val=&quot;00A259EC&quot;/&gt;&lt;wsp:rsid wsp:val=&quot;00A32FB2&quot;/&gt;&lt;wsp:rsid wsp:val=&quot;00A369A7&quot;/&gt;&lt;wsp:rsid wsp:val=&quot;00A5333F&quot;/&gt;&lt;wsp:rsid wsp:val=&quot;00A6739D&quot;/&gt;&lt;wsp:rsid wsp:val=&quot;00A719C8&quot;/&gt;&lt;wsp:rsid wsp:val=&quot;00A76D6F&quot;/&gt;&lt;wsp:rsid wsp:val=&quot;00A77321&quot;/&gt;&lt;wsp:rsid wsp:val=&quot;00A81219&quot;/&gt;&lt;wsp:rsid wsp:val=&quot;00A8121F&quot;/&gt;&lt;wsp:rsid wsp:val=&quot;00A82155&quot;/&gt;&lt;wsp:rsid wsp:val=&quot;00A82BC3&quot;/&gt;&lt;wsp:rsid wsp:val=&quot;00A82C4C&quot;/&gt;&lt;wsp:rsid wsp:val=&quot;00A84D7F&quot;/&gt;&lt;wsp:rsid wsp:val=&quot;00AA61F8&quot;/&gt;&lt;wsp:rsid wsp:val=&quot;00AB4532&quot;/&gt;&lt;wsp:rsid wsp:val=&quot;00AB6F90&quot;/&gt;&lt;wsp:rsid wsp:val=&quot;00AC3763&quot;/&gt;&lt;wsp:rsid wsp:val=&quot;00AC572F&quot;/&gt;&lt;wsp:rsid wsp:val=&quot;00AC59C1&quot;/&gt;&lt;wsp:rsid wsp:val=&quot;00AD5DC7&quot;/&gt;&lt;wsp:rsid wsp:val=&quot;00AD6060&quot;/&gt;&lt;wsp:rsid wsp:val=&quot;00AE3586&quot;/&gt;&lt;wsp:rsid wsp:val=&quot;00AE70FF&quot;/&gt;&lt;wsp:rsid wsp:val=&quot;00AF787F&quot;/&gt;&lt;wsp:rsid wsp:val=&quot;00B00345&quot;/&gt;&lt;wsp:rsid wsp:val=&quot;00B068BB&quot;/&gt;&lt;wsp:rsid wsp:val=&quot;00B1092F&quot;/&gt;&lt;wsp:rsid wsp:val=&quot;00B13CF0&quot;/&gt;&lt;wsp:rsid wsp:val=&quot;00B14C97&quot;/&gt;&lt;wsp:rsid wsp:val=&quot;00B15AB0&quot;/&gt;&lt;wsp:rsid wsp:val=&quot;00B239BB&quot;/&gt;&lt;wsp:rsid wsp:val=&quot;00B26013&quot;/&gt;&lt;wsp:rsid wsp:val=&quot;00B27FE5&quot;/&gt;&lt;wsp:rsid wsp:val=&quot;00B30624&quot;/&gt;&lt;wsp:rsid wsp:val=&quot;00B31AE6&quot;/&gt;&lt;wsp:rsid wsp:val=&quot;00B56084&quot;/&gt;&lt;wsp:rsid wsp:val=&quot;00B570F4&quot;/&gt;&lt;wsp:rsid wsp:val=&quot;00B61542&quot;/&gt;&lt;wsp:rsid wsp:val=&quot;00B738D9&quot;/&gt;&lt;wsp:rsid wsp:val=&quot;00B86445&quot;/&gt;&lt;wsp:rsid wsp:val=&quot;00B934C1&quot;/&gt;&lt;wsp:rsid wsp:val=&quot;00BA64B6&quot;/&gt;&lt;wsp:rsid wsp:val=&quot;00BB682A&quot;/&gt;&lt;wsp:rsid wsp:val=&quot;00BD4069&quot;/&gt;&lt;wsp:rsid wsp:val=&quot;00BD52FD&quot;/&gt;&lt;wsp:rsid wsp:val=&quot;00BD55B3&quot;/&gt;&lt;wsp:rsid wsp:val=&quot;00BE1C86&quot;/&gt;&lt;wsp:rsid wsp:val=&quot;00C0764C&quot;/&gt;&lt;wsp:rsid wsp:val=&quot;00C20969&quot;/&gt;&lt;wsp:rsid wsp:val=&quot;00C254A0&quot;/&gt;&lt;wsp:rsid wsp:val=&quot;00C25FCD&quot;/&gt;&lt;wsp:rsid wsp:val=&quot;00C3243D&quot;/&gt;&lt;wsp:rsid wsp:val=&quot;00C37660&quot;/&gt;&lt;wsp:rsid wsp:val=&quot;00C57AB4&quot;/&gt;&lt;wsp:rsid wsp:val=&quot;00C7324A&quot;/&gt;&lt;wsp:rsid wsp:val=&quot;00C86C16&quot;/&gt;&lt;wsp:rsid wsp:val=&quot;00C961D2&quot;/&gt;&lt;wsp:rsid wsp:val=&quot;00C96A59&quot;/&gt;&lt;wsp:rsid wsp:val=&quot;00CB58CE&quot;/&gt;&lt;wsp:rsid wsp:val=&quot;00CC238A&quot;/&gt;&lt;wsp:rsid wsp:val=&quot;00CC25F1&quot;/&gt;&lt;wsp:rsid wsp:val=&quot;00CD0389&quot;/&gt;&lt;wsp:rsid wsp:val=&quot;00CD356E&quot;/&gt;&lt;wsp:rsid wsp:val=&quot;00CD4A59&quot;/&gt;&lt;wsp:rsid wsp:val=&quot;00CD5421&quot;/&gt;&lt;wsp:rsid wsp:val=&quot;00CE359C&quot;/&gt;&lt;wsp:rsid wsp:val=&quot;00CF0CD3&quot;/&gt;&lt;wsp:rsid wsp:val=&quot;00CF1DA7&quot;/&gt;&lt;wsp:rsid wsp:val=&quot;00D05AA7&quot;/&gt;&lt;wsp:rsid wsp:val=&quot;00D255FC&quot;/&gt;&lt;wsp:rsid wsp:val=&quot;00D41044&quot;/&gt;&lt;wsp:rsid wsp:val=&quot;00D4289C&quot;/&gt;&lt;wsp:rsid wsp:val=&quot;00D60B92&quot;/&gt;&lt;wsp:rsid wsp:val=&quot;00D6366A&quot;/&gt;&lt;wsp:rsid wsp:val=&quot;00D65E50&quot;/&gt;&lt;wsp:rsid wsp:val=&quot;00D71050&quot;/&gt;&lt;wsp:rsid wsp:val=&quot;00D764A0&quot;/&gt;&lt;wsp:rsid wsp:val=&quot;00D801B5&quot;/&gt;&lt;wsp:rsid wsp:val=&quot;00D92AA1&quot;/&gt;&lt;wsp:rsid wsp:val=&quot;00DA17AE&quot;/&gt;&lt;wsp:rsid wsp:val=&quot;00DA6B5C&quot;/&gt;&lt;wsp:rsid wsp:val=&quot;00DB5C7F&quot;/&gt;&lt;wsp:rsid wsp:val=&quot;00DD08F6&quot;/&gt;&lt;wsp:rsid wsp:val=&quot;00DD3E60&quot;/&gt;&lt;wsp:rsid wsp:val=&quot;00DF72D7&quot;/&gt;&lt;wsp:rsid wsp:val=&quot;00DF7D44&quot;/&gt;&lt;wsp:rsid wsp:val=&quot;00E04612&quot;/&gt;&lt;wsp:rsid wsp:val=&quot;00E06460&quot;/&gt;&lt;wsp:rsid wsp:val=&quot;00E10CE7&quot;/&gt;&lt;wsp:rsid wsp:val=&quot;00E1459B&quot;/&gt;&lt;wsp:rsid wsp:val=&quot;00E208CF&quot;/&gt;&lt;wsp:rsid wsp:val=&quot;00E316A9&quot;/&gt;&lt;wsp:rsid wsp:val=&quot;00E44847&quot;/&gt;&lt;wsp:rsid wsp:val=&quot;00E4488A&quot;/&gt;&lt;wsp:rsid wsp:val=&quot;00E448B6&quot;/&gt;&lt;wsp:rsid wsp:val=&quot;00E546C0&quot;/&gt;&lt;wsp:rsid wsp:val=&quot;00E54F68&quot;/&gt;&lt;wsp:rsid wsp:val=&quot;00E6248E&quot;/&gt;&lt;wsp:rsid wsp:val=&quot;00E67682&quot;/&gt;&lt;wsp:rsid wsp:val=&quot;00E90590&quot;/&gt;&lt;wsp:rsid wsp:val=&quot;00EA15B9&quot;/&gt;&lt;wsp:rsid wsp:val=&quot;00EA5116&quot;/&gt;&lt;wsp:rsid wsp:val=&quot;00EA5BF5&quot;/&gt;&lt;wsp:rsid wsp:val=&quot;00EB0201&quot;/&gt;&lt;wsp:rsid wsp:val=&quot;00EB5744&quot;/&gt;&lt;wsp:rsid wsp:val=&quot;00EB7067&quot;/&gt;&lt;wsp:rsid wsp:val=&quot;00ED68BC&quot;/&gt;&lt;wsp:rsid wsp:val=&quot;00ED7F5D&quot;/&gt;&lt;wsp:rsid wsp:val=&quot;00EE12D0&quot;/&gt;&lt;wsp:rsid wsp:val=&quot;00EF10CE&quot;/&gt;&lt;wsp:rsid wsp:val=&quot;00F029D7&quot;/&gt;&lt;wsp:rsid wsp:val=&quot;00F17861&quot;/&gt;&lt;wsp:rsid wsp:val=&quot;00F37351&quot;/&gt;&lt;wsp:rsid wsp:val=&quot;00F42B6A&quot;/&gt;&lt;wsp:rsid wsp:val=&quot;00F4740F&quot;/&gt;&lt;wsp:rsid wsp:val=&quot;00F779D5&quot;/&gt;&lt;wsp:rsid wsp:val=&quot;00F86B1A&quot;/&gt;&lt;wsp:rsid wsp:val=&quot;00F92890&quot;/&gt;&lt;wsp:rsid wsp:val=&quot;00F9634D&quot;/&gt;&lt;wsp:rsid wsp:val=&quot;00FA2248&quot;/&gt;&lt;wsp:rsid wsp:val=&quot;00FA2565&quot;/&gt;&lt;wsp:rsid wsp:val=&quot;00FA327A&quot;/&gt;&lt;wsp:rsid wsp:val=&quot;00FB1087&quot;/&gt;&lt;wsp:rsid wsp:val=&quot;00FB2A39&quot;/&gt;&lt;wsp:rsid wsp:val=&quot;00FB5538&quot;/&gt;&lt;wsp:rsid wsp:val=&quot;00FB62AA&quot;/&gt;&lt;wsp:rsid wsp:val=&quot;00FC4800&quot;/&gt;&lt;wsp:rsid wsp:val=&quot;00FD4F58&quot;/&gt;&lt;wsp:rsid wsp:val=&quot;00FD5442&quot;/&gt;&lt;wsp:rsid wsp:val=&quot;00FD7FEC&quot;/&gt;&lt;wsp:rsid wsp:val=&quot;00FF00BB&quot;/&gt;&lt;wsp:rsid wsp:val=&quot;00FF03B4&quot;/&gt;&lt;wsp:rsid wsp:val=&quot;00FF05E6&quot;/&gt;&lt;wsp:rsid wsp:val=&quot;00FF27DD&quot;/&gt;&lt;/wsp:rsids&gt;&lt;/w:docPr&gt;&lt;w:body&gt;&lt;wx:sect&gt;&lt;w:p wsp:rsidR=&quot;00000000&quot; wsp:rsidRPr=&quot;00CD356E&quot; wsp:rsidRDefault=&quot;00CD356E&quot; wsp:rsidP=&quot;00CD356E&quot;&gt;&lt;m:oMathPara&gt;&lt;m:oMath&gt;&lt;m:f&gt;&lt;m:f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fPr&gt;&lt;m:num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b  &lt;/m:t&gt;&lt;/m:r&gt;&lt;/m:sub&gt;&lt;/m:sSub&gt;&lt;/m:num&gt;&lt;m:den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s  &lt;/m:t&gt;&lt;/m:r&gt;&lt;/m:sub&gt;&lt;/m:sSub&gt;&lt;/m:den&gt;&lt;/m:f&gt;&lt;/m:oMath&gt;&lt;/m:oMathPara&gt;&lt;/w:p&gt;&lt;w:sectPr wsp:rsidR=&quot;00000000&quot; wsp:rsidRPr=&quot;00CD356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91474E">
        <w:rPr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 xml:space="preserve"> = </w:t>
      </w:r>
      <w:proofErr w:type="spellStart"/>
      <w:r w:rsidRPr="00CE359C">
        <w:rPr>
          <w:sz w:val="28"/>
          <w:szCs w:val="28"/>
          <w:lang w:val="en-US"/>
        </w:rPr>
        <w:t>рК</w:t>
      </w:r>
      <w:r w:rsidRPr="00CE359C">
        <w:rPr>
          <w:sz w:val="28"/>
          <w:szCs w:val="28"/>
          <w:vertAlign w:val="subscript"/>
          <w:lang w:val="en-US"/>
        </w:rPr>
        <w:t>b</w:t>
      </w:r>
      <w:proofErr w:type="spellEnd"/>
      <w:r w:rsidRPr="00CE359C">
        <w:rPr>
          <w:sz w:val="28"/>
          <w:szCs w:val="28"/>
          <w:lang w:val="en-US"/>
        </w:rPr>
        <w:t xml:space="preserve"> –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r w:rsidR="0091474E">
        <w:rPr>
          <w:sz w:val="28"/>
          <w:szCs w:val="28"/>
          <w:lang w:val="en-US"/>
        </w:rPr>
        <w:t xml:space="preserve"> </w:t>
      </w:r>
      <w:r w:rsidR="0010644E">
        <w:pict w14:anchorId="67969B67">
          <v:shape id="_x0000_i1035" type="#_x0000_t75" style="width:26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val=&quot;text-fit&quot; w:percent=&quot;127&quot;/&gt;&lt;w:stylePaneFormatFilter w:val=&quot;3F01&quot;/&gt;&lt;w:defaultTabStop w:val=&quot;708&quot;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5B2&quot;/&gt;&lt;wsp:rsid wsp:val=&quot;0000572C&quot;/&gt;&lt;wsp:rsid wsp:val=&quot;000106EB&quot;/&gt;&lt;wsp:rsid wsp:val=&quot;000117F5&quot;/&gt;&lt;wsp:rsid wsp:val=&quot;0001311C&quot;/&gt;&lt;wsp:rsid wsp:val=&quot;00014EDB&quot;/&gt;&lt;wsp:rsid wsp:val=&quot;000366A4&quot;/&gt;&lt;wsp:rsid wsp:val=&quot;0005228E&quot;/&gt;&lt;wsp:rsid wsp:val=&quot;000561C9&quot;/&gt;&lt;wsp:rsid wsp:val=&quot;00065C88&quot;/&gt;&lt;wsp:rsid wsp:val=&quot;00073362&quot;/&gt;&lt;wsp:rsid wsp:val=&quot;00081CFC&quot;/&gt;&lt;wsp:rsid wsp:val=&quot;0009205E&quot;/&gt;&lt;wsp:rsid wsp:val=&quot;00092205&quot;/&gt;&lt;wsp:rsid wsp:val=&quot;000976CB&quot;/&gt;&lt;wsp:rsid wsp:val=&quot;000C694E&quot;/&gt;&lt;wsp:rsid wsp:val=&quot;000C7EBF&quot;/&gt;&lt;wsp:rsid wsp:val=&quot;000D7C30&quot;/&gt;&lt;wsp:rsid wsp:val=&quot;000F0111&quot;/&gt;&lt;wsp:rsid wsp:val=&quot;000F3A3B&quot;/&gt;&lt;wsp:rsid wsp:val=&quot;000F46FF&quot;/&gt;&lt;wsp:rsid wsp:val=&quot;00100E63&quot;/&gt;&lt;wsp:rsid wsp:val=&quot;00105709&quot;/&gt;&lt;wsp:rsid wsp:val=&quot;00105766&quot;/&gt;&lt;wsp:rsid wsp:val=&quot;001166B4&quot;/&gt;&lt;wsp:rsid wsp:val=&quot;00126B88&quot;/&gt;&lt;wsp:rsid wsp:val=&quot;0013415F&quot;/&gt;&lt;wsp:rsid wsp:val=&quot;00136CE2&quot;/&gt;&lt;wsp:rsid wsp:val=&quot;00140E73&quot;/&gt;&lt;wsp:rsid wsp:val=&quot;0014116B&quot;/&gt;&lt;wsp:rsid wsp:val=&quot;00151B56&quot;/&gt;&lt;wsp:rsid wsp:val=&quot;001724E5&quot;/&gt;&lt;wsp:rsid wsp:val=&quot;001A0C79&quot;/&gt;&lt;wsp:rsid wsp:val=&quot;001A184A&quot;/&gt;&lt;wsp:rsid wsp:val=&quot;001A2F93&quot;/&gt;&lt;wsp:rsid wsp:val=&quot;001A6E6D&quot;/&gt;&lt;wsp:rsid wsp:val=&quot;001B6211&quot;/&gt;&lt;wsp:rsid wsp:val=&quot;001D0658&quot;/&gt;&lt;wsp:rsid wsp:val=&quot;001D0EF7&quot;/&gt;&lt;wsp:rsid wsp:val=&quot;001D4942&quot;/&gt;&lt;wsp:rsid wsp:val=&quot;001E0B30&quot;/&gt;&lt;wsp:rsid wsp:val=&quot;001E6827&quot;/&gt;&lt;wsp:rsid wsp:val=&quot;001E74B1&quot;/&gt;&lt;wsp:rsid wsp:val=&quot;001E7867&quot;/&gt;&lt;wsp:rsid wsp:val=&quot;00212F67&quot;/&gt;&lt;wsp:rsid wsp:val=&quot;00224CA6&quot;/&gt;&lt;wsp:rsid wsp:val=&quot;00227345&quot;/&gt;&lt;wsp:rsid wsp:val=&quot;00247D73&quot;/&gt;&lt;wsp:rsid wsp:val=&quot;00251B11&quot;/&gt;&lt;wsp:rsid wsp:val=&quot;00255CB7&quot;/&gt;&lt;wsp:rsid wsp:val=&quot;00265BF8&quot;/&gt;&lt;wsp:rsid wsp:val=&quot;00273AD5&quot;/&gt;&lt;wsp:rsid wsp:val=&quot;00287259&quot;/&gt;&lt;wsp:rsid wsp:val=&quot;00291A70&quot;/&gt;&lt;wsp:rsid wsp:val=&quot;00297301&quot;/&gt;&lt;wsp:rsid wsp:val=&quot;002A537E&quot;/&gt;&lt;wsp:rsid wsp:val=&quot;002B16D3&quot;/&gt;&lt;wsp:rsid wsp:val=&quot;002D0D17&quot;/&gt;&lt;wsp:rsid wsp:val=&quot;002D78CB&quot;/&gt;&lt;wsp:rsid wsp:val=&quot;002E2FB3&quot;/&gt;&lt;wsp:rsid wsp:val=&quot;002E301E&quot;/&gt;&lt;wsp:rsid wsp:val=&quot;002F06C8&quot;/&gt;&lt;wsp:rsid wsp:val=&quot;00310E76&quot;/&gt;&lt;wsp:rsid wsp:val=&quot;00315091&quot;/&gt;&lt;wsp:rsid wsp:val=&quot;00323EF5&quot;/&gt;&lt;wsp:rsid wsp:val=&quot;00341FE0&quot;/&gt;&lt;wsp:rsid wsp:val=&quot;00353060&quot;/&gt;&lt;wsp:rsid wsp:val=&quot;00373CE1&quot;/&gt;&lt;wsp:rsid wsp:val=&quot;0038189F&quot;/&gt;&lt;wsp:rsid wsp:val=&quot;00381BB4&quot;/&gt;&lt;wsp:rsid wsp:val=&quot;003A4BC9&quot;/&gt;&lt;wsp:rsid wsp:val=&quot;003A4D60&quot;/&gt;&lt;wsp:rsid wsp:val=&quot;003C000F&quot;/&gt;&lt;wsp:rsid wsp:val=&quot;003C37ED&quot;/&gt;&lt;wsp:rsid wsp:val=&quot;003E1D25&quot;/&gt;&lt;wsp:rsid wsp:val=&quot;003E684E&quot;/&gt;&lt;wsp:rsid wsp:val=&quot;003F17D1&quot;/&gt;&lt;wsp:rsid wsp:val=&quot;003F3CCB&quot;/&gt;&lt;wsp:rsid wsp:val=&quot;003F65C3&quot;/&gt;&lt;wsp:rsid wsp:val=&quot;004005B2&quot;/&gt;&lt;wsp:rsid wsp:val=&quot;00416CC3&quot;/&gt;&lt;wsp:rsid wsp:val=&quot;00421499&quot;/&gt;&lt;wsp:rsid wsp:val=&quot;004454BA&quot;/&gt;&lt;wsp:rsid wsp:val=&quot;00452B16&quot;/&gt;&lt;wsp:rsid wsp:val=&quot;00471A5A&quot;/&gt;&lt;wsp:rsid wsp:val=&quot;004779C2&quot;/&gt;&lt;wsp:rsid wsp:val=&quot;00493B28&quot;/&gt;&lt;wsp:rsid wsp:val=&quot;00494071&quot;/&gt;&lt;wsp:rsid wsp:val=&quot;004B58B4&quot;/&gt;&lt;wsp:rsid wsp:val=&quot;004D2F1E&quot;/&gt;&lt;wsp:rsid wsp:val=&quot;005015EB&quot;/&gt;&lt;wsp:rsid wsp:val=&quot;00504B8D&quot;/&gt;&lt;wsp:rsid wsp:val=&quot;00512728&quot;/&gt;&lt;wsp:rsid wsp:val=&quot;005270A1&quot;/&gt;&lt;wsp:rsid wsp:val=&quot;00527A1B&quot;/&gt;&lt;wsp:rsid wsp:val=&quot;0053353C&quot;/&gt;&lt;wsp:rsid wsp:val=&quot;00540C19&quot;/&gt;&lt;wsp:rsid wsp:val=&quot;00551287&quot;/&gt;&lt;wsp:rsid wsp:val=&quot;0055430C&quot;/&gt;&lt;wsp:rsid wsp:val=&quot;00554EDF&quot;/&gt;&lt;wsp:rsid wsp:val=&quot;0055679D&quot;/&gt;&lt;wsp:rsid wsp:val=&quot;0058135F&quot;/&gt;&lt;wsp:rsid wsp:val=&quot;00582483&quot;/&gt;&lt;wsp:rsid wsp:val=&quot;005849A4&quot;/&gt;&lt;wsp:rsid wsp:val=&quot;005870DC&quot;/&gt;&lt;wsp:rsid wsp:val=&quot;005975C7&quot;/&gt;&lt;wsp:rsid wsp:val=&quot;005A21DB&quot;/&gt;&lt;wsp:rsid wsp:val=&quot;005B53F6&quot;/&gt;&lt;wsp:rsid wsp:val=&quot;005C0639&quot;/&gt;&lt;wsp:rsid wsp:val=&quot;005D104F&quot;/&gt;&lt;wsp:rsid wsp:val=&quot;005D32CC&quot;/&gt;&lt;wsp:rsid wsp:val=&quot;005D3D33&quot;/&gt;&lt;wsp:rsid wsp:val=&quot;005D47A0&quot;/&gt;&lt;wsp:rsid wsp:val=&quot;005D52F5&quot;/&gt;&lt;wsp:rsid wsp:val=&quot;005D5BBA&quot;/&gt;&lt;wsp:rsid wsp:val=&quot;005E0AD8&quot;/&gt;&lt;wsp:rsid wsp:val=&quot;005E1763&quot;/&gt;&lt;wsp:rsid wsp:val=&quot;005E594F&quot;/&gt;&lt;wsp:rsid wsp:val=&quot;005F5624&quot;/&gt;&lt;wsp:rsid wsp:val=&quot;005F713A&quot;/&gt;&lt;wsp:rsid wsp:val=&quot;00610BFF&quot;/&gt;&lt;wsp:rsid wsp:val=&quot;00611929&quot;/&gt;&lt;wsp:rsid wsp:val=&quot;0061477A&quot;/&gt;&lt;wsp:rsid wsp:val=&quot;00621C60&quot;/&gt;&lt;wsp:rsid wsp:val=&quot;00623B0F&quot;/&gt;&lt;wsp:rsid wsp:val=&quot;006246BF&quot;/&gt;&lt;wsp:rsid wsp:val=&quot;00653F0C&quot;/&gt;&lt;wsp:rsid wsp:val=&quot;00673463&quot;/&gt;&lt;wsp:rsid wsp:val=&quot;00676AB7&quot;/&gt;&lt;wsp:rsid wsp:val=&quot;0068276E&quot;/&gt;&lt;wsp:rsid wsp:val=&quot;00684874&quot;/&gt;&lt;wsp:rsid wsp:val=&quot;00686B2B&quot;/&gt;&lt;wsp:rsid wsp:val=&quot;00692D33&quot;/&gt;&lt;wsp:rsid wsp:val=&quot;00697C22&quot;/&gt;&lt;wsp:rsid wsp:val=&quot;006B6CA3&quot;/&gt;&lt;wsp:rsid wsp:val=&quot;006C41FD&quot;/&gt;&lt;wsp:rsid wsp:val=&quot;006E65CF&quot;/&gt;&lt;wsp:rsid wsp:val=&quot;0070412B&quot;/&gt;&lt;wsp:rsid wsp:val=&quot;007106B6&quot;/&gt;&lt;wsp:rsid wsp:val=&quot;007305A8&quot;/&gt;&lt;wsp:rsid wsp:val=&quot;00744F0A&quot;/&gt;&lt;wsp:rsid wsp:val=&quot;00745917&quot;/&gt;&lt;wsp:rsid wsp:val=&quot;007469E5&quot;/&gt;&lt;wsp:rsid wsp:val=&quot;00750024&quot;/&gt;&lt;wsp:rsid wsp:val=&quot;007615BB&quot;/&gt;&lt;wsp:rsid wsp:val=&quot;0076344D&quot;/&gt;&lt;wsp:rsid wsp:val=&quot;007650F9&quot;/&gt;&lt;wsp:rsid wsp:val=&quot;00765D50&quot;/&gt;&lt;wsp:rsid wsp:val=&quot;007719BE&quot;/&gt;&lt;wsp:rsid wsp:val=&quot;00782676&quot;/&gt;&lt;wsp:rsid wsp:val=&quot;007865DA&quot;/&gt;&lt;wsp:rsid wsp:val=&quot;007879F0&quot;/&gt;&lt;wsp:rsid wsp:val=&quot;00787B71&quot;/&gt;&lt;wsp:rsid wsp:val=&quot;0079264F&quot;/&gt;&lt;wsp:rsid wsp:val=&quot;0079372A&quot;/&gt;&lt;wsp:rsid wsp:val=&quot;00793B23&quot;/&gt;&lt;wsp:rsid wsp:val=&quot;007975B0&quot;/&gt;&lt;wsp:rsid wsp:val=&quot;007A4372&quot;/&gt;&lt;wsp:rsid wsp:val=&quot;007A4995&quot;/&gt;&lt;wsp:rsid wsp:val=&quot;007B0328&quot;/&gt;&lt;wsp:rsid wsp:val=&quot;007D0642&quot;/&gt;&lt;wsp:rsid wsp:val=&quot;007D12DB&quot;/&gt;&lt;wsp:rsid wsp:val=&quot;007D140F&quot;/&gt;&lt;wsp:rsid wsp:val=&quot;007D16CB&quot;/&gt;&lt;wsp:rsid wsp:val=&quot;007D7EDE&quot;/&gt;&lt;wsp:rsid wsp:val=&quot;007F76C4&quot;/&gt;&lt;wsp:rsid wsp:val=&quot;00800282&quot;/&gt;&lt;wsp:rsid wsp:val=&quot;00802924&quot;/&gt;&lt;wsp:rsid wsp:val=&quot;008030AE&quot;/&gt;&lt;wsp:rsid wsp:val=&quot;00812039&quot;/&gt;&lt;wsp:rsid wsp:val=&quot;00823FA0&quot;/&gt;&lt;wsp:rsid wsp:val=&quot;0082672B&quot;/&gt;&lt;wsp:rsid wsp:val=&quot;00827915&quot;/&gt;&lt;wsp:rsid wsp:val=&quot;00835F7C&quot;/&gt;&lt;wsp:rsid wsp:val=&quot;0083627A&quot;/&gt;&lt;wsp:rsid wsp:val=&quot;00837093&quot;/&gt;&lt;wsp:rsid wsp:val=&quot;00864335&quot;/&gt;&lt;wsp:rsid wsp:val=&quot;00866044&quot;/&gt;&lt;wsp:rsid wsp:val=&quot;008663D1&quot;/&gt;&lt;wsp:rsid wsp:val=&quot;0087574E&quot;/&gt;&lt;wsp:rsid wsp:val=&quot;008820AC&quot;/&gt;&lt;wsp:rsid wsp:val=&quot;0088473D&quot;/&gt;&lt;wsp:rsid wsp:val=&quot;00885ED6&quot;/&gt;&lt;wsp:rsid wsp:val=&quot;008A431B&quot;/&gt;&lt;wsp:rsid wsp:val=&quot;008A4A80&quot;/&gt;&lt;wsp:rsid wsp:val=&quot;008A6953&quot;/&gt;&lt;wsp:rsid wsp:val=&quot;008A7200&quot;/&gt;&lt;wsp:rsid wsp:val=&quot;008B6659&quot;/&gt;&lt;wsp:rsid wsp:val=&quot;008C0E49&quot;/&gt;&lt;wsp:rsid wsp:val=&quot;008C3647&quot;/&gt;&lt;wsp:rsid wsp:val=&quot;008C7E7E&quot;/&gt;&lt;wsp:rsid wsp:val=&quot;008D70D7&quot;/&gt;&lt;wsp:rsid wsp:val=&quot;00903E88&quot;/&gt;&lt;wsp:rsid wsp:val=&quot;00906FBE&quot;/&gt;&lt;wsp:rsid wsp:val=&quot;0091214A&quot;/&gt;&lt;wsp:rsid wsp:val=&quot;0091474E&quot;/&gt;&lt;wsp:rsid wsp:val=&quot;00924C79&quot;/&gt;&lt;wsp:rsid wsp:val=&quot;009343A5&quot;/&gt;&lt;wsp:rsid wsp:val=&quot;00943535&quot;/&gt;&lt;wsp:rsid wsp:val=&quot;0095309B&quot;/&gt;&lt;wsp:rsid wsp:val=&quot;00953638&quot;/&gt;&lt;wsp:rsid wsp:val=&quot;00954D9B&quot;/&gt;&lt;wsp:rsid wsp:val=&quot;009604F5&quot;/&gt;&lt;wsp:rsid wsp:val=&quot;00963C6F&quot;/&gt;&lt;wsp:rsid wsp:val=&quot;009658BC&quot;/&gt;&lt;wsp:rsid wsp:val=&quot;0097310F&quot;/&gt;&lt;wsp:rsid wsp:val=&quot;00974AC3&quot;/&gt;&lt;wsp:rsid wsp:val=&quot;00980EFC&quot;/&gt;&lt;wsp:rsid wsp:val=&quot;009911B2&quot;/&gt;&lt;wsp:rsid wsp:val=&quot;00991419&quot;/&gt;&lt;wsp:rsid wsp:val=&quot;0099331E&quot;/&gt;&lt;wsp:rsid wsp:val=&quot;0099424F&quot;/&gt;&lt;wsp:rsid wsp:val=&quot;009A02D5&quot;/&gt;&lt;wsp:rsid wsp:val=&quot;009A15C4&quot;/&gt;&lt;wsp:rsid wsp:val=&quot;009A796E&quot;/&gt;&lt;wsp:rsid wsp:val=&quot;009B0B0C&quot;/&gt;&lt;wsp:rsid wsp:val=&quot;009C1362&quot;/&gt;&lt;wsp:rsid wsp:val=&quot;009C379E&quot;/&gt;&lt;wsp:rsid wsp:val=&quot;009C5B3A&quot;/&gt;&lt;wsp:rsid wsp:val=&quot;009C5B77&quot;/&gt;&lt;wsp:rsid wsp:val=&quot;009D004E&quot;/&gt;&lt;wsp:rsid wsp:val=&quot;009D0C7E&quot;/&gt;&lt;wsp:rsid wsp:val=&quot;009D0DF7&quot;/&gt;&lt;wsp:rsid wsp:val=&quot;009E2473&quot;/&gt;&lt;wsp:rsid wsp:val=&quot;009F393F&quot;/&gt;&lt;wsp:rsid wsp:val=&quot;009F5E46&quot;/&gt;&lt;wsp:rsid wsp:val=&quot;00A23ECB&quot;/&gt;&lt;wsp:rsid wsp:val=&quot;00A25347&quot;/&gt;&lt;wsp:rsid wsp:val=&quot;00A259EC&quot;/&gt;&lt;wsp:rsid wsp:val=&quot;00A32FB2&quot;/&gt;&lt;wsp:rsid wsp:val=&quot;00A369A7&quot;/&gt;&lt;wsp:rsid wsp:val=&quot;00A5333F&quot;/&gt;&lt;wsp:rsid wsp:val=&quot;00A6739D&quot;/&gt;&lt;wsp:rsid wsp:val=&quot;00A719C8&quot;/&gt;&lt;wsp:rsid wsp:val=&quot;00A76D6F&quot;/&gt;&lt;wsp:rsid wsp:val=&quot;00A77321&quot;/&gt;&lt;wsp:rsid wsp:val=&quot;00A81219&quot;/&gt;&lt;wsp:rsid wsp:val=&quot;00A8121F&quot;/&gt;&lt;wsp:rsid wsp:val=&quot;00A82155&quot;/&gt;&lt;wsp:rsid wsp:val=&quot;00A82BC3&quot;/&gt;&lt;wsp:rsid wsp:val=&quot;00A82C4C&quot;/&gt;&lt;wsp:rsid wsp:val=&quot;00A84D7F&quot;/&gt;&lt;wsp:rsid wsp:val=&quot;00AA61F8&quot;/&gt;&lt;wsp:rsid wsp:val=&quot;00AB4532&quot;/&gt;&lt;wsp:rsid wsp:val=&quot;00AB6F90&quot;/&gt;&lt;wsp:rsid wsp:val=&quot;00AC3763&quot;/&gt;&lt;wsp:rsid wsp:val=&quot;00AC572F&quot;/&gt;&lt;wsp:rsid wsp:val=&quot;00AC59C1&quot;/&gt;&lt;wsp:rsid wsp:val=&quot;00AD5DC7&quot;/&gt;&lt;wsp:rsid wsp:val=&quot;00AD6060&quot;/&gt;&lt;wsp:rsid wsp:val=&quot;00AE3586&quot;/&gt;&lt;wsp:rsid wsp:val=&quot;00AE70FF&quot;/&gt;&lt;wsp:rsid wsp:val=&quot;00AF787F&quot;/&gt;&lt;wsp:rsid wsp:val=&quot;00B00345&quot;/&gt;&lt;wsp:rsid wsp:val=&quot;00B068BB&quot;/&gt;&lt;wsp:rsid wsp:val=&quot;00B1092F&quot;/&gt;&lt;wsp:rsid wsp:val=&quot;00B13CF0&quot;/&gt;&lt;wsp:rsid wsp:val=&quot;00B14C97&quot;/&gt;&lt;wsp:rsid wsp:val=&quot;00B15AB0&quot;/&gt;&lt;wsp:rsid wsp:val=&quot;00B239BB&quot;/&gt;&lt;wsp:rsid wsp:val=&quot;00B26013&quot;/&gt;&lt;wsp:rsid wsp:val=&quot;00B27FE5&quot;/&gt;&lt;wsp:rsid wsp:val=&quot;00B30624&quot;/&gt;&lt;wsp:rsid wsp:val=&quot;00B31AE6&quot;/&gt;&lt;wsp:rsid wsp:val=&quot;00B56084&quot;/&gt;&lt;wsp:rsid wsp:val=&quot;00B570F4&quot;/&gt;&lt;wsp:rsid wsp:val=&quot;00B61542&quot;/&gt;&lt;wsp:rsid wsp:val=&quot;00B738D9&quot;/&gt;&lt;wsp:rsid wsp:val=&quot;00B86445&quot;/&gt;&lt;wsp:rsid wsp:val=&quot;00B934C1&quot;/&gt;&lt;wsp:rsid wsp:val=&quot;00BA64B6&quot;/&gt;&lt;wsp:rsid wsp:val=&quot;00BB682A&quot;/&gt;&lt;wsp:rsid wsp:val=&quot;00BD4069&quot;/&gt;&lt;wsp:rsid wsp:val=&quot;00BD52FD&quot;/&gt;&lt;wsp:rsid wsp:val=&quot;00BD55B3&quot;/&gt;&lt;wsp:rsid wsp:val=&quot;00BE1C86&quot;/&gt;&lt;wsp:rsid wsp:val=&quot;00C0764C&quot;/&gt;&lt;wsp:rsid wsp:val=&quot;00C20969&quot;/&gt;&lt;wsp:rsid wsp:val=&quot;00C254A0&quot;/&gt;&lt;wsp:rsid wsp:val=&quot;00C25FCD&quot;/&gt;&lt;wsp:rsid wsp:val=&quot;00C3243D&quot;/&gt;&lt;wsp:rsid wsp:val=&quot;00C37660&quot;/&gt;&lt;wsp:rsid wsp:val=&quot;00C57AB4&quot;/&gt;&lt;wsp:rsid wsp:val=&quot;00C7324A&quot;/&gt;&lt;wsp:rsid wsp:val=&quot;00C86C16&quot;/&gt;&lt;wsp:rsid wsp:val=&quot;00C961D2&quot;/&gt;&lt;wsp:rsid wsp:val=&quot;00C96A59&quot;/&gt;&lt;wsp:rsid wsp:val=&quot;00CB58CE&quot;/&gt;&lt;wsp:rsid wsp:val=&quot;00CC238A&quot;/&gt;&lt;wsp:rsid wsp:val=&quot;00CC25F1&quot;/&gt;&lt;wsp:rsid wsp:val=&quot;00CD0389&quot;/&gt;&lt;wsp:rsid wsp:val=&quot;00CD4A59&quot;/&gt;&lt;wsp:rsid wsp:val=&quot;00CD5421&quot;/&gt;&lt;wsp:rsid wsp:val=&quot;00CE359C&quot;/&gt;&lt;wsp:rsid wsp:val=&quot;00CF0CD3&quot;/&gt;&lt;wsp:rsid wsp:val=&quot;00CF1DA7&quot;/&gt;&lt;wsp:rsid wsp:val=&quot;00D05AA7&quot;/&gt;&lt;wsp:rsid wsp:val=&quot;00D255FC&quot;/&gt;&lt;wsp:rsid wsp:val=&quot;00D41044&quot;/&gt;&lt;wsp:rsid wsp:val=&quot;00D4289C&quot;/&gt;&lt;wsp:rsid wsp:val=&quot;00D60B92&quot;/&gt;&lt;wsp:rsid wsp:val=&quot;00D6366A&quot;/&gt;&lt;wsp:rsid wsp:val=&quot;00D65E50&quot;/&gt;&lt;wsp:rsid wsp:val=&quot;00D71050&quot;/&gt;&lt;wsp:rsid wsp:val=&quot;00D764A0&quot;/&gt;&lt;wsp:rsid wsp:val=&quot;00D801B5&quot;/&gt;&lt;wsp:rsid wsp:val=&quot;00D92AA1&quot;/&gt;&lt;wsp:rsid wsp:val=&quot;00DA17AE&quot;/&gt;&lt;wsp:rsid wsp:val=&quot;00DA6B5C&quot;/&gt;&lt;wsp:rsid wsp:val=&quot;00DB5C7F&quot;/&gt;&lt;wsp:rsid wsp:val=&quot;00DD08F6&quot;/&gt;&lt;wsp:rsid wsp:val=&quot;00DD3E60&quot;/&gt;&lt;wsp:rsid wsp:val=&quot;00DD6915&quot;/&gt;&lt;wsp:rsid wsp:val=&quot;00DF72D7&quot;/&gt;&lt;wsp:rsid wsp:val=&quot;00DF7D44&quot;/&gt;&lt;wsp:rsid wsp:val=&quot;00E04612&quot;/&gt;&lt;wsp:rsid wsp:val=&quot;00E06460&quot;/&gt;&lt;wsp:rsid wsp:val=&quot;00E10CE7&quot;/&gt;&lt;wsp:rsid wsp:val=&quot;00E1459B&quot;/&gt;&lt;wsp:rsid wsp:val=&quot;00E208CF&quot;/&gt;&lt;wsp:rsid wsp:val=&quot;00E316A9&quot;/&gt;&lt;wsp:rsid wsp:val=&quot;00E44847&quot;/&gt;&lt;wsp:rsid wsp:val=&quot;00E4488A&quot;/&gt;&lt;wsp:rsid wsp:val=&quot;00E448B6&quot;/&gt;&lt;wsp:rsid wsp:val=&quot;00E546C0&quot;/&gt;&lt;wsp:rsid wsp:val=&quot;00E54F68&quot;/&gt;&lt;wsp:rsid wsp:val=&quot;00E6248E&quot;/&gt;&lt;wsp:rsid wsp:val=&quot;00E67682&quot;/&gt;&lt;wsp:rsid wsp:val=&quot;00E90590&quot;/&gt;&lt;wsp:rsid wsp:val=&quot;00EA15B9&quot;/&gt;&lt;wsp:rsid wsp:val=&quot;00EA5116&quot;/&gt;&lt;wsp:rsid wsp:val=&quot;00EA5BF5&quot;/&gt;&lt;wsp:rsid wsp:val=&quot;00EB0201&quot;/&gt;&lt;wsp:rsid wsp:val=&quot;00EB5744&quot;/&gt;&lt;wsp:rsid wsp:val=&quot;00EB7067&quot;/&gt;&lt;wsp:rsid wsp:val=&quot;00ED68BC&quot;/&gt;&lt;wsp:rsid wsp:val=&quot;00ED7F5D&quot;/&gt;&lt;wsp:rsid wsp:val=&quot;00EE12D0&quot;/&gt;&lt;wsp:rsid wsp:val=&quot;00EF10CE&quot;/&gt;&lt;wsp:rsid wsp:val=&quot;00F029D7&quot;/&gt;&lt;wsp:rsid wsp:val=&quot;00F17861&quot;/&gt;&lt;wsp:rsid wsp:val=&quot;00F37351&quot;/&gt;&lt;wsp:rsid wsp:val=&quot;00F42B6A&quot;/&gt;&lt;wsp:rsid wsp:val=&quot;00F4740F&quot;/&gt;&lt;wsp:rsid wsp:val=&quot;00F779D5&quot;/&gt;&lt;wsp:rsid wsp:val=&quot;00F86B1A&quot;/&gt;&lt;wsp:rsid wsp:val=&quot;00F92890&quot;/&gt;&lt;wsp:rsid wsp:val=&quot;00F9634D&quot;/&gt;&lt;wsp:rsid wsp:val=&quot;00FA2248&quot;/&gt;&lt;wsp:rsid wsp:val=&quot;00FA2565&quot;/&gt;&lt;wsp:rsid wsp:val=&quot;00FA327A&quot;/&gt;&lt;wsp:rsid wsp:val=&quot;00FB1087&quot;/&gt;&lt;wsp:rsid wsp:val=&quot;00FB2A39&quot;/&gt;&lt;wsp:rsid wsp:val=&quot;00FB5538&quot;/&gt;&lt;wsp:rsid wsp:val=&quot;00FB62AA&quot;/&gt;&lt;wsp:rsid wsp:val=&quot;00FC4800&quot;/&gt;&lt;wsp:rsid wsp:val=&quot;00FD4F58&quot;/&gt;&lt;wsp:rsid wsp:val=&quot;00FD5442&quot;/&gt;&lt;wsp:rsid wsp:val=&quot;00FD7FEC&quot;/&gt;&lt;wsp:rsid wsp:val=&quot;00FF00BB&quot;/&gt;&lt;wsp:rsid wsp:val=&quot;00FF03B4&quot;/&gt;&lt;wsp:rsid wsp:val=&quot;00FF05E6&quot;/&gt;&lt;wsp:rsid wsp:val=&quot;00FF27DD&quot;/&gt;&lt;/wsp:rsids&gt;&lt;/w:docPr&gt;&lt;w:body&gt;&lt;wx:sect&gt;&lt;w:p wsp:rsidR=&quot;00000000&quot; wsp:rsidRPr=&quot;00DD6915&quot; wsp:rsidRDefault=&quot;00DD6915&quot; wsp:rsidP=&quot;00DD6915&quot;&gt;&lt;m:oMathPara&gt;&lt;m:oMath&gt;&lt;m:f&gt;&lt;m:f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fPr&gt;&lt;m:num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b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b  &lt;/m:t&gt;&lt;/m:r&gt;&lt;/m:sub&gt;&lt;/m:sSub&gt;&lt;/m:num&gt;&lt;m:den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s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s  &lt;/m:t&gt;&lt;/m:r&gt;&lt;/m:sub&gt;&lt;/m:sSub&gt;&lt;/m:den&gt;&lt;/m:f&gt;&lt;/m:oMath&gt;&lt;/m:oMathPara&gt;&lt;/w:p&gt;&lt;w:sectPr wsp:rsidR=&quot;00000000&quot; wsp:rsidRPr=&quot;00DD691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 o:allowoverlap="f">
            <v:imagedata r:id="rId14" o:title="" chromakey="white"/>
          </v:shape>
        </w:pict>
      </w:r>
    </w:p>
    <w:p w14:paraId="7E479AB8" w14:textId="5D87DD94" w:rsidR="008030AE" w:rsidRPr="0091474E" w:rsidRDefault="008030AE" w:rsidP="008B6659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CE359C">
        <w:rPr>
          <w:sz w:val="28"/>
          <w:szCs w:val="28"/>
          <w:lang w:val="en-US"/>
        </w:rPr>
        <w:t>рН</w:t>
      </w:r>
      <w:proofErr w:type="spellEnd"/>
      <w:proofErr w:type="gramEnd"/>
      <w:r w:rsidRPr="00CE359C">
        <w:rPr>
          <w:sz w:val="28"/>
          <w:szCs w:val="28"/>
          <w:lang w:val="en-US"/>
        </w:rPr>
        <w:t xml:space="preserve"> = 14 – </w:t>
      </w:r>
      <w:proofErr w:type="spellStart"/>
      <w:r w:rsidRPr="00CE359C">
        <w:rPr>
          <w:sz w:val="28"/>
          <w:szCs w:val="28"/>
          <w:lang w:val="en-US"/>
        </w:rPr>
        <w:t>pOH</w:t>
      </w:r>
      <w:proofErr w:type="spellEnd"/>
      <w:r w:rsidRPr="00CE359C">
        <w:rPr>
          <w:sz w:val="28"/>
          <w:szCs w:val="28"/>
          <w:lang w:val="en-US"/>
        </w:rPr>
        <w:t xml:space="preserve"> = 14 – </w:t>
      </w:r>
      <w:proofErr w:type="spellStart"/>
      <w:r w:rsidRPr="00CE359C">
        <w:rPr>
          <w:sz w:val="28"/>
          <w:szCs w:val="28"/>
          <w:lang w:val="en-US"/>
        </w:rPr>
        <w:t>рК</w:t>
      </w:r>
      <w:r w:rsidRPr="00CE359C">
        <w:rPr>
          <w:sz w:val="28"/>
          <w:szCs w:val="28"/>
          <w:vertAlign w:val="subscript"/>
          <w:lang w:val="en-US"/>
        </w:rPr>
        <w:t>b</w:t>
      </w:r>
      <w:proofErr w:type="spellEnd"/>
      <w:r w:rsidRPr="00CE359C">
        <w:rPr>
          <w:sz w:val="28"/>
          <w:szCs w:val="28"/>
          <w:lang w:val="en-US"/>
        </w:rPr>
        <w:t xml:space="preserve">  +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r w:rsidR="0010644E">
        <w:pict w14:anchorId="4ECB2050">
          <v:shape id="_x0000_i1036" type="#_x0000_t75" style="width:27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val=&quot;text-fit&quot; w:percent=&quot;127&quot;/&gt;&lt;w:stylePaneFormatFilter w:val=&quot;3F01&quot;/&gt;&lt;w:defaultTabStop w:val=&quot;708&quot;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5B2&quot;/&gt;&lt;wsp:rsid wsp:val=&quot;0000572C&quot;/&gt;&lt;wsp:rsid wsp:val=&quot;000106EB&quot;/&gt;&lt;wsp:rsid wsp:val=&quot;000117F5&quot;/&gt;&lt;wsp:rsid wsp:val=&quot;0001311C&quot;/&gt;&lt;wsp:rsid wsp:val=&quot;00014EDB&quot;/&gt;&lt;wsp:rsid wsp:val=&quot;000366A4&quot;/&gt;&lt;wsp:rsid wsp:val=&quot;0005228E&quot;/&gt;&lt;wsp:rsid wsp:val=&quot;000561C9&quot;/&gt;&lt;wsp:rsid wsp:val=&quot;00065C88&quot;/&gt;&lt;wsp:rsid wsp:val=&quot;00073362&quot;/&gt;&lt;wsp:rsid wsp:val=&quot;00081CFC&quot;/&gt;&lt;wsp:rsid wsp:val=&quot;0009205E&quot;/&gt;&lt;wsp:rsid wsp:val=&quot;00092205&quot;/&gt;&lt;wsp:rsid wsp:val=&quot;000976CB&quot;/&gt;&lt;wsp:rsid wsp:val=&quot;000C694E&quot;/&gt;&lt;wsp:rsid wsp:val=&quot;000C7EBF&quot;/&gt;&lt;wsp:rsid wsp:val=&quot;000D7C30&quot;/&gt;&lt;wsp:rsid wsp:val=&quot;000F0111&quot;/&gt;&lt;wsp:rsid wsp:val=&quot;000F3A3B&quot;/&gt;&lt;wsp:rsid wsp:val=&quot;000F46FF&quot;/&gt;&lt;wsp:rsid wsp:val=&quot;00100E63&quot;/&gt;&lt;wsp:rsid wsp:val=&quot;00105709&quot;/&gt;&lt;wsp:rsid wsp:val=&quot;00105766&quot;/&gt;&lt;wsp:rsid wsp:val=&quot;001166B4&quot;/&gt;&lt;wsp:rsid wsp:val=&quot;00126B88&quot;/&gt;&lt;wsp:rsid wsp:val=&quot;0013415F&quot;/&gt;&lt;wsp:rsid wsp:val=&quot;00136CE2&quot;/&gt;&lt;wsp:rsid wsp:val=&quot;00140E73&quot;/&gt;&lt;wsp:rsid wsp:val=&quot;0014116B&quot;/&gt;&lt;wsp:rsid wsp:val=&quot;00151B56&quot;/&gt;&lt;wsp:rsid wsp:val=&quot;001724E5&quot;/&gt;&lt;wsp:rsid wsp:val=&quot;001A0C79&quot;/&gt;&lt;wsp:rsid wsp:val=&quot;001A184A&quot;/&gt;&lt;wsp:rsid wsp:val=&quot;001A2F93&quot;/&gt;&lt;wsp:rsid wsp:val=&quot;001A6E6D&quot;/&gt;&lt;wsp:rsid wsp:val=&quot;001B6211&quot;/&gt;&lt;wsp:rsid wsp:val=&quot;001D0658&quot;/&gt;&lt;wsp:rsid wsp:val=&quot;001D0EF7&quot;/&gt;&lt;wsp:rsid wsp:val=&quot;001D4942&quot;/&gt;&lt;wsp:rsid wsp:val=&quot;001E0B30&quot;/&gt;&lt;wsp:rsid wsp:val=&quot;001E6827&quot;/&gt;&lt;wsp:rsid wsp:val=&quot;001E74B1&quot;/&gt;&lt;wsp:rsid wsp:val=&quot;001E7867&quot;/&gt;&lt;wsp:rsid wsp:val=&quot;00212F67&quot;/&gt;&lt;wsp:rsid wsp:val=&quot;00224CA6&quot;/&gt;&lt;wsp:rsid wsp:val=&quot;00227345&quot;/&gt;&lt;wsp:rsid wsp:val=&quot;00247D73&quot;/&gt;&lt;wsp:rsid wsp:val=&quot;00251B11&quot;/&gt;&lt;wsp:rsid wsp:val=&quot;00255CB7&quot;/&gt;&lt;wsp:rsid wsp:val=&quot;00265BF8&quot;/&gt;&lt;wsp:rsid wsp:val=&quot;00273AD5&quot;/&gt;&lt;wsp:rsid wsp:val=&quot;00287259&quot;/&gt;&lt;wsp:rsid wsp:val=&quot;00291A70&quot;/&gt;&lt;wsp:rsid wsp:val=&quot;00297301&quot;/&gt;&lt;wsp:rsid wsp:val=&quot;002A537E&quot;/&gt;&lt;wsp:rsid wsp:val=&quot;002B16D3&quot;/&gt;&lt;wsp:rsid wsp:val=&quot;002D0D17&quot;/&gt;&lt;wsp:rsid wsp:val=&quot;002D78CB&quot;/&gt;&lt;wsp:rsid wsp:val=&quot;002E2FB3&quot;/&gt;&lt;wsp:rsid wsp:val=&quot;002E301E&quot;/&gt;&lt;wsp:rsid wsp:val=&quot;002F06C8&quot;/&gt;&lt;wsp:rsid wsp:val=&quot;00310E76&quot;/&gt;&lt;wsp:rsid wsp:val=&quot;00315091&quot;/&gt;&lt;wsp:rsid wsp:val=&quot;00323EF5&quot;/&gt;&lt;wsp:rsid wsp:val=&quot;00341FE0&quot;/&gt;&lt;wsp:rsid wsp:val=&quot;00353060&quot;/&gt;&lt;wsp:rsid wsp:val=&quot;00373CE1&quot;/&gt;&lt;wsp:rsid wsp:val=&quot;0038189F&quot;/&gt;&lt;wsp:rsid wsp:val=&quot;00381BB4&quot;/&gt;&lt;wsp:rsid wsp:val=&quot;003A4BC9&quot;/&gt;&lt;wsp:rsid wsp:val=&quot;003A4D60&quot;/&gt;&lt;wsp:rsid wsp:val=&quot;003C000F&quot;/&gt;&lt;wsp:rsid wsp:val=&quot;003C37ED&quot;/&gt;&lt;wsp:rsid wsp:val=&quot;003E1D25&quot;/&gt;&lt;wsp:rsid wsp:val=&quot;003E684E&quot;/&gt;&lt;wsp:rsid wsp:val=&quot;003F17D1&quot;/&gt;&lt;wsp:rsid wsp:val=&quot;003F3CCB&quot;/&gt;&lt;wsp:rsid wsp:val=&quot;003F65C3&quot;/&gt;&lt;wsp:rsid wsp:val=&quot;004005B2&quot;/&gt;&lt;wsp:rsid wsp:val=&quot;00416CC3&quot;/&gt;&lt;wsp:rsid wsp:val=&quot;00421499&quot;/&gt;&lt;wsp:rsid wsp:val=&quot;004454BA&quot;/&gt;&lt;wsp:rsid wsp:val=&quot;00452B16&quot;/&gt;&lt;wsp:rsid wsp:val=&quot;00471A5A&quot;/&gt;&lt;wsp:rsid wsp:val=&quot;004779C2&quot;/&gt;&lt;wsp:rsid wsp:val=&quot;00493B28&quot;/&gt;&lt;wsp:rsid wsp:val=&quot;00494071&quot;/&gt;&lt;wsp:rsid wsp:val=&quot;004B58B4&quot;/&gt;&lt;wsp:rsid wsp:val=&quot;004D2F1E&quot;/&gt;&lt;wsp:rsid wsp:val=&quot;005015EB&quot;/&gt;&lt;wsp:rsid wsp:val=&quot;00504B8D&quot;/&gt;&lt;wsp:rsid wsp:val=&quot;00512728&quot;/&gt;&lt;wsp:rsid wsp:val=&quot;005270A1&quot;/&gt;&lt;wsp:rsid wsp:val=&quot;00527A1B&quot;/&gt;&lt;wsp:rsid wsp:val=&quot;0053353C&quot;/&gt;&lt;wsp:rsid wsp:val=&quot;00540C19&quot;/&gt;&lt;wsp:rsid wsp:val=&quot;00551287&quot;/&gt;&lt;wsp:rsid wsp:val=&quot;0055430C&quot;/&gt;&lt;wsp:rsid wsp:val=&quot;00554EDF&quot;/&gt;&lt;wsp:rsid wsp:val=&quot;0055679D&quot;/&gt;&lt;wsp:rsid wsp:val=&quot;0058135F&quot;/&gt;&lt;wsp:rsid wsp:val=&quot;00582483&quot;/&gt;&lt;wsp:rsid wsp:val=&quot;005849A4&quot;/&gt;&lt;wsp:rsid wsp:val=&quot;005870DC&quot;/&gt;&lt;wsp:rsid wsp:val=&quot;005975C7&quot;/&gt;&lt;wsp:rsid wsp:val=&quot;005A21DB&quot;/&gt;&lt;wsp:rsid wsp:val=&quot;005B53F6&quot;/&gt;&lt;wsp:rsid wsp:val=&quot;005C0639&quot;/&gt;&lt;wsp:rsid wsp:val=&quot;005D104F&quot;/&gt;&lt;wsp:rsid wsp:val=&quot;005D32CC&quot;/&gt;&lt;wsp:rsid wsp:val=&quot;005D3D33&quot;/&gt;&lt;wsp:rsid wsp:val=&quot;005D47A0&quot;/&gt;&lt;wsp:rsid wsp:val=&quot;005D52F5&quot;/&gt;&lt;wsp:rsid wsp:val=&quot;005D5BBA&quot;/&gt;&lt;wsp:rsid wsp:val=&quot;005E0AD8&quot;/&gt;&lt;wsp:rsid wsp:val=&quot;005E1763&quot;/&gt;&lt;wsp:rsid wsp:val=&quot;005E594F&quot;/&gt;&lt;wsp:rsid wsp:val=&quot;005F5624&quot;/&gt;&lt;wsp:rsid wsp:val=&quot;005F713A&quot;/&gt;&lt;wsp:rsid wsp:val=&quot;00610BFF&quot;/&gt;&lt;wsp:rsid wsp:val=&quot;00611929&quot;/&gt;&lt;wsp:rsid wsp:val=&quot;0061477A&quot;/&gt;&lt;wsp:rsid wsp:val=&quot;00621C60&quot;/&gt;&lt;wsp:rsid wsp:val=&quot;00623B0F&quot;/&gt;&lt;wsp:rsid wsp:val=&quot;006246BF&quot;/&gt;&lt;wsp:rsid wsp:val=&quot;00653F0C&quot;/&gt;&lt;wsp:rsid wsp:val=&quot;00673463&quot;/&gt;&lt;wsp:rsid wsp:val=&quot;00676AB7&quot;/&gt;&lt;wsp:rsid wsp:val=&quot;0068276E&quot;/&gt;&lt;wsp:rsid wsp:val=&quot;00684874&quot;/&gt;&lt;wsp:rsid wsp:val=&quot;00686B2B&quot;/&gt;&lt;wsp:rsid wsp:val=&quot;00692D33&quot;/&gt;&lt;wsp:rsid wsp:val=&quot;00697C22&quot;/&gt;&lt;wsp:rsid wsp:val=&quot;006B6CA3&quot;/&gt;&lt;wsp:rsid wsp:val=&quot;006C41FD&quot;/&gt;&lt;wsp:rsid wsp:val=&quot;006E65CF&quot;/&gt;&lt;wsp:rsid wsp:val=&quot;0070412B&quot;/&gt;&lt;wsp:rsid wsp:val=&quot;007106B6&quot;/&gt;&lt;wsp:rsid wsp:val=&quot;007305A8&quot;/&gt;&lt;wsp:rsid wsp:val=&quot;00744F0A&quot;/&gt;&lt;wsp:rsid wsp:val=&quot;00745917&quot;/&gt;&lt;wsp:rsid wsp:val=&quot;007469E5&quot;/&gt;&lt;wsp:rsid wsp:val=&quot;00750024&quot;/&gt;&lt;wsp:rsid wsp:val=&quot;007615BB&quot;/&gt;&lt;wsp:rsid wsp:val=&quot;0076344D&quot;/&gt;&lt;wsp:rsid wsp:val=&quot;007650F9&quot;/&gt;&lt;wsp:rsid wsp:val=&quot;00765D50&quot;/&gt;&lt;wsp:rsid wsp:val=&quot;007719BE&quot;/&gt;&lt;wsp:rsid wsp:val=&quot;00782676&quot;/&gt;&lt;wsp:rsid wsp:val=&quot;007865DA&quot;/&gt;&lt;wsp:rsid wsp:val=&quot;007879F0&quot;/&gt;&lt;wsp:rsid wsp:val=&quot;00787B71&quot;/&gt;&lt;wsp:rsid wsp:val=&quot;0079264F&quot;/&gt;&lt;wsp:rsid wsp:val=&quot;0079372A&quot;/&gt;&lt;wsp:rsid wsp:val=&quot;00793B23&quot;/&gt;&lt;wsp:rsid wsp:val=&quot;007975B0&quot;/&gt;&lt;wsp:rsid wsp:val=&quot;007A4372&quot;/&gt;&lt;wsp:rsid wsp:val=&quot;007A4995&quot;/&gt;&lt;wsp:rsid wsp:val=&quot;007B0328&quot;/&gt;&lt;wsp:rsid wsp:val=&quot;007D0642&quot;/&gt;&lt;wsp:rsid wsp:val=&quot;007D12DB&quot;/&gt;&lt;wsp:rsid wsp:val=&quot;007D140F&quot;/&gt;&lt;wsp:rsid wsp:val=&quot;007D16CB&quot;/&gt;&lt;wsp:rsid wsp:val=&quot;007D7EDE&quot;/&gt;&lt;wsp:rsid wsp:val=&quot;007F76C4&quot;/&gt;&lt;wsp:rsid wsp:val=&quot;00800282&quot;/&gt;&lt;wsp:rsid wsp:val=&quot;00802924&quot;/&gt;&lt;wsp:rsid wsp:val=&quot;008030AE&quot;/&gt;&lt;wsp:rsid wsp:val=&quot;00812039&quot;/&gt;&lt;wsp:rsid wsp:val=&quot;00823FA0&quot;/&gt;&lt;wsp:rsid wsp:val=&quot;0082672B&quot;/&gt;&lt;wsp:rsid wsp:val=&quot;00827915&quot;/&gt;&lt;wsp:rsid wsp:val=&quot;00835F7C&quot;/&gt;&lt;wsp:rsid wsp:val=&quot;0083627A&quot;/&gt;&lt;wsp:rsid wsp:val=&quot;00837093&quot;/&gt;&lt;wsp:rsid wsp:val=&quot;00864335&quot;/&gt;&lt;wsp:rsid wsp:val=&quot;00866044&quot;/&gt;&lt;wsp:rsid wsp:val=&quot;008663D1&quot;/&gt;&lt;wsp:rsid wsp:val=&quot;0087574E&quot;/&gt;&lt;wsp:rsid wsp:val=&quot;008820AC&quot;/&gt;&lt;wsp:rsid wsp:val=&quot;0088473D&quot;/&gt;&lt;wsp:rsid wsp:val=&quot;00885ED6&quot;/&gt;&lt;wsp:rsid wsp:val=&quot;008A431B&quot;/&gt;&lt;wsp:rsid wsp:val=&quot;008A4A80&quot;/&gt;&lt;wsp:rsid wsp:val=&quot;008A6953&quot;/&gt;&lt;wsp:rsid wsp:val=&quot;008A7200&quot;/&gt;&lt;wsp:rsid wsp:val=&quot;008B6659&quot;/&gt;&lt;wsp:rsid wsp:val=&quot;008C0E49&quot;/&gt;&lt;wsp:rsid wsp:val=&quot;008C3647&quot;/&gt;&lt;wsp:rsid wsp:val=&quot;008C7E7E&quot;/&gt;&lt;wsp:rsid wsp:val=&quot;008D70D7&quot;/&gt;&lt;wsp:rsid wsp:val=&quot;00903E88&quot;/&gt;&lt;wsp:rsid wsp:val=&quot;00906FBE&quot;/&gt;&lt;wsp:rsid wsp:val=&quot;0091214A&quot;/&gt;&lt;wsp:rsid wsp:val=&quot;0091474E&quot;/&gt;&lt;wsp:rsid wsp:val=&quot;00924C79&quot;/&gt;&lt;wsp:rsid wsp:val=&quot;009343A5&quot;/&gt;&lt;wsp:rsid wsp:val=&quot;00943535&quot;/&gt;&lt;wsp:rsid wsp:val=&quot;0095309B&quot;/&gt;&lt;wsp:rsid wsp:val=&quot;00953638&quot;/&gt;&lt;wsp:rsid wsp:val=&quot;00954D9B&quot;/&gt;&lt;wsp:rsid wsp:val=&quot;009604F5&quot;/&gt;&lt;wsp:rsid wsp:val=&quot;00963C6F&quot;/&gt;&lt;wsp:rsid wsp:val=&quot;009658BC&quot;/&gt;&lt;wsp:rsid wsp:val=&quot;0097310F&quot;/&gt;&lt;wsp:rsid wsp:val=&quot;00974AC3&quot;/&gt;&lt;wsp:rsid wsp:val=&quot;00980EFC&quot;/&gt;&lt;wsp:rsid wsp:val=&quot;009911B2&quot;/&gt;&lt;wsp:rsid wsp:val=&quot;00991419&quot;/&gt;&lt;wsp:rsid wsp:val=&quot;0099331E&quot;/&gt;&lt;wsp:rsid wsp:val=&quot;0099424F&quot;/&gt;&lt;wsp:rsid wsp:val=&quot;009A02D5&quot;/&gt;&lt;wsp:rsid wsp:val=&quot;009A15C4&quot;/&gt;&lt;wsp:rsid wsp:val=&quot;009A796E&quot;/&gt;&lt;wsp:rsid wsp:val=&quot;009B0B0C&quot;/&gt;&lt;wsp:rsid wsp:val=&quot;009C1362&quot;/&gt;&lt;wsp:rsid wsp:val=&quot;009C379E&quot;/&gt;&lt;wsp:rsid wsp:val=&quot;009C5B3A&quot;/&gt;&lt;wsp:rsid wsp:val=&quot;009C5B77&quot;/&gt;&lt;wsp:rsid wsp:val=&quot;009D004E&quot;/&gt;&lt;wsp:rsid wsp:val=&quot;009D0C7E&quot;/&gt;&lt;wsp:rsid wsp:val=&quot;009D0DF7&quot;/&gt;&lt;wsp:rsid wsp:val=&quot;009E2473&quot;/&gt;&lt;wsp:rsid wsp:val=&quot;009F393F&quot;/&gt;&lt;wsp:rsid wsp:val=&quot;009F5E46&quot;/&gt;&lt;wsp:rsid wsp:val=&quot;00A23ECB&quot;/&gt;&lt;wsp:rsid wsp:val=&quot;00A25347&quot;/&gt;&lt;wsp:rsid wsp:val=&quot;00A259EC&quot;/&gt;&lt;wsp:rsid wsp:val=&quot;00A32FB2&quot;/&gt;&lt;wsp:rsid wsp:val=&quot;00A369A7&quot;/&gt;&lt;wsp:rsid wsp:val=&quot;00A5333F&quot;/&gt;&lt;wsp:rsid wsp:val=&quot;00A6739D&quot;/&gt;&lt;wsp:rsid wsp:val=&quot;00A719C8&quot;/&gt;&lt;wsp:rsid wsp:val=&quot;00A76D6F&quot;/&gt;&lt;wsp:rsid wsp:val=&quot;00A77321&quot;/&gt;&lt;wsp:rsid wsp:val=&quot;00A81219&quot;/&gt;&lt;wsp:rsid wsp:val=&quot;00A8121F&quot;/&gt;&lt;wsp:rsid wsp:val=&quot;00A82155&quot;/&gt;&lt;wsp:rsid wsp:val=&quot;00A82BC3&quot;/&gt;&lt;wsp:rsid wsp:val=&quot;00A82C4C&quot;/&gt;&lt;wsp:rsid wsp:val=&quot;00A84D7F&quot;/&gt;&lt;wsp:rsid wsp:val=&quot;00AA61F8&quot;/&gt;&lt;wsp:rsid wsp:val=&quot;00AB4532&quot;/&gt;&lt;wsp:rsid wsp:val=&quot;00AB6F90&quot;/&gt;&lt;wsp:rsid wsp:val=&quot;00AC3763&quot;/&gt;&lt;wsp:rsid wsp:val=&quot;00AC572F&quot;/&gt;&lt;wsp:rsid wsp:val=&quot;00AC59C1&quot;/&gt;&lt;wsp:rsid wsp:val=&quot;00AD5DC7&quot;/&gt;&lt;wsp:rsid wsp:val=&quot;00AD6060&quot;/&gt;&lt;wsp:rsid wsp:val=&quot;00AE3586&quot;/&gt;&lt;wsp:rsid wsp:val=&quot;00AE70FF&quot;/&gt;&lt;wsp:rsid wsp:val=&quot;00AF787F&quot;/&gt;&lt;wsp:rsid wsp:val=&quot;00B00345&quot;/&gt;&lt;wsp:rsid wsp:val=&quot;00B068BB&quot;/&gt;&lt;wsp:rsid wsp:val=&quot;00B1092F&quot;/&gt;&lt;wsp:rsid wsp:val=&quot;00B13CF0&quot;/&gt;&lt;wsp:rsid wsp:val=&quot;00B14C97&quot;/&gt;&lt;wsp:rsid wsp:val=&quot;00B15AB0&quot;/&gt;&lt;wsp:rsid wsp:val=&quot;00B239BB&quot;/&gt;&lt;wsp:rsid wsp:val=&quot;00B26013&quot;/&gt;&lt;wsp:rsid wsp:val=&quot;00B27FE5&quot;/&gt;&lt;wsp:rsid wsp:val=&quot;00B30624&quot;/&gt;&lt;wsp:rsid wsp:val=&quot;00B31AE6&quot;/&gt;&lt;wsp:rsid wsp:val=&quot;00B56084&quot;/&gt;&lt;wsp:rsid wsp:val=&quot;00B570F4&quot;/&gt;&lt;wsp:rsid wsp:val=&quot;00B61542&quot;/&gt;&lt;wsp:rsid wsp:val=&quot;00B738D9&quot;/&gt;&lt;wsp:rsid wsp:val=&quot;00B86445&quot;/&gt;&lt;wsp:rsid wsp:val=&quot;00B934C1&quot;/&gt;&lt;wsp:rsid wsp:val=&quot;00BA64B6&quot;/&gt;&lt;wsp:rsid wsp:val=&quot;00BB682A&quot;/&gt;&lt;wsp:rsid wsp:val=&quot;00BD4069&quot;/&gt;&lt;wsp:rsid wsp:val=&quot;00BD52FD&quot;/&gt;&lt;wsp:rsid wsp:val=&quot;00BD55B3&quot;/&gt;&lt;wsp:rsid wsp:val=&quot;00BE1C86&quot;/&gt;&lt;wsp:rsid wsp:val=&quot;00C0764C&quot;/&gt;&lt;wsp:rsid wsp:val=&quot;00C20969&quot;/&gt;&lt;wsp:rsid wsp:val=&quot;00C254A0&quot;/&gt;&lt;wsp:rsid wsp:val=&quot;00C25FCD&quot;/&gt;&lt;wsp:rsid wsp:val=&quot;00C3243D&quot;/&gt;&lt;wsp:rsid wsp:val=&quot;00C37660&quot;/&gt;&lt;wsp:rsid wsp:val=&quot;00C57AB4&quot;/&gt;&lt;wsp:rsid wsp:val=&quot;00C7324A&quot;/&gt;&lt;wsp:rsid wsp:val=&quot;00C86C16&quot;/&gt;&lt;wsp:rsid wsp:val=&quot;00C961D2&quot;/&gt;&lt;wsp:rsid wsp:val=&quot;00C96A59&quot;/&gt;&lt;wsp:rsid wsp:val=&quot;00CB58CE&quot;/&gt;&lt;wsp:rsid wsp:val=&quot;00CC238A&quot;/&gt;&lt;wsp:rsid wsp:val=&quot;00CC25F1&quot;/&gt;&lt;wsp:rsid wsp:val=&quot;00CD0389&quot;/&gt;&lt;wsp:rsid wsp:val=&quot;00CD4A59&quot;/&gt;&lt;wsp:rsid wsp:val=&quot;00CD5421&quot;/&gt;&lt;wsp:rsid wsp:val=&quot;00CE359C&quot;/&gt;&lt;wsp:rsid wsp:val=&quot;00CF0CD3&quot;/&gt;&lt;wsp:rsid wsp:val=&quot;00CF1DA7&quot;/&gt;&lt;wsp:rsid wsp:val=&quot;00D05AA7&quot;/&gt;&lt;wsp:rsid wsp:val=&quot;00D255FC&quot;/&gt;&lt;wsp:rsid wsp:val=&quot;00D41044&quot;/&gt;&lt;wsp:rsid wsp:val=&quot;00D4289C&quot;/&gt;&lt;wsp:rsid wsp:val=&quot;00D60B92&quot;/&gt;&lt;wsp:rsid wsp:val=&quot;00D6366A&quot;/&gt;&lt;wsp:rsid wsp:val=&quot;00D65E50&quot;/&gt;&lt;wsp:rsid wsp:val=&quot;00D71050&quot;/&gt;&lt;wsp:rsid wsp:val=&quot;00D764A0&quot;/&gt;&lt;wsp:rsid wsp:val=&quot;00D801B5&quot;/&gt;&lt;wsp:rsid wsp:val=&quot;00D92AA1&quot;/&gt;&lt;wsp:rsid wsp:val=&quot;00DA17AE&quot;/&gt;&lt;wsp:rsid wsp:val=&quot;00DA6B5C&quot;/&gt;&lt;wsp:rsid wsp:val=&quot;00DB5C7F&quot;/&gt;&lt;wsp:rsid wsp:val=&quot;00DD08F6&quot;/&gt;&lt;wsp:rsid wsp:val=&quot;00DD3E60&quot;/&gt;&lt;wsp:rsid wsp:val=&quot;00DD6915&quot;/&gt;&lt;wsp:rsid wsp:val=&quot;00DF72D7&quot;/&gt;&lt;wsp:rsid wsp:val=&quot;00DF7D44&quot;/&gt;&lt;wsp:rsid wsp:val=&quot;00E04612&quot;/&gt;&lt;wsp:rsid wsp:val=&quot;00E06460&quot;/&gt;&lt;wsp:rsid wsp:val=&quot;00E10CE7&quot;/&gt;&lt;wsp:rsid wsp:val=&quot;00E1459B&quot;/&gt;&lt;wsp:rsid wsp:val=&quot;00E208CF&quot;/&gt;&lt;wsp:rsid wsp:val=&quot;00E316A9&quot;/&gt;&lt;wsp:rsid wsp:val=&quot;00E44847&quot;/&gt;&lt;wsp:rsid wsp:val=&quot;00E4488A&quot;/&gt;&lt;wsp:rsid wsp:val=&quot;00E448B6&quot;/&gt;&lt;wsp:rsid wsp:val=&quot;00E546C0&quot;/&gt;&lt;wsp:rsid wsp:val=&quot;00E54F68&quot;/&gt;&lt;wsp:rsid wsp:val=&quot;00E6248E&quot;/&gt;&lt;wsp:rsid wsp:val=&quot;00E67682&quot;/&gt;&lt;wsp:rsid wsp:val=&quot;00E90590&quot;/&gt;&lt;wsp:rsid wsp:val=&quot;00EA15B9&quot;/&gt;&lt;wsp:rsid wsp:val=&quot;00EA5116&quot;/&gt;&lt;wsp:rsid wsp:val=&quot;00EA5BF5&quot;/&gt;&lt;wsp:rsid wsp:val=&quot;00EB0201&quot;/&gt;&lt;wsp:rsid wsp:val=&quot;00EB5744&quot;/&gt;&lt;wsp:rsid wsp:val=&quot;00EB7067&quot;/&gt;&lt;wsp:rsid wsp:val=&quot;00ED68BC&quot;/&gt;&lt;wsp:rsid wsp:val=&quot;00ED7F5D&quot;/&gt;&lt;wsp:rsid wsp:val=&quot;00EE12D0&quot;/&gt;&lt;wsp:rsid wsp:val=&quot;00EF10CE&quot;/&gt;&lt;wsp:rsid wsp:val=&quot;00F029D7&quot;/&gt;&lt;wsp:rsid wsp:val=&quot;00F17861&quot;/&gt;&lt;wsp:rsid wsp:val=&quot;00F37351&quot;/&gt;&lt;wsp:rsid wsp:val=&quot;00F42B6A&quot;/&gt;&lt;wsp:rsid wsp:val=&quot;00F4740F&quot;/&gt;&lt;wsp:rsid wsp:val=&quot;00F779D5&quot;/&gt;&lt;wsp:rsid wsp:val=&quot;00F86B1A&quot;/&gt;&lt;wsp:rsid wsp:val=&quot;00F92890&quot;/&gt;&lt;wsp:rsid wsp:val=&quot;00F9634D&quot;/&gt;&lt;wsp:rsid wsp:val=&quot;00FA2248&quot;/&gt;&lt;wsp:rsid wsp:val=&quot;00FA2565&quot;/&gt;&lt;wsp:rsid wsp:val=&quot;00FA327A&quot;/&gt;&lt;wsp:rsid wsp:val=&quot;00FB1087&quot;/&gt;&lt;wsp:rsid wsp:val=&quot;00FB2A39&quot;/&gt;&lt;wsp:rsid wsp:val=&quot;00FB5538&quot;/&gt;&lt;wsp:rsid wsp:val=&quot;00FB62AA&quot;/&gt;&lt;wsp:rsid wsp:val=&quot;00FC4800&quot;/&gt;&lt;wsp:rsid wsp:val=&quot;00FD4F58&quot;/&gt;&lt;wsp:rsid wsp:val=&quot;00FD5442&quot;/&gt;&lt;wsp:rsid wsp:val=&quot;00FD7FEC&quot;/&gt;&lt;wsp:rsid wsp:val=&quot;00FF00BB&quot;/&gt;&lt;wsp:rsid wsp:val=&quot;00FF03B4&quot;/&gt;&lt;wsp:rsid wsp:val=&quot;00FF05E6&quot;/&gt;&lt;wsp:rsid wsp:val=&quot;00FF27DD&quot;/&gt;&lt;/wsp:rsids&gt;&lt;/w:docPr&gt;&lt;w:body&gt;&lt;wx:sect&gt;&lt;w:p wsp:rsidR=&quot;00000000&quot; wsp:rsidRPr=&quot;00DD6915&quot; wsp:rsidRDefault=&quot;00DD6915&quot; wsp:rsidP=&quot;00DD6915&quot;&gt;&lt;m:oMathPara&gt;&lt;m:oMath&gt;&lt;m:f&gt;&lt;m:f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fPr&gt;&lt;m:num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b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b  &lt;/m:t&gt;&lt;/m:r&gt;&lt;/m:sub&gt;&lt;/m:sSub&gt;&lt;/m:num&gt;&lt;m:den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s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s  &lt;/m:t&gt;&lt;/m:r&gt;&lt;/m:sub&gt;&lt;/m:sSub&gt;&lt;/m:den&gt;&lt;/m:f&gt;&lt;/m:oMath&gt;&lt;/m:oMathPara&gt;&lt;/w:p&gt;&lt;w:sectPr wsp:rsidR=&quot;00000000&quot; wsp:rsidRPr=&quot;00DD691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 o:allowoverlap="f">
            <v:imagedata r:id="rId14" o:title="" chromakey="white"/>
          </v:shape>
        </w:pict>
      </w:r>
    </w:p>
    <w:p w14:paraId="1C078580" w14:textId="02533197" w:rsidR="002B16D3" w:rsidRPr="00CE359C" w:rsidRDefault="002B16D3" w:rsidP="009C5B77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After analyzing the Henderson-</w:t>
      </w:r>
      <w:proofErr w:type="spellStart"/>
      <w:r w:rsidRPr="00CE359C">
        <w:rPr>
          <w:sz w:val="28"/>
          <w:szCs w:val="28"/>
          <w:lang w:val="en-US"/>
        </w:rPr>
        <w:t>Hasselbalch</w:t>
      </w:r>
      <w:proofErr w:type="spellEnd"/>
      <w:r w:rsidRPr="00CE359C">
        <w:rPr>
          <w:sz w:val="28"/>
          <w:szCs w:val="28"/>
          <w:lang w:val="en-US"/>
        </w:rPr>
        <w:t xml:space="preserve"> equation, we </w:t>
      </w:r>
      <w:r w:rsidR="001A2F93" w:rsidRPr="00CE359C">
        <w:rPr>
          <w:sz w:val="28"/>
          <w:szCs w:val="28"/>
          <w:lang w:val="en-US"/>
        </w:rPr>
        <w:t xml:space="preserve">can </w:t>
      </w:r>
      <w:r w:rsidRPr="00CE359C">
        <w:rPr>
          <w:sz w:val="28"/>
          <w:szCs w:val="28"/>
          <w:lang w:val="en-US"/>
        </w:rPr>
        <w:t xml:space="preserve">conclude that the </w:t>
      </w:r>
      <w:r w:rsidRPr="00CE359C">
        <w:rPr>
          <w:i/>
          <w:sz w:val="28"/>
          <w:szCs w:val="28"/>
          <w:lang w:val="en-US"/>
        </w:rPr>
        <w:t>pH</w:t>
      </w:r>
      <w:r w:rsidR="001A2F93" w:rsidRPr="00CE359C">
        <w:rPr>
          <w:sz w:val="28"/>
          <w:szCs w:val="28"/>
          <w:lang w:val="en-US"/>
        </w:rPr>
        <w:t xml:space="preserve"> value of</w:t>
      </w:r>
      <w:r w:rsidRPr="00CE359C">
        <w:rPr>
          <w:sz w:val="28"/>
          <w:szCs w:val="28"/>
          <w:lang w:val="en-US"/>
        </w:rPr>
        <w:t xml:space="preserve"> buffer solution depends on the </w:t>
      </w:r>
      <w:r w:rsidR="003A4D60" w:rsidRPr="003A4D60">
        <w:rPr>
          <w:sz w:val="28"/>
          <w:szCs w:val="28"/>
          <w:lang w:val="en-US"/>
        </w:rPr>
        <w:t>acid</w:t>
      </w:r>
      <w:r w:rsidR="00692D33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strength (</w:t>
      </w:r>
      <w:proofErr w:type="spellStart"/>
      <w:r w:rsidR="001A2F93" w:rsidRPr="00CE359C">
        <w:rPr>
          <w:sz w:val="28"/>
          <w:szCs w:val="28"/>
          <w:lang w:val="en-US"/>
        </w:rPr>
        <w:t>pK</w:t>
      </w:r>
      <w:proofErr w:type="spellEnd"/>
      <w:r w:rsidRPr="00CE359C">
        <w:rPr>
          <w:sz w:val="28"/>
          <w:szCs w:val="28"/>
          <w:lang w:val="en-US"/>
        </w:rPr>
        <w:t xml:space="preserve">), and the ratio of </w:t>
      </w:r>
      <w:r w:rsidR="000F3A3B" w:rsidRPr="00CE359C">
        <w:rPr>
          <w:sz w:val="28"/>
          <w:szCs w:val="28"/>
          <w:lang w:val="en-US"/>
        </w:rPr>
        <w:t xml:space="preserve">the </w:t>
      </w:r>
      <w:r w:rsidR="00692D33" w:rsidRPr="00CE359C">
        <w:rPr>
          <w:sz w:val="28"/>
          <w:szCs w:val="28"/>
          <w:lang w:val="en-US"/>
        </w:rPr>
        <w:t xml:space="preserve">components </w:t>
      </w:r>
      <w:r w:rsidR="00D4289C" w:rsidRPr="00CE359C">
        <w:rPr>
          <w:sz w:val="28"/>
          <w:szCs w:val="28"/>
          <w:lang w:val="en-US"/>
        </w:rPr>
        <w:t>concentrations</w:t>
      </w:r>
      <w:r w:rsidRPr="00CE359C">
        <w:rPr>
          <w:sz w:val="28"/>
          <w:szCs w:val="28"/>
          <w:lang w:val="en-US"/>
        </w:rPr>
        <w:t xml:space="preserve">. </w:t>
      </w:r>
      <w:r w:rsidR="00DD08F6" w:rsidRPr="00CE359C">
        <w:rPr>
          <w:sz w:val="28"/>
          <w:szCs w:val="28"/>
          <w:lang w:val="en-US"/>
        </w:rPr>
        <w:t>Therefore</w:t>
      </w:r>
      <w:r w:rsidRPr="00CE359C">
        <w:rPr>
          <w:sz w:val="28"/>
          <w:szCs w:val="28"/>
          <w:lang w:val="en-US"/>
        </w:rPr>
        <w:t xml:space="preserve">, the dilution </w:t>
      </w:r>
      <w:r w:rsidR="00692D33" w:rsidRPr="00CE359C">
        <w:rPr>
          <w:sz w:val="28"/>
          <w:szCs w:val="28"/>
          <w:lang w:val="en-US"/>
        </w:rPr>
        <w:t>or</w:t>
      </w:r>
      <w:r w:rsidRPr="00CE359C">
        <w:rPr>
          <w:sz w:val="28"/>
          <w:szCs w:val="28"/>
          <w:lang w:val="en-US"/>
        </w:rPr>
        <w:t xml:space="preserve"> concentration of the buffer to </w:t>
      </w:r>
      <w:r w:rsidR="00540C19" w:rsidRPr="00CE359C">
        <w:rPr>
          <w:sz w:val="28"/>
          <w:szCs w:val="28"/>
          <w:lang w:val="en-US"/>
        </w:rPr>
        <w:t>certain</w:t>
      </w:r>
      <w:r w:rsidRPr="00CE359C">
        <w:rPr>
          <w:sz w:val="28"/>
          <w:szCs w:val="28"/>
          <w:lang w:val="en-US"/>
        </w:rPr>
        <w:t xml:space="preserve"> extent does not </w:t>
      </w:r>
      <w:r w:rsidR="00540C19" w:rsidRPr="00CE359C">
        <w:rPr>
          <w:sz w:val="28"/>
          <w:szCs w:val="28"/>
          <w:lang w:val="en-US"/>
        </w:rPr>
        <w:t>change</w:t>
      </w:r>
      <w:r w:rsidRPr="00CE359C">
        <w:rPr>
          <w:sz w:val="28"/>
          <w:szCs w:val="28"/>
          <w:lang w:val="en-US"/>
        </w:rPr>
        <w:t xml:space="preserve"> the </w:t>
      </w:r>
      <w:proofErr w:type="spellStart"/>
      <w:r w:rsidRPr="00FF05E6">
        <w:rPr>
          <w:sz w:val="28"/>
          <w:szCs w:val="28"/>
          <w:lang w:val="en-US"/>
        </w:rPr>
        <w:t>pH</w:t>
      </w:r>
      <w:r w:rsidRPr="00CE359C">
        <w:rPr>
          <w:sz w:val="28"/>
          <w:szCs w:val="28"/>
          <w:lang w:val="en-US"/>
        </w:rPr>
        <w:t>.</w:t>
      </w:r>
      <w:proofErr w:type="spellEnd"/>
      <w:r w:rsidRPr="00CE359C">
        <w:rPr>
          <w:sz w:val="28"/>
          <w:szCs w:val="28"/>
          <w:lang w:val="en-US"/>
        </w:rPr>
        <w:t xml:space="preserve"> This property of the buffer solutions </w:t>
      </w:r>
      <w:r w:rsidR="00540C19" w:rsidRPr="00CE359C">
        <w:rPr>
          <w:sz w:val="28"/>
          <w:szCs w:val="28"/>
          <w:lang w:val="en-US"/>
        </w:rPr>
        <w:t xml:space="preserve">is </w:t>
      </w:r>
      <w:r w:rsidRPr="00CE359C">
        <w:rPr>
          <w:sz w:val="28"/>
          <w:szCs w:val="28"/>
          <w:lang w:val="en-US"/>
        </w:rPr>
        <w:t xml:space="preserve">used in the analysis of blood plasma, lymph, </w:t>
      </w:r>
      <w:r w:rsidR="00692D33" w:rsidRPr="00CE359C">
        <w:rPr>
          <w:sz w:val="28"/>
          <w:szCs w:val="28"/>
          <w:lang w:val="en-US"/>
        </w:rPr>
        <w:t xml:space="preserve">and </w:t>
      </w:r>
      <w:r w:rsidRPr="00CE359C">
        <w:rPr>
          <w:sz w:val="28"/>
          <w:szCs w:val="28"/>
          <w:lang w:val="en-US"/>
        </w:rPr>
        <w:t>urine.</w:t>
      </w:r>
    </w:p>
    <w:p w14:paraId="67992E54" w14:textId="2F38DD0B" w:rsidR="00540C19" w:rsidRPr="00CE359C" w:rsidRDefault="00540C19" w:rsidP="009C5B77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It should be noted that Henderson-</w:t>
      </w:r>
      <w:proofErr w:type="spellStart"/>
      <w:r w:rsidRPr="00CE359C">
        <w:rPr>
          <w:sz w:val="28"/>
          <w:szCs w:val="28"/>
          <w:lang w:val="en-US"/>
        </w:rPr>
        <w:t>Hasselbalch</w:t>
      </w:r>
      <w:proofErr w:type="spellEnd"/>
      <w:r w:rsidRPr="00CE359C">
        <w:rPr>
          <w:sz w:val="28"/>
          <w:szCs w:val="28"/>
          <w:lang w:val="en-US"/>
        </w:rPr>
        <w:t xml:space="preserve"> equation </w:t>
      </w:r>
      <w:r w:rsidR="003A4D60" w:rsidRPr="00CE359C">
        <w:rPr>
          <w:sz w:val="28"/>
          <w:szCs w:val="28"/>
          <w:lang w:val="en-US"/>
        </w:rPr>
        <w:t>couldn’t</w:t>
      </w:r>
      <w:r w:rsidRPr="00CE359C">
        <w:rPr>
          <w:sz w:val="28"/>
          <w:szCs w:val="28"/>
          <w:lang w:val="en-US"/>
        </w:rPr>
        <w:t xml:space="preserve"> be </w:t>
      </w:r>
      <w:r w:rsidR="00DF7D44" w:rsidRPr="00CE359C">
        <w:rPr>
          <w:sz w:val="28"/>
          <w:szCs w:val="28"/>
          <w:lang w:val="en-US"/>
        </w:rPr>
        <w:t>applied in the following cases:</w:t>
      </w:r>
      <w:r w:rsidRPr="00CE359C">
        <w:rPr>
          <w:sz w:val="28"/>
          <w:szCs w:val="28"/>
          <w:lang w:val="en-US"/>
        </w:rPr>
        <w:t xml:space="preserve"> </w:t>
      </w:r>
    </w:p>
    <w:p w14:paraId="7A933A82" w14:textId="77777777" w:rsidR="00DF7D44" w:rsidRPr="00CE359C" w:rsidRDefault="00DF7D44" w:rsidP="00DF7D44">
      <w:pPr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- The acid (base) </w:t>
      </w:r>
      <w:r w:rsidR="00D4289C" w:rsidRPr="00CE359C">
        <w:rPr>
          <w:sz w:val="28"/>
          <w:szCs w:val="28"/>
          <w:lang w:val="en-US"/>
        </w:rPr>
        <w:t>/</w:t>
      </w:r>
      <w:r w:rsidRPr="00CE359C">
        <w:rPr>
          <w:sz w:val="28"/>
          <w:szCs w:val="28"/>
          <w:lang w:val="en-US"/>
        </w:rPr>
        <w:t xml:space="preserve"> salts </w:t>
      </w:r>
      <w:r w:rsidR="00D4289C" w:rsidRPr="00CE359C">
        <w:rPr>
          <w:sz w:val="28"/>
          <w:szCs w:val="28"/>
          <w:lang w:val="en-US"/>
        </w:rPr>
        <w:t xml:space="preserve">concentration ratio </w:t>
      </w:r>
      <w:r w:rsidRPr="00CE359C">
        <w:rPr>
          <w:sz w:val="28"/>
          <w:szCs w:val="28"/>
          <w:lang w:val="en-US"/>
        </w:rPr>
        <w:t xml:space="preserve">is </w:t>
      </w:r>
      <w:r w:rsidR="00D4289C" w:rsidRPr="00CE359C">
        <w:rPr>
          <w:sz w:val="28"/>
          <w:szCs w:val="28"/>
          <w:lang w:val="en-US"/>
        </w:rPr>
        <w:t>higher</w:t>
      </w:r>
      <w:r w:rsidRPr="00CE359C">
        <w:rPr>
          <w:sz w:val="28"/>
          <w:szCs w:val="28"/>
          <w:lang w:val="en-US"/>
        </w:rPr>
        <w:t xml:space="preserve"> than 100 times;</w:t>
      </w:r>
    </w:p>
    <w:p w14:paraId="7D387FF0" w14:textId="77777777" w:rsidR="00DF7D44" w:rsidRPr="00CE359C" w:rsidRDefault="00DF7D44" w:rsidP="00DF7D44">
      <w:pPr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- Acid (base) is strong, because in this case it is impossible to neglect its dissociation;</w:t>
      </w:r>
    </w:p>
    <w:p w14:paraId="7B911DFC" w14:textId="77777777" w:rsidR="008030AE" w:rsidRPr="00CE359C" w:rsidRDefault="00DF7D44" w:rsidP="00DF7D44">
      <w:pPr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- Acid (base) is very weak. The salt hydrolysis cannot be neglected in this case.</w:t>
      </w:r>
    </w:p>
    <w:p w14:paraId="093839DF" w14:textId="77777777" w:rsidR="00DF7D44" w:rsidRPr="00CE359C" w:rsidRDefault="00DF7D44" w:rsidP="008030AE">
      <w:pPr>
        <w:ind w:firstLine="284"/>
        <w:jc w:val="both"/>
        <w:rPr>
          <w:i/>
          <w:iCs/>
          <w:sz w:val="28"/>
          <w:szCs w:val="28"/>
          <w:lang w:val="en-US"/>
        </w:rPr>
      </w:pPr>
    </w:p>
    <w:p w14:paraId="4D10D416" w14:textId="77777777" w:rsidR="008030AE" w:rsidRPr="00CE359C" w:rsidRDefault="000366A4" w:rsidP="002E2FB3">
      <w:pPr>
        <w:jc w:val="center"/>
        <w:rPr>
          <w:sz w:val="28"/>
          <w:szCs w:val="28"/>
          <w:lang w:val="en-US"/>
        </w:rPr>
      </w:pPr>
      <w:proofErr w:type="gramStart"/>
      <w:r w:rsidRPr="00CE359C">
        <w:rPr>
          <w:i/>
          <w:iCs/>
          <w:sz w:val="28"/>
          <w:szCs w:val="28"/>
          <w:lang w:val="en-US"/>
        </w:rPr>
        <w:t>M</w:t>
      </w:r>
      <w:r w:rsidR="00A81219" w:rsidRPr="00CE359C">
        <w:rPr>
          <w:i/>
          <w:iCs/>
          <w:sz w:val="28"/>
          <w:szCs w:val="28"/>
          <w:lang w:val="en-US"/>
        </w:rPr>
        <w:t>echanism of buffer action</w:t>
      </w:r>
      <w:r w:rsidR="008030AE" w:rsidRPr="00CE359C">
        <w:rPr>
          <w:i/>
          <w:iCs/>
          <w:sz w:val="28"/>
          <w:szCs w:val="28"/>
          <w:lang w:val="en-US"/>
        </w:rPr>
        <w:t>.</w:t>
      </w:r>
      <w:proofErr w:type="gramEnd"/>
    </w:p>
    <w:p w14:paraId="19A5330D" w14:textId="77777777" w:rsidR="00E54F68" w:rsidRPr="00CE359C" w:rsidRDefault="00E54F68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When </w:t>
      </w:r>
      <w:r w:rsidR="00273AD5" w:rsidRPr="00CE359C">
        <w:rPr>
          <w:sz w:val="28"/>
          <w:szCs w:val="28"/>
          <w:lang w:val="en-US"/>
        </w:rPr>
        <w:t>a</w:t>
      </w:r>
      <w:r w:rsidRPr="00CE359C">
        <w:rPr>
          <w:sz w:val="28"/>
          <w:szCs w:val="28"/>
          <w:lang w:val="en-US"/>
        </w:rPr>
        <w:t xml:space="preserve"> strong acid is added to acidic buffer </w:t>
      </w:r>
      <w:r w:rsidR="002E2FB3" w:rsidRPr="00CE359C">
        <w:rPr>
          <w:sz w:val="28"/>
          <w:szCs w:val="28"/>
          <w:lang w:val="en-US"/>
        </w:rPr>
        <w:t>solution</w:t>
      </w:r>
      <w:r w:rsidRPr="00CE359C">
        <w:rPr>
          <w:sz w:val="28"/>
          <w:szCs w:val="28"/>
          <w:lang w:val="en-US"/>
        </w:rPr>
        <w:t xml:space="preserve">, it will react with the salt (acceptor of protons) with </w:t>
      </w:r>
      <w:r w:rsidR="000F3A3B" w:rsidRPr="00CE359C">
        <w:rPr>
          <w:sz w:val="28"/>
          <w:szCs w:val="28"/>
          <w:lang w:val="en-US"/>
        </w:rPr>
        <w:t xml:space="preserve">the </w:t>
      </w:r>
      <w:r w:rsidRPr="00CE359C">
        <w:rPr>
          <w:sz w:val="28"/>
          <w:szCs w:val="28"/>
          <w:lang w:val="en-US"/>
        </w:rPr>
        <w:t xml:space="preserve">formation of equivalent quantity of </w:t>
      </w:r>
      <w:r w:rsidR="002E2FB3" w:rsidRPr="00CE359C">
        <w:rPr>
          <w:sz w:val="28"/>
          <w:szCs w:val="28"/>
          <w:lang w:val="en-US"/>
        </w:rPr>
        <w:t xml:space="preserve">a </w:t>
      </w:r>
      <w:r w:rsidRPr="00CE359C">
        <w:rPr>
          <w:sz w:val="28"/>
          <w:szCs w:val="28"/>
          <w:lang w:val="en-US"/>
        </w:rPr>
        <w:t>weak acid:</w:t>
      </w:r>
    </w:p>
    <w:p w14:paraId="71A43224" w14:textId="77777777" w:rsidR="008030AE" w:rsidRPr="00CE359C" w:rsidRDefault="008030AE" w:rsidP="008030AE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CH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COONa + </w:t>
      </w:r>
      <w:proofErr w:type="spellStart"/>
      <w:r w:rsidRPr="00CE359C">
        <w:rPr>
          <w:sz w:val="28"/>
          <w:szCs w:val="28"/>
          <w:lang w:val="en-US"/>
        </w:rPr>
        <w:t>HCl</w:t>
      </w:r>
      <w:proofErr w:type="spellEnd"/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 CH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 xml:space="preserve">COOH + </w:t>
      </w:r>
      <w:proofErr w:type="spellStart"/>
      <w:r w:rsidRPr="00CE359C">
        <w:rPr>
          <w:sz w:val="28"/>
          <w:szCs w:val="28"/>
          <w:lang w:val="en-US"/>
        </w:rPr>
        <w:t>NaCl</w:t>
      </w:r>
      <w:proofErr w:type="spellEnd"/>
    </w:p>
    <w:p w14:paraId="432486AA" w14:textId="77777777" w:rsidR="008030AE" w:rsidRPr="00CE359C" w:rsidRDefault="008030AE" w:rsidP="008030AE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CH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COO</w:t>
      </w:r>
      <w:r w:rsidRPr="00CE359C">
        <w:rPr>
          <w:sz w:val="28"/>
          <w:szCs w:val="28"/>
          <w:vertAlign w:val="superscript"/>
          <w:lang w:val="en-US"/>
        </w:rPr>
        <w:t>–</w:t>
      </w:r>
      <w:r w:rsidRPr="00CE359C">
        <w:rPr>
          <w:sz w:val="28"/>
          <w:szCs w:val="28"/>
          <w:lang w:val="en-US"/>
        </w:rPr>
        <w:t> + H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 CH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COOH</w:t>
      </w:r>
    </w:p>
    <w:p w14:paraId="6B4EFDB3" w14:textId="77777777" w:rsidR="009C5B77" w:rsidRPr="00CE359C" w:rsidRDefault="00866044" w:rsidP="009C5B77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The str</w:t>
      </w:r>
      <w:r w:rsidR="00273AD5" w:rsidRPr="00CE359C">
        <w:rPr>
          <w:sz w:val="28"/>
          <w:szCs w:val="28"/>
          <w:lang w:val="en-US"/>
        </w:rPr>
        <w:t>o</w:t>
      </w:r>
      <w:r w:rsidRPr="00CE359C">
        <w:rPr>
          <w:sz w:val="28"/>
          <w:szCs w:val="28"/>
          <w:lang w:val="en-US"/>
        </w:rPr>
        <w:t>ng acid is substituted by the weak acid in the solution</w:t>
      </w:r>
      <w:r w:rsidR="009C5B77" w:rsidRPr="00CE359C">
        <w:rPr>
          <w:sz w:val="28"/>
          <w:szCs w:val="28"/>
          <w:lang w:val="en-US"/>
        </w:rPr>
        <w:t xml:space="preserve"> </w:t>
      </w:r>
      <w:r w:rsidR="001D4942" w:rsidRPr="00CE359C">
        <w:rPr>
          <w:sz w:val="28"/>
          <w:szCs w:val="28"/>
          <w:lang w:val="en-US"/>
        </w:rPr>
        <w:t>resulting</w:t>
      </w:r>
      <w:r w:rsidR="009C5B77" w:rsidRPr="00CE359C">
        <w:rPr>
          <w:sz w:val="28"/>
          <w:szCs w:val="28"/>
          <w:lang w:val="en-US"/>
        </w:rPr>
        <w:t xml:space="preserve"> </w:t>
      </w:r>
      <w:r w:rsidR="001D4942" w:rsidRPr="00CE359C">
        <w:rPr>
          <w:sz w:val="28"/>
          <w:szCs w:val="28"/>
          <w:lang w:val="en-US"/>
        </w:rPr>
        <w:t>in</w:t>
      </w:r>
      <w:r w:rsidR="000F3A3B" w:rsidRPr="00CE359C">
        <w:rPr>
          <w:sz w:val="28"/>
          <w:szCs w:val="28"/>
          <w:lang w:val="en-US"/>
        </w:rPr>
        <w:t xml:space="preserve"> </w:t>
      </w:r>
      <w:r w:rsidR="001D4942" w:rsidRPr="00CE359C">
        <w:rPr>
          <w:sz w:val="28"/>
          <w:szCs w:val="28"/>
          <w:lang w:val="en-US"/>
        </w:rPr>
        <w:t>significant</w:t>
      </w:r>
      <w:r w:rsidR="001D4942" w:rsidRPr="00CE359C">
        <w:rPr>
          <w:i/>
          <w:sz w:val="28"/>
          <w:szCs w:val="28"/>
          <w:lang w:val="en-US"/>
        </w:rPr>
        <w:t xml:space="preserve"> </w:t>
      </w:r>
      <w:r w:rsidR="001D4942" w:rsidRPr="00CE359C">
        <w:rPr>
          <w:sz w:val="28"/>
          <w:szCs w:val="28"/>
          <w:lang w:val="en-US"/>
        </w:rPr>
        <w:t>decrease in</w:t>
      </w:r>
      <w:r w:rsidR="001D4942" w:rsidRPr="00CE359C">
        <w:rPr>
          <w:i/>
          <w:sz w:val="28"/>
          <w:szCs w:val="28"/>
          <w:lang w:val="en-US"/>
        </w:rPr>
        <w:t xml:space="preserve"> </w:t>
      </w:r>
      <w:proofErr w:type="spellStart"/>
      <w:r w:rsidR="009C5B77" w:rsidRPr="00CE359C">
        <w:rPr>
          <w:i/>
          <w:sz w:val="28"/>
          <w:szCs w:val="28"/>
          <w:lang w:val="en-US"/>
        </w:rPr>
        <w:t>рН</w:t>
      </w:r>
      <w:proofErr w:type="spellEnd"/>
      <w:r w:rsidR="009C5B77" w:rsidRPr="00CE359C">
        <w:rPr>
          <w:sz w:val="28"/>
          <w:szCs w:val="28"/>
          <w:lang w:val="en-US"/>
        </w:rPr>
        <w:t xml:space="preserve"> </w:t>
      </w:r>
      <w:r w:rsidR="000F0111" w:rsidRPr="00CE359C">
        <w:rPr>
          <w:sz w:val="28"/>
          <w:szCs w:val="28"/>
          <w:lang w:val="en-US"/>
        </w:rPr>
        <w:t>value</w:t>
      </w:r>
      <w:r w:rsidR="009C5B77" w:rsidRPr="00CE359C">
        <w:rPr>
          <w:sz w:val="28"/>
          <w:szCs w:val="28"/>
          <w:lang w:val="en-US"/>
        </w:rPr>
        <w:t>.</w:t>
      </w:r>
    </w:p>
    <w:p w14:paraId="5067A2FA" w14:textId="77777777" w:rsidR="008030AE" w:rsidRPr="00CE359C" w:rsidRDefault="00866044" w:rsidP="009C5B77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When </w:t>
      </w:r>
      <w:r w:rsidR="00273AD5" w:rsidRPr="00CE359C">
        <w:rPr>
          <w:sz w:val="28"/>
          <w:szCs w:val="28"/>
          <w:lang w:val="en-US"/>
        </w:rPr>
        <w:t>a</w:t>
      </w:r>
      <w:r w:rsidRPr="00CE359C">
        <w:rPr>
          <w:sz w:val="28"/>
          <w:szCs w:val="28"/>
          <w:lang w:val="en-US"/>
        </w:rPr>
        <w:t xml:space="preserve"> strong base is added to acidic buffer system, it will be neutralize</w:t>
      </w:r>
      <w:r w:rsidR="000366A4" w:rsidRPr="00CE359C">
        <w:rPr>
          <w:sz w:val="28"/>
          <w:szCs w:val="28"/>
          <w:lang w:val="en-US"/>
        </w:rPr>
        <w:t>d</w:t>
      </w:r>
      <w:r w:rsidRPr="00CE359C">
        <w:rPr>
          <w:sz w:val="28"/>
          <w:szCs w:val="28"/>
          <w:lang w:val="en-US"/>
        </w:rPr>
        <w:t xml:space="preserve"> by </w:t>
      </w:r>
      <w:r w:rsidR="002E2FB3" w:rsidRPr="00CE359C">
        <w:rPr>
          <w:sz w:val="28"/>
          <w:szCs w:val="28"/>
          <w:lang w:val="en-US"/>
        </w:rPr>
        <w:t>the</w:t>
      </w:r>
      <w:r w:rsidRPr="00CE359C">
        <w:rPr>
          <w:sz w:val="28"/>
          <w:szCs w:val="28"/>
          <w:lang w:val="en-US"/>
        </w:rPr>
        <w:t xml:space="preserve"> weak acid</w:t>
      </w:r>
      <w:r w:rsidR="009C5B77" w:rsidRPr="00CE359C">
        <w:rPr>
          <w:sz w:val="28"/>
          <w:szCs w:val="28"/>
          <w:lang w:val="en-US"/>
        </w:rPr>
        <w:t xml:space="preserve"> (</w:t>
      </w:r>
      <w:r w:rsidRPr="00CE359C">
        <w:rPr>
          <w:sz w:val="28"/>
          <w:szCs w:val="28"/>
          <w:lang w:val="en-US"/>
        </w:rPr>
        <w:t>donor of protons</w:t>
      </w:r>
      <w:r w:rsidR="009C5B77" w:rsidRPr="00CE359C">
        <w:rPr>
          <w:sz w:val="28"/>
          <w:szCs w:val="28"/>
          <w:lang w:val="en-US"/>
        </w:rPr>
        <w:t xml:space="preserve">) </w:t>
      </w:r>
      <w:r w:rsidR="000366A4" w:rsidRPr="00CE359C">
        <w:rPr>
          <w:sz w:val="28"/>
          <w:szCs w:val="28"/>
          <w:lang w:val="en-US"/>
        </w:rPr>
        <w:t xml:space="preserve">following by the formation of </w:t>
      </w:r>
      <w:r w:rsidR="002E2FB3" w:rsidRPr="00CE359C">
        <w:rPr>
          <w:sz w:val="28"/>
          <w:szCs w:val="28"/>
          <w:lang w:val="en-US"/>
        </w:rPr>
        <w:t>an</w:t>
      </w:r>
      <w:r w:rsidR="000366A4" w:rsidRPr="00CE359C">
        <w:rPr>
          <w:sz w:val="28"/>
          <w:szCs w:val="28"/>
          <w:lang w:val="en-US"/>
        </w:rPr>
        <w:t xml:space="preserve"> equivalent quantity of </w:t>
      </w:r>
      <w:r w:rsidR="002E2FB3" w:rsidRPr="00CE359C">
        <w:rPr>
          <w:sz w:val="28"/>
          <w:szCs w:val="28"/>
          <w:lang w:val="en-US"/>
        </w:rPr>
        <w:t>a</w:t>
      </w:r>
      <w:r w:rsidR="000366A4" w:rsidRPr="00CE359C">
        <w:rPr>
          <w:sz w:val="28"/>
          <w:szCs w:val="28"/>
          <w:lang w:val="en-US"/>
        </w:rPr>
        <w:t xml:space="preserve"> salt.</w:t>
      </w:r>
      <w:r w:rsidR="009C5B77" w:rsidRPr="00CE359C">
        <w:rPr>
          <w:sz w:val="28"/>
          <w:szCs w:val="28"/>
          <w:lang w:val="en-US"/>
        </w:rPr>
        <w:t xml:space="preserve"> </w:t>
      </w:r>
      <w:r w:rsidR="000366A4" w:rsidRPr="00CE359C">
        <w:rPr>
          <w:sz w:val="28"/>
          <w:szCs w:val="28"/>
          <w:lang w:val="en-US"/>
        </w:rPr>
        <w:t>The salt hydrolysis is suppressed by the presence of weak acid</w:t>
      </w:r>
      <w:r w:rsidR="008030AE" w:rsidRPr="00CE359C">
        <w:rPr>
          <w:sz w:val="28"/>
          <w:szCs w:val="28"/>
          <w:lang w:val="en-US"/>
        </w:rPr>
        <w:t>:</w:t>
      </w:r>
    </w:p>
    <w:p w14:paraId="32E440D7" w14:textId="77777777" w:rsidR="008030AE" w:rsidRPr="00CE359C" w:rsidRDefault="008030AE" w:rsidP="008030AE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CH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COOH + </w:t>
      </w:r>
      <w:proofErr w:type="spellStart"/>
      <w:r w:rsidRPr="00CE359C">
        <w:rPr>
          <w:sz w:val="28"/>
          <w:szCs w:val="28"/>
          <w:lang w:val="en-US"/>
        </w:rPr>
        <w:t>NaOH</w:t>
      </w:r>
      <w:proofErr w:type="spellEnd"/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 CH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COONa + H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О</w:t>
      </w:r>
    </w:p>
    <w:p w14:paraId="799840C8" w14:textId="77777777" w:rsidR="008030AE" w:rsidRPr="00CE359C" w:rsidRDefault="008030AE" w:rsidP="008030AE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CH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COOH + OH</w:t>
      </w:r>
      <w:r w:rsidRPr="00CE359C">
        <w:rPr>
          <w:sz w:val="28"/>
          <w:szCs w:val="28"/>
          <w:vertAlign w:val="superscript"/>
          <w:lang w:val="en-US"/>
        </w:rPr>
        <w:t>–</w:t>
      </w:r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 CH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COO</w:t>
      </w:r>
      <w:r w:rsidRPr="00CE359C">
        <w:rPr>
          <w:sz w:val="28"/>
          <w:szCs w:val="28"/>
          <w:vertAlign w:val="superscript"/>
          <w:lang w:val="en-US"/>
        </w:rPr>
        <w:t>–</w:t>
      </w:r>
      <w:r w:rsidRPr="00CE359C">
        <w:rPr>
          <w:sz w:val="28"/>
          <w:szCs w:val="28"/>
          <w:lang w:val="en-US"/>
        </w:rPr>
        <w:t> + H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О</w:t>
      </w:r>
    </w:p>
    <w:p w14:paraId="60FA4033" w14:textId="77777777" w:rsidR="008030AE" w:rsidRPr="00CE359C" w:rsidRDefault="000366A4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As a result</w:t>
      </w:r>
      <w:r w:rsidR="00227345" w:rsidRPr="00CE359C">
        <w:rPr>
          <w:sz w:val="28"/>
          <w:szCs w:val="28"/>
          <w:lang w:val="en-US"/>
        </w:rPr>
        <w:t xml:space="preserve"> </w:t>
      </w:r>
      <w:proofErr w:type="spellStart"/>
      <w:r w:rsidR="00227345" w:rsidRPr="00CE359C">
        <w:rPr>
          <w:i/>
          <w:sz w:val="28"/>
          <w:szCs w:val="28"/>
          <w:lang w:val="en-US"/>
        </w:rPr>
        <w:t>рН</w:t>
      </w:r>
      <w:proofErr w:type="spellEnd"/>
      <w:r w:rsidR="00227345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doesn't increase very much</w:t>
      </w:r>
      <w:r w:rsidR="008030AE" w:rsidRPr="00CE359C">
        <w:rPr>
          <w:sz w:val="28"/>
          <w:szCs w:val="28"/>
          <w:lang w:val="en-US"/>
        </w:rPr>
        <w:t xml:space="preserve">. </w:t>
      </w:r>
    </w:p>
    <w:p w14:paraId="7B7DD4FE" w14:textId="33B75B7B" w:rsidR="008030AE" w:rsidRPr="00CE359C" w:rsidRDefault="00C96A59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When a strong acid is added </w:t>
      </w:r>
      <w:r w:rsidR="00273AD5" w:rsidRPr="00CE359C">
        <w:rPr>
          <w:sz w:val="28"/>
          <w:szCs w:val="28"/>
          <w:lang w:val="en-US"/>
        </w:rPr>
        <w:t xml:space="preserve">to basic buffer solution, </w:t>
      </w:r>
      <w:r w:rsidR="003A4D60" w:rsidRPr="00CE359C">
        <w:rPr>
          <w:sz w:val="28"/>
          <w:szCs w:val="28"/>
          <w:lang w:val="en-US"/>
        </w:rPr>
        <w:t>the base neutralizes it</w:t>
      </w:r>
      <w:r w:rsidR="008030AE" w:rsidRPr="00CE359C">
        <w:rPr>
          <w:sz w:val="28"/>
          <w:szCs w:val="28"/>
          <w:lang w:val="en-US"/>
        </w:rPr>
        <w:t>:</w:t>
      </w:r>
    </w:p>
    <w:p w14:paraId="256106C4" w14:textId="77777777" w:rsidR="008030AE" w:rsidRPr="00CE359C" w:rsidRDefault="008030AE" w:rsidP="008030AE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OH + </w:t>
      </w:r>
      <w:proofErr w:type="spellStart"/>
      <w:r w:rsidRPr="00CE359C">
        <w:rPr>
          <w:sz w:val="28"/>
          <w:szCs w:val="28"/>
          <w:lang w:val="en-US"/>
        </w:rPr>
        <w:t>HCl</w:t>
      </w:r>
      <w:proofErr w:type="spellEnd"/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Cl + H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О</w:t>
      </w:r>
    </w:p>
    <w:p w14:paraId="164D55A9" w14:textId="77777777" w:rsidR="008030AE" w:rsidRPr="00CE359C" w:rsidRDefault="008030AE" w:rsidP="008030AE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OH + H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> + H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О</w:t>
      </w:r>
    </w:p>
    <w:p w14:paraId="2FDC00AC" w14:textId="77777777" w:rsidR="00C96A59" w:rsidRPr="00CE359C" w:rsidRDefault="00C96A59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When OH</w:t>
      </w:r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 xml:space="preserve"> ions from a strong base are added, they react with the salt. As a result, an equivalent amount of weak base is formed instead of a strong base in a solution.</w:t>
      </w:r>
    </w:p>
    <w:p w14:paraId="26129CE1" w14:textId="77777777" w:rsidR="008030AE" w:rsidRPr="00CE359C" w:rsidRDefault="008030AE" w:rsidP="008030AE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Cl + </w:t>
      </w:r>
      <w:proofErr w:type="spellStart"/>
      <w:r w:rsidRPr="00CE359C">
        <w:rPr>
          <w:sz w:val="28"/>
          <w:szCs w:val="28"/>
          <w:lang w:val="en-US"/>
        </w:rPr>
        <w:t>NaOH</w:t>
      </w:r>
      <w:proofErr w:type="spellEnd"/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ОН +</w:t>
      </w:r>
      <w:proofErr w:type="spellStart"/>
      <w:r w:rsidRPr="00CE359C">
        <w:rPr>
          <w:sz w:val="28"/>
          <w:szCs w:val="28"/>
          <w:lang w:val="en-US"/>
        </w:rPr>
        <w:t>NaCl</w:t>
      </w:r>
      <w:proofErr w:type="spellEnd"/>
    </w:p>
    <w:p w14:paraId="331927C6" w14:textId="77777777" w:rsidR="008030AE" w:rsidRPr="00CE359C" w:rsidRDefault="008030AE" w:rsidP="008030AE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> + OH</w:t>
      </w:r>
      <w:r w:rsidRPr="00CE359C">
        <w:rPr>
          <w:sz w:val="28"/>
          <w:szCs w:val="28"/>
          <w:vertAlign w:val="superscript"/>
          <w:lang w:val="en-US"/>
        </w:rPr>
        <w:t>–</w:t>
      </w:r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 NH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ОН</w:t>
      </w:r>
    </w:p>
    <w:p w14:paraId="6717AE12" w14:textId="77777777" w:rsidR="00227345" w:rsidRPr="00CE359C" w:rsidRDefault="00273AD5" w:rsidP="00227345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lastRenderedPageBreak/>
        <w:t xml:space="preserve">As a result, the </w:t>
      </w:r>
      <w:r w:rsidRPr="00CE359C">
        <w:rPr>
          <w:i/>
          <w:sz w:val="28"/>
          <w:szCs w:val="28"/>
          <w:lang w:val="en-US"/>
        </w:rPr>
        <w:t>pH</w:t>
      </w:r>
      <w:r w:rsidRPr="00CE359C">
        <w:rPr>
          <w:sz w:val="28"/>
          <w:szCs w:val="28"/>
          <w:lang w:val="en-US"/>
        </w:rPr>
        <w:t xml:space="preserve"> value in both cases remains almost unchanged</w:t>
      </w:r>
      <w:r w:rsidR="00227345" w:rsidRPr="00CE359C">
        <w:rPr>
          <w:sz w:val="28"/>
          <w:szCs w:val="28"/>
          <w:lang w:val="en-US"/>
        </w:rPr>
        <w:t>.</w:t>
      </w:r>
    </w:p>
    <w:p w14:paraId="127DCBE6" w14:textId="77777777" w:rsidR="00227345" w:rsidRPr="00CE359C" w:rsidRDefault="00B30624" w:rsidP="00227345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Calculation the final</w:t>
      </w:r>
      <w:r w:rsidR="00227345" w:rsidRPr="00CE359C">
        <w:rPr>
          <w:sz w:val="28"/>
          <w:szCs w:val="28"/>
          <w:lang w:val="en-US"/>
        </w:rPr>
        <w:t xml:space="preserve"> </w:t>
      </w:r>
      <w:proofErr w:type="spellStart"/>
      <w:r w:rsidR="00227345" w:rsidRPr="00CE359C">
        <w:rPr>
          <w:sz w:val="28"/>
          <w:szCs w:val="28"/>
          <w:lang w:val="en-US"/>
        </w:rPr>
        <w:t>рН</w:t>
      </w:r>
      <w:proofErr w:type="spellEnd"/>
      <w:r w:rsidR="00227345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 xml:space="preserve">of buffer solution after addition to it a strong acid or base </w:t>
      </w:r>
      <w:r w:rsidR="00AA61F8" w:rsidRPr="00CE359C">
        <w:rPr>
          <w:sz w:val="28"/>
          <w:szCs w:val="28"/>
          <w:lang w:val="en-US"/>
        </w:rPr>
        <w:t>correspond to</w:t>
      </w:r>
      <w:r w:rsidR="00B13CF0" w:rsidRPr="00CE359C">
        <w:rPr>
          <w:sz w:val="28"/>
          <w:szCs w:val="28"/>
          <w:lang w:val="en-US"/>
        </w:rPr>
        <w:t xml:space="preserve"> the mechanism of buffer action</w:t>
      </w:r>
      <w:r w:rsidR="00227345" w:rsidRPr="00CE359C">
        <w:rPr>
          <w:sz w:val="28"/>
          <w:szCs w:val="28"/>
          <w:lang w:val="en-US"/>
        </w:rPr>
        <w:t>.</w:t>
      </w:r>
    </w:p>
    <w:p w14:paraId="7F03E47B" w14:textId="77777777" w:rsidR="008030AE" w:rsidRPr="00CE359C" w:rsidRDefault="006C41FD" w:rsidP="00227345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Addition of a strong acid</w:t>
      </w:r>
      <w:r w:rsidR="0099331E" w:rsidRPr="00CE359C">
        <w:rPr>
          <w:sz w:val="28"/>
          <w:szCs w:val="28"/>
          <w:lang w:val="en-US"/>
        </w:rPr>
        <w:t>:</w:t>
      </w:r>
    </w:p>
    <w:p w14:paraId="53615026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NaHCO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t>+</w:t>
      </w:r>
      <w:r w:rsidRPr="00CE359C">
        <w:rPr>
          <w:sz w:val="28"/>
          <w:szCs w:val="28"/>
          <w:lang w:val="en-US"/>
        </w:rPr>
        <w:t> </w:t>
      </w:r>
      <w:proofErr w:type="spellStart"/>
      <w:r w:rsidRPr="00CE359C">
        <w:rPr>
          <w:sz w:val="28"/>
          <w:szCs w:val="28"/>
          <w:lang w:val="en-US"/>
        </w:rPr>
        <w:t>HCl</w:t>
      </w:r>
      <w:proofErr w:type="spellEnd"/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t>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CO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t>+</w:t>
      </w:r>
      <w:r w:rsidRPr="00CE359C">
        <w:rPr>
          <w:sz w:val="28"/>
          <w:szCs w:val="28"/>
          <w:lang w:val="en-US"/>
        </w:rPr>
        <w:t> </w:t>
      </w:r>
      <w:proofErr w:type="spellStart"/>
      <w:r w:rsidRPr="00CE359C">
        <w:rPr>
          <w:sz w:val="28"/>
          <w:szCs w:val="28"/>
          <w:lang w:val="en-US"/>
        </w:rPr>
        <w:t>NaCl</w:t>
      </w:r>
      <w:proofErr w:type="spellEnd"/>
    </w:p>
    <w:p w14:paraId="574C993F" w14:textId="4AF8308D" w:rsidR="008030AE" w:rsidRPr="0091474E" w:rsidRDefault="008030AE" w:rsidP="008B6659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CE359C">
        <w:rPr>
          <w:sz w:val="28"/>
          <w:szCs w:val="28"/>
          <w:lang w:val="en-US"/>
        </w:rPr>
        <w:t>рН</w:t>
      </w:r>
      <w:proofErr w:type="spellEnd"/>
      <w:proofErr w:type="gramEnd"/>
      <w:r w:rsidRPr="00CE359C">
        <w:rPr>
          <w:sz w:val="28"/>
          <w:szCs w:val="28"/>
          <w:lang w:val="en-US"/>
        </w:rPr>
        <w:t xml:space="preserve"> = </w:t>
      </w:r>
      <w:proofErr w:type="spellStart"/>
      <w:r w:rsidRPr="00CE359C">
        <w:rPr>
          <w:sz w:val="28"/>
          <w:szCs w:val="28"/>
          <w:lang w:val="en-US"/>
        </w:rPr>
        <w:t>рКа</w:t>
      </w:r>
      <w:proofErr w:type="spellEnd"/>
      <w:r w:rsidRPr="00CE359C">
        <w:rPr>
          <w:sz w:val="28"/>
          <w:szCs w:val="28"/>
          <w:lang w:val="en-US"/>
        </w:rPr>
        <w:t xml:space="preserve"> –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 </w:t>
      </w:r>
      <w:r w:rsidR="0010644E">
        <w:pict w14:anchorId="2D7F231A">
          <v:shape id="_x0000_i1037" type="#_x0000_t75" style="width:76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val=&quot;text-fit&quot; w:percent=&quot;127&quot;/&gt;&lt;w:stylePaneFormatFilter w:val=&quot;3F01&quot;/&gt;&lt;w:defaultTabStop w:val=&quot;708&quot;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5B2&quot;/&gt;&lt;wsp:rsid wsp:val=&quot;0000572C&quot;/&gt;&lt;wsp:rsid wsp:val=&quot;000106EB&quot;/&gt;&lt;wsp:rsid wsp:val=&quot;000117F5&quot;/&gt;&lt;wsp:rsid wsp:val=&quot;0001311C&quot;/&gt;&lt;wsp:rsid wsp:val=&quot;00014EDB&quot;/&gt;&lt;wsp:rsid wsp:val=&quot;000366A4&quot;/&gt;&lt;wsp:rsid wsp:val=&quot;0005228E&quot;/&gt;&lt;wsp:rsid wsp:val=&quot;000561C9&quot;/&gt;&lt;wsp:rsid wsp:val=&quot;00065C88&quot;/&gt;&lt;wsp:rsid wsp:val=&quot;00073362&quot;/&gt;&lt;wsp:rsid wsp:val=&quot;00081CFC&quot;/&gt;&lt;wsp:rsid wsp:val=&quot;0009205E&quot;/&gt;&lt;wsp:rsid wsp:val=&quot;00092205&quot;/&gt;&lt;wsp:rsid wsp:val=&quot;000976CB&quot;/&gt;&lt;wsp:rsid wsp:val=&quot;000C694E&quot;/&gt;&lt;wsp:rsid wsp:val=&quot;000C7EBF&quot;/&gt;&lt;wsp:rsid wsp:val=&quot;000D7C30&quot;/&gt;&lt;wsp:rsid wsp:val=&quot;000F0111&quot;/&gt;&lt;wsp:rsid wsp:val=&quot;000F3A3B&quot;/&gt;&lt;wsp:rsid wsp:val=&quot;000F46FF&quot;/&gt;&lt;wsp:rsid wsp:val=&quot;00100E63&quot;/&gt;&lt;wsp:rsid wsp:val=&quot;00105709&quot;/&gt;&lt;wsp:rsid wsp:val=&quot;00105766&quot;/&gt;&lt;wsp:rsid wsp:val=&quot;001166B4&quot;/&gt;&lt;wsp:rsid wsp:val=&quot;00126B88&quot;/&gt;&lt;wsp:rsid wsp:val=&quot;0013415F&quot;/&gt;&lt;wsp:rsid wsp:val=&quot;00136CE2&quot;/&gt;&lt;wsp:rsid wsp:val=&quot;00140E73&quot;/&gt;&lt;wsp:rsid wsp:val=&quot;0014116B&quot;/&gt;&lt;wsp:rsid wsp:val=&quot;00151B56&quot;/&gt;&lt;wsp:rsid wsp:val=&quot;001724E5&quot;/&gt;&lt;wsp:rsid wsp:val=&quot;001A0C79&quot;/&gt;&lt;wsp:rsid wsp:val=&quot;001A184A&quot;/&gt;&lt;wsp:rsid wsp:val=&quot;001A2F93&quot;/&gt;&lt;wsp:rsid wsp:val=&quot;001A6E6D&quot;/&gt;&lt;wsp:rsid wsp:val=&quot;001B6211&quot;/&gt;&lt;wsp:rsid wsp:val=&quot;001D0658&quot;/&gt;&lt;wsp:rsid wsp:val=&quot;001D0EF7&quot;/&gt;&lt;wsp:rsid wsp:val=&quot;001D4942&quot;/&gt;&lt;wsp:rsid wsp:val=&quot;001E0B30&quot;/&gt;&lt;wsp:rsid wsp:val=&quot;001E6827&quot;/&gt;&lt;wsp:rsid wsp:val=&quot;001E74B1&quot;/&gt;&lt;wsp:rsid wsp:val=&quot;001E7867&quot;/&gt;&lt;wsp:rsid wsp:val=&quot;00212F67&quot;/&gt;&lt;wsp:rsid wsp:val=&quot;00224CA6&quot;/&gt;&lt;wsp:rsid wsp:val=&quot;00227345&quot;/&gt;&lt;wsp:rsid wsp:val=&quot;00247D73&quot;/&gt;&lt;wsp:rsid wsp:val=&quot;00251B11&quot;/&gt;&lt;wsp:rsid wsp:val=&quot;00255CB7&quot;/&gt;&lt;wsp:rsid wsp:val=&quot;00265BF8&quot;/&gt;&lt;wsp:rsid wsp:val=&quot;00273AD5&quot;/&gt;&lt;wsp:rsid wsp:val=&quot;00287259&quot;/&gt;&lt;wsp:rsid wsp:val=&quot;00291A70&quot;/&gt;&lt;wsp:rsid wsp:val=&quot;00297301&quot;/&gt;&lt;wsp:rsid wsp:val=&quot;002A537E&quot;/&gt;&lt;wsp:rsid wsp:val=&quot;002B16D3&quot;/&gt;&lt;wsp:rsid wsp:val=&quot;002D0D17&quot;/&gt;&lt;wsp:rsid wsp:val=&quot;002D78CB&quot;/&gt;&lt;wsp:rsid wsp:val=&quot;002E2FB3&quot;/&gt;&lt;wsp:rsid wsp:val=&quot;002E301E&quot;/&gt;&lt;wsp:rsid wsp:val=&quot;002F06C8&quot;/&gt;&lt;wsp:rsid wsp:val=&quot;00310E76&quot;/&gt;&lt;wsp:rsid wsp:val=&quot;00315091&quot;/&gt;&lt;wsp:rsid wsp:val=&quot;00323EF5&quot;/&gt;&lt;wsp:rsid wsp:val=&quot;00341FE0&quot;/&gt;&lt;wsp:rsid wsp:val=&quot;00353060&quot;/&gt;&lt;wsp:rsid wsp:val=&quot;00373CE1&quot;/&gt;&lt;wsp:rsid wsp:val=&quot;0038189F&quot;/&gt;&lt;wsp:rsid wsp:val=&quot;00381BB4&quot;/&gt;&lt;wsp:rsid wsp:val=&quot;003A4BC9&quot;/&gt;&lt;wsp:rsid wsp:val=&quot;003A4D60&quot;/&gt;&lt;wsp:rsid wsp:val=&quot;003C000F&quot;/&gt;&lt;wsp:rsid wsp:val=&quot;003C37ED&quot;/&gt;&lt;wsp:rsid wsp:val=&quot;003E1D25&quot;/&gt;&lt;wsp:rsid wsp:val=&quot;003E684E&quot;/&gt;&lt;wsp:rsid wsp:val=&quot;003F17D1&quot;/&gt;&lt;wsp:rsid wsp:val=&quot;003F3CCB&quot;/&gt;&lt;wsp:rsid wsp:val=&quot;003F65C3&quot;/&gt;&lt;wsp:rsid wsp:val=&quot;004005B2&quot;/&gt;&lt;wsp:rsid wsp:val=&quot;00416CC3&quot;/&gt;&lt;wsp:rsid wsp:val=&quot;00421499&quot;/&gt;&lt;wsp:rsid wsp:val=&quot;004454BA&quot;/&gt;&lt;wsp:rsid wsp:val=&quot;00452B16&quot;/&gt;&lt;wsp:rsid wsp:val=&quot;00471A5A&quot;/&gt;&lt;wsp:rsid wsp:val=&quot;004779C2&quot;/&gt;&lt;wsp:rsid wsp:val=&quot;00493B28&quot;/&gt;&lt;wsp:rsid wsp:val=&quot;00494071&quot;/&gt;&lt;wsp:rsid wsp:val=&quot;004B58B4&quot;/&gt;&lt;wsp:rsid wsp:val=&quot;004D2F1E&quot;/&gt;&lt;wsp:rsid wsp:val=&quot;005015EB&quot;/&gt;&lt;wsp:rsid wsp:val=&quot;00504B8D&quot;/&gt;&lt;wsp:rsid wsp:val=&quot;00512728&quot;/&gt;&lt;wsp:rsid wsp:val=&quot;005270A1&quot;/&gt;&lt;wsp:rsid wsp:val=&quot;00527A1B&quot;/&gt;&lt;wsp:rsid wsp:val=&quot;0053353C&quot;/&gt;&lt;wsp:rsid wsp:val=&quot;00540C19&quot;/&gt;&lt;wsp:rsid wsp:val=&quot;00551287&quot;/&gt;&lt;wsp:rsid wsp:val=&quot;0055430C&quot;/&gt;&lt;wsp:rsid wsp:val=&quot;00554EDF&quot;/&gt;&lt;wsp:rsid wsp:val=&quot;0055679D&quot;/&gt;&lt;wsp:rsid wsp:val=&quot;0058135F&quot;/&gt;&lt;wsp:rsid wsp:val=&quot;00582483&quot;/&gt;&lt;wsp:rsid wsp:val=&quot;005849A4&quot;/&gt;&lt;wsp:rsid wsp:val=&quot;005870DC&quot;/&gt;&lt;wsp:rsid wsp:val=&quot;005975C7&quot;/&gt;&lt;wsp:rsid wsp:val=&quot;005A21DB&quot;/&gt;&lt;wsp:rsid wsp:val=&quot;005B53F6&quot;/&gt;&lt;wsp:rsid wsp:val=&quot;005C0639&quot;/&gt;&lt;wsp:rsid wsp:val=&quot;005D104F&quot;/&gt;&lt;wsp:rsid wsp:val=&quot;005D32CC&quot;/&gt;&lt;wsp:rsid wsp:val=&quot;005D3D33&quot;/&gt;&lt;wsp:rsid wsp:val=&quot;005D47A0&quot;/&gt;&lt;wsp:rsid wsp:val=&quot;005D52F5&quot;/&gt;&lt;wsp:rsid wsp:val=&quot;005D5BBA&quot;/&gt;&lt;wsp:rsid wsp:val=&quot;005E0AD8&quot;/&gt;&lt;wsp:rsid wsp:val=&quot;005E1763&quot;/&gt;&lt;wsp:rsid wsp:val=&quot;005E594F&quot;/&gt;&lt;wsp:rsid wsp:val=&quot;005F5624&quot;/&gt;&lt;wsp:rsid wsp:val=&quot;005F713A&quot;/&gt;&lt;wsp:rsid wsp:val=&quot;00610BFF&quot;/&gt;&lt;wsp:rsid wsp:val=&quot;00611929&quot;/&gt;&lt;wsp:rsid wsp:val=&quot;0061477A&quot;/&gt;&lt;wsp:rsid wsp:val=&quot;00621C60&quot;/&gt;&lt;wsp:rsid wsp:val=&quot;00623B0F&quot;/&gt;&lt;wsp:rsid wsp:val=&quot;006246BF&quot;/&gt;&lt;wsp:rsid wsp:val=&quot;00653F0C&quot;/&gt;&lt;wsp:rsid wsp:val=&quot;00673463&quot;/&gt;&lt;wsp:rsid wsp:val=&quot;00676AB7&quot;/&gt;&lt;wsp:rsid wsp:val=&quot;0068276E&quot;/&gt;&lt;wsp:rsid wsp:val=&quot;00684874&quot;/&gt;&lt;wsp:rsid wsp:val=&quot;00686B2B&quot;/&gt;&lt;wsp:rsid wsp:val=&quot;00692D33&quot;/&gt;&lt;wsp:rsid wsp:val=&quot;00697C22&quot;/&gt;&lt;wsp:rsid wsp:val=&quot;006B6CA3&quot;/&gt;&lt;wsp:rsid wsp:val=&quot;006C41FD&quot;/&gt;&lt;wsp:rsid wsp:val=&quot;006E65CF&quot;/&gt;&lt;wsp:rsid wsp:val=&quot;0070412B&quot;/&gt;&lt;wsp:rsid wsp:val=&quot;007106B6&quot;/&gt;&lt;wsp:rsid wsp:val=&quot;007305A8&quot;/&gt;&lt;wsp:rsid wsp:val=&quot;00744F0A&quot;/&gt;&lt;wsp:rsid wsp:val=&quot;00745917&quot;/&gt;&lt;wsp:rsid wsp:val=&quot;007469E5&quot;/&gt;&lt;wsp:rsid wsp:val=&quot;00750024&quot;/&gt;&lt;wsp:rsid wsp:val=&quot;007615BB&quot;/&gt;&lt;wsp:rsid wsp:val=&quot;0076344D&quot;/&gt;&lt;wsp:rsid wsp:val=&quot;007650F9&quot;/&gt;&lt;wsp:rsid wsp:val=&quot;00765D50&quot;/&gt;&lt;wsp:rsid wsp:val=&quot;007719BE&quot;/&gt;&lt;wsp:rsid wsp:val=&quot;00782676&quot;/&gt;&lt;wsp:rsid wsp:val=&quot;007865DA&quot;/&gt;&lt;wsp:rsid wsp:val=&quot;007879F0&quot;/&gt;&lt;wsp:rsid wsp:val=&quot;00787B71&quot;/&gt;&lt;wsp:rsid wsp:val=&quot;0079264F&quot;/&gt;&lt;wsp:rsid wsp:val=&quot;0079372A&quot;/&gt;&lt;wsp:rsid wsp:val=&quot;00793B23&quot;/&gt;&lt;wsp:rsid wsp:val=&quot;007975B0&quot;/&gt;&lt;wsp:rsid wsp:val=&quot;007A4372&quot;/&gt;&lt;wsp:rsid wsp:val=&quot;007A4995&quot;/&gt;&lt;wsp:rsid wsp:val=&quot;007B0328&quot;/&gt;&lt;wsp:rsid wsp:val=&quot;007D0642&quot;/&gt;&lt;wsp:rsid wsp:val=&quot;007D12DB&quot;/&gt;&lt;wsp:rsid wsp:val=&quot;007D140F&quot;/&gt;&lt;wsp:rsid wsp:val=&quot;007D16CB&quot;/&gt;&lt;wsp:rsid wsp:val=&quot;007D7EDE&quot;/&gt;&lt;wsp:rsid wsp:val=&quot;007F76C4&quot;/&gt;&lt;wsp:rsid wsp:val=&quot;00800282&quot;/&gt;&lt;wsp:rsid wsp:val=&quot;00802924&quot;/&gt;&lt;wsp:rsid wsp:val=&quot;008030AE&quot;/&gt;&lt;wsp:rsid wsp:val=&quot;00812039&quot;/&gt;&lt;wsp:rsid wsp:val=&quot;00823FA0&quot;/&gt;&lt;wsp:rsid wsp:val=&quot;0082672B&quot;/&gt;&lt;wsp:rsid wsp:val=&quot;00827915&quot;/&gt;&lt;wsp:rsid wsp:val=&quot;00835F7C&quot;/&gt;&lt;wsp:rsid wsp:val=&quot;0083627A&quot;/&gt;&lt;wsp:rsid wsp:val=&quot;00837093&quot;/&gt;&lt;wsp:rsid wsp:val=&quot;00864335&quot;/&gt;&lt;wsp:rsid wsp:val=&quot;00866044&quot;/&gt;&lt;wsp:rsid wsp:val=&quot;008663D1&quot;/&gt;&lt;wsp:rsid wsp:val=&quot;0087574E&quot;/&gt;&lt;wsp:rsid wsp:val=&quot;008820AC&quot;/&gt;&lt;wsp:rsid wsp:val=&quot;0088473D&quot;/&gt;&lt;wsp:rsid wsp:val=&quot;00885ED6&quot;/&gt;&lt;wsp:rsid wsp:val=&quot;008A431B&quot;/&gt;&lt;wsp:rsid wsp:val=&quot;008A4A80&quot;/&gt;&lt;wsp:rsid wsp:val=&quot;008A6953&quot;/&gt;&lt;wsp:rsid wsp:val=&quot;008A7200&quot;/&gt;&lt;wsp:rsid wsp:val=&quot;008B6659&quot;/&gt;&lt;wsp:rsid wsp:val=&quot;008C0E49&quot;/&gt;&lt;wsp:rsid wsp:val=&quot;008C3647&quot;/&gt;&lt;wsp:rsid wsp:val=&quot;008C7E7E&quot;/&gt;&lt;wsp:rsid wsp:val=&quot;008D70D7&quot;/&gt;&lt;wsp:rsid wsp:val=&quot;00903E88&quot;/&gt;&lt;wsp:rsid wsp:val=&quot;00906FBE&quot;/&gt;&lt;wsp:rsid wsp:val=&quot;0091214A&quot;/&gt;&lt;wsp:rsid wsp:val=&quot;0091474E&quot;/&gt;&lt;wsp:rsid wsp:val=&quot;00924C79&quot;/&gt;&lt;wsp:rsid wsp:val=&quot;009343A5&quot;/&gt;&lt;wsp:rsid wsp:val=&quot;00943535&quot;/&gt;&lt;wsp:rsid wsp:val=&quot;0095309B&quot;/&gt;&lt;wsp:rsid wsp:val=&quot;00953638&quot;/&gt;&lt;wsp:rsid wsp:val=&quot;00954D9B&quot;/&gt;&lt;wsp:rsid wsp:val=&quot;009604F5&quot;/&gt;&lt;wsp:rsid wsp:val=&quot;00963C6F&quot;/&gt;&lt;wsp:rsid wsp:val=&quot;009658BC&quot;/&gt;&lt;wsp:rsid wsp:val=&quot;0097310F&quot;/&gt;&lt;wsp:rsid wsp:val=&quot;00974AC3&quot;/&gt;&lt;wsp:rsid wsp:val=&quot;00980EFC&quot;/&gt;&lt;wsp:rsid wsp:val=&quot;009911B2&quot;/&gt;&lt;wsp:rsid wsp:val=&quot;00991419&quot;/&gt;&lt;wsp:rsid wsp:val=&quot;0099331E&quot;/&gt;&lt;wsp:rsid wsp:val=&quot;0099424F&quot;/&gt;&lt;wsp:rsid wsp:val=&quot;009A02D5&quot;/&gt;&lt;wsp:rsid wsp:val=&quot;009A15C4&quot;/&gt;&lt;wsp:rsid wsp:val=&quot;009A796E&quot;/&gt;&lt;wsp:rsid wsp:val=&quot;009B0B0C&quot;/&gt;&lt;wsp:rsid wsp:val=&quot;009C1362&quot;/&gt;&lt;wsp:rsid wsp:val=&quot;009C379E&quot;/&gt;&lt;wsp:rsid wsp:val=&quot;009C5B3A&quot;/&gt;&lt;wsp:rsid wsp:val=&quot;009C5B77&quot;/&gt;&lt;wsp:rsid wsp:val=&quot;009D004E&quot;/&gt;&lt;wsp:rsid wsp:val=&quot;009D0C7E&quot;/&gt;&lt;wsp:rsid wsp:val=&quot;009D0DF7&quot;/&gt;&lt;wsp:rsid wsp:val=&quot;009E2473&quot;/&gt;&lt;wsp:rsid wsp:val=&quot;009F393F&quot;/&gt;&lt;wsp:rsid wsp:val=&quot;009F5E46&quot;/&gt;&lt;wsp:rsid wsp:val=&quot;00A23ECB&quot;/&gt;&lt;wsp:rsid wsp:val=&quot;00A25347&quot;/&gt;&lt;wsp:rsid wsp:val=&quot;00A259EC&quot;/&gt;&lt;wsp:rsid wsp:val=&quot;00A32FB2&quot;/&gt;&lt;wsp:rsid wsp:val=&quot;00A369A7&quot;/&gt;&lt;wsp:rsid wsp:val=&quot;00A5333F&quot;/&gt;&lt;wsp:rsid wsp:val=&quot;00A6739D&quot;/&gt;&lt;wsp:rsid wsp:val=&quot;00A719C8&quot;/&gt;&lt;wsp:rsid wsp:val=&quot;00A76D6F&quot;/&gt;&lt;wsp:rsid wsp:val=&quot;00A77321&quot;/&gt;&lt;wsp:rsid wsp:val=&quot;00A81219&quot;/&gt;&lt;wsp:rsid wsp:val=&quot;00A8121F&quot;/&gt;&lt;wsp:rsid wsp:val=&quot;00A82155&quot;/&gt;&lt;wsp:rsid wsp:val=&quot;00A82BC3&quot;/&gt;&lt;wsp:rsid wsp:val=&quot;00A82C4C&quot;/&gt;&lt;wsp:rsid wsp:val=&quot;00A84D7F&quot;/&gt;&lt;wsp:rsid wsp:val=&quot;00AA61F8&quot;/&gt;&lt;wsp:rsid wsp:val=&quot;00AB4532&quot;/&gt;&lt;wsp:rsid wsp:val=&quot;00AB6F90&quot;/&gt;&lt;wsp:rsid wsp:val=&quot;00AC3763&quot;/&gt;&lt;wsp:rsid wsp:val=&quot;00AC572F&quot;/&gt;&lt;wsp:rsid wsp:val=&quot;00AC59C1&quot;/&gt;&lt;wsp:rsid wsp:val=&quot;00AD5DC7&quot;/&gt;&lt;wsp:rsid wsp:val=&quot;00AD6060&quot;/&gt;&lt;wsp:rsid wsp:val=&quot;00AE3586&quot;/&gt;&lt;wsp:rsid wsp:val=&quot;00AE70FF&quot;/&gt;&lt;wsp:rsid wsp:val=&quot;00AF787F&quot;/&gt;&lt;wsp:rsid wsp:val=&quot;00B00345&quot;/&gt;&lt;wsp:rsid wsp:val=&quot;00B068BB&quot;/&gt;&lt;wsp:rsid wsp:val=&quot;00B1092F&quot;/&gt;&lt;wsp:rsid wsp:val=&quot;00B13CF0&quot;/&gt;&lt;wsp:rsid wsp:val=&quot;00B14C97&quot;/&gt;&lt;wsp:rsid wsp:val=&quot;00B15AB0&quot;/&gt;&lt;wsp:rsid wsp:val=&quot;00B239BB&quot;/&gt;&lt;wsp:rsid wsp:val=&quot;00B26013&quot;/&gt;&lt;wsp:rsid wsp:val=&quot;00B27FE5&quot;/&gt;&lt;wsp:rsid wsp:val=&quot;00B30624&quot;/&gt;&lt;wsp:rsid wsp:val=&quot;00B31AE6&quot;/&gt;&lt;wsp:rsid wsp:val=&quot;00B56084&quot;/&gt;&lt;wsp:rsid wsp:val=&quot;00B570F4&quot;/&gt;&lt;wsp:rsid wsp:val=&quot;00B61542&quot;/&gt;&lt;wsp:rsid wsp:val=&quot;00B738D9&quot;/&gt;&lt;wsp:rsid wsp:val=&quot;00B86445&quot;/&gt;&lt;wsp:rsid wsp:val=&quot;00B934C1&quot;/&gt;&lt;wsp:rsid wsp:val=&quot;00BA64B6&quot;/&gt;&lt;wsp:rsid wsp:val=&quot;00BB682A&quot;/&gt;&lt;wsp:rsid wsp:val=&quot;00BD4069&quot;/&gt;&lt;wsp:rsid wsp:val=&quot;00BD52FD&quot;/&gt;&lt;wsp:rsid wsp:val=&quot;00BD55B3&quot;/&gt;&lt;wsp:rsid wsp:val=&quot;00BE1C86&quot;/&gt;&lt;wsp:rsid wsp:val=&quot;00C0764C&quot;/&gt;&lt;wsp:rsid wsp:val=&quot;00C20969&quot;/&gt;&lt;wsp:rsid wsp:val=&quot;00C254A0&quot;/&gt;&lt;wsp:rsid wsp:val=&quot;00C25FCD&quot;/&gt;&lt;wsp:rsid wsp:val=&quot;00C3243D&quot;/&gt;&lt;wsp:rsid wsp:val=&quot;00C37660&quot;/&gt;&lt;wsp:rsid wsp:val=&quot;00C57AB4&quot;/&gt;&lt;wsp:rsid wsp:val=&quot;00C7324A&quot;/&gt;&lt;wsp:rsid wsp:val=&quot;00C86C16&quot;/&gt;&lt;wsp:rsid wsp:val=&quot;00C961D2&quot;/&gt;&lt;wsp:rsid wsp:val=&quot;00C96A59&quot;/&gt;&lt;wsp:rsid wsp:val=&quot;00CB58CE&quot;/&gt;&lt;wsp:rsid wsp:val=&quot;00CC238A&quot;/&gt;&lt;wsp:rsid wsp:val=&quot;00CC25F1&quot;/&gt;&lt;wsp:rsid wsp:val=&quot;00CD0389&quot;/&gt;&lt;wsp:rsid wsp:val=&quot;00CD4A59&quot;/&gt;&lt;wsp:rsid wsp:val=&quot;00CD5421&quot;/&gt;&lt;wsp:rsid wsp:val=&quot;00CE1439&quot;/&gt;&lt;wsp:rsid wsp:val=&quot;00CE359C&quot;/&gt;&lt;wsp:rsid wsp:val=&quot;00CF0CD3&quot;/&gt;&lt;wsp:rsid wsp:val=&quot;00CF1DA7&quot;/&gt;&lt;wsp:rsid wsp:val=&quot;00D05AA7&quot;/&gt;&lt;wsp:rsid wsp:val=&quot;00D255FC&quot;/&gt;&lt;wsp:rsid wsp:val=&quot;00D41044&quot;/&gt;&lt;wsp:rsid wsp:val=&quot;00D4289C&quot;/&gt;&lt;wsp:rsid wsp:val=&quot;00D60B92&quot;/&gt;&lt;wsp:rsid wsp:val=&quot;00D6366A&quot;/&gt;&lt;wsp:rsid wsp:val=&quot;00D65E50&quot;/&gt;&lt;wsp:rsid wsp:val=&quot;00D71050&quot;/&gt;&lt;wsp:rsid wsp:val=&quot;00D764A0&quot;/&gt;&lt;wsp:rsid wsp:val=&quot;00D801B5&quot;/&gt;&lt;wsp:rsid wsp:val=&quot;00D92AA1&quot;/&gt;&lt;wsp:rsid wsp:val=&quot;00DA17AE&quot;/&gt;&lt;wsp:rsid wsp:val=&quot;00DA6B5C&quot;/&gt;&lt;wsp:rsid wsp:val=&quot;00DB5C7F&quot;/&gt;&lt;wsp:rsid wsp:val=&quot;00DD08F6&quot;/&gt;&lt;wsp:rsid wsp:val=&quot;00DD3E60&quot;/&gt;&lt;wsp:rsid wsp:val=&quot;00DF72D7&quot;/&gt;&lt;wsp:rsid wsp:val=&quot;00DF7D44&quot;/&gt;&lt;wsp:rsid wsp:val=&quot;00E04612&quot;/&gt;&lt;wsp:rsid wsp:val=&quot;00E06460&quot;/&gt;&lt;wsp:rsid wsp:val=&quot;00E10CE7&quot;/&gt;&lt;wsp:rsid wsp:val=&quot;00E1459B&quot;/&gt;&lt;wsp:rsid wsp:val=&quot;00E208CF&quot;/&gt;&lt;wsp:rsid wsp:val=&quot;00E316A9&quot;/&gt;&lt;wsp:rsid wsp:val=&quot;00E44847&quot;/&gt;&lt;wsp:rsid wsp:val=&quot;00E4488A&quot;/&gt;&lt;wsp:rsid wsp:val=&quot;00E448B6&quot;/&gt;&lt;wsp:rsid wsp:val=&quot;00E546C0&quot;/&gt;&lt;wsp:rsid wsp:val=&quot;00E54F68&quot;/&gt;&lt;wsp:rsid wsp:val=&quot;00E6248E&quot;/&gt;&lt;wsp:rsid wsp:val=&quot;00E67682&quot;/&gt;&lt;wsp:rsid wsp:val=&quot;00E90590&quot;/&gt;&lt;wsp:rsid wsp:val=&quot;00EA15B9&quot;/&gt;&lt;wsp:rsid wsp:val=&quot;00EA5116&quot;/&gt;&lt;wsp:rsid wsp:val=&quot;00EA5BF5&quot;/&gt;&lt;wsp:rsid wsp:val=&quot;00EB0201&quot;/&gt;&lt;wsp:rsid wsp:val=&quot;00EB5744&quot;/&gt;&lt;wsp:rsid wsp:val=&quot;00EB7067&quot;/&gt;&lt;wsp:rsid wsp:val=&quot;00ED68BC&quot;/&gt;&lt;wsp:rsid wsp:val=&quot;00ED7F5D&quot;/&gt;&lt;wsp:rsid wsp:val=&quot;00EE12D0&quot;/&gt;&lt;wsp:rsid wsp:val=&quot;00EF10CE&quot;/&gt;&lt;wsp:rsid wsp:val=&quot;00F029D7&quot;/&gt;&lt;wsp:rsid wsp:val=&quot;00F17861&quot;/&gt;&lt;wsp:rsid wsp:val=&quot;00F37351&quot;/&gt;&lt;wsp:rsid wsp:val=&quot;00F42B6A&quot;/&gt;&lt;wsp:rsid wsp:val=&quot;00F4740F&quot;/&gt;&lt;wsp:rsid wsp:val=&quot;00F779D5&quot;/&gt;&lt;wsp:rsid wsp:val=&quot;00F86B1A&quot;/&gt;&lt;wsp:rsid wsp:val=&quot;00F92890&quot;/&gt;&lt;wsp:rsid wsp:val=&quot;00F9634D&quot;/&gt;&lt;wsp:rsid wsp:val=&quot;00FA2248&quot;/&gt;&lt;wsp:rsid wsp:val=&quot;00FA2565&quot;/&gt;&lt;wsp:rsid wsp:val=&quot;00FA327A&quot;/&gt;&lt;wsp:rsid wsp:val=&quot;00FB1087&quot;/&gt;&lt;wsp:rsid wsp:val=&quot;00FB2A39&quot;/&gt;&lt;wsp:rsid wsp:val=&quot;00FB5538&quot;/&gt;&lt;wsp:rsid wsp:val=&quot;00FB62AA&quot;/&gt;&lt;wsp:rsid wsp:val=&quot;00FC4800&quot;/&gt;&lt;wsp:rsid wsp:val=&quot;00FD4F58&quot;/&gt;&lt;wsp:rsid wsp:val=&quot;00FD5442&quot;/&gt;&lt;wsp:rsid wsp:val=&quot;00FD7FEC&quot;/&gt;&lt;wsp:rsid wsp:val=&quot;00FF00BB&quot;/&gt;&lt;wsp:rsid wsp:val=&quot;00FF03B4&quot;/&gt;&lt;wsp:rsid wsp:val=&quot;00FF05E6&quot;/&gt;&lt;wsp:rsid wsp:val=&quot;00FF27DD&quot;/&gt;&lt;/wsp:rsids&gt;&lt;/w:docPr&gt;&lt;w:body&gt;&lt;wx:sect&gt;&lt;w:p wsp:rsidR=&quot;00000000&quot; wsp:rsidRPr=&quot;00CE1439&quot; wsp:rsidRDefault=&quot;00CE1439&quot; wsp:rsidP=&quot;00CE1439&quot;&gt;&lt;m:oMathPara&gt;&lt;m:oMath&gt;&lt;m:f&gt;&lt;m:f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fPr&gt;&lt;m:num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/w:rPr&gt;&lt;m:t&gt;a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V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/w:rPr&gt;&lt;m:t&gt;a  &lt;/m:t&gt;&lt;/m:r&gt;&lt;m:r&gt;&lt;w:rPr&gt;&lt;w:rFonts w:ascii=&quot;Cambria Math&quot; w:h-ansi=&quot;Cambria Math&quot;/&gt;&lt;wx:font wx:val=&quot;Cambria Math&quot;/&gt;&lt;w:i/&gt;&lt;/w:rPr&gt;&lt;m:t&gt;+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b&gt;&lt;m:r&gt;&lt;w:rPr&gt;&lt;w:rFonts w:ascii=&quot;Cambria Math&quot; w:h-ansi=&quot;Cambria Math&quot;/&gt;&lt;wx:font wx:val=&quot;Cambria Math&quot;/&gt;&lt;w:i/&gt;&lt;/w:rPr&gt;&lt;m:t&gt;HCl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V&lt;/m:t&gt;&lt;/m:r&gt;&lt;/m:e&gt;&lt;m:sub&gt;&lt;m:r&gt;&lt;w:rPr&gt;&lt;w:rFonts w:ascii=&quot;Cambria Math&quot; w:h-ansi=&quot;Cambria Math&quot;/&gt;&lt;wx:font wx:val=&quot;Cambria Math&quot;/&gt;&lt;w:i/&gt;&lt;/w:rPr&gt;&lt;m:t&gt;HCl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r&gt;&lt;w:rPr&gt;&lt;w:rFonts w:ascii=&quot;Cambria Math&quot; w:h-ansi=&quot;Cambria Math&quot;/&gt;&lt;wx:font wx:val=&quot;Cambria Math&quot;/&gt;&lt;w:i/&gt;&lt;/w:rPr&gt;&lt;m:t&gt; &lt;/m:t&gt;&lt;/m:r&gt;&lt;/m:sub&gt;&lt;/m:sSub&gt;&lt;/m:num&gt;&lt;m:den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/w:rPr&gt;&lt;m:t&gt;s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V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/w:rPr&gt;&lt;m:t&gt;s  &lt;/m:t&gt;&lt;/m:r&gt;&lt;/m:sub&gt;&lt;/m:sSub&gt;&lt;m:r&gt;&lt;w:rPr&gt;&lt;w:rFonts w:ascii=&quot;Cambria Math&quot; w:h-ansi=&quot;Cambria Math&quot;/&gt;&lt;wx:font wx:val=&quot;Cambria Math&quot;/&gt;&lt;w:i/&gt;&lt;/w:rPr&gt;&lt;m:t&gt;- &lt;/m:t&gt;&lt;/m:r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b&gt;&lt;m:r&gt;&lt;w:rPr&gt;&lt;w:rFonts w:ascii=&quot;Cambria Math&quot; w:h-ansi=&quot;Cambria Math&quot;/&gt;&lt;wx:font wx:val=&quot;Cambria Math&quot;/&gt;&lt;w:i/&gt;&lt;/w:rPr&gt;&lt;m:t&gt;HCl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  &lt;/m:t&gt;&lt;/m:r&gt;&lt;/m:sub&gt;&lt;/m:sSub&gt;&lt;m:sSub&gt;&lt;m:sSubPr&gt;&lt;m:ctrlPr&gt;&lt;w:rPr&gt;&lt;w:rFonts w:ascii=&quot;Cambria Math&quot; w:fareast=&quot;Cambria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V&lt;/m:t&gt;&lt;/m:r&gt;&lt;/m:e&gt;&lt;m:sub&gt;&lt;m:r&gt;&lt;w:rPr&gt;&lt;w:rFonts w:ascii=&quot;Cambria Math&quot; w:h-ansi=&quot;Cambria Math&quot;/&gt;&lt;wx:font wx:val=&quot;Cambria Math&quot;/&gt;&lt;w:i/&gt;&lt;/w:rPr&gt;&lt;m:t&gt;HCl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r&gt;&lt;w:rPr&gt;&lt;w:rFonts w:ascii=&quot;Cambria Math&quot; w:h-ansi=&quot;Cambria Math&quot;/&gt;&lt;wx:font wx:val=&quot;Cambria Math&quot;/&gt;&lt;w:i/&gt;&lt;/w:rPr&gt;&lt;m:t&gt; &lt;/m:t&gt;&lt;/m:r&gt;&lt;/m:sub&gt;&lt;/m:sSub&gt;&lt;/m:den&gt;&lt;/m:f&gt;&lt;/m:oMath&gt;&lt;/m:oMathPara&gt;&lt;/w:p&gt;&lt;w:sectPr wsp:rsidR=&quot;00000000&quot; wsp:rsidRPr=&quot;00CE143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</w:p>
    <w:p w14:paraId="309FDEC1" w14:textId="77777777" w:rsidR="008030AE" w:rsidRPr="00CE359C" w:rsidRDefault="006C41FD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Addition of a strong base</w:t>
      </w:r>
      <w:r w:rsidR="008030AE" w:rsidRPr="00CE359C">
        <w:rPr>
          <w:sz w:val="28"/>
          <w:szCs w:val="28"/>
          <w:lang w:val="en-US"/>
        </w:rPr>
        <w:t>:</w:t>
      </w:r>
    </w:p>
    <w:p w14:paraId="003155ED" w14:textId="77777777" w:rsidR="008030AE" w:rsidRPr="00CE359C" w:rsidRDefault="008030AE" w:rsidP="00963C6F">
      <w:pPr>
        <w:ind w:firstLine="284"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CO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t>+</w:t>
      </w:r>
      <w:r w:rsidRPr="00CE359C">
        <w:rPr>
          <w:sz w:val="28"/>
          <w:szCs w:val="28"/>
          <w:lang w:val="en-US"/>
        </w:rPr>
        <w:t> </w:t>
      </w:r>
      <w:proofErr w:type="spellStart"/>
      <w:r w:rsidRPr="00CE359C">
        <w:rPr>
          <w:sz w:val="28"/>
          <w:szCs w:val="28"/>
          <w:lang w:val="en-US"/>
        </w:rPr>
        <w:t>NaOH</w:t>
      </w:r>
      <w:proofErr w:type="spellEnd"/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t>NaHCO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t>+</w:t>
      </w:r>
      <w:r w:rsidRPr="00CE359C">
        <w:rPr>
          <w:sz w:val="28"/>
          <w:szCs w:val="28"/>
          <w:lang w:val="en-US"/>
        </w:rPr>
        <w:t> </w:t>
      </w:r>
      <w:r w:rsidRPr="00CE359C">
        <w:rPr>
          <w:sz w:val="28"/>
          <w:szCs w:val="28"/>
          <w:lang w:val="en-US"/>
        </w:rPr>
        <w:t>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O</w:t>
      </w:r>
    </w:p>
    <w:p w14:paraId="7FBA2755" w14:textId="7FFFE70F" w:rsidR="008030AE" w:rsidRPr="0091474E" w:rsidRDefault="008030AE" w:rsidP="0091474E">
      <w:pPr>
        <w:jc w:val="center"/>
        <w:rPr>
          <w:rFonts w:eastAsia="Times New Roman"/>
          <w:sz w:val="22"/>
          <w:szCs w:val="22"/>
          <w:lang w:val="en-US" w:eastAsia="en-US"/>
        </w:rPr>
      </w:pPr>
      <w:proofErr w:type="spellStart"/>
      <w:proofErr w:type="gramStart"/>
      <w:r w:rsidRPr="00CE359C">
        <w:rPr>
          <w:rFonts w:eastAsia="Calibri"/>
          <w:sz w:val="28"/>
          <w:szCs w:val="28"/>
          <w:lang w:val="en-US"/>
        </w:rPr>
        <w:t>рН</w:t>
      </w:r>
      <w:proofErr w:type="spellEnd"/>
      <w:proofErr w:type="gramEnd"/>
      <w:r w:rsidRPr="00CE359C">
        <w:rPr>
          <w:rFonts w:eastAsia="Calibri"/>
          <w:sz w:val="28"/>
          <w:szCs w:val="28"/>
          <w:lang w:val="en-US"/>
        </w:rPr>
        <w:t xml:space="preserve"> = </w:t>
      </w:r>
      <w:proofErr w:type="spellStart"/>
      <w:r w:rsidRPr="00CE359C">
        <w:rPr>
          <w:rFonts w:eastAsia="Calibri"/>
          <w:sz w:val="28"/>
          <w:szCs w:val="28"/>
          <w:lang w:val="en-US"/>
        </w:rPr>
        <w:t>рКа</w:t>
      </w:r>
      <w:proofErr w:type="spellEnd"/>
      <w:r w:rsidRPr="00CE359C">
        <w:rPr>
          <w:rFonts w:eastAsia="Calibri"/>
          <w:sz w:val="28"/>
          <w:szCs w:val="28"/>
          <w:lang w:val="en-US"/>
        </w:rPr>
        <w:t xml:space="preserve"> – </w:t>
      </w:r>
      <w:proofErr w:type="spellStart"/>
      <w:r w:rsidRPr="00CE359C">
        <w:rPr>
          <w:rFonts w:eastAsia="Calibri"/>
          <w:sz w:val="28"/>
          <w:szCs w:val="28"/>
          <w:lang w:val="en-US"/>
        </w:rPr>
        <w:t>lg</w:t>
      </w:r>
      <w:proofErr w:type="spellEnd"/>
      <w:r w:rsidRPr="00CE359C">
        <w:rPr>
          <w:rFonts w:eastAsia="Calibri"/>
          <w:sz w:val="28"/>
          <w:szCs w:val="28"/>
          <w:lang w:val="en-US"/>
        </w:rPr>
        <w:t xml:space="preserve">  </w:t>
      </w:r>
      <w:r w:rsidR="0010644E">
        <w:pict w14:anchorId="58AC7E68">
          <v:shape id="_x0000_i1038" type="#_x0000_t75" style="width:90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val=&quot;text-fit&quot; w:percent=&quot;127&quot;/&gt;&lt;w:stylePaneFormatFilter w:val=&quot;3F01&quot;/&gt;&lt;w:defaultTabStop w:val=&quot;708&quot;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5B2&quot;/&gt;&lt;wsp:rsid wsp:val=&quot;0000572C&quot;/&gt;&lt;wsp:rsid wsp:val=&quot;000106EB&quot;/&gt;&lt;wsp:rsid wsp:val=&quot;000117F5&quot;/&gt;&lt;wsp:rsid wsp:val=&quot;0001311C&quot;/&gt;&lt;wsp:rsid wsp:val=&quot;00014EDB&quot;/&gt;&lt;wsp:rsid wsp:val=&quot;000366A4&quot;/&gt;&lt;wsp:rsid wsp:val=&quot;0005228E&quot;/&gt;&lt;wsp:rsid wsp:val=&quot;000561C9&quot;/&gt;&lt;wsp:rsid wsp:val=&quot;00065C88&quot;/&gt;&lt;wsp:rsid wsp:val=&quot;00073362&quot;/&gt;&lt;wsp:rsid wsp:val=&quot;00081CFC&quot;/&gt;&lt;wsp:rsid wsp:val=&quot;0009205E&quot;/&gt;&lt;wsp:rsid wsp:val=&quot;00092205&quot;/&gt;&lt;wsp:rsid wsp:val=&quot;000976CB&quot;/&gt;&lt;wsp:rsid wsp:val=&quot;000C44F5&quot;/&gt;&lt;wsp:rsid wsp:val=&quot;000C694E&quot;/&gt;&lt;wsp:rsid wsp:val=&quot;000C7EBF&quot;/&gt;&lt;wsp:rsid wsp:val=&quot;000D7C30&quot;/&gt;&lt;wsp:rsid wsp:val=&quot;000F0111&quot;/&gt;&lt;wsp:rsid wsp:val=&quot;000F3A3B&quot;/&gt;&lt;wsp:rsid wsp:val=&quot;000F46FF&quot;/&gt;&lt;wsp:rsid wsp:val=&quot;00100E63&quot;/&gt;&lt;wsp:rsid wsp:val=&quot;00105709&quot;/&gt;&lt;wsp:rsid wsp:val=&quot;00105766&quot;/&gt;&lt;wsp:rsid wsp:val=&quot;001166B4&quot;/&gt;&lt;wsp:rsid wsp:val=&quot;00126B88&quot;/&gt;&lt;wsp:rsid wsp:val=&quot;0013415F&quot;/&gt;&lt;wsp:rsid wsp:val=&quot;00136CE2&quot;/&gt;&lt;wsp:rsid wsp:val=&quot;00140E73&quot;/&gt;&lt;wsp:rsid wsp:val=&quot;0014116B&quot;/&gt;&lt;wsp:rsid wsp:val=&quot;00151B56&quot;/&gt;&lt;wsp:rsid wsp:val=&quot;001724E5&quot;/&gt;&lt;wsp:rsid wsp:val=&quot;001A0C79&quot;/&gt;&lt;wsp:rsid wsp:val=&quot;001A184A&quot;/&gt;&lt;wsp:rsid wsp:val=&quot;001A2F93&quot;/&gt;&lt;wsp:rsid wsp:val=&quot;001A6E6D&quot;/&gt;&lt;wsp:rsid wsp:val=&quot;001B6211&quot;/&gt;&lt;wsp:rsid wsp:val=&quot;001D0658&quot;/&gt;&lt;wsp:rsid wsp:val=&quot;001D0EF7&quot;/&gt;&lt;wsp:rsid wsp:val=&quot;001D4942&quot;/&gt;&lt;wsp:rsid wsp:val=&quot;001E0B30&quot;/&gt;&lt;wsp:rsid wsp:val=&quot;001E6827&quot;/&gt;&lt;wsp:rsid wsp:val=&quot;001E74B1&quot;/&gt;&lt;wsp:rsid wsp:val=&quot;001E7867&quot;/&gt;&lt;wsp:rsid wsp:val=&quot;00212F67&quot;/&gt;&lt;wsp:rsid wsp:val=&quot;00224CA6&quot;/&gt;&lt;wsp:rsid wsp:val=&quot;00227345&quot;/&gt;&lt;wsp:rsid wsp:val=&quot;00247D73&quot;/&gt;&lt;wsp:rsid wsp:val=&quot;00251B11&quot;/&gt;&lt;wsp:rsid wsp:val=&quot;00255CB7&quot;/&gt;&lt;wsp:rsid wsp:val=&quot;00265BF8&quot;/&gt;&lt;wsp:rsid wsp:val=&quot;00273AD5&quot;/&gt;&lt;wsp:rsid wsp:val=&quot;00287259&quot;/&gt;&lt;wsp:rsid wsp:val=&quot;00291A70&quot;/&gt;&lt;wsp:rsid wsp:val=&quot;00297301&quot;/&gt;&lt;wsp:rsid wsp:val=&quot;002A537E&quot;/&gt;&lt;wsp:rsid wsp:val=&quot;002B16D3&quot;/&gt;&lt;wsp:rsid wsp:val=&quot;002D0D17&quot;/&gt;&lt;wsp:rsid wsp:val=&quot;002D78CB&quot;/&gt;&lt;wsp:rsid wsp:val=&quot;002E2FB3&quot;/&gt;&lt;wsp:rsid wsp:val=&quot;002E301E&quot;/&gt;&lt;wsp:rsid wsp:val=&quot;002F06C8&quot;/&gt;&lt;wsp:rsid wsp:val=&quot;00310E76&quot;/&gt;&lt;wsp:rsid wsp:val=&quot;00315091&quot;/&gt;&lt;wsp:rsid wsp:val=&quot;00323EF5&quot;/&gt;&lt;wsp:rsid wsp:val=&quot;00341FE0&quot;/&gt;&lt;wsp:rsid wsp:val=&quot;00353060&quot;/&gt;&lt;wsp:rsid wsp:val=&quot;00373CE1&quot;/&gt;&lt;wsp:rsid wsp:val=&quot;0038189F&quot;/&gt;&lt;wsp:rsid wsp:val=&quot;00381BB4&quot;/&gt;&lt;wsp:rsid wsp:val=&quot;003A4BC9&quot;/&gt;&lt;wsp:rsid wsp:val=&quot;003A4D60&quot;/&gt;&lt;wsp:rsid wsp:val=&quot;003C000F&quot;/&gt;&lt;wsp:rsid wsp:val=&quot;003C37ED&quot;/&gt;&lt;wsp:rsid wsp:val=&quot;003E1D25&quot;/&gt;&lt;wsp:rsid wsp:val=&quot;003E684E&quot;/&gt;&lt;wsp:rsid wsp:val=&quot;003F17D1&quot;/&gt;&lt;wsp:rsid wsp:val=&quot;003F3CCB&quot;/&gt;&lt;wsp:rsid wsp:val=&quot;003F65C3&quot;/&gt;&lt;wsp:rsid wsp:val=&quot;004005B2&quot;/&gt;&lt;wsp:rsid wsp:val=&quot;00416CC3&quot;/&gt;&lt;wsp:rsid wsp:val=&quot;00421499&quot;/&gt;&lt;wsp:rsid wsp:val=&quot;004454BA&quot;/&gt;&lt;wsp:rsid wsp:val=&quot;00452B16&quot;/&gt;&lt;wsp:rsid wsp:val=&quot;00471A5A&quot;/&gt;&lt;wsp:rsid wsp:val=&quot;004779C2&quot;/&gt;&lt;wsp:rsid wsp:val=&quot;00493B28&quot;/&gt;&lt;wsp:rsid wsp:val=&quot;00494071&quot;/&gt;&lt;wsp:rsid wsp:val=&quot;004B58B4&quot;/&gt;&lt;wsp:rsid wsp:val=&quot;004D2F1E&quot;/&gt;&lt;wsp:rsid wsp:val=&quot;005015EB&quot;/&gt;&lt;wsp:rsid wsp:val=&quot;00504B8D&quot;/&gt;&lt;wsp:rsid wsp:val=&quot;00512728&quot;/&gt;&lt;wsp:rsid wsp:val=&quot;005270A1&quot;/&gt;&lt;wsp:rsid wsp:val=&quot;00527A1B&quot;/&gt;&lt;wsp:rsid wsp:val=&quot;0053353C&quot;/&gt;&lt;wsp:rsid wsp:val=&quot;00540C19&quot;/&gt;&lt;wsp:rsid wsp:val=&quot;00551287&quot;/&gt;&lt;wsp:rsid wsp:val=&quot;0055430C&quot;/&gt;&lt;wsp:rsid wsp:val=&quot;00554EDF&quot;/&gt;&lt;wsp:rsid wsp:val=&quot;0055679D&quot;/&gt;&lt;wsp:rsid wsp:val=&quot;0058135F&quot;/&gt;&lt;wsp:rsid wsp:val=&quot;00582483&quot;/&gt;&lt;wsp:rsid wsp:val=&quot;005849A4&quot;/&gt;&lt;wsp:rsid wsp:val=&quot;005870DC&quot;/&gt;&lt;wsp:rsid wsp:val=&quot;005975C7&quot;/&gt;&lt;wsp:rsid wsp:val=&quot;005A21DB&quot;/&gt;&lt;wsp:rsid wsp:val=&quot;005B53F6&quot;/&gt;&lt;wsp:rsid wsp:val=&quot;005C0639&quot;/&gt;&lt;wsp:rsid wsp:val=&quot;005D104F&quot;/&gt;&lt;wsp:rsid wsp:val=&quot;005D32CC&quot;/&gt;&lt;wsp:rsid wsp:val=&quot;005D3D33&quot;/&gt;&lt;wsp:rsid wsp:val=&quot;005D47A0&quot;/&gt;&lt;wsp:rsid wsp:val=&quot;005D52F5&quot;/&gt;&lt;wsp:rsid wsp:val=&quot;005D5BBA&quot;/&gt;&lt;wsp:rsid wsp:val=&quot;005E0AD8&quot;/&gt;&lt;wsp:rsid wsp:val=&quot;005E1763&quot;/&gt;&lt;wsp:rsid wsp:val=&quot;005E594F&quot;/&gt;&lt;wsp:rsid wsp:val=&quot;005F5624&quot;/&gt;&lt;wsp:rsid wsp:val=&quot;005F713A&quot;/&gt;&lt;wsp:rsid wsp:val=&quot;00610BFF&quot;/&gt;&lt;wsp:rsid wsp:val=&quot;00611929&quot;/&gt;&lt;wsp:rsid wsp:val=&quot;0061477A&quot;/&gt;&lt;wsp:rsid wsp:val=&quot;00621C60&quot;/&gt;&lt;wsp:rsid wsp:val=&quot;00623B0F&quot;/&gt;&lt;wsp:rsid wsp:val=&quot;006246BF&quot;/&gt;&lt;wsp:rsid wsp:val=&quot;00653F0C&quot;/&gt;&lt;wsp:rsid wsp:val=&quot;00673463&quot;/&gt;&lt;wsp:rsid wsp:val=&quot;00676AB7&quot;/&gt;&lt;wsp:rsid wsp:val=&quot;0068276E&quot;/&gt;&lt;wsp:rsid wsp:val=&quot;00684874&quot;/&gt;&lt;wsp:rsid wsp:val=&quot;00686B2B&quot;/&gt;&lt;wsp:rsid wsp:val=&quot;00692D33&quot;/&gt;&lt;wsp:rsid wsp:val=&quot;00697C22&quot;/&gt;&lt;wsp:rsid wsp:val=&quot;006B6CA3&quot;/&gt;&lt;wsp:rsid wsp:val=&quot;006C41FD&quot;/&gt;&lt;wsp:rsid wsp:val=&quot;006E65CF&quot;/&gt;&lt;wsp:rsid wsp:val=&quot;0070412B&quot;/&gt;&lt;wsp:rsid wsp:val=&quot;007106B6&quot;/&gt;&lt;wsp:rsid wsp:val=&quot;007305A8&quot;/&gt;&lt;wsp:rsid wsp:val=&quot;00744F0A&quot;/&gt;&lt;wsp:rsid wsp:val=&quot;00745917&quot;/&gt;&lt;wsp:rsid wsp:val=&quot;007469E5&quot;/&gt;&lt;wsp:rsid wsp:val=&quot;00750024&quot;/&gt;&lt;wsp:rsid wsp:val=&quot;007615BB&quot;/&gt;&lt;wsp:rsid wsp:val=&quot;0076344D&quot;/&gt;&lt;wsp:rsid wsp:val=&quot;007650F9&quot;/&gt;&lt;wsp:rsid wsp:val=&quot;00765D50&quot;/&gt;&lt;wsp:rsid wsp:val=&quot;007719BE&quot;/&gt;&lt;wsp:rsid wsp:val=&quot;00782676&quot;/&gt;&lt;wsp:rsid wsp:val=&quot;007865DA&quot;/&gt;&lt;wsp:rsid wsp:val=&quot;007879F0&quot;/&gt;&lt;wsp:rsid wsp:val=&quot;00787B71&quot;/&gt;&lt;wsp:rsid wsp:val=&quot;0079264F&quot;/&gt;&lt;wsp:rsid wsp:val=&quot;0079372A&quot;/&gt;&lt;wsp:rsid wsp:val=&quot;00793B23&quot;/&gt;&lt;wsp:rsid wsp:val=&quot;007975B0&quot;/&gt;&lt;wsp:rsid wsp:val=&quot;007A4372&quot;/&gt;&lt;wsp:rsid wsp:val=&quot;007A4995&quot;/&gt;&lt;wsp:rsid wsp:val=&quot;007B0328&quot;/&gt;&lt;wsp:rsid wsp:val=&quot;007D0642&quot;/&gt;&lt;wsp:rsid wsp:val=&quot;007D12DB&quot;/&gt;&lt;wsp:rsid wsp:val=&quot;007D140F&quot;/&gt;&lt;wsp:rsid wsp:val=&quot;007D16CB&quot;/&gt;&lt;wsp:rsid wsp:val=&quot;007D7EDE&quot;/&gt;&lt;wsp:rsid wsp:val=&quot;007F76C4&quot;/&gt;&lt;wsp:rsid wsp:val=&quot;00800282&quot;/&gt;&lt;wsp:rsid wsp:val=&quot;00802924&quot;/&gt;&lt;wsp:rsid wsp:val=&quot;008030AE&quot;/&gt;&lt;wsp:rsid wsp:val=&quot;00812039&quot;/&gt;&lt;wsp:rsid wsp:val=&quot;00823FA0&quot;/&gt;&lt;wsp:rsid wsp:val=&quot;0082672B&quot;/&gt;&lt;wsp:rsid wsp:val=&quot;00827915&quot;/&gt;&lt;wsp:rsid wsp:val=&quot;00835F7C&quot;/&gt;&lt;wsp:rsid wsp:val=&quot;0083627A&quot;/&gt;&lt;wsp:rsid wsp:val=&quot;00837093&quot;/&gt;&lt;wsp:rsid wsp:val=&quot;00864335&quot;/&gt;&lt;wsp:rsid wsp:val=&quot;00866044&quot;/&gt;&lt;wsp:rsid wsp:val=&quot;008663D1&quot;/&gt;&lt;wsp:rsid wsp:val=&quot;0087574E&quot;/&gt;&lt;wsp:rsid wsp:val=&quot;008820AC&quot;/&gt;&lt;wsp:rsid wsp:val=&quot;0088473D&quot;/&gt;&lt;wsp:rsid wsp:val=&quot;00885ED6&quot;/&gt;&lt;wsp:rsid wsp:val=&quot;008A431B&quot;/&gt;&lt;wsp:rsid wsp:val=&quot;008A4A80&quot;/&gt;&lt;wsp:rsid wsp:val=&quot;008A6953&quot;/&gt;&lt;wsp:rsid wsp:val=&quot;008A7200&quot;/&gt;&lt;wsp:rsid wsp:val=&quot;008B6659&quot;/&gt;&lt;wsp:rsid wsp:val=&quot;008C0E49&quot;/&gt;&lt;wsp:rsid wsp:val=&quot;008C3647&quot;/&gt;&lt;wsp:rsid wsp:val=&quot;008C7E7E&quot;/&gt;&lt;wsp:rsid wsp:val=&quot;008D70D7&quot;/&gt;&lt;wsp:rsid wsp:val=&quot;00903E88&quot;/&gt;&lt;wsp:rsid wsp:val=&quot;00906FBE&quot;/&gt;&lt;wsp:rsid wsp:val=&quot;0091214A&quot;/&gt;&lt;wsp:rsid wsp:val=&quot;0091474E&quot;/&gt;&lt;wsp:rsid wsp:val=&quot;00924C79&quot;/&gt;&lt;wsp:rsid wsp:val=&quot;009343A5&quot;/&gt;&lt;wsp:rsid wsp:val=&quot;00943535&quot;/&gt;&lt;wsp:rsid wsp:val=&quot;0095309B&quot;/&gt;&lt;wsp:rsid wsp:val=&quot;00953638&quot;/&gt;&lt;wsp:rsid wsp:val=&quot;00954D9B&quot;/&gt;&lt;wsp:rsid wsp:val=&quot;009604F5&quot;/&gt;&lt;wsp:rsid wsp:val=&quot;00963C6F&quot;/&gt;&lt;wsp:rsid wsp:val=&quot;009658BC&quot;/&gt;&lt;wsp:rsid wsp:val=&quot;0097310F&quot;/&gt;&lt;wsp:rsid wsp:val=&quot;00974AC3&quot;/&gt;&lt;wsp:rsid wsp:val=&quot;00980EFC&quot;/&gt;&lt;wsp:rsid wsp:val=&quot;009911B2&quot;/&gt;&lt;wsp:rsid wsp:val=&quot;00991419&quot;/&gt;&lt;wsp:rsid wsp:val=&quot;0099331E&quot;/&gt;&lt;wsp:rsid wsp:val=&quot;0099424F&quot;/&gt;&lt;wsp:rsid wsp:val=&quot;009A02D5&quot;/&gt;&lt;wsp:rsid wsp:val=&quot;009A15C4&quot;/&gt;&lt;wsp:rsid wsp:val=&quot;009A796E&quot;/&gt;&lt;wsp:rsid wsp:val=&quot;009B0B0C&quot;/&gt;&lt;wsp:rsid wsp:val=&quot;009C1362&quot;/&gt;&lt;wsp:rsid wsp:val=&quot;009C379E&quot;/&gt;&lt;wsp:rsid wsp:val=&quot;009C5B3A&quot;/&gt;&lt;wsp:rsid wsp:val=&quot;009C5B77&quot;/&gt;&lt;wsp:rsid wsp:val=&quot;009D004E&quot;/&gt;&lt;wsp:rsid wsp:val=&quot;009D0C7E&quot;/&gt;&lt;wsp:rsid wsp:val=&quot;009D0DF7&quot;/&gt;&lt;wsp:rsid wsp:val=&quot;009E2473&quot;/&gt;&lt;wsp:rsid wsp:val=&quot;009F393F&quot;/&gt;&lt;wsp:rsid wsp:val=&quot;009F5E46&quot;/&gt;&lt;wsp:rsid wsp:val=&quot;00A23ECB&quot;/&gt;&lt;wsp:rsid wsp:val=&quot;00A25347&quot;/&gt;&lt;wsp:rsid wsp:val=&quot;00A259EC&quot;/&gt;&lt;wsp:rsid wsp:val=&quot;00A32FB2&quot;/&gt;&lt;wsp:rsid wsp:val=&quot;00A369A7&quot;/&gt;&lt;wsp:rsid wsp:val=&quot;00A5333F&quot;/&gt;&lt;wsp:rsid wsp:val=&quot;00A6739D&quot;/&gt;&lt;wsp:rsid wsp:val=&quot;00A719C8&quot;/&gt;&lt;wsp:rsid wsp:val=&quot;00A76D6F&quot;/&gt;&lt;wsp:rsid wsp:val=&quot;00A77321&quot;/&gt;&lt;wsp:rsid wsp:val=&quot;00A81219&quot;/&gt;&lt;wsp:rsid wsp:val=&quot;00A8121F&quot;/&gt;&lt;wsp:rsid wsp:val=&quot;00A82155&quot;/&gt;&lt;wsp:rsid wsp:val=&quot;00A82BC3&quot;/&gt;&lt;wsp:rsid wsp:val=&quot;00A82C4C&quot;/&gt;&lt;wsp:rsid wsp:val=&quot;00A84D7F&quot;/&gt;&lt;wsp:rsid wsp:val=&quot;00AA61F8&quot;/&gt;&lt;wsp:rsid wsp:val=&quot;00AB4532&quot;/&gt;&lt;wsp:rsid wsp:val=&quot;00AB6F90&quot;/&gt;&lt;wsp:rsid wsp:val=&quot;00AC3763&quot;/&gt;&lt;wsp:rsid wsp:val=&quot;00AC572F&quot;/&gt;&lt;wsp:rsid wsp:val=&quot;00AC59C1&quot;/&gt;&lt;wsp:rsid wsp:val=&quot;00AD5DC7&quot;/&gt;&lt;wsp:rsid wsp:val=&quot;00AD6060&quot;/&gt;&lt;wsp:rsid wsp:val=&quot;00AE3586&quot;/&gt;&lt;wsp:rsid wsp:val=&quot;00AE70FF&quot;/&gt;&lt;wsp:rsid wsp:val=&quot;00AF787F&quot;/&gt;&lt;wsp:rsid wsp:val=&quot;00B00345&quot;/&gt;&lt;wsp:rsid wsp:val=&quot;00B068BB&quot;/&gt;&lt;wsp:rsid wsp:val=&quot;00B1092F&quot;/&gt;&lt;wsp:rsid wsp:val=&quot;00B13CF0&quot;/&gt;&lt;wsp:rsid wsp:val=&quot;00B14C97&quot;/&gt;&lt;wsp:rsid wsp:val=&quot;00B15AB0&quot;/&gt;&lt;wsp:rsid wsp:val=&quot;00B239BB&quot;/&gt;&lt;wsp:rsid wsp:val=&quot;00B26013&quot;/&gt;&lt;wsp:rsid wsp:val=&quot;00B27FE5&quot;/&gt;&lt;wsp:rsid wsp:val=&quot;00B30624&quot;/&gt;&lt;wsp:rsid wsp:val=&quot;00B31AE6&quot;/&gt;&lt;wsp:rsid wsp:val=&quot;00B56084&quot;/&gt;&lt;wsp:rsid wsp:val=&quot;00B570F4&quot;/&gt;&lt;wsp:rsid wsp:val=&quot;00B61542&quot;/&gt;&lt;wsp:rsid wsp:val=&quot;00B738D9&quot;/&gt;&lt;wsp:rsid wsp:val=&quot;00B86445&quot;/&gt;&lt;wsp:rsid wsp:val=&quot;00B934C1&quot;/&gt;&lt;wsp:rsid wsp:val=&quot;00BA64B6&quot;/&gt;&lt;wsp:rsid wsp:val=&quot;00BB682A&quot;/&gt;&lt;wsp:rsid wsp:val=&quot;00BD4069&quot;/&gt;&lt;wsp:rsid wsp:val=&quot;00BD52FD&quot;/&gt;&lt;wsp:rsid wsp:val=&quot;00BD55B3&quot;/&gt;&lt;wsp:rsid wsp:val=&quot;00BE1C86&quot;/&gt;&lt;wsp:rsid wsp:val=&quot;00C0764C&quot;/&gt;&lt;wsp:rsid wsp:val=&quot;00C20969&quot;/&gt;&lt;wsp:rsid wsp:val=&quot;00C254A0&quot;/&gt;&lt;wsp:rsid wsp:val=&quot;00C25FCD&quot;/&gt;&lt;wsp:rsid wsp:val=&quot;00C3243D&quot;/&gt;&lt;wsp:rsid wsp:val=&quot;00C37660&quot;/&gt;&lt;wsp:rsid wsp:val=&quot;00C57AB4&quot;/&gt;&lt;wsp:rsid wsp:val=&quot;00C7324A&quot;/&gt;&lt;wsp:rsid wsp:val=&quot;00C86C16&quot;/&gt;&lt;wsp:rsid wsp:val=&quot;00C961D2&quot;/&gt;&lt;wsp:rsid wsp:val=&quot;00C96A59&quot;/&gt;&lt;wsp:rsid wsp:val=&quot;00CB58CE&quot;/&gt;&lt;wsp:rsid wsp:val=&quot;00CC238A&quot;/&gt;&lt;wsp:rsid wsp:val=&quot;00CC25F1&quot;/&gt;&lt;wsp:rsid wsp:val=&quot;00CD0389&quot;/&gt;&lt;wsp:rsid wsp:val=&quot;00CD4A59&quot;/&gt;&lt;wsp:rsid wsp:val=&quot;00CD5421&quot;/&gt;&lt;wsp:rsid wsp:val=&quot;00CE359C&quot;/&gt;&lt;wsp:rsid wsp:val=&quot;00CF0CD3&quot;/&gt;&lt;wsp:rsid wsp:val=&quot;00CF1DA7&quot;/&gt;&lt;wsp:rsid wsp:val=&quot;00D05AA7&quot;/&gt;&lt;wsp:rsid wsp:val=&quot;00D255FC&quot;/&gt;&lt;wsp:rsid wsp:val=&quot;00D41044&quot;/&gt;&lt;wsp:rsid wsp:val=&quot;00D4289C&quot;/&gt;&lt;wsp:rsid wsp:val=&quot;00D60B92&quot;/&gt;&lt;wsp:rsid wsp:val=&quot;00D6366A&quot;/&gt;&lt;wsp:rsid wsp:val=&quot;00D65E50&quot;/&gt;&lt;wsp:rsid wsp:val=&quot;00D71050&quot;/&gt;&lt;wsp:rsid wsp:val=&quot;00D764A0&quot;/&gt;&lt;wsp:rsid wsp:val=&quot;00D801B5&quot;/&gt;&lt;wsp:rsid wsp:val=&quot;00D92AA1&quot;/&gt;&lt;wsp:rsid wsp:val=&quot;00DA17AE&quot;/&gt;&lt;wsp:rsid wsp:val=&quot;00DA6B5C&quot;/&gt;&lt;wsp:rsid wsp:val=&quot;00DB5C7F&quot;/&gt;&lt;wsp:rsid wsp:val=&quot;00DD08F6&quot;/&gt;&lt;wsp:rsid wsp:val=&quot;00DD3E60&quot;/&gt;&lt;wsp:rsid wsp:val=&quot;00DF72D7&quot;/&gt;&lt;wsp:rsid wsp:val=&quot;00DF7D44&quot;/&gt;&lt;wsp:rsid wsp:val=&quot;00E04612&quot;/&gt;&lt;wsp:rsid wsp:val=&quot;00E06460&quot;/&gt;&lt;wsp:rsid wsp:val=&quot;00E10CE7&quot;/&gt;&lt;wsp:rsid wsp:val=&quot;00E1459B&quot;/&gt;&lt;wsp:rsid wsp:val=&quot;00E208CF&quot;/&gt;&lt;wsp:rsid wsp:val=&quot;00E316A9&quot;/&gt;&lt;wsp:rsid wsp:val=&quot;00E44847&quot;/&gt;&lt;wsp:rsid wsp:val=&quot;00E4488A&quot;/&gt;&lt;wsp:rsid wsp:val=&quot;00E448B6&quot;/&gt;&lt;wsp:rsid wsp:val=&quot;00E546C0&quot;/&gt;&lt;wsp:rsid wsp:val=&quot;00E54F68&quot;/&gt;&lt;wsp:rsid wsp:val=&quot;00E6248E&quot;/&gt;&lt;wsp:rsid wsp:val=&quot;00E67682&quot;/&gt;&lt;wsp:rsid wsp:val=&quot;00E90590&quot;/&gt;&lt;wsp:rsid wsp:val=&quot;00EA15B9&quot;/&gt;&lt;wsp:rsid wsp:val=&quot;00EA5116&quot;/&gt;&lt;wsp:rsid wsp:val=&quot;00EA5BF5&quot;/&gt;&lt;wsp:rsid wsp:val=&quot;00EB0201&quot;/&gt;&lt;wsp:rsid wsp:val=&quot;00EB5744&quot;/&gt;&lt;wsp:rsid wsp:val=&quot;00EB7067&quot;/&gt;&lt;wsp:rsid wsp:val=&quot;00ED68BC&quot;/&gt;&lt;wsp:rsid wsp:val=&quot;00ED7F5D&quot;/&gt;&lt;wsp:rsid wsp:val=&quot;00EE12D0&quot;/&gt;&lt;wsp:rsid wsp:val=&quot;00EF10CE&quot;/&gt;&lt;wsp:rsid wsp:val=&quot;00F029D7&quot;/&gt;&lt;wsp:rsid wsp:val=&quot;00F17861&quot;/&gt;&lt;wsp:rsid wsp:val=&quot;00F37351&quot;/&gt;&lt;wsp:rsid wsp:val=&quot;00F42B6A&quot;/&gt;&lt;wsp:rsid wsp:val=&quot;00F4740F&quot;/&gt;&lt;wsp:rsid wsp:val=&quot;00F779D5&quot;/&gt;&lt;wsp:rsid wsp:val=&quot;00F86B1A&quot;/&gt;&lt;wsp:rsid wsp:val=&quot;00F92890&quot;/&gt;&lt;wsp:rsid wsp:val=&quot;00F9634D&quot;/&gt;&lt;wsp:rsid wsp:val=&quot;00FA2248&quot;/&gt;&lt;wsp:rsid wsp:val=&quot;00FA2565&quot;/&gt;&lt;wsp:rsid wsp:val=&quot;00FA327A&quot;/&gt;&lt;wsp:rsid wsp:val=&quot;00FB1087&quot;/&gt;&lt;wsp:rsid wsp:val=&quot;00FB2A39&quot;/&gt;&lt;wsp:rsid wsp:val=&quot;00FB5538&quot;/&gt;&lt;wsp:rsid wsp:val=&quot;00FB62AA&quot;/&gt;&lt;wsp:rsid wsp:val=&quot;00FC4800&quot;/&gt;&lt;wsp:rsid wsp:val=&quot;00FD4F58&quot;/&gt;&lt;wsp:rsid wsp:val=&quot;00FD5442&quot;/&gt;&lt;wsp:rsid wsp:val=&quot;00FD7FEC&quot;/&gt;&lt;wsp:rsid wsp:val=&quot;00FF00BB&quot;/&gt;&lt;wsp:rsid wsp:val=&quot;00FF03B4&quot;/&gt;&lt;wsp:rsid wsp:val=&quot;00FF05E6&quot;/&gt;&lt;wsp:rsid wsp:val=&quot;00FF27DD&quot;/&gt;&lt;/wsp:rsids&gt;&lt;/w:docPr&gt;&lt;w:body&gt;&lt;wx:sect&gt;&lt;w:p wsp:rsidR=&quot;00000000&quot; wsp:rsidRPr=&quot;000C44F5&quot; wsp:rsidRDefault=&quot;000C44F5&quot; wsp:rsidP=&quot;000C44F5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fPr&gt;&lt;m:num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C&lt;/m:t&gt;&lt;/m:r&gt;&lt;/m:e&gt;&lt;m: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a  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V&lt;/m:t&gt;&lt;/m:r&gt;&lt;/m:e&gt;&lt;m: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a  + 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C&lt;/m:t&gt;&lt;/m:r&gt;&lt;/m:e&gt;&lt;m: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NaOH  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V&lt;/m:t&gt;&lt;/m:r&gt;&lt;/m:e&gt;&lt;m: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NaOH  &lt;/m:t&gt;&lt;/m:r&gt;&lt;/m:sub&gt;&lt;/m:sSub&gt;&lt;/m:num&gt;&lt;m:den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C&lt;/m:t&gt;&lt;/m:r&gt;&lt;/m:e&gt;&lt;m: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s  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V&lt;/m:t&gt;&lt;/m:r&gt;&lt;/m:e&gt;&lt;m: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s  &lt;/m:t&gt;&lt;/m:r&gt;&lt;/m:sub&gt;&lt;/m:s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- &lt;/m:t&gt;&lt;/m:r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C&lt;/m:t&gt;&lt;/m:r&gt;&lt;/m:e&gt;&lt;m: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NaOH  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V&lt;/m:t&gt;&lt;/m:r&gt;&lt;/m:e&gt;&lt;m: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NaOH  &lt;/m:t&gt;&lt;/m:r&gt;&lt;/m:sub&gt;&lt;/m:sSub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fareast=&quot;EN-US&quot;/&gt;&lt;/w:rPr&gt;&lt;m:t&gt; &lt;/m:t&gt;&lt;/m:r&gt;&lt;/m:den&gt;&lt;/m:f&gt;&lt;/m:oMath&gt;&lt;/m:oMathPara&gt;&lt;/w:p&gt;&lt;w:sectPr wsp:rsidR=&quot;00000000&quot; wsp:rsidRPr=&quot;000C44F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8B6659" w:rsidRPr="008B6659">
        <w:rPr>
          <w:b/>
          <w:sz w:val="28"/>
          <w:szCs w:val="28"/>
        </w:rPr>
        <w:fldChar w:fldCharType="begin"/>
      </w:r>
      <w:r w:rsidR="008B6659" w:rsidRPr="0091474E">
        <w:rPr>
          <w:b/>
          <w:sz w:val="28"/>
          <w:szCs w:val="28"/>
          <w:lang w:val="en-US"/>
        </w:rPr>
        <w:instrText xml:space="preserve"> QUOTE </w:instrText>
      </w:r>
      <w:r w:rsidR="0010644E">
        <w:rPr>
          <w:position w:val="-18"/>
        </w:rPr>
        <w:pict w14:anchorId="7367B88A">
          <v:shape id="_x0000_i1039" type="#_x0000_t75" style="width:93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val=&quot;text-fit&quot; w:percent=&quot;136&quot;/&gt;&lt;w:stylePaneFormatFilter w:val=&quot;3F01&quot;/&gt;&lt;w:defaultTabStop w:val=&quot;708&quot;/&gt;&lt;w:hyphenationZone w:val=&quot;425&quot;/&gt;&lt;w:punctuationKerning/&gt;&lt;w:characterSpacingControl w:val=&quot;DontCompress&quot;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005B2&quot;/&gt;&lt;wsp:rsid wsp:val=&quot;0000572C&quot;/&gt;&lt;wsp:rsid wsp:val=&quot;000106EB&quot;/&gt;&lt;wsp:rsid wsp:val=&quot;000117F5&quot;/&gt;&lt;wsp:rsid wsp:val=&quot;0001311C&quot;/&gt;&lt;wsp:rsid wsp:val=&quot;00014EDB&quot;/&gt;&lt;wsp:rsid wsp:val=&quot;000366A4&quot;/&gt;&lt;wsp:rsid wsp:val=&quot;0005228E&quot;/&gt;&lt;wsp:rsid wsp:val=&quot;000561C9&quot;/&gt;&lt;wsp:rsid wsp:val=&quot;00065C88&quot;/&gt;&lt;wsp:rsid wsp:val=&quot;00073362&quot;/&gt;&lt;wsp:rsid wsp:val=&quot;00081CFC&quot;/&gt;&lt;wsp:rsid wsp:val=&quot;0009205E&quot;/&gt;&lt;wsp:rsid wsp:val=&quot;00092205&quot;/&gt;&lt;wsp:rsid wsp:val=&quot;000976CB&quot;/&gt;&lt;wsp:rsid wsp:val=&quot;000C694E&quot;/&gt;&lt;wsp:rsid wsp:val=&quot;000C7EBF&quot;/&gt;&lt;wsp:rsid wsp:val=&quot;000D7C30&quot;/&gt;&lt;wsp:rsid wsp:val=&quot;000F0111&quot;/&gt;&lt;wsp:rsid wsp:val=&quot;000F3A3B&quot;/&gt;&lt;wsp:rsid wsp:val=&quot;000F46FF&quot;/&gt;&lt;wsp:rsid wsp:val=&quot;00100E63&quot;/&gt;&lt;wsp:rsid wsp:val=&quot;00105709&quot;/&gt;&lt;wsp:rsid wsp:val=&quot;00105766&quot;/&gt;&lt;wsp:rsid wsp:val=&quot;001166B4&quot;/&gt;&lt;wsp:rsid wsp:val=&quot;00126B88&quot;/&gt;&lt;wsp:rsid wsp:val=&quot;0013415F&quot;/&gt;&lt;wsp:rsid wsp:val=&quot;00136CE2&quot;/&gt;&lt;wsp:rsid wsp:val=&quot;00140E73&quot;/&gt;&lt;wsp:rsid wsp:val=&quot;0014116B&quot;/&gt;&lt;wsp:rsid wsp:val=&quot;00151B56&quot;/&gt;&lt;wsp:rsid wsp:val=&quot;001724E5&quot;/&gt;&lt;wsp:rsid wsp:val=&quot;001A0C79&quot;/&gt;&lt;wsp:rsid wsp:val=&quot;001A184A&quot;/&gt;&lt;wsp:rsid wsp:val=&quot;001A2F93&quot;/&gt;&lt;wsp:rsid wsp:val=&quot;001A6E6D&quot;/&gt;&lt;wsp:rsid wsp:val=&quot;001B6211&quot;/&gt;&lt;wsp:rsid wsp:val=&quot;001D0658&quot;/&gt;&lt;wsp:rsid wsp:val=&quot;001D0EF7&quot;/&gt;&lt;wsp:rsid wsp:val=&quot;001D4942&quot;/&gt;&lt;wsp:rsid wsp:val=&quot;001E0B30&quot;/&gt;&lt;wsp:rsid wsp:val=&quot;001E6827&quot;/&gt;&lt;wsp:rsid wsp:val=&quot;001E74B1&quot;/&gt;&lt;wsp:rsid wsp:val=&quot;001E7867&quot;/&gt;&lt;wsp:rsid wsp:val=&quot;00212F67&quot;/&gt;&lt;wsp:rsid wsp:val=&quot;00224CA6&quot;/&gt;&lt;wsp:rsid wsp:val=&quot;00227345&quot;/&gt;&lt;wsp:rsid wsp:val=&quot;00247D73&quot;/&gt;&lt;wsp:rsid wsp:val=&quot;00251B11&quot;/&gt;&lt;wsp:rsid wsp:val=&quot;00265BF8&quot;/&gt;&lt;wsp:rsid wsp:val=&quot;00273AD5&quot;/&gt;&lt;wsp:rsid wsp:val=&quot;00291A70&quot;/&gt;&lt;wsp:rsid wsp:val=&quot;00297301&quot;/&gt;&lt;wsp:rsid wsp:val=&quot;002A537E&quot;/&gt;&lt;wsp:rsid wsp:val=&quot;002B16D3&quot;/&gt;&lt;wsp:rsid wsp:val=&quot;002D0D17&quot;/&gt;&lt;wsp:rsid wsp:val=&quot;002D78CB&quot;/&gt;&lt;wsp:rsid wsp:val=&quot;002E2FB3&quot;/&gt;&lt;wsp:rsid wsp:val=&quot;002E301E&quot;/&gt;&lt;wsp:rsid wsp:val=&quot;002F06C8&quot;/&gt;&lt;wsp:rsid wsp:val=&quot;00310E76&quot;/&gt;&lt;wsp:rsid wsp:val=&quot;00315091&quot;/&gt;&lt;wsp:rsid wsp:val=&quot;00323EF5&quot;/&gt;&lt;wsp:rsid wsp:val=&quot;00341FE0&quot;/&gt;&lt;wsp:rsid wsp:val=&quot;00353060&quot;/&gt;&lt;wsp:rsid wsp:val=&quot;00373CE1&quot;/&gt;&lt;wsp:rsid wsp:val=&quot;0038189F&quot;/&gt;&lt;wsp:rsid wsp:val=&quot;00381BB4&quot;/&gt;&lt;wsp:rsid wsp:val=&quot;003A4BC9&quot;/&gt;&lt;wsp:rsid wsp:val=&quot;003A4D60&quot;/&gt;&lt;wsp:rsid wsp:val=&quot;003C000F&quot;/&gt;&lt;wsp:rsid wsp:val=&quot;003C37ED&quot;/&gt;&lt;wsp:rsid wsp:val=&quot;003E1D25&quot;/&gt;&lt;wsp:rsid wsp:val=&quot;003E684E&quot;/&gt;&lt;wsp:rsid wsp:val=&quot;003F17D1&quot;/&gt;&lt;wsp:rsid wsp:val=&quot;003F3CCB&quot;/&gt;&lt;wsp:rsid wsp:val=&quot;003F65C3&quot;/&gt;&lt;wsp:rsid wsp:val=&quot;004005B2&quot;/&gt;&lt;wsp:rsid wsp:val=&quot;00416CC3&quot;/&gt;&lt;wsp:rsid wsp:val=&quot;00421499&quot;/&gt;&lt;wsp:rsid wsp:val=&quot;004454BA&quot;/&gt;&lt;wsp:rsid wsp:val=&quot;00452B16&quot;/&gt;&lt;wsp:rsid wsp:val=&quot;00471A5A&quot;/&gt;&lt;wsp:rsid wsp:val=&quot;004779C2&quot;/&gt;&lt;wsp:rsid wsp:val=&quot;00493B28&quot;/&gt;&lt;wsp:rsid wsp:val=&quot;00494071&quot;/&gt;&lt;wsp:rsid wsp:val=&quot;004B58B4&quot;/&gt;&lt;wsp:rsid wsp:val=&quot;004D2F1E&quot;/&gt;&lt;wsp:rsid wsp:val=&quot;005015EB&quot;/&gt;&lt;wsp:rsid wsp:val=&quot;00504B8D&quot;/&gt;&lt;wsp:rsid wsp:val=&quot;00512728&quot;/&gt;&lt;wsp:rsid wsp:val=&quot;005270A1&quot;/&gt;&lt;wsp:rsid wsp:val=&quot;00527A1B&quot;/&gt;&lt;wsp:rsid wsp:val=&quot;0053353C&quot;/&gt;&lt;wsp:rsid wsp:val=&quot;00540C19&quot;/&gt;&lt;wsp:rsid wsp:val=&quot;00551287&quot;/&gt;&lt;wsp:rsid wsp:val=&quot;0055430C&quot;/&gt;&lt;wsp:rsid wsp:val=&quot;00554EDF&quot;/&gt;&lt;wsp:rsid wsp:val=&quot;0055679D&quot;/&gt;&lt;wsp:rsid wsp:val=&quot;0058135F&quot;/&gt;&lt;wsp:rsid wsp:val=&quot;00582483&quot;/&gt;&lt;wsp:rsid wsp:val=&quot;005849A4&quot;/&gt;&lt;wsp:rsid wsp:val=&quot;005870DC&quot;/&gt;&lt;wsp:rsid wsp:val=&quot;005975C7&quot;/&gt;&lt;wsp:rsid wsp:val=&quot;005A21DB&quot;/&gt;&lt;wsp:rsid wsp:val=&quot;005B53F6&quot;/&gt;&lt;wsp:rsid wsp:val=&quot;005C0639&quot;/&gt;&lt;wsp:rsid wsp:val=&quot;005D104F&quot;/&gt;&lt;wsp:rsid wsp:val=&quot;005D32CC&quot;/&gt;&lt;wsp:rsid wsp:val=&quot;005D3D33&quot;/&gt;&lt;wsp:rsid wsp:val=&quot;005D47A0&quot;/&gt;&lt;wsp:rsid wsp:val=&quot;005D52F5&quot;/&gt;&lt;wsp:rsid wsp:val=&quot;005D5BBA&quot;/&gt;&lt;wsp:rsid wsp:val=&quot;005E0AD8&quot;/&gt;&lt;wsp:rsid wsp:val=&quot;005E1763&quot;/&gt;&lt;wsp:rsid wsp:val=&quot;005E594F&quot;/&gt;&lt;wsp:rsid wsp:val=&quot;005F5624&quot;/&gt;&lt;wsp:rsid wsp:val=&quot;005F713A&quot;/&gt;&lt;wsp:rsid wsp:val=&quot;00610BFF&quot;/&gt;&lt;wsp:rsid wsp:val=&quot;00611929&quot;/&gt;&lt;wsp:rsid wsp:val=&quot;0061477A&quot;/&gt;&lt;wsp:rsid wsp:val=&quot;00621C60&quot;/&gt;&lt;wsp:rsid wsp:val=&quot;00623B0F&quot;/&gt;&lt;wsp:rsid wsp:val=&quot;006246BF&quot;/&gt;&lt;wsp:rsid wsp:val=&quot;00653F0C&quot;/&gt;&lt;wsp:rsid wsp:val=&quot;00673463&quot;/&gt;&lt;wsp:rsid wsp:val=&quot;00676AB7&quot;/&gt;&lt;wsp:rsid wsp:val=&quot;0068276E&quot;/&gt;&lt;wsp:rsid wsp:val=&quot;00684874&quot;/&gt;&lt;wsp:rsid wsp:val=&quot;00686B2B&quot;/&gt;&lt;wsp:rsid wsp:val=&quot;00692D33&quot;/&gt;&lt;wsp:rsid wsp:val=&quot;00697C22&quot;/&gt;&lt;wsp:rsid wsp:val=&quot;006B6CA3&quot;/&gt;&lt;wsp:rsid wsp:val=&quot;006C41FD&quot;/&gt;&lt;wsp:rsid wsp:val=&quot;006E65CF&quot;/&gt;&lt;wsp:rsid wsp:val=&quot;0070412B&quot;/&gt;&lt;wsp:rsid wsp:val=&quot;007106B6&quot;/&gt;&lt;wsp:rsid wsp:val=&quot;007305A8&quot;/&gt;&lt;wsp:rsid wsp:val=&quot;00744F0A&quot;/&gt;&lt;wsp:rsid wsp:val=&quot;00745917&quot;/&gt;&lt;wsp:rsid wsp:val=&quot;007469E5&quot;/&gt;&lt;wsp:rsid wsp:val=&quot;00750024&quot;/&gt;&lt;wsp:rsid wsp:val=&quot;007615BB&quot;/&gt;&lt;wsp:rsid wsp:val=&quot;0076344D&quot;/&gt;&lt;wsp:rsid wsp:val=&quot;007650F9&quot;/&gt;&lt;wsp:rsid wsp:val=&quot;00765D50&quot;/&gt;&lt;wsp:rsid wsp:val=&quot;00782676&quot;/&gt;&lt;wsp:rsid wsp:val=&quot;007865DA&quot;/&gt;&lt;wsp:rsid wsp:val=&quot;00787B71&quot;/&gt;&lt;wsp:rsid wsp:val=&quot;0079264F&quot;/&gt;&lt;wsp:rsid wsp:val=&quot;0079372A&quot;/&gt;&lt;wsp:rsid wsp:val=&quot;00793B23&quot;/&gt;&lt;wsp:rsid wsp:val=&quot;007975B0&quot;/&gt;&lt;wsp:rsid wsp:val=&quot;007A4995&quot;/&gt;&lt;wsp:rsid wsp:val=&quot;007B0328&quot;/&gt;&lt;wsp:rsid wsp:val=&quot;007C262A&quot;/&gt;&lt;wsp:rsid wsp:val=&quot;007D0642&quot;/&gt;&lt;wsp:rsid wsp:val=&quot;007D12DB&quot;/&gt;&lt;wsp:rsid wsp:val=&quot;007D140F&quot;/&gt;&lt;wsp:rsid wsp:val=&quot;007D16CB&quot;/&gt;&lt;wsp:rsid wsp:val=&quot;007D7EDE&quot;/&gt;&lt;wsp:rsid wsp:val=&quot;007F76C4&quot;/&gt;&lt;wsp:rsid wsp:val=&quot;00800282&quot;/&gt;&lt;wsp:rsid wsp:val=&quot;00802924&quot;/&gt;&lt;wsp:rsid wsp:val=&quot;008030AE&quot;/&gt;&lt;wsp:rsid wsp:val=&quot;00812039&quot;/&gt;&lt;wsp:rsid wsp:val=&quot;00823FA0&quot;/&gt;&lt;wsp:rsid wsp:val=&quot;0082672B&quot;/&gt;&lt;wsp:rsid wsp:val=&quot;00827915&quot;/&gt;&lt;wsp:rsid wsp:val=&quot;00835F7C&quot;/&gt;&lt;wsp:rsid wsp:val=&quot;00837093&quot;/&gt;&lt;wsp:rsid wsp:val=&quot;00864335&quot;/&gt;&lt;wsp:rsid wsp:val=&quot;00866044&quot;/&gt;&lt;wsp:rsid wsp:val=&quot;008663D1&quot;/&gt;&lt;wsp:rsid wsp:val=&quot;0087574E&quot;/&gt;&lt;wsp:rsid wsp:val=&quot;008820AC&quot;/&gt;&lt;wsp:rsid wsp:val=&quot;0088473D&quot;/&gt;&lt;wsp:rsid wsp:val=&quot;00885ED6&quot;/&gt;&lt;wsp:rsid wsp:val=&quot;008A431B&quot;/&gt;&lt;wsp:rsid wsp:val=&quot;008A4A80&quot;/&gt;&lt;wsp:rsid wsp:val=&quot;008A6953&quot;/&gt;&lt;wsp:rsid wsp:val=&quot;008A7200&quot;/&gt;&lt;wsp:rsid wsp:val=&quot;008B6659&quot;/&gt;&lt;wsp:rsid wsp:val=&quot;008C0E49&quot;/&gt;&lt;wsp:rsid wsp:val=&quot;008C3647&quot;/&gt;&lt;wsp:rsid wsp:val=&quot;008C7E7E&quot;/&gt;&lt;wsp:rsid wsp:val=&quot;008D70D7&quot;/&gt;&lt;wsp:rsid wsp:val=&quot;00903E88&quot;/&gt;&lt;wsp:rsid wsp:val=&quot;00906FBE&quot;/&gt;&lt;wsp:rsid wsp:val=&quot;0091214A&quot;/&gt;&lt;wsp:rsid wsp:val=&quot;00924C79&quot;/&gt;&lt;wsp:rsid wsp:val=&quot;009343A5&quot;/&gt;&lt;wsp:rsid wsp:val=&quot;00943535&quot;/&gt;&lt;wsp:rsid wsp:val=&quot;0095309B&quot;/&gt;&lt;wsp:rsid wsp:val=&quot;00953638&quot;/&gt;&lt;wsp:rsid wsp:val=&quot;00954D9B&quot;/&gt;&lt;wsp:rsid wsp:val=&quot;009604F5&quot;/&gt;&lt;wsp:rsid wsp:val=&quot;00963C6F&quot;/&gt;&lt;wsp:rsid wsp:val=&quot;0097310F&quot;/&gt;&lt;wsp:rsid wsp:val=&quot;00974AC3&quot;/&gt;&lt;wsp:rsid wsp:val=&quot;00980EFC&quot;/&gt;&lt;wsp:rsid wsp:val=&quot;009911B2&quot;/&gt;&lt;wsp:rsid wsp:val=&quot;00991419&quot;/&gt;&lt;wsp:rsid wsp:val=&quot;0099331E&quot;/&gt;&lt;wsp:rsid wsp:val=&quot;0099424F&quot;/&gt;&lt;wsp:rsid wsp:val=&quot;009A02D5&quot;/&gt;&lt;wsp:rsid wsp:val=&quot;009A15C4&quot;/&gt;&lt;wsp:rsid wsp:val=&quot;009A796E&quot;/&gt;&lt;wsp:rsid wsp:val=&quot;009B0B0C&quot;/&gt;&lt;wsp:rsid wsp:val=&quot;009C1362&quot;/&gt;&lt;wsp:rsid wsp:val=&quot;009C379E&quot;/&gt;&lt;wsp:rsid wsp:val=&quot;009C5B3A&quot;/&gt;&lt;wsp:rsid wsp:val=&quot;009C5B77&quot;/&gt;&lt;wsp:rsid wsp:val=&quot;009D004E&quot;/&gt;&lt;wsp:rsid wsp:val=&quot;009D0C7E&quot;/&gt;&lt;wsp:rsid wsp:val=&quot;009D0DF7&quot;/&gt;&lt;wsp:rsid wsp:val=&quot;009E2473&quot;/&gt;&lt;wsp:rsid wsp:val=&quot;009F393F&quot;/&gt;&lt;wsp:rsid wsp:val=&quot;009F5E46&quot;/&gt;&lt;wsp:rsid wsp:val=&quot;00A23ECB&quot;/&gt;&lt;wsp:rsid wsp:val=&quot;00A25347&quot;/&gt;&lt;wsp:rsid wsp:val=&quot;00A259EC&quot;/&gt;&lt;wsp:rsid wsp:val=&quot;00A32FB2&quot;/&gt;&lt;wsp:rsid wsp:val=&quot;00A369A7&quot;/&gt;&lt;wsp:rsid wsp:val=&quot;00A6739D&quot;/&gt;&lt;wsp:rsid wsp:val=&quot;00A719C8&quot;/&gt;&lt;wsp:rsid wsp:val=&quot;00A76D6F&quot;/&gt;&lt;wsp:rsid wsp:val=&quot;00A77321&quot;/&gt;&lt;wsp:rsid wsp:val=&quot;00A81219&quot;/&gt;&lt;wsp:rsid wsp:val=&quot;00A8121F&quot;/&gt;&lt;wsp:rsid wsp:val=&quot;00A82155&quot;/&gt;&lt;wsp:rsid wsp:val=&quot;00A82BC3&quot;/&gt;&lt;wsp:rsid wsp:val=&quot;00A82C4C&quot;/&gt;&lt;wsp:rsid wsp:val=&quot;00A84D7F&quot;/&gt;&lt;wsp:rsid wsp:val=&quot;00AA61F8&quot;/&gt;&lt;wsp:rsid wsp:val=&quot;00AB4532&quot;/&gt;&lt;wsp:rsid wsp:val=&quot;00AB6F90&quot;/&gt;&lt;wsp:rsid wsp:val=&quot;00AC3763&quot;/&gt;&lt;wsp:rsid wsp:val=&quot;00AC572F&quot;/&gt;&lt;wsp:rsid wsp:val=&quot;00AC59C1&quot;/&gt;&lt;wsp:rsid wsp:val=&quot;00AD5DC7&quot;/&gt;&lt;wsp:rsid wsp:val=&quot;00AD6060&quot;/&gt;&lt;wsp:rsid wsp:val=&quot;00AE3586&quot;/&gt;&lt;wsp:rsid wsp:val=&quot;00AE70FF&quot;/&gt;&lt;wsp:rsid wsp:val=&quot;00AF787F&quot;/&gt;&lt;wsp:rsid wsp:val=&quot;00B00345&quot;/&gt;&lt;wsp:rsid wsp:val=&quot;00B068BB&quot;/&gt;&lt;wsp:rsid wsp:val=&quot;00B1092F&quot;/&gt;&lt;wsp:rsid wsp:val=&quot;00B13CF0&quot;/&gt;&lt;wsp:rsid wsp:val=&quot;00B14C97&quot;/&gt;&lt;wsp:rsid wsp:val=&quot;00B15AB0&quot;/&gt;&lt;wsp:rsid wsp:val=&quot;00B239BB&quot;/&gt;&lt;wsp:rsid wsp:val=&quot;00B26013&quot;/&gt;&lt;wsp:rsid wsp:val=&quot;00B27FE5&quot;/&gt;&lt;wsp:rsid wsp:val=&quot;00B30624&quot;/&gt;&lt;wsp:rsid wsp:val=&quot;00B31AE6&quot;/&gt;&lt;wsp:rsid wsp:val=&quot;00B56084&quot;/&gt;&lt;wsp:rsid wsp:val=&quot;00B570F4&quot;/&gt;&lt;wsp:rsid wsp:val=&quot;00B61542&quot;/&gt;&lt;wsp:rsid wsp:val=&quot;00B738D9&quot;/&gt;&lt;wsp:rsid wsp:val=&quot;00B86445&quot;/&gt;&lt;wsp:rsid wsp:val=&quot;00B934C1&quot;/&gt;&lt;wsp:rsid wsp:val=&quot;00BA64B6&quot;/&gt;&lt;wsp:rsid wsp:val=&quot;00BB682A&quot;/&gt;&lt;wsp:rsid wsp:val=&quot;00BD4069&quot;/&gt;&lt;wsp:rsid wsp:val=&quot;00BD52FD&quot;/&gt;&lt;wsp:rsid wsp:val=&quot;00BD55B3&quot;/&gt;&lt;wsp:rsid wsp:val=&quot;00BE1C86&quot;/&gt;&lt;wsp:rsid wsp:val=&quot;00C0764C&quot;/&gt;&lt;wsp:rsid wsp:val=&quot;00C20969&quot;/&gt;&lt;wsp:rsid wsp:val=&quot;00C254A0&quot;/&gt;&lt;wsp:rsid wsp:val=&quot;00C25FCD&quot;/&gt;&lt;wsp:rsid wsp:val=&quot;00C3243D&quot;/&gt;&lt;wsp:rsid wsp:val=&quot;00C37660&quot;/&gt;&lt;wsp:rsid wsp:val=&quot;00C57AB4&quot;/&gt;&lt;wsp:rsid wsp:val=&quot;00C7324A&quot;/&gt;&lt;wsp:rsid wsp:val=&quot;00C86C16&quot;/&gt;&lt;wsp:rsid wsp:val=&quot;00C961D2&quot;/&gt;&lt;wsp:rsid wsp:val=&quot;00C96A59&quot;/&gt;&lt;wsp:rsid wsp:val=&quot;00CB58CE&quot;/&gt;&lt;wsp:rsid wsp:val=&quot;00CC238A&quot;/&gt;&lt;wsp:rsid wsp:val=&quot;00CC25F1&quot;/&gt;&lt;wsp:rsid wsp:val=&quot;00CD0389&quot;/&gt;&lt;wsp:rsid wsp:val=&quot;00CD4A59&quot;/&gt;&lt;wsp:rsid wsp:val=&quot;00CD5421&quot;/&gt;&lt;wsp:rsid wsp:val=&quot;00CE359C&quot;/&gt;&lt;wsp:rsid wsp:val=&quot;00CF0CD3&quot;/&gt;&lt;wsp:rsid wsp:val=&quot;00CF1DA7&quot;/&gt;&lt;wsp:rsid wsp:val=&quot;00D05AA7&quot;/&gt;&lt;wsp:rsid wsp:val=&quot;00D255FC&quot;/&gt;&lt;wsp:rsid wsp:val=&quot;00D41044&quot;/&gt;&lt;wsp:rsid wsp:val=&quot;00D4289C&quot;/&gt;&lt;wsp:rsid wsp:val=&quot;00D60B92&quot;/&gt;&lt;wsp:rsid wsp:val=&quot;00D6366A&quot;/&gt;&lt;wsp:rsid wsp:val=&quot;00D65E50&quot;/&gt;&lt;wsp:rsid wsp:val=&quot;00D71050&quot;/&gt;&lt;wsp:rsid wsp:val=&quot;00D764A0&quot;/&gt;&lt;wsp:rsid wsp:val=&quot;00D801B5&quot;/&gt;&lt;wsp:rsid wsp:val=&quot;00D92AA1&quot;/&gt;&lt;wsp:rsid wsp:val=&quot;00DA17AE&quot;/&gt;&lt;wsp:rsid wsp:val=&quot;00DA6B5C&quot;/&gt;&lt;wsp:rsid wsp:val=&quot;00DB5C7F&quot;/&gt;&lt;wsp:rsid wsp:val=&quot;00DD08F6&quot;/&gt;&lt;wsp:rsid wsp:val=&quot;00DD3E60&quot;/&gt;&lt;wsp:rsid wsp:val=&quot;00DF72D7&quot;/&gt;&lt;wsp:rsid wsp:val=&quot;00DF7D44&quot;/&gt;&lt;wsp:rsid wsp:val=&quot;00E04612&quot;/&gt;&lt;wsp:rsid wsp:val=&quot;00E06460&quot;/&gt;&lt;wsp:rsid wsp:val=&quot;00E10CE7&quot;/&gt;&lt;wsp:rsid wsp:val=&quot;00E1459B&quot;/&gt;&lt;wsp:rsid wsp:val=&quot;00E208CF&quot;/&gt;&lt;wsp:rsid wsp:val=&quot;00E316A9&quot;/&gt;&lt;wsp:rsid wsp:val=&quot;00E44847&quot;/&gt;&lt;wsp:rsid wsp:val=&quot;00E4488A&quot;/&gt;&lt;wsp:rsid wsp:val=&quot;00E448B6&quot;/&gt;&lt;wsp:rsid wsp:val=&quot;00E546C0&quot;/&gt;&lt;wsp:rsid wsp:val=&quot;00E54F68&quot;/&gt;&lt;wsp:rsid wsp:val=&quot;00E6248E&quot;/&gt;&lt;wsp:rsid wsp:val=&quot;00E67682&quot;/&gt;&lt;wsp:rsid wsp:val=&quot;00E90590&quot;/&gt;&lt;wsp:rsid wsp:val=&quot;00EA15B9&quot;/&gt;&lt;wsp:rsid wsp:val=&quot;00EA5116&quot;/&gt;&lt;wsp:rsid wsp:val=&quot;00EB0201&quot;/&gt;&lt;wsp:rsid wsp:val=&quot;00EB5744&quot;/&gt;&lt;wsp:rsid wsp:val=&quot;00EB7067&quot;/&gt;&lt;wsp:rsid wsp:val=&quot;00ED68BC&quot;/&gt;&lt;wsp:rsid wsp:val=&quot;00ED7F5D&quot;/&gt;&lt;wsp:rsid wsp:val=&quot;00EE12D0&quot;/&gt;&lt;wsp:rsid wsp:val=&quot;00EF10CE&quot;/&gt;&lt;wsp:rsid wsp:val=&quot;00F029D7&quot;/&gt;&lt;wsp:rsid wsp:val=&quot;00F17861&quot;/&gt;&lt;wsp:rsid wsp:val=&quot;00F37351&quot;/&gt;&lt;wsp:rsid wsp:val=&quot;00F42B6A&quot;/&gt;&lt;wsp:rsid wsp:val=&quot;00F4740F&quot;/&gt;&lt;wsp:rsid wsp:val=&quot;00F779D5&quot;/&gt;&lt;wsp:rsid wsp:val=&quot;00F86B1A&quot;/&gt;&lt;wsp:rsid wsp:val=&quot;00F92890&quot;/&gt;&lt;wsp:rsid wsp:val=&quot;00F9634D&quot;/&gt;&lt;wsp:rsid wsp:val=&quot;00FA2248&quot;/&gt;&lt;wsp:rsid wsp:val=&quot;00FA2565&quot;/&gt;&lt;wsp:rsid wsp:val=&quot;00FA327A&quot;/&gt;&lt;wsp:rsid wsp:val=&quot;00FB1087&quot;/&gt;&lt;wsp:rsid wsp:val=&quot;00FB2A39&quot;/&gt;&lt;wsp:rsid wsp:val=&quot;00FB5538&quot;/&gt;&lt;wsp:rsid wsp:val=&quot;00FB62AA&quot;/&gt;&lt;wsp:rsid wsp:val=&quot;00FC4800&quot;/&gt;&lt;wsp:rsid wsp:val=&quot;00FD4F58&quot;/&gt;&lt;wsp:rsid wsp:val=&quot;00FD5442&quot;/&gt;&lt;wsp:rsid wsp:val=&quot;00FD7FEC&quot;/&gt;&lt;wsp:rsid wsp:val=&quot;00FF00BB&quot;/&gt;&lt;wsp:rsid wsp:val=&quot;00FF03B4&quot;/&gt;&lt;wsp:rsid wsp:val=&quot;00FF05E6&quot;/&gt;&lt;wsp:rsid wsp:val=&quot;00FF27DD&quot;/&gt;&lt;/wsp:rsids&gt;&lt;/w:docPr&gt;&lt;w:body&gt;&lt;wx:sect&gt;&lt;w:p wsp:rsidR=&quot;00000000&quot; wsp:rsidRDefault=&quot;007C262A&quot; wsp:rsidP=&quot;007C262A&quot;&gt;&lt;m:oMathPara&gt;&lt;m:oMath&gt;&lt;m:f&gt;&lt;m:f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sSub&gt;&lt;m:sSubPr&gt;&lt;m:ctrlPr&gt;&lt;w:rPr&gt;&lt;w:rFonts w:ascii=&quot;Cambria Math&quot; w:fareast=&quot;O??O?? EoeEuu&quot; w:h-ansi=&quot;Cambria Math&quot; w:cs=&quot;Times New Roman&quot;/&gt;&lt;wx:font wx:val=&quot;Cambria Math&quot;/&gt;&lt;w:b/&gt;&lt;w:i/&gt;&lt;w:sz w:val=&quot;28&quot;/&gt;&lt;w:sz-cs w:val=&quot;28&quot;/&gt;&lt;w:lang w:val=&quot;EN-US&quot; w:fareast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C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V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+ &lt;/m:t&gt;&lt;/m:r&gt;&lt;m:sSub&gt;&lt;m:sSubPr&gt;&lt;m:ctrlPr&gt;&lt;w:rPr&gt;&lt;w:rFonts w:ascii=&quot;Cambria Math&quot; w:fareast=&quot;O??O?? EoeEuu&quot; w:h-ansi=&quot;Cambria Math&quot; w:cs=&quot;Times New Roman&quot;/&gt;&lt;wx:font wx:val=&quot;Cambria Math&quot;/&gt;&lt;w:b/&gt;&lt;w:i/&gt;&lt;w:sz w:val=&quot;28&quot;/&gt;&lt;w:sz-cs w:val=&quot;28&quot;/&gt;&lt;w:lang w:val=&quot;EN-US&quot; w:fareast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C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aOH&lt;/m:t&gt;&lt;/m:r&gt;&lt;/m:sub&gt;&lt;/m:sSub&gt;&lt;m:sSub&gt;&lt;m:sSubPr&gt;&lt;m:ctrlPr&gt;&lt;w:rPr&gt;&lt;w:rFonts w:ascii=&quot;Cambria Math&quot; w:fareast=&quot;O??O?? EoeEuu&quot; w:h-ansi=&quot;Cambria Math&quot; w:cs=&quot;Times New Roman&quot;/&gt;&lt;wx:font wx:val=&quot;Cambria Math&quot;/&gt;&lt;w:b/&gt;&lt;w:i/&gt;&lt;w:sz w:val=&quot;28&quot;/&gt;&lt;w:sz-cs w:val=&quot;28&quot;/&gt;&lt;w:lang w:val=&quot;EN-US&quot; w:fareast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V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aOH&lt;/m:t&gt;&lt;/m:r&gt;&lt;/m:sub&gt;&lt;/m:sSub&gt;&lt;/m:num&gt;&lt;m:den&gt;&lt;m:sSub&gt;&lt;m:sSubPr&gt;&lt;m:ctrlPr&gt;&lt;w:rPr&gt;&lt;w:rFonts w:ascii=&quot;Cambria Math&quot; w:fareast=&quot;O??O?? EoeEuu&quot; w:h-ansi=&quot;Cambria Math&quot; w:cs=&quot;Times New Roman&quot;/&gt;&lt;wx:font wx:val=&quot;Cambria Math&quot;/&gt;&lt;w:b/&gt;&lt;w:i/&gt;&lt;w:sz w:val=&quot;28&quot;/&gt;&lt;w:sz-cs w:val=&quot;28&quot;/&gt;&lt;w:lang w:val=&quot;EN-US&quot; w:fareast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C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s&lt;/m:t&gt;&lt;/m:r&gt;&lt;/m:sub&gt;&lt;/m:sSub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V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s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- &lt;/m:t&gt;&lt;/m:r&gt;&lt;m:sSub&gt;&lt;m:sSubPr&gt;&lt;m:ctrlPr&gt;&lt;w:rPr&gt;&lt;w:rFonts w:ascii=&quot;Cambria Math&quot; w:fareast=&quot;O??O?? EoeEuu&quot; w:h-ansi=&quot;Cambria Math&quot; w:cs=&quot;Times New Roman&quot;/&gt;&lt;wx:font wx:val=&quot;Cambria Math&quot;/&gt;&lt;w:b/&gt;&lt;w:i/&gt;&lt;w:sz w:val=&quot;28&quot;/&gt;&lt;w:sz-cs w:val=&quot;28&quot;/&gt;&lt;w:lang w:val=&quot;EN-US&quot; w:fareast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C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aOH&lt;/m:t&gt;&lt;/m:r&gt;&lt;/m:sub&gt;&lt;/m:sSub&gt;&lt;m:sSub&gt;&lt;m:sSubPr&gt;&lt;m:ctrlPr&gt;&lt;w:rPr&gt;&lt;w:rFonts w:ascii=&quot;Cambria Math&quot; w:fareast=&quot;O??O?? EoeEuu&quot; w:h-ansi=&quot;Cambria Math&quot; w:cs=&quot;Times New Roman&quot;/&gt;&lt;wx:font wx:val=&quot;Cambria Math&quot;/&gt;&lt;w:b/&gt;&lt;w:i/&gt;&lt;w:sz w:val=&quot;28&quot;/&gt;&lt;w:sz-cs w:val=&quot;28&quot;/&gt;&lt;w:lang w:val=&quot;EN-US&quot; w:fareast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V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aOH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8B6659" w:rsidRPr="0091474E">
        <w:rPr>
          <w:b/>
          <w:sz w:val="28"/>
          <w:szCs w:val="28"/>
          <w:lang w:val="en-US"/>
        </w:rPr>
        <w:instrText xml:space="preserve"> </w:instrText>
      </w:r>
      <w:r w:rsidR="008B6659" w:rsidRPr="008B6659">
        <w:rPr>
          <w:b/>
          <w:sz w:val="28"/>
          <w:szCs w:val="28"/>
        </w:rPr>
        <w:fldChar w:fldCharType="end"/>
      </w:r>
    </w:p>
    <w:p w14:paraId="2383D79A" w14:textId="77777777" w:rsidR="00B13CF0" w:rsidRPr="00CE359C" w:rsidRDefault="00B13CF0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From buffer systems of the organism, buffer systems of blood are characterized by the highest buffer capacity. The most important buffer systems of blood are b</w:t>
      </w:r>
      <w:r w:rsidR="00B31AE6" w:rsidRPr="00CE359C">
        <w:rPr>
          <w:sz w:val="28"/>
          <w:szCs w:val="28"/>
          <w:lang w:val="en-US"/>
        </w:rPr>
        <w:t>icarbonate,</w:t>
      </w:r>
      <w:r w:rsidRPr="00CE359C">
        <w:rPr>
          <w:sz w:val="28"/>
          <w:szCs w:val="28"/>
          <w:lang w:val="en-US"/>
        </w:rPr>
        <w:t xml:space="preserve"> hemoglobin, </w:t>
      </w:r>
      <w:proofErr w:type="spellStart"/>
      <w:r w:rsidRPr="00CE359C">
        <w:rPr>
          <w:sz w:val="28"/>
          <w:szCs w:val="28"/>
          <w:lang w:val="en-US"/>
        </w:rPr>
        <w:t>oxyhemogllobin</w:t>
      </w:r>
      <w:proofErr w:type="spellEnd"/>
      <w:r w:rsidR="00B31AE6" w:rsidRPr="00CE359C">
        <w:rPr>
          <w:sz w:val="28"/>
          <w:szCs w:val="28"/>
          <w:lang w:val="en-US"/>
        </w:rPr>
        <w:t>, and phosphate</w:t>
      </w:r>
      <w:r w:rsidRPr="00CE359C">
        <w:rPr>
          <w:sz w:val="28"/>
          <w:szCs w:val="28"/>
          <w:lang w:val="en-US"/>
        </w:rPr>
        <w:t>.</w:t>
      </w:r>
    </w:p>
    <w:p w14:paraId="13F2EA37" w14:textId="77777777" w:rsidR="008030AE" w:rsidRPr="00CE359C" w:rsidRDefault="00B31AE6" w:rsidP="00B31AE6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As a result of metabolism in the body daily produced an amount of acids equivalent 2.5 liters of concentrated </w:t>
      </w:r>
      <w:proofErr w:type="spellStart"/>
      <w:r w:rsidRPr="00CE359C">
        <w:rPr>
          <w:sz w:val="28"/>
          <w:szCs w:val="28"/>
          <w:lang w:val="en-US"/>
        </w:rPr>
        <w:t>HCl</w:t>
      </w:r>
      <w:proofErr w:type="spellEnd"/>
      <w:r w:rsidRPr="00CE359C">
        <w:rPr>
          <w:sz w:val="28"/>
          <w:szCs w:val="28"/>
          <w:lang w:val="en-US"/>
        </w:rPr>
        <w:t xml:space="preserve">. </w:t>
      </w:r>
      <w:r w:rsidR="00CB58CE" w:rsidRPr="00CE359C">
        <w:rPr>
          <w:sz w:val="28"/>
          <w:szCs w:val="28"/>
          <w:lang w:val="en-US"/>
        </w:rPr>
        <w:t>Nevertheless</w:t>
      </w:r>
      <w:r w:rsidRPr="00CE359C">
        <w:rPr>
          <w:sz w:val="28"/>
          <w:szCs w:val="28"/>
          <w:lang w:val="en-US"/>
        </w:rPr>
        <w:t xml:space="preserve">, buffer systems maintain the </w:t>
      </w:r>
      <w:r w:rsidR="002E2FB3" w:rsidRPr="00CE359C">
        <w:rPr>
          <w:sz w:val="28"/>
          <w:szCs w:val="28"/>
          <w:lang w:val="en-US"/>
        </w:rPr>
        <w:t xml:space="preserve">blood </w:t>
      </w:r>
      <w:r w:rsidRPr="00CE359C">
        <w:rPr>
          <w:sz w:val="28"/>
          <w:szCs w:val="28"/>
          <w:lang w:val="en-US"/>
        </w:rPr>
        <w:t xml:space="preserve">pH at </w:t>
      </w:r>
      <w:r w:rsidR="008030AE" w:rsidRPr="00CE359C">
        <w:rPr>
          <w:sz w:val="28"/>
          <w:szCs w:val="28"/>
          <w:lang w:val="en-US"/>
        </w:rPr>
        <w:t>7</w:t>
      </w:r>
      <w:proofErr w:type="gramStart"/>
      <w:r w:rsidR="008030AE" w:rsidRPr="00CE359C">
        <w:rPr>
          <w:sz w:val="28"/>
          <w:szCs w:val="28"/>
          <w:lang w:val="en-US"/>
        </w:rPr>
        <w:t>,4</w:t>
      </w:r>
      <w:proofErr w:type="gramEnd"/>
      <w:r w:rsidR="008030AE" w:rsidRPr="00CE359C">
        <w:rPr>
          <w:sz w:val="28"/>
          <w:szCs w:val="28"/>
          <w:lang w:val="en-US"/>
        </w:rPr>
        <w:t xml:space="preserve"> ± 0,04.</w:t>
      </w:r>
    </w:p>
    <w:p w14:paraId="69100D74" w14:textId="77777777" w:rsidR="008030AE" w:rsidRPr="00CE359C" w:rsidRDefault="00FD5442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Carbonic acid – bicarbonate buffer system </w:t>
      </w:r>
      <w:r w:rsidR="008030AE" w:rsidRPr="00CE359C">
        <w:rPr>
          <w:sz w:val="28"/>
          <w:szCs w:val="28"/>
          <w:lang w:val="en-US"/>
        </w:rPr>
        <w:t>(</w:t>
      </w:r>
      <w:proofErr w:type="spellStart"/>
      <w:r w:rsidR="008030AE" w:rsidRPr="00CE359C">
        <w:rPr>
          <w:sz w:val="28"/>
          <w:szCs w:val="28"/>
          <w:lang w:val="en-US"/>
        </w:rPr>
        <w:t>рН</w:t>
      </w:r>
      <w:proofErr w:type="spellEnd"/>
      <w:r w:rsidR="008030AE" w:rsidRPr="00CE359C">
        <w:rPr>
          <w:sz w:val="28"/>
          <w:szCs w:val="28"/>
          <w:lang w:val="en-US"/>
        </w:rPr>
        <w:t xml:space="preserve"> = 6</w:t>
      </w:r>
      <w:proofErr w:type="gramStart"/>
      <w:r w:rsidR="008030AE" w:rsidRPr="00CE359C">
        <w:rPr>
          <w:sz w:val="28"/>
          <w:szCs w:val="28"/>
          <w:lang w:val="en-US"/>
        </w:rPr>
        <w:t>,0</w:t>
      </w:r>
      <w:proofErr w:type="gramEnd"/>
      <w:r w:rsidR="008030AE" w:rsidRPr="00CE359C">
        <w:rPr>
          <w:sz w:val="28"/>
          <w:szCs w:val="28"/>
          <w:lang w:val="en-US"/>
        </w:rPr>
        <w:t xml:space="preserve">-8,0) </w:t>
      </w:r>
      <w:r w:rsidRPr="00CE359C">
        <w:rPr>
          <w:sz w:val="28"/>
          <w:szCs w:val="28"/>
          <w:lang w:val="en-US"/>
        </w:rPr>
        <w:t xml:space="preserve">consists of weak carbonic acid and </w:t>
      </w:r>
      <w:proofErr w:type="spellStart"/>
      <w:r w:rsidRPr="00CE359C">
        <w:rPr>
          <w:sz w:val="28"/>
          <w:szCs w:val="28"/>
          <w:lang w:val="en-US"/>
        </w:rPr>
        <w:t>hydrogencarbonate</w:t>
      </w:r>
      <w:proofErr w:type="spellEnd"/>
      <w:r w:rsidRPr="00CE359C">
        <w:rPr>
          <w:sz w:val="28"/>
          <w:szCs w:val="28"/>
          <w:lang w:val="en-US"/>
        </w:rPr>
        <w:t xml:space="preserve"> ions</w:t>
      </w:r>
      <w:r w:rsidR="008030AE" w:rsidRPr="00CE359C">
        <w:rPr>
          <w:sz w:val="28"/>
          <w:szCs w:val="28"/>
          <w:lang w:val="en-US"/>
        </w:rPr>
        <w:t>:</w:t>
      </w:r>
    </w:p>
    <w:p w14:paraId="27E1144D" w14:textId="77777777" w:rsidR="008030AE" w:rsidRPr="0091474E" w:rsidRDefault="008030AE" w:rsidP="008030AE">
      <w:pPr>
        <w:jc w:val="center"/>
        <w:rPr>
          <w:sz w:val="28"/>
          <w:szCs w:val="28"/>
        </w:rPr>
      </w:pPr>
      <w:r w:rsidRPr="0091474E">
        <w:rPr>
          <w:sz w:val="28"/>
          <w:szCs w:val="28"/>
        </w:rPr>
        <w:t>Н</w:t>
      </w:r>
      <w:r w:rsidRPr="0091474E">
        <w:rPr>
          <w:sz w:val="28"/>
          <w:szCs w:val="28"/>
          <w:vertAlign w:val="subscript"/>
        </w:rPr>
        <w:t>2</w:t>
      </w:r>
      <w:r w:rsidRPr="0091474E">
        <w:rPr>
          <w:sz w:val="28"/>
          <w:szCs w:val="28"/>
        </w:rPr>
        <w:t>СО</w:t>
      </w:r>
      <w:r w:rsidRPr="0091474E">
        <w:rPr>
          <w:sz w:val="28"/>
          <w:szCs w:val="28"/>
          <w:vertAlign w:val="subscript"/>
        </w:rPr>
        <w:t>3</w:t>
      </w:r>
      <w:r w:rsidRPr="0091474E">
        <w:rPr>
          <w:sz w:val="28"/>
          <w:szCs w:val="28"/>
        </w:rPr>
        <w:t xml:space="preserve"> = Н</w:t>
      </w:r>
      <w:r w:rsidRPr="0091474E">
        <w:rPr>
          <w:sz w:val="28"/>
          <w:szCs w:val="28"/>
          <w:vertAlign w:val="superscript"/>
        </w:rPr>
        <w:t>+</w:t>
      </w:r>
      <w:r w:rsidRPr="0091474E">
        <w:rPr>
          <w:sz w:val="28"/>
          <w:szCs w:val="28"/>
        </w:rPr>
        <w:t xml:space="preserve"> + НСО</w:t>
      </w:r>
      <w:r w:rsidRPr="0091474E">
        <w:rPr>
          <w:sz w:val="28"/>
          <w:szCs w:val="28"/>
          <w:vertAlign w:val="subscript"/>
        </w:rPr>
        <w:t>3</w:t>
      </w:r>
      <w:r w:rsidRPr="0091474E">
        <w:rPr>
          <w:sz w:val="28"/>
          <w:szCs w:val="28"/>
          <w:vertAlign w:val="superscript"/>
        </w:rPr>
        <w:t>-</w:t>
      </w:r>
    </w:p>
    <w:p w14:paraId="00D49CCD" w14:textId="77777777" w:rsidR="008030AE" w:rsidRPr="0091474E" w:rsidRDefault="008030AE" w:rsidP="008030AE">
      <w:pPr>
        <w:jc w:val="center"/>
        <w:rPr>
          <w:sz w:val="28"/>
          <w:szCs w:val="28"/>
        </w:rPr>
      </w:pPr>
      <w:proofErr w:type="spellStart"/>
      <w:r w:rsidRPr="00CE359C">
        <w:rPr>
          <w:sz w:val="28"/>
          <w:szCs w:val="28"/>
          <w:lang w:val="en-US"/>
        </w:rPr>
        <w:t>NaHCO</w:t>
      </w:r>
      <w:proofErr w:type="spellEnd"/>
      <w:r w:rsidRPr="0091474E">
        <w:rPr>
          <w:sz w:val="28"/>
          <w:szCs w:val="28"/>
          <w:vertAlign w:val="subscript"/>
        </w:rPr>
        <w:t>3</w:t>
      </w:r>
      <w:r w:rsidRPr="0091474E">
        <w:rPr>
          <w:sz w:val="28"/>
          <w:szCs w:val="28"/>
        </w:rPr>
        <w:t xml:space="preserve"> = </w:t>
      </w:r>
      <w:r w:rsidRPr="00CE359C">
        <w:rPr>
          <w:sz w:val="28"/>
          <w:szCs w:val="28"/>
          <w:lang w:val="en-US"/>
        </w:rPr>
        <w:t>Na</w:t>
      </w:r>
      <w:r w:rsidRPr="0091474E">
        <w:rPr>
          <w:sz w:val="28"/>
          <w:szCs w:val="28"/>
          <w:vertAlign w:val="superscript"/>
        </w:rPr>
        <w:t>+</w:t>
      </w:r>
      <w:r w:rsidRPr="0091474E">
        <w:rPr>
          <w:sz w:val="28"/>
          <w:szCs w:val="28"/>
        </w:rPr>
        <w:t xml:space="preserve"> + НСО</w:t>
      </w:r>
      <w:r w:rsidRPr="0091474E">
        <w:rPr>
          <w:sz w:val="28"/>
          <w:szCs w:val="28"/>
          <w:vertAlign w:val="subscript"/>
        </w:rPr>
        <w:t>3</w:t>
      </w:r>
      <w:r w:rsidRPr="0091474E">
        <w:rPr>
          <w:sz w:val="28"/>
          <w:szCs w:val="28"/>
          <w:vertAlign w:val="superscript"/>
        </w:rPr>
        <w:t>-</w:t>
      </w:r>
    </w:p>
    <w:p w14:paraId="77901B3E" w14:textId="77777777" w:rsidR="008030AE" w:rsidRPr="00CE359C" w:rsidRDefault="00EA15B9" w:rsidP="001D4942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The value of blood pH </w:t>
      </w:r>
      <w:r w:rsidR="00323EF5" w:rsidRPr="00CE359C">
        <w:rPr>
          <w:sz w:val="28"/>
          <w:szCs w:val="28"/>
          <w:lang w:val="en-US"/>
        </w:rPr>
        <w:t xml:space="preserve">depends on the concentration ratio of free carbonic acid and sodium </w:t>
      </w:r>
      <w:proofErr w:type="spellStart"/>
      <w:r w:rsidR="00323EF5" w:rsidRPr="00CE359C">
        <w:rPr>
          <w:sz w:val="28"/>
          <w:szCs w:val="28"/>
          <w:lang w:val="en-US"/>
        </w:rPr>
        <w:t>hydrogencarbonate</w:t>
      </w:r>
      <w:proofErr w:type="spellEnd"/>
      <w:r w:rsidR="008030AE" w:rsidRPr="00CE359C">
        <w:rPr>
          <w:sz w:val="28"/>
          <w:szCs w:val="28"/>
          <w:lang w:val="en-US"/>
        </w:rPr>
        <w:t>:</w:t>
      </w:r>
    </w:p>
    <w:p w14:paraId="6E721142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CE359C">
        <w:rPr>
          <w:sz w:val="28"/>
          <w:szCs w:val="28"/>
          <w:lang w:val="en-US"/>
        </w:rPr>
        <w:t>рН</w:t>
      </w:r>
      <w:proofErr w:type="spellEnd"/>
      <w:proofErr w:type="gramEnd"/>
      <w:r w:rsidRPr="00CE359C">
        <w:rPr>
          <w:sz w:val="28"/>
          <w:szCs w:val="28"/>
          <w:lang w:val="en-US"/>
        </w:rPr>
        <w:t xml:space="preserve"> = рК</w:t>
      </w:r>
      <w:r w:rsidRPr="00CE359C">
        <w:rPr>
          <w:sz w:val="28"/>
          <w:szCs w:val="28"/>
          <w:vertAlign w:val="subscript"/>
          <w:lang w:val="en-US"/>
        </w:rPr>
        <w:t>1</w:t>
      </w:r>
      <w:r w:rsidRPr="00CE359C">
        <w:rPr>
          <w:sz w:val="28"/>
          <w:szCs w:val="28"/>
          <w:lang w:val="en-US"/>
        </w:rPr>
        <w:t xml:space="preserve"> +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fldChar w:fldCharType="begin"/>
      </w:r>
      <w:r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0"/>
          <w:sz w:val="28"/>
          <w:szCs w:val="28"/>
          <w:lang w:val="en-US"/>
        </w:rPr>
        <w:pict w14:anchorId="35AF1111">
          <v:shape id="_x0000_i1040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0BF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BB0BFF&quot; wsp:rsidP=&quot;00BB0BFF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CE359C">
        <w:rPr>
          <w:sz w:val="28"/>
          <w:szCs w:val="28"/>
          <w:lang w:val="en-US"/>
        </w:rPr>
        <w:instrText xml:space="preserve"> </w:instrText>
      </w:r>
      <w:r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0"/>
          <w:sz w:val="28"/>
          <w:szCs w:val="28"/>
          <w:lang w:val="en-US"/>
        </w:rPr>
        <w:pict w14:anchorId="446AC23A">
          <v:shape id="_x0000_i1041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0BF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BB0BFF&quot; wsp:rsidP=&quot;00BB0BFF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CE359C">
        <w:rPr>
          <w:sz w:val="28"/>
          <w:szCs w:val="28"/>
          <w:lang w:val="en-US"/>
        </w:rPr>
        <w:fldChar w:fldCharType="end"/>
      </w:r>
    </w:p>
    <w:p w14:paraId="290D0066" w14:textId="77777777" w:rsidR="008030AE" w:rsidRPr="00CE359C" w:rsidRDefault="002E2FB3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Considering</w:t>
      </w:r>
      <w:r w:rsidR="00EA15B9" w:rsidRPr="00CE359C">
        <w:rPr>
          <w:sz w:val="28"/>
          <w:szCs w:val="28"/>
          <w:lang w:val="en-US"/>
        </w:rPr>
        <w:t xml:space="preserve"> the conditions of blood plasma </w:t>
      </w:r>
      <w:r w:rsidR="008030AE" w:rsidRPr="00CE359C">
        <w:rPr>
          <w:sz w:val="28"/>
          <w:szCs w:val="28"/>
          <w:lang w:val="en-US"/>
        </w:rPr>
        <w:t>(</w:t>
      </w:r>
      <w:r w:rsidR="00EA15B9" w:rsidRPr="00CE359C">
        <w:rPr>
          <w:sz w:val="28"/>
          <w:szCs w:val="28"/>
          <w:lang w:val="en-US"/>
        </w:rPr>
        <w:t>at</w:t>
      </w:r>
      <w:r w:rsidR="008030AE" w:rsidRPr="00CE359C">
        <w:rPr>
          <w:sz w:val="28"/>
          <w:szCs w:val="28"/>
          <w:lang w:val="en-US"/>
        </w:rPr>
        <w:t xml:space="preserve"> 37</w:t>
      </w:r>
      <w:r w:rsidR="008030AE" w:rsidRPr="00CE359C">
        <w:rPr>
          <w:sz w:val="28"/>
          <w:szCs w:val="28"/>
          <w:vertAlign w:val="superscript"/>
          <w:lang w:val="en-US"/>
        </w:rPr>
        <w:t>о</w:t>
      </w:r>
      <w:r w:rsidR="008030AE" w:rsidRPr="00CE359C">
        <w:rPr>
          <w:sz w:val="28"/>
          <w:szCs w:val="28"/>
          <w:lang w:val="en-US"/>
        </w:rPr>
        <w:t>С) рК</w:t>
      </w:r>
      <w:r w:rsidR="008030AE" w:rsidRPr="00CE359C">
        <w:rPr>
          <w:sz w:val="28"/>
          <w:szCs w:val="28"/>
          <w:vertAlign w:val="subscript"/>
          <w:lang w:val="en-US"/>
        </w:rPr>
        <w:t>1</w:t>
      </w:r>
      <w:r w:rsidR="008030AE" w:rsidRPr="00CE359C">
        <w:rPr>
          <w:sz w:val="28"/>
          <w:szCs w:val="28"/>
          <w:lang w:val="en-US"/>
        </w:rPr>
        <w:t xml:space="preserve"> = 6</w:t>
      </w:r>
      <w:proofErr w:type="gramStart"/>
      <w:r w:rsidR="008030AE" w:rsidRPr="00CE359C">
        <w:rPr>
          <w:sz w:val="28"/>
          <w:szCs w:val="28"/>
          <w:lang w:val="en-US"/>
        </w:rPr>
        <w:t>,1</w:t>
      </w:r>
      <w:proofErr w:type="gramEnd"/>
      <w:r w:rsidRPr="00CE359C">
        <w:rPr>
          <w:sz w:val="28"/>
          <w:szCs w:val="28"/>
          <w:lang w:val="en-US"/>
        </w:rPr>
        <w:t>,</w:t>
      </w:r>
      <w:r w:rsidR="008030AE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l</w:t>
      </w:r>
      <w:r w:rsidR="00EA15B9" w:rsidRPr="00CE359C">
        <w:rPr>
          <w:sz w:val="28"/>
          <w:szCs w:val="28"/>
          <w:lang w:val="en-US"/>
        </w:rPr>
        <w:t>et’s calculate the ratio of concentration at pH = 7,4 according to Henderson-</w:t>
      </w:r>
      <w:proofErr w:type="spellStart"/>
      <w:r w:rsidR="00EA15B9" w:rsidRPr="00CE359C">
        <w:rPr>
          <w:sz w:val="28"/>
          <w:szCs w:val="28"/>
          <w:lang w:val="en-US"/>
        </w:rPr>
        <w:t>Hasselbalch</w:t>
      </w:r>
      <w:proofErr w:type="spellEnd"/>
      <w:r w:rsidR="00EA15B9" w:rsidRPr="00CE359C">
        <w:rPr>
          <w:sz w:val="28"/>
          <w:szCs w:val="28"/>
          <w:lang w:val="en-US"/>
        </w:rPr>
        <w:t xml:space="preserve"> equation</w:t>
      </w:r>
      <w:r w:rsidR="008030AE" w:rsidRPr="00CE359C">
        <w:rPr>
          <w:sz w:val="28"/>
          <w:szCs w:val="28"/>
          <w:lang w:val="en-US"/>
        </w:rPr>
        <w:t>:</w:t>
      </w:r>
    </w:p>
    <w:p w14:paraId="72D5006D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7</w:t>
      </w:r>
      <w:proofErr w:type="gramStart"/>
      <w:r w:rsidRPr="00CE359C">
        <w:rPr>
          <w:sz w:val="28"/>
          <w:szCs w:val="28"/>
          <w:lang w:val="en-US"/>
        </w:rPr>
        <w:t>,4</w:t>
      </w:r>
      <w:proofErr w:type="gramEnd"/>
      <w:r w:rsidRPr="00CE359C">
        <w:rPr>
          <w:sz w:val="28"/>
          <w:szCs w:val="28"/>
          <w:lang w:val="en-US"/>
        </w:rPr>
        <w:t xml:space="preserve"> = 6,1 +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fldChar w:fldCharType="begin"/>
      </w:r>
      <w:r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0"/>
          <w:sz w:val="28"/>
          <w:szCs w:val="28"/>
          <w:lang w:val="en-US"/>
        </w:rPr>
        <w:pict w14:anchorId="182E7D23">
          <v:shape id="_x0000_i1042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1262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D71262&quot; wsp:rsidP=&quot;00D71262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CE359C">
        <w:rPr>
          <w:sz w:val="28"/>
          <w:szCs w:val="28"/>
          <w:lang w:val="en-US"/>
        </w:rPr>
        <w:instrText xml:space="preserve"> </w:instrText>
      </w:r>
      <w:r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0"/>
          <w:sz w:val="28"/>
          <w:szCs w:val="28"/>
          <w:lang w:val="en-US"/>
        </w:rPr>
        <w:pict w14:anchorId="4EA9F89F">
          <v:shape id="_x0000_i1043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1262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D71262&quot; wsp:rsidP=&quot;00D71262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CE359C">
        <w:rPr>
          <w:sz w:val="28"/>
          <w:szCs w:val="28"/>
          <w:lang w:val="en-US"/>
        </w:rPr>
        <w:fldChar w:fldCharType="end"/>
      </w:r>
    </w:p>
    <w:p w14:paraId="707E385A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7</w:t>
      </w:r>
      <w:proofErr w:type="gramStart"/>
      <w:r w:rsidRPr="00CE359C">
        <w:rPr>
          <w:sz w:val="28"/>
          <w:szCs w:val="28"/>
          <w:lang w:val="en-US"/>
        </w:rPr>
        <w:t>,4</w:t>
      </w:r>
      <w:proofErr w:type="gramEnd"/>
      <w:r w:rsidRPr="00CE359C">
        <w:rPr>
          <w:sz w:val="28"/>
          <w:szCs w:val="28"/>
          <w:lang w:val="en-US"/>
        </w:rPr>
        <w:t xml:space="preserve"> – 6,1 = 1,3 =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fldChar w:fldCharType="begin"/>
      </w:r>
      <w:r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0"/>
          <w:sz w:val="28"/>
          <w:szCs w:val="28"/>
          <w:lang w:val="en-US"/>
        </w:rPr>
        <w:pict w14:anchorId="4A8377E3">
          <v:shape id="_x0000_i1044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2086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2C2086&quot; wsp:rsidP=&quot;002C2086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CE359C">
        <w:rPr>
          <w:sz w:val="28"/>
          <w:szCs w:val="28"/>
          <w:lang w:val="en-US"/>
        </w:rPr>
        <w:instrText xml:space="preserve"> </w:instrText>
      </w:r>
      <w:r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0"/>
          <w:sz w:val="28"/>
          <w:szCs w:val="28"/>
          <w:lang w:val="en-US"/>
        </w:rPr>
        <w:pict w14:anchorId="69B3C586">
          <v:shape id="_x0000_i1045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2086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2C2086&quot; wsp:rsidP=&quot;002C2086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CE359C">
        <w:rPr>
          <w:sz w:val="28"/>
          <w:szCs w:val="28"/>
          <w:lang w:val="en-US"/>
        </w:rPr>
        <w:fldChar w:fldCharType="end"/>
      </w:r>
    </w:p>
    <w:p w14:paraId="3544BE1F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fldChar w:fldCharType="begin"/>
      </w:r>
      <w:r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0"/>
          <w:sz w:val="28"/>
          <w:szCs w:val="28"/>
          <w:lang w:val="en-US"/>
        </w:rPr>
        <w:pict w14:anchorId="309B26F1">
          <v:shape id="_x0000_i1046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76D44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376D44&quot; wsp:rsidP=&quot;00376D44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CE359C">
        <w:rPr>
          <w:sz w:val="28"/>
          <w:szCs w:val="28"/>
          <w:lang w:val="en-US"/>
        </w:rPr>
        <w:instrText xml:space="preserve"> </w:instrText>
      </w:r>
      <w:r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0"/>
          <w:sz w:val="28"/>
          <w:szCs w:val="28"/>
          <w:lang w:val="en-US"/>
        </w:rPr>
        <w:pict w14:anchorId="30AD96BF">
          <v:shape id="_x0000_i1047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76D44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376D44&quot; wsp:rsidP=&quot;00376D44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CE359C">
        <w:rPr>
          <w:sz w:val="28"/>
          <w:szCs w:val="28"/>
          <w:lang w:val="en-US"/>
        </w:rPr>
        <w:fldChar w:fldCharType="end"/>
      </w:r>
      <w:r w:rsidRPr="00CE359C">
        <w:rPr>
          <w:sz w:val="28"/>
          <w:szCs w:val="28"/>
          <w:lang w:val="en-US"/>
        </w:rPr>
        <w:t xml:space="preserve"> = </w:t>
      </w:r>
      <w:r w:rsidRPr="00CE359C">
        <w:rPr>
          <w:sz w:val="28"/>
          <w:szCs w:val="28"/>
          <w:lang w:val="en-US"/>
        </w:rPr>
        <w:fldChar w:fldCharType="begin"/>
      </w:r>
      <w:r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15"/>
          <w:sz w:val="28"/>
          <w:szCs w:val="28"/>
          <w:lang w:val="en-US"/>
        </w:rPr>
        <w:pict w14:anchorId="4B31BF78">
          <v:shape id="_x0000_i1048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66265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666265&quot; wsp:rsidP=&quot;0066626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CE359C">
        <w:rPr>
          <w:sz w:val="28"/>
          <w:szCs w:val="28"/>
          <w:lang w:val="en-US"/>
        </w:rPr>
        <w:instrText xml:space="preserve"> </w:instrText>
      </w:r>
      <w:r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15"/>
          <w:sz w:val="28"/>
          <w:szCs w:val="28"/>
          <w:lang w:val="en-US"/>
        </w:rPr>
        <w:pict w14:anchorId="0E7CFAE7">
          <v:shape id="_x0000_i1049" type="#_x0000_t75" style="width: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66265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666265&quot; wsp:rsidP=&quot;0066626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CE359C">
        <w:rPr>
          <w:sz w:val="28"/>
          <w:szCs w:val="28"/>
          <w:lang w:val="en-US"/>
        </w:rPr>
        <w:fldChar w:fldCharType="end"/>
      </w:r>
    </w:p>
    <w:p w14:paraId="293E749E" w14:textId="77777777" w:rsidR="008030AE" w:rsidRPr="00CE359C" w:rsidRDefault="00EA15B9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Excess </w:t>
      </w:r>
      <w:r w:rsidR="00744F0A" w:rsidRPr="00CE359C">
        <w:rPr>
          <w:sz w:val="28"/>
          <w:szCs w:val="28"/>
          <w:lang w:val="en-US"/>
        </w:rPr>
        <w:t xml:space="preserve">of </w:t>
      </w:r>
      <w:proofErr w:type="spellStart"/>
      <w:r w:rsidR="00744F0A" w:rsidRPr="00CE359C">
        <w:rPr>
          <w:sz w:val="28"/>
          <w:szCs w:val="28"/>
          <w:lang w:val="en-US"/>
        </w:rPr>
        <w:t>hydrogencarbonate</w:t>
      </w:r>
      <w:proofErr w:type="spellEnd"/>
      <w:r w:rsidR="00744F0A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 xml:space="preserve">ions is an alkaline reserve of blood. </w:t>
      </w:r>
      <w:r w:rsidR="003F3CCB" w:rsidRPr="00CE359C">
        <w:rPr>
          <w:sz w:val="28"/>
          <w:szCs w:val="28"/>
          <w:lang w:val="en-US"/>
        </w:rPr>
        <w:t>When the number of hydrogen ions in a body</w:t>
      </w:r>
      <w:r w:rsidR="00744F0A" w:rsidRPr="00CE359C">
        <w:rPr>
          <w:sz w:val="28"/>
          <w:szCs w:val="28"/>
          <w:lang w:val="en-US"/>
        </w:rPr>
        <w:t>’</w:t>
      </w:r>
      <w:r w:rsidR="003F3CCB" w:rsidRPr="00CE359C">
        <w:rPr>
          <w:sz w:val="28"/>
          <w:szCs w:val="28"/>
          <w:lang w:val="en-US"/>
        </w:rPr>
        <w:t>s bloodstream increases</w:t>
      </w:r>
      <w:r w:rsidRPr="00CE359C">
        <w:rPr>
          <w:sz w:val="28"/>
          <w:szCs w:val="28"/>
          <w:lang w:val="en-US"/>
        </w:rPr>
        <w:t>, the following reaction take</w:t>
      </w:r>
      <w:r w:rsidR="00744F0A" w:rsidRPr="00CE359C">
        <w:rPr>
          <w:sz w:val="28"/>
          <w:szCs w:val="28"/>
          <w:lang w:val="en-US"/>
        </w:rPr>
        <w:t>s</w:t>
      </w:r>
      <w:r w:rsidRPr="00CE359C">
        <w:rPr>
          <w:sz w:val="28"/>
          <w:szCs w:val="28"/>
          <w:lang w:val="en-US"/>
        </w:rPr>
        <w:t xml:space="preserve"> place </w:t>
      </w:r>
    </w:p>
    <w:p w14:paraId="5C0CA491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НСО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vertAlign w:val="superscript"/>
          <w:lang w:val="en-US"/>
        </w:rPr>
        <w:t>-</w:t>
      </w:r>
      <w:r w:rsidRPr="00CE359C">
        <w:rPr>
          <w:sz w:val="28"/>
          <w:szCs w:val="28"/>
          <w:lang w:val="en-US"/>
        </w:rPr>
        <w:t xml:space="preserve"> + Н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 xml:space="preserve"> = Н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О + СО</w:t>
      </w:r>
      <w:r w:rsidRPr="00CE359C">
        <w:rPr>
          <w:sz w:val="28"/>
          <w:szCs w:val="28"/>
          <w:vertAlign w:val="subscript"/>
          <w:lang w:val="en-US"/>
        </w:rPr>
        <w:t>2</w:t>
      </w:r>
    </w:p>
    <w:p w14:paraId="6C124057" w14:textId="77777777" w:rsidR="008030AE" w:rsidRPr="00CE359C" w:rsidRDefault="00E6248E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The e</w:t>
      </w:r>
      <w:r w:rsidR="00E316A9" w:rsidRPr="00CE359C">
        <w:rPr>
          <w:sz w:val="28"/>
          <w:szCs w:val="28"/>
          <w:lang w:val="en-US"/>
        </w:rPr>
        <w:t>xcess</w:t>
      </w:r>
      <w:r w:rsidRPr="00CE359C">
        <w:rPr>
          <w:sz w:val="28"/>
          <w:szCs w:val="28"/>
          <w:lang w:val="en-US"/>
        </w:rPr>
        <w:t>ive</w:t>
      </w:r>
      <w:r w:rsidR="00E316A9" w:rsidRPr="00CE359C">
        <w:rPr>
          <w:sz w:val="28"/>
          <w:szCs w:val="28"/>
          <w:lang w:val="en-US"/>
        </w:rPr>
        <w:t xml:space="preserve"> amount of</w:t>
      </w:r>
      <w:r w:rsidR="008030AE" w:rsidRPr="00CE359C">
        <w:rPr>
          <w:sz w:val="28"/>
          <w:szCs w:val="28"/>
          <w:lang w:val="en-US"/>
        </w:rPr>
        <w:t xml:space="preserve"> СО</w:t>
      </w:r>
      <w:r w:rsidR="008030AE" w:rsidRPr="00CE359C">
        <w:rPr>
          <w:sz w:val="28"/>
          <w:szCs w:val="28"/>
          <w:vertAlign w:val="subscript"/>
          <w:lang w:val="en-US"/>
        </w:rPr>
        <w:t>2</w:t>
      </w:r>
      <w:r w:rsidR="008030AE" w:rsidRPr="00CE359C">
        <w:rPr>
          <w:sz w:val="28"/>
          <w:szCs w:val="28"/>
          <w:lang w:val="en-US"/>
        </w:rPr>
        <w:t xml:space="preserve"> </w:t>
      </w:r>
      <w:r w:rsidR="001D4942" w:rsidRPr="00CE359C">
        <w:rPr>
          <w:sz w:val="28"/>
          <w:szCs w:val="28"/>
          <w:lang w:val="en-US"/>
        </w:rPr>
        <w:t xml:space="preserve">is </w:t>
      </w:r>
      <w:r w:rsidR="00E316A9" w:rsidRPr="00CE359C">
        <w:rPr>
          <w:sz w:val="28"/>
          <w:szCs w:val="28"/>
          <w:lang w:val="en-US"/>
        </w:rPr>
        <w:t>eliminate</w:t>
      </w:r>
      <w:r w:rsidR="001D4942" w:rsidRPr="00CE359C">
        <w:rPr>
          <w:sz w:val="28"/>
          <w:szCs w:val="28"/>
          <w:lang w:val="en-US"/>
        </w:rPr>
        <w:t>d</w:t>
      </w:r>
      <w:r w:rsidR="00E316A9" w:rsidRPr="00CE359C">
        <w:rPr>
          <w:sz w:val="28"/>
          <w:szCs w:val="28"/>
          <w:lang w:val="en-US"/>
        </w:rPr>
        <w:t xml:space="preserve"> from blood through the lungs.</w:t>
      </w:r>
      <w:r w:rsidR="008030AE" w:rsidRPr="00CE359C">
        <w:rPr>
          <w:sz w:val="28"/>
          <w:szCs w:val="28"/>
          <w:lang w:val="en-US"/>
        </w:rPr>
        <w:t xml:space="preserve"> </w:t>
      </w:r>
      <w:r w:rsidR="00341FE0" w:rsidRPr="00CE359C">
        <w:rPr>
          <w:sz w:val="28"/>
          <w:szCs w:val="28"/>
          <w:lang w:val="en-US"/>
        </w:rPr>
        <w:t>Thus</w:t>
      </w:r>
      <w:r w:rsidR="008030AE" w:rsidRPr="00CE359C">
        <w:rPr>
          <w:sz w:val="28"/>
          <w:szCs w:val="28"/>
          <w:lang w:val="en-US"/>
        </w:rPr>
        <w:t xml:space="preserve">, </w:t>
      </w:r>
      <w:r w:rsidR="00341FE0" w:rsidRPr="00CE359C">
        <w:rPr>
          <w:sz w:val="28"/>
          <w:szCs w:val="28"/>
          <w:lang w:val="en-US"/>
        </w:rPr>
        <w:t>the ratio</w:t>
      </w:r>
      <w:r w:rsidR="008030AE" w:rsidRPr="00CE359C">
        <w:rPr>
          <w:sz w:val="28"/>
          <w:szCs w:val="28"/>
          <w:lang w:val="en-US"/>
        </w:rPr>
        <w:t xml:space="preserve"> </w:t>
      </w:r>
      <w:r w:rsidR="008030AE" w:rsidRPr="00CE359C">
        <w:rPr>
          <w:sz w:val="28"/>
          <w:szCs w:val="28"/>
          <w:lang w:val="en-US"/>
        </w:rPr>
        <w:fldChar w:fldCharType="begin"/>
      </w:r>
      <w:r w:rsidR="008030AE" w:rsidRPr="00CE359C">
        <w:rPr>
          <w:sz w:val="28"/>
          <w:szCs w:val="28"/>
          <w:lang w:val="en-US"/>
        </w:rPr>
        <w:instrText xml:space="preserve"> QUOTE </w:instrText>
      </w:r>
      <w:r w:rsidR="0010644E">
        <w:rPr>
          <w:position w:val="-20"/>
          <w:sz w:val="28"/>
          <w:szCs w:val="28"/>
          <w:lang w:val="en-US"/>
        </w:rPr>
        <w:pict w14:anchorId="4E8B4937">
          <v:shape id="_x0000_i1050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5C05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8C5C05&quot; wsp:rsidP=&quot;008C5C05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8030AE" w:rsidRPr="00CE359C">
        <w:rPr>
          <w:sz w:val="28"/>
          <w:szCs w:val="28"/>
          <w:lang w:val="en-US"/>
        </w:rPr>
        <w:instrText xml:space="preserve"> </w:instrText>
      </w:r>
      <w:r w:rsidR="008030AE" w:rsidRPr="00CE359C">
        <w:rPr>
          <w:sz w:val="28"/>
          <w:szCs w:val="28"/>
          <w:lang w:val="en-US"/>
        </w:rPr>
        <w:fldChar w:fldCharType="separate"/>
      </w:r>
      <w:r w:rsidR="0010644E">
        <w:rPr>
          <w:position w:val="-20"/>
          <w:sz w:val="28"/>
          <w:szCs w:val="28"/>
          <w:lang w:val="en-US"/>
        </w:rPr>
        <w:pict w14:anchorId="6BB21767">
          <v:shape id="_x0000_i1051" type="#_x0000_t75" style="width:39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isplayBackgroundShape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0B66&quot;/&gt;&lt;wsp:rsid wsp:val=&quot;00001368&quot;/&gt;&lt;wsp:rsid wsp:val=&quot;000045FE&quot;/&gt;&lt;wsp:rsid wsp:val=&quot;00010AE2&quot;/&gt;&lt;wsp:rsid wsp:val=&quot;00010E9A&quot;/&gt;&lt;wsp:rsid wsp:val=&quot;00010F59&quot;/&gt;&lt;wsp:rsid wsp:val=&quot;00014F27&quot;/&gt;&lt;wsp:rsid wsp:val=&quot;000153C0&quot;/&gt;&lt;wsp:rsid wsp:val=&quot;00023E7E&quot;/&gt;&lt;wsp:rsid wsp:val=&quot;000260FB&quot;/&gt;&lt;wsp:rsid wsp:val=&quot;00030DC5&quot;/&gt;&lt;wsp:rsid wsp:val=&quot;00032F7A&quot;/&gt;&lt;wsp:rsid wsp:val=&quot;00033203&quot;/&gt;&lt;wsp:rsid wsp:val=&quot;00034F9A&quot;/&gt;&lt;wsp:rsid wsp:val=&quot;00035387&quot;/&gt;&lt;wsp:rsid wsp:val=&quot;00035C94&quot;/&gt;&lt;wsp:rsid wsp:val=&quot;000366C4&quot;/&gt;&lt;wsp:rsid wsp:val=&quot;000375AD&quot;/&gt;&lt;wsp:rsid wsp:val=&quot;00040ED0&quot;/&gt;&lt;wsp:rsid wsp:val=&quot;00041E11&quot;/&gt;&lt;wsp:rsid wsp:val=&quot;00042F42&quot;/&gt;&lt;wsp:rsid wsp:val=&quot;00045E36&quot;/&gt;&lt;wsp:rsid wsp:val=&quot;00053C2B&quot;/&gt;&lt;wsp:rsid wsp:val=&quot;00054BFA&quot;/&gt;&lt;wsp:rsid wsp:val=&quot;000564C5&quot;/&gt;&lt;wsp:rsid wsp:val=&quot;00060712&quot;/&gt;&lt;wsp:rsid wsp:val=&quot;0006086E&quot;/&gt;&lt;wsp:rsid wsp:val=&quot;000627AE&quot;/&gt;&lt;wsp:rsid wsp:val=&quot;00070B65&quot;/&gt;&lt;wsp:rsid wsp:val=&quot;00071E23&quot;/&gt;&lt;wsp:rsid wsp:val=&quot;000732E0&quot;/&gt;&lt;wsp:rsid wsp:val=&quot;00077029&quot;/&gt;&lt;wsp:rsid wsp:val=&quot;00077B57&quot;/&gt;&lt;wsp:rsid wsp:val=&quot;00080742&quot;/&gt;&lt;wsp:rsid wsp:val=&quot;000822F2&quot;/&gt;&lt;wsp:rsid wsp:val=&quot;0008429A&quot;/&gt;&lt;wsp:rsid wsp:val=&quot;00085108&quot;/&gt;&lt;wsp:rsid wsp:val=&quot;00086211&quot;/&gt;&lt;wsp:rsid wsp:val=&quot;0009297F&quot;/&gt;&lt;wsp:rsid wsp:val=&quot;000A0C24&quot;/&gt;&lt;wsp:rsid wsp:val=&quot;000A0F95&quot;/&gt;&lt;wsp:rsid wsp:val=&quot;000A3C92&quot;/&gt;&lt;wsp:rsid wsp:val=&quot;000A5564&quot;/&gt;&lt;wsp:rsid wsp:val=&quot;000A5B87&quot;/&gt;&lt;wsp:rsid wsp:val=&quot;000B108A&quot;/&gt;&lt;wsp:rsid wsp:val=&quot;000B1DB8&quot;/&gt;&lt;wsp:rsid wsp:val=&quot;000B5B3A&quot;/&gt;&lt;wsp:rsid wsp:val=&quot;000B5DDE&quot;/&gt;&lt;wsp:rsid wsp:val=&quot;000B7143&quot;/&gt;&lt;wsp:rsid wsp:val=&quot;000C144C&quot;/&gt;&lt;wsp:rsid wsp:val=&quot;000C2148&quot;/&gt;&lt;wsp:rsid wsp:val=&quot;000C3873&quot;/&gt;&lt;wsp:rsid wsp:val=&quot;000C415D&quot;/&gt;&lt;wsp:rsid wsp:val=&quot;000C6202&quot;/&gt;&lt;wsp:rsid wsp:val=&quot;000D03F7&quot;/&gt;&lt;wsp:rsid wsp:val=&quot;000D2478&quot;/&gt;&lt;wsp:rsid wsp:val=&quot;000D4531&quot;/&gt;&lt;wsp:rsid wsp:val=&quot;000D7A83&quot;/&gt;&lt;wsp:rsid wsp:val=&quot;000D7C8A&quot;/&gt;&lt;wsp:rsid wsp:val=&quot;000E308F&quot;/&gt;&lt;wsp:rsid wsp:val=&quot;000E3F2A&quot;/&gt;&lt;wsp:rsid wsp:val=&quot;000E4DB7&quot;/&gt;&lt;wsp:rsid wsp:val=&quot;000E6B6F&quot;/&gt;&lt;wsp:rsid wsp:val=&quot;000E6E6F&quot;/&gt;&lt;wsp:rsid wsp:val=&quot;000F16C4&quot;/&gt;&lt;wsp:rsid wsp:val=&quot;000F7AC5&quot;/&gt;&lt;wsp:rsid wsp:val=&quot;000F7F59&quot;/&gt;&lt;wsp:rsid wsp:val=&quot;001003A3&quot;/&gt;&lt;wsp:rsid wsp:val=&quot;001023EB&quot;/&gt;&lt;wsp:rsid wsp:val=&quot;00102F6E&quot;/&gt;&lt;wsp:rsid wsp:val=&quot;00103F9F&quot;/&gt;&lt;wsp:rsid wsp:val=&quot;0010484E&quot;/&gt;&lt;wsp:rsid wsp:val=&quot;00106A56&quot;/&gt;&lt;wsp:rsid wsp:val=&quot;0010726B&quot;/&gt;&lt;wsp:rsid wsp:val=&quot;00110D6F&quot;/&gt;&lt;wsp:rsid wsp:val=&quot;00116A2D&quot;/&gt;&lt;wsp:rsid wsp:val=&quot;001234B2&quot;/&gt;&lt;wsp:rsid wsp:val=&quot;00123D23&quot;/&gt;&lt;wsp:rsid wsp:val=&quot;00124BD9&quot;/&gt;&lt;wsp:rsid wsp:val=&quot;00126351&quot;/&gt;&lt;wsp:rsid wsp:val=&quot;00127A7A&quot;/&gt;&lt;wsp:rsid wsp:val=&quot;001350F8&quot;/&gt;&lt;wsp:rsid wsp:val=&quot;00135D78&quot;/&gt;&lt;wsp:rsid wsp:val=&quot;001406F2&quot;/&gt;&lt;wsp:rsid wsp:val=&quot;0014118F&quot;/&gt;&lt;wsp:rsid wsp:val=&quot;00141D3A&quot;/&gt;&lt;wsp:rsid wsp:val=&quot;001451D2&quot;/&gt;&lt;wsp:rsid wsp:val=&quot;00146254&quot;/&gt;&lt;wsp:rsid wsp:val=&quot;0015207B&quot;/&gt;&lt;wsp:rsid wsp:val=&quot;00154099&quot;/&gt;&lt;wsp:rsid wsp:val=&quot;00165DDF&quot;/&gt;&lt;wsp:rsid wsp:val=&quot;00167D7F&quot;/&gt;&lt;wsp:rsid wsp:val=&quot;001715F3&quot;/&gt;&lt;wsp:rsid wsp:val=&quot;00173C32&quot;/&gt;&lt;wsp:rsid wsp:val=&quot;00177385&quot;/&gt;&lt;wsp:rsid wsp:val=&quot;00180374&quot;/&gt;&lt;wsp:rsid wsp:val=&quot;0018361B&quot;/&gt;&lt;wsp:rsid wsp:val=&quot;0018470C&quot;/&gt;&lt;wsp:rsid wsp:val=&quot;0018565C&quot;/&gt;&lt;wsp:rsid wsp:val=&quot;00185DE2&quot;/&gt;&lt;wsp:rsid wsp:val=&quot;00187AEF&quot;/&gt;&lt;wsp:rsid wsp:val=&quot;00190B1E&quot;/&gt;&lt;wsp:rsid wsp:val=&quot;00190DE2&quot;/&gt;&lt;wsp:rsid wsp:val=&quot;00191D50&quot;/&gt;&lt;wsp:rsid wsp:val=&quot;00192680&quot;/&gt;&lt;wsp:rsid wsp:val=&quot;00194896&quot;/&gt;&lt;wsp:rsid wsp:val=&quot;001A084E&quot;/&gt;&lt;wsp:rsid wsp:val=&quot;001A0E92&quot;/&gt;&lt;wsp:rsid wsp:val=&quot;001A13FA&quot;/&gt;&lt;wsp:rsid wsp:val=&quot;001A1DD6&quot;/&gt;&lt;wsp:rsid wsp:val=&quot;001A2D39&quot;/&gt;&lt;wsp:rsid wsp:val=&quot;001B091E&quot;/&gt;&lt;wsp:rsid wsp:val=&quot;001B2F72&quot;/&gt;&lt;wsp:rsid wsp:val=&quot;001B30F3&quot;/&gt;&lt;wsp:rsid wsp:val=&quot;001B479C&quot;/&gt;&lt;wsp:rsid wsp:val=&quot;001C07BC&quot;/&gt;&lt;wsp:rsid wsp:val=&quot;001C13C5&quot;/&gt;&lt;wsp:rsid wsp:val=&quot;001C3A4F&quot;/&gt;&lt;wsp:rsid wsp:val=&quot;001C54EC&quot;/&gt;&lt;wsp:rsid wsp:val=&quot;001C6469&quot;/&gt;&lt;wsp:rsid wsp:val=&quot;001C6F82&quot;/&gt;&lt;wsp:rsid wsp:val=&quot;001C74BE&quot;/&gt;&lt;wsp:rsid wsp:val=&quot;001D519B&quot;/&gt;&lt;wsp:rsid wsp:val=&quot;001D7B48&quot;/&gt;&lt;wsp:rsid wsp:val=&quot;001E0075&quot;/&gt;&lt;wsp:rsid wsp:val=&quot;001E4F2D&quot;/&gt;&lt;wsp:rsid wsp:val=&quot;001E56B1&quot;/&gt;&lt;wsp:rsid wsp:val=&quot;001E65BC&quot;/&gt;&lt;wsp:rsid wsp:val=&quot;001F238D&quot;/&gt;&lt;wsp:rsid wsp:val=&quot;001F6C7C&quot;/&gt;&lt;wsp:rsid wsp:val=&quot;002017A6&quot;/&gt;&lt;wsp:rsid wsp:val=&quot;00203D68&quot;/&gt;&lt;wsp:rsid wsp:val=&quot;0020584E&quot;/&gt;&lt;wsp:rsid wsp:val=&quot;0021133F&quot;/&gt;&lt;wsp:rsid wsp:val=&quot;00214EE9&quot;/&gt;&lt;wsp:rsid wsp:val=&quot;002178B5&quot;/&gt;&lt;wsp:rsid wsp:val=&quot;002223AE&quot;/&gt;&lt;wsp:rsid wsp:val=&quot;00222FD7&quot;/&gt;&lt;wsp:rsid wsp:val=&quot;002236D8&quot;/&gt;&lt;wsp:rsid wsp:val=&quot;002245F2&quot;/&gt;&lt;wsp:rsid wsp:val=&quot;0023233F&quot;/&gt;&lt;wsp:rsid wsp:val=&quot;002331D4&quot;/&gt;&lt;wsp:rsid wsp:val=&quot;002348F9&quot;/&gt;&lt;wsp:rsid wsp:val=&quot;00240437&quot;/&gt;&lt;wsp:rsid wsp:val=&quot;00244F7D&quot;/&gt;&lt;wsp:rsid wsp:val=&quot;00250633&quot;/&gt;&lt;wsp:rsid wsp:val=&quot;0025094C&quot;/&gt;&lt;wsp:rsid wsp:val=&quot;00252112&quot;/&gt;&lt;wsp:rsid wsp:val=&quot;00252620&quot;/&gt;&lt;wsp:rsid wsp:val=&quot;00260E1B&quot;/&gt;&lt;wsp:rsid wsp:val=&quot;002611E1&quot;/&gt;&lt;wsp:rsid wsp:val=&quot;00262113&quot;/&gt;&lt;wsp:rsid wsp:val=&quot;00263983&quot;/&gt;&lt;wsp:rsid wsp:val=&quot;00267481&quot;/&gt;&lt;wsp:rsid wsp:val=&quot;002679B3&quot;/&gt;&lt;wsp:rsid wsp:val=&quot;00271270&quot;/&gt;&lt;wsp:rsid wsp:val=&quot;00271ACD&quot;/&gt;&lt;wsp:rsid wsp:val=&quot;0027299A&quot;/&gt;&lt;wsp:rsid wsp:val=&quot;002743DB&quot;/&gt;&lt;wsp:rsid wsp:val=&quot;00275AB2&quot;/&gt;&lt;wsp:rsid wsp:val=&quot;0028212B&quot;/&gt;&lt;wsp:rsid wsp:val=&quot;00282A79&quot;/&gt;&lt;wsp:rsid wsp:val=&quot;00283A65&quot;/&gt;&lt;wsp:rsid wsp:val=&quot;00285CE5&quot;/&gt;&lt;wsp:rsid wsp:val=&quot;00285EC4&quot;/&gt;&lt;wsp:rsid wsp:val=&quot;0028627B&quot;/&gt;&lt;wsp:rsid wsp:val=&quot;0028791B&quot;/&gt;&lt;wsp:rsid wsp:val=&quot;002A0AA8&quot;/&gt;&lt;wsp:rsid wsp:val=&quot;002A2934&quot;/&gt;&lt;wsp:rsid wsp:val=&quot;002A4054&quot;/&gt;&lt;wsp:rsid wsp:val=&quot;002A71D5&quot;/&gt;&lt;wsp:rsid wsp:val=&quot;002B03EA&quot;/&gt;&lt;wsp:rsid wsp:val=&quot;002B5A47&quot;/&gt;&lt;wsp:rsid wsp:val=&quot;002C48CD&quot;/&gt;&lt;wsp:rsid wsp:val=&quot;002D3B7F&quot;/&gt;&lt;wsp:rsid wsp:val=&quot;002E121A&quot;/&gt;&lt;wsp:rsid wsp:val=&quot;002E17A5&quot;/&gt;&lt;wsp:rsid wsp:val=&quot;002E1C73&quot;/&gt;&lt;wsp:rsid wsp:val=&quot;002E22EC&quot;/&gt;&lt;wsp:rsid wsp:val=&quot;002E4EB7&quot;/&gt;&lt;wsp:rsid wsp:val=&quot;002E5898&quot;/&gt;&lt;wsp:rsid wsp:val=&quot;002E7B48&quot;/&gt;&lt;wsp:rsid wsp:val=&quot;002F0C9C&quot;/&gt;&lt;wsp:rsid wsp:val=&quot;002F1BBC&quot;/&gt;&lt;wsp:rsid wsp:val=&quot;002F368B&quot;/&gt;&lt;wsp:rsid wsp:val=&quot;002F7CA2&quot;/&gt;&lt;wsp:rsid wsp:val=&quot;00300E61&quot;/&gt;&lt;wsp:rsid wsp:val=&quot;00301E31&quot;/&gt;&lt;wsp:rsid wsp:val=&quot;00303F3D&quot;/&gt;&lt;wsp:rsid wsp:val=&quot;00305018&quot;/&gt;&lt;wsp:rsid wsp:val=&quot;003059F9&quot;/&gt;&lt;wsp:rsid wsp:val=&quot;00305C18&quot;/&gt;&lt;wsp:rsid wsp:val=&quot;0030746A&quot;/&gt;&lt;wsp:rsid wsp:val=&quot;0031195B&quot;/&gt;&lt;wsp:rsid wsp:val=&quot;00313D29&quot;/&gt;&lt;wsp:rsid wsp:val=&quot;00314B47&quot;/&gt;&lt;wsp:rsid wsp:val=&quot;0031582C&quot;/&gt;&lt;wsp:rsid wsp:val=&quot;003168F5&quot;/&gt;&lt;wsp:rsid wsp:val=&quot;00317E36&quot;/&gt;&lt;wsp:rsid wsp:val=&quot;00326626&quot;/&gt;&lt;wsp:rsid wsp:val=&quot;003272C2&quot;/&gt;&lt;wsp:rsid wsp:val=&quot;00327561&quot;/&gt;&lt;wsp:rsid wsp:val=&quot;0033411F&quot;/&gt;&lt;wsp:rsid wsp:val=&quot;00335309&quot;/&gt;&lt;wsp:rsid wsp:val=&quot;003400F6&quot;/&gt;&lt;wsp:rsid wsp:val=&quot;003407A2&quot;/&gt;&lt;wsp:rsid wsp:val=&quot;00340DCB&quot;/&gt;&lt;wsp:rsid wsp:val=&quot;003425EF&quot;/&gt;&lt;wsp:rsid wsp:val=&quot;00343392&quot;/&gt;&lt;wsp:rsid wsp:val=&quot;003442FF&quot;/&gt;&lt;wsp:rsid wsp:val=&quot;003459A7&quot;/&gt;&lt;wsp:rsid wsp:val=&quot;00353935&quot;/&gt;&lt;wsp:rsid wsp:val=&quot;003560FB&quot;/&gt;&lt;wsp:rsid wsp:val=&quot;003602DA&quot;/&gt;&lt;wsp:rsid wsp:val=&quot;0036107B&quot;/&gt;&lt;wsp:rsid wsp:val=&quot;0036527E&quot;/&gt;&lt;wsp:rsid wsp:val=&quot;003809D7&quot;/&gt;&lt;wsp:rsid wsp:val=&quot;00382D31&quot;/&gt;&lt;wsp:rsid wsp:val=&quot;00383D9F&quot;/&gt;&lt;wsp:rsid wsp:val=&quot;00387925&quot;/&gt;&lt;wsp:rsid wsp:val=&quot;003934A7&quot;/&gt;&lt;wsp:rsid wsp:val=&quot;00394101&quot;/&gt;&lt;wsp:rsid wsp:val=&quot;0039557F&quot;/&gt;&lt;wsp:rsid wsp:val=&quot;00395D39&quot;/&gt;&lt;wsp:rsid wsp:val=&quot;00397361&quot;/&gt;&lt;wsp:rsid wsp:val=&quot;003A0756&quot;/&gt;&lt;wsp:rsid wsp:val=&quot;003A6933&quot;/&gt;&lt;wsp:rsid wsp:val=&quot;003B0421&quot;/&gt;&lt;wsp:rsid wsp:val=&quot;003B56E1&quot;/&gt;&lt;wsp:rsid wsp:val=&quot;003B7D73&quot;/&gt;&lt;wsp:rsid wsp:val=&quot;003C1AD7&quot;/&gt;&lt;wsp:rsid wsp:val=&quot;003C4317&quot;/&gt;&lt;wsp:rsid wsp:val=&quot;003C6191&quot;/&gt;&lt;wsp:rsid wsp:val=&quot;003C6AB2&quot;/&gt;&lt;wsp:rsid wsp:val=&quot;003D6329&quot;/&gt;&lt;wsp:rsid wsp:val=&quot;003D64F8&quot;/&gt;&lt;wsp:rsid wsp:val=&quot;003E001A&quot;/&gt;&lt;wsp:rsid wsp:val=&quot;003E1B0A&quot;/&gt;&lt;wsp:rsid wsp:val=&quot;003E1BE0&quot;/&gt;&lt;wsp:rsid wsp:val=&quot;003F03E8&quot;/&gt;&lt;wsp:rsid wsp:val=&quot;003F067A&quot;/&gt;&lt;wsp:rsid wsp:val=&quot;003F2F48&quot;/&gt;&lt;wsp:rsid wsp:val=&quot;003F430A&quot;/&gt;&lt;wsp:rsid wsp:val=&quot;003F59B1&quot;/&gt;&lt;wsp:rsid wsp:val=&quot;00402959&quot;/&gt;&lt;wsp:rsid wsp:val=&quot;00402A3C&quot;/&gt;&lt;wsp:rsid wsp:val=&quot;00402CAA&quot;/&gt;&lt;wsp:rsid wsp:val=&quot;004031A8&quot;/&gt;&lt;wsp:rsid wsp:val=&quot;004043D5&quot;/&gt;&lt;wsp:rsid wsp:val=&quot;00405752&quot;/&gt;&lt;wsp:rsid wsp:val=&quot;004076E0&quot;/&gt;&lt;wsp:rsid wsp:val=&quot;004076EA&quot;/&gt;&lt;wsp:rsid wsp:val=&quot;004077F6&quot;/&gt;&lt;wsp:rsid wsp:val=&quot;00414293&quot;/&gt;&lt;wsp:rsid wsp:val=&quot;00415723&quot;/&gt;&lt;wsp:rsid wsp:val=&quot;00416832&quot;/&gt;&lt;wsp:rsid wsp:val=&quot;004229E0&quot;/&gt;&lt;wsp:rsid wsp:val=&quot;00422D59&quot;/&gt;&lt;wsp:rsid wsp:val=&quot;004238A8&quot;/&gt;&lt;wsp:rsid wsp:val=&quot;004249B4&quot;/&gt;&lt;wsp:rsid wsp:val=&quot;0043161C&quot;/&gt;&lt;wsp:rsid wsp:val=&quot;00434807&quot;/&gt;&lt;wsp:rsid wsp:val=&quot;00436761&quot;/&gt;&lt;wsp:rsid wsp:val=&quot;0044716F&quot;/&gt;&lt;wsp:rsid wsp:val=&quot;00450A74&quot;/&gt;&lt;wsp:rsid wsp:val=&quot;004518DB&quot;/&gt;&lt;wsp:rsid wsp:val=&quot;00453CAF&quot;/&gt;&lt;wsp:rsid wsp:val=&quot;00455B30&quot;/&gt;&lt;wsp:rsid wsp:val=&quot;004612C7&quot;/&gt;&lt;wsp:rsid wsp:val=&quot;00462BDB&quot;/&gt;&lt;wsp:rsid wsp:val=&quot;00464F5D&quot;/&gt;&lt;wsp:rsid wsp:val=&quot;004650F8&quot;/&gt;&lt;wsp:rsid wsp:val=&quot;0046572E&quot;/&gt;&lt;wsp:rsid wsp:val=&quot;00465F9D&quot;/&gt;&lt;wsp:rsid wsp:val=&quot;00472839&quot;/&gt;&lt;wsp:rsid wsp:val=&quot;00480A95&quot;/&gt;&lt;wsp:rsid wsp:val=&quot;00481135&quot;/&gt;&lt;wsp:rsid wsp:val=&quot;0048128B&quot;/&gt;&lt;wsp:rsid wsp:val=&quot;004829FD&quot;/&gt;&lt;wsp:rsid wsp:val=&quot;00483F13&quot;/&gt;&lt;wsp:rsid wsp:val=&quot;004867E4&quot;/&gt;&lt;wsp:rsid wsp:val=&quot;00487B58&quot;/&gt;&lt;wsp:rsid wsp:val=&quot;00487D5A&quot;/&gt;&lt;wsp:rsid wsp:val=&quot;004915BC&quot;/&gt;&lt;wsp:rsid wsp:val=&quot;0049379A&quot;/&gt;&lt;wsp:rsid wsp:val=&quot;004A1309&quot;/&gt;&lt;wsp:rsid wsp:val=&quot;004A3F8F&quot;/&gt;&lt;wsp:rsid wsp:val=&quot;004A4329&quot;/&gt;&lt;wsp:rsid wsp:val=&quot;004A5AD6&quot;/&gt;&lt;wsp:rsid wsp:val=&quot;004B0191&quot;/&gt;&lt;wsp:rsid wsp:val=&quot;004B07E1&quot;/&gt;&lt;wsp:rsid wsp:val=&quot;004B40A8&quot;/&gt;&lt;wsp:rsid wsp:val=&quot;004B522E&quot;/&gt;&lt;wsp:rsid wsp:val=&quot;004C087B&quot;/&gt;&lt;wsp:rsid wsp:val=&quot;004C424D&quot;/&gt;&lt;wsp:rsid wsp:val=&quot;004C7A43&quot;/&gt;&lt;wsp:rsid wsp:val=&quot;004D01EB&quot;/&gt;&lt;wsp:rsid wsp:val=&quot;004D03B8&quot;/&gt;&lt;wsp:rsid wsp:val=&quot;004D0646&quot;/&gt;&lt;wsp:rsid wsp:val=&quot;004D32FA&quot;/&gt;&lt;wsp:rsid wsp:val=&quot;004D74BE&quot;/&gt;&lt;wsp:rsid wsp:val=&quot;004E149C&quot;/&gt;&lt;wsp:rsid wsp:val=&quot;004E222A&quot;/&gt;&lt;wsp:rsid wsp:val=&quot;004E32A9&quot;/&gt;&lt;wsp:rsid wsp:val=&quot;004E426F&quot;/&gt;&lt;wsp:rsid wsp:val=&quot;004E5C7C&quot;/&gt;&lt;wsp:rsid wsp:val=&quot;004F1378&quot;/&gt;&lt;wsp:rsid wsp:val=&quot;004F5293&quot;/&gt;&lt;wsp:rsid wsp:val=&quot;004F7325&quot;/&gt;&lt;wsp:rsid wsp:val=&quot;004F7513&quot;/&gt;&lt;wsp:rsid wsp:val=&quot;00502F39&quot;/&gt;&lt;wsp:rsid wsp:val=&quot;00515A95&quot;/&gt;&lt;wsp:rsid wsp:val=&quot;00516EB3&quot;/&gt;&lt;wsp:rsid wsp:val=&quot;005207C8&quot;/&gt;&lt;wsp:rsid wsp:val=&quot;00533BF3&quot;/&gt;&lt;wsp:rsid wsp:val=&quot;00535FF0&quot;/&gt;&lt;wsp:rsid wsp:val=&quot;0054006B&quot;/&gt;&lt;wsp:rsid wsp:val=&quot;00540FA9&quot;/&gt;&lt;wsp:rsid wsp:val=&quot;00543A55&quot;/&gt;&lt;wsp:rsid wsp:val=&quot;005441A2&quot;/&gt;&lt;wsp:rsid wsp:val=&quot;00545A29&quot;/&gt;&lt;wsp:rsid wsp:val=&quot;005534AC&quot;/&gt;&lt;wsp:rsid wsp:val=&quot;00556AC8&quot;/&gt;&lt;wsp:rsid wsp:val=&quot;00557EC7&quot;/&gt;&lt;wsp:rsid wsp:val=&quot;0056000C&quot;/&gt;&lt;wsp:rsid wsp:val=&quot;005606F1&quot;/&gt;&lt;wsp:rsid wsp:val=&quot;00561A31&quot;/&gt;&lt;wsp:rsid wsp:val=&quot;00564AB3&quot;/&gt;&lt;wsp:rsid wsp:val=&quot;0056544B&quot;/&gt;&lt;wsp:rsid wsp:val=&quot;0057189B&quot;/&gt;&lt;wsp:rsid wsp:val=&quot;005722C5&quot;/&gt;&lt;wsp:rsid wsp:val=&quot;00572E09&quot;/&gt;&lt;wsp:rsid wsp:val=&quot;005751A2&quot;/&gt;&lt;wsp:rsid wsp:val=&quot;00581FAE&quot;/&gt;&lt;wsp:rsid wsp:val=&quot;00583A9A&quot;/&gt;&lt;wsp:rsid wsp:val=&quot;00584B0A&quot;/&gt;&lt;wsp:rsid wsp:val=&quot;00584DA6&quot;/&gt;&lt;wsp:rsid wsp:val=&quot;005963A8&quot;/&gt;&lt;wsp:rsid wsp:val=&quot;00596AD1&quot;/&gt;&lt;wsp:rsid wsp:val=&quot;005A0EF4&quot;/&gt;&lt;wsp:rsid wsp:val=&quot;005B1A96&quot;/&gt;&lt;wsp:rsid wsp:val=&quot;005B35A0&quot;/&gt;&lt;wsp:rsid wsp:val=&quot;005B5020&quot;/&gt;&lt;wsp:rsid wsp:val=&quot;005C2B1A&quot;/&gt;&lt;wsp:rsid wsp:val=&quot;005C42F7&quot;/&gt;&lt;wsp:rsid wsp:val=&quot;005C751B&quot;/&gt;&lt;wsp:rsid wsp:val=&quot;005D01BC&quot;/&gt;&lt;wsp:rsid wsp:val=&quot;005D1446&quot;/&gt;&lt;wsp:rsid wsp:val=&quot;005D5015&quot;/&gt;&lt;wsp:rsid wsp:val=&quot;005D660D&quot;/&gt;&lt;wsp:rsid wsp:val=&quot;005D674A&quot;/&gt;&lt;wsp:rsid wsp:val=&quot;005D6F64&quot;/&gt;&lt;wsp:rsid wsp:val=&quot;005E1C89&quot;/&gt;&lt;wsp:rsid wsp:val=&quot;005E1D46&quot;/&gt;&lt;wsp:rsid wsp:val=&quot;005E2773&quot;/&gt;&lt;wsp:rsid wsp:val=&quot;005E4552&quot;/&gt;&lt;wsp:rsid wsp:val=&quot;005E5A56&quot;/&gt;&lt;wsp:rsid wsp:val=&quot;005E7243&quot;/&gt;&lt;wsp:rsid wsp:val=&quot;005E7745&quot;/&gt;&lt;wsp:rsid wsp:val=&quot;005F0CC1&quot;/&gt;&lt;wsp:rsid wsp:val=&quot;005F2615&quot;/&gt;&lt;wsp:rsid wsp:val=&quot;005F71D6&quot;/&gt;&lt;wsp:rsid wsp:val=&quot;00600739&quot;/&gt;&lt;wsp:rsid wsp:val=&quot;006016B6&quot;/&gt;&lt;wsp:rsid wsp:val=&quot;006033FE&quot;/&gt;&lt;wsp:rsid wsp:val=&quot;00604C41&quot;/&gt;&lt;wsp:rsid wsp:val=&quot;00611715&quot;/&gt;&lt;wsp:rsid wsp:val=&quot;00621A21&quot;/&gt;&lt;wsp:rsid wsp:val=&quot;00622B3F&quot;/&gt;&lt;wsp:rsid wsp:val=&quot;00624262&quot;/&gt;&lt;wsp:rsid wsp:val=&quot;00624569&quot;/&gt;&lt;wsp:rsid wsp:val=&quot;00632462&quot;/&gt;&lt;wsp:rsid wsp:val=&quot;00632EAC&quot;/&gt;&lt;wsp:rsid wsp:val=&quot;00634D10&quot;/&gt;&lt;wsp:rsid wsp:val=&quot;006352EE&quot;/&gt;&lt;wsp:rsid wsp:val=&quot;00635CDF&quot;/&gt;&lt;wsp:rsid wsp:val=&quot;00635E3B&quot;/&gt;&lt;wsp:rsid wsp:val=&quot;0064354D&quot;/&gt;&lt;wsp:rsid wsp:val=&quot;00645418&quot;/&gt;&lt;wsp:rsid wsp:val=&quot;0065054D&quot;/&gt;&lt;wsp:rsid wsp:val=&quot;00651BEB&quot;/&gt;&lt;wsp:rsid wsp:val=&quot;00652286&quot;/&gt;&lt;wsp:rsid wsp:val=&quot;006577AB&quot;/&gt;&lt;wsp:rsid wsp:val=&quot;0066199C&quot;/&gt;&lt;wsp:rsid wsp:val=&quot;0066212D&quot;/&gt;&lt;wsp:rsid wsp:val=&quot;0067150C&quot;/&gt;&lt;wsp:rsid wsp:val=&quot;00672B3C&quot;/&gt;&lt;wsp:rsid wsp:val=&quot;00676839&quot;/&gt;&lt;wsp:rsid wsp:val=&quot;00677581&quot;/&gt;&lt;wsp:rsid wsp:val=&quot;00677592&quot;/&gt;&lt;wsp:rsid wsp:val=&quot;0068024A&quot;/&gt;&lt;wsp:rsid wsp:val=&quot;00682F63&quot;/&gt;&lt;wsp:rsid wsp:val=&quot;0068359E&quot;/&gt;&lt;wsp:rsid wsp:val=&quot;00684B03&quot;/&gt;&lt;wsp:rsid wsp:val=&quot;006868EA&quot;/&gt;&lt;wsp:rsid wsp:val=&quot;00686DB0&quot;/&gt;&lt;wsp:rsid wsp:val=&quot;00690092&quot;/&gt;&lt;wsp:rsid wsp:val=&quot;00693822&quot;/&gt;&lt;wsp:rsid wsp:val=&quot;006944F8&quot;/&gt;&lt;wsp:rsid wsp:val=&quot;006A38E8&quot;/&gt;&lt;wsp:rsid wsp:val=&quot;006B0117&quot;/&gt;&lt;wsp:rsid wsp:val=&quot;006B10EF&quot;/&gt;&lt;wsp:rsid wsp:val=&quot;006B22B8&quot;/&gt;&lt;wsp:rsid wsp:val=&quot;006B2687&quot;/&gt;&lt;wsp:rsid wsp:val=&quot;006B308A&quot;/&gt;&lt;wsp:rsid wsp:val=&quot;006B6CA3&quot;/&gt;&lt;wsp:rsid wsp:val=&quot;006B78DE&quot;/&gt;&lt;wsp:rsid wsp:val=&quot;006C0C4A&quot;/&gt;&lt;wsp:rsid wsp:val=&quot;006C1A70&quot;/&gt;&lt;wsp:rsid wsp:val=&quot;006C4047&quot;/&gt;&lt;wsp:rsid wsp:val=&quot;006D097B&quot;/&gt;&lt;wsp:rsid wsp:val=&quot;006D0E0D&quot;/&gt;&lt;wsp:rsid wsp:val=&quot;006D0E1E&quot;/&gt;&lt;wsp:rsid wsp:val=&quot;006D6DA3&quot;/&gt;&lt;wsp:rsid wsp:val=&quot;006E1C80&quot;/&gt;&lt;wsp:rsid wsp:val=&quot;006E3BB3&quot;/&gt;&lt;wsp:rsid wsp:val=&quot;006E5EFB&quot;/&gt;&lt;wsp:rsid wsp:val=&quot;006E6181&quot;/&gt;&lt;wsp:rsid wsp:val=&quot;006F73CD&quot;/&gt;&lt;wsp:rsid wsp:val=&quot;00702034&quot;/&gt;&lt;wsp:rsid wsp:val=&quot;007025EB&quot;/&gt;&lt;wsp:rsid wsp:val=&quot;00702D2A&quot;/&gt;&lt;wsp:rsid wsp:val=&quot;007057D8&quot;/&gt;&lt;wsp:rsid wsp:val=&quot;007102CB&quot;/&gt;&lt;wsp:rsid wsp:val=&quot;00723795&quot;/&gt;&lt;wsp:rsid wsp:val=&quot;007240F9&quot;/&gt;&lt;wsp:rsid wsp:val=&quot;007266EC&quot;/&gt;&lt;wsp:rsid wsp:val=&quot;00733644&quot;/&gt;&lt;wsp:rsid wsp:val=&quot;00734195&quot;/&gt;&lt;wsp:rsid wsp:val=&quot;00734382&quot;/&gt;&lt;wsp:rsid wsp:val=&quot;00735CCA&quot;/&gt;&lt;wsp:rsid wsp:val=&quot;0073618C&quot;/&gt;&lt;wsp:rsid wsp:val=&quot;00741A51&quot;/&gt;&lt;wsp:rsid wsp:val=&quot;00742A63&quot;/&gt;&lt;wsp:rsid wsp:val=&quot;00743974&quot;/&gt;&lt;wsp:rsid wsp:val=&quot;007444D4&quot;/&gt;&lt;wsp:rsid wsp:val=&quot;007452FE&quot;/&gt;&lt;wsp:rsid wsp:val=&quot;00745B06&quot;/&gt;&lt;wsp:rsid wsp:val=&quot;0074689B&quot;/&gt;&lt;wsp:rsid wsp:val=&quot;00746F08&quot;/&gt;&lt;wsp:rsid wsp:val=&quot;00750007&quot;/&gt;&lt;wsp:rsid wsp:val=&quot;00750DFC&quot;/&gt;&lt;wsp:rsid wsp:val=&quot;0075631B&quot;/&gt;&lt;wsp:rsid wsp:val=&quot;00757711&quot;/&gt;&lt;wsp:rsid wsp:val=&quot;00762A20&quot;/&gt;&lt;wsp:rsid wsp:val=&quot;00766DA7&quot;/&gt;&lt;wsp:rsid wsp:val=&quot;00766EE9&quot;/&gt;&lt;wsp:rsid wsp:val=&quot;00767AC1&quot;/&gt;&lt;wsp:rsid wsp:val=&quot;007721B7&quot;/&gt;&lt;wsp:rsid wsp:val=&quot;00773CD9&quot;/&gt;&lt;wsp:rsid wsp:val=&quot;0077552E&quot;/&gt;&lt;wsp:rsid wsp:val=&quot;00775CCB&quot;/&gt;&lt;wsp:rsid wsp:val=&quot;00775ECC&quot;/&gt;&lt;wsp:rsid wsp:val=&quot;00776B37&quot;/&gt;&lt;wsp:rsid wsp:val=&quot;00776EAA&quot;/&gt;&lt;wsp:rsid wsp:val=&quot;00777594&quot;/&gt;&lt;wsp:rsid wsp:val=&quot;007809FC&quot;/&gt;&lt;wsp:rsid wsp:val=&quot;00781974&quot;/&gt;&lt;wsp:rsid wsp:val=&quot;0078262C&quot;/&gt;&lt;wsp:rsid wsp:val=&quot;00782734&quot;/&gt;&lt;wsp:rsid wsp:val=&quot;007831A4&quot;/&gt;&lt;wsp:rsid wsp:val=&quot;00783469&quot;/&gt;&lt;wsp:rsid wsp:val=&quot;007848A6&quot;/&gt;&lt;wsp:rsid wsp:val=&quot;0078518B&quot;/&gt;&lt;wsp:rsid wsp:val=&quot;00786720&quot;/&gt;&lt;wsp:rsid wsp:val=&quot;00794D6C&quot;/&gt;&lt;wsp:rsid wsp:val=&quot;007A0062&quot;/&gt;&lt;wsp:rsid wsp:val=&quot;007A2F77&quot;/&gt;&lt;wsp:rsid wsp:val=&quot;007A5223&quot;/&gt;&lt;wsp:rsid wsp:val=&quot;007B08A9&quot;/&gt;&lt;wsp:rsid wsp:val=&quot;007B25A6&quot;/&gt;&lt;wsp:rsid wsp:val=&quot;007B3499&quot;/&gt;&lt;wsp:rsid wsp:val=&quot;007B3598&quot;/&gt;&lt;wsp:rsid wsp:val=&quot;007B50C5&quot;/&gt;&lt;wsp:rsid wsp:val=&quot;007B5128&quot;/&gt;&lt;wsp:rsid wsp:val=&quot;007B57C6&quot;/&gt;&lt;wsp:rsid wsp:val=&quot;007B7A46&quot;/&gt;&lt;wsp:rsid wsp:val=&quot;007C1B8B&quot;/&gt;&lt;wsp:rsid wsp:val=&quot;007C295F&quot;/&gt;&lt;wsp:rsid wsp:val=&quot;007C6184&quot;/&gt;&lt;wsp:rsid wsp:val=&quot;007D1B1B&quot;/&gt;&lt;wsp:rsid wsp:val=&quot;007D36EF&quot;/&gt;&lt;wsp:rsid wsp:val=&quot;007E38D6&quot;/&gt;&lt;wsp:rsid wsp:val=&quot;007E536E&quot;/&gt;&lt;wsp:rsid wsp:val=&quot;007F1915&quot;/&gt;&lt;wsp:rsid wsp:val=&quot;007F27C4&quot;/&gt;&lt;wsp:rsid wsp:val=&quot;007F3714&quot;/&gt;&lt;wsp:rsid wsp:val=&quot;007F3BB5&quot;/&gt;&lt;wsp:rsid wsp:val=&quot;007F458A&quot;/&gt;&lt;wsp:rsid wsp:val=&quot;007F4B97&quot;/&gt;&lt;wsp:rsid wsp:val=&quot;007F4B9F&quot;/&gt;&lt;wsp:rsid wsp:val=&quot;007F7992&quot;/&gt;&lt;wsp:rsid wsp:val=&quot;00800355&quot;/&gt;&lt;wsp:rsid wsp:val=&quot;0080038A&quot;/&gt;&lt;wsp:rsid wsp:val=&quot;00800450&quot;/&gt;&lt;wsp:rsid wsp:val=&quot;00800DB9&quot;/&gt;&lt;wsp:rsid wsp:val=&quot;00801120&quot;/&gt;&lt;wsp:rsid wsp:val=&quot;00802D38&quot;/&gt;&lt;wsp:rsid wsp:val=&quot;00805418&quot;/&gt;&lt;wsp:rsid wsp:val=&quot;0081645E&quot;/&gt;&lt;wsp:rsid wsp:val=&quot;00816893&quot;/&gt;&lt;wsp:rsid wsp:val=&quot;008264A6&quot;/&gt;&lt;wsp:rsid wsp:val=&quot;00826761&quot;/&gt;&lt;wsp:rsid wsp:val=&quot;00833024&quot;/&gt;&lt;wsp:rsid wsp:val=&quot;00836832&quot;/&gt;&lt;wsp:rsid wsp:val=&quot;00845FE8&quot;/&gt;&lt;wsp:rsid wsp:val=&quot;00847CEF&quot;/&gt;&lt;wsp:rsid wsp:val=&quot;0085225F&quot;/&gt;&lt;wsp:rsid wsp:val=&quot;00855880&quot;/&gt;&lt;wsp:rsid wsp:val=&quot;008567C3&quot;/&gt;&lt;wsp:rsid wsp:val=&quot;00860920&quot;/&gt;&lt;wsp:rsid wsp:val=&quot;00863EDD&quot;/&gt;&lt;wsp:rsid wsp:val=&quot;008731D6&quot;/&gt;&lt;wsp:rsid wsp:val=&quot;00876290&quot;/&gt;&lt;wsp:rsid wsp:val=&quot;008764EC&quot;/&gt;&lt;wsp:rsid wsp:val=&quot;00877DF0&quot;/&gt;&lt;wsp:rsid wsp:val=&quot;00881199&quot;/&gt;&lt;wsp:rsid wsp:val=&quot;00887121&quot;/&gt;&lt;wsp:rsid wsp:val=&quot;00896E53&quot;/&gt;&lt;wsp:rsid wsp:val=&quot;008A3250&quot;/&gt;&lt;wsp:rsid wsp:val=&quot;008B3317&quot;/&gt;&lt;wsp:rsid wsp:val=&quot;008B5DEE&quot;/&gt;&lt;wsp:rsid wsp:val=&quot;008B6472&quot;/&gt;&lt;wsp:rsid wsp:val=&quot;008C1476&quot;/&gt;&lt;wsp:rsid wsp:val=&quot;008C1E8A&quot;/&gt;&lt;wsp:rsid wsp:val=&quot;008C210B&quot;/&gt;&lt;wsp:rsid wsp:val=&quot;008C35B4&quot;/&gt;&lt;wsp:rsid wsp:val=&quot;008C5C05&quot;/&gt;&lt;wsp:rsid wsp:val=&quot;008C72AE&quot;/&gt;&lt;wsp:rsid wsp:val=&quot;008D1CCA&quot;/&gt;&lt;wsp:rsid wsp:val=&quot;008D23A1&quot;/&gt;&lt;wsp:rsid wsp:val=&quot;008D39FC&quot;/&gt;&lt;wsp:rsid wsp:val=&quot;008D3C0B&quot;/&gt;&lt;wsp:rsid wsp:val=&quot;008D69D4&quot;/&gt;&lt;wsp:rsid wsp:val=&quot;008E2522&quot;/&gt;&lt;wsp:rsid wsp:val=&quot;008E472E&quot;/&gt;&lt;wsp:rsid wsp:val=&quot;008E6358&quot;/&gt;&lt;wsp:rsid wsp:val=&quot;008E6F6A&quot;/&gt;&lt;wsp:rsid wsp:val=&quot;008F25EB&quot;/&gt;&lt;wsp:rsid wsp:val=&quot;008F6287&quot;/&gt;&lt;wsp:rsid wsp:val=&quot;009070DA&quot;/&gt;&lt;wsp:rsid wsp:val=&quot;00907758&quot;/&gt;&lt;wsp:rsid wsp:val=&quot;00907921&quot;/&gt;&lt;wsp:rsid wsp:val=&quot;00910601&quot;/&gt;&lt;wsp:rsid wsp:val=&quot;00911F82&quot;/&gt;&lt;wsp:rsid wsp:val=&quot;009143CD&quot;/&gt;&lt;wsp:rsid wsp:val=&quot;00914D93&quot;/&gt;&lt;wsp:rsid wsp:val=&quot;00915547&quot;/&gt;&lt;wsp:rsid wsp:val=&quot;00915D0D&quot;/&gt;&lt;wsp:rsid wsp:val=&quot;009165A6&quot;/&gt;&lt;wsp:rsid wsp:val=&quot;00916FAB&quot;/&gt;&lt;wsp:rsid wsp:val=&quot;009179D5&quot;/&gt;&lt;wsp:rsid wsp:val=&quot;00926661&quot;/&gt;&lt;wsp:rsid wsp:val=&quot;009347E3&quot;/&gt;&lt;wsp:rsid wsp:val=&quot;00934BF4&quot;/&gt;&lt;wsp:rsid wsp:val=&quot;00936A7C&quot;/&gt;&lt;wsp:rsid wsp:val=&quot;009422A6&quot;/&gt;&lt;wsp:rsid wsp:val=&quot;009426D3&quot;/&gt;&lt;wsp:rsid wsp:val=&quot;00943560&quot;/&gt;&lt;wsp:rsid wsp:val=&quot;00944C15&quot;/&gt;&lt;wsp:rsid wsp:val=&quot;0094566C&quot;/&gt;&lt;wsp:rsid wsp:val=&quot;00945F5D&quot;/&gt;&lt;wsp:rsid wsp:val=&quot;00955926&quot;/&gt;&lt;wsp:rsid wsp:val=&quot;009649AC&quot;/&gt;&lt;wsp:rsid wsp:val=&quot;00966B7D&quot;/&gt;&lt;wsp:rsid wsp:val=&quot;00966EF9&quot;/&gt;&lt;wsp:rsid wsp:val=&quot;00972975&quot;/&gt;&lt;wsp:rsid wsp:val=&quot;009743A2&quot;/&gt;&lt;wsp:rsid wsp:val=&quot;00975AA8&quot;/&gt;&lt;wsp:rsid wsp:val=&quot;00977C63&quot;/&gt;&lt;wsp:rsid wsp:val=&quot;0098359B&quot;/&gt;&lt;wsp:rsid wsp:val=&quot;00983D8B&quot;/&gt;&lt;wsp:rsid wsp:val=&quot;00985D24&quot;/&gt;&lt;wsp:rsid wsp:val=&quot;00985FB4&quot;/&gt;&lt;wsp:rsid wsp:val=&quot;0098774D&quot;/&gt;&lt;wsp:rsid wsp:val=&quot;0099021E&quot;/&gt;&lt;wsp:rsid wsp:val=&quot;009921C6&quot;/&gt;&lt;wsp:rsid wsp:val=&quot;00992D94&quot;/&gt;&lt;wsp:rsid wsp:val=&quot;0099307E&quot;/&gt;&lt;wsp:rsid wsp:val=&quot;00993C0F&quot;/&gt;&lt;wsp:rsid wsp:val=&quot;009A65A8&quot;/&gt;&lt;wsp:rsid wsp:val=&quot;009A694E&quot;/&gt;&lt;wsp:rsid wsp:val=&quot;009B168F&quot;/&gt;&lt;wsp:rsid wsp:val=&quot;009B1B03&quot;/&gt;&lt;wsp:rsid wsp:val=&quot;009B2445&quot;/&gt;&lt;wsp:rsid wsp:val=&quot;009B2782&quot;/&gt;&lt;wsp:rsid wsp:val=&quot;009B28AE&quot;/&gt;&lt;wsp:rsid wsp:val=&quot;009B4A6C&quot;/&gt;&lt;wsp:rsid wsp:val=&quot;009B4E0E&quot;/&gt;&lt;wsp:rsid wsp:val=&quot;009B5CDA&quot;/&gt;&lt;wsp:rsid wsp:val=&quot;009B6D1F&quot;/&gt;&lt;wsp:rsid wsp:val=&quot;009C3841&quot;/&gt;&lt;wsp:rsid wsp:val=&quot;009C40F2&quot;/&gt;&lt;wsp:rsid wsp:val=&quot;009C5848&quot;/&gt;&lt;wsp:rsid wsp:val=&quot;009D09C7&quot;/&gt;&lt;wsp:rsid wsp:val=&quot;009D791C&quot;/&gt;&lt;wsp:rsid wsp:val=&quot;009E06D1&quot;/&gt;&lt;wsp:rsid wsp:val=&quot;009E0CBE&quot;/&gt;&lt;wsp:rsid wsp:val=&quot;009E1868&quot;/&gt;&lt;wsp:rsid wsp:val=&quot;009F040F&quot;/&gt;&lt;wsp:rsid wsp:val=&quot;009F0892&quot;/&gt;&lt;wsp:rsid wsp:val=&quot;009F2879&quot;/&gt;&lt;wsp:rsid wsp:val=&quot;009F4754&quot;/&gt;&lt;wsp:rsid wsp:val=&quot;00A0151F&quot;/&gt;&lt;wsp:rsid wsp:val=&quot;00A05436&quot;/&gt;&lt;wsp:rsid wsp:val=&quot;00A14F91&quot;/&gt;&lt;wsp:rsid wsp:val=&quot;00A1681D&quot;/&gt;&lt;wsp:rsid wsp:val=&quot;00A31C8B&quot;/&gt;&lt;wsp:rsid wsp:val=&quot;00A40CD2&quot;/&gt;&lt;wsp:rsid wsp:val=&quot;00A42F84&quot;/&gt;&lt;wsp:rsid wsp:val=&quot;00A43001&quot;/&gt;&lt;wsp:rsid wsp:val=&quot;00A43198&quot;/&gt;&lt;wsp:rsid wsp:val=&quot;00A464C2&quot;/&gt;&lt;wsp:rsid wsp:val=&quot;00A46D6D&quot;/&gt;&lt;wsp:rsid wsp:val=&quot;00A54311&quot;/&gt;&lt;wsp:rsid wsp:val=&quot;00A54D05&quot;/&gt;&lt;wsp:rsid wsp:val=&quot;00A62700&quot;/&gt;&lt;wsp:rsid wsp:val=&quot;00A72EB0&quot;/&gt;&lt;wsp:rsid wsp:val=&quot;00A72EE9&quot;/&gt;&lt;wsp:rsid wsp:val=&quot;00A87DAE&quot;/&gt;&lt;wsp:rsid wsp:val=&quot;00A93026&quot;/&gt;&lt;wsp:rsid wsp:val=&quot;00A949B8&quot;/&gt;&lt;wsp:rsid wsp:val=&quot;00A965BA&quot;/&gt;&lt;wsp:rsid wsp:val=&quot;00A971AB&quot;/&gt;&lt;wsp:rsid wsp:val=&quot;00AA19A6&quot;/&gt;&lt;wsp:rsid wsp:val=&quot;00AB0C97&quot;/&gt;&lt;wsp:rsid wsp:val=&quot;00AB5779&quot;/&gt;&lt;wsp:rsid wsp:val=&quot;00AB6088&quot;/&gt;&lt;wsp:rsid wsp:val=&quot;00AB722B&quot;/&gt;&lt;wsp:rsid wsp:val=&quot;00AC09C9&quot;/&gt;&lt;wsp:rsid wsp:val=&quot;00AC1D09&quot;/&gt;&lt;wsp:rsid wsp:val=&quot;00AC371F&quot;/&gt;&lt;wsp:rsid wsp:val=&quot;00AC45D6&quot;/&gt;&lt;wsp:rsid wsp:val=&quot;00AC4766&quot;/&gt;&lt;wsp:rsid wsp:val=&quot;00AC4952&quot;/&gt;&lt;wsp:rsid wsp:val=&quot;00AD01C0&quot;/&gt;&lt;wsp:rsid wsp:val=&quot;00AD31E3&quot;/&gt;&lt;wsp:rsid wsp:val=&quot;00AD3F49&quot;/&gt;&lt;wsp:rsid wsp:val=&quot;00AE1B7F&quot;/&gt;&lt;wsp:rsid wsp:val=&quot;00AE2B11&quot;/&gt;&lt;wsp:rsid wsp:val=&quot;00AE5D24&quot;/&gt;&lt;wsp:rsid wsp:val=&quot;00AF0AE4&quot;/&gt;&lt;wsp:rsid wsp:val=&quot;00AF2C13&quot;/&gt;&lt;wsp:rsid wsp:val=&quot;00AF2C7E&quot;/&gt;&lt;wsp:rsid wsp:val=&quot;00AF5FB1&quot;/&gt;&lt;wsp:rsid wsp:val=&quot;00B01B03&quot;/&gt;&lt;wsp:rsid wsp:val=&quot;00B03BB5&quot;/&gt;&lt;wsp:rsid wsp:val=&quot;00B101F5&quot;/&gt;&lt;wsp:rsid wsp:val=&quot;00B124DA&quot;/&gt;&lt;wsp:rsid wsp:val=&quot;00B12C5E&quot;/&gt;&lt;wsp:rsid wsp:val=&quot;00B16756&quot;/&gt;&lt;wsp:rsid wsp:val=&quot;00B17DA8&quot;/&gt;&lt;wsp:rsid wsp:val=&quot;00B25871&quot;/&gt;&lt;wsp:rsid wsp:val=&quot;00B26223&quot;/&gt;&lt;wsp:rsid wsp:val=&quot;00B276E9&quot;/&gt;&lt;wsp:rsid wsp:val=&quot;00B3155D&quot;/&gt;&lt;wsp:rsid wsp:val=&quot;00B31F74&quot;/&gt;&lt;wsp:rsid wsp:val=&quot;00B350AE&quot;/&gt;&lt;wsp:rsid wsp:val=&quot;00B4013A&quot;/&gt;&lt;wsp:rsid wsp:val=&quot;00B4639D&quot;/&gt;&lt;wsp:rsid wsp:val=&quot;00B46EE7&quot;/&gt;&lt;wsp:rsid wsp:val=&quot;00B519BC&quot;/&gt;&lt;wsp:rsid wsp:val=&quot;00B61C20&quot;/&gt;&lt;wsp:rsid wsp:val=&quot;00B66E5B&quot;/&gt;&lt;wsp:rsid wsp:val=&quot;00B7330A&quot;/&gt;&lt;wsp:rsid wsp:val=&quot;00B76D73&quot;/&gt;&lt;wsp:rsid wsp:val=&quot;00B82ED7&quot;/&gt;&lt;wsp:rsid wsp:val=&quot;00B8351D&quot;/&gt;&lt;wsp:rsid wsp:val=&quot;00B83C0D&quot;/&gt;&lt;wsp:rsid wsp:val=&quot;00B861E6&quot;/&gt;&lt;wsp:rsid wsp:val=&quot;00B86C91&quot;/&gt;&lt;wsp:rsid wsp:val=&quot;00B8756E&quot;/&gt;&lt;wsp:rsid wsp:val=&quot;00B8763B&quot;/&gt;&lt;wsp:rsid wsp:val=&quot;00B87BA9&quot;/&gt;&lt;wsp:rsid wsp:val=&quot;00B911F6&quot;/&gt;&lt;wsp:rsid wsp:val=&quot;00B91460&quot;/&gt;&lt;wsp:rsid wsp:val=&quot;00B931B8&quot;/&gt;&lt;wsp:rsid wsp:val=&quot;00B95EE8&quot;/&gt;&lt;wsp:rsid wsp:val=&quot;00B97D42&quot;/&gt;&lt;wsp:rsid wsp:val=&quot;00BA05AF&quot;/&gt;&lt;wsp:rsid wsp:val=&quot;00BA36DF&quot;/&gt;&lt;wsp:rsid wsp:val=&quot;00BB2E21&quot;/&gt;&lt;wsp:rsid wsp:val=&quot;00BC1881&quot;/&gt;&lt;wsp:rsid wsp:val=&quot;00BC3F4F&quot;/&gt;&lt;wsp:rsid wsp:val=&quot;00BC6382&quot;/&gt;&lt;wsp:rsid wsp:val=&quot;00BC68E1&quot;/&gt;&lt;wsp:rsid wsp:val=&quot;00BD2B3C&quot;/&gt;&lt;wsp:rsid wsp:val=&quot;00BD47C4&quot;/&gt;&lt;wsp:rsid wsp:val=&quot;00BD60C4&quot;/&gt;&lt;wsp:rsid wsp:val=&quot;00BD65D7&quot;/&gt;&lt;wsp:rsid wsp:val=&quot;00BE2819&quot;/&gt;&lt;wsp:rsid wsp:val=&quot;00BE3A5C&quot;/&gt;&lt;wsp:rsid wsp:val=&quot;00BE43BF&quot;/&gt;&lt;wsp:rsid wsp:val=&quot;00BE58A7&quot;/&gt;&lt;wsp:rsid wsp:val=&quot;00BE6C91&quot;/&gt;&lt;wsp:rsid wsp:val=&quot;00BF06A0&quot;/&gt;&lt;wsp:rsid wsp:val=&quot;00BF3545&quot;/&gt;&lt;wsp:rsid wsp:val=&quot;00BF5325&quot;/&gt;&lt;wsp:rsid wsp:val=&quot;00BF56CA&quot;/&gt;&lt;wsp:rsid wsp:val=&quot;00C04EEC&quot;/&gt;&lt;wsp:rsid wsp:val=&quot;00C06342&quot;/&gt;&lt;wsp:rsid wsp:val=&quot;00C10DBF&quot;/&gt;&lt;wsp:rsid wsp:val=&quot;00C10E84&quot;/&gt;&lt;wsp:rsid wsp:val=&quot;00C1289E&quot;/&gt;&lt;wsp:rsid wsp:val=&quot;00C21FA0&quot;/&gt;&lt;wsp:rsid wsp:val=&quot;00C22A1D&quot;/&gt;&lt;wsp:rsid wsp:val=&quot;00C23D76&quot;/&gt;&lt;wsp:rsid wsp:val=&quot;00C250A3&quot;/&gt;&lt;wsp:rsid wsp:val=&quot;00C25E7F&quot;/&gt;&lt;wsp:rsid wsp:val=&quot;00C31ACD&quot;/&gt;&lt;wsp:rsid wsp:val=&quot;00C32D31&quot;/&gt;&lt;wsp:rsid wsp:val=&quot;00C34EA8&quot;/&gt;&lt;wsp:rsid wsp:val=&quot;00C35215&quot;/&gt;&lt;wsp:rsid wsp:val=&quot;00C36137&quot;/&gt;&lt;wsp:rsid wsp:val=&quot;00C40265&quot;/&gt;&lt;wsp:rsid wsp:val=&quot;00C40725&quot;/&gt;&lt;wsp:rsid wsp:val=&quot;00C41FB3&quot;/&gt;&lt;wsp:rsid wsp:val=&quot;00C578D6&quot;/&gt;&lt;wsp:rsid wsp:val=&quot;00C60020&quot;/&gt;&lt;wsp:rsid wsp:val=&quot;00C60E7A&quot;/&gt;&lt;wsp:rsid wsp:val=&quot;00C64982&quot;/&gt;&lt;wsp:rsid wsp:val=&quot;00C67865&quot;/&gt;&lt;wsp:rsid wsp:val=&quot;00C71A99&quot;/&gt;&lt;wsp:rsid wsp:val=&quot;00C7526D&quot;/&gt;&lt;wsp:rsid wsp:val=&quot;00C76AA8&quot;/&gt;&lt;wsp:rsid wsp:val=&quot;00C77F77&quot;/&gt;&lt;wsp:rsid wsp:val=&quot;00C82056&quot;/&gt;&lt;wsp:rsid wsp:val=&quot;00C95619&quot;/&gt;&lt;wsp:rsid wsp:val=&quot;00C961EE&quot;/&gt;&lt;wsp:rsid wsp:val=&quot;00CA03A0&quot;/&gt;&lt;wsp:rsid wsp:val=&quot;00CA0981&quot;/&gt;&lt;wsp:rsid wsp:val=&quot;00CA4B36&quot;/&gt;&lt;wsp:rsid wsp:val=&quot;00CA4EC5&quot;/&gt;&lt;wsp:rsid wsp:val=&quot;00CA725D&quot;/&gt;&lt;wsp:rsid wsp:val=&quot;00CA7F32&quot;/&gt;&lt;wsp:rsid wsp:val=&quot;00CB34E7&quot;/&gt;&lt;wsp:rsid wsp:val=&quot;00CC00D0&quot;/&gt;&lt;wsp:rsid wsp:val=&quot;00CC2E88&quot;/&gt;&lt;wsp:rsid wsp:val=&quot;00CC50FD&quot;/&gt;&lt;wsp:rsid wsp:val=&quot;00CD072C&quot;/&gt;&lt;wsp:rsid wsp:val=&quot;00CD0B66&quot;/&gt;&lt;wsp:rsid wsp:val=&quot;00CE1A2D&quot;/&gt;&lt;wsp:rsid wsp:val=&quot;00CE2053&quot;/&gt;&lt;wsp:rsid wsp:val=&quot;00CE2B6C&quot;/&gt;&lt;wsp:rsid wsp:val=&quot;00CF026A&quot;/&gt;&lt;wsp:rsid wsp:val=&quot;00CF0A1C&quot;/&gt;&lt;wsp:rsid wsp:val=&quot;00D02FF1&quot;/&gt;&lt;wsp:rsid wsp:val=&quot;00D1142B&quot;/&gt;&lt;wsp:rsid wsp:val=&quot;00D11519&quot;/&gt;&lt;wsp:rsid wsp:val=&quot;00D11F6D&quot;/&gt;&lt;wsp:rsid wsp:val=&quot;00D14368&quot;/&gt;&lt;wsp:rsid wsp:val=&quot;00D20BAE&quot;/&gt;&lt;wsp:rsid wsp:val=&quot;00D227E9&quot;/&gt;&lt;wsp:rsid wsp:val=&quot;00D242A4&quot;/&gt;&lt;wsp:rsid wsp:val=&quot;00D25455&quot;/&gt;&lt;wsp:rsid wsp:val=&quot;00D271F1&quot;/&gt;&lt;wsp:rsid wsp:val=&quot;00D30B4E&quot;/&gt;&lt;wsp:rsid wsp:val=&quot;00D3798A&quot;/&gt;&lt;wsp:rsid wsp:val=&quot;00D41B24&quot;/&gt;&lt;wsp:rsid wsp:val=&quot;00D45D01&quot;/&gt;&lt;wsp:rsid wsp:val=&quot;00D5274E&quot;/&gt;&lt;wsp:rsid wsp:val=&quot;00D54106&quot;/&gt;&lt;wsp:rsid wsp:val=&quot;00D5522C&quot;/&gt;&lt;wsp:rsid wsp:val=&quot;00D5595A&quot;/&gt;&lt;wsp:rsid wsp:val=&quot;00D55A14&quot;/&gt;&lt;wsp:rsid wsp:val=&quot;00D5667E&quot;/&gt;&lt;wsp:rsid wsp:val=&quot;00D56C06&quot;/&gt;&lt;wsp:rsid wsp:val=&quot;00D57CCC&quot;/&gt;&lt;wsp:rsid wsp:val=&quot;00D642A6&quot;/&gt;&lt;wsp:rsid wsp:val=&quot;00D66054&quot;/&gt;&lt;wsp:rsid wsp:val=&quot;00D72638&quot;/&gt;&lt;wsp:rsid wsp:val=&quot;00D75E43&quot;/&gt;&lt;wsp:rsid wsp:val=&quot;00D761D8&quot;/&gt;&lt;wsp:rsid wsp:val=&quot;00D77D1C&quot;/&gt;&lt;wsp:rsid wsp:val=&quot;00D81019&quot;/&gt;&lt;wsp:rsid wsp:val=&quot;00D8456A&quot;/&gt;&lt;wsp:rsid wsp:val=&quot;00D85626&quot;/&gt;&lt;wsp:rsid wsp:val=&quot;00D91875&quot;/&gt;&lt;wsp:rsid wsp:val=&quot;00D94358&quot;/&gt;&lt;wsp:rsid wsp:val=&quot;00D945AF&quot;/&gt;&lt;wsp:rsid wsp:val=&quot;00D95D4B&quot;/&gt;&lt;wsp:rsid wsp:val=&quot;00D979EC&quot;/&gt;&lt;wsp:rsid wsp:val=&quot;00DA0B41&quot;/&gt;&lt;wsp:rsid wsp:val=&quot;00DA173F&quot;/&gt;&lt;wsp:rsid wsp:val=&quot;00DA3E92&quot;/&gt;&lt;wsp:rsid wsp:val=&quot;00DA4211&quot;/&gt;&lt;wsp:rsid wsp:val=&quot;00DA757B&quot;/&gt;&lt;wsp:rsid wsp:val=&quot;00DB03E8&quot;/&gt;&lt;wsp:rsid wsp:val=&quot;00DB3768&quot;/&gt;&lt;wsp:rsid wsp:val=&quot;00DB52E4&quot;/&gt;&lt;wsp:rsid wsp:val=&quot;00DB5D69&quot;/&gt;&lt;wsp:rsid wsp:val=&quot;00DC40EB&quot;/&gt;&lt;wsp:rsid wsp:val=&quot;00DC5D6D&quot;/&gt;&lt;wsp:rsid wsp:val=&quot;00DC6D75&quot;/&gt;&lt;wsp:rsid wsp:val=&quot;00DD214B&quot;/&gt;&lt;wsp:rsid wsp:val=&quot;00DD27F0&quot;/&gt;&lt;wsp:rsid wsp:val=&quot;00DD3A6F&quot;/&gt;&lt;wsp:rsid wsp:val=&quot;00DD7307&quot;/&gt;&lt;wsp:rsid wsp:val=&quot;00DE3FBA&quot;/&gt;&lt;wsp:rsid wsp:val=&quot;00DE4A00&quot;/&gt;&lt;wsp:rsid wsp:val=&quot;00DE778F&quot;/&gt;&lt;wsp:rsid wsp:val=&quot;00DF057C&quot;/&gt;&lt;wsp:rsid wsp:val=&quot;00DF114A&quot;/&gt;&lt;wsp:rsid wsp:val=&quot;00DF27E5&quot;/&gt;&lt;wsp:rsid wsp:val=&quot;00DF3CB6&quot;/&gt;&lt;wsp:rsid wsp:val=&quot;00DF7F30&quot;/&gt;&lt;wsp:rsid wsp:val=&quot;00E00AAE&quot;/&gt;&lt;wsp:rsid wsp:val=&quot;00E05364&quot;/&gt;&lt;wsp:rsid wsp:val=&quot;00E05ABC&quot;/&gt;&lt;wsp:rsid wsp:val=&quot;00E120F2&quot;/&gt;&lt;wsp:rsid wsp:val=&quot;00E13770&quot;/&gt;&lt;wsp:rsid wsp:val=&quot;00E210FA&quot;/&gt;&lt;wsp:rsid wsp:val=&quot;00E27417&quot;/&gt;&lt;wsp:rsid wsp:val=&quot;00E27DCC&quot;/&gt;&lt;wsp:rsid wsp:val=&quot;00E30E28&quot;/&gt;&lt;wsp:rsid wsp:val=&quot;00E31BCE&quot;/&gt;&lt;wsp:rsid wsp:val=&quot;00E35857&quot;/&gt;&lt;wsp:rsid wsp:val=&quot;00E36E37&quot;/&gt;&lt;wsp:rsid wsp:val=&quot;00E447CE&quot;/&gt;&lt;wsp:rsid wsp:val=&quot;00E451D8&quot;/&gt;&lt;wsp:rsid wsp:val=&quot;00E45ADD&quot;/&gt;&lt;wsp:rsid wsp:val=&quot;00E46F39&quot;/&gt;&lt;wsp:rsid wsp:val=&quot;00E478A2&quot;/&gt;&lt;wsp:rsid wsp:val=&quot;00E506F7&quot;/&gt;&lt;wsp:rsid wsp:val=&quot;00E51120&quot;/&gt;&lt;wsp:rsid wsp:val=&quot;00E52442&quot;/&gt;&lt;wsp:rsid wsp:val=&quot;00E544BB&quot;/&gt;&lt;wsp:rsid wsp:val=&quot;00E5493F&quot;/&gt;&lt;wsp:rsid wsp:val=&quot;00E550E5&quot;/&gt;&lt;wsp:rsid wsp:val=&quot;00E565A3&quot;/&gt;&lt;wsp:rsid wsp:val=&quot;00E63CE1&quot;/&gt;&lt;wsp:rsid wsp:val=&quot;00E64E0F&quot;/&gt;&lt;wsp:rsid wsp:val=&quot;00E64EBE&quot;/&gt;&lt;wsp:rsid wsp:val=&quot;00E6665B&quot;/&gt;&lt;wsp:rsid wsp:val=&quot;00E70AEE&quot;/&gt;&lt;wsp:rsid wsp:val=&quot;00E71DE0&quot;/&gt;&lt;wsp:rsid wsp:val=&quot;00E73977&quot;/&gt;&lt;wsp:rsid wsp:val=&quot;00E7653A&quot;/&gt;&lt;wsp:rsid wsp:val=&quot;00E76960&quot;/&gt;&lt;wsp:rsid wsp:val=&quot;00E77ED4&quot;/&gt;&lt;wsp:rsid wsp:val=&quot;00E820B4&quot;/&gt;&lt;wsp:rsid wsp:val=&quot;00E835BB&quot;/&gt;&lt;wsp:rsid wsp:val=&quot;00E8414E&quot;/&gt;&lt;wsp:rsid wsp:val=&quot;00E84350&quot;/&gt;&lt;wsp:rsid wsp:val=&quot;00E86C8C&quot;/&gt;&lt;wsp:rsid wsp:val=&quot;00E910E0&quot;/&gt;&lt;wsp:rsid wsp:val=&quot;00E9150E&quot;/&gt;&lt;wsp:rsid wsp:val=&quot;00E94DFE&quot;/&gt;&lt;wsp:rsid wsp:val=&quot;00EA61A6&quot;/&gt;&lt;wsp:rsid wsp:val=&quot;00EB0797&quot;/&gt;&lt;wsp:rsid wsp:val=&quot;00EB1B88&quot;/&gt;&lt;wsp:rsid wsp:val=&quot;00EC03F6&quot;/&gt;&lt;wsp:rsid wsp:val=&quot;00EC1373&quot;/&gt;&lt;wsp:rsid wsp:val=&quot;00EC391B&quot;/&gt;&lt;wsp:rsid wsp:val=&quot;00EC40D9&quot;/&gt;&lt;wsp:rsid wsp:val=&quot;00EC5279&quot;/&gt;&lt;wsp:rsid wsp:val=&quot;00EC5EC1&quot;/&gt;&lt;wsp:rsid wsp:val=&quot;00EC7D8D&quot;/&gt;&lt;wsp:rsid wsp:val=&quot;00ED3E20&quot;/&gt;&lt;wsp:rsid wsp:val=&quot;00ED5481&quot;/&gt;&lt;wsp:rsid wsp:val=&quot;00ED67C1&quot;/&gt;&lt;wsp:rsid wsp:val=&quot;00ED76FD&quot;/&gt;&lt;wsp:rsid wsp:val=&quot;00ED7D0E&quot;/&gt;&lt;wsp:rsid wsp:val=&quot;00EE12ED&quot;/&gt;&lt;wsp:rsid wsp:val=&quot;00EE50E0&quot;/&gt;&lt;wsp:rsid wsp:val=&quot;00EF4A92&quot;/&gt;&lt;wsp:rsid wsp:val=&quot;00EF66B5&quot;/&gt;&lt;wsp:rsid wsp:val=&quot;00F01238&quot;/&gt;&lt;wsp:rsid wsp:val=&quot;00F04667&quot;/&gt;&lt;wsp:rsid wsp:val=&quot;00F05D1F&quot;/&gt;&lt;wsp:rsid wsp:val=&quot;00F10054&quot;/&gt;&lt;wsp:rsid wsp:val=&quot;00F1170F&quot;/&gt;&lt;wsp:rsid wsp:val=&quot;00F11894&quot;/&gt;&lt;wsp:rsid wsp:val=&quot;00F11C8E&quot;/&gt;&lt;wsp:rsid wsp:val=&quot;00F155CF&quot;/&gt;&lt;wsp:rsid wsp:val=&quot;00F16154&quot;/&gt;&lt;wsp:rsid wsp:val=&quot;00F17836&quot;/&gt;&lt;wsp:rsid wsp:val=&quot;00F17A4B&quot;/&gt;&lt;wsp:rsid wsp:val=&quot;00F206BD&quot;/&gt;&lt;wsp:rsid wsp:val=&quot;00F216E7&quot;/&gt;&lt;wsp:rsid wsp:val=&quot;00F220F1&quot;/&gt;&lt;wsp:rsid wsp:val=&quot;00F22B7E&quot;/&gt;&lt;wsp:rsid wsp:val=&quot;00F26CCB&quot;/&gt;&lt;wsp:rsid wsp:val=&quot;00F2766E&quot;/&gt;&lt;wsp:rsid wsp:val=&quot;00F31134&quot;/&gt;&lt;wsp:rsid wsp:val=&quot;00F34593&quot;/&gt;&lt;wsp:rsid wsp:val=&quot;00F36A89&quot;/&gt;&lt;wsp:rsid wsp:val=&quot;00F43342&quot;/&gt;&lt;wsp:rsid wsp:val=&quot;00F45118&quot;/&gt;&lt;wsp:rsid wsp:val=&quot;00F51463&quot;/&gt;&lt;wsp:rsid wsp:val=&quot;00F5662C&quot;/&gt;&lt;wsp:rsid wsp:val=&quot;00F659C6&quot;/&gt;&lt;wsp:rsid wsp:val=&quot;00F67CEE&quot;/&gt;&lt;wsp:rsid wsp:val=&quot;00F81C66&quot;/&gt;&lt;wsp:rsid wsp:val=&quot;00F821DD&quot;/&gt;&lt;wsp:rsid wsp:val=&quot;00F87E61&quot;/&gt;&lt;wsp:rsid wsp:val=&quot;00F87F95&quot;/&gt;&lt;wsp:rsid wsp:val=&quot;00F923AE&quot;/&gt;&lt;wsp:rsid wsp:val=&quot;00F9510B&quot;/&gt;&lt;wsp:rsid wsp:val=&quot;00F955C2&quot;/&gt;&lt;wsp:rsid wsp:val=&quot;00F964F8&quot;/&gt;&lt;wsp:rsid wsp:val=&quot;00F96D3B&quot;/&gt;&lt;wsp:rsid wsp:val=&quot;00F96E82&quot;/&gt;&lt;wsp:rsid wsp:val=&quot;00FA02FF&quot;/&gt;&lt;wsp:rsid wsp:val=&quot;00FA3504&quot;/&gt;&lt;wsp:rsid wsp:val=&quot;00FA4CCF&quot;/&gt;&lt;wsp:rsid wsp:val=&quot;00FA7D8B&quot;/&gt;&lt;wsp:rsid wsp:val=&quot;00FB2E1A&quot;/&gt;&lt;wsp:rsid wsp:val=&quot;00FB3910&quot;/&gt;&lt;wsp:rsid wsp:val=&quot;00FC10F1&quot;/&gt;&lt;wsp:rsid wsp:val=&quot;00FC2185&quot;/&gt;&lt;wsp:rsid wsp:val=&quot;00FD0ED3&quot;/&gt;&lt;wsp:rsid wsp:val=&quot;00FD1297&quot;/&gt;&lt;wsp:rsid wsp:val=&quot;00FD1C41&quot;/&gt;&lt;wsp:rsid wsp:val=&quot;00FD2892&quot;/&gt;&lt;wsp:rsid wsp:val=&quot;00FD5D7E&quot;/&gt;&lt;wsp:rsid wsp:val=&quot;00FD5F6B&quot;/&gt;&lt;wsp:rsid wsp:val=&quot;00FD6E61&quot;/&gt;&lt;wsp:rsid wsp:val=&quot;00FE0320&quot;/&gt;&lt;wsp:rsid wsp:val=&quot;00FE0FD3&quot;/&gt;&lt;wsp:rsid wsp:val=&quot;00FE1D17&quot;/&gt;&lt;wsp:rsid wsp:val=&quot;00FE1D21&quot;/&gt;&lt;wsp:rsid wsp:val=&quot;00FE273C&quot;/&gt;&lt;wsp:rsid wsp:val=&quot;00FE3ADD&quot;/&gt;&lt;wsp:rsid wsp:val=&quot;00FE4924&quot;/&gt;&lt;wsp:rsid wsp:val=&quot;00FE499B&quot;/&gt;&lt;wsp:rsid wsp:val=&quot;00FE753F&quot;/&gt;&lt;wsp:rsid wsp:val=&quot;00FF12B4&quot;/&gt;&lt;wsp:rsid wsp:val=&quot;00FF18A6&quot;/&gt;&lt;wsp:rsid wsp:val=&quot;00FF207F&quot;/&gt;&lt;wsp:rsid wsp:val=&quot;00FF23D0&quot;/&gt;&lt;wsp:rsid wsp:val=&quot;00FF6B7A&quot;/&gt;&lt;wsp:rsid wsp:val=&quot;00FF7242&quot;/&gt;&lt;wsp:rsid wsp:val=&quot;00FF754D&quot;/&gt;&lt;/wsp:rsids&gt;&lt;/w:docPr&gt;&lt;w:body&gt;&lt;wx:sect&gt;&lt;w:p wsp:rsidR=&quot;00000000&quot; wsp:rsidRDefault=&quot;008C5C05&quot; wsp:rsidP=&quot;008C5C05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dPr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&lt;/m:t&gt;&lt;/m:r&gt;&lt;/m:sup&gt;&lt;/m:sSubSup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[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w:lang w:val=&quot;UK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C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]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8030AE" w:rsidRPr="00CE359C">
        <w:rPr>
          <w:sz w:val="28"/>
          <w:szCs w:val="28"/>
          <w:lang w:val="en-US"/>
        </w:rPr>
        <w:fldChar w:fldCharType="end"/>
      </w:r>
      <w:r w:rsidR="008030AE" w:rsidRPr="00CE359C">
        <w:rPr>
          <w:sz w:val="28"/>
          <w:szCs w:val="28"/>
          <w:lang w:val="en-US"/>
        </w:rPr>
        <w:t xml:space="preserve"> </w:t>
      </w:r>
      <w:r w:rsidR="00341FE0" w:rsidRPr="00CE359C">
        <w:rPr>
          <w:sz w:val="28"/>
          <w:szCs w:val="28"/>
          <w:lang w:val="en-US"/>
        </w:rPr>
        <w:t>and</w:t>
      </w:r>
      <w:r w:rsidR="008030AE" w:rsidRPr="00CE359C">
        <w:rPr>
          <w:sz w:val="28"/>
          <w:szCs w:val="28"/>
          <w:lang w:val="en-US"/>
        </w:rPr>
        <w:t xml:space="preserve"> </w:t>
      </w:r>
      <w:proofErr w:type="spellStart"/>
      <w:r w:rsidR="008030AE" w:rsidRPr="00CE359C">
        <w:rPr>
          <w:sz w:val="28"/>
          <w:szCs w:val="28"/>
          <w:lang w:val="en-US"/>
        </w:rPr>
        <w:t>рН</w:t>
      </w:r>
      <w:proofErr w:type="spellEnd"/>
      <w:r w:rsidR="008030AE" w:rsidRPr="00CE359C">
        <w:rPr>
          <w:sz w:val="28"/>
          <w:szCs w:val="28"/>
          <w:lang w:val="en-US"/>
        </w:rPr>
        <w:t xml:space="preserve"> </w:t>
      </w:r>
      <w:r w:rsidR="00341FE0" w:rsidRPr="00CE359C">
        <w:rPr>
          <w:sz w:val="28"/>
          <w:szCs w:val="28"/>
          <w:lang w:val="en-US"/>
        </w:rPr>
        <w:t>value of blood remain unchanged</w:t>
      </w:r>
      <w:r w:rsidR="008030AE" w:rsidRPr="00CE359C">
        <w:rPr>
          <w:sz w:val="28"/>
          <w:szCs w:val="28"/>
          <w:lang w:val="en-US"/>
        </w:rPr>
        <w:t>.</w:t>
      </w:r>
    </w:p>
    <w:p w14:paraId="133B3881" w14:textId="77777777" w:rsidR="001E74B1" w:rsidRPr="00CE359C" w:rsidRDefault="001E74B1" w:rsidP="008030AE">
      <w:pPr>
        <w:jc w:val="center"/>
        <w:rPr>
          <w:b/>
          <w:sz w:val="28"/>
          <w:szCs w:val="28"/>
          <w:lang w:val="en-US"/>
        </w:rPr>
      </w:pPr>
    </w:p>
    <w:p w14:paraId="61F359BE" w14:textId="77777777" w:rsidR="00341FE0" w:rsidRPr="00CE359C" w:rsidRDefault="00341FE0" w:rsidP="00341FE0">
      <w:pPr>
        <w:jc w:val="center"/>
        <w:rPr>
          <w:b/>
          <w:sz w:val="28"/>
          <w:szCs w:val="28"/>
          <w:lang w:val="en-US"/>
        </w:rPr>
      </w:pPr>
      <w:r w:rsidRPr="00CE359C">
        <w:rPr>
          <w:b/>
          <w:sz w:val="28"/>
          <w:szCs w:val="28"/>
          <w:lang w:val="en-US"/>
        </w:rPr>
        <w:t>Phosphate buffer system</w:t>
      </w:r>
    </w:p>
    <w:p w14:paraId="4FC6C6A8" w14:textId="77777777" w:rsidR="00E6248E" w:rsidRPr="00CE359C" w:rsidRDefault="00E6248E" w:rsidP="00341FE0">
      <w:pPr>
        <w:jc w:val="center"/>
        <w:rPr>
          <w:b/>
          <w:sz w:val="28"/>
          <w:szCs w:val="28"/>
          <w:lang w:val="en-US"/>
        </w:rPr>
      </w:pPr>
    </w:p>
    <w:p w14:paraId="17C005CF" w14:textId="77777777" w:rsidR="008030AE" w:rsidRPr="00CE359C" w:rsidRDefault="003F3CCB" w:rsidP="0099331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The phosphate buffer system consists of two salts: sodium </w:t>
      </w:r>
      <w:proofErr w:type="spellStart"/>
      <w:r w:rsidRPr="00CE359C">
        <w:rPr>
          <w:sz w:val="28"/>
          <w:szCs w:val="28"/>
          <w:lang w:val="en-US"/>
        </w:rPr>
        <w:t>dihydrogen</w:t>
      </w:r>
      <w:proofErr w:type="spellEnd"/>
      <w:r w:rsidRPr="00CE359C">
        <w:rPr>
          <w:sz w:val="28"/>
          <w:szCs w:val="28"/>
          <w:lang w:val="en-US"/>
        </w:rPr>
        <w:t xml:space="preserve"> phosphate</w:t>
      </w:r>
      <w:r w:rsidR="001166B4" w:rsidRPr="00CE359C">
        <w:rPr>
          <w:sz w:val="28"/>
          <w:szCs w:val="28"/>
          <w:lang w:val="en-US"/>
        </w:rPr>
        <w:t xml:space="preserve"> (hydrogen-ion donor)</w:t>
      </w:r>
      <w:r w:rsidRPr="00CE359C">
        <w:rPr>
          <w:sz w:val="28"/>
          <w:szCs w:val="28"/>
          <w:lang w:val="en-US"/>
        </w:rPr>
        <w:t xml:space="preserve"> and </w:t>
      </w:r>
      <w:r w:rsidR="00B934C1" w:rsidRPr="00CE359C">
        <w:rPr>
          <w:sz w:val="28"/>
          <w:szCs w:val="28"/>
          <w:lang w:val="en-US"/>
        </w:rPr>
        <w:t>di</w:t>
      </w:r>
      <w:r w:rsidRPr="00CE359C">
        <w:rPr>
          <w:sz w:val="28"/>
          <w:szCs w:val="28"/>
          <w:lang w:val="en-US"/>
        </w:rPr>
        <w:t>sodium hydrogen phosphate</w:t>
      </w:r>
      <w:r w:rsidR="001166B4" w:rsidRPr="00CE359C">
        <w:rPr>
          <w:sz w:val="28"/>
          <w:szCs w:val="28"/>
          <w:lang w:val="en-US"/>
        </w:rPr>
        <w:t xml:space="preserve"> (hydrogen-ion acceptor)</w:t>
      </w:r>
      <w:r w:rsidRPr="00CE359C">
        <w:rPr>
          <w:sz w:val="28"/>
          <w:szCs w:val="28"/>
          <w:lang w:val="en-US"/>
        </w:rPr>
        <w:t xml:space="preserve">. </w:t>
      </w:r>
      <w:r w:rsidR="00B934C1" w:rsidRPr="00CE359C">
        <w:rPr>
          <w:sz w:val="28"/>
          <w:szCs w:val="28"/>
          <w:lang w:val="en-US"/>
        </w:rPr>
        <w:t xml:space="preserve">It </w:t>
      </w:r>
      <w:r w:rsidR="00744F0A" w:rsidRPr="00CE359C">
        <w:rPr>
          <w:sz w:val="28"/>
          <w:szCs w:val="28"/>
          <w:lang w:val="en-US"/>
        </w:rPr>
        <w:t>contains</w:t>
      </w:r>
      <w:r w:rsidR="00B934C1" w:rsidRPr="00CE359C">
        <w:rPr>
          <w:sz w:val="28"/>
          <w:szCs w:val="28"/>
          <w:lang w:val="en-US"/>
        </w:rPr>
        <w:t xml:space="preserve"> in cells</w:t>
      </w:r>
      <w:r w:rsidR="00CB58CE" w:rsidRPr="00CE359C">
        <w:rPr>
          <w:sz w:val="28"/>
          <w:szCs w:val="28"/>
          <w:lang w:val="en-US"/>
        </w:rPr>
        <w:t>,</w:t>
      </w:r>
      <w:r w:rsidR="00B934C1" w:rsidRPr="00CE359C">
        <w:rPr>
          <w:sz w:val="28"/>
          <w:szCs w:val="28"/>
          <w:lang w:val="en-US"/>
        </w:rPr>
        <w:t xml:space="preserve"> urine, </w:t>
      </w:r>
      <w:r w:rsidR="00CB58CE" w:rsidRPr="00CE359C">
        <w:rPr>
          <w:sz w:val="28"/>
          <w:szCs w:val="28"/>
          <w:lang w:val="en-US"/>
        </w:rPr>
        <w:t xml:space="preserve">and </w:t>
      </w:r>
      <w:r w:rsidR="00B934C1" w:rsidRPr="00CE359C">
        <w:rPr>
          <w:sz w:val="28"/>
          <w:szCs w:val="28"/>
          <w:lang w:val="en-US"/>
        </w:rPr>
        <w:t xml:space="preserve">digestive glands fluid. </w:t>
      </w:r>
      <w:r w:rsidR="001166B4" w:rsidRPr="00CE359C">
        <w:rPr>
          <w:sz w:val="28"/>
          <w:szCs w:val="28"/>
          <w:lang w:val="en-US"/>
        </w:rPr>
        <w:t>The mechanism of the buffer action can be represented by the following scheme</w:t>
      </w:r>
      <w:r w:rsidR="008030AE" w:rsidRPr="00CE359C">
        <w:rPr>
          <w:sz w:val="28"/>
          <w:szCs w:val="28"/>
          <w:lang w:val="en-US"/>
        </w:rPr>
        <w:t>:</w:t>
      </w:r>
    </w:p>
    <w:p w14:paraId="3CAB8375" w14:textId="77777777" w:rsidR="008030AE" w:rsidRPr="00CE359C" w:rsidRDefault="00341FE0" w:rsidP="0099331E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lastRenderedPageBreak/>
        <w:t>addi</w:t>
      </w:r>
      <w:r w:rsidR="00953638" w:rsidRPr="00CE359C">
        <w:rPr>
          <w:sz w:val="28"/>
          <w:szCs w:val="28"/>
          <w:lang w:val="en-US"/>
        </w:rPr>
        <w:t>tion of</w:t>
      </w:r>
      <w:r w:rsidRPr="00CE359C">
        <w:rPr>
          <w:sz w:val="28"/>
          <w:szCs w:val="28"/>
          <w:lang w:val="en-US"/>
        </w:rPr>
        <w:t xml:space="preserve"> </w:t>
      </w:r>
      <w:r w:rsidR="003F3CCB" w:rsidRPr="00CE359C">
        <w:rPr>
          <w:sz w:val="28"/>
          <w:szCs w:val="28"/>
          <w:lang w:val="en-US"/>
        </w:rPr>
        <w:t>an</w:t>
      </w:r>
      <w:r w:rsidRPr="00CE359C">
        <w:rPr>
          <w:sz w:val="28"/>
          <w:szCs w:val="28"/>
          <w:lang w:val="en-US"/>
        </w:rPr>
        <w:t xml:space="preserve"> acid</w:t>
      </w:r>
      <w:r w:rsidR="0099331E" w:rsidRPr="00CE359C">
        <w:rPr>
          <w:sz w:val="28"/>
          <w:szCs w:val="28"/>
          <w:lang w:val="en-US"/>
        </w:rPr>
        <w:t>:</w:t>
      </w:r>
    </w:p>
    <w:p w14:paraId="1ADEEE42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Na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HPO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 + </w:t>
      </w:r>
      <w:proofErr w:type="spellStart"/>
      <w:r w:rsidRPr="00CE359C">
        <w:rPr>
          <w:sz w:val="28"/>
          <w:szCs w:val="28"/>
          <w:lang w:val="en-US"/>
        </w:rPr>
        <w:t>HCl</w:t>
      </w:r>
      <w:proofErr w:type="spellEnd"/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 NaН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PO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 +</w:t>
      </w:r>
      <w:proofErr w:type="spellStart"/>
      <w:r w:rsidRPr="00CE359C">
        <w:rPr>
          <w:sz w:val="28"/>
          <w:szCs w:val="28"/>
          <w:lang w:val="en-US"/>
        </w:rPr>
        <w:t>NaCl</w:t>
      </w:r>
      <w:proofErr w:type="spellEnd"/>
    </w:p>
    <w:p w14:paraId="756709C7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HPO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2–</w:t>
      </w:r>
      <w:r w:rsidRPr="00CE359C">
        <w:rPr>
          <w:sz w:val="28"/>
          <w:szCs w:val="28"/>
          <w:lang w:val="en-US"/>
        </w:rPr>
        <w:t> + H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PO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–</w:t>
      </w:r>
    </w:p>
    <w:p w14:paraId="0CEF1327" w14:textId="77777777" w:rsidR="008030AE" w:rsidRPr="00CE359C" w:rsidRDefault="00953638" w:rsidP="0099331E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addition of </w:t>
      </w:r>
      <w:r w:rsidR="00341FE0" w:rsidRPr="00CE359C">
        <w:rPr>
          <w:sz w:val="28"/>
          <w:szCs w:val="28"/>
          <w:lang w:val="en-US"/>
        </w:rPr>
        <w:t>an alkali</w:t>
      </w:r>
      <w:r w:rsidR="0099331E" w:rsidRPr="00CE359C">
        <w:rPr>
          <w:sz w:val="28"/>
          <w:szCs w:val="28"/>
          <w:lang w:val="en-US"/>
        </w:rPr>
        <w:t>:</w:t>
      </w:r>
    </w:p>
    <w:p w14:paraId="4ABE7C62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NaН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PO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 + </w:t>
      </w:r>
      <w:proofErr w:type="spellStart"/>
      <w:r w:rsidRPr="00CE359C">
        <w:rPr>
          <w:sz w:val="28"/>
          <w:szCs w:val="28"/>
          <w:lang w:val="en-US"/>
        </w:rPr>
        <w:t>NaОН</w:t>
      </w:r>
      <w:proofErr w:type="spellEnd"/>
      <w:r w:rsidRPr="00CE359C">
        <w:rPr>
          <w:sz w:val="28"/>
          <w:szCs w:val="28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lang w:val="en-US"/>
        </w:rPr>
        <w:t> Na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HPO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lang w:val="en-US"/>
        </w:rPr>
        <w:t> + H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O</w:t>
      </w:r>
    </w:p>
    <w:p w14:paraId="08B6A4CE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PO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–</w:t>
      </w:r>
      <w:r w:rsidRPr="00CE359C">
        <w:rPr>
          <w:sz w:val="28"/>
          <w:szCs w:val="28"/>
          <w:vertAlign w:val="subscript"/>
          <w:lang w:val="en-US"/>
        </w:rPr>
        <w:t> +</w:t>
      </w:r>
      <w:r w:rsidRPr="00CE359C">
        <w:rPr>
          <w:sz w:val="28"/>
          <w:szCs w:val="28"/>
          <w:lang w:val="en-US"/>
        </w:rPr>
        <w:t> OH</w:t>
      </w:r>
      <w:r w:rsidRPr="00CE359C">
        <w:rPr>
          <w:sz w:val="28"/>
          <w:szCs w:val="28"/>
          <w:vertAlign w:val="superscript"/>
          <w:lang w:val="en-US"/>
        </w:rPr>
        <w:t>–</w:t>
      </w:r>
      <w:r w:rsidRPr="00CE359C">
        <w:rPr>
          <w:sz w:val="28"/>
          <w:szCs w:val="28"/>
          <w:vertAlign w:val="subscript"/>
          <w:lang w:val="en-US"/>
        </w:rPr>
        <w:t> </w:t>
      </w:r>
      <w:r w:rsidRPr="00CE359C">
        <w:rPr>
          <w:sz w:val="28"/>
          <w:szCs w:val="28"/>
          <w:lang w:val="en-US"/>
        </w:rPr>
        <w:sym w:font="Symbol" w:char="F0AE"/>
      </w:r>
      <w:r w:rsidRPr="00CE359C">
        <w:rPr>
          <w:sz w:val="28"/>
          <w:szCs w:val="28"/>
          <w:vertAlign w:val="subscript"/>
          <w:lang w:val="en-US"/>
        </w:rPr>
        <w:t> </w:t>
      </w:r>
      <w:r w:rsidRPr="00CE359C">
        <w:rPr>
          <w:sz w:val="28"/>
          <w:szCs w:val="28"/>
          <w:lang w:val="en-US"/>
        </w:rPr>
        <w:t>HPO</w:t>
      </w:r>
      <w:r w:rsidRPr="00CE359C">
        <w:rPr>
          <w:sz w:val="28"/>
          <w:szCs w:val="28"/>
          <w:vertAlign w:val="subscript"/>
          <w:lang w:val="en-US"/>
        </w:rPr>
        <w:t>4</w:t>
      </w:r>
      <w:r w:rsidRPr="00CE359C">
        <w:rPr>
          <w:sz w:val="28"/>
          <w:szCs w:val="28"/>
          <w:vertAlign w:val="superscript"/>
          <w:lang w:val="en-US"/>
        </w:rPr>
        <w:t>2–</w:t>
      </w:r>
      <w:r w:rsidRPr="00CE359C">
        <w:rPr>
          <w:sz w:val="28"/>
          <w:szCs w:val="28"/>
          <w:vertAlign w:val="subscript"/>
          <w:lang w:val="en-US"/>
        </w:rPr>
        <w:t> + </w:t>
      </w:r>
      <w:r w:rsidRPr="00CE359C">
        <w:rPr>
          <w:sz w:val="28"/>
          <w:szCs w:val="28"/>
          <w:lang w:val="en-US"/>
        </w:rPr>
        <w:t>H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>O</w:t>
      </w:r>
    </w:p>
    <w:p w14:paraId="2C9640A5" w14:textId="1921C94D" w:rsidR="003A4D60" w:rsidRDefault="00CB58CE" w:rsidP="003A4D60">
      <w:pPr>
        <w:ind w:firstLine="284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Determination of phosphate buffer</w:t>
      </w:r>
      <w:r w:rsidR="008030AE" w:rsidRPr="00CE359C">
        <w:rPr>
          <w:sz w:val="28"/>
          <w:szCs w:val="28"/>
          <w:lang w:val="en-US"/>
        </w:rPr>
        <w:t xml:space="preserve"> </w:t>
      </w:r>
      <w:proofErr w:type="spellStart"/>
      <w:r w:rsidR="008030AE" w:rsidRPr="00CE359C">
        <w:rPr>
          <w:i/>
          <w:iCs/>
          <w:sz w:val="28"/>
          <w:szCs w:val="28"/>
          <w:lang w:val="en-US"/>
        </w:rPr>
        <w:t>рН</w:t>
      </w:r>
      <w:proofErr w:type="spellEnd"/>
      <w:r w:rsidR="008030AE" w:rsidRPr="00CE359C">
        <w:rPr>
          <w:sz w:val="28"/>
          <w:szCs w:val="28"/>
          <w:lang w:val="en-US"/>
        </w:rPr>
        <w:t xml:space="preserve"> </w:t>
      </w:r>
      <w:r w:rsidR="00953638" w:rsidRPr="00CE359C">
        <w:rPr>
          <w:sz w:val="28"/>
          <w:szCs w:val="28"/>
          <w:lang w:val="en-US"/>
        </w:rPr>
        <w:t>is calculated</w:t>
      </w:r>
      <w:r w:rsidRPr="00CE359C">
        <w:rPr>
          <w:sz w:val="28"/>
          <w:szCs w:val="28"/>
          <w:lang w:val="en-US"/>
        </w:rPr>
        <w:t xml:space="preserve"> as following</w:t>
      </w:r>
      <w:r w:rsidR="008030AE" w:rsidRPr="00CE359C">
        <w:rPr>
          <w:sz w:val="28"/>
          <w:szCs w:val="28"/>
          <w:lang w:val="en-US"/>
        </w:rPr>
        <w:t>:</w:t>
      </w:r>
    </w:p>
    <w:p w14:paraId="7C361B2E" w14:textId="4E25BF1E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CE359C">
        <w:rPr>
          <w:sz w:val="28"/>
          <w:szCs w:val="28"/>
          <w:lang w:val="en-US"/>
        </w:rPr>
        <w:t>рН</w:t>
      </w:r>
      <w:proofErr w:type="spellEnd"/>
      <w:proofErr w:type="gramEnd"/>
      <w:r w:rsidRPr="00CE359C">
        <w:rPr>
          <w:sz w:val="28"/>
          <w:szCs w:val="28"/>
          <w:lang w:val="en-US"/>
        </w:rPr>
        <w:t xml:space="preserve"> = 6,8 + 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r w:rsidR="003A4D60" w:rsidRPr="00CE359C">
        <w:rPr>
          <w:position w:val="-30"/>
          <w:sz w:val="28"/>
          <w:szCs w:val="28"/>
          <w:vertAlign w:val="superscript"/>
          <w:lang w:val="en-US"/>
        </w:rPr>
        <w:object w:dxaOrig="1020" w:dyaOrig="720" w14:anchorId="2A38C00F">
          <v:shape id="_x0000_i1052" type="#_x0000_t75" style="width:45pt;height:39pt" o:ole="">
            <v:imagedata r:id="rId20" o:title=""/>
          </v:shape>
          <o:OLEObject Type="Embed" ProgID="Equation.3" ShapeID="_x0000_i1052" DrawAspect="Content" ObjectID="_1494920143" r:id="rId21"/>
        </w:object>
      </w:r>
    </w:p>
    <w:p w14:paraId="42BDA860" w14:textId="2FEEDBA5" w:rsidR="008030AE" w:rsidRPr="00CE359C" w:rsidRDefault="00CB58CE" w:rsidP="00E6248E">
      <w:pPr>
        <w:ind w:firstLine="284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The r</w:t>
      </w:r>
      <w:r w:rsidR="000561C9" w:rsidRPr="00CE359C">
        <w:rPr>
          <w:sz w:val="28"/>
          <w:szCs w:val="28"/>
          <w:lang w:val="en-US"/>
        </w:rPr>
        <w:t>a</w:t>
      </w:r>
      <w:r w:rsidRPr="00CE359C">
        <w:rPr>
          <w:sz w:val="28"/>
          <w:szCs w:val="28"/>
          <w:lang w:val="en-US"/>
        </w:rPr>
        <w:t>tio</w:t>
      </w:r>
      <w:r w:rsidR="008030AE" w:rsidRPr="00CE359C">
        <w:rPr>
          <w:sz w:val="28"/>
          <w:szCs w:val="28"/>
          <w:lang w:val="en-US"/>
        </w:rPr>
        <w:t xml:space="preserve"> </w:t>
      </w:r>
      <w:r w:rsidR="008030AE" w:rsidRPr="00CE359C">
        <w:rPr>
          <w:position w:val="-30"/>
          <w:sz w:val="28"/>
          <w:szCs w:val="28"/>
          <w:lang w:val="en-US"/>
        </w:rPr>
        <w:object w:dxaOrig="1020" w:dyaOrig="720" w14:anchorId="5E2CB9D1">
          <v:shape id="_x0000_i1053" type="#_x0000_t75" style="width:47.25pt;height:33pt" o:ole="">
            <v:imagedata r:id="rId22" o:title=""/>
          </v:shape>
          <o:OLEObject Type="Embed" ProgID="Equation.3" ShapeID="_x0000_i1053" DrawAspect="Content" ObjectID="_1494920144" r:id="rId23"/>
        </w:object>
      </w:r>
      <w:r w:rsidR="008030AE" w:rsidRPr="00CE359C">
        <w:rPr>
          <w:sz w:val="28"/>
          <w:szCs w:val="28"/>
          <w:lang w:val="en-US"/>
        </w:rPr>
        <w:t xml:space="preserve">  </w:t>
      </w:r>
      <w:r w:rsidRPr="00CE359C">
        <w:rPr>
          <w:sz w:val="28"/>
          <w:szCs w:val="28"/>
          <w:lang w:val="en-US"/>
        </w:rPr>
        <w:t>in the blood plasma is</w:t>
      </w:r>
      <w:r w:rsidR="008030AE" w:rsidRPr="00CE359C">
        <w:rPr>
          <w:sz w:val="28"/>
          <w:szCs w:val="28"/>
          <w:lang w:val="en-US"/>
        </w:rPr>
        <w:t xml:space="preserve"> 4:1 </w:t>
      </w:r>
      <w:r w:rsidRPr="00CE359C">
        <w:rPr>
          <w:sz w:val="28"/>
          <w:szCs w:val="28"/>
          <w:lang w:val="en-US"/>
        </w:rPr>
        <w:t xml:space="preserve">and does not change. The excessive accumulation of any of </w:t>
      </w:r>
      <w:r w:rsidR="00FF05E6">
        <w:rPr>
          <w:sz w:val="28"/>
          <w:szCs w:val="28"/>
          <w:lang w:val="en-US"/>
        </w:rPr>
        <w:t>components result</w:t>
      </w:r>
      <w:r w:rsidR="00FC4800">
        <w:rPr>
          <w:sz w:val="28"/>
          <w:szCs w:val="28"/>
          <w:lang w:val="en-US"/>
        </w:rPr>
        <w:t>s in</w:t>
      </w:r>
      <w:r w:rsidRPr="00CE359C">
        <w:rPr>
          <w:sz w:val="28"/>
          <w:szCs w:val="28"/>
          <w:lang w:val="en-US"/>
        </w:rPr>
        <w:t xml:space="preserve"> its urinary excretion</w:t>
      </w:r>
      <w:r w:rsidR="008030AE" w:rsidRPr="00CE359C">
        <w:rPr>
          <w:sz w:val="28"/>
          <w:szCs w:val="28"/>
          <w:lang w:val="en-US"/>
        </w:rPr>
        <w:t>.</w:t>
      </w:r>
    </w:p>
    <w:p w14:paraId="00F13DAD" w14:textId="77777777" w:rsidR="00963C6F" w:rsidRPr="00CE359C" w:rsidRDefault="00963C6F" w:rsidP="008030AE">
      <w:pPr>
        <w:jc w:val="center"/>
        <w:rPr>
          <w:b/>
          <w:sz w:val="28"/>
          <w:szCs w:val="28"/>
          <w:lang w:val="en-US"/>
        </w:rPr>
      </w:pPr>
    </w:p>
    <w:p w14:paraId="41D7BE4F" w14:textId="77777777" w:rsidR="00963C6F" w:rsidRPr="00CE359C" w:rsidRDefault="000561C9" w:rsidP="00963C6F">
      <w:pPr>
        <w:jc w:val="center"/>
        <w:rPr>
          <w:b/>
          <w:iCs/>
          <w:sz w:val="28"/>
          <w:szCs w:val="28"/>
          <w:lang w:val="en-US"/>
        </w:rPr>
      </w:pPr>
      <w:proofErr w:type="gramStart"/>
      <w:r w:rsidRPr="00CE359C">
        <w:rPr>
          <w:b/>
          <w:iCs/>
          <w:sz w:val="28"/>
          <w:szCs w:val="28"/>
          <w:lang w:val="en-US"/>
        </w:rPr>
        <w:t>Buffer properties of amino acids and proteins</w:t>
      </w:r>
      <w:r w:rsidR="00963C6F" w:rsidRPr="00CE359C">
        <w:rPr>
          <w:b/>
          <w:iCs/>
          <w:sz w:val="28"/>
          <w:szCs w:val="28"/>
          <w:lang w:val="en-US"/>
        </w:rPr>
        <w:t>.</w:t>
      </w:r>
      <w:proofErr w:type="gramEnd"/>
    </w:p>
    <w:p w14:paraId="0CACB9D7" w14:textId="77777777" w:rsidR="00E6248E" w:rsidRPr="00CE359C" w:rsidRDefault="00E6248E" w:rsidP="00963C6F">
      <w:pPr>
        <w:jc w:val="center"/>
        <w:rPr>
          <w:b/>
          <w:iCs/>
          <w:sz w:val="28"/>
          <w:szCs w:val="28"/>
          <w:lang w:val="en-US"/>
        </w:rPr>
      </w:pPr>
    </w:p>
    <w:p w14:paraId="59622394" w14:textId="796D1404" w:rsidR="008030AE" w:rsidRPr="00CE359C" w:rsidRDefault="000561C9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Amino acids and proteins are </w:t>
      </w:r>
      <w:proofErr w:type="spellStart"/>
      <w:r w:rsidRPr="00CE359C">
        <w:rPr>
          <w:sz w:val="28"/>
          <w:szCs w:val="28"/>
          <w:lang w:val="en-US"/>
        </w:rPr>
        <w:t>ampholytes</w:t>
      </w:r>
      <w:proofErr w:type="spellEnd"/>
      <w:r w:rsidRPr="00CE359C">
        <w:rPr>
          <w:sz w:val="28"/>
          <w:szCs w:val="28"/>
          <w:lang w:val="en-US"/>
        </w:rPr>
        <w:t xml:space="preserve"> because they </w:t>
      </w:r>
      <w:r w:rsidR="007B0328" w:rsidRPr="00CE359C">
        <w:rPr>
          <w:sz w:val="28"/>
          <w:szCs w:val="28"/>
          <w:lang w:val="en-US"/>
        </w:rPr>
        <w:t xml:space="preserve">contain </w:t>
      </w:r>
      <w:r w:rsidR="00BB682A" w:rsidRPr="00CE359C">
        <w:rPr>
          <w:sz w:val="28"/>
          <w:szCs w:val="28"/>
          <w:lang w:val="en-US"/>
        </w:rPr>
        <w:t xml:space="preserve">both </w:t>
      </w:r>
      <w:r w:rsidR="007B0328" w:rsidRPr="00CE359C">
        <w:rPr>
          <w:sz w:val="28"/>
          <w:szCs w:val="28"/>
          <w:lang w:val="en-US"/>
        </w:rPr>
        <w:t>functional group</w:t>
      </w:r>
      <w:r w:rsidR="00FC4800">
        <w:rPr>
          <w:sz w:val="28"/>
          <w:szCs w:val="28"/>
          <w:lang w:val="en-US"/>
        </w:rPr>
        <w:t>s</w:t>
      </w:r>
      <w:r w:rsidR="007B0328" w:rsidRPr="00CE359C">
        <w:rPr>
          <w:sz w:val="28"/>
          <w:szCs w:val="28"/>
          <w:lang w:val="en-US"/>
        </w:rPr>
        <w:t xml:space="preserve"> which can be proton donor </w:t>
      </w:r>
      <w:r w:rsidR="008030AE" w:rsidRPr="00CE359C">
        <w:rPr>
          <w:sz w:val="28"/>
          <w:szCs w:val="28"/>
          <w:lang w:val="en-US"/>
        </w:rPr>
        <w:t xml:space="preserve">(–СООН) </w:t>
      </w:r>
      <w:r w:rsidR="007B0328" w:rsidRPr="00CE359C">
        <w:rPr>
          <w:sz w:val="28"/>
          <w:szCs w:val="28"/>
          <w:lang w:val="en-US"/>
        </w:rPr>
        <w:t xml:space="preserve">and proton acceptor </w:t>
      </w:r>
      <w:r w:rsidR="008030AE" w:rsidRPr="00CE359C">
        <w:rPr>
          <w:sz w:val="28"/>
          <w:szCs w:val="28"/>
          <w:lang w:val="en-US"/>
        </w:rPr>
        <w:t>(–NH</w:t>
      </w:r>
      <w:r w:rsidR="008030AE" w:rsidRPr="00CE359C">
        <w:rPr>
          <w:sz w:val="28"/>
          <w:szCs w:val="28"/>
          <w:vertAlign w:val="subscript"/>
          <w:lang w:val="en-US"/>
        </w:rPr>
        <w:t>2</w:t>
      </w:r>
      <w:r w:rsidR="008030AE" w:rsidRPr="00CE359C">
        <w:rPr>
          <w:sz w:val="28"/>
          <w:szCs w:val="28"/>
          <w:lang w:val="en-US"/>
        </w:rPr>
        <w:t>).</w:t>
      </w:r>
    </w:p>
    <w:p w14:paraId="24FBC0A1" w14:textId="77777777" w:rsidR="008030AE" w:rsidRPr="00CE359C" w:rsidRDefault="007B0328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In aqueous solution amino acids can exist in the form of the internal salt (zwitterion)</w:t>
      </w:r>
      <w:r w:rsidR="004779C2" w:rsidRPr="00CE359C">
        <w:rPr>
          <w:sz w:val="28"/>
          <w:szCs w:val="28"/>
          <w:lang w:val="en-US"/>
        </w:rPr>
        <w:t>:</w:t>
      </w:r>
    </w:p>
    <w:p w14:paraId="6919AE7D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object w:dxaOrig="6195" w:dyaOrig="1200" w14:anchorId="74E173DE">
          <v:shape id="_x0000_i1054" type="#_x0000_t75" style="width:310.5pt;height:62.25pt" o:ole="">
            <v:imagedata r:id="rId24" o:title=""/>
          </v:shape>
          <o:OLEObject Type="Embed" ProgID="ISISServer" ShapeID="_x0000_i1054" DrawAspect="Content" ObjectID="_1494920145" r:id="rId25"/>
        </w:object>
      </w:r>
    </w:p>
    <w:p w14:paraId="1947CEA0" w14:textId="77777777" w:rsidR="008030AE" w:rsidRPr="00CE359C" w:rsidRDefault="007B0328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The mechanism of amino acids and proteins</w:t>
      </w:r>
      <w:r w:rsidR="004779C2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buffer action corresponds to the following scheme</w:t>
      </w:r>
      <w:r w:rsidR="008030AE" w:rsidRPr="00CE359C">
        <w:rPr>
          <w:sz w:val="28"/>
          <w:szCs w:val="28"/>
          <w:lang w:val="en-US"/>
        </w:rPr>
        <w:t>:</w:t>
      </w:r>
    </w:p>
    <w:p w14:paraId="72CE8219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object w:dxaOrig="6825" w:dyaOrig="2760" w14:anchorId="08270FE7">
          <v:shape id="_x0000_i1055" type="#_x0000_t75" style="width:306pt;height:123.75pt" o:ole="">
            <v:imagedata r:id="rId26" o:title=""/>
          </v:shape>
          <o:OLEObject Type="Embed" ProgID="ISISServer" ShapeID="_x0000_i1055" DrawAspect="Content" ObjectID="_1494920146" r:id="rId27"/>
        </w:object>
      </w:r>
    </w:p>
    <w:p w14:paraId="7761FF33" w14:textId="77777777" w:rsidR="008030AE" w:rsidRPr="00CE359C" w:rsidRDefault="008030AE" w:rsidP="008030AE">
      <w:pPr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object w:dxaOrig="7020" w:dyaOrig="2415" w14:anchorId="5084AF07">
          <v:shape id="_x0000_i1056" type="#_x0000_t75" style="width:318pt;height:109.5pt" o:ole="">
            <v:imagedata r:id="rId28" o:title=""/>
          </v:shape>
          <o:OLEObject Type="Embed" ProgID="ISISServer" ShapeID="_x0000_i1056" DrawAspect="Content" ObjectID="_1494920147" r:id="rId29"/>
        </w:object>
      </w:r>
    </w:p>
    <w:p w14:paraId="05884D21" w14:textId="77777777" w:rsidR="008030AE" w:rsidRPr="00CE359C" w:rsidRDefault="008030AE" w:rsidP="008030AE">
      <w:pPr>
        <w:ind w:firstLine="284"/>
        <w:jc w:val="both"/>
        <w:rPr>
          <w:sz w:val="28"/>
          <w:szCs w:val="28"/>
          <w:lang w:val="en-US"/>
        </w:rPr>
      </w:pPr>
    </w:p>
    <w:p w14:paraId="5903995E" w14:textId="72129716" w:rsidR="008030AE" w:rsidRPr="00CE359C" w:rsidRDefault="008C7E7E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The </w:t>
      </w:r>
      <w:r w:rsidR="00FA327A" w:rsidRPr="00CE359C">
        <w:rPr>
          <w:sz w:val="28"/>
          <w:szCs w:val="28"/>
          <w:lang w:val="en-US"/>
        </w:rPr>
        <w:t>p</w:t>
      </w:r>
      <w:r w:rsidR="007B0328" w:rsidRPr="00CE359C">
        <w:rPr>
          <w:sz w:val="28"/>
          <w:szCs w:val="28"/>
          <w:lang w:val="en-US"/>
        </w:rPr>
        <w:t>H value, at which amino acid or protein exists in a form of zwitterions, and the molecule is electrically neutral is called isoelectric point (</w:t>
      </w:r>
      <w:proofErr w:type="spellStart"/>
      <w:r w:rsidR="00FA327A" w:rsidRPr="00CE359C">
        <w:rPr>
          <w:sz w:val="28"/>
          <w:szCs w:val="28"/>
          <w:lang w:val="en-US"/>
        </w:rPr>
        <w:t>p</w:t>
      </w:r>
      <w:r w:rsidR="007B0328" w:rsidRPr="00CE359C">
        <w:rPr>
          <w:sz w:val="28"/>
          <w:szCs w:val="28"/>
          <w:lang w:val="en-US"/>
        </w:rPr>
        <w:t>I</w:t>
      </w:r>
      <w:proofErr w:type="spellEnd"/>
      <w:r w:rsidR="007B0328" w:rsidRPr="00CE359C">
        <w:rPr>
          <w:sz w:val="28"/>
          <w:szCs w:val="28"/>
          <w:lang w:val="en-US"/>
        </w:rPr>
        <w:t>).</w:t>
      </w:r>
      <w:r w:rsidR="008030AE" w:rsidRPr="00CE359C">
        <w:rPr>
          <w:sz w:val="28"/>
          <w:szCs w:val="28"/>
          <w:lang w:val="en-US"/>
        </w:rPr>
        <w:t xml:space="preserve"> </w:t>
      </w:r>
      <w:proofErr w:type="gramStart"/>
      <w:r w:rsidR="00BB682A" w:rsidRPr="00CE359C">
        <w:rPr>
          <w:sz w:val="28"/>
          <w:szCs w:val="28"/>
          <w:lang w:val="en-US"/>
        </w:rPr>
        <w:t xml:space="preserve">If amino acid or protein molecule has an equal quantity of carboxylic and amine groups, </w:t>
      </w:r>
      <w:proofErr w:type="spellStart"/>
      <w:r w:rsidR="00FA327A" w:rsidRPr="00CE359C">
        <w:rPr>
          <w:sz w:val="28"/>
          <w:szCs w:val="28"/>
          <w:lang w:val="en-US"/>
        </w:rPr>
        <w:t>pI</w:t>
      </w:r>
      <w:proofErr w:type="spellEnd"/>
      <w:r w:rsidR="00BE1C86" w:rsidRPr="00CE359C">
        <w:rPr>
          <w:sz w:val="28"/>
          <w:szCs w:val="28"/>
          <w:lang w:val="en-US"/>
        </w:rPr>
        <w:t xml:space="preserve"> </w:t>
      </w:r>
      <w:r w:rsidR="00963C6F" w:rsidRPr="00CE359C">
        <w:rPr>
          <w:rFonts w:eastAsia="MS Mincho"/>
          <w:spacing w:val="-1"/>
          <w:sz w:val="28"/>
          <w:szCs w:val="28"/>
          <w:lang w:val="en-US" w:eastAsia="en-US"/>
        </w:rPr>
        <w:t>≈</w:t>
      </w:r>
      <w:r w:rsidR="00BE1C86" w:rsidRPr="00CE359C">
        <w:rPr>
          <w:rFonts w:eastAsia="MS Mincho"/>
          <w:spacing w:val="-1"/>
          <w:sz w:val="28"/>
          <w:szCs w:val="28"/>
          <w:lang w:val="en-US" w:eastAsia="en-US"/>
        </w:rPr>
        <w:t xml:space="preserve"> </w:t>
      </w:r>
      <w:r w:rsidR="008030AE" w:rsidRPr="00CE359C">
        <w:rPr>
          <w:sz w:val="28"/>
          <w:szCs w:val="28"/>
          <w:lang w:val="en-US"/>
        </w:rPr>
        <w:t>7.</w:t>
      </w:r>
      <w:proofErr w:type="gramEnd"/>
      <w:r w:rsidR="008030AE" w:rsidRPr="00CE359C">
        <w:rPr>
          <w:sz w:val="28"/>
          <w:szCs w:val="28"/>
          <w:lang w:val="en-US"/>
        </w:rPr>
        <w:t xml:space="preserve"> </w:t>
      </w:r>
      <w:r w:rsidR="00A82155" w:rsidRPr="00CE359C">
        <w:rPr>
          <w:sz w:val="28"/>
          <w:szCs w:val="28"/>
          <w:lang w:val="en-US"/>
        </w:rPr>
        <w:t xml:space="preserve">An </w:t>
      </w:r>
      <w:r w:rsidR="00A82155" w:rsidRPr="00CE359C">
        <w:rPr>
          <w:sz w:val="28"/>
          <w:szCs w:val="28"/>
          <w:lang w:val="en-US"/>
        </w:rPr>
        <w:lastRenderedPageBreak/>
        <w:t xml:space="preserve">amino acid (protein) in which </w:t>
      </w:r>
      <w:r w:rsidR="003F17D1" w:rsidRPr="00CE359C">
        <w:rPr>
          <w:sz w:val="28"/>
          <w:szCs w:val="28"/>
          <w:lang w:val="en-US"/>
        </w:rPr>
        <w:t xml:space="preserve">amino groups </w:t>
      </w:r>
      <w:r w:rsidR="00A82155" w:rsidRPr="00CE359C">
        <w:rPr>
          <w:sz w:val="28"/>
          <w:szCs w:val="28"/>
          <w:lang w:val="en-US"/>
        </w:rPr>
        <w:t xml:space="preserve">predominate </w:t>
      </w:r>
      <w:r w:rsidR="009F5E46" w:rsidRPr="00CE359C">
        <w:rPr>
          <w:rFonts w:eastAsia="MS Mincho"/>
          <w:sz w:val="28"/>
          <w:szCs w:val="28"/>
          <w:lang w:val="en-US" w:eastAsia="en-US"/>
        </w:rPr>
        <w:t>–</w:t>
      </w:r>
      <w:r w:rsidR="008030AE" w:rsidRPr="00CE359C">
        <w:rPr>
          <w:sz w:val="28"/>
          <w:szCs w:val="28"/>
          <w:lang w:val="en-US"/>
        </w:rPr>
        <w:t xml:space="preserve"> </w:t>
      </w:r>
      <w:proofErr w:type="spellStart"/>
      <w:r w:rsidRPr="00CE359C">
        <w:rPr>
          <w:sz w:val="28"/>
          <w:szCs w:val="28"/>
          <w:lang w:val="en-US"/>
        </w:rPr>
        <w:t>р</w:t>
      </w:r>
      <w:r w:rsidR="002D78CB">
        <w:rPr>
          <w:sz w:val="28"/>
          <w:szCs w:val="28"/>
          <w:lang w:val="en-US"/>
        </w:rPr>
        <w:t>I</w:t>
      </w:r>
      <w:proofErr w:type="spellEnd"/>
      <w:r w:rsidR="008030AE" w:rsidRPr="00CE359C">
        <w:rPr>
          <w:sz w:val="28"/>
          <w:szCs w:val="28"/>
          <w:lang w:val="en-US"/>
        </w:rPr>
        <w:t xml:space="preserve"> &gt; 7; </w:t>
      </w:r>
      <w:r w:rsidRPr="00CE359C">
        <w:rPr>
          <w:sz w:val="28"/>
          <w:szCs w:val="28"/>
          <w:lang w:val="en-US"/>
        </w:rPr>
        <w:t>if carboxyl groups</w:t>
      </w:r>
      <w:r w:rsidR="00A82155" w:rsidRPr="00CE359C">
        <w:rPr>
          <w:sz w:val="28"/>
          <w:szCs w:val="28"/>
          <w:lang w:val="en-US"/>
        </w:rPr>
        <w:t xml:space="preserve"> predominate</w:t>
      </w:r>
      <w:r w:rsidR="008030AE" w:rsidRPr="00CE359C">
        <w:rPr>
          <w:sz w:val="28"/>
          <w:szCs w:val="28"/>
          <w:lang w:val="en-US"/>
        </w:rPr>
        <w:t xml:space="preserve"> </w:t>
      </w:r>
      <w:r w:rsidR="009F5E46" w:rsidRPr="00CE359C">
        <w:rPr>
          <w:rFonts w:eastAsia="MS Mincho"/>
          <w:sz w:val="28"/>
          <w:szCs w:val="28"/>
          <w:lang w:val="en-US" w:eastAsia="en-US"/>
        </w:rPr>
        <w:t>–</w:t>
      </w:r>
      <w:r w:rsidR="008030AE" w:rsidRPr="00CE359C">
        <w:rPr>
          <w:sz w:val="28"/>
          <w:szCs w:val="28"/>
          <w:lang w:val="en-US"/>
        </w:rPr>
        <w:t xml:space="preserve"> </w:t>
      </w:r>
      <w:proofErr w:type="spellStart"/>
      <w:r w:rsidR="008030AE" w:rsidRPr="00CE359C">
        <w:rPr>
          <w:sz w:val="28"/>
          <w:szCs w:val="28"/>
          <w:lang w:val="en-US"/>
        </w:rPr>
        <w:t>р</w:t>
      </w:r>
      <w:r w:rsidR="002D78CB">
        <w:rPr>
          <w:sz w:val="28"/>
          <w:szCs w:val="28"/>
          <w:lang w:val="en-US"/>
        </w:rPr>
        <w:t>I</w:t>
      </w:r>
      <w:proofErr w:type="spellEnd"/>
      <w:r w:rsidR="008030AE" w:rsidRPr="00CE359C">
        <w:rPr>
          <w:sz w:val="28"/>
          <w:szCs w:val="28"/>
          <w:lang w:val="en-US"/>
        </w:rPr>
        <w:t xml:space="preserve"> &lt; 7.</w:t>
      </w:r>
    </w:p>
    <w:p w14:paraId="7A1F95B1" w14:textId="77777777" w:rsidR="008030AE" w:rsidRPr="00CE359C" w:rsidRDefault="00A82155" w:rsidP="008030AE">
      <w:pPr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In the isoelectric state the proteins solutions are very unstable and easily precipitate</w:t>
      </w:r>
      <w:r w:rsidR="008030AE" w:rsidRPr="00CE359C">
        <w:rPr>
          <w:sz w:val="28"/>
          <w:szCs w:val="28"/>
          <w:lang w:val="en-US"/>
        </w:rPr>
        <w:t xml:space="preserve">. </w:t>
      </w:r>
      <w:r w:rsidRPr="00CE359C">
        <w:rPr>
          <w:sz w:val="28"/>
          <w:szCs w:val="28"/>
          <w:lang w:val="en-US"/>
        </w:rPr>
        <w:t>At</w:t>
      </w:r>
      <w:r w:rsidR="008030AE" w:rsidRPr="00CE359C">
        <w:rPr>
          <w:sz w:val="28"/>
          <w:szCs w:val="28"/>
          <w:lang w:val="en-US"/>
        </w:rPr>
        <w:t xml:space="preserve"> </w:t>
      </w:r>
      <w:proofErr w:type="spellStart"/>
      <w:r w:rsidR="008030AE" w:rsidRPr="00CE359C">
        <w:rPr>
          <w:sz w:val="28"/>
          <w:szCs w:val="28"/>
          <w:lang w:val="en-US"/>
        </w:rPr>
        <w:t>рН</w:t>
      </w:r>
      <w:r w:rsidRPr="00CE359C">
        <w:rPr>
          <w:sz w:val="28"/>
          <w:szCs w:val="28"/>
          <w:vertAlign w:val="subscript"/>
          <w:lang w:val="en-US"/>
        </w:rPr>
        <w:t>medium</w:t>
      </w:r>
      <w:proofErr w:type="spellEnd"/>
      <w:r w:rsidR="008030AE" w:rsidRPr="00CE359C">
        <w:rPr>
          <w:sz w:val="28"/>
          <w:szCs w:val="28"/>
          <w:lang w:val="en-US"/>
        </w:rPr>
        <w:t xml:space="preserve"> &gt; </w:t>
      </w:r>
      <w:proofErr w:type="spellStart"/>
      <w:r w:rsidR="008030AE" w:rsidRPr="00CE359C">
        <w:rPr>
          <w:sz w:val="28"/>
          <w:szCs w:val="28"/>
          <w:lang w:val="en-US"/>
        </w:rPr>
        <w:t>р</w:t>
      </w:r>
      <w:r w:rsidRPr="00CE359C">
        <w:rPr>
          <w:sz w:val="28"/>
          <w:szCs w:val="28"/>
          <w:lang w:val="en-US"/>
        </w:rPr>
        <w:t>I</w:t>
      </w:r>
      <w:proofErr w:type="spellEnd"/>
      <w:r w:rsidR="008030AE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 xml:space="preserve">proteins exist in the form of </w:t>
      </w:r>
      <w:r w:rsidR="00745917" w:rsidRPr="00CE359C">
        <w:rPr>
          <w:sz w:val="28"/>
          <w:szCs w:val="28"/>
          <w:lang w:val="en-US"/>
        </w:rPr>
        <w:t>poly</w:t>
      </w:r>
      <w:r w:rsidRPr="00CE359C">
        <w:rPr>
          <w:sz w:val="28"/>
          <w:szCs w:val="28"/>
          <w:lang w:val="en-US"/>
        </w:rPr>
        <w:t>valent anions</w:t>
      </w:r>
      <w:r w:rsidR="008030AE" w:rsidRPr="00CE359C">
        <w:rPr>
          <w:sz w:val="28"/>
          <w:szCs w:val="28"/>
          <w:lang w:val="en-US"/>
        </w:rPr>
        <w:t xml:space="preserve">, </w:t>
      </w:r>
      <w:r w:rsidRPr="00CE359C">
        <w:rPr>
          <w:sz w:val="28"/>
          <w:szCs w:val="28"/>
          <w:lang w:val="en-US"/>
        </w:rPr>
        <w:t>and at</w:t>
      </w:r>
      <w:r w:rsidR="008030AE" w:rsidRPr="00CE359C">
        <w:rPr>
          <w:sz w:val="28"/>
          <w:szCs w:val="28"/>
          <w:lang w:val="en-US"/>
        </w:rPr>
        <w:t xml:space="preserve"> </w:t>
      </w:r>
      <w:proofErr w:type="spellStart"/>
      <w:r w:rsidR="008030AE" w:rsidRPr="00CE359C">
        <w:rPr>
          <w:sz w:val="28"/>
          <w:szCs w:val="28"/>
          <w:lang w:val="en-US"/>
        </w:rPr>
        <w:t>рН</w:t>
      </w:r>
      <w:r w:rsidRPr="00CE359C">
        <w:rPr>
          <w:sz w:val="28"/>
          <w:szCs w:val="28"/>
          <w:vertAlign w:val="subscript"/>
          <w:lang w:val="en-US"/>
        </w:rPr>
        <w:t>medium</w:t>
      </w:r>
      <w:proofErr w:type="spellEnd"/>
      <w:r w:rsidR="008030AE" w:rsidRPr="00CE359C">
        <w:rPr>
          <w:sz w:val="28"/>
          <w:szCs w:val="28"/>
          <w:lang w:val="en-US"/>
        </w:rPr>
        <w:t xml:space="preserve"> &lt; </w:t>
      </w:r>
      <w:proofErr w:type="spellStart"/>
      <w:r w:rsidR="008030AE" w:rsidRPr="00CE359C">
        <w:rPr>
          <w:sz w:val="28"/>
          <w:szCs w:val="28"/>
          <w:lang w:val="en-US"/>
        </w:rPr>
        <w:t>р</w:t>
      </w:r>
      <w:r w:rsidRPr="00CE359C">
        <w:rPr>
          <w:sz w:val="28"/>
          <w:szCs w:val="28"/>
          <w:lang w:val="en-US"/>
        </w:rPr>
        <w:t>I</w:t>
      </w:r>
      <w:proofErr w:type="spellEnd"/>
      <w:r w:rsidR="008030AE" w:rsidRPr="00CE359C">
        <w:rPr>
          <w:sz w:val="28"/>
          <w:szCs w:val="28"/>
          <w:lang w:val="en-US"/>
        </w:rPr>
        <w:t xml:space="preserve"> </w:t>
      </w:r>
      <w:r w:rsidR="009F5E46" w:rsidRPr="00CE359C">
        <w:rPr>
          <w:rFonts w:eastAsia="MS Mincho"/>
          <w:sz w:val="28"/>
          <w:szCs w:val="28"/>
          <w:lang w:val="en-US" w:eastAsia="en-US"/>
        </w:rPr>
        <w:t>–</w:t>
      </w:r>
      <w:r w:rsidR="008030AE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 xml:space="preserve">in the form of </w:t>
      </w:r>
      <w:r w:rsidR="00745917" w:rsidRPr="00CE359C">
        <w:rPr>
          <w:sz w:val="28"/>
          <w:szCs w:val="28"/>
          <w:lang w:val="en-US"/>
        </w:rPr>
        <w:t>poly</w:t>
      </w:r>
      <w:r w:rsidRPr="00CE359C">
        <w:rPr>
          <w:sz w:val="28"/>
          <w:szCs w:val="28"/>
          <w:lang w:val="en-US"/>
        </w:rPr>
        <w:t>valent cations</w:t>
      </w:r>
      <w:r w:rsidR="008030AE" w:rsidRPr="00CE359C">
        <w:rPr>
          <w:sz w:val="28"/>
          <w:szCs w:val="28"/>
          <w:lang w:val="en-US"/>
        </w:rPr>
        <w:t>.</w:t>
      </w:r>
    </w:p>
    <w:p w14:paraId="28BEB2BE" w14:textId="3E3B0785" w:rsidR="00A82155" w:rsidRPr="00CE359C" w:rsidRDefault="001E0B30" w:rsidP="00782676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iCs/>
          <w:sz w:val="28"/>
          <w:szCs w:val="28"/>
          <w:lang w:val="en-US"/>
        </w:rPr>
      </w:pPr>
      <w:r w:rsidRPr="00CE359C">
        <w:rPr>
          <w:iCs/>
          <w:sz w:val="28"/>
          <w:szCs w:val="28"/>
          <w:lang w:val="en-US"/>
        </w:rPr>
        <w:t xml:space="preserve">The </w:t>
      </w:r>
      <w:r w:rsidR="00A82155" w:rsidRPr="00CE359C">
        <w:rPr>
          <w:iCs/>
          <w:sz w:val="28"/>
          <w:szCs w:val="28"/>
          <w:lang w:val="en-US"/>
        </w:rPr>
        <w:t xml:space="preserve">blood pH </w:t>
      </w:r>
      <w:r w:rsidR="00745917" w:rsidRPr="00CE359C">
        <w:rPr>
          <w:iCs/>
          <w:sz w:val="28"/>
          <w:szCs w:val="28"/>
          <w:lang w:val="en-US"/>
        </w:rPr>
        <w:t xml:space="preserve">is </w:t>
      </w:r>
      <w:r w:rsidR="00A82155" w:rsidRPr="00CE359C">
        <w:rPr>
          <w:iCs/>
          <w:sz w:val="28"/>
          <w:szCs w:val="28"/>
          <w:lang w:val="en-US"/>
        </w:rPr>
        <w:t xml:space="preserve">shifted to an alkaline region from the </w:t>
      </w:r>
      <w:proofErr w:type="spellStart"/>
      <w:r w:rsidR="00A82155" w:rsidRPr="00CE359C">
        <w:rPr>
          <w:iCs/>
          <w:sz w:val="28"/>
          <w:szCs w:val="28"/>
          <w:lang w:val="en-US"/>
        </w:rPr>
        <w:t>pI</w:t>
      </w:r>
      <w:proofErr w:type="spellEnd"/>
      <w:r w:rsidR="00A82155" w:rsidRPr="00CE359C">
        <w:rPr>
          <w:iCs/>
          <w:sz w:val="28"/>
          <w:szCs w:val="28"/>
          <w:lang w:val="en-US"/>
        </w:rPr>
        <w:t xml:space="preserve"> of </w:t>
      </w:r>
      <w:r w:rsidR="00745917" w:rsidRPr="00CE359C">
        <w:rPr>
          <w:iCs/>
          <w:sz w:val="28"/>
          <w:szCs w:val="28"/>
          <w:lang w:val="en-US"/>
        </w:rPr>
        <w:t xml:space="preserve">plasma proteins and </w:t>
      </w:r>
      <w:r w:rsidR="00FC4800" w:rsidRPr="00CE359C">
        <w:rPr>
          <w:iCs/>
          <w:sz w:val="28"/>
          <w:szCs w:val="28"/>
          <w:lang w:val="en-US"/>
        </w:rPr>
        <w:t>hemoglobin;</w:t>
      </w:r>
      <w:r w:rsidR="00A82155" w:rsidRPr="00CE359C">
        <w:rPr>
          <w:iCs/>
          <w:sz w:val="28"/>
          <w:szCs w:val="28"/>
          <w:lang w:val="en-US"/>
        </w:rPr>
        <w:t xml:space="preserve"> therefore, these proteins are found in the blood as polyvalent anions, i.e. have a negative charge</w:t>
      </w:r>
      <w:r w:rsidR="00745917" w:rsidRPr="00CE359C">
        <w:rPr>
          <w:iCs/>
          <w:sz w:val="28"/>
          <w:szCs w:val="28"/>
          <w:lang w:val="en-US"/>
        </w:rPr>
        <w:t>.</w:t>
      </w:r>
    </w:p>
    <w:p w14:paraId="36DBFE36" w14:textId="6FB5D29F" w:rsidR="001E0B30" w:rsidRPr="00CE359C" w:rsidRDefault="001E0B30" w:rsidP="00782676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iCs/>
          <w:sz w:val="28"/>
          <w:szCs w:val="28"/>
          <w:lang w:val="en-US"/>
        </w:rPr>
      </w:pPr>
      <w:r w:rsidRPr="00CE359C">
        <w:rPr>
          <w:iCs/>
          <w:sz w:val="28"/>
          <w:szCs w:val="28"/>
          <w:lang w:val="en-US"/>
        </w:rPr>
        <w:t xml:space="preserve">The buffer systems action is closely linked to the concept of acid-base balance. The acid-base balance - is an integral part of the homeostasis of the </w:t>
      </w:r>
      <w:r w:rsidR="005F5624" w:rsidRPr="00CE359C">
        <w:rPr>
          <w:iCs/>
          <w:sz w:val="28"/>
          <w:szCs w:val="28"/>
          <w:lang w:val="en-US"/>
        </w:rPr>
        <w:t>organism</w:t>
      </w:r>
      <w:r w:rsidRPr="00CE359C">
        <w:rPr>
          <w:iCs/>
          <w:sz w:val="28"/>
          <w:szCs w:val="28"/>
          <w:lang w:val="en-US"/>
        </w:rPr>
        <w:t>, which provides optimal conditions for the proper course of metabolism.</w:t>
      </w:r>
    </w:p>
    <w:p w14:paraId="30B439A1" w14:textId="4EF4E0B2" w:rsidR="00782676" w:rsidRPr="00CE359C" w:rsidRDefault="002D78CB" w:rsidP="00782676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iCs/>
          <w:sz w:val="28"/>
          <w:szCs w:val="28"/>
          <w:lang w:val="en-US"/>
        </w:rPr>
      </w:pPr>
      <w:proofErr w:type="gramStart"/>
      <w:r w:rsidRPr="00CE359C">
        <w:rPr>
          <w:iCs/>
          <w:sz w:val="28"/>
          <w:szCs w:val="28"/>
          <w:lang w:val="en-US"/>
        </w:rPr>
        <w:t>Doctors</w:t>
      </w:r>
      <w:r w:rsidR="00953638" w:rsidRPr="00CE359C">
        <w:rPr>
          <w:iCs/>
          <w:sz w:val="28"/>
          <w:szCs w:val="28"/>
          <w:lang w:val="en-US"/>
        </w:rPr>
        <w:t xml:space="preserve"> evaluates</w:t>
      </w:r>
      <w:proofErr w:type="gramEnd"/>
      <w:r w:rsidR="00953638" w:rsidRPr="00CE359C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</w:t>
      </w:r>
      <w:r w:rsidR="005F5624" w:rsidRPr="00CE359C">
        <w:rPr>
          <w:iCs/>
          <w:sz w:val="28"/>
          <w:szCs w:val="28"/>
          <w:lang w:val="en-US"/>
        </w:rPr>
        <w:t xml:space="preserve">cid-base </w:t>
      </w:r>
      <w:r w:rsidR="00953638" w:rsidRPr="00CE359C">
        <w:rPr>
          <w:iCs/>
          <w:sz w:val="28"/>
          <w:szCs w:val="28"/>
          <w:lang w:val="en-US"/>
        </w:rPr>
        <w:t>balance of the organism</w:t>
      </w:r>
      <w:r w:rsidR="00DA6B5C" w:rsidRPr="00CE359C">
        <w:rPr>
          <w:iCs/>
          <w:sz w:val="28"/>
          <w:szCs w:val="28"/>
          <w:lang w:val="en-US"/>
        </w:rPr>
        <w:t xml:space="preserve"> </w:t>
      </w:r>
      <w:r w:rsidR="005F5624" w:rsidRPr="00CE359C">
        <w:rPr>
          <w:iCs/>
          <w:sz w:val="28"/>
          <w:szCs w:val="28"/>
          <w:lang w:val="en-US"/>
        </w:rPr>
        <w:t>using the Henderson-</w:t>
      </w:r>
      <w:proofErr w:type="spellStart"/>
      <w:r w:rsidR="005F5624" w:rsidRPr="00CE359C">
        <w:rPr>
          <w:iCs/>
          <w:sz w:val="28"/>
          <w:szCs w:val="28"/>
          <w:lang w:val="en-US"/>
        </w:rPr>
        <w:t>Hasselbalch</w:t>
      </w:r>
      <w:proofErr w:type="spellEnd"/>
      <w:r w:rsidR="005F5624" w:rsidRPr="00CE359C">
        <w:rPr>
          <w:iCs/>
          <w:sz w:val="28"/>
          <w:szCs w:val="28"/>
          <w:lang w:val="en-US"/>
        </w:rPr>
        <w:t xml:space="preserve"> equation for bicarbonate buffer of blood:</w:t>
      </w:r>
    </w:p>
    <w:p w14:paraId="0D13B16E" w14:textId="77777777" w:rsidR="009F5E46" w:rsidRPr="00CE359C" w:rsidRDefault="009F5E46" w:rsidP="009F5E46">
      <w:pPr>
        <w:tabs>
          <w:tab w:val="center" w:pos="3200"/>
          <w:tab w:val="right" w:pos="6380"/>
        </w:tabs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CE359C">
        <w:rPr>
          <w:i/>
          <w:iCs/>
          <w:sz w:val="28"/>
          <w:szCs w:val="28"/>
          <w:lang w:val="en-US"/>
        </w:rPr>
        <w:t>рН</w:t>
      </w:r>
      <w:proofErr w:type="spellEnd"/>
      <w:proofErr w:type="gramEnd"/>
      <w:r w:rsidRPr="00CE359C">
        <w:rPr>
          <w:sz w:val="28"/>
          <w:szCs w:val="28"/>
          <w:lang w:val="en-US"/>
        </w:rPr>
        <w:t xml:space="preserve"> = 6,1 + </w:t>
      </w:r>
      <w:proofErr w:type="spellStart"/>
      <w:r w:rsidRPr="00CE359C">
        <w:rPr>
          <w:sz w:val="28"/>
          <w:szCs w:val="28"/>
          <w:lang w:val="en-US"/>
        </w:rPr>
        <w:t>lg</w:t>
      </w:r>
      <w:proofErr w:type="spellEnd"/>
      <w:r w:rsidRPr="00CE359C">
        <w:rPr>
          <w:sz w:val="28"/>
          <w:szCs w:val="28"/>
          <w:lang w:val="en-US"/>
        </w:rPr>
        <w:t xml:space="preserve"> [HCO</w:t>
      </w:r>
      <w:r w:rsidRPr="00CE359C">
        <w:rPr>
          <w:sz w:val="28"/>
          <w:szCs w:val="28"/>
          <w:vertAlign w:val="subscript"/>
          <w:lang w:val="en-US"/>
        </w:rPr>
        <w:t>3</w:t>
      </w:r>
      <w:r w:rsidRPr="00CE359C">
        <w:rPr>
          <w:sz w:val="28"/>
          <w:szCs w:val="28"/>
          <w:vertAlign w:val="superscript"/>
          <w:lang w:val="en-US"/>
        </w:rPr>
        <w:t>–</w:t>
      </w:r>
      <w:r w:rsidRPr="00CE359C">
        <w:rPr>
          <w:sz w:val="28"/>
          <w:szCs w:val="28"/>
          <w:lang w:val="en-US"/>
        </w:rPr>
        <w:t>]/pCO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 xml:space="preserve"> ,</w:t>
      </w:r>
    </w:p>
    <w:p w14:paraId="478A7791" w14:textId="77777777" w:rsidR="009F5E46" w:rsidRPr="00CE359C" w:rsidRDefault="005F5624" w:rsidP="009F5E46">
      <w:pPr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  <w:lang w:val="en-US"/>
        </w:rPr>
      </w:pPr>
      <w:proofErr w:type="gramStart"/>
      <w:r w:rsidRPr="00CE359C">
        <w:rPr>
          <w:sz w:val="28"/>
          <w:szCs w:val="28"/>
          <w:lang w:val="en-US"/>
        </w:rPr>
        <w:t>where</w:t>
      </w:r>
      <w:proofErr w:type="gramEnd"/>
      <w:r w:rsidR="009F5E46" w:rsidRPr="00CE359C">
        <w:rPr>
          <w:sz w:val="28"/>
          <w:szCs w:val="28"/>
          <w:lang w:val="en-US"/>
        </w:rPr>
        <w:t xml:space="preserve"> </w:t>
      </w:r>
      <w:proofErr w:type="spellStart"/>
      <w:r w:rsidR="009F5E46" w:rsidRPr="00CE359C">
        <w:rPr>
          <w:sz w:val="28"/>
          <w:szCs w:val="28"/>
          <w:lang w:val="en-US"/>
        </w:rPr>
        <w:t>рК</w:t>
      </w:r>
      <w:proofErr w:type="spellEnd"/>
      <w:r w:rsidR="009F5E46" w:rsidRPr="00CE359C">
        <w:rPr>
          <w:sz w:val="28"/>
          <w:szCs w:val="28"/>
          <w:lang w:val="en-US"/>
        </w:rPr>
        <w:t> = 6,1 (</w:t>
      </w:r>
      <w:r w:rsidRPr="00CE359C">
        <w:rPr>
          <w:sz w:val="28"/>
          <w:szCs w:val="28"/>
          <w:lang w:val="en-US"/>
        </w:rPr>
        <w:t>at</w:t>
      </w:r>
      <w:r w:rsidR="009F5E46" w:rsidRPr="00CE359C">
        <w:rPr>
          <w:sz w:val="28"/>
          <w:szCs w:val="28"/>
          <w:lang w:val="en-US"/>
        </w:rPr>
        <w:t xml:space="preserve"> Т = 311 К), pCO</w:t>
      </w:r>
      <w:r w:rsidR="009F5E46" w:rsidRPr="00CE359C">
        <w:rPr>
          <w:sz w:val="28"/>
          <w:szCs w:val="28"/>
          <w:vertAlign w:val="subscript"/>
          <w:lang w:val="en-US"/>
        </w:rPr>
        <w:t>2</w:t>
      </w:r>
      <w:r w:rsidR="009F5E46" w:rsidRPr="00CE359C">
        <w:rPr>
          <w:sz w:val="28"/>
          <w:szCs w:val="28"/>
          <w:lang w:val="en-US"/>
        </w:rPr>
        <w:t xml:space="preserve"> </w:t>
      </w:r>
      <w:r w:rsidR="009F5E46" w:rsidRPr="00CE359C">
        <w:rPr>
          <w:rFonts w:eastAsia="MS Mincho"/>
          <w:sz w:val="28"/>
          <w:szCs w:val="28"/>
          <w:lang w:val="en-US" w:eastAsia="en-US"/>
        </w:rPr>
        <w:t>–</w:t>
      </w:r>
      <w:r w:rsidR="009F5E46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pressure of carbon dioxide in the blood</w:t>
      </w:r>
      <w:r w:rsidR="009F5E46" w:rsidRPr="00CE359C">
        <w:rPr>
          <w:sz w:val="28"/>
          <w:szCs w:val="28"/>
          <w:lang w:val="en-US"/>
        </w:rPr>
        <w:t>.</w:t>
      </w:r>
    </w:p>
    <w:p w14:paraId="2619CEC4" w14:textId="77777777" w:rsidR="005F5624" w:rsidRPr="00CE359C" w:rsidRDefault="005F5624" w:rsidP="00381BB4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If blood pH is 7.4, the ratio between </w:t>
      </w:r>
      <w:proofErr w:type="spellStart"/>
      <w:r w:rsidRPr="00CE359C">
        <w:rPr>
          <w:sz w:val="28"/>
          <w:szCs w:val="28"/>
          <w:lang w:val="en-US"/>
        </w:rPr>
        <w:t>hydrogencarbonate</w:t>
      </w:r>
      <w:proofErr w:type="spellEnd"/>
      <w:r w:rsidRPr="00CE359C">
        <w:rPr>
          <w:sz w:val="28"/>
          <w:szCs w:val="28"/>
          <w:lang w:val="en-US"/>
        </w:rPr>
        <w:t xml:space="preserve"> ions </w:t>
      </w:r>
      <w:r w:rsidR="0055679D" w:rsidRPr="00CE359C">
        <w:rPr>
          <w:sz w:val="28"/>
          <w:szCs w:val="28"/>
          <w:lang w:val="en-US"/>
        </w:rPr>
        <w:t xml:space="preserve">present </w:t>
      </w:r>
      <w:r w:rsidRPr="00CE359C">
        <w:rPr>
          <w:sz w:val="28"/>
          <w:szCs w:val="28"/>
          <w:lang w:val="en-US"/>
        </w:rPr>
        <w:t>in the plasma and CO</w:t>
      </w:r>
      <w:r w:rsidRPr="00CE359C">
        <w:rPr>
          <w:sz w:val="28"/>
          <w:szCs w:val="28"/>
          <w:vertAlign w:val="subscript"/>
          <w:lang w:val="en-US"/>
        </w:rPr>
        <w:t>2</w:t>
      </w:r>
      <w:r w:rsidRPr="00CE359C">
        <w:rPr>
          <w:sz w:val="28"/>
          <w:szCs w:val="28"/>
          <w:lang w:val="en-US"/>
        </w:rPr>
        <w:t xml:space="preserve"> pressure should be </w:t>
      </w:r>
      <w:proofErr w:type="gramStart"/>
      <w:r w:rsidRPr="00CE359C">
        <w:rPr>
          <w:sz w:val="28"/>
          <w:szCs w:val="28"/>
          <w:lang w:val="en-US"/>
        </w:rPr>
        <w:t>20 :</w:t>
      </w:r>
      <w:proofErr w:type="gramEnd"/>
      <w:r w:rsidRPr="00CE359C">
        <w:rPr>
          <w:sz w:val="28"/>
          <w:szCs w:val="28"/>
          <w:lang w:val="en-US"/>
        </w:rPr>
        <w:t xml:space="preserve"> 1.</w:t>
      </w:r>
    </w:p>
    <w:p w14:paraId="471E0DEB" w14:textId="7A97BC82" w:rsidR="0055679D" w:rsidRPr="00CE359C" w:rsidRDefault="0055679D" w:rsidP="00381BB4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Bicarbonate buffer system has the highest correlation with all buffer systems of the organism. Abnormalities in any buffer system affect the concentration of the </w:t>
      </w:r>
      <w:r w:rsidR="00AE3586" w:rsidRPr="00CE359C">
        <w:rPr>
          <w:sz w:val="28"/>
          <w:szCs w:val="28"/>
          <w:lang w:val="en-US"/>
        </w:rPr>
        <w:t>components of bi</w:t>
      </w:r>
      <w:r w:rsidRPr="00CE359C">
        <w:rPr>
          <w:sz w:val="28"/>
          <w:szCs w:val="28"/>
          <w:lang w:val="en-US"/>
        </w:rPr>
        <w:t>carbonate buffer system</w:t>
      </w:r>
      <w:r w:rsidR="00AE3586" w:rsidRPr="00CE359C">
        <w:rPr>
          <w:sz w:val="28"/>
          <w:szCs w:val="28"/>
          <w:lang w:val="en-US"/>
        </w:rPr>
        <w:t>.</w:t>
      </w:r>
      <w:r w:rsidRPr="00CE359C">
        <w:rPr>
          <w:sz w:val="28"/>
          <w:szCs w:val="28"/>
          <w:lang w:val="en-US"/>
        </w:rPr>
        <w:t xml:space="preserve"> </w:t>
      </w:r>
      <w:r w:rsidR="00B14C97" w:rsidRPr="00CE359C">
        <w:rPr>
          <w:sz w:val="28"/>
          <w:szCs w:val="28"/>
          <w:lang w:val="en-US"/>
        </w:rPr>
        <w:t>The</w:t>
      </w:r>
      <w:r w:rsidRPr="00CE359C">
        <w:rPr>
          <w:sz w:val="28"/>
          <w:szCs w:val="28"/>
          <w:lang w:val="en-US"/>
        </w:rPr>
        <w:t xml:space="preserve"> chang</w:t>
      </w:r>
      <w:r w:rsidR="00B14C97" w:rsidRPr="00CE359C">
        <w:rPr>
          <w:sz w:val="28"/>
          <w:szCs w:val="28"/>
          <w:lang w:val="en-US"/>
        </w:rPr>
        <w:t>e of</w:t>
      </w:r>
      <w:r w:rsidRPr="00CE359C">
        <w:rPr>
          <w:sz w:val="28"/>
          <w:szCs w:val="28"/>
          <w:lang w:val="en-US"/>
        </w:rPr>
        <w:t xml:space="preserve"> its parameters can accurately characterize the state of respiratory or metabolic disorders, </w:t>
      </w:r>
      <w:r w:rsidR="00B14C97" w:rsidRPr="00CE359C">
        <w:rPr>
          <w:sz w:val="28"/>
          <w:szCs w:val="28"/>
          <w:lang w:val="en-US"/>
        </w:rPr>
        <w:t>in other words</w:t>
      </w:r>
      <w:r w:rsidRPr="00CE359C">
        <w:rPr>
          <w:sz w:val="28"/>
          <w:szCs w:val="28"/>
          <w:lang w:val="en-US"/>
        </w:rPr>
        <w:t xml:space="preserve"> acid-base </w:t>
      </w:r>
      <w:r w:rsidR="00B14C97" w:rsidRPr="00CE359C">
        <w:rPr>
          <w:sz w:val="28"/>
          <w:szCs w:val="28"/>
          <w:lang w:val="en-US"/>
        </w:rPr>
        <w:t>balance</w:t>
      </w:r>
      <w:r w:rsidRPr="00CE359C">
        <w:rPr>
          <w:sz w:val="28"/>
          <w:szCs w:val="28"/>
          <w:lang w:val="en-US"/>
        </w:rPr>
        <w:t xml:space="preserve"> of the organism. </w:t>
      </w:r>
      <w:r w:rsidR="00F4740F" w:rsidRPr="00CE359C">
        <w:rPr>
          <w:sz w:val="28"/>
          <w:szCs w:val="28"/>
          <w:lang w:val="en-US"/>
        </w:rPr>
        <w:t xml:space="preserve">Any </w:t>
      </w:r>
      <w:r w:rsidR="00FC4800">
        <w:rPr>
          <w:sz w:val="28"/>
          <w:szCs w:val="28"/>
          <w:lang w:val="en-US"/>
        </w:rPr>
        <w:t>violation</w:t>
      </w:r>
      <w:r w:rsidRPr="00CE359C">
        <w:rPr>
          <w:sz w:val="28"/>
          <w:szCs w:val="28"/>
          <w:lang w:val="en-US"/>
        </w:rPr>
        <w:t xml:space="preserve"> of the acid-base balance in the body </w:t>
      </w:r>
      <w:r w:rsidR="00B14C97" w:rsidRPr="00CE359C">
        <w:rPr>
          <w:sz w:val="28"/>
          <w:szCs w:val="28"/>
          <w:lang w:val="en-US"/>
        </w:rPr>
        <w:t>is</w:t>
      </w:r>
      <w:r w:rsidRPr="00CE359C">
        <w:rPr>
          <w:sz w:val="28"/>
          <w:szCs w:val="28"/>
          <w:lang w:val="en-US"/>
        </w:rPr>
        <w:t xml:space="preserve"> compensated primarily </w:t>
      </w:r>
      <w:r w:rsidR="00B14C97" w:rsidRPr="00CE359C">
        <w:rPr>
          <w:sz w:val="28"/>
          <w:szCs w:val="28"/>
          <w:lang w:val="en-US"/>
        </w:rPr>
        <w:t xml:space="preserve">by </w:t>
      </w:r>
      <w:r w:rsidR="00953638" w:rsidRPr="00CE359C">
        <w:rPr>
          <w:sz w:val="28"/>
          <w:szCs w:val="28"/>
          <w:lang w:val="en-US"/>
        </w:rPr>
        <w:t xml:space="preserve">the </w:t>
      </w:r>
      <w:r w:rsidR="00B14C97" w:rsidRPr="00CE359C">
        <w:rPr>
          <w:sz w:val="28"/>
          <w:szCs w:val="28"/>
          <w:lang w:val="en-US"/>
        </w:rPr>
        <w:t>bi</w:t>
      </w:r>
      <w:r w:rsidRPr="00CE359C">
        <w:rPr>
          <w:sz w:val="28"/>
          <w:szCs w:val="28"/>
          <w:lang w:val="en-US"/>
        </w:rPr>
        <w:t>carbonate buffer system. This buffer provides 55% of the buffer capacity of the blood</w:t>
      </w:r>
      <w:r w:rsidR="00B14C97" w:rsidRPr="00CE359C">
        <w:rPr>
          <w:sz w:val="28"/>
          <w:szCs w:val="28"/>
          <w:lang w:val="en-US"/>
        </w:rPr>
        <w:t>.</w:t>
      </w:r>
    </w:p>
    <w:p w14:paraId="6708CC9B" w14:textId="1A769682" w:rsidR="00381BB4" w:rsidRPr="00CE359C" w:rsidRDefault="00FC4800" w:rsidP="00381BB4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  <w:r w:rsidRPr="003973EF">
        <w:rPr>
          <w:rFonts w:eastAsia="MS Mincho"/>
          <w:sz w:val="28"/>
          <w:szCs w:val="28"/>
          <w:lang w:val="en-US" w:eastAsia="en-US"/>
        </w:rPr>
        <w:t>Since kidneys and lungs</w:t>
      </w:r>
      <w:r>
        <w:rPr>
          <w:rFonts w:eastAsia="MS Mincho"/>
          <w:sz w:val="28"/>
          <w:szCs w:val="28"/>
          <w:lang w:val="en-US" w:eastAsia="en-US"/>
        </w:rPr>
        <w:t xml:space="preserve"> are</w:t>
      </w:r>
      <w:r w:rsidRPr="003973EF">
        <w:rPr>
          <w:rFonts w:eastAsia="MS Mincho"/>
          <w:sz w:val="28"/>
          <w:szCs w:val="28"/>
          <w:lang w:val="en-US" w:eastAsia="en-US"/>
        </w:rPr>
        <w:t xml:space="preserve"> involved </w:t>
      </w:r>
      <w:r>
        <w:rPr>
          <w:rFonts w:eastAsia="MS Mincho"/>
          <w:sz w:val="28"/>
          <w:szCs w:val="28"/>
          <w:lang w:val="en-US" w:eastAsia="en-US"/>
        </w:rPr>
        <w:t xml:space="preserve">into the </w:t>
      </w:r>
      <w:r w:rsidRPr="003973EF">
        <w:rPr>
          <w:rFonts w:eastAsia="MS Mincho"/>
          <w:sz w:val="28"/>
          <w:szCs w:val="28"/>
          <w:lang w:val="en-US" w:eastAsia="en-US"/>
        </w:rPr>
        <w:t xml:space="preserve">regulation of acid-base </w:t>
      </w:r>
      <w:r w:rsidRPr="00CE359C">
        <w:rPr>
          <w:sz w:val="28"/>
          <w:szCs w:val="28"/>
          <w:lang w:val="en-US"/>
        </w:rPr>
        <w:t>balance</w:t>
      </w:r>
      <w:r>
        <w:rPr>
          <w:sz w:val="28"/>
          <w:szCs w:val="28"/>
          <w:lang w:val="en-US"/>
        </w:rPr>
        <w:t>, we</w:t>
      </w:r>
      <w:r w:rsidRPr="003973EF">
        <w:rPr>
          <w:rFonts w:eastAsia="MS Mincho"/>
          <w:sz w:val="28"/>
          <w:szCs w:val="28"/>
          <w:lang w:val="en-US" w:eastAsia="en-US"/>
        </w:rPr>
        <w:t xml:space="preserve"> distinguish metabolic and respiratory acidosis and alkalosis.</w:t>
      </w:r>
      <w:r w:rsidR="00224CA6" w:rsidRPr="00CE359C">
        <w:rPr>
          <w:sz w:val="28"/>
          <w:szCs w:val="28"/>
          <w:lang w:val="en-US"/>
        </w:rPr>
        <w:t xml:space="preserve"> </w:t>
      </w:r>
    </w:p>
    <w:p w14:paraId="579E4726" w14:textId="77777777" w:rsidR="00381BB4" w:rsidRPr="00CE359C" w:rsidRDefault="0014116B" w:rsidP="00381BB4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i/>
          <w:sz w:val="28"/>
          <w:szCs w:val="28"/>
          <w:lang w:val="en-US"/>
        </w:rPr>
        <w:t>Metabolic acidosis</w:t>
      </w:r>
      <w:r w:rsidRPr="00CE359C">
        <w:rPr>
          <w:sz w:val="28"/>
          <w:szCs w:val="28"/>
          <w:lang w:val="en-US"/>
        </w:rPr>
        <w:t xml:space="preserve"> - metabolic disorder, </w:t>
      </w:r>
      <w:r w:rsidR="00DA6B5C" w:rsidRPr="00CE359C">
        <w:rPr>
          <w:sz w:val="28"/>
          <w:szCs w:val="28"/>
          <w:lang w:val="en-US"/>
        </w:rPr>
        <w:t xml:space="preserve">when </w:t>
      </w:r>
      <w:r w:rsidRPr="00CE359C">
        <w:rPr>
          <w:sz w:val="28"/>
          <w:szCs w:val="28"/>
          <w:lang w:val="en-US"/>
        </w:rPr>
        <w:t xml:space="preserve">blood </w:t>
      </w:r>
      <w:r w:rsidRPr="00CE359C">
        <w:rPr>
          <w:i/>
          <w:sz w:val="28"/>
          <w:szCs w:val="28"/>
          <w:lang w:val="en-US"/>
        </w:rPr>
        <w:t>pH</w:t>
      </w:r>
      <w:r w:rsidRPr="00CE359C">
        <w:rPr>
          <w:sz w:val="28"/>
          <w:szCs w:val="28"/>
          <w:lang w:val="en-US"/>
        </w:rPr>
        <w:t xml:space="preserve"> </w:t>
      </w:r>
      <w:r w:rsidR="001B6211" w:rsidRPr="00CE359C">
        <w:rPr>
          <w:sz w:val="28"/>
          <w:szCs w:val="28"/>
          <w:lang w:val="en-US"/>
        </w:rPr>
        <w:t xml:space="preserve">is low </w:t>
      </w:r>
      <w:r w:rsidRPr="00CE359C">
        <w:rPr>
          <w:sz w:val="28"/>
          <w:szCs w:val="28"/>
          <w:lang w:val="en-US"/>
        </w:rPr>
        <w:t>due</w:t>
      </w:r>
      <w:r w:rsidR="00551287" w:rsidRPr="00CE359C">
        <w:rPr>
          <w:sz w:val="28"/>
          <w:szCs w:val="28"/>
          <w:lang w:val="en-US"/>
        </w:rPr>
        <w:t xml:space="preserve"> to the following reasons:</w:t>
      </w:r>
    </w:p>
    <w:p w14:paraId="6E1C6BC5" w14:textId="77777777" w:rsidR="009F5E46" w:rsidRPr="00CE359C" w:rsidRDefault="009F5E46" w:rsidP="009F5E46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72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а)</w:t>
      </w:r>
      <w:r w:rsidRPr="00CE359C">
        <w:rPr>
          <w:sz w:val="28"/>
          <w:szCs w:val="28"/>
          <w:lang w:val="en-US"/>
        </w:rPr>
        <w:tab/>
      </w:r>
      <w:r w:rsidR="00B068BB" w:rsidRPr="00CE359C">
        <w:rPr>
          <w:sz w:val="28"/>
          <w:szCs w:val="28"/>
          <w:lang w:val="en-US"/>
        </w:rPr>
        <w:t xml:space="preserve">administration or excessive formation of stable acids (production of </w:t>
      </w:r>
      <w:proofErr w:type="spellStart"/>
      <w:r w:rsidR="00B068BB" w:rsidRPr="00CE359C">
        <w:rPr>
          <w:sz w:val="28"/>
          <w:szCs w:val="28"/>
          <w:lang w:val="en-US"/>
        </w:rPr>
        <w:t>ketoacids</w:t>
      </w:r>
      <w:proofErr w:type="spellEnd"/>
      <w:r w:rsidR="00B068BB" w:rsidRPr="00CE359C">
        <w:rPr>
          <w:sz w:val="28"/>
          <w:szCs w:val="28"/>
          <w:lang w:val="en-US"/>
        </w:rPr>
        <w:t xml:space="preserve"> in uncontrolled diabetes, fasting or kidney failure, an increased production of lactic acid during the shock, an increased production of sulfuric acid in the process of decomposition of biomolecules, etc.)</w:t>
      </w:r>
      <w:r w:rsidRPr="00CE359C">
        <w:rPr>
          <w:sz w:val="28"/>
          <w:szCs w:val="28"/>
          <w:lang w:val="en-US"/>
        </w:rPr>
        <w:t>;</w:t>
      </w:r>
    </w:p>
    <w:p w14:paraId="535F6524" w14:textId="77777777" w:rsidR="009F5E46" w:rsidRPr="00CE359C" w:rsidRDefault="00B068BB" w:rsidP="009F5E46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72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b</w:t>
      </w:r>
      <w:r w:rsidR="009F5E46" w:rsidRPr="00CE359C">
        <w:rPr>
          <w:sz w:val="28"/>
          <w:szCs w:val="28"/>
          <w:lang w:val="en-US"/>
        </w:rPr>
        <w:t>)</w:t>
      </w:r>
      <w:r w:rsidR="009F5E46" w:rsidRPr="00CE359C">
        <w:rPr>
          <w:sz w:val="28"/>
          <w:szCs w:val="28"/>
          <w:lang w:val="en-US"/>
        </w:rPr>
        <w:tab/>
      </w:r>
      <w:proofErr w:type="gramStart"/>
      <w:r w:rsidRPr="00CE359C">
        <w:rPr>
          <w:sz w:val="28"/>
          <w:szCs w:val="28"/>
          <w:lang w:val="en-US"/>
        </w:rPr>
        <w:t>incomplete</w:t>
      </w:r>
      <w:proofErr w:type="gramEnd"/>
      <w:r w:rsidRPr="00CE359C">
        <w:rPr>
          <w:sz w:val="28"/>
          <w:szCs w:val="28"/>
          <w:lang w:val="en-US"/>
        </w:rPr>
        <w:t xml:space="preserve"> </w:t>
      </w:r>
      <w:r w:rsidR="00126B88" w:rsidRPr="00CE359C">
        <w:rPr>
          <w:sz w:val="28"/>
          <w:szCs w:val="28"/>
          <w:lang w:val="en-US"/>
        </w:rPr>
        <w:t>elimination</w:t>
      </w:r>
      <w:r w:rsidRPr="00CE359C">
        <w:rPr>
          <w:sz w:val="28"/>
          <w:szCs w:val="28"/>
          <w:lang w:val="en-US"/>
        </w:rPr>
        <w:t xml:space="preserve"> of acids in renal failure</w:t>
      </w:r>
      <w:r w:rsidR="009F5E46" w:rsidRPr="00CE359C">
        <w:rPr>
          <w:sz w:val="28"/>
          <w:szCs w:val="28"/>
          <w:lang w:val="en-US"/>
        </w:rPr>
        <w:t>;</w:t>
      </w:r>
    </w:p>
    <w:p w14:paraId="0DB80A98" w14:textId="77777777" w:rsidR="009F5E46" w:rsidRPr="00CE359C" w:rsidRDefault="00B068BB" w:rsidP="009F5E46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72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c</w:t>
      </w:r>
      <w:r w:rsidR="009F5E46" w:rsidRPr="00CE359C">
        <w:rPr>
          <w:sz w:val="28"/>
          <w:szCs w:val="28"/>
          <w:lang w:val="en-US"/>
        </w:rPr>
        <w:t>)</w:t>
      </w:r>
      <w:r w:rsidR="009F5E46" w:rsidRPr="00CE359C">
        <w:rPr>
          <w:sz w:val="28"/>
          <w:szCs w:val="28"/>
          <w:lang w:val="en-US"/>
        </w:rPr>
        <w:tab/>
      </w:r>
      <w:proofErr w:type="gramStart"/>
      <w:r w:rsidR="00126B88" w:rsidRPr="00CE359C">
        <w:rPr>
          <w:sz w:val="28"/>
          <w:szCs w:val="28"/>
          <w:lang w:val="en-US"/>
        </w:rPr>
        <w:t>excessive</w:t>
      </w:r>
      <w:proofErr w:type="gramEnd"/>
      <w:r w:rsidR="00126B88" w:rsidRPr="00CE359C">
        <w:rPr>
          <w:sz w:val="28"/>
          <w:szCs w:val="28"/>
          <w:lang w:val="en-US"/>
        </w:rPr>
        <w:t xml:space="preserve"> loss of</w:t>
      </w:r>
      <w:r w:rsidR="009F5E46" w:rsidRPr="00CE359C">
        <w:rPr>
          <w:sz w:val="28"/>
          <w:szCs w:val="28"/>
          <w:lang w:val="en-US"/>
        </w:rPr>
        <w:t xml:space="preserve"> НСО</w:t>
      </w:r>
      <w:r w:rsidR="009F5E46" w:rsidRPr="00CE359C">
        <w:rPr>
          <w:sz w:val="28"/>
          <w:szCs w:val="28"/>
          <w:vertAlign w:val="subscript"/>
          <w:lang w:val="en-US"/>
        </w:rPr>
        <w:t>3</w:t>
      </w:r>
      <w:r w:rsidR="009F5E46" w:rsidRPr="00CE359C">
        <w:rPr>
          <w:sz w:val="28"/>
          <w:szCs w:val="28"/>
          <w:vertAlign w:val="superscript"/>
          <w:lang w:val="en-US"/>
        </w:rPr>
        <w:t>–</w:t>
      </w:r>
      <w:r w:rsidR="009F5E46" w:rsidRPr="00CE359C">
        <w:rPr>
          <w:sz w:val="28"/>
          <w:szCs w:val="28"/>
          <w:lang w:val="en-US"/>
        </w:rPr>
        <w:t xml:space="preserve"> </w:t>
      </w:r>
      <w:r w:rsidR="00126B88" w:rsidRPr="00CE359C">
        <w:rPr>
          <w:sz w:val="28"/>
          <w:szCs w:val="28"/>
          <w:lang w:val="en-US"/>
        </w:rPr>
        <w:t>caused by diarrhea, colitis, intestinal ulcer</w:t>
      </w:r>
      <w:r w:rsidR="009F5E46" w:rsidRPr="00CE359C">
        <w:rPr>
          <w:sz w:val="28"/>
          <w:szCs w:val="28"/>
          <w:lang w:val="en-US"/>
        </w:rPr>
        <w:t>.</w:t>
      </w:r>
    </w:p>
    <w:p w14:paraId="687B2E00" w14:textId="5888FA98" w:rsidR="009F5E46" w:rsidRPr="00CE359C" w:rsidRDefault="00126B88" w:rsidP="0099331E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i/>
          <w:iCs/>
          <w:sz w:val="28"/>
          <w:szCs w:val="28"/>
          <w:lang w:val="en-US"/>
        </w:rPr>
        <w:t>Metabolic alkalosis</w:t>
      </w:r>
      <w:r w:rsidR="009F5E46" w:rsidRPr="00CE359C">
        <w:rPr>
          <w:i/>
          <w:iCs/>
          <w:sz w:val="28"/>
          <w:szCs w:val="28"/>
          <w:lang w:val="en-US"/>
        </w:rPr>
        <w:t xml:space="preserve"> </w:t>
      </w:r>
      <w:r w:rsidR="009F5E46" w:rsidRPr="00CE359C">
        <w:rPr>
          <w:rFonts w:eastAsia="MS Mincho"/>
          <w:sz w:val="28"/>
          <w:szCs w:val="28"/>
          <w:lang w:val="en-US" w:eastAsia="en-US"/>
        </w:rPr>
        <w:t>–</w:t>
      </w:r>
      <w:r w:rsidR="009F5E46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metabolic disorder</w:t>
      </w:r>
      <w:r w:rsidR="009F5E46" w:rsidRPr="00CE359C">
        <w:rPr>
          <w:sz w:val="28"/>
          <w:szCs w:val="28"/>
          <w:lang w:val="en-US"/>
        </w:rPr>
        <w:t xml:space="preserve">, </w:t>
      </w:r>
      <w:r w:rsidRPr="00CE359C">
        <w:rPr>
          <w:sz w:val="28"/>
          <w:szCs w:val="28"/>
          <w:lang w:val="en-US"/>
        </w:rPr>
        <w:t>which leads to an increase</w:t>
      </w:r>
      <w:r w:rsidR="00FF27DD">
        <w:rPr>
          <w:sz w:val="28"/>
          <w:szCs w:val="28"/>
          <w:lang w:val="en-US"/>
        </w:rPr>
        <w:t xml:space="preserve"> of</w:t>
      </w:r>
      <w:r w:rsidRPr="00CE359C">
        <w:rPr>
          <w:sz w:val="28"/>
          <w:szCs w:val="28"/>
          <w:lang w:val="en-US"/>
        </w:rPr>
        <w:t xml:space="preserve"> blood </w:t>
      </w:r>
      <w:proofErr w:type="spellStart"/>
      <w:r w:rsidR="009F5E46" w:rsidRPr="00CE359C">
        <w:rPr>
          <w:i/>
          <w:iCs/>
          <w:sz w:val="28"/>
          <w:szCs w:val="28"/>
          <w:lang w:val="en-US"/>
        </w:rPr>
        <w:t>рН</w:t>
      </w:r>
      <w:proofErr w:type="spellEnd"/>
      <w:r w:rsidR="0099331E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due to the following reasons</w:t>
      </w:r>
      <w:r w:rsidR="009F5E46" w:rsidRPr="00CE359C">
        <w:rPr>
          <w:sz w:val="28"/>
          <w:szCs w:val="28"/>
          <w:lang w:val="en-US"/>
        </w:rPr>
        <w:t>:</w:t>
      </w:r>
    </w:p>
    <w:p w14:paraId="58A0AC76" w14:textId="77777777" w:rsidR="009F5E46" w:rsidRPr="00CE359C" w:rsidRDefault="009F5E46" w:rsidP="009F5E46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72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а)</w:t>
      </w:r>
      <w:r w:rsidRPr="00CE359C">
        <w:rPr>
          <w:sz w:val="28"/>
          <w:szCs w:val="28"/>
          <w:lang w:val="en-US"/>
        </w:rPr>
        <w:tab/>
      </w:r>
      <w:proofErr w:type="gramStart"/>
      <w:r w:rsidR="00126B88" w:rsidRPr="00CE359C">
        <w:rPr>
          <w:sz w:val="28"/>
          <w:szCs w:val="28"/>
          <w:lang w:val="en-US"/>
        </w:rPr>
        <w:t>loss</w:t>
      </w:r>
      <w:proofErr w:type="gramEnd"/>
      <w:r w:rsidR="00126B88" w:rsidRPr="00CE359C">
        <w:rPr>
          <w:sz w:val="28"/>
          <w:szCs w:val="28"/>
          <w:lang w:val="en-US"/>
        </w:rPr>
        <w:t xml:space="preserve"> of</w:t>
      </w:r>
      <w:r w:rsidRPr="00CE359C">
        <w:rPr>
          <w:sz w:val="28"/>
          <w:szCs w:val="28"/>
          <w:lang w:val="en-US"/>
        </w:rPr>
        <w:t xml:space="preserve"> Н</w:t>
      </w:r>
      <w:r w:rsidRPr="00CE359C">
        <w:rPr>
          <w:sz w:val="28"/>
          <w:szCs w:val="28"/>
          <w:vertAlign w:val="superscript"/>
          <w:lang w:val="en-US"/>
        </w:rPr>
        <w:t>+</w:t>
      </w:r>
      <w:r w:rsidRPr="00CE359C">
        <w:rPr>
          <w:sz w:val="28"/>
          <w:szCs w:val="28"/>
          <w:lang w:val="en-US"/>
        </w:rPr>
        <w:t xml:space="preserve"> (</w:t>
      </w:r>
      <w:r w:rsidR="00315091" w:rsidRPr="00CE359C">
        <w:rPr>
          <w:sz w:val="28"/>
          <w:szCs w:val="28"/>
          <w:lang w:val="en-US"/>
        </w:rPr>
        <w:t xml:space="preserve">prolonged </w:t>
      </w:r>
      <w:r w:rsidR="00126B88" w:rsidRPr="00CE359C">
        <w:rPr>
          <w:sz w:val="28"/>
          <w:szCs w:val="28"/>
          <w:lang w:val="en-US"/>
        </w:rPr>
        <w:t>vomiting, intestinal obstruction</w:t>
      </w:r>
      <w:r w:rsidRPr="00CE359C">
        <w:rPr>
          <w:sz w:val="28"/>
          <w:szCs w:val="28"/>
          <w:lang w:val="en-US"/>
        </w:rPr>
        <w:t>)</w:t>
      </w:r>
      <w:r w:rsidR="0099331E" w:rsidRPr="00CE359C">
        <w:rPr>
          <w:sz w:val="28"/>
          <w:szCs w:val="28"/>
          <w:lang w:val="en-US"/>
        </w:rPr>
        <w:t>;</w:t>
      </w:r>
    </w:p>
    <w:p w14:paraId="27050B60" w14:textId="77777777" w:rsidR="009F5E46" w:rsidRPr="00CE359C" w:rsidRDefault="00B068BB" w:rsidP="009F5E46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72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b</w:t>
      </w:r>
      <w:r w:rsidR="009F5E46" w:rsidRPr="00CE359C">
        <w:rPr>
          <w:sz w:val="28"/>
          <w:szCs w:val="28"/>
          <w:lang w:val="en-US"/>
        </w:rPr>
        <w:t>)</w:t>
      </w:r>
      <w:r w:rsidR="009F5E46" w:rsidRPr="00CE359C">
        <w:rPr>
          <w:sz w:val="28"/>
          <w:szCs w:val="28"/>
          <w:lang w:val="en-US"/>
        </w:rPr>
        <w:tab/>
      </w:r>
      <w:proofErr w:type="gramStart"/>
      <w:r w:rsidR="00315091" w:rsidRPr="00CE359C">
        <w:rPr>
          <w:sz w:val="28"/>
          <w:szCs w:val="28"/>
          <w:lang w:val="en-US"/>
        </w:rPr>
        <w:t>excessive</w:t>
      </w:r>
      <w:proofErr w:type="gramEnd"/>
      <w:r w:rsidR="00315091" w:rsidRPr="00CE359C">
        <w:rPr>
          <w:sz w:val="28"/>
          <w:szCs w:val="28"/>
          <w:lang w:val="en-US"/>
        </w:rPr>
        <w:t xml:space="preserve"> bicarbonate НСО</w:t>
      </w:r>
      <w:r w:rsidR="00315091" w:rsidRPr="00CE359C">
        <w:rPr>
          <w:sz w:val="28"/>
          <w:szCs w:val="28"/>
          <w:vertAlign w:val="subscript"/>
          <w:lang w:val="en-US"/>
        </w:rPr>
        <w:t>3</w:t>
      </w:r>
      <w:r w:rsidR="00315091" w:rsidRPr="00CE359C">
        <w:rPr>
          <w:sz w:val="28"/>
          <w:szCs w:val="28"/>
          <w:vertAlign w:val="superscript"/>
          <w:lang w:val="en-US"/>
        </w:rPr>
        <w:t xml:space="preserve">– </w:t>
      </w:r>
      <w:r w:rsidR="00315091" w:rsidRPr="00CE359C">
        <w:rPr>
          <w:sz w:val="28"/>
          <w:szCs w:val="28"/>
          <w:lang w:val="en-US"/>
        </w:rPr>
        <w:t xml:space="preserve">administration </w:t>
      </w:r>
      <w:r w:rsidR="009F5E46" w:rsidRPr="00CE359C">
        <w:rPr>
          <w:sz w:val="28"/>
          <w:szCs w:val="28"/>
          <w:lang w:val="en-US"/>
        </w:rPr>
        <w:t>(</w:t>
      </w:r>
      <w:r w:rsidR="00126B88" w:rsidRPr="00CE359C">
        <w:rPr>
          <w:sz w:val="28"/>
          <w:szCs w:val="28"/>
          <w:lang w:val="en-US"/>
        </w:rPr>
        <w:t>dehydration</w:t>
      </w:r>
      <w:r w:rsidR="008C3647" w:rsidRPr="00CE359C">
        <w:rPr>
          <w:sz w:val="28"/>
          <w:szCs w:val="28"/>
          <w:lang w:val="en-US"/>
        </w:rPr>
        <w:t xml:space="preserve">, </w:t>
      </w:r>
      <w:r w:rsidR="004D2F1E" w:rsidRPr="00CE359C">
        <w:rPr>
          <w:sz w:val="28"/>
          <w:szCs w:val="28"/>
          <w:lang w:val="en-US"/>
        </w:rPr>
        <w:t xml:space="preserve">excessive intake of </w:t>
      </w:r>
      <w:r w:rsidR="008C3647" w:rsidRPr="00CE359C">
        <w:rPr>
          <w:sz w:val="28"/>
          <w:szCs w:val="28"/>
          <w:lang w:val="en-US"/>
        </w:rPr>
        <w:t>НСО</w:t>
      </w:r>
      <w:r w:rsidR="008C3647" w:rsidRPr="00CE359C">
        <w:rPr>
          <w:sz w:val="28"/>
          <w:szCs w:val="28"/>
          <w:vertAlign w:val="subscript"/>
          <w:lang w:val="en-US"/>
        </w:rPr>
        <w:t>3</w:t>
      </w:r>
      <w:r w:rsidR="008C3647" w:rsidRPr="00CE359C">
        <w:rPr>
          <w:sz w:val="28"/>
          <w:szCs w:val="28"/>
          <w:vertAlign w:val="superscript"/>
          <w:lang w:val="en-US"/>
        </w:rPr>
        <w:t>–</w:t>
      </w:r>
      <w:r w:rsidR="008C3647" w:rsidRPr="00CE359C">
        <w:rPr>
          <w:sz w:val="28"/>
          <w:szCs w:val="28"/>
          <w:lang w:val="en-US"/>
        </w:rPr>
        <w:t xml:space="preserve"> </w:t>
      </w:r>
      <w:r w:rsidR="004D2F1E" w:rsidRPr="00CE359C">
        <w:rPr>
          <w:sz w:val="28"/>
          <w:szCs w:val="28"/>
          <w:lang w:val="en-US"/>
        </w:rPr>
        <w:t>during metabolic acidosis</w:t>
      </w:r>
      <w:r w:rsidR="008C3647" w:rsidRPr="00CE359C">
        <w:rPr>
          <w:sz w:val="28"/>
          <w:szCs w:val="28"/>
          <w:lang w:val="en-US"/>
        </w:rPr>
        <w:t xml:space="preserve">, </w:t>
      </w:r>
      <w:r w:rsidR="004D2F1E" w:rsidRPr="00CE359C">
        <w:rPr>
          <w:sz w:val="28"/>
          <w:szCs w:val="28"/>
          <w:lang w:val="en-US"/>
        </w:rPr>
        <w:t>excretion of the following organic acids salts: lactic, acetic, citric, etc. which attach</w:t>
      </w:r>
      <w:r w:rsidR="009F5E46" w:rsidRPr="00CE359C">
        <w:rPr>
          <w:sz w:val="28"/>
          <w:szCs w:val="28"/>
          <w:lang w:val="en-US"/>
        </w:rPr>
        <w:t xml:space="preserve"> Н</w:t>
      </w:r>
      <w:r w:rsidR="009F5E46" w:rsidRPr="00CE359C">
        <w:rPr>
          <w:sz w:val="28"/>
          <w:szCs w:val="28"/>
          <w:vertAlign w:val="superscript"/>
          <w:lang w:val="en-US"/>
        </w:rPr>
        <w:t>+</w:t>
      </w:r>
      <w:r w:rsidR="009F5E46" w:rsidRPr="00CE359C">
        <w:rPr>
          <w:sz w:val="28"/>
          <w:szCs w:val="28"/>
          <w:lang w:val="en-US"/>
        </w:rPr>
        <w:t xml:space="preserve"> ).</w:t>
      </w:r>
    </w:p>
    <w:p w14:paraId="079239EB" w14:textId="77777777" w:rsidR="009F5E46" w:rsidRPr="00CE359C" w:rsidRDefault="0061477A" w:rsidP="009F5E46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i/>
          <w:iCs/>
          <w:sz w:val="28"/>
          <w:szCs w:val="28"/>
          <w:lang w:val="en-US"/>
        </w:rPr>
        <w:t>Respiratory acidosis</w:t>
      </w:r>
      <w:r w:rsidR="009F5E46" w:rsidRPr="00CE359C">
        <w:rPr>
          <w:i/>
          <w:iCs/>
          <w:sz w:val="28"/>
          <w:szCs w:val="28"/>
          <w:lang w:val="en-US"/>
        </w:rPr>
        <w:t xml:space="preserve"> </w:t>
      </w:r>
      <w:r w:rsidR="009F5E46" w:rsidRPr="00CE359C">
        <w:rPr>
          <w:rFonts w:eastAsia="MS Mincho"/>
          <w:sz w:val="28"/>
          <w:szCs w:val="28"/>
          <w:lang w:val="en-US" w:eastAsia="en-US"/>
        </w:rPr>
        <w:t>–</w:t>
      </w:r>
      <w:r w:rsidR="009F5E46" w:rsidRPr="00CE359C">
        <w:rPr>
          <w:sz w:val="28"/>
          <w:szCs w:val="28"/>
          <w:lang w:val="en-US"/>
        </w:rPr>
        <w:t xml:space="preserve"> </w:t>
      </w:r>
      <w:r w:rsidR="00C25FCD" w:rsidRPr="00CE359C">
        <w:rPr>
          <w:sz w:val="28"/>
          <w:szCs w:val="28"/>
          <w:lang w:val="en-US"/>
        </w:rPr>
        <w:t xml:space="preserve">uncompensated </w:t>
      </w:r>
      <w:r w:rsidR="00A84D7F" w:rsidRPr="00CE359C">
        <w:rPr>
          <w:sz w:val="28"/>
          <w:szCs w:val="28"/>
          <w:lang w:val="en-US"/>
        </w:rPr>
        <w:t xml:space="preserve">or </w:t>
      </w:r>
      <w:r w:rsidR="00C25FCD" w:rsidRPr="00CE359C">
        <w:rPr>
          <w:sz w:val="28"/>
          <w:szCs w:val="28"/>
          <w:lang w:val="en-US"/>
        </w:rPr>
        <w:t xml:space="preserve">partially compensated decrease of blood’s </w:t>
      </w:r>
      <w:proofErr w:type="spellStart"/>
      <w:r w:rsidR="008A4A80" w:rsidRPr="00CE359C">
        <w:rPr>
          <w:i/>
          <w:sz w:val="28"/>
          <w:szCs w:val="28"/>
          <w:lang w:val="en-US"/>
        </w:rPr>
        <w:t>рН</w:t>
      </w:r>
      <w:proofErr w:type="spellEnd"/>
      <w:r w:rsidR="008A4A80" w:rsidRPr="00CE359C">
        <w:rPr>
          <w:sz w:val="28"/>
          <w:szCs w:val="28"/>
          <w:lang w:val="en-US"/>
        </w:rPr>
        <w:t xml:space="preserve"> </w:t>
      </w:r>
      <w:r w:rsidR="00C25FCD" w:rsidRPr="00CE359C">
        <w:rPr>
          <w:sz w:val="28"/>
          <w:szCs w:val="28"/>
          <w:lang w:val="en-US"/>
        </w:rPr>
        <w:t xml:space="preserve">due to </w:t>
      </w:r>
      <w:r w:rsidR="00953638" w:rsidRPr="00CE359C">
        <w:rPr>
          <w:sz w:val="28"/>
          <w:szCs w:val="28"/>
          <w:lang w:val="en-US"/>
        </w:rPr>
        <w:t xml:space="preserve">the </w:t>
      </w:r>
      <w:r w:rsidR="00C25FCD" w:rsidRPr="00CE359C">
        <w:rPr>
          <w:sz w:val="28"/>
          <w:szCs w:val="28"/>
          <w:lang w:val="en-US"/>
        </w:rPr>
        <w:t>hypoventilation</w:t>
      </w:r>
      <w:r w:rsidR="009F5E46" w:rsidRPr="00CE359C">
        <w:rPr>
          <w:sz w:val="28"/>
          <w:szCs w:val="28"/>
          <w:lang w:val="en-US"/>
        </w:rPr>
        <w:t>:</w:t>
      </w:r>
    </w:p>
    <w:p w14:paraId="0FC4B042" w14:textId="77777777" w:rsidR="008A4A80" w:rsidRPr="00CE359C" w:rsidRDefault="008A4A80" w:rsidP="008A4A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72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а) </w:t>
      </w:r>
      <w:proofErr w:type="gramStart"/>
      <w:r w:rsidR="00C25FCD" w:rsidRPr="00CE359C">
        <w:rPr>
          <w:sz w:val="28"/>
          <w:szCs w:val="28"/>
          <w:lang w:val="en-US"/>
        </w:rPr>
        <w:t>lung</w:t>
      </w:r>
      <w:proofErr w:type="gramEnd"/>
      <w:r w:rsidR="00C25FCD" w:rsidRPr="00CE359C">
        <w:rPr>
          <w:sz w:val="28"/>
          <w:szCs w:val="28"/>
          <w:lang w:val="en-US"/>
        </w:rPr>
        <w:t xml:space="preserve"> and respiratory tract disorders (pneumonia, pulmonary edema, foreign body in the upper respiratory tracts</w:t>
      </w:r>
      <w:r w:rsidRPr="00CE359C">
        <w:rPr>
          <w:sz w:val="28"/>
          <w:szCs w:val="28"/>
          <w:lang w:val="en-US"/>
        </w:rPr>
        <w:t>);</w:t>
      </w:r>
    </w:p>
    <w:p w14:paraId="07AA9D2F" w14:textId="77777777" w:rsidR="008A4A80" w:rsidRPr="00CE359C" w:rsidRDefault="00B068BB" w:rsidP="008A4A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72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b</w:t>
      </w:r>
      <w:r w:rsidR="008A4A80" w:rsidRPr="00CE359C">
        <w:rPr>
          <w:sz w:val="28"/>
          <w:szCs w:val="28"/>
          <w:lang w:val="en-US"/>
        </w:rPr>
        <w:t xml:space="preserve">) </w:t>
      </w:r>
      <w:proofErr w:type="gramStart"/>
      <w:r w:rsidR="005C0639" w:rsidRPr="00CE359C">
        <w:rPr>
          <w:sz w:val="28"/>
          <w:szCs w:val="28"/>
          <w:lang w:val="en-US"/>
        </w:rPr>
        <w:t>weakness</w:t>
      </w:r>
      <w:proofErr w:type="gramEnd"/>
      <w:r w:rsidR="005C0639" w:rsidRPr="00CE359C">
        <w:rPr>
          <w:sz w:val="28"/>
          <w:szCs w:val="28"/>
          <w:lang w:val="en-US"/>
        </w:rPr>
        <w:t xml:space="preserve"> of</w:t>
      </w:r>
      <w:r w:rsidR="008A4A80" w:rsidRPr="00CE359C">
        <w:rPr>
          <w:sz w:val="28"/>
          <w:szCs w:val="28"/>
          <w:lang w:val="en-US"/>
        </w:rPr>
        <w:t xml:space="preserve"> </w:t>
      </w:r>
      <w:r w:rsidR="00C25FCD" w:rsidRPr="00CE359C">
        <w:rPr>
          <w:sz w:val="28"/>
          <w:szCs w:val="28"/>
          <w:lang w:val="en-US"/>
        </w:rPr>
        <w:t>the respiratory muscles</w:t>
      </w:r>
      <w:r w:rsidR="008A4A80" w:rsidRPr="00CE359C">
        <w:rPr>
          <w:sz w:val="28"/>
          <w:szCs w:val="28"/>
          <w:lang w:val="en-US"/>
        </w:rPr>
        <w:t>;</w:t>
      </w:r>
    </w:p>
    <w:p w14:paraId="375CD94F" w14:textId="6D0A40D7" w:rsidR="008A4A80" w:rsidRPr="00CE359C" w:rsidRDefault="00B068BB" w:rsidP="008A4A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72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lastRenderedPageBreak/>
        <w:t>c</w:t>
      </w:r>
      <w:r w:rsidR="008A4A80" w:rsidRPr="00CE359C">
        <w:rPr>
          <w:sz w:val="28"/>
          <w:szCs w:val="28"/>
          <w:lang w:val="en-US"/>
        </w:rPr>
        <w:t xml:space="preserve">) </w:t>
      </w:r>
      <w:proofErr w:type="gramStart"/>
      <w:r w:rsidR="005C0639" w:rsidRPr="00CE359C">
        <w:rPr>
          <w:sz w:val="28"/>
          <w:szCs w:val="28"/>
          <w:lang w:val="en-US"/>
        </w:rPr>
        <w:t>suppression</w:t>
      </w:r>
      <w:proofErr w:type="gramEnd"/>
      <w:r w:rsidR="008A4A80" w:rsidRPr="00CE359C">
        <w:rPr>
          <w:sz w:val="28"/>
          <w:szCs w:val="28"/>
          <w:lang w:val="en-US"/>
        </w:rPr>
        <w:t xml:space="preserve"> </w:t>
      </w:r>
      <w:r w:rsidR="005C0639" w:rsidRPr="00CE359C">
        <w:rPr>
          <w:sz w:val="28"/>
          <w:szCs w:val="28"/>
          <w:lang w:val="en-US"/>
        </w:rPr>
        <w:t xml:space="preserve">of the respiratory reflexes </w:t>
      </w:r>
      <w:r w:rsidR="00FF27DD">
        <w:rPr>
          <w:sz w:val="28"/>
          <w:szCs w:val="28"/>
          <w:lang w:val="en-US"/>
        </w:rPr>
        <w:t>by</w:t>
      </w:r>
      <w:r w:rsidR="005C0639" w:rsidRPr="00CE359C">
        <w:rPr>
          <w:sz w:val="28"/>
          <w:szCs w:val="28"/>
          <w:lang w:val="en-US"/>
        </w:rPr>
        <w:t xml:space="preserve"> drugs</w:t>
      </w:r>
      <w:r w:rsidR="00A84D7F" w:rsidRPr="00CE359C">
        <w:rPr>
          <w:sz w:val="28"/>
          <w:szCs w:val="28"/>
          <w:lang w:val="en-US"/>
        </w:rPr>
        <w:t>,</w:t>
      </w:r>
      <w:r w:rsidR="005C0639" w:rsidRPr="00CE359C">
        <w:rPr>
          <w:sz w:val="28"/>
          <w:szCs w:val="28"/>
          <w:lang w:val="en-US"/>
        </w:rPr>
        <w:t xml:space="preserve"> narcotics</w:t>
      </w:r>
      <w:r w:rsidR="00A84D7F" w:rsidRPr="00CE359C">
        <w:rPr>
          <w:sz w:val="28"/>
          <w:szCs w:val="28"/>
          <w:lang w:val="en-US"/>
        </w:rPr>
        <w:t>,</w:t>
      </w:r>
      <w:r w:rsidR="005C0639" w:rsidRPr="00CE359C">
        <w:rPr>
          <w:sz w:val="28"/>
          <w:szCs w:val="28"/>
          <w:lang w:val="en-US"/>
        </w:rPr>
        <w:t xml:space="preserve"> </w:t>
      </w:r>
      <w:r w:rsidR="00A84D7F" w:rsidRPr="00CE359C">
        <w:rPr>
          <w:sz w:val="28"/>
          <w:szCs w:val="28"/>
          <w:lang w:val="en-US"/>
        </w:rPr>
        <w:t>sedatives or anesthetics</w:t>
      </w:r>
      <w:r w:rsidR="008A4A80" w:rsidRPr="00CE359C">
        <w:rPr>
          <w:sz w:val="28"/>
          <w:szCs w:val="28"/>
          <w:lang w:val="en-US"/>
        </w:rPr>
        <w:t>.</w:t>
      </w:r>
    </w:p>
    <w:p w14:paraId="00097F40" w14:textId="77777777" w:rsidR="008A4A80" w:rsidRPr="00CE359C" w:rsidRDefault="00A84D7F" w:rsidP="008A4A80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  <w:proofErr w:type="gramStart"/>
      <w:r w:rsidRPr="00CE359C">
        <w:rPr>
          <w:i/>
          <w:iCs/>
          <w:sz w:val="28"/>
          <w:szCs w:val="28"/>
          <w:lang w:val="en-US"/>
        </w:rPr>
        <w:t xml:space="preserve">Respiratory alkalosis </w:t>
      </w:r>
      <w:r w:rsidR="009F5E46" w:rsidRPr="00CE359C">
        <w:rPr>
          <w:rFonts w:eastAsia="MS Mincho"/>
          <w:sz w:val="28"/>
          <w:szCs w:val="28"/>
          <w:lang w:val="en-US" w:eastAsia="en-US"/>
        </w:rPr>
        <w:t>–</w:t>
      </w:r>
      <w:r w:rsidR="009F5E46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 xml:space="preserve">uncompensated or partially compensated elevation of blood’s </w:t>
      </w:r>
      <w:proofErr w:type="spellStart"/>
      <w:r w:rsidR="008A4A80" w:rsidRPr="00CE359C">
        <w:rPr>
          <w:i/>
          <w:sz w:val="28"/>
          <w:szCs w:val="28"/>
          <w:lang w:val="en-US"/>
        </w:rPr>
        <w:t>рН</w:t>
      </w:r>
      <w:proofErr w:type="spellEnd"/>
      <w:r w:rsidR="008A4A80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 xml:space="preserve">due to </w:t>
      </w:r>
      <w:r w:rsidR="00953638" w:rsidRPr="00CE359C">
        <w:rPr>
          <w:sz w:val="28"/>
          <w:szCs w:val="28"/>
          <w:lang w:val="en-US"/>
        </w:rPr>
        <w:t xml:space="preserve">the </w:t>
      </w:r>
      <w:r w:rsidRPr="00CE359C">
        <w:rPr>
          <w:sz w:val="28"/>
          <w:szCs w:val="28"/>
          <w:lang w:val="en-US"/>
        </w:rPr>
        <w:t>hyperventilation,</w:t>
      </w:r>
      <w:r w:rsidR="008A4A80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fe</w:t>
      </w:r>
      <w:r w:rsidR="00494071" w:rsidRPr="00CE359C">
        <w:rPr>
          <w:sz w:val="28"/>
          <w:szCs w:val="28"/>
          <w:lang w:val="en-US"/>
        </w:rPr>
        <w:t>v</w:t>
      </w:r>
      <w:r w:rsidRPr="00CE359C">
        <w:rPr>
          <w:sz w:val="28"/>
          <w:szCs w:val="28"/>
          <w:lang w:val="en-US"/>
        </w:rPr>
        <w:t>e</w:t>
      </w:r>
      <w:r w:rsidR="00494071" w:rsidRPr="00CE359C">
        <w:rPr>
          <w:sz w:val="28"/>
          <w:szCs w:val="28"/>
          <w:lang w:val="en-US"/>
        </w:rPr>
        <w:t>r</w:t>
      </w:r>
      <w:r w:rsidRPr="00CE359C">
        <w:rPr>
          <w:sz w:val="28"/>
          <w:szCs w:val="28"/>
          <w:lang w:val="en-US"/>
        </w:rPr>
        <w:t xml:space="preserve"> or</w:t>
      </w:r>
      <w:r w:rsidR="008A4A80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hysteria</w:t>
      </w:r>
      <w:r w:rsidR="008A4A80" w:rsidRPr="00CE359C">
        <w:rPr>
          <w:sz w:val="28"/>
          <w:szCs w:val="28"/>
          <w:lang w:val="en-US"/>
        </w:rPr>
        <w:t>.</w:t>
      </w:r>
      <w:proofErr w:type="gramEnd"/>
    </w:p>
    <w:p w14:paraId="07635BAC" w14:textId="77777777" w:rsidR="00494071" w:rsidRPr="00CE359C" w:rsidRDefault="00494071" w:rsidP="008A4A80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For the correction of acid-base equilibrium at acidosis 4% sodium </w:t>
      </w:r>
      <w:proofErr w:type="spellStart"/>
      <w:r w:rsidRPr="00CE359C">
        <w:rPr>
          <w:sz w:val="28"/>
          <w:szCs w:val="28"/>
          <w:lang w:val="en-US"/>
        </w:rPr>
        <w:t>hydrocarbonate</w:t>
      </w:r>
      <w:proofErr w:type="spellEnd"/>
      <w:r w:rsidRPr="00CE359C">
        <w:rPr>
          <w:sz w:val="28"/>
          <w:szCs w:val="28"/>
          <w:lang w:val="en-US"/>
        </w:rPr>
        <w:t xml:space="preserve"> solution, at alkalosis - 5% solution of ascorbic acid </w:t>
      </w:r>
      <w:r w:rsidR="00744F0A" w:rsidRPr="00CE359C">
        <w:rPr>
          <w:sz w:val="28"/>
          <w:szCs w:val="28"/>
          <w:lang w:val="en-US"/>
        </w:rPr>
        <w:t xml:space="preserve">is </w:t>
      </w:r>
      <w:r w:rsidRPr="00CE359C">
        <w:rPr>
          <w:sz w:val="28"/>
          <w:szCs w:val="28"/>
          <w:lang w:val="en-US"/>
        </w:rPr>
        <w:t>administered by intravenous injection.</w:t>
      </w:r>
    </w:p>
    <w:p w14:paraId="09C0896A" w14:textId="77777777" w:rsidR="00BD4069" w:rsidRPr="00CE359C" w:rsidRDefault="00BD4069" w:rsidP="00EB7067">
      <w:pPr>
        <w:autoSpaceDE w:val="0"/>
        <w:autoSpaceDN w:val="0"/>
        <w:adjustRightInd w:val="0"/>
        <w:spacing w:line="240" w:lineRule="atLeast"/>
        <w:ind w:firstLine="360"/>
        <w:jc w:val="both"/>
        <w:textAlignment w:val="baseline"/>
        <w:rPr>
          <w:sz w:val="28"/>
          <w:szCs w:val="28"/>
          <w:lang w:val="en-US"/>
        </w:rPr>
      </w:pPr>
    </w:p>
    <w:p w14:paraId="3A6463EB" w14:textId="77777777" w:rsidR="00E44847" w:rsidRPr="00CE359C" w:rsidRDefault="005975C7" w:rsidP="00B15AB0">
      <w:pPr>
        <w:suppressAutoHyphens/>
        <w:ind w:firstLine="284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Laboratory work</w:t>
      </w:r>
      <w:r w:rsidR="008A7200" w:rsidRPr="00CE359C">
        <w:rPr>
          <w:sz w:val="28"/>
          <w:szCs w:val="28"/>
          <w:lang w:val="en-US"/>
        </w:rPr>
        <w:t xml:space="preserve"> </w:t>
      </w:r>
      <w:r w:rsidRPr="00CE359C">
        <w:rPr>
          <w:sz w:val="28"/>
          <w:szCs w:val="28"/>
          <w:lang w:val="en-US"/>
        </w:rPr>
        <w:t>“Investigation of the properties of buffer solutions by the potentiometric technique”</w:t>
      </w:r>
      <w:r w:rsidR="008A7200" w:rsidRPr="00CE359C">
        <w:rPr>
          <w:sz w:val="28"/>
          <w:szCs w:val="28"/>
          <w:lang w:val="en-US"/>
        </w:rPr>
        <w:t>.</w:t>
      </w:r>
    </w:p>
    <w:p w14:paraId="385A0FCC" w14:textId="77777777" w:rsidR="00E44847" w:rsidRPr="00CE359C" w:rsidRDefault="00F9634D" w:rsidP="00787B71">
      <w:pPr>
        <w:suppressAutoHyphens/>
        <w:jc w:val="center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A</w:t>
      </w:r>
      <w:r w:rsidR="001724E5" w:rsidRPr="00CE359C">
        <w:rPr>
          <w:sz w:val="28"/>
          <w:szCs w:val="28"/>
          <w:lang w:val="en-US"/>
        </w:rPr>
        <w:t>lgorithm of the laboratory work</w:t>
      </w:r>
    </w:p>
    <w:p w14:paraId="721CDC2C" w14:textId="77777777" w:rsidR="00E44847" w:rsidRPr="00CE359C" w:rsidRDefault="008A7200" w:rsidP="00621C60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1. </w:t>
      </w:r>
      <w:r w:rsidR="00494071" w:rsidRPr="00CE359C">
        <w:rPr>
          <w:sz w:val="28"/>
          <w:szCs w:val="28"/>
          <w:lang w:val="en-US"/>
        </w:rPr>
        <w:t xml:space="preserve">Calculate the volume of </w:t>
      </w:r>
      <w:r w:rsidRPr="00CE359C">
        <w:rPr>
          <w:sz w:val="28"/>
          <w:szCs w:val="28"/>
          <w:lang w:val="en-US"/>
        </w:rPr>
        <w:t>_______</w:t>
      </w:r>
      <w:r w:rsidR="00E44847" w:rsidRPr="00CE359C">
        <w:rPr>
          <w:sz w:val="28"/>
          <w:szCs w:val="28"/>
          <w:lang w:val="en-US"/>
        </w:rPr>
        <w:t xml:space="preserve">______ </w:t>
      </w:r>
      <w:r w:rsidR="00494071" w:rsidRPr="00CE359C">
        <w:rPr>
          <w:sz w:val="28"/>
          <w:szCs w:val="28"/>
          <w:lang w:val="en-US"/>
        </w:rPr>
        <w:t xml:space="preserve">and volume of </w:t>
      </w:r>
      <w:r w:rsidRPr="00CE359C">
        <w:rPr>
          <w:sz w:val="28"/>
          <w:szCs w:val="28"/>
          <w:lang w:val="en-US"/>
        </w:rPr>
        <w:t>_</w:t>
      </w:r>
      <w:r w:rsidR="00E44847" w:rsidRPr="00CE359C">
        <w:rPr>
          <w:sz w:val="28"/>
          <w:szCs w:val="28"/>
          <w:lang w:val="en-US"/>
        </w:rPr>
        <w:t>___________</w:t>
      </w:r>
      <w:proofErr w:type="gramStart"/>
      <w:r w:rsidR="00E44847" w:rsidRPr="00CE359C">
        <w:rPr>
          <w:sz w:val="28"/>
          <w:szCs w:val="28"/>
          <w:lang w:val="en-US"/>
        </w:rPr>
        <w:t xml:space="preserve">_  </w:t>
      </w:r>
      <w:r w:rsidR="00494071" w:rsidRPr="00CE359C">
        <w:rPr>
          <w:sz w:val="28"/>
          <w:szCs w:val="28"/>
          <w:lang w:val="en-US"/>
        </w:rPr>
        <w:t>in</w:t>
      </w:r>
      <w:proofErr w:type="gramEnd"/>
      <w:r w:rsidR="00494071" w:rsidRPr="00CE359C">
        <w:rPr>
          <w:sz w:val="28"/>
          <w:szCs w:val="28"/>
          <w:lang w:val="en-US"/>
        </w:rPr>
        <w:t xml:space="preserve"> order to prepare 20 cm</w:t>
      </w:r>
      <w:r w:rsidR="00494071" w:rsidRPr="00CE359C">
        <w:rPr>
          <w:sz w:val="28"/>
          <w:szCs w:val="28"/>
          <w:vertAlign w:val="superscript"/>
          <w:lang w:val="en-US"/>
        </w:rPr>
        <w:t>3</w:t>
      </w:r>
      <w:r w:rsidR="00494071" w:rsidRPr="00CE359C">
        <w:rPr>
          <w:sz w:val="28"/>
          <w:szCs w:val="28"/>
          <w:lang w:val="en-US"/>
        </w:rPr>
        <w:t xml:space="preserve"> of</w:t>
      </w:r>
      <w:r w:rsidR="00E44847" w:rsidRPr="00CE359C">
        <w:rPr>
          <w:sz w:val="28"/>
          <w:szCs w:val="28"/>
          <w:lang w:val="en-US"/>
        </w:rPr>
        <w:t xml:space="preserve"> ______________ </w:t>
      </w:r>
      <w:r w:rsidR="00494071" w:rsidRPr="00CE359C">
        <w:rPr>
          <w:sz w:val="28"/>
          <w:szCs w:val="28"/>
          <w:lang w:val="en-US"/>
        </w:rPr>
        <w:t xml:space="preserve">buffer solution </w:t>
      </w:r>
      <w:r w:rsidR="00A32FB2" w:rsidRPr="00CE359C">
        <w:rPr>
          <w:sz w:val="28"/>
          <w:szCs w:val="28"/>
          <w:lang w:val="en-US"/>
        </w:rPr>
        <w:t>where</w:t>
      </w:r>
      <w:r w:rsidR="00E44847" w:rsidRPr="00CE359C">
        <w:rPr>
          <w:sz w:val="28"/>
          <w:szCs w:val="28"/>
          <w:lang w:val="en-US"/>
        </w:rPr>
        <w:t xml:space="preserve"> </w:t>
      </w:r>
      <w:proofErr w:type="spellStart"/>
      <w:r w:rsidR="00E44847" w:rsidRPr="00CE359C">
        <w:rPr>
          <w:sz w:val="28"/>
          <w:szCs w:val="28"/>
          <w:lang w:val="en-US"/>
        </w:rPr>
        <w:t>рН</w:t>
      </w:r>
      <w:proofErr w:type="spellEnd"/>
      <w:r w:rsidR="00E44847" w:rsidRPr="00CE359C">
        <w:rPr>
          <w:sz w:val="28"/>
          <w:szCs w:val="28"/>
          <w:lang w:val="en-US"/>
        </w:rPr>
        <w:t xml:space="preserve"> = __________.</w:t>
      </w:r>
    </w:p>
    <w:p w14:paraId="583786BC" w14:textId="78A989D8" w:rsidR="00E44847" w:rsidRPr="00CE359C" w:rsidRDefault="00787B71" w:rsidP="00621C60">
      <w:pPr>
        <w:suppressAutoHyphens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Concentrations of acid and salts</w:t>
      </w:r>
      <w:r w:rsidR="00A32FB2" w:rsidRPr="00CE359C">
        <w:rPr>
          <w:sz w:val="28"/>
          <w:szCs w:val="28"/>
          <w:lang w:val="en-US"/>
        </w:rPr>
        <w:t xml:space="preserve"> are equal </w:t>
      </w:r>
      <w:r w:rsidR="00E44847" w:rsidRPr="00CE359C">
        <w:rPr>
          <w:sz w:val="28"/>
          <w:szCs w:val="28"/>
          <w:lang w:val="en-US"/>
        </w:rPr>
        <w:t>0</w:t>
      </w:r>
      <w:proofErr w:type="gramStart"/>
      <w:r w:rsidR="00E44847" w:rsidRPr="00CE359C">
        <w:rPr>
          <w:sz w:val="28"/>
          <w:szCs w:val="28"/>
          <w:lang w:val="en-US"/>
        </w:rPr>
        <w:t>,2</w:t>
      </w:r>
      <w:proofErr w:type="gramEnd"/>
      <w:r w:rsidR="00E44847" w:rsidRPr="00CE359C">
        <w:rPr>
          <w:sz w:val="28"/>
          <w:szCs w:val="28"/>
          <w:lang w:val="en-US"/>
        </w:rPr>
        <w:t xml:space="preserve"> </w:t>
      </w:r>
      <w:proofErr w:type="spellStart"/>
      <w:r w:rsidR="00A32FB2" w:rsidRPr="00CE359C">
        <w:rPr>
          <w:sz w:val="28"/>
          <w:szCs w:val="28"/>
          <w:lang w:val="en-US"/>
        </w:rPr>
        <w:t>mol</w:t>
      </w:r>
      <w:proofErr w:type="spellEnd"/>
      <w:r w:rsidR="00E44847" w:rsidRPr="00CE359C">
        <w:rPr>
          <w:sz w:val="28"/>
          <w:szCs w:val="28"/>
          <w:lang w:val="en-US"/>
        </w:rPr>
        <w:t>/</w:t>
      </w:r>
      <w:r w:rsidR="00A32FB2" w:rsidRPr="00CE359C">
        <w:rPr>
          <w:sz w:val="28"/>
          <w:szCs w:val="28"/>
          <w:lang w:val="en-US"/>
        </w:rPr>
        <w:t>L</w:t>
      </w:r>
      <w:r w:rsidR="00E44847" w:rsidRPr="00CE359C">
        <w:rPr>
          <w:sz w:val="28"/>
          <w:szCs w:val="28"/>
          <w:lang w:val="en-US"/>
        </w:rPr>
        <w:t xml:space="preserve">. </w:t>
      </w:r>
      <w:proofErr w:type="spellStart"/>
      <w:r w:rsidR="00E44847" w:rsidRPr="00CE359C">
        <w:rPr>
          <w:sz w:val="28"/>
          <w:szCs w:val="28"/>
          <w:lang w:val="en-US"/>
        </w:rPr>
        <w:t>рК</w:t>
      </w:r>
      <w:r w:rsidR="00A32FB2" w:rsidRPr="00CE359C">
        <w:rPr>
          <w:sz w:val="28"/>
          <w:szCs w:val="28"/>
          <w:vertAlign w:val="subscript"/>
          <w:lang w:val="en-US"/>
        </w:rPr>
        <w:t>acetic</w:t>
      </w:r>
      <w:proofErr w:type="spellEnd"/>
      <w:r w:rsidR="00A32FB2" w:rsidRPr="00CE359C">
        <w:rPr>
          <w:sz w:val="28"/>
          <w:szCs w:val="28"/>
          <w:vertAlign w:val="subscript"/>
          <w:lang w:val="en-US"/>
        </w:rPr>
        <w:t xml:space="preserve"> acid</w:t>
      </w:r>
      <w:r>
        <w:rPr>
          <w:sz w:val="28"/>
          <w:szCs w:val="28"/>
          <w:lang w:val="en-US"/>
        </w:rPr>
        <w:t xml:space="preserve"> </w:t>
      </w:r>
      <w:r w:rsidR="00E44847" w:rsidRPr="00CE359C">
        <w:rPr>
          <w:sz w:val="28"/>
          <w:szCs w:val="28"/>
          <w:lang w:val="en-US"/>
        </w:rPr>
        <w:t>= 4,75; рК</w:t>
      </w:r>
      <w:r w:rsidR="00E44847" w:rsidRPr="00CE359C">
        <w:rPr>
          <w:sz w:val="28"/>
          <w:szCs w:val="28"/>
          <w:vertAlign w:val="subscript"/>
          <w:lang w:val="en-US"/>
        </w:rPr>
        <w:t>Н2РО4</w:t>
      </w:r>
      <w:r w:rsidR="00E44847" w:rsidRPr="00CE359C">
        <w:rPr>
          <w:sz w:val="28"/>
          <w:szCs w:val="28"/>
          <w:vertAlign w:val="superscript"/>
          <w:lang w:val="en-US"/>
        </w:rPr>
        <w:t>-</w:t>
      </w:r>
      <w:r w:rsidR="00E44847" w:rsidRPr="00CE359C">
        <w:rPr>
          <w:sz w:val="28"/>
          <w:szCs w:val="28"/>
          <w:lang w:val="en-US"/>
        </w:rPr>
        <w:t xml:space="preserve"> = 6,8</w:t>
      </w:r>
      <w:r w:rsidR="00A32FB2" w:rsidRPr="00CE359C">
        <w:rPr>
          <w:sz w:val="28"/>
          <w:szCs w:val="28"/>
          <w:lang w:val="en-US"/>
        </w:rPr>
        <w:t>.</w:t>
      </w:r>
    </w:p>
    <w:p w14:paraId="6538B2C9" w14:textId="77777777" w:rsidR="00924C79" w:rsidRPr="00CE359C" w:rsidRDefault="00E44847" w:rsidP="00621C60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2. </w:t>
      </w:r>
      <w:r w:rsidR="00A32FB2" w:rsidRPr="00CE359C">
        <w:rPr>
          <w:sz w:val="28"/>
          <w:szCs w:val="28"/>
          <w:lang w:val="en-US"/>
        </w:rPr>
        <w:t>Proper volumes of acid (base) solutions and their salts should be measured off with a burette, added to a beaker and mixed carefully</w:t>
      </w:r>
      <w:r w:rsidRPr="00CE359C">
        <w:rPr>
          <w:sz w:val="28"/>
          <w:szCs w:val="28"/>
          <w:lang w:val="en-US"/>
        </w:rPr>
        <w:t>.</w:t>
      </w:r>
    </w:p>
    <w:p w14:paraId="4B2FB6B7" w14:textId="77777777" w:rsidR="00E44847" w:rsidRPr="00CE359C" w:rsidRDefault="00E44847" w:rsidP="00621C60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3. </w:t>
      </w:r>
      <w:r w:rsidR="00A32FB2" w:rsidRPr="00CE359C">
        <w:rPr>
          <w:sz w:val="28"/>
          <w:szCs w:val="28"/>
          <w:lang w:val="en-US"/>
        </w:rPr>
        <w:t>Measure</w:t>
      </w:r>
      <w:r w:rsidR="00924C79" w:rsidRPr="00CE359C">
        <w:rPr>
          <w:sz w:val="28"/>
          <w:szCs w:val="28"/>
          <w:lang w:val="en-US"/>
        </w:rPr>
        <w:t xml:space="preserve"> </w:t>
      </w:r>
      <w:proofErr w:type="spellStart"/>
      <w:r w:rsidR="00924C79" w:rsidRPr="00CE359C">
        <w:rPr>
          <w:sz w:val="28"/>
          <w:szCs w:val="28"/>
          <w:lang w:val="en-US"/>
        </w:rPr>
        <w:t>рН</w:t>
      </w:r>
      <w:proofErr w:type="spellEnd"/>
      <w:r w:rsidR="00924C79" w:rsidRPr="00CE359C">
        <w:rPr>
          <w:sz w:val="28"/>
          <w:szCs w:val="28"/>
          <w:lang w:val="en-US"/>
        </w:rPr>
        <w:t xml:space="preserve"> </w:t>
      </w:r>
      <w:r w:rsidR="00A32FB2" w:rsidRPr="00CE359C">
        <w:rPr>
          <w:sz w:val="28"/>
          <w:szCs w:val="28"/>
          <w:lang w:val="en-US"/>
        </w:rPr>
        <w:t>of the obtained buffer solutions</w:t>
      </w:r>
      <w:r w:rsidR="00924C79" w:rsidRPr="00CE359C">
        <w:rPr>
          <w:sz w:val="28"/>
          <w:szCs w:val="28"/>
          <w:lang w:val="en-US"/>
        </w:rPr>
        <w:t xml:space="preserve"> </w:t>
      </w:r>
      <w:r w:rsidR="00A32FB2" w:rsidRPr="00CE359C">
        <w:rPr>
          <w:sz w:val="28"/>
          <w:szCs w:val="28"/>
          <w:lang w:val="en-US"/>
        </w:rPr>
        <w:t>using</w:t>
      </w:r>
      <w:r w:rsidR="00924C79" w:rsidRPr="00CE359C">
        <w:rPr>
          <w:sz w:val="28"/>
          <w:szCs w:val="28"/>
          <w:lang w:val="en-US"/>
        </w:rPr>
        <w:t xml:space="preserve"> </w:t>
      </w:r>
      <w:proofErr w:type="spellStart"/>
      <w:r w:rsidR="00924C79" w:rsidRPr="00CE359C">
        <w:rPr>
          <w:sz w:val="28"/>
          <w:szCs w:val="28"/>
          <w:lang w:val="en-US"/>
        </w:rPr>
        <w:t>рН</w:t>
      </w:r>
      <w:proofErr w:type="spellEnd"/>
      <w:r w:rsidR="00924C79" w:rsidRPr="00CE359C">
        <w:rPr>
          <w:sz w:val="28"/>
          <w:szCs w:val="28"/>
          <w:lang w:val="en-US"/>
        </w:rPr>
        <w:t>-</w:t>
      </w:r>
      <w:r w:rsidR="00A32FB2" w:rsidRPr="00CE359C">
        <w:rPr>
          <w:sz w:val="28"/>
          <w:szCs w:val="28"/>
          <w:lang w:val="en-US"/>
        </w:rPr>
        <w:t>meter.</w:t>
      </w:r>
      <w:r w:rsidR="00924C79" w:rsidRPr="00CE359C">
        <w:rPr>
          <w:sz w:val="28"/>
          <w:szCs w:val="28"/>
          <w:lang w:val="en-US"/>
        </w:rPr>
        <w:t xml:space="preserve"> </w:t>
      </w:r>
      <w:r w:rsidR="00CC238A" w:rsidRPr="00CE359C">
        <w:rPr>
          <w:sz w:val="28"/>
          <w:szCs w:val="28"/>
          <w:lang w:val="en-US"/>
        </w:rPr>
        <w:t>Use t</w:t>
      </w:r>
      <w:r w:rsidR="00C961D2" w:rsidRPr="00CE359C">
        <w:rPr>
          <w:sz w:val="28"/>
          <w:szCs w:val="28"/>
          <w:lang w:val="en-US"/>
        </w:rPr>
        <w:t>he solutions for the further work</w:t>
      </w:r>
      <w:r w:rsidR="00924C79" w:rsidRPr="00CE359C">
        <w:rPr>
          <w:sz w:val="28"/>
          <w:szCs w:val="28"/>
          <w:lang w:val="en-US"/>
        </w:rPr>
        <w:t>.</w:t>
      </w:r>
    </w:p>
    <w:p w14:paraId="00816154" w14:textId="5314039C" w:rsidR="00AB6F90" w:rsidRPr="00CE359C" w:rsidRDefault="00AB6F90" w:rsidP="00621C60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4. </w:t>
      </w:r>
      <w:r w:rsidR="00C961D2" w:rsidRPr="00CE359C">
        <w:rPr>
          <w:sz w:val="28"/>
          <w:szCs w:val="28"/>
          <w:lang w:val="en-US"/>
        </w:rPr>
        <w:t>Pipet</w:t>
      </w:r>
      <w:r w:rsidR="00924C79" w:rsidRPr="00CE359C">
        <w:rPr>
          <w:sz w:val="28"/>
          <w:szCs w:val="28"/>
          <w:lang w:val="en-US"/>
        </w:rPr>
        <w:t xml:space="preserve"> 5 </w:t>
      </w:r>
      <w:r w:rsidR="00C961D2" w:rsidRPr="00CE359C">
        <w:rPr>
          <w:sz w:val="28"/>
          <w:szCs w:val="28"/>
          <w:lang w:val="en-US"/>
        </w:rPr>
        <w:t>ml</w:t>
      </w:r>
      <w:r w:rsidR="00924C79" w:rsidRPr="00CE359C">
        <w:rPr>
          <w:sz w:val="28"/>
          <w:szCs w:val="28"/>
          <w:lang w:val="en-US"/>
        </w:rPr>
        <w:t xml:space="preserve"> </w:t>
      </w:r>
      <w:r w:rsidR="00C961D2" w:rsidRPr="00CE359C">
        <w:rPr>
          <w:sz w:val="28"/>
          <w:szCs w:val="28"/>
          <w:lang w:val="en-US"/>
        </w:rPr>
        <w:t>of the buffer solution</w:t>
      </w:r>
      <w:r w:rsidR="00787B71">
        <w:rPr>
          <w:sz w:val="28"/>
          <w:szCs w:val="28"/>
          <w:lang w:val="en-US"/>
        </w:rPr>
        <w:t xml:space="preserve"> and</w:t>
      </w:r>
      <w:r w:rsidR="00924C79" w:rsidRPr="00CE359C">
        <w:rPr>
          <w:sz w:val="28"/>
          <w:szCs w:val="28"/>
          <w:lang w:val="en-US"/>
        </w:rPr>
        <w:t xml:space="preserve"> </w:t>
      </w:r>
      <w:r w:rsidR="00C961D2" w:rsidRPr="00CE359C">
        <w:rPr>
          <w:sz w:val="28"/>
          <w:szCs w:val="28"/>
          <w:lang w:val="en-US"/>
        </w:rPr>
        <w:t>transfer into</w:t>
      </w:r>
      <w:r w:rsidR="00924C79" w:rsidRPr="00CE359C">
        <w:rPr>
          <w:sz w:val="28"/>
          <w:szCs w:val="28"/>
          <w:lang w:val="en-US"/>
        </w:rPr>
        <w:t xml:space="preserve"> 50 </w:t>
      </w:r>
      <w:r w:rsidR="00C961D2" w:rsidRPr="00CE359C">
        <w:rPr>
          <w:sz w:val="28"/>
          <w:szCs w:val="28"/>
          <w:lang w:val="en-US"/>
        </w:rPr>
        <w:t>ml volumetric flask.</w:t>
      </w:r>
      <w:r w:rsidR="00924C79" w:rsidRPr="00CE359C">
        <w:rPr>
          <w:sz w:val="28"/>
          <w:szCs w:val="28"/>
          <w:lang w:val="en-US"/>
        </w:rPr>
        <w:t xml:space="preserve"> </w:t>
      </w:r>
      <w:r w:rsidR="00C961D2" w:rsidRPr="00CE359C">
        <w:rPr>
          <w:sz w:val="28"/>
          <w:szCs w:val="28"/>
          <w:lang w:val="en-US"/>
        </w:rPr>
        <w:t xml:space="preserve">Dilute to </w:t>
      </w:r>
      <w:r w:rsidR="00953638" w:rsidRPr="00CE359C">
        <w:rPr>
          <w:sz w:val="28"/>
          <w:szCs w:val="28"/>
          <w:lang w:val="en-US"/>
        </w:rPr>
        <w:t xml:space="preserve">the </w:t>
      </w:r>
      <w:r w:rsidR="00C961D2" w:rsidRPr="00CE359C">
        <w:rPr>
          <w:sz w:val="28"/>
          <w:szCs w:val="28"/>
          <w:lang w:val="en-US"/>
        </w:rPr>
        <w:t>volume with distilled water and mix.</w:t>
      </w:r>
      <w:r w:rsidR="00924C79" w:rsidRPr="00CE359C">
        <w:rPr>
          <w:sz w:val="28"/>
          <w:szCs w:val="28"/>
          <w:lang w:val="en-US"/>
        </w:rPr>
        <w:t xml:space="preserve"> </w:t>
      </w:r>
      <w:r w:rsidR="00C961D2" w:rsidRPr="00CE359C">
        <w:rPr>
          <w:sz w:val="28"/>
          <w:szCs w:val="28"/>
          <w:lang w:val="en-US"/>
        </w:rPr>
        <w:t>Divide the remain</w:t>
      </w:r>
      <w:r w:rsidR="00CC238A" w:rsidRPr="00CE359C">
        <w:rPr>
          <w:sz w:val="28"/>
          <w:szCs w:val="28"/>
          <w:lang w:val="en-US"/>
        </w:rPr>
        <w:t>ing</w:t>
      </w:r>
      <w:r w:rsidR="00C961D2" w:rsidRPr="00CE359C">
        <w:rPr>
          <w:sz w:val="28"/>
          <w:szCs w:val="28"/>
          <w:lang w:val="en-US"/>
        </w:rPr>
        <w:t xml:space="preserve"> buffer solution into two equal parts, transfer to </w:t>
      </w:r>
      <w:r w:rsidR="00953638" w:rsidRPr="00CE359C">
        <w:rPr>
          <w:sz w:val="28"/>
          <w:szCs w:val="28"/>
          <w:lang w:val="en-US"/>
        </w:rPr>
        <w:t xml:space="preserve">the </w:t>
      </w:r>
      <w:r w:rsidR="00C961D2" w:rsidRPr="00CE359C">
        <w:rPr>
          <w:sz w:val="28"/>
          <w:szCs w:val="28"/>
          <w:lang w:val="en-US"/>
        </w:rPr>
        <w:t>beakers.</w:t>
      </w:r>
      <w:r w:rsidR="00081CFC" w:rsidRPr="00CE359C">
        <w:rPr>
          <w:sz w:val="28"/>
          <w:szCs w:val="28"/>
          <w:lang w:val="en-US"/>
        </w:rPr>
        <w:t xml:space="preserve"> Pipet 1 ml</w:t>
      </w:r>
      <w:r w:rsidR="00953638" w:rsidRPr="00CE359C">
        <w:rPr>
          <w:sz w:val="28"/>
          <w:szCs w:val="28"/>
          <w:lang w:val="en-US"/>
        </w:rPr>
        <w:t xml:space="preserve"> of</w:t>
      </w:r>
      <w:r w:rsidR="00081CFC" w:rsidRPr="00CE359C">
        <w:rPr>
          <w:sz w:val="28"/>
          <w:szCs w:val="28"/>
          <w:lang w:val="en-US"/>
        </w:rPr>
        <w:t xml:space="preserve"> 0,01М </w:t>
      </w:r>
      <w:proofErr w:type="spellStart"/>
      <w:r w:rsidR="00081CFC" w:rsidRPr="00CE359C">
        <w:rPr>
          <w:sz w:val="28"/>
          <w:szCs w:val="28"/>
          <w:lang w:val="en-US"/>
        </w:rPr>
        <w:t>HCl</w:t>
      </w:r>
      <w:proofErr w:type="spellEnd"/>
      <w:r w:rsidR="00081CFC" w:rsidRPr="00CE359C">
        <w:rPr>
          <w:sz w:val="28"/>
          <w:szCs w:val="28"/>
          <w:lang w:val="en-US"/>
        </w:rPr>
        <w:t xml:space="preserve"> and add to the first beaker.  Pipet 1 ml</w:t>
      </w:r>
      <w:r w:rsidR="00953638" w:rsidRPr="00CE359C">
        <w:rPr>
          <w:sz w:val="28"/>
          <w:szCs w:val="28"/>
          <w:lang w:val="en-US"/>
        </w:rPr>
        <w:t xml:space="preserve"> of</w:t>
      </w:r>
      <w:r w:rsidR="00081CFC" w:rsidRPr="00CE359C">
        <w:rPr>
          <w:sz w:val="28"/>
          <w:szCs w:val="28"/>
          <w:lang w:val="en-US"/>
        </w:rPr>
        <w:t xml:space="preserve"> 0,01М </w:t>
      </w:r>
      <w:proofErr w:type="spellStart"/>
      <w:r w:rsidR="00081CFC" w:rsidRPr="00CE359C">
        <w:rPr>
          <w:sz w:val="28"/>
          <w:szCs w:val="28"/>
          <w:lang w:val="en-US"/>
        </w:rPr>
        <w:t>NaOH</w:t>
      </w:r>
      <w:proofErr w:type="spellEnd"/>
      <w:r w:rsidR="00081CFC" w:rsidRPr="00CE359C">
        <w:rPr>
          <w:sz w:val="28"/>
          <w:szCs w:val="28"/>
          <w:lang w:val="en-US"/>
        </w:rPr>
        <w:t xml:space="preserve"> and add to the second beaker.</w:t>
      </w:r>
    </w:p>
    <w:p w14:paraId="7E7F74A1" w14:textId="77777777" w:rsidR="00AB6F90" w:rsidRPr="00CE359C" w:rsidRDefault="00AB6F90" w:rsidP="00621C60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5. </w:t>
      </w:r>
      <w:r w:rsidR="00081CFC" w:rsidRPr="00CE359C">
        <w:rPr>
          <w:sz w:val="28"/>
          <w:szCs w:val="28"/>
          <w:lang w:val="en-US"/>
        </w:rPr>
        <w:t>Measure</w:t>
      </w:r>
      <w:r w:rsidRPr="00CE359C">
        <w:rPr>
          <w:sz w:val="28"/>
          <w:szCs w:val="28"/>
          <w:lang w:val="en-US"/>
        </w:rPr>
        <w:t xml:space="preserve"> </w:t>
      </w:r>
      <w:proofErr w:type="spellStart"/>
      <w:r w:rsidRPr="00CE359C">
        <w:rPr>
          <w:sz w:val="28"/>
          <w:szCs w:val="28"/>
          <w:lang w:val="en-US"/>
        </w:rPr>
        <w:t>рН</w:t>
      </w:r>
      <w:proofErr w:type="spellEnd"/>
      <w:r w:rsidRPr="00CE359C">
        <w:rPr>
          <w:sz w:val="28"/>
          <w:szCs w:val="28"/>
          <w:lang w:val="en-US"/>
        </w:rPr>
        <w:t xml:space="preserve"> </w:t>
      </w:r>
      <w:r w:rsidR="00081CFC" w:rsidRPr="00CE359C">
        <w:rPr>
          <w:sz w:val="28"/>
          <w:szCs w:val="28"/>
          <w:lang w:val="en-US"/>
        </w:rPr>
        <w:t>value after dilution, addition of acid and alkali using pH-meter.</w:t>
      </w:r>
      <w:r w:rsidRPr="00CE359C">
        <w:rPr>
          <w:sz w:val="28"/>
          <w:szCs w:val="28"/>
          <w:lang w:val="en-US"/>
        </w:rPr>
        <w:t xml:space="preserve"> </w:t>
      </w:r>
      <w:r w:rsidR="00081CFC" w:rsidRPr="00CE359C">
        <w:rPr>
          <w:sz w:val="28"/>
          <w:szCs w:val="28"/>
          <w:lang w:val="en-US"/>
        </w:rPr>
        <w:t>Record the obtain</w:t>
      </w:r>
      <w:r w:rsidR="00CC238A" w:rsidRPr="00CE359C">
        <w:rPr>
          <w:sz w:val="28"/>
          <w:szCs w:val="28"/>
          <w:lang w:val="en-US"/>
        </w:rPr>
        <w:t>ed</w:t>
      </w:r>
      <w:r w:rsidR="00081CFC" w:rsidRPr="00CE359C">
        <w:rPr>
          <w:sz w:val="28"/>
          <w:szCs w:val="28"/>
          <w:lang w:val="en-US"/>
        </w:rPr>
        <w:t xml:space="preserve"> data into the table</w:t>
      </w:r>
      <w:r w:rsidRPr="00CE359C">
        <w:rPr>
          <w:sz w:val="28"/>
          <w:szCs w:val="28"/>
          <w:lang w:val="en-US"/>
        </w:rPr>
        <w:t>:</w:t>
      </w:r>
    </w:p>
    <w:p w14:paraId="7AAA4FA1" w14:textId="77777777" w:rsidR="009A02D5" w:rsidRPr="00CE359C" w:rsidRDefault="009A02D5" w:rsidP="00621C60">
      <w:pPr>
        <w:suppressAutoHyphens/>
        <w:jc w:val="both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2291"/>
      </w:tblGrid>
      <w:tr w:rsidR="00AB6F90" w:rsidRPr="00CE359C" w14:paraId="513895A9" w14:textId="77777777" w:rsidTr="00081CFC">
        <w:trPr>
          <w:trHeight w:val="324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14:paraId="72BDC4B4" w14:textId="77777777" w:rsidR="00AB6F90" w:rsidRPr="00CE359C" w:rsidRDefault="00081CFC" w:rsidP="00924C7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59C">
              <w:rPr>
                <w:sz w:val="28"/>
                <w:szCs w:val="28"/>
                <w:lang w:val="en-US"/>
              </w:rPr>
              <w:t>Solutions</w:t>
            </w:r>
          </w:p>
        </w:tc>
        <w:tc>
          <w:tcPr>
            <w:tcW w:w="4843" w:type="dxa"/>
            <w:gridSpan w:val="2"/>
            <w:shd w:val="clear" w:color="auto" w:fill="auto"/>
            <w:vAlign w:val="center"/>
          </w:tcPr>
          <w:p w14:paraId="753018E9" w14:textId="77777777" w:rsidR="00AB6F90" w:rsidRPr="00CE359C" w:rsidRDefault="00AB6F90" w:rsidP="00924C7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E359C">
              <w:rPr>
                <w:sz w:val="28"/>
                <w:szCs w:val="28"/>
                <w:lang w:val="en-US"/>
              </w:rPr>
              <w:t>рН</w:t>
            </w:r>
            <w:proofErr w:type="spellEnd"/>
            <w:r w:rsidR="00081CFC" w:rsidRPr="00CE359C">
              <w:rPr>
                <w:sz w:val="28"/>
                <w:szCs w:val="28"/>
                <w:lang w:val="en-US"/>
              </w:rPr>
              <w:t xml:space="preserve"> values</w:t>
            </w:r>
          </w:p>
        </w:tc>
      </w:tr>
      <w:tr w:rsidR="00AB6F90" w:rsidRPr="00CE359C" w14:paraId="4D6EE71F" w14:textId="77777777" w:rsidTr="00081CFC">
        <w:trPr>
          <w:trHeight w:val="148"/>
        </w:trPr>
        <w:tc>
          <w:tcPr>
            <w:tcW w:w="4536" w:type="dxa"/>
            <w:vMerge/>
            <w:shd w:val="clear" w:color="auto" w:fill="auto"/>
            <w:vAlign w:val="center"/>
          </w:tcPr>
          <w:p w14:paraId="02D24758" w14:textId="77777777" w:rsidR="00AB6F90" w:rsidRPr="00CE359C" w:rsidRDefault="00AB6F90" w:rsidP="009F393F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07B15E" w14:textId="77777777" w:rsidR="00AB6F90" w:rsidRPr="00CE359C" w:rsidRDefault="00081CFC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59C">
              <w:rPr>
                <w:sz w:val="28"/>
                <w:szCs w:val="28"/>
                <w:lang w:val="en-US"/>
              </w:rPr>
              <w:t>calculated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A2C380C" w14:textId="77777777" w:rsidR="00AB6F90" w:rsidRPr="00CE359C" w:rsidRDefault="00081CFC" w:rsidP="00924C7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59C">
              <w:rPr>
                <w:sz w:val="28"/>
                <w:szCs w:val="28"/>
                <w:lang w:val="en-US"/>
              </w:rPr>
              <w:t>measured</w:t>
            </w:r>
          </w:p>
        </w:tc>
      </w:tr>
      <w:tr w:rsidR="00081CFC" w:rsidRPr="00CE359C" w14:paraId="2E953DAF" w14:textId="77777777" w:rsidTr="00081CFC">
        <w:trPr>
          <w:trHeight w:val="649"/>
        </w:trPr>
        <w:tc>
          <w:tcPr>
            <w:tcW w:w="4536" w:type="dxa"/>
            <w:shd w:val="clear" w:color="auto" w:fill="auto"/>
          </w:tcPr>
          <w:p w14:paraId="32A56408" w14:textId="77777777" w:rsidR="00081CFC" w:rsidRPr="00CE359C" w:rsidRDefault="00081CFC" w:rsidP="009F393F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E359C">
              <w:rPr>
                <w:sz w:val="28"/>
                <w:szCs w:val="28"/>
                <w:lang w:val="en-US"/>
              </w:rPr>
              <w:t>Initial buffer solution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FB6399" w14:textId="77777777" w:rsidR="00081CFC" w:rsidRPr="00CE359C" w:rsidRDefault="00081CFC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0288C26" w14:textId="77777777" w:rsidR="00081CFC" w:rsidRPr="00CE359C" w:rsidRDefault="00081CFC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1CFC" w:rsidRPr="0010644E" w14:paraId="39199BC6" w14:textId="77777777" w:rsidTr="00081CFC">
        <w:trPr>
          <w:trHeight w:val="340"/>
        </w:trPr>
        <w:tc>
          <w:tcPr>
            <w:tcW w:w="4536" w:type="dxa"/>
            <w:shd w:val="clear" w:color="auto" w:fill="auto"/>
          </w:tcPr>
          <w:p w14:paraId="2E6C3F0A" w14:textId="77777777" w:rsidR="00081CFC" w:rsidRPr="00CE359C" w:rsidRDefault="00081CFC" w:rsidP="00924C79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E359C">
              <w:rPr>
                <w:sz w:val="28"/>
                <w:szCs w:val="28"/>
                <w:lang w:val="en-US"/>
              </w:rPr>
              <w:t xml:space="preserve">The solution after the </w:t>
            </w:r>
            <w:proofErr w:type="spellStart"/>
            <w:r w:rsidRPr="00CE359C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CE359C">
              <w:rPr>
                <w:sz w:val="28"/>
                <w:szCs w:val="28"/>
                <w:lang w:val="en-US"/>
              </w:rPr>
              <w:t xml:space="preserve"> addition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BB2A0B" w14:textId="77777777" w:rsidR="00081CFC" w:rsidRPr="00CE359C" w:rsidRDefault="00081CFC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C489F71" w14:textId="77777777" w:rsidR="00081CFC" w:rsidRPr="00CE359C" w:rsidRDefault="00081CFC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81CFC" w:rsidRPr="0010644E" w14:paraId="5476EA44" w14:textId="77777777" w:rsidTr="00081CFC">
        <w:trPr>
          <w:trHeight w:val="324"/>
        </w:trPr>
        <w:tc>
          <w:tcPr>
            <w:tcW w:w="4536" w:type="dxa"/>
            <w:shd w:val="clear" w:color="auto" w:fill="auto"/>
          </w:tcPr>
          <w:p w14:paraId="2679E029" w14:textId="77777777" w:rsidR="00081CFC" w:rsidRPr="00CE359C" w:rsidRDefault="00081CFC" w:rsidP="00924C79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E359C">
              <w:rPr>
                <w:sz w:val="28"/>
                <w:szCs w:val="28"/>
                <w:lang w:val="en-US"/>
              </w:rPr>
              <w:t xml:space="preserve">The solution after the </w:t>
            </w:r>
            <w:proofErr w:type="spellStart"/>
            <w:r w:rsidRPr="00CE359C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CE359C">
              <w:rPr>
                <w:sz w:val="28"/>
                <w:szCs w:val="28"/>
                <w:lang w:val="en-US"/>
              </w:rPr>
              <w:t xml:space="preserve"> addition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994795" w14:textId="77777777" w:rsidR="00081CFC" w:rsidRPr="00CE359C" w:rsidRDefault="00081CFC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F5BEBEF" w14:textId="77777777" w:rsidR="00081CFC" w:rsidRPr="00CE359C" w:rsidRDefault="00081CFC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B6F90" w:rsidRPr="00CE359C" w14:paraId="1B6BD89F" w14:textId="77777777" w:rsidTr="00081CFC">
        <w:trPr>
          <w:trHeight w:val="324"/>
        </w:trPr>
        <w:tc>
          <w:tcPr>
            <w:tcW w:w="4536" w:type="dxa"/>
            <w:shd w:val="clear" w:color="auto" w:fill="auto"/>
            <w:vAlign w:val="center"/>
          </w:tcPr>
          <w:p w14:paraId="7106269D" w14:textId="77777777" w:rsidR="00AB6F90" w:rsidRPr="00CE359C" w:rsidRDefault="00081CFC" w:rsidP="009F393F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E359C">
              <w:rPr>
                <w:sz w:val="28"/>
                <w:szCs w:val="28"/>
                <w:lang w:val="en-US"/>
              </w:rPr>
              <w:t>Diluted solution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04552A" w14:textId="77777777" w:rsidR="00AB6F90" w:rsidRPr="00CE359C" w:rsidRDefault="00AB6F90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543F71D" w14:textId="77777777" w:rsidR="00AB6F90" w:rsidRPr="00CE359C" w:rsidRDefault="00AB6F90" w:rsidP="009F393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3621160" w14:textId="77777777" w:rsidR="00AB6F90" w:rsidRPr="00CE359C" w:rsidRDefault="00AB6F90" w:rsidP="00621C60">
      <w:pPr>
        <w:suppressAutoHyphens/>
        <w:jc w:val="both"/>
        <w:rPr>
          <w:sz w:val="28"/>
          <w:szCs w:val="28"/>
          <w:lang w:val="en-US"/>
        </w:rPr>
      </w:pPr>
    </w:p>
    <w:p w14:paraId="34413989" w14:textId="77777777" w:rsidR="00FF03B4" w:rsidRPr="00CE359C" w:rsidRDefault="001A184A" w:rsidP="00FF03B4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Processing of </w:t>
      </w:r>
      <w:r w:rsidR="00953638" w:rsidRPr="00CE359C">
        <w:rPr>
          <w:sz w:val="28"/>
          <w:szCs w:val="28"/>
          <w:lang w:val="en-US"/>
        </w:rPr>
        <w:t xml:space="preserve">the </w:t>
      </w:r>
      <w:r w:rsidRPr="00CE359C">
        <w:rPr>
          <w:sz w:val="28"/>
          <w:szCs w:val="28"/>
          <w:lang w:val="en-US"/>
        </w:rPr>
        <w:t>experimental data</w:t>
      </w:r>
      <w:r w:rsidR="00FF03B4" w:rsidRPr="00CE359C">
        <w:rPr>
          <w:sz w:val="28"/>
          <w:szCs w:val="28"/>
          <w:lang w:val="en-US"/>
        </w:rPr>
        <w:t>:</w:t>
      </w:r>
    </w:p>
    <w:p w14:paraId="4549164F" w14:textId="77777777" w:rsidR="001A184A" w:rsidRPr="00CE359C" w:rsidRDefault="001A184A" w:rsidP="001A184A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1. Calculation of buffer pH after the addition of a strong acid.</w:t>
      </w:r>
    </w:p>
    <w:p w14:paraId="1FE9B0DD" w14:textId="77777777" w:rsidR="001A184A" w:rsidRPr="00CE359C" w:rsidRDefault="001A184A" w:rsidP="001A184A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2. Calculation of the buffer pH after the addition of alkali.</w:t>
      </w:r>
    </w:p>
    <w:p w14:paraId="6332D1CB" w14:textId="77777777" w:rsidR="00FF03B4" w:rsidRPr="00CE359C" w:rsidRDefault="001A184A" w:rsidP="001A184A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3. Calculation of buffer pH after dilution.</w:t>
      </w:r>
    </w:p>
    <w:p w14:paraId="2FA74BD6" w14:textId="77777777" w:rsidR="009A02D5" w:rsidRPr="00CE359C" w:rsidRDefault="00FF03B4" w:rsidP="00FF03B4">
      <w:pPr>
        <w:suppressAutoHyphens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4. </w:t>
      </w:r>
      <w:r w:rsidR="001A184A" w:rsidRPr="00CE359C">
        <w:rPr>
          <w:sz w:val="28"/>
          <w:szCs w:val="28"/>
          <w:lang w:val="en-US"/>
        </w:rPr>
        <w:t>Conclusions</w:t>
      </w:r>
      <w:r w:rsidRPr="00CE359C">
        <w:rPr>
          <w:sz w:val="28"/>
          <w:szCs w:val="28"/>
          <w:lang w:val="en-US"/>
        </w:rPr>
        <w:t>.</w:t>
      </w:r>
    </w:p>
    <w:p w14:paraId="40152A95" w14:textId="77777777" w:rsidR="00943535" w:rsidRPr="00CE359C" w:rsidRDefault="00943535" w:rsidP="00621C60">
      <w:pPr>
        <w:suppressAutoHyphens/>
        <w:jc w:val="both"/>
        <w:rPr>
          <w:sz w:val="28"/>
          <w:szCs w:val="28"/>
          <w:lang w:val="en-US"/>
        </w:rPr>
      </w:pPr>
    </w:p>
    <w:p w14:paraId="070F67CE" w14:textId="77777777" w:rsidR="00FF03B4" w:rsidRPr="00CE359C" w:rsidRDefault="00FF03B4" w:rsidP="00FF03B4">
      <w:pPr>
        <w:pStyle w:val="0421043F04380441043E043A"/>
        <w:tabs>
          <w:tab w:val="left" w:pos="-360"/>
          <w:tab w:val="left" w:pos="-180"/>
          <w:tab w:val="left" w:pos="0"/>
        </w:tabs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</w:pPr>
      <w:r w:rsidRPr="00CE359C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 xml:space="preserve">- </w:t>
      </w:r>
      <w:r w:rsidR="00F9634D" w:rsidRPr="00CE359C">
        <w:rPr>
          <w:rStyle w:val="hps"/>
          <w:sz w:val="28"/>
          <w:szCs w:val="28"/>
          <w:lang w:val="en-US"/>
        </w:rPr>
        <w:t>List of</w:t>
      </w:r>
      <w:r w:rsidR="00F9634D" w:rsidRPr="00CE359C">
        <w:rPr>
          <w:sz w:val="28"/>
          <w:szCs w:val="28"/>
          <w:lang w:val="en-US"/>
        </w:rPr>
        <w:t xml:space="preserve"> practical </w:t>
      </w:r>
      <w:r w:rsidR="00F9634D" w:rsidRPr="00CE359C">
        <w:rPr>
          <w:rStyle w:val="hps"/>
          <w:sz w:val="28"/>
          <w:szCs w:val="28"/>
          <w:lang w:val="en-US"/>
        </w:rPr>
        <w:t>skills</w:t>
      </w:r>
      <w:r w:rsidRPr="00CE359C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>:</w:t>
      </w:r>
    </w:p>
    <w:p w14:paraId="34AA7883" w14:textId="2845C38D" w:rsidR="00353060" w:rsidRPr="009658BC" w:rsidRDefault="00F9634D" w:rsidP="009658BC">
      <w:pPr>
        <w:pStyle w:val="0421043F04380441043E043A"/>
        <w:tabs>
          <w:tab w:val="clear" w:pos="360"/>
          <w:tab w:val="clear" w:pos="720"/>
          <w:tab w:val="left" w:pos="-360"/>
          <w:tab w:val="left" w:pos="-180"/>
          <w:tab w:val="left" w:pos="0"/>
        </w:tabs>
        <w:ind w:left="0" w:firstLine="0"/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</w:pPr>
      <w:r w:rsidRPr="00CE359C">
        <w:rPr>
          <w:rStyle w:val="hps"/>
          <w:sz w:val="28"/>
          <w:szCs w:val="28"/>
          <w:lang w:val="en-US"/>
        </w:rPr>
        <w:t>After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studying the subject student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 xml:space="preserve">should </w:t>
      </w:r>
      <w:r w:rsidR="00CC25F1" w:rsidRPr="00CE359C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 xml:space="preserve">be able to characterize the mechanism of the buffer action of buffer systems of the body and their </w:t>
      </w:r>
      <w:r w:rsidR="00CC25F1" w:rsidRPr="00CE359C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lastRenderedPageBreak/>
        <w:t xml:space="preserve">relationship; calculate buffer systems pH, as well as </w:t>
      </w:r>
      <w:proofErr w:type="spellStart"/>
      <w:r w:rsidR="00CC25F1" w:rsidRPr="00CE359C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>ΔpH</w:t>
      </w:r>
      <w:proofErr w:type="spellEnd"/>
      <w:r w:rsidR="00CC25F1" w:rsidRPr="00CE359C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 xml:space="preserve"> in a buffer system after addition of the strong acid or alkali; calculate buffer capacity of buffer systems; calculate the volume of components needed for the preparation of buffer solutions.</w:t>
      </w:r>
    </w:p>
    <w:p w14:paraId="0ADE0559" w14:textId="77777777" w:rsidR="0091214A" w:rsidRPr="00CE359C" w:rsidRDefault="0091214A" w:rsidP="0091214A">
      <w:pPr>
        <w:suppressAutoHyphens/>
        <w:jc w:val="both"/>
        <w:rPr>
          <w:b/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8. </w:t>
      </w:r>
      <w:r w:rsidR="00F9634D" w:rsidRPr="00CE359C">
        <w:rPr>
          <w:rStyle w:val="hps"/>
          <w:b/>
          <w:sz w:val="28"/>
          <w:szCs w:val="28"/>
          <w:lang w:val="en-US"/>
        </w:rPr>
        <w:t>Tasks for knowledge control</w:t>
      </w:r>
      <w:r w:rsidRPr="00CE359C">
        <w:rPr>
          <w:b/>
          <w:sz w:val="28"/>
          <w:szCs w:val="28"/>
          <w:lang w:val="en-US"/>
        </w:rPr>
        <w:t>.</w:t>
      </w:r>
    </w:p>
    <w:p w14:paraId="027FCCF3" w14:textId="68C99269" w:rsidR="00353060" w:rsidRPr="00CE359C" w:rsidRDefault="00FB1087" w:rsidP="00353060">
      <w:pPr>
        <w:jc w:val="both"/>
        <w:rPr>
          <w:sz w:val="28"/>
          <w:szCs w:val="28"/>
          <w:lang w:val="en-US" w:eastAsia="uk-UA"/>
        </w:rPr>
      </w:pPr>
      <w:r w:rsidRPr="00CE359C">
        <w:rPr>
          <w:sz w:val="28"/>
          <w:szCs w:val="28"/>
          <w:lang w:val="en-US"/>
        </w:rPr>
        <w:t xml:space="preserve">1. </w:t>
      </w:r>
      <w:r w:rsidR="00CC25F1" w:rsidRPr="00CE359C">
        <w:rPr>
          <w:sz w:val="28"/>
          <w:szCs w:val="28"/>
          <w:lang w:val="en-US" w:eastAsia="uk-UA"/>
        </w:rPr>
        <w:t>Determine</w:t>
      </w:r>
      <w:r w:rsidR="00353060" w:rsidRPr="00CE359C">
        <w:rPr>
          <w:sz w:val="28"/>
          <w:szCs w:val="28"/>
          <w:lang w:val="en-US" w:eastAsia="uk-UA"/>
        </w:rPr>
        <w:t xml:space="preserve"> </w:t>
      </w:r>
      <w:proofErr w:type="spellStart"/>
      <w:r w:rsidR="00353060" w:rsidRPr="00CE359C">
        <w:rPr>
          <w:i/>
          <w:iCs/>
          <w:sz w:val="28"/>
          <w:szCs w:val="28"/>
          <w:lang w:val="en-US" w:eastAsia="uk-UA"/>
        </w:rPr>
        <w:t>рН</w:t>
      </w:r>
      <w:proofErr w:type="spellEnd"/>
      <w:r w:rsidR="00353060" w:rsidRPr="00CE359C">
        <w:rPr>
          <w:sz w:val="28"/>
          <w:szCs w:val="28"/>
          <w:lang w:val="en-US" w:eastAsia="uk-UA"/>
        </w:rPr>
        <w:t xml:space="preserve"> </w:t>
      </w:r>
      <w:r w:rsidR="00CC25F1" w:rsidRPr="00CE359C">
        <w:rPr>
          <w:sz w:val="28"/>
          <w:szCs w:val="28"/>
          <w:lang w:val="en-US" w:eastAsia="uk-UA"/>
        </w:rPr>
        <w:t>of the buffer solution</w:t>
      </w:r>
      <w:r w:rsidR="00353060" w:rsidRPr="00CE359C">
        <w:rPr>
          <w:sz w:val="28"/>
          <w:szCs w:val="28"/>
          <w:lang w:val="en-US" w:eastAsia="uk-UA"/>
        </w:rPr>
        <w:t xml:space="preserve">, </w:t>
      </w:r>
      <w:r w:rsidR="00CC25F1" w:rsidRPr="00CE359C">
        <w:rPr>
          <w:sz w:val="28"/>
          <w:szCs w:val="28"/>
          <w:lang w:val="en-US" w:eastAsia="uk-UA"/>
        </w:rPr>
        <w:t xml:space="preserve">obtained by mixing </w:t>
      </w:r>
      <w:r w:rsidR="00353060" w:rsidRPr="00CE359C">
        <w:rPr>
          <w:sz w:val="28"/>
          <w:szCs w:val="28"/>
          <w:lang w:val="en-US" w:eastAsia="uk-UA"/>
        </w:rPr>
        <w:t xml:space="preserve">400 </w:t>
      </w:r>
      <w:r w:rsidR="00CC25F1" w:rsidRPr="00CE359C">
        <w:rPr>
          <w:sz w:val="28"/>
          <w:szCs w:val="28"/>
          <w:lang w:val="en-US" w:eastAsia="uk-UA"/>
        </w:rPr>
        <w:t>ml</w:t>
      </w:r>
      <w:r w:rsidR="00353060" w:rsidRPr="00CE359C">
        <w:rPr>
          <w:sz w:val="28"/>
          <w:szCs w:val="28"/>
          <w:lang w:val="en-US" w:eastAsia="uk-UA"/>
        </w:rPr>
        <w:t xml:space="preserve"> </w:t>
      </w:r>
      <w:r w:rsidR="00787B71" w:rsidRPr="00CE359C">
        <w:rPr>
          <w:sz w:val="28"/>
          <w:szCs w:val="28"/>
          <w:lang w:val="en-US" w:eastAsia="uk-UA"/>
        </w:rPr>
        <w:t xml:space="preserve">of </w:t>
      </w:r>
      <w:r w:rsidR="00353060" w:rsidRPr="00CE359C">
        <w:rPr>
          <w:sz w:val="28"/>
          <w:szCs w:val="28"/>
          <w:lang w:val="en-US" w:eastAsia="uk-UA"/>
        </w:rPr>
        <w:t>NH</w:t>
      </w:r>
      <w:r w:rsidR="00353060" w:rsidRPr="00CE359C">
        <w:rPr>
          <w:sz w:val="28"/>
          <w:szCs w:val="28"/>
          <w:vertAlign w:val="subscript"/>
          <w:lang w:val="en-US" w:eastAsia="uk-UA"/>
        </w:rPr>
        <w:t>4</w:t>
      </w:r>
      <w:r w:rsidR="0058135F" w:rsidRPr="00CE359C">
        <w:rPr>
          <w:sz w:val="28"/>
          <w:szCs w:val="28"/>
          <w:lang w:val="en-US" w:eastAsia="uk-UA"/>
        </w:rPr>
        <w:t xml:space="preserve">Cl </w:t>
      </w:r>
      <w:r w:rsidR="00BA64B6" w:rsidRPr="00CE359C">
        <w:rPr>
          <w:sz w:val="28"/>
          <w:szCs w:val="28"/>
          <w:lang w:val="en-US" w:eastAsia="uk-UA"/>
        </w:rPr>
        <w:t>with</w:t>
      </w:r>
      <w:r w:rsidR="00353060" w:rsidRPr="00CE359C">
        <w:rPr>
          <w:sz w:val="28"/>
          <w:szCs w:val="28"/>
          <w:lang w:val="en-US" w:eastAsia="uk-UA"/>
        </w:rPr>
        <w:t xml:space="preserve"> С(NH</w:t>
      </w:r>
      <w:r w:rsidR="00353060" w:rsidRPr="00CE359C">
        <w:rPr>
          <w:sz w:val="28"/>
          <w:szCs w:val="28"/>
          <w:vertAlign w:val="subscript"/>
          <w:lang w:val="en-US" w:eastAsia="uk-UA"/>
        </w:rPr>
        <w:t>4</w:t>
      </w:r>
      <w:r w:rsidR="00353060" w:rsidRPr="00CE359C">
        <w:rPr>
          <w:sz w:val="28"/>
          <w:szCs w:val="28"/>
          <w:lang w:val="en-US" w:eastAsia="uk-UA"/>
        </w:rPr>
        <w:t xml:space="preserve">Cl) = 0,1 </w:t>
      </w:r>
      <w:proofErr w:type="spellStart"/>
      <w:r w:rsidR="00BA64B6" w:rsidRPr="00CE359C">
        <w:rPr>
          <w:sz w:val="28"/>
          <w:szCs w:val="28"/>
          <w:lang w:val="en-US" w:eastAsia="uk-UA"/>
        </w:rPr>
        <w:t>mol</w:t>
      </w:r>
      <w:proofErr w:type="spellEnd"/>
      <w:r w:rsidR="00353060" w:rsidRPr="00CE359C">
        <w:rPr>
          <w:sz w:val="28"/>
          <w:szCs w:val="28"/>
          <w:lang w:val="en-US" w:eastAsia="uk-UA"/>
        </w:rPr>
        <w:t>/</w:t>
      </w:r>
      <w:r w:rsidR="00BA64B6" w:rsidRPr="00CE359C">
        <w:rPr>
          <w:sz w:val="28"/>
          <w:szCs w:val="28"/>
          <w:lang w:val="en-US" w:eastAsia="uk-UA"/>
        </w:rPr>
        <w:t>L</w:t>
      </w:r>
      <w:r w:rsidR="00353060" w:rsidRPr="00CE359C">
        <w:rPr>
          <w:sz w:val="28"/>
          <w:szCs w:val="28"/>
          <w:lang w:val="en-US" w:eastAsia="uk-UA"/>
        </w:rPr>
        <w:t xml:space="preserve"> </w:t>
      </w:r>
      <w:r w:rsidR="00BA64B6" w:rsidRPr="00CE359C">
        <w:rPr>
          <w:sz w:val="28"/>
          <w:szCs w:val="28"/>
          <w:lang w:val="en-US" w:eastAsia="uk-UA"/>
        </w:rPr>
        <w:t>and</w:t>
      </w:r>
      <w:r w:rsidR="00353060" w:rsidRPr="00CE359C">
        <w:rPr>
          <w:sz w:val="28"/>
          <w:szCs w:val="28"/>
          <w:lang w:val="en-US" w:eastAsia="uk-UA"/>
        </w:rPr>
        <w:t xml:space="preserve"> 250 </w:t>
      </w:r>
      <w:r w:rsidR="00BA64B6" w:rsidRPr="00CE359C">
        <w:rPr>
          <w:sz w:val="28"/>
          <w:szCs w:val="28"/>
          <w:lang w:val="en-US" w:eastAsia="uk-UA"/>
        </w:rPr>
        <w:t>ml</w:t>
      </w:r>
      <w:r w:rsidR="00353060" w:rsidRPr="00CE359C">
        <w:rPr>
          <w:sz w:val="28"/>
          <w:szCs w:val="28"/>
          <w:lang w:val="en-US" w:eastAsia="uk-UA"/>
        </w:rPr>
        <w:t xml:space="preserve"> </w:t>
      </w:r>
      <w:r w:rsidR="00787B71">
        <w:rPr>
          <w:sz w:val="28"/>
          <w:szCs w:val="28"/>
          <w:lang w:val="en-US" w:eastAsia="uk-UA"/>
        </w:rPr>
        <w:t xml:space="preserve">of </w:t>
      </w:r>
      <w:r w:rsidR="00353060" w:rsidRPr="00CE359C">
        <w:rPr>
          <w:sz w:val="28"/>
          <w:szCs w:val="28"/>
          <w:lang w:val="en-US" w:eastAsia="uk-UA"/>
        </w:rPr>
        <w:t>NH</w:t>
      </w:r>
      <w:r w:rsidR="00353060" w:rsidRPr="00CE359C">
        <w:rPr>
          <w:sz w:val="28"/>
          <w:szCs w:val="28"/>
          <w:vertAlign w:val="subscript"/>
          <w:lang w:val="en-US" w:eastAsia="uk-UA"/>
        </w:rPr>
        <w:t>4</w:t>
      </w:r>
      <w:r w:rsidR="00353060" w:rsidRPr="00CE359C">
        <w:rPr>
          <w:sz w:val="28"/>
          <w:szCs w:val="28"/>
          <w:lang w:val="en-US" w:eastAsia="uk-UA"/>
        </w:rPr>
        <w:t xml:space="preserve">ОН </w:t>
      </w:r>
      <w:r w:rsidR="00BA64B6" w:rsidRPr="00CE359C">
        <w:rPr>
          <w:sz w:val="28"/>
          <w:szCs w:val="28"/>
          <w:lang w:val="en-US" w:eastAsia="uk-UA"/>
        </w:rPr>
        <w:t>with</w:t>
      </w:r>
      <w:r w:rsidR="00353060" w:rsidRPr="00CE359C">
        <w:rPr>
          <w:sz w:val="28"/>
          <w:szCs w:val="28"/>
          <w:lang w:val="en-US" w:eastAsia="uk-UA"/>
        </w:rPr>
        <w:t xml:space="preserve"> С(NH</w:t>
      </w:r>
      <w:r w:rsidR="00353060" w:rsidRPr="00CE359C">
        <w:rPr>
          <w:sz w:val="28"/>
          <w:szCs w:val="28"/>
          <w:vertAlign w:val="subscript"/>
          <w:lang w:val="en-US" w:eastAsia="uk-UA"/>
        </w:rPr>
        <w:t>4</w:t>
      </w:r>
      <w:r w:rsidR="009F393F" w:rsidRPr="00CE359C">
        <w:rPr>
          <w:sz w:val="28"/>
          <w:szCs w:val="28"/>
          <w:lang w:val="en-US" w:eastAsia="uk-UA"/>
        </w:rPr>
        <w:t>ОН) = 0,2 </w:t>
      </w:r>
      <w:proofErr w:type="spellStart"/>
      <w:r w:rsidR="00BA64B6" w:rsidRPr="00CE359C">
        <w:rPr>
          <w:sz w:val="28"/>
          <w:szCs w:val="28"/>
          <w:lang w:val="en-US" w:eastAsia="uk-UA"/>
        </w:rPr>
        <w:t>mol</w:t>
      </w:r>
      <w:proofErr w:type="spellEnd"/>
      <w:r w:rsidR="00BA64B6" w:rsidRPr="00CE359C">
        <w:rPr>
          <w:sz w:val="28"/>
          <w:szCs w:val="28"/>
          <w:lang w:val="en-US" w:eastAsia="uk-UA"/>
        </w:rPr>
        <w:t>/L</w:t>
      </w:r>
      <w:r w:rsidR="009F393F" w:rsidRPr="00CE359C">
        <w:rPr>
          <w:sz w:val="28"/>
          <w:szCs w:val="28"/>
          <w:lang w:val="en-US" w:eastAsia="uk-UA"/>
        </w:rPr>
        <w:t>,</w:t>
      </w:r>
      <w:r w:rsidR="00353060" w:rsidRPr="00CE359C">
        <w:rPr>
          <w:sz w:val="28"/>
          <w:szCs w:val="28"/>
          <w:lang w:val="en-US" w:eastAsia="uk-UA"/>
        </w:rPr>
        <w:t xml:space="preserve"> </w:t>
      </w:r>
      <w:r w:rsidR="00353060" w:rsidRPr="00CE359C">
        <w:rPr>
          <w:i/>
          <w:iCs/>
          <w:sz w:val="28"/>
          <w:szCs w:val="28"/>
          <w:lang w:val="en-US" w:eastAsia="uk-UA"/>
        </w:rPr>
        <w:t>K</w:t>
      </w:r>
      <w:r w:rsidR="00353060" w:rsidRPr="00CE359C">
        <w:rPr>
          <w:sz w:val="28"/>
          <w:szCs w:val="28"/>
          <w:lang w:val="en-US" w:eastAsia="uk-UA"/>
        </w:rPr>
        <w:t>(NH</w:t>
      </w:r>
      <w:r w:rsidR="00353060" w:rsidRPr="00CE359C">
        <w:rPr>
          <w:sz w:val="28"/>
          <w:szCs w:val="28"/>
          <w:vertAlign w:val="subscript"/>
          <w:lang w:val="en-US" w:eastAsia="uk-UA"/>
        </w:rPr>
        <w:t>4</w:t>
      </w:r>
      <w:r w:rsidR="00353060" w:rsidRPr="00CE359C">
        <w:rPr>
          <w:sz w:val="28"/>
          <w:szCs w:val="28"/>
          <w:lang w:val="en-US" w:eastAsia="uk-UA"/>
        </w:rPr>
        <w:t xml:space="preserve">ОН) = 1,8 </w:t>
      </w:r>
      <w:r w:rsidR="00353060" w:rsidRPr="00CE359C">
        <w:rPr>
          <w:sz w:val="28"/>
          <w:szCs w:val="28"/>
          <w:lang w:val="en-US" w:eastAsia="uk-UA"/>
        </w:rPr>
        <w:sym w:font="Symbol" w:char="F0D7"/>
      </w:r>
      <w:r w:rsidR="00353060" w:rsidRPr="00CE359C">
        <w:rPr>
          <w:sz w:val="28"/>
          <w:szCs w:val="28"/>
          <w:lang w:val="en-US" w:eastAsia="uk-UA"/>
        </w:rPr>
        <w:t xml:space="preserve"> 10</w:t>
      </w:r>
      <w:r w:rsidR="00353060" w:rsidRPr="00CE359C">
        <w:rPr>
          <w:sz w:val="28"/>
          <w:szCs w:val="28"/>
          <w:vertAlign w:val="superscript"/>
          <w:lang w:val="en-US" w:eastAsia="uk-UA"/>
        </w:rPr>
        <w:t>–5</w:t>
      </w:r>
      <w:r w:rsidR="00353060" w:rsidRPr="00CE359C">
        <w:rPr>
          <w:sz w:val="28"/>
          <w:szCs w:val="28"/>
          <w:lang w:val="en-US" w:eastAsia="uk-UA"/>
        </w:rPr>
        <w:t>.</w:t>
      </w:r>
    </w:p>
    <w:p w14:paraId="7BE640CB" w14:textId="77777777" w:rsidR="00C20969" w:rsidRPr="00CE359C" w:rsidRDefault="00353060" w:rsidP="00353060">
      <w:pPr>
        <w:jc w:val="both"/>
        <w:rPr>
          <w:sz w:val="28"/>
          <w:szCs w:val="28"/>
          <w:lang w:val="en-US" w:eastAsia="uk-UA"/>
        </w:rPr>
      </w:pPr>
      <w:r w:rsidRPr="00CE359C">
        <w:rPr>
          <w:sz w:val="28"/>
          <w:szCs w:val="28"/>
          <w:lang w:val="en-US" w:eastAsia="uk-UA"/>
        </w:rPr>
        <w:tab/>
        <w:t>А: 5</w:t>
      </w:r>
      <w:proofErr w:type="gramStart"/>
      <w:r w:rsidRPr="00CE359C">
        <w:rPr>
          <w:sz w:val="28"/>
          <w:szCs w:val="28"/>
          <w:lang w:val="en-US" w:eastAsia="uk-UA"/>
        </w:rPr>
        <w:t>,36</w:t>
      </w:r>
      <w:proofErr w:type="gramEnd"/>
      <w:r w:rsidRPr="00CE359C">
        <w:rPr>
          <w:sz w:val="28"/>
          <w:szCs w:val="28"/>
          <w:lang w:val="en-US" w:eastAsia="uk-UA"/>
        </w:rPr>
        <w:tab/>
      </w:r>
      <w:r w:rsidRPr="00CE359C">
        <w:rPr>
          <w:sz w:val="28"/>
          <w:szCs w:val="28"/>
          <w:lang w:val="en-US" w:eastAsia="uk-UA"/>
        </w:rPr>
        <w:tab/>
      </w:r>
      <w:r w:rsidRPr="00CE359C">
        <w:rPr>
          <w:sz w:val="28"/>
          <w:szCs w:val="28"/>
          <w:lang w:val="en-US" w:eastAsia="uk-UA"/>
        </w:rPr>
        <w:tab/>
      </w:r>
      <w:r w:rsidR="00BA64B6" w:rsidRPr="00CE359C">
        <w:rPr>
          <w:sz w:val="28"/>
          <w:szCs w:val="28"/>
          <w:lang w:val="en-US" w:eastAsia="uk-UA"/>
        </w:rPr>
        <w:t>B</w:t>
      </w:r>
      <w:r w:rsidRPr="00CE359C">
        <w:rPr>
          <w:sz w:val="28"/>
          <w:szCs w:val="28"/>
          <w:lang w:val="en-US" w:eastAsia="uk-UA"/>
        </w:rPr>
        <w:t>: 9,36</w:t>
      </w:r>
      <w:r w:rsidRPr="00CE359C">
        <w:rPr>
          <w:sz w:val="28"/>
          <w:szCs w:val="28"/>
          <w:lang w:val="en-US" w:eastAsia="uk-UA"/>
        </w:rPr>
        <w:tab/>
      </w:r>
      <w:r w:rsidRPr="00CE359C">
        <w:rPr>
          <w:sz w:val="28"/>
          <w:szCs w:val="28"/>
          <w:lang w:val="en-US" w:eastAsia="uk-UA"/>
        </w:rPr>
        <w:tab/>
      </w:r>
      <w:r w:rsidRPr="00CE359C">
        <w:rPr>
          <w:sz w:val="28"/>
          <w:szCs w:val="28"/>
          <w:lang w:val="en-US" w:eastAsia="uk-UA"/>
        </w:rPr>
        <w:tab/>
      </w:r>
      <w:r w:rsidRPr="00CE359C">
        <w:rPr>
          <w:sz w:val="28"/>
          <w:szCs w:val="28"/>
          <w:lang w:val="en-US" w:eastAsia="uk-UA"/>
        </w:rPr>
        <w:tab/>
      </w:r>
      <w:r w:rsidR="00BA64B6" w:rsidRPr="00CE359C">
        <w:rPr>
          <w:sz w:val="28"/>
          <w:szCs w:val="28"/>
          <w:lang w:val="en-US" w:eastAsia="uk-UA"/>
        </w:rPr>
        <w:t>C</w:t>
      </w:r>
      <w:r w:rsidRPr="00CE359C">
        <w:rPr>
          <w:sz w:val="28"/>
          <w:szCs w:val="28"/>
          <w:lang w:val="en-US" w:eastAsia="uk-UA"/>
        </w:rPr>
        <w:t>: 11,23</w:t>
      </w:r>
    </w:p>
    <w:p w14:paraId="4B50A6A1" w14:textId="77777777" w:rsidR="00FB1087" w:rsidRPr="00CE359C" w:rsidRDefault="00FB1087" w:rsidP="00FB1087">
      <w:pPr>
        <w:ind w:firstLine="360"/>
        <w:jc w:val="both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 </w:t>
      </w:r>
    </w:p>
    <w:p w14:paraId="70155B35" w14:textId="2296D95B" w:rsidR="00353060" w:rsidRPr="00CE359C" w:rsidRDefault="00FB1087" w:rsidP="00353060">
      <w:pPr>
        <w:pStyle w:val="20"/>
        <w:spacing w:line="240" w:lineRule="auto"/>
        <w:ind w:left="0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>2</w:t>
      </w:r>
      <w:r w:rsidR="00C20969" w:rsidRPr="00CE359C">
        <w:rPr>
          <w:sz w:val="28"/>
          <w:szCs w:val="28"/>
          <w:lang w:val="en-US"/>
        </w:rPr>
        <w:t xml:space="preserve">. </w:t>
      </w:r>
      <w:r w:rsidR="00BA64B6" w:rsidRPr="00CE359C">
        <w:rPr>
          <w:sz w:val="28"/>
          <w:szCs w:val="28"/>
          <w:lang w:val="en-US"/>
        </w:rPr>
        <w:t xml:space="preserve">There are two buffer solutions. The </w:t>
      </w:r>
      <w:r w:rsidR="00BA64B6" w:rsidRPr="00CE359C">
        <w:rPr>
          <w:i/>
          <w:sz w:val="28"/>
          <w:szCs w:val="28"/>
          <w:lang w:val="en-US"/>
        </w:rPr>
        <w:t>pH</w:t>
      </w:r>
      <w:r w:rsidR="00BA64B6" w:rsidRPr="00CE359C">
        <w:rPr>
          <w:sz w:val="28"/>
          <w:szCs w:val="28"/>
          <w:lang w:val="en-US"/>
        </w:rPr>
        <w:t xml:space="preserve"> of the first solution </w:t>
      </w:r>
      <w:r w:rsidR="00CE359C" w:rsidRPr="00CE359C">
        <w:rPr>
          <w:sz w:val="28"/>
          <w:szCs w:val="28"/>
          <w:lang w:val="en-US"/>
        </w:rPr>
        <w:t>is</w:t>
      </w:r>
      <w:r w:rsidR="00BA64B6" w:rsidRPr="00CE359C">
        <w:rPr>
          <w:sz w:val="28"/>
          <w:szCs w:val="28"/>
          <w:lang w:val="en-US"/>
        </w:rPr>
        <w:t xml:space="preserve"> </w:t>
      </w:r>
      <w:r w:rsidR="0058135F" w:rsidRPr="00CE359C">
        <w:rPr>
          <w:sz w:val="28"/>
          <w:szCs w:val="28"/>
          <w:lang w:val="en-US"/>
        </w:rPr>
        <w:t>4</w:t>
      </w:r>
      <w:proofErr w:type="gramStart"/>
      <w:r w:rsidR="0058135F" w:rsidRPr="00CE359C">
        <w:rPr>
          <w:sz w:val="28"/>
          <w:szCs w:val="28"/>
          <w:lang w:val="en-US"/>
        </w:rPr>
        <w:t>,0</w:t>
      </w:r>
      <w:proofErr w:type="gramEnd"/>
      <w:r w:rsidR="0058135F" w:rsidRPr="00CE359C">
        <w:rPr>
          <w:sz w:val="28"/>
          <w:szCs w:val="28"/>
          <w:lang w:val="en-US"/>
        </w:rPr>
        <w:t xml:space="preserve">; </w:t>
      </w:r>
      <w:proofErr w:type="spellStart"/>
      <w:r w:rsidR="0058135F" w:rsidRPr="00CE359C">
        <w:rPr>
          <w:i/>
          <w:sz w:val="28"/>
          <w:szCs w:val="28"/>
          <w:lang w:val="en-US"/>
        </w:rPr>
        <w:t>рН</w:t>
      </w:r>
      <w:proofErr w:type="spellEnd"/>
      <w:r w:rsidR="0058135F" w:rsidRPr="00CE359C">
        <w:rPr>
          <w:sz w:val="28"/>
          <w:szCs w:val="28"/>
          <w:lang w:val="en-US"/>
        </w:rPr>
        <w:t xml:space="preserve"> </w:t>
      </w:r>
      <w:r w:rsidR="00BA64B6" w:rsidRPr="00CE359C">
        <w:rPr>
          <w:sz w:val="28"/>
          <w:szCs w:val="28"/>
          <w:lang w:val="en-US"/>
        </w:rPr>
        <w:t xml:space="preserve">of the second solution </w:t>
      </w:r>
      <w:r w:rsidR="00CE359C" w:rsidRPr="00CE359C">
        <w:rPr>
          <w:sz w:val="28"/>
          <w:szCs w:val="28"/>
          <w:lang w:val="en-US"/>
        </w:rPr>
        <w:t>is</w:t>
      </w:r>
      <w:r w:rsidR="0058135F" w:rsidRPr="00CE359C">
        <w:rPr>
          <w:sz w:val="28"/>
          <w:szCs w:val="28"/>
          <w:lang w:val="en-US"/>
        </w:rPr>
        <w:t xml:space="preserve"> 5,0. </w:t>
      </w:r>
      <w:r w:rsidR="00BA64B6" w:rsidRPr="00CE359C">
        <w:rPr>
          <w:sz w:val="28"/>
          <w:szCs w:val="28"/>
          <w:lang w:val="en-US"/>
        </w:rPr>
        <w:t>Which solution is more resistant to the addition of the same amount of</w:t>
      </w:r>
      <w:r w:rsidR="0058135F" w:rsidRPr="00CE359C">
        <w:rPr>
          <w:sz w:val="28"/>
          <w:szCs w:val="28"/>
          <w:lang w:val="en-US"/>
        </w:rPr>
        <w:t xml:space="preserve"> </w:t>
      </w:r>
      <w:proofErr w:type="spellStart"/>
      <w:r w:rsidR="0058135F" w:rsidRPr="00CE359C">
        <w:rPr>
          <w:sz w:val="28"/>
          <w:szCs w:val="28"/>
          <w:lang w:val="en-US"/>
        </w:rPr>
        <w:t>HCl</w:t>
      </w:r>
      <w:proofErr w:type="spellEnd"/>
      <w:r w:rsidR="00353060" w:rsidRPr="00CE359C">
        <w:rPr>
          <w:sz w:val="28"/>
          <w:szCs w:val="28"/>
          <w:lang w:val="en-US"/>
        </w:rPr>
        <w:t>?</w:t>
      </w:r>
    </w:p>
    <w:p w14:paraId="7E58EF98" w14:textId="3D11992E" w:rsidR="00353060" w:rsidRPr="00CE359C" w:rsidRDefault="00353060" w:rsidP="00353060">
      <w:pPr>
        <w:pStyle w:val="20"/>
        <w:spacing w:line="240" w:lineRule="auto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ab/>
        <w:t xml:space="preserve">А: </w:t>
      </w:r>
      <w:r w:rsidR="00BA64B6" w:rsidRPr="00CE359C">
        <w:rPr>
          <w:sz w:val="28"/>
          <w:szCs w:val="28"/>
          <w:lang w:val="en-US"/>
        </w:rPr>
        <w:t>first</w:t>
      </w:r>
      <w:r w:rsidRPr="00CE359C">
        <w:rPr>
          <w:sz w:val="28"/>
          <w:szCs w:val="28"/>
          <w:lang w:val="en-US"/>
        </w:rPr>
        <w:tab/>
      </w:r>
      <w:r w:rsidR="00B86445" w:rsidRPr="00CE359C">
        <w:rPr>
          <w:sz w:val="28"/>
          <w:szCs w:val="28"/>
          <w:lang w:val="en-US"/>
        </w:rPr>
        <w:tab/>
      </w:r>
      <w:r w:rsidR="00B86445" w:rsidRPr="00CE359C">
        <w:rPr>
          <w:sz w:val="28"/>
          <w:szCs w:val="28"/>
          <w:lang w:val="en-US"/>
        </w:rPr>
        <w:tab/>
      </w:r>
      <w:r w:rsidR="00BA64B6" w:rsidRPr="00CE359C">
        <w:rPr>
          <w:sz w:val="28"/>
          <w:szCs w:val="28"/>
          <w:lang w:val="en-US"/>
        </w:rPr>
        <w:t>B</w:t>
      </w:r>
      <w:r w:rsidRPr="00CE359C">
        <w:rPr>
          <w:sz w:val="28"/>
          <w:szCs w:val="28"/>
          <w:lang w:val="en-US"/>
        </w:rPr>
        <w:t xml:space="preserve">: </w:t>
      </w:r>
      <w:r w:rsidR="00BA64B6" w:rsidRPr="00CE359C">
        <w:rPr>
          <w:sz w:val="28"/>
          <w:szCs w:val="28"/>
          <w:lang w:val="en-US"/>
        </w:rPr>
        <w:t>the same resistance</w:t>
      </w:r>
      <w:r w:rsidRPr="00CE359C">
        <w:rPr>
          <w:sz w:val="28"/>
          <w:szCs w:val="28"/>
          <w:lang w:val="en-US"/>
        </w:rPr>
        <w:tab/>
      </w:r>
      <w:r w:rsidR="00B86445" w:rsidRPr="00CE359C">
        <w:rPr>
          <w:sz w:val="28"/>
          <w:szCs w:val="28"/>
          <w:lang w:val="en-US"/>
        </w:rPr>
        <w:tab/>
      </w:r>
      <w:r w:rsidR="00BA64B6" w:rsidRPr="00CE359C">
        <w:rPr>
          <w:sz w:val="28"/>
          <w:szCs w:val="28"/>
          <w:lang w:val="en-US"/>
        </w:rPr>
        <w:t>C</w:t>
      </w:r>
      <w:r w:rsidRPr="00CE359C">
        <w:rPr>
          <w:sz w:val="28"/>
          <w:szCs w:val="28"/>
          <w:lang w:val="en-US"/>
        </w:rPr>
        <w:t xml:space="preserve">: </w:t>
      </w:r>
      <w:r w:rsidR="00BA64B6" w:rsidRPr="00CE359C">
        <w:rPr>
          <w:sz w:val="28"/>
          <w:szCs w:val="28"/>
          <w:lang w:val="en-US"/>
        </w:rPr>
        <w:t>sec</w:t>
      </w:r>
      <w:r w:rsidR="00CE359C">
        <w:rPr>
          <w:sz w:val="28"/>
          <w:szCs w:val="28"/>
          <w:lang w:val="en-US"/>
        </w:rPr>
        <w:t>o</w:t>
      </w:r>
      <w:r w:rsidR="00BA64B6" w:rsidRPr="00CE359C">
        <w:rPr>
          <w:sz w:val="28"/>
          <w:szCs w:val="28"/>
          <w:lang w:val="en-US"/>
        </w:rPr>
        <w:t>nd</w:t>
      </w:r>
    </w:p>
    <w:p w14:paraId="7379F827" w14:textId="77777777" w:rsidR="00C20969" w:rsidRPr="00CE359C" w:rsidRDefault="00C20969" w:rsidP="00C20969">
      <w:pPr>
        <w:jc w:val="both"/>
        <w:rPr>
          <w:sz w:val="28"/>
          <w:szCs w:val="28"/>
          <w:lang w:val="en-US"/>
        </w:rPr>
      </w:pPr>
    </w:p>
    <w:p w14:paraId="2931DBEB" w14:textId="7A282FB4" w:rsidR="00B86445" w:rsidRPr="00CE359C" w:rsidRDefault="00FB1087" w:rsidP="00B86445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textAlignment w:val="baseline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3. </w:t>
      </w:r>
      <w:r w:rsidR="00CE359C" w:rsidRPr="00CE359C">
        <w:rPr>
          <w:sz w:val="28"/>
          <w:szCs w:val="28"/>
          <w:lang w:val="en-US"/>
        </w:rPr>
        <w:t xml:space="preserve">The following solutions were used for the preparation of the buffer solution: </w:t>
      </w:r>
      <w:r w:rsidR="00B86445" w:rsidRPr="00CE359C">
        <w:rPr>
          <w:sz w:val="28"/>
          <w:szCs w:val="28"/>
          <w:lang w:val="en-US"/>
        </w:rPr>
        <w:t xml:space="preserve">100 </w:t>
      </w:r>
      <w:r w:rsidR="00CE359C" w:rsidRPr="00CE359C">
        <w:rPr>
          <w:sz w:val="28"/>
          <w:szCs w:val="28"/>
          <w:lang w:val="en-US"/>
        </w:rPr>
        <w:t>ml of</w:t>
      </w:r>
      <w:r w:rsidR="00B86445" w:rsidRPr="00CE359C">
        <w:rPr>
          <w:sz w:val="28"/>
          <w:szCs w:val="28"/>
          <w:lang w:val="en-US"/>
        </w:rPr>
        <w:t xml:space="preserve"> СН</w:t>
      </w:r>
      <w:r w:rsidR="00B86445" w:rsidRPr="00CE359C">
        <w:rPr>
          <w:sz w:val="28"/>
          <w:szCs w:val="28"/>
          <w:vertAlign w:val="subscript"/>
          <w:lang w:val="en-US"/>
        </w:rPr>
        <w:t>3</w:t>
      </w:r>
      <w:r w:rsidR="00B86445" w:rsidRPr="00CE359C">
        <w:rPr>
          <w:sz w:val="28"/>
          <w:szCs w:val="28"/>
          <w:lang w:val="en-US"/>
        </w:rPr>
        <w:t xml:space="preserve">СООН </w:t>
      </w:r>
      <w:r w:rsidR="00CE359C" w:rsidRPr="00CE359C">
        <w:rPr>
          <w:sz w:val="28"/>
          <w:szCs w:val="28"/>
          <w:lang w:val="en-US"/>
        </w:rPr>
        <w:t>with</w:t>
      </w:r>
      <w:r w:rsidR="00B86445" w:rsidRPr="00CE359C">
        <w:rPr>
          <w:sz w:val="28"/>
          <w:szCs w:val="28"/>
          <w:lang w:val="en-US"/>
        </w:rPr>
        <w:t xml:space="preserve"> </w:t>
      </w:r>
      <w:proofErr w:type="gramStart"/>
      <w:r w:rsidR="00B86445" w:rsidRPr="00CE359C">
        <w:rPr>
          <w:sz w:val="28"/>
          <w:szCs w:val="28"/>
          <w:lang w:val="en-US"/>
        </w:rPr>
        <w:t>С(</w:t>
      </w:r>
      <w:proofErr w:type="gramEnd"/>
      <w:r w:rsidR="00B86445" w:rsidRPr="00CE359C">
        <w:rPr>
          <w:sz w:val="28"/>
          <w:szCs w:val="28"/>
          <w:lang w:val="en-US"/>
        </w:rPr>
        <w:t>СН</w:t>
      </w:r>
      <w:r w:rsidR="00B86445" w:rsidRPr="00CE359C">
        <w:rPr>
          <w:sz w:val="28"/>
          <w:szCs w:val="28"/>
          <w:vertAlign w:val="subscript"/>
          <w:lang w:val="en-US"/>
        </w:rPr>
        <w:t>3</w:t>
      </w:r>
      <w:r w:rsidR="00B86445" w:rsidRPr="00CE359C">
        <w:rPr>
          <w:sz w:val="28"/>
          <w:szCs w:val="28"/>
          <w:lang w:val="en-US"/>
        </w:rPr>
        <w:t xml:space="preserve">СООН) = 0,1 </w:t>
      </w:r>
      <w:proofErr w:type="spellStart"/>
      <w:r w:rsidR="00CE359C" w:rsidRPr="00CE359C">
        <w:rPr>
          <w:sz w:val="28"/>
          <w:szCs w:val="28"/>
          <w:lang w:val="en-US"/>
        </w:rPr>
        <w:t>mol</w:t>
      </w:r>
      <w:proofErr w:type="spellEnd"/>
      <w:r w:rsidR="00B86445" w:rsidRPr="00CE359C">
        <w:rPr>
          <w:sz w:val="28"/>
          <w:szCs w:val="28"/>
          <w:lang w:val="en-US"/>
        </w:rPr>
        <w:t>/</w:t>
      </w:r>
      <w:r w:rsidR="00CE359C" w:rsidRPr="00CE359C">
        <w:rPr>
          <w:sz w:val="28"/>
          <w:szCs w:val="28"/>
          <w:lang w:val="en-US"/>
        </w:rPr>
        <w:t>L</w:t>
      </w:r>
      <w:r w:rsidR="00B86445" w:rsidRPr="00CE359C">
        <w:rPr>
          <w:sz w:val="28"/>
          <w:szCs w:val="28"/>
          <w:lang w:val="en-US"/>
        </w:rPr>
        <w:t xml:space="preserve"> </w:t>
      </w:r>
      <w:r w:rsidR="00CE359C" w:rsidRPr="00CE359C">
        <w:rPr>
          <w:sz w:val="28"/>
          <w:szCs w:val="28"/>
          <w:lang w:val="en-US"/>
        </w:rPr>
        <w:t>and</w:t>
      </w:r>
      <w:r w:rsidR="00B86445" w:rsidRPr="00CE359C">
        <w:rPr>
          <w:sz w:val="28"/>
          <w:szCs w:val="28"/>
          <w:lang w:val="en-US"/>
        </w:rPr>
        <w:t xml:space="preserve"> 200 </w:t>
      </w:r>
      <w:r w:rsidR="00CE359C" w:rsidRPr="00CE359C">
        <w:rPr>
          <w:sz w:val="28"/>
          <w:szCs w:val="28"/>
          <w:lang w:val="en-US"/>
        </w:rPr>
        <w:t>ml</w:t>
      </w:r>
      <w:r w:rsidR="00B86445" w:rsidRPr="00CE359C">
        <w:rPr>
          <w:sz w:val="28"/>
          <w:szCs w:val="28"/>
          <w:lang w:val="en-US"/>
        </w:rPr>
        <w:t xml:space="preserve"> </w:t>
      </w:r>
      <w:r w:rsidR="00CE359C" w:rsidRPr="00CE359C">
        <w:rPr>
          <w:sz w:val="28"/>
          <w:szCs w:val="28"/>
          <w:lang w:val="en-US"/>
        </w:rPr>
        <w:t>of</w:t>
      </w:r>
      <w:r w:rsidR="00B86445" w:rsidRPr="00CE359C">
        <w:rPr>
          <w:sz w:val="28"/>
          <w:szCs w:val="28"/>
          <w:lang w:val="en-US"/>
        </w:rPr>
        <w:t xml:space="preserve"> СН</w:t>
      </w:r>
      <w:r w:rsidR="00B86445" w:rsidRPr="00CE359C">
        <w:rPr>
          <w:sz w:val="28"/>
          <w:szCs w:val="28"/>
          <w:vertAlign w:val="subscript"/>
          <w:lang w:val="en-US"/>
        </w:rPr>
        <w:t>3</w:t>
      </w:r>
      <w:r w:rsidR="00B86445" w:rsidRPr="00CE359C">
        <w:rPr>
          <w:sz w:val="28"/>
          <w:szCs w:val="28"/>
          <w:lang w:val="en-US"/>
        </w:rPr>
        <w:t xml:space="preserve">СООNa </w:t>
      </w:r>
      <w:r w:rsidR="00CE359C" w:rsidRPr="00CE359C">
        <w:rPr>
          <w:sz w:val="28"/>
          <w:szCs w:val="28"/>
          <w:lang w:val="en-US"/>
        </w:rPr>
        <w:t>with</w:t>
      </w:r>
      <w:r w:rsidR="00B86445" w:rsidRPr="00CE359C">
        <w:rPr>
          <w:sz w:val="28"/>
          <w:szCs w:val="28"/>
          <w:lang w:val="en-US"/>
        </w:rPr>
        <w:t xml:space="preserve"> С(СН</w:t>
      </w:r>
      <w:r w:rsidR="00B86445" w:rsidRPr="00CE359C">
        <w:rPr>
          <w:sz w:val="28"/>
          <w:szCs w:val="28"/>
          <w:vertAlign w:val="subscript"/>
          <w:lang w:val="en-US"/>
        </w:rPr>
        <w:t>3</w:t>
      </w:r>
      <w:r w:rsidR="00B86445" w:rsidRPr="00CE359C">
        <w:rPr>
          <w:sz w:val="28"/>
          <w:szCs w:val="28"/>
          <w:lang w:val="en-US"/>
        </w:rPr>
        <w:t xml:space="preserve">СООNa) = 0,2 </w:t>
      </w:r>
      <w:proofErr w:type="spellStart"/>
      <w:r w:rsidR="00CE359C" w:rsidRPr="00CE359C">
        <w:rPr>
          <w:sz w:val="28"/>
          <w:szCs w:val="28"/>
          <w:lang w:val="en-US"/>
        </w:rPr>
        <w:t>mol</w:t>
      </w:r>
      <w:proofErr w:type="spellEnd"/>
      <w:r w:rsidR="00B86445" w:rsidRPr="00CE359C">
        <w:rPr>
          <w:sz w:val="28"/>
          <w:szCs w:val="28"/>
          <w:lang w:val="en-US"/>
        </w:rPr>
        <w:t>/</w:t>
      </w:r>
      <w:r w:rsidR="00CE359C" w:rsidRPr="00CE359C">
        <w:rPr>
          <w:sz w:val="28"/>
          <w:szCs w:val="28"/>
          <w:lang w:val="en-US"/>
        </w:rPr>
        <w:t xml:space="preserve">L. Calculate the change in the </w:t>
      </w:r>
      <w:r w:rsidR="00CE359C" w:rsidRPr="00CE359C">
        <w:rPr>
          <w:sz w:val="28"/>
          <w:szCs w:val="28"/>
          <w:lang w:val="en-US"/>
        </w:rPr>
        <w:sym w:font="Symbol" w:char="F044"/>
      </w:r>
      <w:r w:rsidR="00CE359C" w:rsidRPr="00CE359C">
        <w:rPr>
          <w:i/>
          <w:sz w:val="28"/>
          <w:szCs w:val="28"/>
          <w:lang w:val="en-US"/>
        </w:rPr>
        <w:t>pH</w:t>
      </w:r>
      <w:r w:rsidR="00CE359C" w:rsidRPr="00CE359C">
        <w:rPr>
          <w:sz w:val="28"/>
          <w:szCs w:val="28"/>
          <w:lang w:val="en-US"/>
        </w:rPr>
        <w:t xml:space="preserve"> value after addition of </w:t>
      </w:r>
      <w:r w:rsidR="00B86445" w:rsidRPr="00CE359C">
        <w:rPr>
          <w:sz w:val="28"/>
          <w:szCs w:val="28"/>
          <w:lang w:val="en-US"/>
        </w:rPr>
        <w:t xml:space="preserve">5 </w:t>
      </w:r>
      <w:r w:rsidR="00CE359C" w:rsidRPr="00CE359C">
        <w:rPr>
          <w:sz w:val="28"/>
          <w:szCs w:val="28"/>
          <w:lang w:val="en-US"/>
        </w:rPr>
        <w:t>ml</w:t>
      </w:r>
      <w:r w:rsidR="00B86445" w:rsidRPr="00CE359C">
        <w:rPr>
          <w:sz w:val="28"/>
          <w:szCs w:val="28"/>
          <w:lang w:val="en-US"/>
        </w:rPr>
        <w:t xml:space="preserve"> </w:t>
      </w:r>
      <w:proofErr w:type="spellStart"/>
      <w:r w:rsidR="00B86445" w:rsidRPr="00CE359C">
        <w:rPr>
          <w:sz w:val="28"/>
          <w:szCs w:val="28"/>
          <w:lang w:val="en-US"/>
        </w:rPr>
        <w:t>NaОН</w:t>
      </w:r>
      <w:proofErr w:type="spellEnd"/>
      <w:r w:rsidR="00B86445" w:rsidRPr="00CE359C">
        <w:rPr>
          <w:sz w:val="28"/>
          <w:szCs w:val="28"/>
          <w:lang w:val="en-US"/>
        </w:rPr>
        <w:t xml:space="preserve"> </w:t>
      </w:r>
      <w:r w:rsidR="00CE359C" w:rsidRPr="00CE359C">
        <w:rPr>
          <w:sz w:val="28"/>
          <w:szCs w:val="28"/>
          <w:lang w:val="en-US"/>
        </w:rPr>
        <w:t>with</w:t>
      </w:r>
      <w:r w:rsidR="00B86445" w:rsidRPr="00CE359C">
        <w:rPr>
          <w:sz w:val="28"/>
          <w:szCs w:val="28"/>
          <w:lang w:val="en-US"/>
        </w:rPr>
        <w:t xml:space="preserve"> С(</w:t>
      </w:r>
      <w:proofErr w:type="spellStart"/>
      <w:r w:rsidR="00B86445" w:rsidRPr="00CE359C">
        <w:rPr>
          <w:sz w:val="28"/>
          <w:szCs w:val="28"/>
          <w:lang w:val="en-US"/>
        </w:rPr>
        <w:t>NaОН</w:t>
      </w:r>
      <w:proofErr w:type="spellEnd"/>
      <w:r w:rsidR="00B86445" w:rsidRPr="00CE359C">
        <w:rPr>
          <w:sz w:val="28"/>
          <w:szCs w:val="28"/>
          <w:lang w:val="en-US"/>
        </w:rPr>
        <w:t>) = 0,1</w:t>
      </w:r>
      <w:r w:rsidR="00CE359C" w:rsidRPr="00CE359C">
        <w:rPr>
          <w:sz w:val="28"/>
          <w:szCs w:val="28"/>
          <w:lang w:val="en-US"/>
        </w:rPr>
        <w:t>mol</w:t>
      </w:r>
      <w:r w:rsidR="00B86445" w:rsidRPr="00CE359C">
        <w:rPr>
          <w:sz w:val="28"/>
          <w:szCs w:val="28"/>
          <w:lang w:val="en-US"/>
        </w:rPr>
        <w:t>/</w:t>
      </w:r>
      <w:r w:rsidR="00CE359C" w:rsidRPr="00CE359C">
        <w:rPr>
          <w:sz w:val="28"/>
          <w:szCs w:val="28"/>
          <w:lang w:val="en-US"/>
        </w:rPr>
        <w:t>L</w:t>
      </w:r>
      <w:r w:rsidR="00B86445" w:rsidRPr="00CE359C">
        <w:rPr>
          <w:sz w:val="28"/>
          <w:szCs w:val="28"/>
          <w:lang w:val="en-US"/>
        </w:rPr>
        <w:t>.</w:t>
      </w:r>
    </w:p>
    <w:p w14:paraId="78CE81A3" w14:textId="77777777" w:rsidR="00C20969" w:rsidRPr="00CE359C" w:rsidRDefault="00B86445" w:rsidP="00B86445">
      <w:pPr>
        <w:jc w:val="both"/>
        <w:rPr>
          <w:sz w:val="28"/>
          <w:szCs w:val="28"/>
          <w:lang w:val="en-US" w:eastAsia="uk-UA"/>
        </w:rPr>
      </w:pPr>
      <w:r w:rsidRPr="00CE359C">
        <w:rPr>
          <w:sz w:val="28"/>
          <w:szCs w:val="28"/>
          <w:lang w:val="en-US"/>
        </w:rPr>
        <w:tab/>
        <w:t xml:space="preserve">А: </w:t>
      </w:r>
      <w:r w:rsidRPr="00CE359C">
        <w:rPr>
          <w:sz w:val="28"/>
          <w:szCs w:val="28"/>
          <w:lang w:val="en-US"/>
        </w:rPr>
        <w:sym w:font="Symbol" w:char="F044"/>
      </w:r>
      <w:proofErr w:type="spellStart"/>
      <w:r w:rsidRPr="00CE359C">
        <w:rPr>
          <w:i/>
          <w:iCs/>
          <w:sz w:val="28"/>
          <w:szCs w:val="28"/>
          <w:lang w:val="en-US"/>
        </w:rPr>
        <w:t>рН</w:t>
      </w:r>
      <w:proofErr w:type="spellEnd"/>
      <w:r w:rsidRPr="00CE359C">
        <w:rPr>
          <w:sz w:val="28"/>
          <w:szCs w:val="28"/>
          <w:lang w:val="en-US"/>
        </w:rPr>
        <w:t xml:space="preserve"> =0</w:t>
      </w:r>
      <w:proofErr w:type="gramStart"/>
      <w:r w:rsidRPr="00CE359C">
        <w:rPr>
          <w:sz w:val="28"/>
          <w:szCs w:val="28"/>
          <w:lang w:val="en-US"/>
        </w:rPr>
        <w:t>,25</w:t>
      </w:r>
      <w:proofErr w:type="gramEnd"/>
      <w:r w:rsidRPr="00CE359C">
        <w:rPr>
          <w:sz w:val="28"/>
          <w:szCs w:val="28"/>
          <w:lang w:val="en-US"/>
        </w:rPr>
        <w:tab/>
      </w:r>
      <w:r w:rsidRPr="00CE359C">
        <w:rPr>
          <w:sz w:val="28"/>
          <w:szCs w:val="28"/>
          <w:lang w:val="en-US"/>
        </w:rPr>
        <w:tab/>
      </w:r>
      <w:r w:rsidR="00BA64B6" w:rsidRPr="00CE359C">
        <w:rPr>
          <w:sz w:val="28"/>
          <w:szCs w:val="28"/>
          <w:lang w:val="en-US"/>
        </w:rPr>
        <w:t>B</w:t>
      </w:r>
      <w:r w:rsidRPr="00CE359C">
        <w:rPr>
          <w:sz w:val="28"/>
          <w:szCs w:val="28"/>
          <w:lang w:val="en-US"/>
        </w:rPr>
        <w:t xml:space="preserve">: </w:t>
      </w:r>
      <w:r w:rsidRPr="00CE359C">
        <w:rPr>
          <w:sz w:val="28"/>
          <w:szCs w:val="28"/>
          <w:lang w:val="en-US"/>
        </w:rPr>
        <w:sym w:font="Symbol" w:char="F044"/>
      </w:r>
      <w:proofErr w:type="spellStart"/>
      <w:r w:rsidRPr="00CE359C">
        <w:rPr>
          <w:i/>
          <w:iCs/>
          <w:sz w:val="28"/>
          <w:szCs w:val="28"/>
          <w:lang w:val="en-US"/>
        </w:rPr>
        <w:t>рН</w:t>
      </w:r>
      <w:proofErr w:type="spellEnd"/>
      <w:r w:rsidRPr="00CE359C">
        <w:rPr>
          <w:sz w:val="28"/>
          <w:szCs w:val="28"/>
          <w:lang w:val="en-US"/>
        </w:rPr>
        <w:t xml:space="preserve"> =0,05</w:t>
      </w:r>
      <w:r w:rsidRPr="00CE359C">
        <w:rPr>
          <w:sz w:val="28"/>
          <w:szCs w:val="28"/>
          <w:lang w:val="en-US"/>
        </w:rPr>
        <w:tab/>
      </w:r>
      <w:r w:rsidRPr="00CE359C">
        <w:rPr>
          <w:sz w:val="28"/>
          <w:szCs w:val="28"/>
          <w:lang w:val="en-US"/>
        </w:rPr>
        <w:tab/>
      </w:r>
      <w:r w:rsidR="00BA64B6" w:rsidRPr="00CE359C">
        <w:rPr>
          <w:sz w:val="28"/>
          <w:szCs w:val="28"/>
          <w:lang w:val="en-US"/>
        </w:rPr>
        <w:t>C</w:t>
      </w:r>
      <w:r w:rsidRPr="00CE359C">
        <w:rPr>
          <w:sz w:val="28"/>
          <w:szCs w:val="28"/>
          <w:lang w:val="en-US"/>
        </w:rPr>
        <w:t xml:space="preserve">: </w:t>
      </w:r>
      <w:r w:rsidRPr="00CE359C">
        <w:rPr>
          <w:sz w:val="28"/>
          <w:szCs w:val="28"/>
          <w:lang w:val="en-US"/>
        </w:rPr>
        <w:sym w:font="Symbol" w:char="F044"/>
      </w:r>
      <w:proofErr w:type="spellStart"/>
      <w:r w:rsidRPr="00CE359C">
        <w:rPr>
          <w:i/>
          <w:iCs/>
          <w:sz w:val="28"/>
          <w:szCs w:val="28"/>
          <w:lang w:val="en-US"/>
        </w:rPr>
        <w:t>рН</w:t>
      </w:r>
      <w:proofErr w:type="spellEnd"/>
      <w:r w:rsidRPr="00CE359C">
        <w:rPr>
          <w:sz w:val="28"/>
          <w:szCs w:val="28"/>
          <w:lang w:val="en-US"/>
        </w:rPr>
        <w:t xml:space="preserve"> =0,02</w:t>
      </w:r>
    </w:p>
    <w:p w14:paraId="25503E0E" w14:textId="77777777" w:rsidR="00C20969" w:rsidRPr="00CE359C" w:rsidRDefault="00C20969" w:rsidP="00C20969">
      <w:pPr>
        <w:jc w:val="both"/>
        <w:rPr>
          <w:sz w:val="28"/>
          <w:szCs w:val="28"/>
          <w:lang w:val="en-US" w:eastAsia="uk-UA"/>
        </w:rPr>
      </w:pPr>
    </w:p>
    <w:p w14:paraId="12697209" w14:textId="77777777" w:rsidR="00FB1087" w:rsidRPr="00CE359C" w:rsidRDefault="005975C7" w:rsidP="00C20969">
      <w:pPr>
        <w:jc w:val="both"/>
        <w:rPr>
          <w:sz w:val="28"/>
          <w:szCs w:val="28"/>
          <w:lang w:val="en-US" w:eastAsia="uk-UA"/>
        </w:rPr>
      </w:pPr>
      <w:r w:rsidRPr="00CE359C">
        <w:rPr>
          <w:sz w:val="28"/>
          <w:szCs w:val="28"/>
          <w:lang w:val="en-US"/>
        </w:rPr>
        <w:t>Answers</w:t>
      </w:r>
      <w:r w:rsidR="00C20969" w:rsidRPr="00CE359C">
        <w:rPr>
          <w:sz w:val="28"/>
          <w:szCs w:val="28"/>
          <w:lang w:val="en-US" w:eastAsia="uk-UA"/>
        </w:rPr>
        <w:t>:  1</w:t>
      </w:r>
      <w:r w:rsidR="009F393F" w:rsidRPr="00CE359C">
        <w:rPr>
          <w:sz w:val="28"/>
          <w:szCs w:val="28"/>
          <w:lang w:val="en-US" w:eastAsia="uk-UA"/>
        </w:rPr>
        <w:t xml:space="preserve"> – </w:t>
      </w:r>
      <w:r w:rsidR="00BA64B6" w:rsidRPr="00CE359C">
        <w:rPr>
          <w:sz w:val="28"/>
          <w:szCs w:val="28"/>
          <w:lang w:val="en-US" w:eastAsia="uk-UA"/>
        </w:rPr>
        <w:t>B</w:t>
      </w:r>
      <w:r w:rsidR="00C20969" w:rsidRPr="00CE359C">
        <w:rPr>
          <w:sz w:val="28"/>
          <w:szCs w:val="28"/>
          <w:lang w:val="en-US" w:eastAsia="uk-UA"/>
        </w:rPr>
        <w:t xml:space="preserve">, 2 </w:t>
      </w:r>
      <w:r w:rsidR="009F393F" w:rsidRPr="00CE359C">
        <w:rPr>
          <w:sz w:val="28"/>
          <w:szCs w:val="28"/>
          <w:lang w:val="en-US" w:eastAsia="uk-UA"/>
        </w:rPr>
        <w:t>–</w:t>
      </w:r>
      <w:r w:rsidR="00C20969" w:rsidRPr="00CE359C">
        <w:rPr>
          <w:sz w:val="28"/>
          <w:szCs w:val="28"/>
          <w:lang w:val="en-US" w:eastAsia="uk-UA"/>
        </w:rPr>
        <w:t xml:space="preserve"> </w:t>
      </w:r>
      <w:r w:rsidR="00BA64B6" w:rsidRPr="00CE359C">
        <w:rPr>
          <w:sz w:val="28"/>
          <w:szCs w:val="28"/>
          <w:lang w:val="en-US" w:eastAsia="uk-UA"/>
        </w:rPr>
        <w:t>C</w:t>
      </w:r>
      <w:r w:rsidR="00C20969" w:rsidRPr="00CE359C">
        <w:rPr>
          <w:sz w:val="28"/>
          <w:szCs w:val="28"/>
          <w:lang w:val="en-US" w:eastAsia="uk-UA"/>
        </w:rPr>
        <w:t xml:space="preserve">, 3 </w:t>
      </w:r>
      <w:r w:rsidR="009F393F" w:rsidRPr="00CE359C">
        <w:rPr>
          <w:sz w:val="28"/>
          <w:szCs w:val="28"/>
          <w:lang w:val="en-US" w:eastAsia="uk-UA"/>
        </w:rPr>
        <w:t>–</w:t>
      </w:r>
      <w:r w:rsidR="00C20969" w:rsidRPr="00CE359C">
        <w:rPr>
          <w:sz w:val="28"/>
          <w:szCs w:val="28"/>
          <w:lang w:val="en-US" w:eastAsia="uk-UA"/>
        </w:rPr>
        <w:t xml:space="preserve"> </w:t>
      </w:r>
      <w:r w:rsidR="00BA64B6" w:rsidRPr="00CE359C">
        <w:rPr>
          <w:sz w:val="28"/>
          <w:szCs w:val="28"/>
          <w:lang w:val="en-US" w:eastAsia="uk-UA"/>
        </w:rPr>
        <w:t>C</w:t>
      </w:r>
      <w:r w:rsidR="00C20969" w:rsidRPr="00CE359C">
        <w:rPr>
          <w:sz w:val="28"/>
          <w:szCs w:val="28"/>
          <w:lang w:val="en-US" w:eastAsia="uk-UA"/>
        </w:rPr>
        <w:t>.</w:t>
      </w:r>
    </w:p>
    <w:p w14:paraId="724879AA" w14:textId="77777777" w:rsidR="00AD6060" w:rsidRPr="00CE359C" w:rsidRDefault="00AD6060" w:rsidP="00AD6060">
      <w:pPr>
        <w:suppressAutoHyphens/>
        <w:jc w:val="both"/>
        <w:rPr>
          <w:b/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9. </w:t>
      </w:r>
      <w:r w:rsidR="005975C7" w:rsidRPr="00CE359C">
        <w:rPr>
          <w:b/>
          <w:sz w:val="28"/>
          <w:szCs w:val="28"/>
          <w:lang w:val="en-US"/>
        </w:rPr>
        <w:t xml:space="preserve">Recommendations for </w:t>
      </w:r>
      <w:r w:rsidR="00F9634D" w:rsidRPr="00CE359C">
        <w:rPr>
          <w:b/>
          <w:sz w:val="28"/>
          <w:szCs w:val="28"/>
          <w:lang w:val="en-US"/>
        </w:rPr>
        <w:t xml:space="preserve">the </w:t>
      </w:r>
      <w:r w:rsidR="005975C7" w:rsidRPr="00CE359C">
        <w:rPr>
          <w:b/>
          <w:sz w:val="28"/>
          <w:szCs w:val="28"/>
          <w:lang w:val="en-US"/>
        </w:rPr>
        <w:t>presentation of the results</w:t>
      </w:r>
      <w:r w:rsidRPr="00CE359C">
        <w:rPr>
          <w:b/>
          <w:sz w:val="28"/>
          <w:szCs w:val="28"/>
          <w:lang w:val="en-US"/>
        </w:rPr>
        <w:t>.</w:t>
      </w:r>
    </w:p>
    <w:p w14:paraId="61706A03" w14:textId="77777777" w:rsidR="00AD6060" w:rsidRPr="00CE359C" w:rsidRDefault="00F9634D" w:rsidP="007D0642">
      <w:pPr>
        <w:suppressAutoHyphens/>
        <w:ind w:firstLine="360"/>
        <w:jc w:val="both"/>
        <w:rPr>
          <w:sz w:val="28"/>
          <w:szCs w:val="28"/>
          <w:lang w:val="en-US"/>
        </w:rPr>
      </w:pPr>
      <w:r w:rsidRPr="00CE359C">
        <w:rPr>
          <w:rStyle w:val="hps"/>
          <w:sz w:val="28"/>
          <w:szCs w:val="28"/>
          <w:lang w:val="en-US"/>
        </w:rPr>
        <w:t xml:space="preserve">Algorithms for </w:t>
      </w:r>
      <w:r w:rsidR="00953638" w:rsidRPr="00CE359C">
        <w:rPr>
          <w:rStyle w:val="hps"/>
          <w:sz w:val="28"/>
          <w:szCs w:val="28"/>
          <w:lang w:val="en-US"/>
        </w:rPr>
        <w:t xml:space="preserve">the </w:t>
      </w:r>
      <w:r w:rsidRPr="00CE359C">
        <w:rPr>
          <w:rStyle w:val="hps"/>
          <w:sz w:val="28"/>
          <w:szCs w:val="28"/>
          <w:lang w:val="en-US"/>
        </w:rPr>
        <w:t>solving</w:t>
      </w:r>
      <w:r w:rsidRPr="00CE359C">
        <w:rPr>
          <w:sz w:val="28"/>
          <w:szCs w:val="28"/>
          <w:lang w:val="en-US"/>
        </w:rPr>
        <w:t xml:space="preserve"> </w:t>
      </w:r>
      <w:r w:rsidR="00953638" w:rsidRPr="00CE359C">
        <w:rPr>
          <w:sz w:val="28"/>
          <w:szCs w:val="28"/>
          <w:lang w:val="en-US"/>
        </w:rPr>
        <w:t xml:space="preserve">of </w:t>
      </w:r>
      <w:r w:rsidRPr="00CE359C">
        <w:rPr>
          <w:rStyle w:val="hps"/>
          <w:sz w:val="28"/>
          <w:szCs w:val="28"/>
          <w:lang w:val="en-US"/>
        </w:rPr>
        <w:t>educational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problems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of class work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and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self-work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should be recorded in the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workbook</w:t>
      </w:r>
      <w:r w:rsidRPr="00CE359C">
        <w:rPr>
          <w:sz w:val="28"/>
          <w:szCs w:val="28"/>
          <w:lang w:val="en-US"/>
        </w:rPr>
        <w:t xml:space="preserve">. </w:t>
      </w:r>
      <w:r w:rsidRPr="00CE359C">
        <w:rPr>
          <w:rStyle w:val="hps"/>
          <w:sz w:val="28"/>
          <w:szCs w:val="28"/>
          <w:lang w:val="en-US"/>
        </w:rPr>
        <w:t>Complete a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>protocol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 xml:space="preserve">of laboratory </w:t>
      </w:r>
      <w:proofErr w:type="gramStart"/>
      <w:r w:rsidRPr="00CE359C">
        <w:rPr>
          <w:rStyle w:val="hps"/>
          <w:sz w:val="28"/>
          <w:szCs w:val="28"/>
          <w:lang w:val="en-US"/>
        </w:rPr>
        <w:t>work</w:t>
      </w:r>
      <w:r w:rsidRPr="00CE359C">
        <w:rPr>
          <w:sz w:val="28"/>
          <w:szCs w:val="28"/>
          <w:lang w:val="en-US"/>
        </w:rPr>
        <w:t>,</w:t>
      </w:r>
      <w:proofErr w:type="gramEnd"/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 xml:space="preserve">write down </w:t>
      </w:r>
      <w:r w:rsidR="00953638" w:rsidRPr="00CE359C">
        <w:rPr>
          <w:rStyle w:val="hps"/>
          <w:sz w:val="28"/>
          <w:szCs w:val="28"/>
          <w:lang w:val="en-US"/>
        </w:rPr>
        <w:t xml:space="preserve">the </w:t>
      </w:r>
      <w:r w:rsidRPr="00CE359C">
        <w:rPr>
          <w:rStyle w:val="hps"/>
          <w:sz w:val="28"/>
          <w:szCs w:val="28"/>
          <w:lang w:val="en-US"/>
        </w:rPr>
        <w:t>conclusions</w:t>
      </w:r>
      <w:r w:rsidRPr="00CE359C">
        <w:rPr>
          <w:sz w:val="28"/>
          <w:szCs w:val="28"/>
          <w:lang w:val="en-US"/>
        </w:rPr>
        <w:t xml:space="preserve"> </w:t>
      </w:r>
      <w:r w:rsidRPr="00CE359C">
        <w:rPr>
          <w:rStyle w:val="hps"/>
          <w:sz w:val="28"/>
          <w:szCs w:val="28"/>
          <w:lang w:val="en-US"/>
        </w:rPr>
        <w:t xml:space="preserve">about the </w:t>
      </w:r>
      <w:r w:rsidRPr="00CE359C">
        <w:rPr>
          <w:sz w:val="28"/>
          <w:szCs w:val="28"/>
          <w:lang w:val="en-US"/>
        </w:rPr>
        <w:t xml:space="preserve">effect of dilution and addition of a strong acid or alkali for buffers </w:t>
      </w:r>
      <w:proofErr w:type="spellStart"/>
      <w:r w:rsidRPr="00CE359C">
        <w:rPr>
          <w:sz w:val="28"/>
          <w:szCs w:val="28"/>
          <w:lang w:val="en-US"/>
        </w:rPr>
        <w:t>pH</w:t>
      </w:r>
      <w:r w:rsidR="009A02D5" w:rsidRPr="00CE359C">
        <w:rPr>
          <w:sz w:val="28"/>
          <w:szCs w:val="28"/>
          <w:lang w:val="en-US"/>
        </w:rPr>
        <w:t>.</w:t>
      </w:r>
      <w:proofErr w:type="spellEnd"/>
    </w:p>
    <w:p w14:paraId="309FEDA7" w14:textId="77777777" w:rsidR="00F9634D" w:rsidRPr="00CE359C" w:rsidRDefault="00F9634D" w:rsidP="00F9634D">
      <w:pPr>
        <w:suppressAutoHyphens/>
        <w:jc w:val="both"/>
        <w:rPr>
          <w:b/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10. </w:t>
      </w:r>
      <w:r w:rsidRPr="00CE359C">
        <w:rPr>
          <w:b/>
          <w:sz w:val="28"/>
          <w:szCs w:val="28"/>
          <w:lang w:val="en-US"/>
        </w:rPr>
        <w:t>Suggested readings</w:t>
      </w:r>
    </w:p>
    <w:p w14:paraId="026CDD1D" w14:textId="77777777" w:rsidR="00F9634D" w:rsidRPr="00CE359C" w:rsidRDefault="00F9634D" w:rsidP="00F9634D">
      <w:pPr>
        <w:pStyle w:val="10"/>
        <w:numPr>
          <w:ilvl w:val="0"/>
          <w:numId w:val="14"/>
        </w:numPr>
        <w:tabs>
          <w:tab w:val="left" w:pos="284"/>
        </w:tabs>
        <w:ind w:left="0" w:firstLine="0"/>
        <w:rPr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t xml:space="preserve"> V. </w:t>
      </w:r>
      <w:proofErr w:type="spellStart"/>
      <w:r w:rsidRPr="00CE359C">
        <w:rPr>
          <w:sz w:val="28"/>
          <w:szCs w:val="28"/>
          <w:lang w:val="en-US"/>
        </w:rPr>
        <w:t>Kalibabchuk</w:t>
      </w:r>
      <w:proofErr w:type="spellEnd"/>
      <w:r w:rsidRPr="00CE359C">
        <w:rPr>
          <w:sz w:val="28"/>
          <w:szCs w:val="28"/>
          <w:lang w:val="en-US"/>
        </w:rPr>
        <w:t xml:space="preserve">, V. </w:t>
      </w:r>
      <w:proofErr w:type="spellStart"/>
      <w:r w:rsidRPr="00CE359C">
        <w:rPr>
          <w:sz w:val="28"/>
          <w:szCs w:val="28"/>
          <w:lang w:val="en-US"/>
        </w:rPr>
        <w:t>Halinska</w:t>
      </w:r>
      <w:proofErr w:type="spellEnd"/>
      <w:r w:rsidRPr="00CE359C">
        <w:rPr>
          <w:sz w:val="28"/>
          <w:szCs w:val="28"/>
          <w:lang w:val="en-US"/>
        </w:rPr>
        <w:t xml:space="preserve">, L. </w:t>
      </w:r>
      <w:proofErr w:type="spellStart"/>
      <w:r w:rsidRPr="00CE359C">
        <w:rPr>
          <w:sz w:val="28"/>
          <w:szCs w:val="28"/>
          <w:lang w:val="en-US"/>
        </w:rPr>
        <w:t>Hryschenko</w:t>
      </w:r>
      <w:proofErr w:type="spellEnd"/>
      <w:r w:rsidRPr="00CE359C">
        <w:rPr>
          <w:sz w:val="28"/>
          <w:szCs w:val="28"/>
          <w:lang w:val="en-US"/>
        </w:rPr>
        <w:t xml:space="preserve">, S. </w:t>
      </w:r>
      <w:proofErr w:type="spellStart"/>
      <w:r w:rsidRPr="00CE359C">
        <w:rPr>
          <w:sz w:val="28"/>
          <w:szCs w:val="28"/>
          <w:lang w:val="en-US"/>
        </w:rPr>
        <w:t>Hodzynski</w:t>
      </w:r>
      <w:proofErr w:type="spellEnd"/>
      <w:r w:rsidRPr="00CE359C">
        <w:rPr>
          <w:sz w:val="28"/>
          <w:szCs w:val="28"/>
          <w:lang w:val="en-US"/>
        </w:rPr>
        <w:t xml:space="preserve">, T. </w:t>
      </w:r>
      <w:proofErr w:type="spellStart"/>
      <w:r w:rsidRPr="00CE359C">
        <w:rPr>
          <w:sz w:val="28"/>
          <w:szCs w:val="28"/>
          <w:lang w:val="en-US"/>
        </w:rPr>
        <w:t>Ovsyanikova</w:t>
      </w:r>
      <w:proofErr w:type="spellEnd"/>
      <w:proofErr w:type="gramStart"/>
      <w:r w:rsidR="00F17861" w:rsidRPr="00CE359C">
        <w:rPr>
          <w:sz w:val="28"/>
          <w:szCs w:val="28"/>
          <w:lang w:val="en-US"/>
        </w:rPr>
        <w:t xml:space="preserve">,  </w:t>
      </w:r>
      <w:r w:rsidRPr="00CE359C">
        <w:rPr>
          <w:sz w:val="28"/>
          <w:szCs w:val="28"/>
          <w:lang w:val="en-US"/>
        </w:rPr>
        <w:t>V</w:t>
      </w:r>
      <w:proofErr w:type="gramEnd"/>
      <w:r w:rsidRPr="00CE359C">
        <w:rPr>
          <w:sz w:val="28"/>
          <w:szCs w:val="28"/>
          <w:lang w:val="en-US"/>
        </w:rPr>
        <w:t>.</w:t>
      </w:r>
      <w:r w:rsidR="00F17861" w:rsidRPr="00CE359C">
        <w:rPr>
          <w:lang w:val="en-US"/>
        </w:rPr>
        <w:t xml:space="preserve"> </w:t>
      </w:r>
      <w:proofErr w:type="spellStart"/>
      <w:r w:rsidRPr="00CE359C">
        <w:rPr>
          <w:sz w:val="28"/>
          <w:szCs w:val="28"/>
          <w:lang w:val="en-US"/>
        </w:rPr>
        <w:t>Samarski</w:t>
      </w:r>
      <w:proofErr w:type="spellEnd"/>
      <w:r w:rsidRPr="00CE359C">
        <w:rPr>
          <w:sz w:val="28"/>
          <w:szCs w:val="28"/>
          <w:lang w:val="en-US"/>
        </w:rPr>
        <w:t>. Medical chemistry. –Kyiv AUS Medicine Publishing, 2010, −224p.</w:t>
      </w:r>
    </w:p>
    <w:p w14:paraId="256B52EA" w14:textId="77777777" w:rsidR="00943535" w:rsidRPr="00CE359C" w:rsidRDefault="00943535" w:rsidP="001A0C79">
      <w:pPr>
        <w:tabs>
          <w:tab w:val="left" w:pos="360"/>
        </w:tabs>
        <w:suppressAutoHyphens/>
        <w:jc w:val="both"/>
        <w:rPr>
          <w:sz w:val="28"/>
          <w:szCs w:val="28"/>
          <w:lang w:val="en-US"/>
        </w:rPr>
      </w:pPr>
    </w:p>
    <w:p w14:paraId="610A1063" w14:textId="77777777" w:rsidR="00744F0A" w:rsidRPr="00CE359C" w:rsidRDefault="00744F0A" w:rsidP="000F3A3B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  <w:r w:rsidRPr="00CE359C">
        <w:rPr>
          <w:sz w:val="28"/>
          <w:szCs w:val="28"/>
          <w:lang w:val="en-US"/>
        </w:rPr>
        <w:br w:type="page"/>
      </w:r>
      <w:proofErr w:type="spellStart"/>
      <w:r w:rsidRPr="00CE359C">
        <w:rPr>
          <w:b/>
          <w:sz w:val="28"/>
          <w:szCs w:val="28"/>
          <w:lang w:val="en-US"/>
        </w:rPr>
        <w:lastRenderedPageBreak/>
        <w:t>Навчальне</w:t>
      </w:r>
      <w:proofErr w:type="spellEnd"/>
      <w:r w:rsidRPr="00CE359C">
        <w:rPr>
          <w:b/>
          <w:sz w:val="28"/>
          <w:szCs w:val="28"/>
          <w:lang w:val="en-US"/>
        </w:rPr>
        <w:t xml:space="preserve"> </w:t>
      </w:r>
      <w:proofErr w:type="spellStart"/>
      <w:r w:rsidRPr="00CE359C">
        <w:rPr>
          <w:b/>
          <w:sz w:val="28"/>
          <w:szCs w:val="28"/>
          <w:lang w:val="en-US"/>
        </w:rPr>
        <w:t>видання</w:t>
      </w:r>
      <w:proofErr w:type="spellEnd"/>
    </w:p>
    <w:p w14:paraId="5A23A138" w14:textId="77777777" w:rsidR="00744F0A" w:rsidRPr="00CE359C" w:rsidRDefault="00744F0A" w:rsidP="00744F0A">
      <w:pPr>
        <w:ind w:firstLine="708"/>
        <w:jc w:val="center"/>
        <w:rPr>
          <w:b/>
          <w:sz w:val="28"/>
          <w:szCs w:val="28"/>
          <w:lang w:val="en-US"/>
        </w:rPr>
      </w:pPr>
    </w:p>
    <w:p w14:paraId="23ECD9D5" w14:textId="77777777" w:rsidR="00744F0A" w:rsidRPr="00CE359C" w:rsidRDefault="00744F0A" w:rsidP="00744F0A">
      <w:pPr>
        <w:ind w:firstLine="708"/>
        <w:jc w:val="center"/>
        <w:rPr>
          <w:b/>
          <w:sz w:val="28"/>
          <w:szCs w:val="28"/>
          <w:lang w:val="en-US"/>
        </w:rPr>
      </w:pPr>
    </w:p>
    <w:p w14:paraId="506D76DA" w14:textId="77777777" w:rsidR="00744F0A" w:rsidRPr="00CE359C" w:rsidRDefault="000F3A3B" w:rsidP="00744F0A">
      <w:pPr>
        <w:jc w:val="center"/>
        <w:rPr>
          <w:b/>
          <w:sz w:val="32"/>
          <w:szCs w:val="32"/>
          <w:lang w:val="en-US"/>
        </w:rPr>
      </w:pPr>
      <w:proofErr w:type="spellStart"/>
      <w:r w:rsidRPr="00CE359C">
        <w:rPr>
          <w:b/>
          <w:sz w:val="28"/>
          <w:szCs w:val="28"/>
          <w:lang w:val="en-US"/>
        </w:rPr>
        <w:t>Буферні</w:t>
      </w:r>
      <w:proofErr w:type="spellEnd"/>
      <w:r w:rsidRPr="00CE359C">
        <w:rPr>
          <w:b/>
          <w:sz w:val="28"/>
          <w:szCs w:val="28"/>
          <w:lang w:val="en-US"/>
        </w:rPr>
        <w:t xml:space="preserve"> </w:t>
      </w:r>
      <w:proofErr w:type="spellStart"/>
      <w:r w:rsidRPr="00CE359C">
        <w:rPr>
          <w:b/>
          <w:sz w:val="28"/>
          <w:szCs w:val="28"/>
          <w:lang w:val="en-US"/>
        </w:rPr>
        <w:t>системи</w:t>
      </w:r>
      <w:proofErr w:type="spellEnd"/>
      <w:r w:rsidRPr="00CE359C">
        <w:rPr>
          <w:b/>
          <w:sz w:val="28"/>
          <w:szCs w:val="28"/>
          <w:lang w:val="en-US"/>
        </w:rPr>
        <w:t xml:space="preserve"> </w:t>
      </w:r>
      <w:proofErr w:type="spellStart"/>
      <w:r w:rsidRPr="00CE359C">
        <w:rPr>
          <w:b/>
          <w:sz w:val="28"/>
          <w:szCs w:val="28"/>
          <w:lang w:val="en-US"/>
        </w:rPr>
        <w:t>їх</w:t>
      </w:r>
      <w:proofErr w:type="spellEnd"/>
      <w:r w:rsidRPr="00CE359C">
        <w:rPr>
          <w:b/>
          <w:sz w:val="28"/>
          <w:szCs w:val="28"/>
          <w:lang w:val="en-US"/>
        </w:rPr>
        <w:t xml:space="preserve"> </w:t>
      </w:r>
      <w:proofErr w:type="spellStart"/>
      <w:r w:rsidRPr="00CE359C">
        <w:rPr>
          <w:b/>
          <w:sz w:val="28"/>
          <w:szCs w:val="28"/>
          <w:lang w:val="en-US"/>
        </w:rPr>
        <w:t>біологічна</w:t>
      </w:r>
      <w:proofErr w:type="spellEnd"/>
      <w:r w:rsidRPr="00CE359C">
        <w:rPr>
          <w:b/>
          <w:sz w:val="28"/>
          <w:szCs w:val="28"/>
          <w:lang w:val="en-US"/>
        </w:rPr>
        <w:t xml:space="preserve"> </w:t>
      </w:r>
      <w:proofErr w:type="spellStart"/>
      <w:r w:rsidRPr="00CE359C">
        <w:rPr>
          <w:b/>
          <w:sz w:val="28"/>
          <w:szCs w:val="28"/>
          <w:lang w:val="en-US"/>
        </w:rPr>
        <w:t>роль</w:t>
      </w:r>
      <w:proofErr w:type="spellEnd"/>
    </w:p>
    <w:p w14:paraId="1275650F" w14:textId="77777777" w:rsidR="00744F0A" w:rsidRPr="00CE359C" w:rsidRDefault="00744F0A" w:rsidP="00744F0A">
      <w:pPr>
        <w:jc w:val="both"/>
        <w:rPr>
          <w:b/>
          <w:sz w:val="32"/>
          <w:szCs w:val="32"/>
          <w:lang w:val="en-US"/>
        </w:rPr>
      </w:pPr>
    </w:p>
    <w:p w14:paraId="33C88ADB" w14:textId="77777777" w:rsidR="00ED68BC" w:rsidRPr="00C07146" w:rsidRDefault="00ED68BC" w:rsidP="00ED68BC">
      <w:pPr>
        <w:spacing w:line="360" w:lineRule="auto"/>
        <w:ind w:firstLine="708"/>
        <w:jc w:val="center"/>
        <w:outlineLvl w:val="0"/>
        <w:rPr>
          <w:b/>
          <w:sz w:val="28"/>
          <w:szCs w:val="28"/>
          <w:lang w:val="uk-UA"/>
        </w:rPr>
      </w:pPr>
      <w:r w:rsidRPr="00C07146">
        <w:rPr>
          <w:b/>
          <w:sz w:val="28"/>
          <w:szCs w:val="28"/>
          <w:lang w:val="uk-UA"/>
        </w:rPr>
        <w:t>Методичні вказівки для самостійної роботи студентів 1-го курсу</w:t>
      </w:r>
    </w:p>
    <w:p w14:paraId="2F83CA8D" w14:textId="77777777" w:rsidR="00ED68BC" w:rsidRPr="00C07146" w:rsidRDefault="00ED68BC" w:rsidP="00ED68BC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C07146">
        <w:rPr>
          <w:b/>
          <w:sz w:val="28"/>
          <w:szCs w:val="28"/>
          <w:lang w:val="uk-UA"/>
        </w:rPr>
        <w:t xml:space="preserve"> з медичної хімії</w:t>
      </w:r>
    </w:p>
    <w:p w14:paraId="6C322B99" w14:textId="77777777" w:rsidR="00ED68BC" w:rsidRDefault="00ED68BC" w:rsidP="00ED68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DFE58A3" w14:textId="77777777" w:rsidR="00ED68BC" w:rsidRDefault="00ED68BC" w:rsidP="00ED68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Укладачі:</w:t>
      </w:r>
    </w:p>
    <w:p w14:paraId="519B681D" w14:textId="77777777" w:rsidR="00ED68BC" w:rsidRDefault="00ED68BC" w:rsidP="00ED68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Сирова Ганна Олегівна, </w:t>
      </w:r>
    </w:p>
    <w:p w14:paraId="51F606F6" w14:textId="77777777" w:rsidR="00ED68BC" w:rsidRDefault="00ED68BC" w:rsidP="00ED68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Петюніна</w:t>
      </w:r>
      <w:proofErr w:type="spellEnd"/>
      <w:r>
        <w:rPr>
          <w:sz w:val="28"/>
          <w:szCs w:val="28"/>
          <w:lang w:val="uk-UA"/>
        </w:rPr>
        <w:t xml:space="preserve"> Валентина Миколаївна, </w:t>
      </w:r>
    </w:p>
    <w:p w14:paraId="6675F0D1" w14:textId="77777777" w:rsidR="00ED68BC" w:rsidRDefault="00ED68BC" w:rsidP="00ED68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Макаров Володимир Олександрович</w:t>
      </w:r>
      <w:r w:rsidRPr="00BC0D55">
        <w:rPr>
          <w:sz w:val="28"/>
          <w:szCs w:val="28"/>
          <w:lang w:val="uk-UA"/>
        </w:rPr>
        <w:t>,</w:t>
      </w:r>
    </w:p>
    <w:p w14:paraId="55A47FE1" w14:textId="77777777" w:rsidR="00ED68BC" w:rsidRDefault="00ED68BC" w:rsidP="00ED68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Грабовецька Євгенія Романівна, </w:t>
      </w:r>
    </w:p>
    <w:p w14:paraId="22CAC18B" w14:textId="77777777" w:rsidR="00ED68BC" w:rsidRPr="005F6DBE" w:rsidRDefault="00ED68BC" w:rsidP="00ED68B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Наконечна Світлана Анатолівна</w:t>
      </w:r>
      <w:r w:rsidRPr="005F6DBE">
        <w:rPr>
          <w:sz w:val="28"/>
          <w:szCs w:val="28"/>
        </w:rPr>
        <w:t>,</w:t>
      </w:r>
    </w:p>
    <w:p w14:paraId="576FAD10" w14:textId="77777777" w:rsidR="00ED68BC" w:rsidRDefault="00ED68BC" w:rsidP="00ED68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Світлана Вікторівна,</w:t>
      </w:r>
    </w:p>
    <w:p w14:paraId="724F2829" w14:textId="77777777" w:rsidR="00ED68BC" w:rsidRPr="00BC0D55" w:rsidRDefault="00ED68BC" w:rsidP="00ED68BC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Лук’янова Лариса Володимирівна</w:t>
      </w:r>
      <w:r w:rsidRPr="00BC0D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14:paraId="61C49591" w14:textId="77777777" w:rsidR="00ED68BC" w:rsidRPr="005F6DBE" w:rsidRDefault="00ED68BC" w:rsidP="00ED68B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Козуб Світлана Миколаївна</w:t>
      </w:r>
      <w:r w:rsidRPr="005F6DBE">
        <w:rPr>
          <w:sz w:val="28"/>
          <w:szCs w:val="28"/>
        </w:rPr>
        <w:t>,</w:t>
      </w:r>
    </w:p>
    <w:p w14:paraId="4DAAD270" w14:textId="77777777" w:rsidR="00ED68BC" w:rsidRPr="005F6DBE" w:rsidRDefault="00ED68BC" w:rsidP="00ED68BC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Тішакова</w:t>
      </w:r>
      <w:proofErr w:type="spellEnd"/>
      <w:r>
        <w:rPr>
          <w:sz w:val="28"/>
          <w:szCs w:val="28"/>
          <w:lang w:val="uk-UA"/>
        </w:rPr>
        <w:t xml:space="preserve"> Тетяна Станіславівна</w:t>
      </w:r>
      <w:r w:rsidRPr="005F6DBE">
        <w:rPr>
          <w:sz w:val="28"/>
          <w:szCs w:val="28"/>
        </w:rPr>
        <w:t>,</w:t>
      </w:r>
    </w:p>
    <w:p w14:paraId="2D57E8B5" w14:textId="77777777" w:rsidR="00ED68BC" w:rsidRPr="005F6DBE" w:rsidRDefault="00ED68BC" w:rsidP="00ED68BC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Левашова</w:t>
      </w:r>
      <w:proofErr w:type="spellEnd"/>
      <w:r>
        <w:rPr>
          <w:sz w:val="28"/>
          <w:szCs w:val="28"/>
          <w:lang w:val="uk-UA"/>
        </w:rPr>
        <w:t xml:space="preserve"> Ольга Леонідівна</w:t>
      </w:r>
      <w:r w:rsidRPr="005F6DBE">
        <w:rPr>
          <w:sz w:val="28"/>
          <w:szCs w:val="28"/>
        </w:rPr>
        <w:t>,</w:t>
      </w:r>
    </w:p>
    <w:p w14:paraId="20872F50" w14:textId="77777777" w:rsidR="00ED68BC" w:rsidRPr="005F6DBE" w:rsidRDefault="00ED68BC" w:rsidP="00ED68B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Савельєва Олена Валеріївна</w:t>
      </w:r>
      <w:r w:rsidRPr="005F6DBE">
        <w:rPr>
          <w:sz w:val="28"/>
          <w:szCs w:val="28"/>
        </w:rPr>
        <w:t>,</w:t>
      </w:r>
    </w:p>
    <w:p w14:paraId="7D2ED571" w14:textId="77777777" w:rsidR="00ED68BC" w:rsidRPr="005F6DBE" w:rsidRDefault="00ED68BC" w:rsidP="00ED68BC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Копотєва</w:t>
      </w:r>
      <w:proofErr w:type="spellEnd"/>
      <w:r>
        <w:rPr>
          <w:sz w:val="28"/>
          <w:szCs w:val="28"/>
          <w:lang w:val="uk-UA"/>
        </w:rPr>
        <w:t xml:space="preserve"> Наталія Василівна</w:t>
      </w:r>
      <w:r w:rsidRPr="005F6DBE">
        <w:rPr>
          <w:sz w:val="28"/>
          <w:szCs w:val="28"/>
          <w:lang w:val="uk-UA"/>
        </w:rPr>
        <w:t>,</w:t>
      </w:r>
      <w:r w:rsidRPr="00DD6436">
        <w:rPr>
          <w:sz w:val="28"/>
          <w:szCs w:val="28"/>
          <w:lang w:val="uk-UA"/>
        </w:rPr>
        <w:t xml:space="preserve"> </w:t>
      </w:r>
    </w:p>
    <w:p w14:paraId="08BF57E6" w14:textId="77777777" w:rsidR="00ED68BC" w:rsidRPr="008D43E8" w:rsidRDefault="00ED68BC" w:rsidP="00ED68BC">
      <w:pPr>
        <w:spacing w:line="360" w:lineRule="auto"/>
        <w:ind w:firstLine="708"/>
        <w:rPr>
          <w:rStyle w:val="hps"/>
          <w:sz w:val="28"/>
          <w:szCs w:val="28"/>
        </w:rPr>
      </w:pPr>
      <w:proofErr w:type="spellStart"/>
      <w:r w:rsidRPr="00DD6436">
        <w:rPr>
          <w:sz w:val="28"/>
          <w:szCs w:val="28"/>
          <w:lang w:val="uk-UA"/>
        </w:rPr>
        <w:t>Чаленко</w:t>
      </w:r>
      <w:proofErr w:type="spellEnd"/>
      <w:r>
        <w:rPr>
          <w:sz w:val="28"/>
          <w:szCs w:val="28"/>
          <w:lang w:val="uk-UA"/>
        </w:rPr>
        <w:t xml:space="preserve"> Наталія Миколаївна</w:t>
      </w:r>
    </w:p>
    <w:p w14:paraId="2F9BD22C" w14:textId="77777777" w:rsidR="00ED68BC" w:rsidRDefault="00ED68BC" w:rsidP="00ED68BC">
      <w:pPr>
        <w:spacing w:line="360" w:lineRule="auto"/>
        <w:jc w:val="both"/>
        <w:rPr>
          <w:sz w:val="28"/>
          <w:szCs w:val="28"/>
          <w:lang w:val="uk-UA"/>
        </w:rPr>
      </w:pPr>
    </w:p>
    <w:p w14:paraId="07DA9DA2" w14:textId="77777777" w:rsidR="00ED68BC" w:rsidRDefault="00ED68BC" w:rsidP="00ED68BC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  </w:t>
      </w:r>
      <w:proofErr w:type="spellStart"/>
      <w:r>
        <w:rPr>
          <w:sz w:val="28"/>
          <w:szCs w:val="28"/>
          <w:lang w:val="uk-UA"/>
        </w:rPr>
        <w:t>Левашова</w:t>
      </w:r>
      <w:proofErr w:type="spellEnd"/>
      <w:r>
        <w:rPr>
          <w:sz w:val="28"/>
          <w:szCs w:val="28"/>
          <w:lang w:val="uk-UA"/>
        </w:rPr>
        <w:t xml:space="preserve"> О.</w:t>
      </w:r>
      <w:r w:rsidRPr="00744F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</w:t>
      </w:r>
    </w:p>
    <w:p w14:paraId="68DDF371" w14:textId="77777777" w:rsidR="00ED68BC" w:rsidRDefault="00ED68BC" w:rsidP="00ED68BC">
      <w:pPr>
        <w:spacing w:line="360" w:lineRule="auto"/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Комп’ютерний набір та верстка  </w:t>
      </w:r>
      <w:proofErr w:type="spellStart"/>
      <w:r>
        <w:rPr>
          <w:sz w:val="28"/>
          <w:szCs w:val="28"/>
          <w:lang w:val="uk-UA"/>
        </w:rPr>
        <w:t>Левашова</w:t>
      </w:r>
      <w:proofErr w:type="spellEnd"/>
      <w:r>
        <w:rPr>
          <w:sz w:val="28"/>
          <w:szCs w:val="28"/>
          <w:lang w:val="uk-UA"/>
        </w:rPr>
        <w:t xml:space="preserve"> О.</w:t>
      </w:r>
      <w:r w:rsidRPr="00744F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</w:t>
      </w:r>
    </w:p>
    <w:p w14:paraId="25D11A9B" w14:textId="77777777" w:rsidR="00ED68BC" w:rsidRDefault="00ED68BC" w:rsidP="00ED68BC">
      <w:pPr>
        <w:spacing w:line="360" w:lineRule="auto"/>
        <w:jc w:val="both"/>
        <w:rPr>
          <w:sz w:val="28"/>
          <w:szCs w:val="28"/>
          <w:lang w:val="uk-UA"/>
        </w:rPr>
      </w:pPr>
    </w:p>
    <w:p w14:paraId="5BBF6F1D" w14:textId="77777777" w:rsidR="00ED68BC" w:rsidRDefault="00ED68BC" w:rsidP="00ED68BC">
      <w:pPr>
        <w:spacing w:line="360" w:lineRule="auto"/>
        <w:jc w:val="both"/>
        <w:rPr>
          <w:sz w:val="28"/>
          <w:szCs w:val="28"/>
          <w:lang w:val="uk-UA"/>
        </w:rPr>
      </w:pPr>
    </w:p>
    <w:p w14:paraId="5A167FFA" w14:textId="77777777" w:rsidR="00ED68BC" w:rsidRDefault="00ED68BC" w:rsidP="00ED68BC">
      <w:pPr>
        <w:spacing w:line="360" w:lineRule="auto"/>
        <w:jc w:val="both"/>
        <w:rPr>
          <w:sz w:val="28"/>
          <w:szCs w:val="28"/>
          <w:lang w:val="uk-UA"/>
        </w:rPr>
      </w:pPr>
    </w:p>
    <w:p w14:paraId="61F67D01" w14:textId="77777777" w:rsidR="00ED68BC" w:rsidRDefault="00ED68BC" w:rsidP="00ED68B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Ризографія</w:t>
      </w:r>
      <w:proofErr w:type="spellEnd"/>
      <w:r>
        <w:rPr>
          <w:sz w:val="28"/>
          <w:szCs w:val="28"/>
          <w:lang w:val="uk-UA"/>
        </w:rPr>
        <w:t>.</w:t>
      </w:r>
    </w:p>
    <w:p w14:paraId="48268141" w14:textId="77777777" w:rsidR="00ED68BC" w:rsidRDefault="00ED68BC" w:rsidP="00ED68B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Умов. др. арк. 1,25, тираж 100 прим.</w:t>
      </w:r>
    </w:p>
    <w:p w14:paraId="0839780D" w14:textId="77777777" w:rsidR="00ED68BC" w:rsidRDefault="00ED68BC" w:rsidP="00ED68B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ФЛП Томенко Ю.І.</w:t>
      </w:r>
    </w:p>
    <w:p w14:paraId="1F2595FF" w14:textId="09AA7AB5" w:rsidR="005E594F" w:rsidRPr="00CE359C" w:rsidRDefault="00ED68BC" w:rsidP="00ED68BC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м. Харків, пл. </w:t>
      </w:r>
      <w:proofErr w:type="spellStart"/>
      <w:r>
        <w:rPr>
          <w:sz w:val="28"/>
          <w:szCs w:val="28"/>
          <w:lang w:val="uk-UA"/>
        </w:rPr>
        <w:t>Руднева</w:t>
      </w:r>
      <w:proofErr w:type="spellEnd"/>
      <w:r>
        <w:rPr>
          <w:sz w:val="28"/>
          <w:szCs w:val="28"/>
          <w:lang w:val="uk-UA"/>
        </w:rPr>
        <w:t>, 4</w:t>
      </w:r>
    </w:p>
    <w:sectPr w:rsidR="005E594F" w:rsidRPr="00CE359C" w:rsidSect="008B6659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C9CB7" w14:textId="77777777" w:rsidR="00BC4400" w:rsidRDefault="00BC4400" w:rsidP="008B6659">
      <w:r>
        <w:separator/>
      </w:r>
    </w:p>
  </w:endnote>
  <w:endnote w:type="continuationSeparator" w:id="0">
    <w:p w14:paraId="42213539" w14:textId="77777777" w:rsidR="00BC4400" w:rsidRDefault="00BC4400" w:rsidP="008B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EAEC" w14:textId="77777777" w:rsidR="007719BE" w:rsidRDefault="007719BE" w:rsidP="008B6659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BF15B94" w14:textId="77777777" w:rsidR="007719BE" w:rsidRDefault="007719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0C92" w14:textId="77777777" w:rsidR="007719BE" w:rsidRDefault="007719BE" w:rsidP="008B6659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202F">
      <w:rPr>
        <w:rStyle w:val="ad"/>
        <w:noProof/>
      </w:rPr>
      <w:t>3</w:t>
    </w:r>
    <w:r>
      <w:rPr>
        <w:rStyle w:val="ad"/>
      </w:rPr>
      <w:fldChar w:fldCharType="end"/>
    </w:r>
  </w:p>
  <w:p w14:paraId="5FC4D180" w14:textId="77777777" w:rsidR="007719BE" w:rsidRDefault="007719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8EE61" w14:textId="77777777" w:rsidR="00BC4400" w:rsidRDefault="00BC4400" w:rsidP="008B6659">
      <w:r>
        <w:separator/>
      </w:r>
    </w:p>
  </w:footnote>
  <w:footnote w:type="continuationSeparator" w:id="0">
    <w:p w14:paraId="0F03747C" w14:textId="77777777" w:rsidR="00BC4400" w:rsidRDefault="00BC4400" w:rsidP="008B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4CC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674ED"/>
    <w:multiLevelType w:val="hybridMultilevel"/>
    <w:tmpl w:val="B5D05E0E"/>
    <w:lvl w:ilvl="0" w:tplc="6D689528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175C"/>
    <w:multiLevelType w:val="hybridMultilevel"/>
    <w:tmpl w:val="98929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800F6"/>
    <w:multiLevelType w:val="hybridMultilevel"/>
    <w:tmpl w:val="A7DAD9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2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5A0133"/>
    <w:multiLevelType w:val="hybridMultilevel"/>
    <w:tmpl w:val="726CF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0129"/>
    <w:multiLevelType w:val="hybridMultilevel"/>
    <w:tmpl w:val="7CC070C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013AE"/>
    <w:multiLevelType w:val="hybridMultilevel"/>
    <w:tmpl w:val="92D0A0D4"/>
    <w:lvl w:ilvl="0" w:tplc="8B58385C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3FE2"/>
    <w:multiLevelType w:val="hybridMultilevel"/>
    <w:tmpl w:val="AD2CE1AE"/>
    <w:lvl w:ilvl="0" w:tplc="E9FE6B9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52CE2"/>
    <w:multiLevelType w:val="singleLevel"/>
    <w:tmpl w:val="B0C0225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510AF5"/>
    <w:multiLevelType w:val="hybridMultilevel"/>
    <w:tmpl w:val="DEBA05C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772E30"/>
    <w:multiLevelType w:val="hybridMultilevel"/>
    <w:tmpl w:val="23E20F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83345"/>
    <w:multiLevelType w:val="hybridMultilevel"/>
    <w:tmpl w:val="B01A7C0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3F48DA"/>
    <w:multiLevelType w:val="hybridMultilevel"/>
    <w:tmpl w:val="4F6A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5B2"/>
    <w:rsid w:val="0000572C"/>
    <w:rsid w:val="000106EB"/>
    <w:rsid w:val="000117F5"/>
    <w:rsid w:val="0001311C"/>
    <w:rsid w:val="00014EDB"/>
    <w:rsid w:val="000366A4"/>
    <w:rsid w:val="0005228E"/>
    <w:rsid w:val="000561C9"/>
    <w:rsid w:val="00065C88"/>
    <w:rsid w:val="00073362"/>
    <w:rsid w:val="00081CFC"/>
    <w:rsid w:val="0009205E"/>
    <w:rsid w:val="00092205"/>
    <w:rsid w:val="000976CB"/>
    <w:rsid w:val="000C694E"/>
    <w:rsid w:val="000C7EBF"/>
    <w:rsid w:val="000D7C30"/>
    <w:rsid w:val="000F0111"/>
    <w:rsid w:val="000F3A3B"/>
    <w:rsid w:val="000F46FF"/>
    <w:rsid w:val="00100E63"/>
    <w:rsid w:val="00105709"/>
    <w:rsid w:val="00105766"/>
    <w:rsid w:val="0010644E"/>
    <w:rsid w:val="001166B4"/>
    <w:rsid w:val="00126B88"/>
    <w:rsid w:val="0013415F"/>
    <w:rsid w:val="00136CE2"/>
    <w:rsid w:val="00140E73"/>
    <w:rsid w:val="0014116B"/>
    <w:rsid w:val="00151B56"/>
    <w:rsid w:val="001724E5"/>
    <w:rsid w:val="001A0C79"/>
    <w:rsid w:val="001A184A"/>
    <w:rsid w:val="001A2F93"/>
    <w:rsid w:val="001A6E6D"/>
    <w:rsid w:val="001B6211"/>
    <w:rsid w:val="001D0658"/>
    <w:rsid w:val="001D0EF7"/>
    <w:rsid w:val="001D4942"/>
    <w:rsid w:val="001E0B30"/>
    <w:rsid w:val="001E6827"/>
    <w:rsid w:val="001E74B1"/>
    <w:rsid w:val="001E7867"/>
    <w:rsid w:val="00212F67"/>
    <w:rsid w:val="00224CA6"/>
    <w:rsid w:val="00227345"/>
    <w:rsid w:val="00247D73"/>
    <w:rsid w:val="00251B11"/>
    <w:rsid w:val="00255CB7"/>
    <w:rsid w:val="00265BF8"/>
    <w:rsid w:val="00273AD5"/>
    <w:rsid w:val="00287259"/>
    <w:rsid w:val="00291A70"/>
    <w:rsid w:val="00297301"/>
    <w:rsid w:val="002A537E"/>
    <w:rsid w:val="002B16D3"/>
    <w:rsid w:val="002D0D17"/>
    <w:rsid w:val="002D78CB"/>
    <w:rsid w:val="002E2FB3"/>
    <w:rsid w:val="002E301E"/>
    <w:rsid w:val="002F06C8"/>
    <w:rsid w:val="00310E76"/>
    <w:rsid w:val="00315091"/>
    <w:rsid w:val="00323EF5"/>
    <w:rsid w:val="00341FE0"/>
    <w:rsid w:val="00353060"/>
    <w:rsid w:val="00373CE1"/>
    <w:rsid w:val="0038189F"/>
    <w:rsid w:val="00381BB4"/>
    <w:rsid w:val="003A4BC9"/>
    <w:rsid w:val="003A4D60"/>
    <w:rsid w:val="003C000F"/>
    <w:rsid w:val="003C37ED"/>
    <w:rsid w:val="003E1D25"/>
    <w:rsid w:val="003E684E"/>
    <w:rsid w:val="003F17D1"/>
    <w:rsid w:val="003F3CCB"/>
    <w:rsid w:val="003F65C3"/>
    <w:rsid w:val="004005B2"/>
    <w:rsid w:val="00416CC3"/>
    <w:rsid w:val="00421499"/>
    <w:rsid w:val="004454BA"/>
    <w:rsid w:val="00452B16"/>
    <w:rsid w:val="00471A5A"/>
    <w:rsid w:val="004779C2"/>
    <w:rsid w:val="00493B28"/>
    <w:rsid w:val="00494071"/>
    <w:rsid w:val="004B58B4"/>
    <w:rsid w:val="004D2F1E"/>
    <w:rsid w:val="004F213B"/>
    <w:rsid w:val="005015EB"/>
    <w:rsid w:val="00504B8D"/>
    <w:rsid w:val="00512728"/>
    <w:rsid w:val="005270A1"/>
    <w:rsid w:val="00527A1B"/>
    <w:rsid w:val="0053001B"/>
    <w:rsid w:val="0053353C"/>
    <w:rsid w:val="00540C19"/>
    <w:rsid w:val="00551287"/>
    <w:rsid w:val="0055430C"/>
    <w:rsid w:val="00554EDF"/>
    <w:rsid w:val="0055679D"/>
    <w:rsid w:val="0058135F"/>
    <w:rsid w:val="00582483"/>
    <w:rsid w:val="005849A4"/>
    <w:rsid w:val="005870DC"/>
    <w:rsid w:val="005975C7"/>
    <w:rsid w:val="005A21DB"/>
    <w:rsid w:val="005B53F6"/>
    <w:rsid w:val="005C0639"/>
    <w:rsid w:val="005D104F"/>
    <w:rsid w:val="005D32CC"/>
    <w:rsid w:val="005D3D33"/>
    <w:rsid w:val="005D47A0"/>
    <w:rsid w:val="005D52F5"/>
    <w:rsid w:val="005D5BBA"/>
    <w:rsid w:val="005E0AD8"/>
    <w:rsid w:val="005E1763"/>
    <w:rsid w:val="005E594F"/>
    <w:rsid w:val="005F5624"/>
    <w:rsid w:val="005F713A"/>
    <w:rsid w:val="00610BFF"/>
    <w:rsid w:val="00611929"/>
    <w:rsid w:val="0061477A"/>
    <w:rsid w:val="00621C60"/>
    <w:rsid w:val="00623B0F"/>
    <w:rsid w:val="006246BF"/>
    <w:rsid w:val="00653F0C"/>
    <w:rsid w:val="00673463"/>
    <w:rsid w:val="00676AB7"/>
    <w:rsid w:val="0068276E"/>
    <w:rsid w:val="00684874"/>
    <w:rsid w:val="00686B2B"/>
    <w:rsid w:val="00692D33"/>
    <w:rsid w:val="00697C22"/>
    <w:rsid w:val="006B6CA3"/>
    <w:rsid w:val="006C41FD"/>
    <w:rsid w:val="006E65CF"/>
    <w:rsid w:val="0070412B"/>
    <w:rsid w:val="007106B6"/>
    <w:rsid w:val="007305A8"/>
    <w:rsid w:val="00744F0A"/>
    <w:rsid w:val="00745917"/>
    <w:rsid w:val="007469E5"/>
    <w:rsid w:val="00750024"/>
    <w:rsid w:val="007615BB"/>
    <w:rsid w:val="0076344D"/>
    <w:rsid w:val="007650F9"/>
    <w:rsid w:val="00765D50"/>
    <w:rsid w:val="007719BE"/>
    <w:rsid w:val="00782676"/>
    <w:rsid w:val="007865DA"/>
    <w:rsid w:val="007879F0"/>
    <w:rsid w:val="00787B71"/>
    <w:rsid w:val="0079264F"/>
    <w:rsid w:val="0079372A"/>
    <w:rsid w:val="00793B23"/>
    <w:rsid w:val="007975B0"/>
    <w:rsid w:val="007A4372"/>
    <w:rsid w:val="007A4995"/>
    <w:rsid w:val="007B0328"/>
    <w:rsid w:val="007D0642"/>
    <w:rsid w:val="007D12DB"/>
    <w:rsid w:val="007D140F"/>
    <w:rsid w:val="007D16CB"/>
    <w:rsid w:val="007D7EDE"/>
    <w:rsid w:val="007F76C4"/>
    <w:rsid w:val="00800282"/>
    <w:rsid w:val="00802924"/>
    <w:rsid w:val="008030AE"/>
    <w:rsid w:val="00812039"/>
    <w:rsid w:val="00823FA0"/>
    <w:rsid w:val="0082672B"/>
    <w:rsid w:val="00827915"/>
    <w:rsid w:val="00835F7C"/>
    <w:rsid w:val="0083627A"/>
    <w:rsid w:val="00837093"/>
    <w:rsid w:val="00864335"/>
    <w:rsid w:val="00866044"/>
    <w:rsid w:val="008663D1"/>
    <w:rsid w:val="0087574E"/>
    <w:rsid w:val="008820AC"/>
    <w:rsid w:val="0088473D"/>
    <w:rsid w:val="00885ED6"/>
    <w:rsid w:val="008A431B"/>
    <w:rsid w:val="008A4A80"/>
    <w:rsid w:val="008A6953"/>
    <w:rsid w:val="008A7200"/>
    <w:rsid w:val="008B6659"/>
    <w:rsid w:val="008C0E49"/>
    <w:rsid w:val="008C3647"/>
    <w:rsid w:val="008C7E7E"/>
    <w:rsid w:val="008D70D7"/>
    <w:rsid w:val="00903E88"/>
    <w:rsid w:val="00906FBE"/>
    <w:rsid w:val="0091214A"/>
    <w:rsid w:val="0091474E"/>
    <w:rsid w:val="00924C79"/>
    <w:rsid w:val="009343A5"/>
    <w:rsid w:val="00943535"/>
    <w:rsid w:val="0095309B"/>
    <w:rsid w:val="00953638"/>
    <w:rsid w:val="00954D9B"/>
    <w:rsid w:val="009604F5"/>
    <w:rsid w:val="00963C6F"/>
    <w:rsid w:val="009658BC"/>
    <w:rsid w:val="0097310F"/>
    <w:rsid w:val="00974AC3"/>
    <w:rsid w:val="00980EFC"/>
    <w:rsid w:val="009911B2"/>
    <w:rsid w:val="00991419"/>
    <w:rsid w:val="0099331E"/>
    <w:rsid w:val="0099424F"/>
    <w:rsid w:val="009A02D5"/>
    <w:rsid w:val="009A15C4"/>
    <w:rsid w:val="009A796E"/>
    <w:rsid w:val="009B0B0C"/>
    <w:rsid w:val="009C1362"/>
    <w:rsid w:val="009C379E"/>
    <w:rsid w:val="009C5B3A"/>
    <w:rsid w:val="009C5B77"/>
    <w:rsid w:val="009D004E"/>
    <w:rsid w:val="009D0C7E"/>
    <w:rsid w:val="009D0DF7"/>
    <w:rsid w:val="009E2473"/>
    <w:rsid w:val="009F393F"/>
    <w:rsid w:val="009F5E46"/>
    <w:rsid w:val="00A23ECB"/>
    <w:rsid w:val="00A25347"/>
    <w:rsid w:val="00A259EC"/>
    <w:rsid w:val="00A32FB2"/>
    <w:rsid w:val="00A369A7"/>
    <w:rsid w:val="00A5333F"/>
    <w:rsid w:val="00A6739D"/>
    <w:rsid w:val="00A719C8"/>
    <w:rsid w:val="00A76D6F"/>
    <w:rsid w:val="00A77321"/>
    <w:rsid w:val="00A81219"/>
    <w:rsid w:val="00A8121F"/>
    <w:rsid w:val="00A82155"/>
    <w:rsid w:val="00A82BC3"/>
    <w:rsid w:val="00A82C4C"/>
    <w:rsid w:val="00A84D7F"/>
    <w:rsid w:val="00AA61F8"/>
    <w:rsid w:val="00AB4532"/>
    <w:rsid w:val="00AB6F90"/>
    <w:rsid w:val="00AC3763"/>
    <w:rsid w:val="00AC572F"/>
    <w:rsid w:val="00AC59C1"/>
    <w:rsid w:val="00AD5DC7"/>
    <w:rsid w:val="00AD6060"/>
    <w:rsid w:val="00AE3586"/>
    <w:rsid w:val="00AE70FF"/>
    <w:rsid w:val="00AF787F"/>
    <w:rsid w:val="00B00345"/>
    <w:rsid w:val="00B068BB"/>
    <w:rsid w:val="00B1092F"/>
    <w:rsid w:val="00B13CF0"/>
    <w:rsid w:val="00B14C97"/>
    <w:rsid w:val="00B15AB0"/>
    <w:rsid w:val="00B239BB"/>
    <w:rsid w:val="00B26013"/>
    <w:rsid w:val="00B27FE5"/>
    <w:rsid w:val="00B30624"/>
    <w:rsid w:val="00B31AE6"/>
    <w:rsid w:val="00B56084"/>
    <w:rsid w:val="00B570F4"/>
    <w:rsid w:val="00B61542"/>
    <w:rsid w:val="00B738D9"/>
    <w:rsid w:val="00B86445"/>
    <w:rsid w:val="00B934C1"/>
    <w:rsid w:val="00BA64B6"/>
    <w:rsid w:val="00BB682A"/>
    <w:rsid w:val="00BC4400"/>
    <w:rsid w:val="00BD4069"/>
    <w:rsid w:val="00BD52FD"/>
    <w:rsid w:val="00BD55B3"/>
    <w:rsid w:val="00BE1C86"/>
    <w:rsid w:val="00C0764C"/>
    <w:rsid w:val="00C20969"/>
    <w:rsid w:val="00C254A0"/>
    <w:rsid w:val="00C25FCD"/>
    <w:rsid w:val="00C3243D"/>
    <w:rsid w:val="00C37660"/>
    <w:rsid w:val="00C57AB4"/>
    <w:rsid w:val="00C7324A"/>
    <w:rsid w:val="00C86C16"/>
    <w:rsid w:val="00C9032F"/>
    <w:rsid w:val="00C961D2"/>
    <w:rsid w:val="00C96A59"/>
    <w:rsid w:val="00CB58CE"/>
    <w:rsid w:val="00CC238A"/>
    <w:rsid w:val="00CC25F1"/>
    <w:rsid w:val="00CD0389"/>
    <w:rsid w:val="00CD4A59"/>
    <w:rsid w:val="00CD5421"/>
    <w:rsid w:val="00CE359C"/>
    <w:rsid w:val="00CF0CD3"/>
    <w:rsid w:val="00CF1DA7"/>
    <w:rsid w:val="00D05AA7"/>
    <w:rsid w:val="00D255FC"/>
    <w:rsid w:val="00D41044"/>
    <w:rsid w:val="00D4289C"/>
    <w:rsid w:val="00D60B92"/>
    <w:rsid w:val="00D6366A"/>
    <w:rsid w:val="00D65E50"/>
    <w:rsid w:val="00D71050"/>
    <w:rsid w:val="00D764A0"/>
    <w:rsid w:val="00D801B5"/>
    <w:rsid w:val="00D92AA1"/>
    <w:rsid w:val="00DA17AE"/>
    <w:rsid w:val="00DA6B5C"/>
    <w:rsid w:val="00DB5C7F"/>
    <w:rsid w:val="00DD08F6"/>
    <w:rsid w:val="00DD3E60"/>
    <w:rsid w:val="00DF72D7"/>
    <w:rsid w:val="00DF7D44"/>
    <w:rsid w:val="00E04612"/>
    <w:rsid w:val="00E06460"/>
    <w:rsid w:val="00E10CE7"/>
    <w:rsid w:val="00E1459B"/>
    <w:rsid w:val="00E208CF"/>
    <w:rsid w:val="00E316A9"/>
    <w:rsid w:val="00E44847"/>
    <w:rsid w:val="00E4488A"/>
    <w:rsid w:val="00E448B6"/>
    <w:rsid w:val="00E546C0"/>
    <w:rsid w:val="00E54F68"/>
    <w:rsid w:val="00E6248E"/>
    <w:rsid w:val="00E67682"/>
    <w:rsid w:val="00E90590"/>
    <w:rsid w:val="00EA15B9"/>
    <w:rsid w:val="00EA5116"/>
    <w:rsid w:val="00EA5BF5"/>
    <w:rsid w:val="00EB0201"/>
    <w:rsid w:val="00EB202F"/>
    <w:rsid w:val="00EB5744"/>
    <w:rsid w:val="00EB7067"/>
    <w:rsid w:val="00ED68BC"/>
    <w:rsid w:val="00ED7F5D"/>
    <w:rsid w:val="00EE12D0"/>
    <w:rsid w:val="00EF10CE"/>
    <w:rsid w:val="00F029D7"/>
    <w:rsid w:val="00F17861"/>
    <w:rsid w:val="00F37351"/>
    <w:rsid w:val="00F42B6A"/>
    <w:rsid w:val="00F4740F"/>
    <w:rsid w:val="00F779D5"/>
    <w:rsid w:val="00F86B1A"/>
    <w:rsid w:val="00F92890"/>
    <w:rsid w:val="00F9634D"/>
    <w:rsid w:val="00FA2248"/>
    <w:rsid w:val="00FA2565"/>
    <w:rsid w:val="00FA327A"/>
    <w:rsid w:val="00FB1087"/>
    <w:rsid w:val="00FB2A39"/>
    <w:rsid w:val="00FB5538"/>
    <w:rsid w:val="00FB62AA"/>
    <w:rsid w:val="00FC4800"/>
    <w:rsid w:val="00FD4F58"/>
    <w:rsid w:val="00FD5442"/>
    <w:rsid w:val="00FD7FEC"/>
    <w:rsid w:val="00FF00BB"/>
    <w:rsid w:val="00FF03B4"/>
    <w:rsid w:val="00FF05E6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85"/>
        <o:r id="V:Rule2" type="connector" idref="#_x0000_s1087"/>
        <o:r id="V:Rule3" type="connector" idref="#_x0000_s1071"/>
        <o:r id="V:Rule4" type="connector" idref="#_x0000_s1086"/>
        <o:r id="V:Rule5" type="connector" idref="#_x0000_s1090"/>
        <o:r id="V:Rule6" type="connector" idref="#_x0000_s1093"/>
        <o:r id="V:Rule7" type="connector" idref="#_x0000_s1088"/>
        <o:r id="V:Rule8" type="connector" idref="#_x0000_s1072"/>
        <o:r id="V:Rule9" type="connector" idref="#_x0000_s1074"/>
        <o:r id="V:Rule10" type="connector" idref="#_x0000_s1060"/>
        <o:r id="V:Rule11" type="connector" idref="#_x0000_s1089"/>
        <o:r id="V:Rule12" type="connector" idref="#_x0000_s1075"/>
        <o:r id="V:Rule13" type="connector" idref="#_x0000_s1091"/>
        <o:r id="V:Rule14" type="connector" idref="#_x0000_s1092"/>
        <o:r id="V:Rule15" type="connector" idref="#_x0000_s1073"/>
        <o:r id="V:Rule16" type="connector" idref="#_x0000_s1084"/>
        <o:r id="V:Rule17" type="connector" idref="#_x0000_s1070"/>
        <o:r id="V:Rule18" type="connector" idref="#_x0000_s1083"/>
        <o:r id="V:Rule19" type="connector" idref="#_x0000_s1094"/>
        <o:r id="V:Rule20" type="connector" idref="#_x0000_s1076"/>
      </o:rules>
    </o:shapelayout>
  </w:shapeDefaults>
  <w:decimalSymbol w:val=","/>
  <w:listSeparator w:val=";"/>
  <w14:docId w14:val="28B33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B2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D05AA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D05A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5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gelheight18">
    <w:name w:val="large lheight18"/>
    <w:basedOn w:val="a"/>
    <w:rsid w:val="006B6C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rsid w:val="006B6CA3"/>
    <w:rPr>
      <w:color w:val="0000FF"/>
      <w:u w:val="single"/>
    </w:rPr>
  </w:style>
  <w:style w:type="character" w:customStyle="1" w:styleId="iconinlblkuserbanvtopmargintop1">
    <w:name w:val="icon inlblk userban vtop margintop1"/>
    <w:basedOn w:val="a0"/>
    <w:rsid w:val="006B6CA3"/>
  </w:style>
  <w:style w:type="character" w:customStyle="1" w:styleId="hvline">
    <w:name w:val="hvline"/>
    <w:basedOn w:val="a0"/>
    <w:rsid w:val="006B6CA3"/>
  </w:style>
  <w:style w:type="character" w:customStyle="1" w:styleId="altheadinline">
    <w:name w:val="altheadinline"/>
    <w:basedOn w:val="a0"/>
    <w:rsid w:val="00D05AA7"/>
  </w:style>
  <w:style w:type="paragraph" w:styleId="a4">
    <w:name w:val="Normal (Web)"/>
    <w:basedOn w:val="a"/>
    <w:rsid w:val="00D05AA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mw-headline">
    <w:name w:val="mw-headline"/>
    <w:basedOn w:val="a0"/>
    <w:rsid w:val="00D05AA7"/>
  </w:style>
  <w:style w:type="paragraph" w:customStyle="1" w:styleId="Text">
    <w:name w:val="Text"/>
    <w:basedOn w:val="a"/>
    <w:rsid w:val="009343A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Bullets">
    <w:name w:val="Bullets"/>
    <w:basedOn w:val="Text"/>
    <w:rsid w:val="00D41044"/>
    <w:pPr>
      <w:tabs>
        <w:tab w:val="left" w:pos="360"/>
      </w:tabs>
      <w:ind w:left="360" w:hanging="360"/>
    </w:pPr>
  </w:style>
  <w:style w:type="paragraph" w:customStyle="1" w:styleId="Bullets2">
    <w:name w:val="Bullets 2"/>
    <w:basedOn w:val="Bullets"/>
    <w:rsid w:val="00D41044"/>
    <w:pPr>
      <w:ind w:left="720"/>
    </w:pPr>
  </w:style>
  <w:style w:type="paragraph" w:customStyle="1" w:styleId="Header2">
    <w:name w:val="Header 2"/>
    <w:basedOn w:val="a"/>
    <w:rsid w:val="00A82BC3"/>
    <w:pPr>
      <w:keepNext/>
      <w:widowControl w:val="0"/>
      <w:suppressAutoHyphens/>
      <w:autoSpaceDE w:val="0"/>
      <w:autoSpaceDN w:val="0"/>
      <w:adjustRightInd w:val="0"/>
      <w:spacing w:before="160" w:after="80" w:line="240" w:lineRule="atLeast"/>
      <w:jc w:val="center"/>
    </w:pPr>
    <w:rPr>
      <w:rFonts w:ascii="Arial" w:eastAsia="Times New Roman" w:hAnsi="Arial" w:cs="Arial"/>
      <w:b/>
      <w:bCs/>
      <w:caps/>
      <w:color w:val="000000"/>
      <w:sz w:val="16"/>
      <w:szCs w:val="16"/>
      <w:lang w:val="en-US" w:eastAsia="ru-RU"/>
    </w:rPr>
  </w:style>
  <w:style w:type="paragraph" w:customStyle="1" w:styleId="10">
    <w:name w:val="Абзац списка1"/>
    <w:basedOn w:val="a"/>
    <w:uiPriority w:val="99"/>
    <w:rsid w:val="00493B28"/>
    <w:pPr>
      <w:widowControl w:val="0"/>
      <w:autoSpaceDE w:val="0"/>
      <w:autoSpaceDN w:val="0"/>
      <w:adjustRightInd w:val="0"/>
      <w:ind w:left="720" w:right="-44"/>
      <w:jc w:val="both"/>
    </w:pPr>
    <w:rPr>
      <w:rFonts w:eastAsia="Times New Roman"/>
      <w:color w:val="000000"/>
      <w:lang w:val="uk-UA" w:eastAsia="ru-RU"/>
    </w:rPr>
  </w:style>
  <w:style w:type="paragraph" w:styleId="a5">
    <w:name w:val="Body Text"/>
    <w:basedOn w:val="a"/>
    <w:rsid w:val="00823FA0"/>
    <w:pPr>
      <w:spacing w:after="120"/>
    </w:pPr>
    <w:rPr>
      <w:rFonts w:eastAsia="Times New Roman"/>
      <w:sz w:val="28"/>
      <w:lang w:eastAsia="ru-RU"/>
    </w:rPr>
  </w:style>
  <w:style w:type="paragraph" w:styleId="20">
    <w:name w:val="Body Text Indent 2"/>
    <w:basedOn w:val="a"/>
    <w:rsid w:val="00073362"/>
    <w:pPr>
      <w:spacing w:after="120" w:line="480" w:lineRule="auto"/>
      <w:ind w:left="283"/>
    </w:pPr>
  </w:style>
  <w:style w:type="paragraph" w:customStyle="1" w:styleId="0421043F04380441043E043A">
    <w:name w:val="&lt;0421&gt;&lt;043F&gt;&lt;0438&gt;&lt;0441&gt;&lt;043E&gt;&lt;043A&gt;"/>
    <w:basedOn w:val="a"/>
    <w:rsid w:val="00E208CF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line="250" w:lineRule="atLeast"/>
      <w:ind w:left="360" w:hanging="360"/>
      <w:jc w:val="both"/>
      <w:textAlignment w:val="center"/>
    </w:pPr>
    <w:rPr>
      <w:rFonts w:ascii="SchoolBookCTT" w:eastAsia="Times New Roman" w:hAnsi="SchoolBookCTT" w:cs="SchoolBookCTT"/>
      <w:color w:val="000000"/>
      <w:sz w:val="22"/>
      <w:szCs w:val="22"/>
      <w:lang w:eastAsia="ru-RU"/>
    </w:rPr>
  </w:style>
  <w:style w:type="paragraph" w:customStyle="1" w:styleId="Noparagraphstyle">
    <w:name w:val="[No paragraph style]"/>
    <w:rsid w:val="00212F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Italic">
    <w:name w:val="Italic"/>
    <w:rsid w:val="00212F67"/>
    <w:rPr>
      <w:i/>
      <w:iCs/>
    </w:rPr>
  </w:style>
  <w:style w:type="paragraph" w:customStyle="1" w:styleId="Theme3">
    <w:name w:val="Theme 3"/>
    <w:basedOn w:val="a"/>
    <w:rsid w:val="00212F67"/>
    <w:pPr>
      <w:widowControl w:val="0"/>
      <w:suppressAutoHyphens/>
      <w:autoSpaceDE w:val="0"/>
      <w:autoSpaceDN w:val="0"/>
      <w:adjustRightInd w:val="0"/>
      <w:spacing w:before="240" w:after="60" w:line="200" w:lineRule="atLeast"/>
      <w:jc w:val="center"/>
      <w:textAlignment w:val="baseline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Formulare">
    <w:name w:val="Formulare"/>
    <w:basedOn w:val="Text"/>
    <w:rsid w:val="00212F67"/>
    <w:pPr>
      <w:spacing w:before="120" w:after="120" w:line="288" w:lineRule="auto"/>
      <w:ind w:firstLine="0"/>
      <w:jc w:val="center"/>
      <w:textAlignment w:val="baseline"/>
    </w:pPr>
  </w:style>
  <w:style w:type="paragraph" w:customStyle="1" w:styleId="Textbezabzatsa">
    <w:name w:val="Text bez abzatsa"/>
    <w:basedOn w:val="Text"/>
    <w:rsid w:val="00212F67"/>
    <w:pPr>
      <w:ind w:firstLine="0"/>
      <w:textAlignment w:val="baseline"/>
    </w:pPr>
  </w:style>
  <w:style w:type="character" w:customStyle="1" w:styleId="Sub">
    <w:name w:val="Sub"/>
    <w:rsid w:val="00212F67"/>
    <w:rPr>
      <w:vertAlign w:val="subscript"/>
      <w:lang w:val="en-US"/>
    </w:rPr>
  </w:style>
  <w:style w:type="character" w:customStyle="1" w:styleId="Nobreak">
    <w:name w:val="No break"/>
    <w:rsid w:val="00212F67"/>
  </w:style>
  <w:style w:type="character" w:customStyle="1" w:styleId="Symbol">
    <w:name w:val="Symbol"/>
    <w:rsid w:val="00212F67"/>
    <w:rPr>
      <w:rFonts w:ascii="Symbol" w:hAnsi="Symbol" w:cs="Symbol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E06460"/>
  </w:style>
  <w:style w:type="paragraph" w:customStyle="1" w:styleId="-11">
    <w:name w:val="Цветной список - Акцент 11"/>
    <w:basedOn w:val="a"/>
    <w:uiPriority w:val="34"/>
    <w:qFormat/>
    <w:rsid w:val="00E06460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E06460"/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link w:val="a6"/>
    <w:uiPriority w:val="99"/>
    <w:rsid w:val="00E06460"/>
    <w:rPr>
      <w:rFonts w:ascii="Tahoma" w:eastAsia="MS Mincho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06460"/>
    <w:pPr>
      <w:tabs>
        <w:tab w:val="center" w:pos="4677"/>
        <w:tab w:val="right" w:pos="9355"/>
      </w:tabs>
    </w:pPr>
    <w:rPr>
      <w:rFonts w:ascii="Cambria" w:eastAsia="MS Mincho" w:hAnsi="Cambria"/>
      <w:lang w:val="en-US" w:eastAsia="en-US"/>
    </w:rPr>
  </w:style>
  <w:style w:type="character" w:customStyle="1" w:styleId="a9">
    <w:name w:val="Верхний колонтитул Знак"/>
    <w:link w:val="a8"/>
    <w:uiPriority w:val="99"/>
    <w:rsid w:val="00E06460"/>
    <w:rPr>
      <w:rFonts w:ascii="Cambria" w:eastAsia="MS Mincho" w:hAnsi="Cambria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E06460"/>
    <w:pPr>
      <w:tabs>
        <w:tab w:val="center" w:pos="4677"/>
        <w:tab w:val="right" w:pos="9355"/>
      </w:tabs>
    </w:pPr>
    <w:rPr>
      <w:rFonts w:ascii="Cambria" w:eastAsia="MS Mincho" w:hAnsi="Cambria"/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E06460"/>
    <w:rPr>
      <w:rFonts w:ascii="Cambria" w:eastAsia="MS Mincho" w:hAnsi="Cambria"/>
      <w:sz w:val="24"/>
      <w:szCs w:val="24"/>
      <w:lang w:val="en-US" w:eastAsia="en-US"/>
    </w:rPr>
  </w:style>
  <w:style w:type="table" w:styleId="ac">
    <w:name w:val="Table Grid"/>
    <w:basedOn w:val="a1"/>
    <w:rsid w:val="00AB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C0639"/>
  </w:style>
  <w:style w:type="character" w:styleId="ad">
    <w:name w:val="page number"/>
    <w:basedOn w:val="a0"/>
    <w:rsid w:val="008B6659"/>
  </w:style>
  <w:style w:type="character" w:styleId="ae">
    <w:name w:val="Placeholder Text"/>
    <w:uiPriority w:val="67"/>
    <w:rsid w:val="009147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oleObject" Target="embeddings/oleObject3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image" Target="media/image17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3165</Words>
  <Characters>18045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Home</Company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место7</cp:lastModifiedBy>
  <cp:revision>4</cp:revision>
  <cp:lastPrinted>2013-12-22T18:32:00Z</cp:lastPrinted>
  <dcterms:created xsi:type="dcterms:W3CDTF">2015-06-02T11:09:00Z</dcterms:created>
  <dcterms:modified xsi:type="dcterms:W3CDTF">2015-06-04T07:49:00Z</dcterms:modified>
</cp:coreProperties>
</file>