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16" w:rsidRPr="001B1A16" w:rsidRDefault="001B1A16" w:rsidP="001B1A16">
      <w:pPr>
        <w:pStyle w:val="1"/>
        <w:shd w:val="clear" w:color="auto" w:fill="FFFFFF"/>
        <w:spacing w:before="0" w:beforeAutospacing="0" w:after="0" w:afterAutospacing="0"/>
        <w:jc w:val="center"/>
        <w:rPr>
          <w:rFonts w:ascii="Times New Roman" w:eastAsia="Times New Roman" w:hAnsi="Times New Roman" w:cs="Times New Roman"/>
          <w:b w:val="0"/>
          <w:sz w:val="28"/>
          <w:szCs w:val="28"/>
          <w:lang w:val="en-US"/>
        </w:rPr>
      </w:pPr>
      <w:proofErr w:type="spellStart"/>
      <w:r w:rsidRPr="001B1A16">
        <w:rPr>
          <w:rFonts w:ascii="Times New Roman" w:hAnsi="Times New Roman" w:cs="Times New Roman"/>
          <w:b w:val="0"/>
          <w:sz w:val="28"/>
          <w:szCs w:val="28"/>
        </w:rPr>
        <w:t>Adeniyi</w:t>
      </w:r>
      <w:proofErr w:type="spellEnd"/>
      <w:r w:rsidRPr="001B1A16">
        <w:rPr>
          <w:rFonts w:ascii="Times New Roman" w:hAnsi="Times New Roman" w:cs="Times New Roman"/>
          <w:b w:val="0"/>
          <w:sz w:val="28"/>
          <w:szCs w:val="28"/>
        </w:rPr>
        <w:t xml:space="preserve"> </w:t>
      </w:r>
      <w:proofErr w:type="spellStart"/>
      <w:r w:rsidRPr="001B1A16">
        <w:rPr>
          <w:rFonts w:ascii="Times New Roman" w:hAnsi="Times New Roman" w:cs="Times New Roman"/>
          <w:b w:val="0"/>
          <w:sz w:val="28"/>
          <w:szCs w:val="28"/>
        </w:rPr>
        <w:t>Adelola</w:t>
      </w:r>
      <w:proofErr w:type="spellEnd"/>
      <w:r w:rsidRPr="001B1A16">
        <w:rPr>
          <w:rFonts w:ascii="Times New Roman" w:hAnsi="Times New Roman" w:cs="Times New Roman"/>
          <w:b w:val="0"/>
          <w:sz w:val="28"/>
          <w:szCs w:val="28"/>
          <w:lang w:val="en-US"/>
        </w:rPr>
        <w:t xml:space="preserve">, </w:t>
      </w:r>
      <w:proofErr w:type="spellStart"/>
      <w:r w:rsidRPr="001B1A16">
        <w:rPr>
          <w:rFonts w:ascii="Times New Roman" w:hAnsi="Times New Roman" w:cs="Times New Roman"/>
          <w:b w:val="0"/>
          <w:sz w:val="28"/>
          <w:szCs w:val="28"/>
        </w:rPr>
        <w:t>Kashiatulai</w:t>
      </w:r>
      <w:proofErr w:type="spellEnd"/>
      <w:r w:rsidRPr="001B1A16">
        <w:rPr>
          <w:rFonts w:ascii="Times New Roman" w:hAnsi="Times New Roman" w:cs="Times New Roman"/>
          <w:b w:val="0"/>
          <w:sz w:val="28"/>
          <w:szCs w:val="28"/>
        </w:rPr>
        <w:t xml:space="preserve"> </w:t>
      </w:r>
      <w:proofErr w:type="spellStart"/>
      <w:r w:rsidRPr="001B1A16">
        <w:rPr>
          <w:rFonts w:ascii="Times New Roman" w:hAnsi="Times New Roman" w:cs="Times New Roman"/>
          <w:b w:val="0"/>
          <w:sz w:val="28"/>
          <w:szCs w:val="28"/>
        </w:rPr>
        <w:t>Animashuan</w:t>
      </w:r>
      <w:proofErr w:type="spellEnd"/>
      <w:r w:rsidRPr="001B1A16">
        <w:rPr>
          <w:rFonts w:ascii="Times New Roman" w:hAnsi="Times New Roman" w:cs="Times New Roman"/>
          <w:b w:val="0"/>
          <w:sz w:val="28"/>
          <w:szCs w:val="28"/>
          <w:lang w:val="en-US"/>
        </w:rPr>
        <w:t xml:space="preserve">, </w:t>
      </w:r>
      <w:proofErr w:type="spellStart"/>
      <w:r w:rsidRPr="001B1A16">
        <w:rPr>
          <w:rFonts w:ascii="Times New Roman" w:hAnsi="Times New Roman" w:cs="Times New Roman"/>
          <w:b w:val="0"/>
          <w:sz w:val="28"/>
          <w:szCs w:val="28"/>
          <w:lang w:val="en-US"/>
        </w:rPr>
        <w:t>Vizir</w:t>
      </w:r>
      <w:proofErr w:type="spellEnd"/>
      <w:r w:rsidRPr="001B1A16">
        <w:rPr>
          <w:rFonts w:ascii="Times New Roman" w:hAnsi="Times New Roman" w:cs="Times New Roman"/>
          <w:b w:val="0"/>
          <w:sz w:val="28"/>
          <w:szCs w:val="28"/>
          <w:lang w:val="en-US"/>
        </w:rPr>
        <w:t xml:space="preserve"> Marina</w:t>
      </w:r>
    </w:p>
    <w:p w:rsidR="00C4046B" w:rsidRPr="001B1A16" w:rsidRDefault="001B1A16" w:rsidP="001B1A16">
      <w:pPr>
        <w:pStyle w:val="1"/>
        <w:shd w:val="clear" w:color="auto" w:fill="FFFFFF"/>
        <w:spacing w:before="0" w:beforeAutospacing="0" w:after="0" w:afterAutospacing="0"/>
        <w:jc w:val="center"/>
        <w:rPr>
          <w:rFonts w:ascii="Times New Roman" w:eastAsia="Times New Roman" w:hAnsi="Times New Roman" w:cs="Times New Roman"/>
          <w:b w:val="0"/>
          <w:bCs w:val="0"/>
          <w:color w:val="262626" w:themeColor="text1" w:themeTint="D9"/>
          <w:spacing w:val="-15"/>
          <w:sz w:val="28"/>
          <w:szCs w:val="28"/>
        </w:rPr>
      </w:pPr>
      <w:r w:rsidRPr="001B1A16">
        <w:rPr>
          <w:rFonts w:ascii="Times New Roman" w:eastAsia="Times New Roman" w:hAnsi="Times New Roman" w:cs="Times New Roman"/>
          <w:b w:val="0"/>
          <w:color w:val="262626" w:themeColor="text1" w:themeTint="D9"/>
          <w:sz w:val="28"/>
          <w:szCs w:val="28"/>
        </w:rPr>
        <w:t>ETH</w:t>
      </w:r>
      <w:bookmarkStart w:id="0" w:name="_GoBack"/>
      <w:bookmarkEnd w:id="0"/>
      <w:r w:rsidRPr="001B1A16">
        <w:rPr>
          <w:rFonts w:ascii="Times New Roman" w:eastAsia="Times New Roman" w:hAnsi="Times New Roman" w:cs="Times New Roman"/>
          <w:b w:val="0"/>
          <w:color w:val="262626" w:themeColor="text1" w:themeTint="D9"/>
          <w:sz w:val="28"/>
          <w:szCs w:val="28"/>
        </w:rPr>
        <w:t>ICAL CONSIDERATION IN END-OF-LIFE MEDICINE</w:t>
      </w:r>
    </w:p>
    <w:p w:rsidR="001B1A16" w:rsidRPr="001B1A16" w:rsidRDefault="001B1A16" w:rsidP="001B1A16">
      <w:pPr>
        <w:pStyle w:val="1"/>
        <w:shd w:val="clear" w:color="auto" w:fill="FFFFFF"/>
        <w:spacing w:before="0" w:beforeAutospacing="0" w:after="0" w:afterAutospacing="0"/>
        <w:jc w:val="center"/>
        <w:rPr>
          <w:rFonts w:ascii="Times New Roman" w:eastAsia="Times New Roman" w:hAnsi="Times New Roman" w:cs="Times New Roman"/>
          <w:b w:val="0"/>
          <w:bCs w:val="0"/>
          <w:color w:val="262626" w:themeColor="text1" w:themeTint="D9"/>
          <w:spacing w:val="-15"/>
          <w:sz w:val="28"/>
          <w:szCs w:val="28"/>
        </w:rPr>
      </w:pPr>
      <w:r w:rsidRPr="001B1A16">
        <w:rPr>
          <w:rFonts w:ascii="Times New Roman" w:eastAsia="Times New Roman" w:hAnsi="Times New Roman" w:cs="Times New Roman"/>
          <w:b w:val="0"/>
          <w:bCs w:val="0"/>
          <w:color w:val="262626" w:themeColor="text1" w:themeTint="D9"/>
          <w:spacing w:val="-15"/>
          <w:sz w:val="28"/>
          <w:szCs w:val="28"/>
        </w:rPr>
        <w:t>Kharkov National Medical University</w:t>
      </w:r>
    </w:p>
    <w:p w:rsidR="00C4046B" w:rsidRPr="001B1A16" w:rsidRDefault="00C4046B" w:rsidP="001B1A16">
      <w:pPr>
        <w:jc w:val="both"/>
        <w:rPr>
          <w:rFonts w:ascii="Times New Roman" w:eastAsia="Times New Roman" w:hAnsi="Times New Roman" w:cs="Times New Roman"/>
          <w:sz w:val="28"/>
          <w:szCs w:val="28"/>
          <w:lang w:val="en-GB"/>
        </w:rPr>
      </w:pPr>
    </w:p>
    <w:p w:rsidR="00E004EA" w:rsidRPr="001B1A16" w:rsidRDefault="00C4046B" w:rsidP="001B1A16">
      <w:pPr>
        <w:ind w:firstLine="720"/>
        <w:jc w:val="both"/>
        <w:rPr>
          <w:rFonts w:ascii="Times New Roman" w:eastAsia="Times New Roman" w:hAnsi="Times New Roman" w:cs="Times New Roman"/>
          <w:color w:val="000000"/>
          <w:sz w:val="28"/>
          <w:szCs w:val="28"/>
          <w:lang w:val="en-GB"/>
        </w:rPr>
      </w:pPr>
      <w:r w:rsidRPr="001B1A16">
        <w:rPr>
          <w:rFonts w:ascii="Times New Roman" w:eastAsia="Times New Roman" w:hAnsi="Times New Roman" w:cs="Times New Roman"/>
          <w:color w:val="111111"/>
          <w:spacing w:val="-15"/>
          <w:sz w:val="28"/>
          <w:szCs w:val="28"/>
        </w:rPr>
        <w:t xml:space="preserve"> </w:t>
      </w:r>
      <w:r w:rsidRPr="001B1A16">
        <w:rPr>
          <w:rFonts w:ascii="Times New Roman" w:eastAsia="Times New Roman" w:hAnsi="Times New Roman" w:cs="Times New Roman"/>
          <w:color w:val="000000"/>
          <w:sz w:val="28"/>
          <w:szCs w:val="28"/>
          <w:lang w:val="en-GB"/>
        </w:rPr>
        <w:t>With the advances of technology over the past decades, physicians, especially those who practice in the intensive care unit setting, are increasingly faced with patients who are not going to recover, but who are not going to die due to the application of modern treatment modalities. Development of life-sustaining technology brought about the expansion of the definition of death in the 1970s to include brain death.</w:t>
      </w:r>
    </w:p>
    <w:p w:rsidR="00C4046B" w:rsidRPr="001B1A16" w:rsidRDefault="00C4046B" w:rsidP="001B1A16">
      <w:pPr>
        <w:ind w:firstLine="720"/>
        <w:jc w:val="both"/>
        <w:rPr>
          <w:rFonts w:ascii="Times New Roman" w:eastAsia="Times New Roman" w:hAnsi="Times New Roman" w:cs="Times New Roman"/>
          <w:color w:val="000000"/>
          <w:sz w:val="28"/>
          <w:szCs w:val="28"/>
          <w:lang w:val="en-GB"/>
        </w:rPr>
      </w:pPr>
      <w:r w:rsidRPr="001B1A16">
        <w:rPr>
          <w:rFonts w:ascii="Times New Roman" w:hAnsi="Times New Roman" w:cs="Times New Roman"/>
          <w:color w:val="000000"/>
          <w:sz w:val="28"/>
          <w:szCs w:val="28"/>
        </w:rPr>
        <w:t xml:space="preserve">Brain death is recognized as the loss of whole brain function, including the brainstem. Philosophical arguments based on the unique aspects of human existence would accept a definition of brain death if higher cortical functions are lost despite </w:t>
      </w:r>
      <w:r w:rsidR="00FC50ED" w:rsidRPr="001B1A16">
        <w:rPr>
          <w:rFonts w:ascii="Times New Roman" w:hAnsi="Times New Roman" w:cs="Times New Roman"/>
          <w:color w:val="000000"/>
          <w:sz w:val="28"/>
          <w:szCs w:val="28"/>
        </w:rPr>
        <w:t>on-going</w:t>
      </w:r>
      <w:r w:rsidRPr="001B1A16">
        <w:rPr>
          <w:rFonts w:ascii="Times New Roman" w:hAnsi="Times New Roman" w:cs="Times New Roman"/>
          <w:color w:val="000000"/>
          <w:sz w:val="28"/>
          <w:szCs w:val="28"/>
        </w:rPr>
        <w:t xml:space="preserve"> brainstem function</w:t>
      </w:r>
      <w:bookmarkStart w:id="1" w:name="BM8"/>
      <w:bookmarkEnd w:id="1"/>
      <w:r w:rsidRPr="001B1A16">
        <w:rPr>
          <w:rStyle w:val="apple-converted-space"/>
          <w:rFonts w:ascii="Times New Roman" w:hAnsi="Times New Roman" w:cs="Times New Roman"/>
          <w:color w:val="000000"/>
          <w:sz w:val="28"/>
          <w:szCs w:val="28"/>
        </w:rPr>
        <w:t xml:space="preserve">. </w:t>
      </w:r>
      <w:r w:rsidRPr="001B1A16">
        <w:rPr>
          <w:rFonts w:ascii="Times New Roman" w:hAnsi="Times New Roman" w:cs="Times New Roman"/>
          <w:color w:val="000000"/>
          <w:sz w:val="28"/>
          <w:szCs w:val="28"/>
        </w:rPr>
        <w:t>Confusion over seemingly optional definitions of death, circulatory death or brain death, has led to the belief that the newer, brain death, definition could be further refined to encompass the permanent cessation of the critical functions of the organism as a whole. Those functions being</w:t>
      </w:r>
    </w:p>
    <w:p w:rsidR="00C4046B" w:rsidRPr="001B1A16" w:rsidRDefault="00C4046B" w:rsidP="001B1A16">
      <w:pPr>
        <w:numPr>
          <w:ilvl w:val="0"/>
          <w:numId w:val="1"/>
        </w:numPr>
        <w:ind w:left="0" w:firstLine="720"/>
        <w:jc w:val="both"/>
        <w:rPr>
          <w:rFonts w:ascii="Times New Roman" w:eastAsia="Times New Roman" w:hAnsi="Times New Roman" w:cs="Times New Roman"/>
          <w:color w:val="000000"/>
          <w:sz w:val="28"/>
          <w:szCs w:val="28"/>
        </w:rPr>
      </w:pPr>
      <w:r w:rsidRPr="001B1A16">
        <w:rPr>
          <w:rFonts w:ascii="Times New Roman" w:eastAsia="Times New Roman" w:hAnsi="Times New Roman" w:cs="Times New Roman"/>
          <w:color w:val="000000"/>
          <w:sz w:val="28"/>
          <w:szCs w:val="28"/>
        </w:rPr>
        <w:t>vital functions of breathing and neurologic control of circulation,</w:t>
      </w:r>
    </w:p>
    <w:p w:rsidR="00C4046B" w:rsidRPr="001B1A16" w:rsidRDefault="00C4046B" w:rsidP="001B1A16">
      <w:pPr>
        <w:numPr>
          <w:ilvl w:val="0"/>
          <w:numId w:val="1"/>
        </w:numPr>
        <w:ind w:left="0" w:firstLine="720"/>
        <w:jc w:val="both"/>
        <w:rPr>
          <w:rFonts w:ascii="Times New Roman" w:eastAsia="Times New Roman" w:hAnsi="Times New Roman" w:cs="Times New Roman"/>
          <w:color w:val="000000"/>
          <w:sz w:val="28"/>
          <w:szCs w:val="28"/>
        </w:rPr>
      </w:pPr>
      <w:r w:rsidRPr="001B1A16">
        <w:rPr>
          <w:rFonts w:ascii="Times New Roman" w:eastAsia="Times New Roman" w:hAnsi="Times New Roman" w:cs="Times New Roman"/>
          <w:color w:val="000000"/>
          <w:sz w:val="28"/>
          <w:szCs w:val="28"/>
        </w:rPr>
        <w:t>integrating functions of physiologic mechanisms that maintain homeostasis, and</w:t>
      </w:r>
    </w:p>
    <w:p w:rsidR="00C4046B" w:rsidRPr="001B1A16" w:rsidRDefault="00C4046B" w:rsidP="001B1A16">
      <w:pPr>
        <w:numPr>
          <w:ilvl w:val="0"/>
          <w:numId w:val="1"/>
        </w:numPr>
        <w:ind w:left="0" w:firstLine="720"/>
        <w:jc w:val="both"/>
        <w:rPr>
          <w:rStyle w:val="apple-converted-space"/>
          <w:rFonts w:ascii="Times New Roman" w:eastAsia="Times New Roman" w:hAnsi="Times New Roman" w:cs="Times New Roman"/>
          <w:color w:val="000000"/>
          <w:sz w:val="28"/>
          <w:szCs w:val="28"/>
        </w:rPr>
      </w:pPr>
      <w:r w:rsidRPr="001B1A16">
        <w:rPr>
          <w:rFonts w:ascii="Times New Roman" w:eastAsia="Times New Roman" w:hAnsi="Times New Roman" w:cs="Times New Roman"/>
          <w:color w:val="000000"/>
          <w:sz w:val="28"/>
          <w:szCs w:val="28"/>
        </w:rPr>
        <w:t>consciousness, as necessary for a person to maintain hydration, nutrition and protection</w:t>
      </w:r>
      <w:bookmarkStart w:id="2" w:name="BM9"/>
      <w:bookmarkEnd w:id="2"/>
      <w:r w:rsidRPr="001B1A16">
        <w:rPr>
          <w:rStyle w:val="apple-converted-space"/>
          <w:rFonts w:ascii="Times New Roman" w:eastAsia="Times New Roman" w:hAnsi="Times New Roman" w:cs="Times New Roman"/>
          <w:color w:val="000000"/>
          <w:sz w:val="28"/>
          <w:szCs w:val="28"/>
        </w:rPr>
        <w:t> </w:t>
      </w:r>
    </w:p>
    <w:p w:rsidR="00C4046B" w:rsidRPr="001B1A16" w:rsidRDefault="00C4046B" w:rsidP="001B1A16">
      <w:pPr>
        <w:ind w:firstLine="720"/>
        <w:jc w:val="both"/>
        <w:rPr>
          <w:rFonts w:ascii="Times New Roman" w:eastAsia="Times New Roman" w:hAnsi="Times New Roman" w:cs="Times New Roman"/>
          <w:color w:val="000000"/>
          <w:sz w:val="28"/>
          <w:szCs w:val="28"/>
        </w:rPr>
      </w:pPr>
      <w:r w:rsidRPr="001B1A16">
        <w:rPr>
          <w:rFonts w:ascii="Times New Roman" w:eastAsia="Times New Roman" w:hAnsi="Times New Roman" w:cs="Times New Roman"/>
          <w:color w:val="000000"/>
          <w:sz w:val="28"/>
          <w:szCs w:val="28"/>
        </w:rPr>
        <w:t>Consideration of euthanasia likely is the basis of physician concern over withdrawing treatment and allowing a patient to die naturally. Physician aid in dying has become a major interest in ethicist circles</w:t>
      </w:r>
      <w:bookmarkStart w:id="3" w:name="BM32"/>
      <w:bookmarkStart w:id="4" w:name="BM33"/>
      <w:bookmarkEnd w:id="3"/>
      <w:bookmarkEnd w:id="4"/>
      <w:r w:rsidRPr="001B1A16">
        <w:rPr>
          <w:rStyle w:val="apple-converted-space"/>
          <w:rFonts w:ascii="Times New Roman" w:eastAsia="Times New Roman" w:hAnsi="Times New Roman" w:cs="Times New Roman"/>
          <w:color w:val="000000"/>
          <w:sz w:val="28"/>
          <w:szCs w:val="28"/>
        </w:rPr>
        <w:t xml:space="preserve">. </w:t>
      </w:r>
      <w:r w:rsidRPr="001B1A16">
        <w:rPr>
          <w:rFonts w:ascii="Times New Roman" w:eastAsia="Times New Roman" w:hAnsi="Times New Roman" w:cs="Times New Roman"/>
          <w:color w:val="000000"/>
          <w:sz w:val="28"/>
          <w:szCs w:val="28"/>
        </w:rPr>
        <w:t>Those, whose arguments support an increasing physician role in assisting with the dying process, seek to eliminate the distinction between allowing a patient to die and actually killing</w:t>
      </w:r>
      <w:bookmarkStart w:id="5" w:name="BM34"/>
      <w:bookmarkEnd w:id="5"/>
      <w:r w:rsidRPr="001B1A16">
        <w:rPr>
          <w:rStyle w:val="apple-converted-space"/>
          <w:rFonts w:ascii="Times New Roman" w:eastAsia="Times New Roman" w:hAnsi="Times New Roman" w:cs="Times New Roman"/>
          <w:color w:val="000000"/>
          <w:sz w:val="28"/>
          <w:szCs w:val="28"/>
        </w:rPr>
        <w:t>.</w:t>
      </w:r>
    </w:p>
    <w:p w:rsidR="00C4046B" w:rsidRPr="001B1A16" w:rsidRDefault="00C4046B" w:rsidP="001B1A16">
      <w:pPr>
        <w:pStyle w:val="a6"/>
        <w:spacing w:before="0" w:beforeAutospacing="0" w:after="0" w:afterAutospacing="0"/>
        <w:ind w:firstLine="720"/>
        <w:jc w:val="both"/>
        <w:rPr>
          <w:rFonts w:ascii="Times New Roman" w:hAnsi="Times New Roman"/>
          <w:color w:val="000000"/>
          <w:sz w:val="28"/>
          <w:szCs w:val="28"/>
        </w:rPr>
      </w:pPr>
      <w:r w:rsidRPr="001B1A16">
        <w:rPr>
          <w:rFonts w:ascii="Times New Roman" w:hAnsi="Times New Roman"/>
          <w:color w:val="000000"/>
          <w:sz w:val="28"/>
          <w:szCs w:val="28"/>
        </w:rPr>
        <w:t>The capability of modern medicine and technology to keep patients alive has pressed physicians into an era where the very goals of medicine must be reviewed and perhaps revised</w:t>
      </w:r>
      <w:bookmarkStart w:id="6" w:name="BM39"/>
      <w:bookmarkEnd w:id="6"/>
      <w:r w:rsidRPr="001B1A16">
        <w:rPr>
          <w:rStyle w:val="apple-converted-space"/>
          <w:rFonts w:ascii="Times New Roman" w:hAnsi="Times New Roman"/>
          <w:color w:val="000000"/>
          <w:sz w:val="28"/>
          <w:szCs w:val="28"/>
        </w:rPr>
        <w:t xml:space="preserve">. </w:t>
      </w:r>
      <w:r w:rsidRPr="001B1A16">
        <w:rPr>
          <w:rFonts w:ascii="Times New Roman" w:hAnsi="Times New Roman"/>
          <w:color w:val="000000"/>
          <w:sz w:val="28"/>
          <w:szCs w:val="28"/>
        </w:rPr>
        <w:t>Patients who clearly would have died in prior decades now can survive; some but not all of whom being fully restored to normal functional existence.</w:t>
      </w:r>
    </w:p>
    <w:p w:rsidR="00A30E6D" w:rsidRPr="001B1A16" w:rsidRDefault="00C4046B" w:rsidP="001B1A16">
      <w:pPr>
        <w:pStyle w:val="a6"/>
        <w:spacing w:before="0" w:beforeAutospacing="0" w:after="0" w:afterAutospacing="0"/>
        <w:ind w:firstLine="720"/>
        <w:jc w:val="both"/>
        <w:rPr>
          <w:rFonts w:ascii="Times New Roman" w:eastAsia="Times New Roman" w:hAnsi="Times New Roman"/>
          <w:color w:val="111111"/>
          <w:spacing w:val="-15"/>
          <w:kern w:val="36"/>
          <w:sz w:val="28"/>
          <w:szCs w:val="28"/>
        </w:rPr>
      </w:pPr>
      <w:r w:rsidRPr="001B1A16">
        <w:rPr>
          <w:rFonts w:ascii="Times New Roman" w:hAnsi="Times New Roman"/>
          <w:color w:val="000000"/>
          <w:sz w:val="28"/>
          <w:szCs w:val="28"/>
        </w:rPr>
        <w:t>Medical practice which has progressed so well in answering the question of "How can we keep patients alive?" must now better answer the question "How should we allow patients to die and properly care for them?" In doing this we must remember our ethical duty to offer and provide only that care which is of benefit, not harmful, allowing patient’s to retain their decision-making right, while remaining mindful of our societal responsibility</w:t>
      </w:r>
      <w:r w:rsidR="00C50025">
        <w:rPr>
          <w:rFonts w:ascii="Times New Roman" w:hAnsi="Times New Roman"/>
          <w:color w:val="000000"/>
          <w:sz w:val="28"/>
          <w:szCs w:val="28"/>
        </w:rPr>
        <w:t>.</w:t>
      </w:r>
    </w:p>
    <w:p w:rsidR="00EC22C3" w:rsidRPr="001B1A16" w:rsidRDefault="00EC22C3" w:rsidP="001B1A16">
      <w:pPr>
        <w:shd w:val="clear" w:color="auto" w:fill="FFFFFF"/>
        <w:spacing w:after="360"/>
        <w:outlineLvl w:val="0"/>
        <w:rPr>
          <w:rFonts w:ascii="Times New Roman" w:eastAsia="Times New Roman" w:hAnsi="Times New Roman" w:cs="Times New Roman"/>
          <w:color w:val="111111"/>
          <w:spacing w:val="-15"/>
          <w:kern w:val="36"/>
          <w:sz w:val="28"/>
          <w:szCs w:val="28"/>
          <w:lang w:val="en-GB"/>
        </w:rPr>
      </w:pPr>
    </w:p>
    <w:sectPr w:rsidR="00EC22C3" w:rsidRPr="001B1A16" w:rsidSect="001B1A16">
      <w:footerReference w:type="even" r:id="rId8"/>
      <w:pgSz w:w="11900" w:h="16840"/>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B9" w:rsidRDefault="005E40B9" w:rsidP="00EC22C3">
      <w:r>
        <w:separator/>
      </w:r>
    </w:p>
  </w:endnote>
  <w:endnote w:type="continuationSeparator" w:id="0">
    <w:p w:rsidR="005E40B9" w:rsidRDefault="005E40B9" w:rsidP="00EC22C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439"/>
      <w:gridCol w:w="1252"/>
      <w:gridCol w:w="4440"/>
    </w:tblGrid>
    <w:tr w:rsidR="00EC22C3" w:rsidTr="001443DD">
      <w:trPr>
        <w:trHeight w:val="151"/>
      </w:trPr>
      <w:tc>
        <w:tcPr>
          <w:tcW w:w="2250" w:type="pct"/>
          <w:tcBorders>
            <w:top w:val="nil"/>
            <w:left w:val="nil"/>
            <w:bottom w:val="single" w:sz="4" w:space="0" w:color="4F81BD" w:themeColor="accent1"/>
            <w:right w:val="nil"/>
          </w:tcBorders>
        </w:tcPr>
        <w:p w:rsidR="00EC22C3" w:rsidRDefault="00EC22C3" w:rsidP="00914839">
          <w:pPr>
            <w:pStyle w:val="a7"/>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EC22C3" w:rsidRDefault="008A7105" w:rsidP="00914839">
          <w:pPr>
            <w:pStyle w:val="ab"/>
            <w:spacing w:line="276" w:lineRule="auto"/>
            <w:rPr>
              <w:rFonts w:asciiTheme="majorHAnsi" w:hAnsiTheme="majorHAnsi"/>
              <w:color w:val="365F91" w:themeColor="accent1" w:themeShade="BF"/>
            </w:rPr>
          </w:pPr>
          <w:sdt>
            <w:sdtPr>
              <w:rPr>
                <w:rFonts w:ascii="Cambria" w:hAnsi="Cambria"/>
                <w:color w:val="365F91" w:themeColor="accent1" w:themeShade="BF"/>
              </w:rPr>
              <w:id w:val="9588430"/>
              <w:placeholder>
                <w:docPart w:val="6FF0FED28C91BB479FB0196B32DD670A"/>
              </w:placeholder>
              <w:temporary/>
              <w:showingPlcHdr/>
            </w:sdtPr>
            <w:sdtContent>
              <w:r w:rsidR="00EC22C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EC22C3" w:rsidRDefault="00EC22C3" w:rsidP="00914839">
          <w:pPr>
            <w:pStyle w:val="a7"/>
            <w:spacing w:line="276" w:lineRule="auto"/>
            <w:rPr>
              <w:rFonts w:asciiTheme="majorHAnsi" w:eastAsiaTheme="majorEastAsia" w:hAnsiTheme="majorHAnsi" w:cstheme="majorBidi"/>
              <w:b/>
              <w:bCs/>
              <w:color w:val="4F81BD" w:themeColor="accent1"/>
            </w:rPr>
          </w:pPr>
        </w:p>
      </w:tc>
    </w:tr>
    <w:tr w:rsidR="00EC22C3" w:rsidTr="001443DD">
      <w:trPr>
        <w:trHeight w:val="150"/>
      </w:trPr>
      <w:tc>
        <w:tcPr>
          <w:tcW w:w="2250" w:type="pct"/>
          <w:tcBorders>
            <w:top w:val="single" w:sz="4" w:space="0" w:color="4F81BD" w:themeColor="accent1"/>
            <w:left w:val="nil"/>
            <w:bottom w:val="nil"/>
            <w:right w:val="nil"/>
          </w:tcBorders>
        </w:tcPr>
        <w:p w:rsidR="00EC22C3" w:rsidRDefault="00EC22C3" w:rsidP="00914839">
          <w:pPr>
            <w:pStyle w:val="a7"/>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EC22C3" w:rsidRDefault="00EC22C3"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EC22C3" w:rsidRDefault="00EC22C3" w:rsidP="00914839">
          <w:pPr>
            <w:pStyle w:val="a7"/>
            <w:spacing w:line="276" w:lineRule="auto"/>
            <w:rPr>
              <w:rFonts w:asciiTheme="majorHAnsi" w:eastAsiaTheme="majorEastAsia" w:hAnsiTheme="majorHAnsi" w:cstheme="majorBidi"/>
              <w:b/>
              <w:bCs/>
              <w:color w:val="4F81BD" w:themeColor="accent1"/>
            </w:rPr>
          </w:pPr>
        </w:p>
      </w:tc>
    </w:tr>
  </w:tbl>
  <w:p w:rsidR="00EC22C3" w:rsidRDefault="00EC22C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B9" w:rsidRDefault="005E40B9" w:rsidP="00EC22C3">
      <w:r>
        <w:separator/>
      </w:r>
    </w:p>
  </w:footnote>
  <w:footnote w:type="continuationSeparator" w:id="0">
    <w:p w:rsidR="005E40B9" w:rsidRDefault="005E40B9" w:rsidP="00EC2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01B6"/>
    <w:multiLevelType w:val="multilevel"/>
    <w:tmpl w:val="9C50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30E6D"/>
    <w:rsid w:val="001B1A16"/>
    <w:rsid w:val="003B18B7"/>
    <w:rsid w:val="003E528D"/>
    <w:rsid w:val="005E40B9"/>
    <w:rsid w:val="0072102F"/>
    <w:rsid w:val="008A7105"/>
    <w:rsid w:val="00A30E6D"/>
    <w:rsid w:val="00C4046B"/>
    <w:rsid w:val="00C50025"/>
    <w:rsid w:val="00DE50F3"/>
    <w:rsid w:val="00E004EA"/>
    <w:rsid w:val="00EC22C3"/>
    <w:rsid w:val="00FC5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105"/>
  </w:style>
  <w:style w:type="paragraph" w:styleId="1">
    <w:name w:val="heading 1"/>
    <w:basedOn w:val="a"/>
    <w:link w:val="10"/>
    <w:uiPriority w:val="9"/>
    <w:qFormat/>
    <w:rsid w:val="00A30E6D"/>
    <w:pPr>
      <w:spacing w:before="100" w:beforeAutospacing="1" w:after="100" w:afterAutospacing="1"/>
      <w:outlineLvl w:val="0"/>
    </w:pPr>
    <w:rPr>
      <w:rFonts w:ascii="Times" w:hAnsi="Times"/>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E6D"/>
    <w:rPr>
      <w:rFonts w:ascii="Times" w:hAnsi="Times"/>
      <w:b/>
      <w:bCs/>
      <w:kern w:val="36"/>
      <w:sz w:val="48"/>
      <w:szCs w:val="48"/>
      <w:lang w:val="en-GB"/>
    </w:rPr>
  </w:style>
  <w:style w:type="character" w:customStyle="1" w:styleId="apple-converted-space">
    <w:name w:val="apple-converted-space"/>
    <w:basedOn w:val="a0"/>
    <w:rsid w:val="00A30E6D"/>
  </w:style>
  <w:style w:type="character" w:styleId="a3">
    <w:name w:val="Hyperlink"/>
    <w:basedOn w:val="a0"/>
    <w:uiPriority w:val="99"/>
    <w:unhideWhenUsed/>
    <w:rsid w:val="00A30E6D"/>
    <w:rPr>
      <w:color w:val="0000FF" w:themeColor="hyperlink"/>
      <w:u w:val="single"/>
    </w:rPr>
  </w:style>
  <w:style w:type="character" w:styleId="a4">
    <w:name w:val="FollowedHyperlink"/>
    <w:basedOn w:val="a0"/>
    <w:uiPriority w:val="99"/>
    <w:semiHidden/>
    <w:unhideWhenUsed/>
    <w:rsid w:val="00C4046B"/>
    <w:rPr>
      <w:color w:val="800080" w:themeColor="followedHyperlink"/>
      <w:u w:val="single"/>
    </w:rPr>
  </w:style>
  <w:style w:type="character" w:styleId="a5">
    <w:name w:val="Strong"/>
    <w:basedOn w:val="a0"/>
    <w:uiPriority w:val="22"/>
    <w:qFormat/>
    <w:rsid w:val="00C4046B"/>
    <w:rPr>
      <w:b/>
      <w:bCs/>
    </w:rPr>
  </w:style>
  <w:style w:type="paragraph" w:styleId="a6">
    <w:name w:val="Normal (Web)"/>
    <w:basedOn w:val="a"/>
    <w:uiPriority w:val="99"/>
    <w:unhideWhenUsed/>
    <w:rsid w:val="00C4046B"/>
    <w:pPr>
      <w:spacing w:before="100" w:beforeAutospacing="1" w:after="100" w:afterAutospacing="1"/>
    </w:pPr>
    <w:rPr>
      <w:rFonts w:ascii="Times" w:hAnsi="Times" w:cs="Times New Roman"/>
      <w:sz w:val="20"/>
      <w:szCs w:val="20"/>
      <w:lang w:val="en-GB"/>
    </w:rPr>
  </w:style>
  <w:style w:type="paragraph" w:styleId="a7">
    <w:name w:val="header"/>
    <w:basedOn w:val="a"/>
    <w:link w:val="a8"/>
    <w:uiPriority w:val="99"/>
    <w:unhideWhenUsed/>
    <w:rsid w:val="00EC22C3"/>
    <w:pPr>
      <w:tabs>
        <w:tab w:val="center" w:pos="4320"/>
        <w:tab w:val="right" w:pos="8640"/>
      </w:tabs>
    </w:pPr>
  </w:style>
  <w:style w:type="character" w:customStyle="1" w:styleId="a8">
    <w:name w:val="Верхний колонтитул Знак"/>
    <w:basedOn w:val="a0"/>
    <w:link w:val="a7"/>
    <w:uiPriority w:val="99"/>
    <w:rsid w:val="00EC22C3"/>
  </w:style>
  <w:style w:type="paragraph" w:styleId="a9">
    <w:name w:val="footer"/>
    <w:basedOn w:val="a"/>
    <w:link w:val="aa"/>
    <w:uiPriority w:val="99"/>
    <w:unhideWhenUsed/>
    <w:rsid w:val="00EC22C3"/>
    <w:pPr>
      <w:tabs>
        <w:tab w:val="center" w:pos="4320"/>
        <w:tab w:val="right" w:pos="8640"/>
      </w:tabs>
    </w:pPr>
  </w:style>
  <w:style w:type="character" w:customStyle="1" w:styleId="aa">
    <w:name w:val="Нижний колонтитул Знак"/>
    <w:basedOn w:val="a0"/>
    <w:link w:val="a9"/>
    <w:uiPriority w:val="99"/>
    <w:rsid w:val="00EC22C3"/>
  </w:style>
  <w:style w:type="paragraph" w:styleId="ab">
    <w:name w:val="No Spacing"/>
    <w:link w:val="ac"/>
    <w:qFormat/>
    <w:rsid w:val="00EC22C3"/>
    <w:rPr>
      <w:rFonts w:ascii="PMingLiU" w:hAnsi="PMingLiU"/>
      <w:sz w:val="22"/>
      <w:szCs w:val="22"/>
    </w:rPr>
  </w:style>
  <w:style w:type="character" w:customStyle="1" w:styleId="ac">
    <w:name w:val="Без интервала Знак"/>
    <w:basedOn w:val="a0"/>
    <w:link w:val="ab"/>
    <w:rsid w:val="00EC22C3"/>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E6D"/>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E6D"/>
    <w:rPr>
      <w:rFonts w:ascii="Times" w:hAnsi="Times"/>
      <w:b/>
      <w:bCs/>
      <w:kern w:val="36"/>
      <w:sz w:val="48"/>
      <w:szCs w:val="48"/>
      <w:lang w:val="en-GB"/>
    </w:rPr>
  </w:style>
  <w:style w:type="character" w:customStyle="1" w:styleId="apple-converted-space">
    <w:name w:val="apple-converted-space"/>
    <w:basedOn w:val="DefaultParagraphFont"/>
    <w:rsid w:val="00A30E6D"/>
  </w:style>
  <w:style w:type="character" w:styleId="Hyperlink">
    <w:name w:val="Hyperlink"/>
    <w:basedOn w:val="DefaultParagraphFont"/>
    <w:uiPriority w:val="99"/>
    <w:unhideWhenUsed/>
    <w:rsid w:val="00A30E6D"/>
    <w:rPr>
      <w:color w:val="0000FF" w:themeColor="hyperlink"/>
      <w:u w:val="single"/>
    </w:rPr>
  </w:style>
  <w:style w:type="character" w:styleId="FollowedHyperlink">
    <w:name w:val="FollowedHyperlink"/>
    <w:basedOn w:val="DefaultParagraphFont"/>
    <w:uiPriority w:val="99"/>
    <w:semiHidden/>
    <w:unhideWhenUsed/>
    <w:rsid w:val="00C4046B"/>
    <w:rPr>
      <w:color w:val="800080" w:themeColor="followedHyperlink"/>
      <w:u w:val="single"/>
    </w:rPr>
  </w:style>
  <w:style w:type="character" w:styleId="Strong">
    <w:name w:val="Strong"/>
    <w:basedOn w:val="DefaultParagraphFont"/>
    <w:uiPriority w:val="22"/>
    <w:qFormat/>
    <w:rsid w:val="00C4046B"/>
    <w:rPr>
      <w:b/>
      <w:bCs/>
    </w:rPr>
  </w:style>
  <w:style w:type="paragraph" w:styleId="NormalWeb">
    <w:name w:val="Normal (Web)"/>
    <w:basedOn w:val="Normal"/>
    <w:uiPriority w:val="99"/>
    <w:unhideWhenUsed/>
    <w:rsid w:val="00C4046B"/>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EC22C3"/>
    <w:pPr>
      <w:tabs>
        <w:tab w:val="center" w:pos="4320"/>
        <w:tab w:val="right" w:pos="8640"/>
      </w:tabs>
    </w:pPr>
  </w:style>
  <w:style w:type="character" w:customStyle="1" w:styleId="HeaderChar">
    <w:name w:val="Header Char"/>
    <w:basedOn w:val="DefaultParagraphFont"/>
    <w:link w:val="Header"/>
    <w:uiPriority w:val="99"/>
    <w:rsid w:val="00EC22C3"/>
  </w:style>
  <w:style w:type="paragraph" w:styleId="Footer">
    <w:name w:val="footer"/>
    <w:basedOn w:val="Normal"/>
    <w:link w:val="FooterChar"/>
    <w:uiPriority w:val="99"/>
    <w:unhideWhenUsed/>
    <w:rsid w:val="00EC22C3"/>
    <w:pPr>
      <w:tabs>
        <w:tab w:val="center" w:pos="4320"/>
        <w:tab w:val="right" w:pos="8640"/>
      </w:tabs>
    </w:pPr>
  </w:style>
  <w:style w:type="character" w:customStyle="1" w:styleId="FooterChar">
    <w:name w:val="Footer Char"/>
    <w:basedOn w:val="DefaultParagraphFont"/>
    <w:link w:val="Footer"/>
    <w:uiPriority w:val="99"/>
    <w:rsid w:val="00EC22C3"/>
  </w:style>
  <w:style w:type="paragraph" w:styleId="NoSpacing">
    <w:name w:val="No Spacing"/>
    <w:link w:val="NoSpacingChar"/>
    <w:qFormat/>
    <w:rsid w:val="00EC22C3"/>
    <w:rPr>
      <w:rFonts w:ascii="PMingLiU" w:hAnsi="PMingLiU"/>
      <w:sz w:val="22"/>
      <w:szCs w:val="22"/>
    </w:rPr>
  </w:style>
  <w:style w:type="character" w:customStyle="1" w:styleId="NoSpacingChar">
    <w:name w:val="No Spacing Char"/>
    <w:basedOn w:val="DefaultParagraphFont"/>
    <w:link w:val="NoSpacing"/>
    <w:rsid w:val="00EC22C3"/>
    <w:rPr>
      <w:rFonts w:ascii="PMingLiU" w:hAnsi="PMingLiU"/>
      <w:sz w:val="22"/>
      <w:szCs w:val="22"/>
    </w:rPr>
  </w:style>
</w:styles>
</file>

<file path=word/webSettings.xml><?xml version="1.0" encoding="utf-8"?>
<w:webSettings xmlns:r="http://schemas.openxmlformats.org/officeDocument/2006/relationships" xmlns:w="http://schemas.openxmlformats.org/wordprocessingml/2006/main">
  <w:divs>
    <w:div w:id="183783891">
      <w:bodyDiv w:val="1"/>
      <w:marLeft w:val="0"/>
      <w:marRight w:val="0"/>
      <w:marTop w:val="0"/>
      <w:marBottom w:val="0"/>
      <w:divBdr>
        <w:top w:val="none" w:sz="0" w:space="0" w:color="auto"/>
        <w:left w:val="none" w:sz="0" w:space="0" w:color="auto"/>
        <w:bottom w:val="none" w:sz="0" w:space="0" w:color="auto"/>
        <w:right w:val="none" w:sz="0" w:space="0" w:color="auto"/>
      </w:divBdr>
    </w:div>
    <w:div w:id="621687257">
      <w:bodyDiv w:val="1"/>
      <w:marLeft w:val="0"/>
      <w:marRight w:val="0"/>
      <w:marTop w:val="0"/>
      <w:marBottom w:val="0"/>
      <w:divBdr>
        <w:top w:val="none" w:sz="0" w:space="0" w:color="auto"/>
        <w:left w:val="none" w:sz="0" w:space="0" w:color="auto"/>
        <w:bottom w:val="none" w:sz="0" w:space="0" w:color="auto"/>
        <w:right w:val="none" w:sz="0" w:space="0" w:color="auto"/>
      </w:divBdr>
    </w:div>
    <w:div w:id="643004170">
      <w:bodyDiv w:val="1"/>
      <w:marLeft w:val="0"/>
      <w:marRight w:val="0"/>
      <w:marTop w:val="0"/>
      <w:marBottom w:val="0"/>
      <w:divBdr>
        <w:top w:val="none" w:sz="0" w:space="0" w:color="auto"/>
        <w:left w:val="none" w:sz="0" w:space="0" w:color="auto"/>
        <w:bottom w:val="none" w:sz="0" w:space="0" w:color="auto"/>
        <w:right w:val="none" w:sz="0" w:space="0" w:color="auto"/>
      </w:divBdr>
    </w:div>
    <w:div w:id="770976123">
      <w:bodyDiv w:val="1"/>
      <w:marLeft w:val="0"/>
      <w:marRight w:val="0"/>
      <w:marTop w:val="0"/>
      <w:marBottom w:val="0"/>
      <w:divBdr>
        <w:top w:val="none" w:sz="0" w:space="0" w:color="auto"/>
        <w:left w:val="none" w:sz="0" w:space="0" w:color="auto"/>
        <w:bottom w:val="none" w:sz="0" w:space="0" w:color="auto"/>
        <w:right w:val="none" w:sz="0" w:space="0" w:color="auto"/>
      </w:divBdr>
    </w:div>
    <w:div w:id="1246914644">
      <w:bodyDiv w:val="1"/>
      <w:marLeft w:val="0"/>
      <w:marRight w:val="0"/>
      <w:marTop w:val="0"/>
      <w:marBottom w:val="0"/>
      <w:divBdr>
        <w:top w:val="none" w:sz="0" w:space="0" w:color="auto"/>
        <w:left w:val="none" w:sz="0" w:space="0" w:color="auto"/>
        <w:bottom w:val="none" w:sz="0" w:space="0" w:color="auto"/>
        <w:right w:val="none" w:sz="0" w:space="0" w:color="auto"/>
      </w:divBdr>
    </w:div>
    <w:div w:id="1283993646">
      <w:bodyDiv w:val="1"/>
      <w:marLeft w:val="0"/>
      <w:marRight w:val="0"/>
      <w:marTop w:val="0"/>
      <w:marBottom w:val="0"/>
      <w:divBdr>
        <w:top w:val="none" w:sz="0" w:space="0" w:color="auto"/>
        <w:left w:val="none" w:sz="0" w:space="0" w:color="auto"/>
        <w:bottom w:val="none" w:sz="0" w:space="0" w:color="auto"/>
        <w:right w:val="none" w:sz="0" w:space="0" w:color="auto"/>
      </w:divBdr>
    </w:div>
    <w:div w:id="1686126593">
      <w:bodyDiv w:val="1"/>
      <w:marLeft w:val="0"/>
      <w:marRight w:val="0"/>
      <w:marTop w:val="0"/>
      <w:marBottom w:val="0"/>
      <w:divBdr>
        <w:top w:val="none" w:sz="0" w:space="0" w:color="auto"/>
        <w:left w:val="none" w:sz="0" w:space="0" w:color="auto"/>
        <w:bottom w:val="none" w:sz="0" w:space="0" w:color="auto"/>
        <w:right w:val="none" w:sz="0" w:space="0" w:color="auto"/>
      </w:divBdr>
    </w:div>
    <w:div w:id="1687095269">
      <w:bodyDiv w:val="1"/>
      <w:marLeft w:val="0"/>
      <w:marRight w:val="0"/>
      <w:marTop w:val="0"/>
      <w:marBottom w:val="0"/>
      <w:divBdr>
        <w:top w:val="none" w:sz="0" w:space="0" w:color="auto"/>
        <w:left w:val="none" w:sz="0" w:space="0" w:color="auto"/>
        <w:bottom w:val="none" w:sz="0" w:space="0" w:color="auto"/>
        <w:right w:val="none" w:sz="0" w:space="0" w:color="auto"/>
      </w:divBdr>
    </w:div>
    <w:div w:id="1850481108">
      <w:bodyDiv w:val="1"/>
      <w:marLeft w:val="0"/>
      <w:marRight w:val="0"/>
      <w:marTop w:val="0"/>
      <w:marBottom w:val="0"/>
      <w:divBdr>
        <w:top w:val="none" w:sz="0" w:space="0" w:color="auto"/>
        <w:left w:val="none" w:sz="0" w:space="0" w:color="auto"/>
        <w:bottom w:val="none" w:sz="0" w:space="0" w:color="auto"/>
        <w:right w:val="none" w:sz="0" w:space="0" w:color="auto"/>
      </w:divBdr>
    </w:div>
    <w:div w:id="1942445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F0FED28C91BB479FB0196B32DD670A"/>
        <w:category>
          <w:name w:val="General"/>
          <w:gallery w:val="placeholder"/>
        </w:category>
        <w:types>
          <w:type w:val="bbPlcHdr"/>
        </w:types>
        <w:behaviors>
          <w:behavior w:val="content"/>
        </w:behaviors>
        <w:guid w:val="{EE487C94-40D6-B94F-8B20-B9C6DB6F4175}"/>
      </w:docPartPr>
      <w:docPartBody>
        <w:p w:rsidR="00BD5938" w:rsidRDefault="009F3F90" w:rsidP="009F3F90">
          <w:pPr>
            <w:pStyle w:val="6FF0FED28C91BB479FB0196B32DD670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3F90"/>
    <w:rsid w:val="009A36F0"/>
    <w:rsid w:val="009F3F90"/>
    <w:rsid w:val="00BD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F0FED28C91BB479FB0196B32DD670A">
    <w:name w:val="6FF0FED28C91BB479FB0196B32DD670A"/>
    <w:rsid w:val="009F3F90"/>
  </w:style>
  <w:style w:type="paragraph" w:customStyle="1" w:styleId="F8CBB1BDE2B6C846A09170765A164885">
    <w:name w:val="F8CBB1BDE2B6C846A09170765A164885"/>
    <w:rsid w:val="009F3F90"/>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D649-5A03-4B28-B290-C85CA869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Doyin Animashaun</dc:creator>
  <cp:lastModifiedBy>BEST</cp:lastModifiedBy>
  <cp:revision>2</cp:revision>
  <dcterms:created xsi:type="dcterms:W3CDTF">2015-03-19T11:58:00Z</dcterms:created>
  <dcterms:modified xsi:type="dcterms:W3CDTF">2015-03-19T11:58:00Z</dcterms:modified>
</cp:coreProperties>
</file>