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45" w:rsidRPr="006857A2" w:rsidRDefault="006857A2" w:rsidP="006857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57A2">
        <w:rPr>
          <w:rFonts w:ascii="Times New Roman" w:hAnsi="Times New Roman" w:cs="Times New Roman"/>
          <w:b/>
          <w:sz w:val="24"/>
          <w:szCs w:val="24"/>
          <w:lang w:val="en-US"/>
        </w:rPr>
        <w:t>METABOLIC DISORDERS IN MEN WITH ARTERIAL HYPERTENSION</w:t>
      </w:r>
    </w:p>
    <w:p w:rsidR="00FA4945" w:rsidRPr="006857A2" w:rsidRDefault="00FA4945" w:rsidP="006857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857A2">
        <w:rPr>
          <w:rFonts w:ascii="Times New Roman" w:hAnsi="Times New Roman" w:cs="Times New Roman"/>
          <w:b/>
          <w:sz w:val="24"/>
          <w:szCs w:val="24"/>
          <w:lang w:val="en-US"/>
        </w:rPr>
        <w:t>Pytetska</w:t>
      </w:r>
      <w:proofErr w:type="spellEnd"/>
      <w:r w:rsidRPr="006857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N.</w:t>
      </w:r>
      <w:bookmarkStart w:id="0" w:name="_GoBack"/>
      <w:bookmarkEnd w:id="0"/>
    </w:p>
    <w:p w:rsidR="00FA4945" w:rsidRPr="006857A2" w:rsidRDefault="00FA4945" w:rsidP="006857A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6857A2">
        <w:rPr>
          <w:rFonts w:ascii="Times New Roman" w:hAnsi="Times New Roman" w:cs="Times New Roman"/>
          <w:i/>
          <w:sz w:val="24"/>
          <w:szCs w:val="24"/>
          <w:lang w:val="en-US"/>
        </w:rPr>
        <w:t>Kharkiv</w:t>
      </w:r>
      <w:proofErr w:type="spellEnd"/>
      <w:r w:rsidRPr="006857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National Medical University, </w:t>
      </w:r>
      <w:proofErr w:type="spellStart"/>
      <w:r w:rsidRPr="006857A2">
        <w:rPr>
          <w:rFonts w:ascii="Times New Roman" w:hAnsi="Times New Roman" w:cs="Times New Roman"/>
          <w:i/>
          <w:sz w:val="24"/>
          <w:szCs w:val="24"/>
          <w:lang w:val="en-US"/>
        </w:rPr>
        <w:t>Kharkiv</w:t>
      </w:r>
      <w:proofErr w:type="spellEnd"/>
      <w:r w:rsidRPr="006857A2">
        <w:rPr>
          <w:rFonts w:ascii="Times New Roman" w:hAnsi="Times New Roman" w:cs="Times New Roman"/>
          <w:i/>
          <w:sz w:val="24"/>
          <w:szCs w:val="24"/>
          <w:lang w:val="en-US"/>
        </w:rPr>
        <w:t>, Ukraine</w:t>
      </w:r>
    </w:p>
    <w:p w:rsidR="00FA4945" w:rsidRPr="006857A2" w:rsidRDefault="00FA4945" w:rsidP="00452A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4945" w:rsidRPr="006857A2" w:rsidRDefault="00FA4945" w:rsidP="00452A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57A2">
        <w:rPr>
          <w:rFonts w:ascii="Times New Roman" w:hAnsi="Times New Roman" w:cs="Times New Roman"/>
          <w:b/>
          <w:sz w:val="24"/>
          <w:szCs w:val="24"/>
          <w:lang w:val="en-US"/>
        </w:rPr>
        <w:t>The goal</w:t>
      </w:r>
      <w:r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was to investigate particularities of</w:t>
      </w:r>
      <w:r w:rsidR="00A47E05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anthropometric parameters and</w:t>
      </w:r>
      <w:r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6592" w:rsidRPr="006857A2">
        <w:rPr>
          <w:rFonts w:ascii="Times New Roman" w:hAnsi="Times New Roman" w:cs="Times New Roman"/>
          <w:sz w:val="24"/>
          <w:szCs w:val="24"/>
          <w:lang w:val="en-US"/>
        </w:rPr>
        <w:t>lipid metabolism in men with arterial hypertension</w:t>
      </w:r>
      <w:r w:rsidR="00502639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(AH)</w:t>
      </w:r>
      <w:r w:rsidRPr="006857A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21064" w:rsidRPr="006857A2" w:rsidRDefault="00FA4945" w:rsidP="00452A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zh-CN"/>
        </w:rPr>
      </w:pPr>
      <w:proofErr w:type="gramStart"/>
      <w:r w:rsidRPr="006857A2">
        <w:rPr>
          <w:rFonts w:ascii="Times New Roman" w:hAnsi="Times New Roman" w:cs="Times New Roman"/>
          <w:b/>
          <w:sz w:val="24"/>
          <w:szCs w:val="24"/>
          <w:lang w:val="en-US"/>
        </w:rPr>
        <w:t>Methods.</w:t>
      </w:r>
      <w:proofErr w:type="gramEnd"/>
      <w:r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349E" w:rsidRPr="006857A2">
        <w:rPr>
          <w:rFonts w:ascii="Times New Roman" w:hAnsi="Times New Roman" w:cs="Times New Roman"/>
          <w:sz w:val="24"/>
          <w:szCs w:val="24"/>
          <w:lang w:val="en-US"/>
        </w:rPr>
        <w:t>We observed 46 male patients with an average age of 50</w:t>
      </w:r>
      <w:r w:rsidR="006857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2349E" w:rsidRPr="006857A2">
        <w:rPr>
          <w:rFonts w:ascii="Times New Roman" w:hAnsi="Times New Roman" w:cs="Times New Roman"/>
          <w:sz w:val="24"/>
          <w:szCs w:val="24"/>
          <w:lang w:val="en-US"/>
        </w:rPr>
        <w:t>24±1</w:t>
      </w:r>
      <w:r w:rsidR="006857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2349E" w:rsidRPr="006857A2">
        <w:rPr>
          <w:rFonts w:ascii="Times New Roman" w:hAnsi="Times New Roman" w:cs="Times New Roman"/>
          <w:sz w:val="24"/>
          <w:szCs w:val="24"/>
          <w:lang w:val="en-US"/>
        </w:rPr>
        <w:t>17 years</w:t>
      </w:r>
      <w:r w:rsidR="007F2A3A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diagnosed with AH. All the patients underwent anthropometric measurements (growth, body mass, waist and hip circumference). Body mass index </w:t>
      </w:r>
      <w:r w:rsidR="00F21064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(BMI) </w:t>
      </w:r>
      <w:r w:rsidR="007F2A3A" w:rsidRPr="006857A2">
        <w:rPr>
          <w:rFonts w:ascii="Times New Roman" w:hAnsi="Times New Roman" w:cs="Times New Roman"/>
          <w:sz w:val="24"/>
          <w:szCs w:val="24"/>
          <w:lang w:val="en-US"/>
        </w:rPr>
        <w:t>was calculated to determine obesity type, waist-hip ratio</w:t>
      </w:r>
      <w:r w:rsidR="00F21064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(WHR)</w:t>
      </w:r>
      <w:r w:rsidR="007F2A3A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75EF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was applied </w:t>
      </w:r>
      <w:r w:rsidR="007F2A3A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1575EF" w:rsidRPr="006857A2">
        <w:rPr>
          <w:rFonts w:ascii="Times New Roman" w:hAnsi="Times New Roman" w:cs="Times New Roman"/>
          <w:sz w:val="24"/>
          <w:szCs w:val="24"/>
          <w:lang w:val="en-US"/>
        </w:rPr>
        <w:t>measure</w:t>
      </w:r>
      <w:r w:rsidR="007F2A3A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1FAC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type of fat </w:t>
      </w:r>
      <w:r w:rsidR="007F2A3A" w:rsidRPr="006857A2">
        <w:rPr>
          <w:rFonts w:ascii="Times New Roman" w:hAnsi="Times New Roman" w:cs="Times New Roman"/>
          <w:sz w:val="24"/>
          <w:szCs w:val="24"/>
          <w:lang w:val="en-US"/>
        </w:rPr>
        <w:t>distribution.</w:t>
      </w:r>
      <w:r w:rsidR="001575EF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Markers of lipid metabolism </w:t>
      </w:r>
      <w:r w:rsidR="004F1FAC" w:rsidRPr="006857A2">
        <w:rPr>
          <w:rFonts w:ascii="Times New Roman" w:hAnsi="Times New Roman" w:cs="Times New Roman"/>
          <w:sz w:val="24"/>
          <w:szCs w:val="24"/>
          <w:lang w:val="en-US"/>
        </w:rPr>
        <w:t>(C</w:t>
      </w:r>
      <w:r w:rsidR="001575EF" w:rsidRPr="006857A2">
        <w:rPr>
          <w:rFonts w:ascii="Times New Roman" w:hAnsi="Times New Roman" w:cs="Times New Roman"/>
          <w:sz w:val="24"/>
          <w:szCs w:val="24"/>
          <w:lang w:val="en-US"/>
        </w:rPr>
        <w:t>holesterol (C), l</w:t>
      </w:r>
      <w:r w:rsidR="00223448" w:rsidRPr="006857A2">
        <w:rPr>
          <w:rFonts w:ascii="Times New Roman" w:hAnsi="Times New Roman" w:cs="Times New Roman"/>
          <w:sz w:val="24"/>
          <w:szCs w:val="24"/>
          <w:lang w:val="en-US"/>
        </w:rPr>
        <w:t>ow-density lipoproteins C (LDL-C)</w:t>
      </w:r>
      <w:r w:rsidR="001575EF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23448" w:rsidRPr="006857A2">
        <w:rPr>
          <w:rFonts w:ascii="Times New Roman" w:hAnsi="Times New Roman" w:cs="Times New Roman"/>
          <w:sz w:val="24"/>
          <w:szCs w:val="24"/>
          <w:lang w:val="en-US"/>
        </w:rPr>
        <w:t>high-density lipoproteins C (HDL-C) and triglycerides</w:t>
      </w:r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(TGC)</w:t>
      </w:r>
      <w:r w:rsidR="00223448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, were detected by </w:t>
      </w:r>
      <w:r w:rsidR="00223448" w:rsidRPr="006857A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standard enzymatic methods (“</w:t>
      </w:r>
      <w:r w:rsidR="009D7E04" w:rsidRPr="006857A2">
        <w:rPr>
          <w:rFonts w:ascii="Times New Roman" w:hAnsi="Times New Roman" w:cs="Times New Roman"/>
          <w:sz w:val="24"/>
          <w:szCs w:val="24"/>
          <w:lang w:val="en-US"/>
        </w:rPr>
        <w:t>LACHEMA”, Czech Republic).</w:t>
      </w:r>
      <w:r w:rsidR="00F21064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7E04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LDL-C levels were also estimated using </w:t>
      </w:r>
      <w:proofErr w:type="spellStart"/>
      <w:r w:rsidR="009D7E04" w:rsidRPr="006857A2">
        <w:rPr>
          <w:rFonts w:ascii="Times New Roman" w:hAnsi="Times New Roman" w:cs="Times New Roman"/>
          <w:sz w:val="24"/>
          <w:szCs w:val="24"/>
          <w:lang w:val="en-US"/>
        </w:rPr>
        <w:t>Friedewald</w:t>
      </w:r>
      <w:proofErr w:type="spellEnd"/>
      <w:r w:rsidR="009D7E04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equation and </w:t>
      </w:r>
      <w:proofErr w:type="spellStart"/>
      <w:r w:rsidR="009D7E04" w:rsidRPr="006857A2">
        <w:rPr>
          <w:rFonts w:ascii="Times New Roman" w:hAnsi="Times New Roman" w:cs="Times New Roman"/>
          <w:sz w:val="24"/>
          <w:szCs w:val="24"/>
          <w:lang w:val="en-US"/>
        </w:rPr>
        <w:t>atherogenic</w:t>
      </w:r>
      <w:proofErr w:type="spellEnd"/>
      <w:r w:rsidR="009D7E04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coefficient (AC). Statistical analysis was performed </w:t>
      </w:r>
      <w:r w:rsidR="004F1FAC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4740D3" w:rsidRPr="006857A2">
        <w:rPr>
          <w:rFonts w:ascii="Times New Roman" w:hAnsi="Times New Roman" w:cs="Times New Roman"/>
          <w:sz w:val="24"/>
          <w:szCs w:val="24"/>
          <w:lang w:val="en-US"/>
        </w:rPr>
        <w:t>«Microsoft Excel</w:t>
      </w:r>
      <w:r w:rsidR="004F1FAC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2007</w:t>
      </w:r>
      <w:r w:rsidR="004740D3" w:rsidRPr="006857A2">
        <w:rPr>
          <w:rFonts w:ascii="Times New Roman" w:hAnsi="Times New Roman" w:cs="Times New Roman"/>
          <w:sz w:val="24"/>
          <w:szCs w:val="24"/>
          <w:lang w:val="en-US"/>
        </w:rPr>
        <w:t>».</w:t>
      </w:r>
      <w:r w:rsidR="00F21064" w:rsidRPr="006857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Student t-test was used to determine whether there was a significant difference between the mean values. </w:t>
      </w:r>
    </w:p>
    <w:p w:rsidR="00F21064" w:rsidRPr="006857A2" w:rsidRDefault="00197733" w:rsidP="00452A38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857A2">
        <w:rPr>
          <w:rFonts w:ascii="Times New Roman" w:hAnsi="Times New Roman" w:cs="Times New Roman"/>
          <w:b/>
          <w:sz w:val="24"/>
          <w:szCs w:val="24"/>
          <w:lang w:val="en-US"/>
        </w:rPr>
        <w:t>Results.</w:t>
      </w:r>
      <w:proofErr w:type="gramEnd"/>
      <w:r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We divided patients into three groups according to BMI values: the </w:t>
      </w:r>
      <w:proofErr w:type="gramStart"/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667F2" w:rsidRPr="006857A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group</w:t>
      </w:r>
      <w:proofErr w:type="gramEnd"/>
      <w:r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consisted of 11 (23</w:t>
      </w:r>
      <w:r w:rsidR="006857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9%) males with  a normal body mass, </w:t>
      </w:r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667F2" w:rsidRPr="006857A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57A2">
        <w:rPr>
          <w:rFonts w:ascii="Times New Roman" w:hAnsi="Times New Roman" w:cs="Times New Roman"/>
          <w:sz w:val="24"/>
          <w:szCs w:val="24"/>
          <w:lang w:val="en-US"/>
        </w:rPr>
        <w:t>group included 18 (39</w:t>
      </w:r>
      <w:r w:rsidR="006857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1%) overweight subjects and the </w:t>
      </w:r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667F2" w:rsidRPr="006857A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57A2">
        <w:rPr>
          <w:rFonts w:ascii="Times New Roman" w:hAnsi="Times New Roman" w:cs="Times New Roman"/>
          <w:sz w:val="24"/>
          <w:szCs w:val="24"/>
          <w:lang w:val="en-US"/>
        </w:rPr>
        <w:t>one - 17 (37%) obese patients.</w:t>
      </w:r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0A7F" w:rsidRPr="006857A2">
        <w:rPr>
          <w:rFonts w:ascii="Times New Roman" w:hAnsi="Times New Roman" w:cs="Times New Roman"/>
          <w:sz w:val="24"/>
          <w:szCs w:val="24"/>
          <w:lang w:val="en-US"/>
        </w:rPr>
        <w:t>Mean l</w:t>
      </w:r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evels of C, TGC, HDL-C, LDL-C and AC </w:t>
      </w:r>
      <w:r w:rsidR="004F1FAC" w:rsidRPr="006857A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patients of the 1</w:t>
      </w:r>
      <w:r w:rsidR="000667F2" w:rsidRPr="006857A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group were 5</w:t>
      </w:r>
      <w:r w:rsidR="006857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29±0,29 </w:t>
      </w:r>
      <w:proofErr w:type="spellStart"/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>mmol</w:t>
      </w:r>
      <w:proofErr w:type="spellEnd"/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>/l; 0</w:t>
      </w:r>
      <w:r w:rsidR="006857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>90±0</w:t>
      </w:r>
      <w:r w:rsidR="006857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05 </w:t>
      </w:r>
      <w:proofErr w:type="spellStart"/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>mmol</w:t>
      </w:r>
      <w:proofErr w:type="spellEnd"/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>/l; 1</w:t>
      </w:r>
      <w:r w:rsidR="006857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>30±0</w:t>
      </w:r>
      <w:r w:rsidR="006857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08 </w:t>
      </w:r>
      <w:proofErr w:type="spellStart"/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>mmol</w:t>
      </w:r>
      <w:proofErr w:type="spellEnd"/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>/l; 3</w:t>
      </w:r>
      <w:r w:rsidR="006857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>81±0</w:t>
      </w:r>
      <w:r w:rsidR="006857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>33mmol/l</w:t>
      </w:r>
      <w:r w:rsidR="00967B68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="006857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>23±0</w:t>
      </w:r>
      <w:r w:rsidR="006857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35 </w:t>
      </w:r>
      <w:r w:rsidR="00967B68" w:rsidRPr="006857A2">
        <w:rPr>
          <w:rFonts w:ascii="Times New Roman" w:hAnsi="Times New Roman" w:cs="Times New Roman"/>
          <w:sz w:val="24"/>
          <w:szCs w:val="24"/>
          <w:lang w:val="en-US"/>
        </w:rPr>
        <w:t>respectively</w:t>
      </w:r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967B68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in the 2</w:t>
      </w:r>
      <w:r w:rsidR="00967B68" w:rsidRPr="006857A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967B68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group</w:t>
      </w:r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– 5</w:t>
      </w:r>
      <w:r w:rsidR="006857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>51±0</w:t>
      </w:r>
      <w:r w:rsidR="006857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16 </w:t>
      </w:r>
      <w:proofErr w:type="spellStart"/>
      <w:r w:rsidR="00967B68" w:rsidRPr="006857A2">
        <w:rPr>
          <w:rFonts w:ascii="Times New Roman" w:hAnsi="Times New Roman" w:cs="Times New Roman"/>
          <w:sz w:val="24"/>
          <w:szCs w:val="24"/>
          <w:lang w:val="en-US"/>
        </w:rPr>
        <w:t>mmol</w:t>
      </w:r>
      <w:proofErr w:type="spellEnd"/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967B68" w:rsidRPr="006857A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>; 1</w:t>
      </w:r>
      <w:r w:rsidR="006857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>33±0</w:t>
      </w:r>
      <w:r w:rsidR="006857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11 </w:t>
      </w:r>
      <w:proofErr w:type="spellStart"/>
      <w:r w:rsidR="00967B68" w:rsidRPr="006857A2">
        <w:rPr>
          <w:rFonts w:ascii="Times New Roman" w:hAnsi="Times New Roman" w:cs="Times New Roman"/>
          <w:sz w:val="24"/>
          <w:szCs w:val="24"/>
          <w:lang w:val="en-US"/>
        </w:rPr>
        <w:t>mmol</w:t>
      </w:r>
      <w:proofErr w:type="spellEnd"/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967B68" w:rsidRPr="006857A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>; 1</w:t>
      </w:r>
      <w:r w:rsidR="006857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>18±0</w:t>
      </w:r>
      <w:r w:rsidR="006857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09 </w:t>
      </w:r>
      <w:proofErr w:type="spellStart"/>
      <w:r w:rsidR="00967B68" w:rsidRPr="006857A2">
        <w:rPr>
          <w:rFonts w:ascii="Times New Roman" w:hAnsi="Times New Roman" w:cs="Times New Roman"/>
          <w:sz w:val="24"/>
          <w:szCs w:val="24"/>
          <w:lang w:val="en-US"/>
        </w:rPr>
        <w:t>mmol</w:t>
      </w:r>
      <w:proofErr w:type="spellEnd"/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967B68" w:rsidRPr="006857A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>; 3</w:t>
      </w:r>
      <w:r w:rsidR="006857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>90±0</w:t>
      </w:r>
      <w:r w:rsidR="006857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27 </w:t>
      </w:r>
      <w:proofErr w:type="spellStart"/>
      <w:r w:rsidR="00967B68" w:rsidRPr="006857A2">
        <w:rPr>
          <w:rFonts w:ascii="Times New Roman" w:hAnsi="Times New Roman" w:cs="Times New Roman"/>
          <w:sz w:val="24"/>
          <w:szCs w:val="24"/>
          <w:lang w:val="en-US"/>
        </w:rPr>
        <w:t>mmol</w:t>
      </w:r>
      <w:proofErr w:type="spellEnd"/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967B68" w:rsidRPr="006857A2">
        <w:rPr>
          <w:rFonts w:ascii="Times New Roman" w:hAnsi="Times New Roman" w:cs="Times New Roman"/>
          <w:sz w:val="24"/>
          <w:szCs w:val="24"/>
          <w:lang w:val="en-US"/>
        </w:rPr>
        <w:t>l and</w:t>
      </w:r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 w:rsidR="006857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>21±0</w:t>
      </w:r>
      <w:r w:rsidR="006857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>44</w:t>
      </w:r>
      <w:r w:rsidR="00967B68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respectively; in the 3</w:t>
      </w:r>
      <w:r w:rsidR="00967B68" w:rsidRPr="006857A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="00967B68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group</w:t>
      </w:r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– 5</w:t>
      </w:r>
      <w:r w:rsidR="006857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>38±0</w:t>
      </w:r>
      <w:r w:rsidR="006857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20 </w:t>
      </w:r>
      <w:proofErr w:type="spellStart"/>
      <w:r w:rsidR="00967B68" w:rsidRPr="006857A2">
        <w:rPr>
          <w:rFonts w:ascii="Times New Roman" w:hAnsi="Times New Roman" w:cs="Times New Roman"/>
          <w:sz w:val="24"/>
          <w:szCs w:val="24"/>
          <w:lang w:val="en-US"/>
        </w:rPr>
        <w:t>mmol</w:t>
      </w:r>
      <w:proofErr w:type="spellEnd"/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967B68" w:rsidRPr="006857A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>; 1</w:t>
      </w:r>
      <w:r w:rsidR="006857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>47±0</w:t>
      </w:r>
      <w:r w:rsidR="006857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11 </w:t>
      </w:r>
      <w:proofErr w:type="spellStart"/>
      <w:r w:rsidR="00967B68" w:rsidRPr="006857A2">
        <w:rPr>
          <w:rFonts w:ascii="Times New Roman" w:hAnsi="Times New Roman" w:cs="Times New Roman"/>
          <w:sz w:val="24"/>
          <w:szCs w:val="24"/>
          <w:lang w:val="en-US"/>
        </w:rPr>
        <w:t>mmol</w:t>
      </w:r>
      <w:proofErr w:type="spellEnd"/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967B68" w:rsidRPr="006857A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>; 1</w:t>
      </w:r>
      <w:r w:rsidR="006857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>03±0</w:t>
      </w:r>
      <w:r w:rsidR="006857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07 </w:t>
      </w:r>
      <w:proofErr w:type="spellStart"/>
      <w:r w:rsidR="00967B68" w:rsidRPr="006857A2">
        <w:rPr>
          <w:rFonts w:ascii="Times New Roman" w:hAnsi="Times New Roman" w:cs="Times New Roman"/>
          <w:sz w:val="24"/>
          <w:szCs w:val="24"/>
          <w:lang w:val="en-US"/>
        </w:rPr>
        <w:t>mmol</w:t>
      </w:r>
      <w:proofErr w:type="spellEnd"/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967B68" w:rsidRPr="006857A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4F1FAC" w:rsidRPr="006857A2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 w:rsidR="006857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>06±0</w:t>
      </w:r>
      <w:r w:rsidR="006857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23 </w:t>
      </w:r>
      <w:proofErr w:type="spellStart"/>
      <w:r w:rsidR="00967B68" w:rsidRPr="006857A2">
        <w:rPr>
          <w:rFonts w:ascii="Times New Roman" w:hAnsi="Times New Roman" w:cs="Times New Roman"/>
          <w:sz w:val="24"/>
          <w:szCs w:val="24"/>
          <w:lang w:val="en-US"/>
        </w:rPr>
        <w:t>mmol</w:t>
      </w:r>
      <w:proofErr w:type="spellEnd"/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967B68" w:rsidRPr="006857A2">
        <w:rPr>
          <w:rFonts w:ascii="Times New Roman" w:hAnsi="Times New Roman" w:cs="Times New Roman"/>
          <w:sz w:val="24"/>
          <w:szCs w:val="24"/>
          <w:lang w:val="en-US"/>
        </w:rPr>
        <w:t>l and</w:t>
      </w:r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 w:rsidR="006857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>90±0</w:t>
      </w:r>
      <w:r w:rsidR="006857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>74</w:t>
      </w:r>
      <w:r w:rsidR="00967B68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respectively</w:t>
      </w:r>
      <w:r w:rsidR="000667F2" w:rsidRPr="006857A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550B2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39A1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While </w:t>
      </w:r>
      <w:r w:rsidR="000A0A7F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mean </w:t>
      </w:r>
      <w:r w:rsidR="007839A1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concentrations of </w:t>
      </w:r>
      <w:r w:rsidR="007550B2" w:rsidRPr="006857A2">
        <w:rPr>
          <w:rFonts w:ascii="Times New Roman" w:hAnsi="Times New Roman" w:cs="Times New Roman"/>
          <w:sz w:val="24"/>
          <w:szCs w:val="24"/>
          <w:lang w:val="en-US"/>
        </w:rPr>
        <w:t>C in males of the 2</w:t>
      </w:r>
      <w:r w:rsidR="007550B2" w:rsidRPr="006857A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7550B2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and 3</w:t>
      </w:r>
      <w:r w:rsidR="007550B2" w:rsidRPr="006857A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="007550B2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39A1" w:rsidRPr="006857A2">
        <w:rPr>
          <w:rFonts w:ascii="Times New Roman" w:hAnsi="Times New Roman" w:cs="Times New Roman"/>
          <w:sz w:val="24"/>
          <w:szCs w:val="24"/>
          <w:lang w:val="en-US"/>
        </w:rPr>
        <w:t>groups were</w:t>
      </w:r>
      <w:r w:rsidR="007550B2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insignificant</w:t>
      </w:r>
      <w:r w:rsidR="007839A1" w:rsidRPr="006857A2">
        <w:rPr>
          <w:rFonts w:ascii="Times New Roman" w:hAnsi="Times New Roman" w:cs="Times New Roman"/>
          <w:sz w:val="24"/>
          <w:szCs w:val="24"/>
          <w:lang w:val="en-US"/>
        </w:rPr>
        <w:t>ly higher</w:t>
      </w:r>
      <w:r w:rsidR="007550B2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compared with those of patients in the 1</w:t>
      </w:r>
      <w:r w:rsidR="007550B2" w:rsidRPr="006857A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="007550B2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group</w:t>
      </w:r>
      <w:r w:rsidR="007839A1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839A1" w:rsidRPr="006857A2">
        <w:rPr>
          <w:rFonts w:ascii="Times New Roman" w:hAnsi="Times New Roman" w:cs="Times New Roman"/>
          <w:sz w:val="24"/>
          <w:szCs w:val="24"/>
        </w:rPr>
        <w:t>р</w:t>
      </w:r>
      <w:r w:rsidR="007839A1" w:rsidRPr="006857A2">
        <w:rPr>
          <w:rFonts w:ascii="Times New Roman" w:hAnsi="Times New Roman" w:cs="Times New Roman"/>
          <w:sz w:val="24"/>
          <w:szCs w:val="24"/>
          <w:lang w:val="en-US"/>
        </w:rPr>
        <w:t>˃0</w:t>
      </w:r>
      <w:r w:rsidR="006857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839A1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05), </w:t>
      </w:r>
      <w:r w:rsidR="000A0A7F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mean </w:t>
      </w:r>
      <w:r w:rsidR="007839A1" w:rsidRPr="006857A2">
        <w:rPr>
          <w:rFonts w:ascii="Times New Roman" w:hAnsi="Times New Roman" w:cs="Times New Roman"/>
          <w:sz w:val="24"/>
          <w:szCs w:val="24"/>
          <w:lang w:val="en-US"/>
        </w:rPr>
        <w:t>TGC levels in the 2</w:t>
      </w:r>
      <w:r w:rsidR="007839A1" w:rsidRPr="006857A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7839A1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and 3</w:t>
      </w:r>
      <w:r w:rsidR="007839A1" w:rsidRPr="006857A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="004F1FAC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groups were</w:t>
      </w:r>
      <w:r w:rsidR="007839A1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markedly elevated </w:t>
      </w:r>
      <w:r w:rsidR="004F1FAC" w:rsidRPr="006857A2">
        <w:rPr>
          <w:rFonts w:ascii="Times New Roman" w:hAnsi="Times New Roman" w:cs="Times New Roman"/>
          <w:sz w:val="24"/>
          <w:szCs w:val="24"/>
          <w:lang w:val="en-US"/>
        </w:rPr>
        <w:t>in comparison with</w:t>
      </w:r>
      <w:r w:rsidR="007839A1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those in the 1</w:t>
      </w:r>
      <w:r w:rsidR="007839A1" w:rsidRPr="006857A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="007839A1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group (</w:t>
      </w:r>
      <w:r w:rsidR="007839A1" w:rsidRPr="006857A2">
        <w:rPr>
          <w:rFonts w:ascii="Times New Roman" w:hAnsi="Times New Roman" w:cs="Times New Roman"/>
          <w:sz w:val="24"/>
          <w:szCs w:val="24"/>
        </w:rPr>
        <w:t>р</w:t>
      </w:r>
      <w:r w:rsidR="007839A1" w:rsidRPr="006857A2">
        <w:rPr>
          <w:rFonts w:ascii="Times New Roman" w:hAnsi="Times New Roman" w:cs="Times New Roman"/>
          <w:sz w:val="24"/>
          <w:szCs w:val="24"/>
          <w:lang w:val="en-US"/>
        </w:rPr>
        <w:t>&lt;0</w:t>
      </w:r>
      <w:r w:rsidR="006857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839A1" w:rsidRPr="006857A2">
        <w:rPr>
          <w:rFonts w:ascii="Times New Roman" w:hAnsi="Times New Roman" w:cs="Times New Roman"/>
          <w:sz w:val="24"/>
          <w:szCs w:val="24"/>
          <w:lang w:val="en-US"/>
        </w:rPr>
        <w:t>001).</w:t>
      </w:r>
      <w:r w:rsidR="001814AA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0A7F" w:rsidRPr="006857A2">
        <w:rPr>
          <w:rFonts w:ascii="Times New Roman" w:hAnsi="Times New Roman" w:cs="Times New Roman"/>
          <w:sz w:val="24"/>
          <w:szCs w:val="24"/>
          <w:lang w:val="en-US"/>
        </w:rPr>
        <w:t>Mean concentration</w:t>
      </w:r>
      <w:r w:rsidR="001814AA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of HDL-C in the 2</w:t>
      </w:r>
      <w:r w:rsidR="001814AA" w:rsidRPr="006857A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1814AA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group </w:t>
      </w:r>
      <w:r w:rsidR="000A0A7F" w:rsidRPr="006857A2">
        <w:rPr>
          <w:rFonts w:ascii="Times New Roman" w:hAnsi="Times New Roman" w:cs="Times New Roman"/>
          <w:sz w:val="24"/>
          <w:szCs w:val="24"/>
          <w:lang w:val="en-US"/>
        </w:rPr>
        <w:t>was only slightly lower whereas in the 3</w:t>
      </w:r>
      <w:r w:rsidR="000A0A7F" w:rsidRPr="006857A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="000A0A7F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group - significantly lower as compared with the </w:t>
      </w:r>
      <w:r w:rsidR="001814AA" w:rsidRPr="006857A2">
        <w:rPr>
          <w:rFonts w:ascii="Times New Roman" w:hAnsi="Times New Roman" w:cs="Times New Roman"/>
          <w:sz w:val="24"/>
          <w:szCs w:val="24"/>
          <w:lang w:val="en-US"/>
        </w:rPr>
        <w:t>values in the 1</w:t>
      </w:r>
      <w:r w:rsidR="001814AA" w:rsidRPr="006857A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="001814AA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group</w:t>
      </w:r>
      <w:r w:rsidR="000A0A7F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A0A7F" w:rsidRPr="006857A2">
        <w:rPr>
          <w:rFonts w:ascii="Times New Roman" w:hAnsi="Times New Roman" w:cs="Times New Roman"/>
          <w:sz w:val="24"/>
          <w:szCs w:val="24"/>
        </w:rPr>
        <w:t>р</w:t>
      </w:r>
      <w:r w:rsidR="000A0A7F" w:rsidRPr="006857A2">
        <w:rPr>
          <w:rFonts w:ascii="Times New Roman" w:hAnsi="Times New Roman" w:cs="Times New Roman"/>
          <w:sz w:val="24"/>
          <w:szCs w:val="24"/>
          <w:lang w:val="en-US"/>
        </w:rPr>
        <w:t>&gt;0</w:t>
      </w:r>
      <w:r w:rsidR="006857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A0A7F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05 </w:t>
      </w:r>
      <w:r w:rsidR="004F1FAC" w:rsidRPr="006857A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A0A7F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0A7F" w:rsidRPr="006857A2">
        <w:rPr>
          <w:rFonts w:ascii="Times New Roman" w:hAnsi="Times New Roman" w:cs="Times New Roman"/>
          <w:sz w:val="24"/>
          <w:szCs w:val="24"/>
        </w:rPr>
        <w:t>р</w:t>
      </w:r>
      <w:r w:rsidR="000A0A7F" w:rsidRPr="006857A2">
        <w:rPr>
          <w:rFonts w:ascii="Times New Roman" w:hAnsi="Times New Roman" w:cs="Times New Roman"/>
          <w:sz w:val="24"/>
          <w:szCs w:val="24"/>
          <w:lang w:val="en-US"/>
        </w:rPr>
        <w:t>&lt;0</w:t>
      </w:r>
      <w:r w:rsidR="006857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A0A7F" w:rsidRPr="006857A2">
        <w:rPr>
          <w:rFonts w:ascii="Times New Roman" w:hAnsi="Times New Roman" w:cs="Times New Roman"/>
          <w:sz w:val="24"/>
          <w:szCs w:val="24"/>
          <w:lang w:val="en-US"/>
        </w:rPr>
        <w:t>01 respectively).</w:t>
      </w:r>
      <w:r w:rsidR="00F07D11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Increase of body weight was associated with non-relevant elevation of LDL-C concentration (</w:t>
      </w:r>
      <w:r w:rsidR="00F07D11" w:rsidRPr="006857A2">
        <w:rPr>
          <w:rFonts w:ascii="Times New Roman" w:hAnsi="Times New Roman" w:cs="Times New Roman"/>
          <w:sz w:val="24"/>
          <w:szCs w:val="24"/>
        </w:rPr>
        <w:t>р</w:t>
      </w:r>
      <w:r w:rsidR="00F07D11" w:rsidRPr="006857A2">
        <w:rPr>
          <w:rFonts w:ascii="Times New Roman" w:hAnsi="Times New Roman" w:cs="Times New Roman"/>
          <w:sz w:val="24"/>
          <w:szCs w:val="24"/>
          <w:lang w:val="en-US"/>
        </w:rPr>
        <w:t>&gt;0</w:t>
      </w:r>
      <w:r w:rsidR="006857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07D11" w:rsidRPr="006857A2">
        <w:rPr>
          <w:rFonts w:ascii="Times New Roman" w:hAnsi="Times New Roman" w:cs="Times New Roman"/>
          <w:sz w:val="24"/>
          <w:szCs w:val="24"/>
          <w:lang w:val="en-US"/>
        </w:rPr>
        <w:t>05 in all cases). AC</w:t>
      </w:r>
      <w:r w:rsidR="007F3BB3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showed a tendency to increase in the 2</w:t>
      </w:r>
      <w:r w:rsidR="007F3BB3" w:rsidRPr="006857A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7F3BB3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group and a marked increase in the 3</w:t>
      </w:r>
      <w:r w:rsidR="007F3BB3" w:rsidRPr="006857A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="007F3BB3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group as compared to AC values in the 3</w:t>
      </w:r>
      <w:r w:rsidR="007F3BB3" w:rsidRPr="006857A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="007F3BB3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group (</w:t>
      </w:r>
      <w:r w:rsidR="007F3BB3" w:rsidRPr="006857A2">
        <w:rPr>
          <w:rFonts w:ascii="Times New Roman" w:hAnsi="Times New Roman" w:cs="Times New Roman"/>
          <w:sz w:val="24"/>
          <w:szCs w:val="24"/>
        </w:rPr>
        <w:t>р</w:t>
      </w:r>
      <w:r w:rsidR="007F3BB3" w:rsidRPr="006857A2">
        <w:rPr>
          <w:rFonts w:ascii="Times New Roman" w:hAnsi="Times New Roman" w:cs="Times New Roman"/>
          <w:sz w:val="24"/>
          <w:szCs w:val="24"/>
          <w:lang w:val="en-US"/>
        </w:rPr>
        <w:t>&gt;0</w:t>
      </w:r>
      <w:r w:rsidR="006857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F3BB3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05 and </w:t>
      </w:r>
      <w:r w:rsidR="007F3BB3" w:rsidRPr="006857A2">
        <w:rPr>
          <w:rFonts w:ascii="Times New Roman" w:hAnsi="Times New Roman" w:cs="Times New Roman"/>
          <w:sz w:val="24"/>
          <w:szCs w:val="24"/>
        </w:rPr>
        <w:t>р</w:t>
      </w:r>
      <w:r w:rsidR="007F3BB3" w:rsidRPr="006857A2">
        <w:rPr>
          <w:rFonts w:ascii="Times New Roman" w:hAnsi="Times New Roman" w:cs="Times New Roman"/>
          <w:sz w:val="24"/>
          <w:szCs w:val="24"/>
          <w:lang w:val="en-US"/>
        </w:rPr>
        <w:t>&lt;0</w:t>
      </w:r>
      <w:r w:rsidR="006857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F3BB3" w:rsidRPr="006857A2">
        <w:rPr>
          <w:rFonts w:ascii="Times New Roman" w:hAnsi="Times New Roman" w:cs="Times New Roman"/>
          <w:sz w:val="24"/>
          <w:szCs w:val="24"/>
          <w:lang w:val="en-US"/>
        </w:rPr>
        <w:t>05 respectively).</w:t>
      </w:r>
    </w:p>
    <w:p w:rsidR="007F3BB3" w:rsidRPr="006857A2" w:rsidRDefault="007F3BB3" w:rsidP="00452A38">
      <w:pPr>
        <w:tabs>
          <w:tab w:val="left" w:pos="12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1FAC" w:rsidRPr="006857A2">
        <w:rPr>
          <w:rFonts w:ascii="Times New Roman" w:hAnsi="Times New Roman" w:cs="Times New Roman"/>
          <w:sz w:val="24"/>
          <w:szCs w:val="24"/>
          <w:lang w:val="en-US"/>
        </w:rPr>
        <w:t>Moreover, all</w:t>
      </w:r>
      <w:r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patients were divided into two groups according to WHR values</w:t>
      </w:r>
      <w:r w:rsidR="00F15EEF" w:rsidRPr="006857A2">
        <w:rPr>
          <w:rFonts w:ascii="Times New Roman" w:hAnsi="Times New Roman" w:cs="Times New Roman"/>
          <w:sz w:val="24"/>
          <w:szCs w:val="24"/>
          <w:lang w:val="en-US"/>
        </w:rPr>
        <w:t>: a group 1 included 11 (23</w:t>
      </w:r>
      <w:r w:rsidR="006857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15EEF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9%) males with intermediate type of fat distribution, </w:t>
      </w:r>
      <w:proofErr w:type="gramStart"/>
      <w:r w:rsidR="00F15EEF" w:rsidRPr="006857A2">
        <w:rPr>
          <w:rFonts w:ascii="Times New Roman" w:hAnsi="Times New Roman" w:cs="Times New Roman"/>
          <w:sz w:val="24"/>
          <w:szCs w:val="24"/>
          <w:lang w:val="en-US"/>
        </w:rPr>
        <w:t>a group 2 - 35 (76</w:t>
      </w:r>
      <w:r w:rsidR="006857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15EEF" w:rsidRPr="006857A2">
        <w:rPr>
          <w:rFonts w:ascii="Times New Roman" w:hAnsi="Times New Roman" w:cs="Times New Roman"/>
          <w:sz w:val="24"/>
          <w:szCs w:val="24"/>
          <w:lang w:val="en-US"/>
        </w:rPr>
        <w:t>1%) men</w:t>
      </w:r>
      <w:proofErr w:type="gramEnd"/>
      <w:r w:rsidR="00F15EEF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with abdominal type of fat distribution. Mean levels of C, TGC, HDL-C, LDL-C and AC </w:t>
      </w:r>
      <w:r w:rsidR="004F1FAC" w:rsidRPr="006857A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F15EEF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patients of the group 1 were 15</w:t>
      </w:r>
      <w:r w:rsidR="006857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15EEF" w:rsidRPr="006857A2">
        <w:rPr>
          <w:rFonts w:ascii="Times New Roman" w:hAnsi="Times New Roman" w:cs="Times New Roman"/>
          <w:sz w:val="24"/>
          <w:szCs w:val="24"/>
          <w:lang w:val="en-US"/>
        </w:rPr>
        <w:t>35±0</w:t>
      </w:r>
      <w:r w:rsidR="006857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15EEF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30 </w:t>
      </w:r>
      <w:proofErr w:type="spellStart"/>
      <w:r w:rsidR="00F15EEF" w:rsidRPr="006857A2">
        <w:rPr>
          <w:rFonts w:ascii="Times New Roman" w:hAnsi="Times New Roman" w:cs="Times New Roman"/>
          <w:sz w:val="24"/>
          <w:szCs w:val="24"/>
          <w:lang w:val="en-US"/>
        </w:rPr>
        <w:t>mmol</w:t>
      </w:r>
      <w:proofErr w:type="spellEnd"/>
      <w:r w:rsidR="00F15EEF" w:rsidRPr="006857A2">
        <w:rPr>
          <w:rFonts w:ascii="Times New Roman" w:hAnsi="Times New Roman" w:cs="Times New Roman"/>
          <w:sz w:val="24"/>
          <w:szCs w:val="24"/>
          <w:lang w:val="en-US"/>
        </w:rPr>
        <w:t>/l; 1</w:t>
      </w:r>
      <w:r w:rsidR="006857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15EEF" w:rsidRPr="006857A2">
        <w:rPr>
          <w:rFonts w:ascii="Times New Roman" w:hAnsi="Times New Roman" w:cs="Times New Roman"/>
          <w:sz w:val="24"/>
          <w:szCs w:val="24"/>
          <w:lang w:val="en-US"/>
        </w:rPr>
        <w:t>09±1</w:t>
      </w:r>
      <w:r w:rsidR="006857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15EEF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proofErr w:type="spellStart"/>
      <w:r w:rsidR="00F15EEF" w:rsidRPr="006857A2">
        <w:rPr>
          <w:rFonts w:ascii="Times New Roman" w:hAnsi="Times New Roman" w:cs="Times New Roman"/>
          <w:sz w:val="24"/>
          <w:szCs w:val="24"/>
          <w:lang w:val="en-US"/>
        </w:rPr>
        <w:t>mmol</w:t>
      </w:r>
      <w:proofErr w:type="spellEnd"/>
      <w:r w:rsidR="00F15EEF" w:rsidRPr="006857A2">
        <w:rPr>
          <w:rFonts w:ascii="Times New Roman" w:hAnsi="Times New Roman" w:cs="Times New Roman"/>
          <w:sz w:val="24"/>
          <w:szCs w:val="24"/>
          <w:lang w:val="en-US"/>
        </w:rPr>
        <w:t>/l; 1</w:t>
      </w:r>
      <w:r w:rsidR="006857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15EEF" w:rsidRPr="006857A2">
        <w:rPr>
          <w:rFonts w:ascii="Times New Roman" w:hAnsi="Times New Roman" w:cs="Times New Roman"/>
          <w:sz w:val="24"/>
          <w:szCs w:val="24"/>
          <w:lang w:val="en-US"/>
        </w:rPr>
        <w:t>35±0</w:t>
      </w:r>
      <w:r w:rsidR="006857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15EEF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13 </w:t>
      </w:r>
      <w:proofErr w:type="spellStart"/>
      <w:r w:rsidR="00F15EEF" w:rsidRPr="006857A2">
        <w:rPr>
          <w:rFonts w:ascii="Times New Roman" w:hAnsi="Times New Roman" w:cs="Times New Roman"/>
          <w:sz w:val="24"/>
          <w:szCs w:val="24"/>
          <w:lang w:val="en-US"/>
        </w:rPr>
        <w:t>mmol</w:t>
      </w:r>
      <w:proofErr w:type="spellEnd"/>
      <w:r w:rsidR="00F15EEF" w:rsidRPr="006857A2">
        <w:rPr>
          <w:rFonts w:ascii="Times New Roman" w:hAnsi="Times New Roman" w:cs="Times New Roman"/>
          <w:sz w:val="24"/>
          <w:szCs w:val="24"/>
          <w:lang w:val="en-US"/>
        </w:rPr>
        <w:t>/l; 3</w:t>
      </w:r>
      <w:r w:rsidR="006857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15EEF" w:rsidRPr="006857A2">
        <w:rPr>
          <w:rFonts w:ascii="Times New Roman" w:hAnsi="Times New Roman" w:cs="Times New Roman"/>
          <w:sz w:val="24"/>
          <w:szCs w:val="24"/>
          <w:lang w:val="en-US"/>
        </w:rPr>
        <w:t>78±0</w:t>
      </w:r>
      <w:r w:rsidR="006857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15EEF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34 </w:t>
      </w:r>
      <w:proofErr w:type="spellStart"/>
      <w:r w:rsidR="00F15EEF" w:rsidRPr="006857A2">
        <w:rPr>
          <w:rFonts w:ascii="Times New Roman" w:hAnsi="Times New Roman" w:cs="Times New Roman"/>
          <w:sz w:val="24"/>
          <w:szCs w:val="24"/>
          <w:lang w:val="en-US"/>
        </w:rPr>
        <w:t>mmol</w:t>
      </w:r>
      <w:proofErr w:type="spellEnd"/>
      <w:r w:rsidR="00F15EEF" w:rsidRPr="006857A2">
        <w:rPr>
          <w:rFonts w:ascii="Times New Roman" w:hAnsi="Times New Roman" w:cs="Times New Roman"/>
          <w:sz w:val="24"/>
          <w:szCs w:val="24"/>
          <w:lang w:val="en-US"/>
        </w:rPr>
        <w:t>/l</w:t>
      </w:r>
      <w:r w:rsidR="00F747C9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F15EEF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="006857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15EEF" w:rsidRPr="006857A2">
        <w:rPr>
          <w:rFonts w:ascii="Times New Roman" w:hAnsi="Times New Roman" w:cs="Times New Roman"/>
          <w:sz w:val="24"/>
          <w:szCs w:val="24"/>
          <w:lang w:val="en-US"/>
        </w:rPr>
        <w:t>31±0</w:t>
      </w:r>
      <w:r w:rsidR="006857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15EEF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46 </w:t>
      </w:r>
      <w:r w:rsidR="00F747C9" w:rsidRPr="006857A2">
        <w:rPr>
          <w:rFonts w:ascii="Times New Roman" w:hAnsi="Times New Roman" w:cs="Times New Roman"/>
          <w:sz w:val="24"/>
          <w:szCs w:val="24"/>
          <w:lang w:val="en-US"/>
        </w:rPr>
        <w:t>respectively; in subjects of the group 2</w:t>
      </w:r>
      <w:r w:rsidR="00F15EEF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– 5</w:t>
      </w:r>
      <w:r w:rsidR="006857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15EEF" w:rsidRPr="006857A2">
        <w:rPr>
          <w:rFonts w:ascii="Times New Roman" w:hAnsi="Times New Roman" w:cs="Times New Roman"/>
          <w:sz w:val="24"/>
          <w:szCs w:val="24"/>
          <w:lang w:val="en-US"/>
        </w:rPr>
        <w:t>28±0</w:t>
      </w:r>
      <w:r w:rsidR="006857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15EEF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proofErr w:type="spellStart"/>
      <w:r w:rsidR="00F747C9" w:rsidRPr="006857A2">
        <w:rPr>
          <w:rFonts w:ascii="Times New Roman" w:hAnsi="Times New Roman" w:cs="Times New Roman"/>
          <w:sz w:val="24"/>
          <w:szCs w:val="24"/>
          <w:lang w:val="en-US"/>
        </w:rPr>
        <w:t>mmol</w:t>
      </w:r>
      <w:proofErr w:type="spellEnd"/>
      <w:r w:rsidR="00F15EEF" w:rsidRPr="006857A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F747C9" w:rsidRPr="006857A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F15EEF" w:rsidRPr="006857A2">
        <w:rPr>
          <w:rFonts w:ascii="Times New Roman" w:hAnsi="Times New Roman" w:cs="Times New Roman"/>
          <w:sz w:val="24"/>
          <w:szCs w:val="24"/>
          <w:lang w:val="en-US"/>
        </w:rPr>
        <w:t>; 1</w:t>
      </w:r>
      <w:r w:rsidR="006857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15EEF" w:rsidRPr="006857A2">
        <w:rPr>
          <w:rFonts w:ascii="Times New Roman" w:hAnsi="Times New Roman" w:cs="Times New Roman"/>
          <w:sz w:val="24"/>
          <w:szCs w:val="24"/>
          <w:lang w:val="en-US"/>
        </w:rPr>
        <w:t>34±0</w:t>
      </w:r>
      <w:r w:rsidR="006857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15EEF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07 </w:t>
      </w:r>
      <w:proofErr w:type="spellStart"/>
      <w:r w:rsidR="00F747C9" w:rsidRPr="006857A2">
        <w:rPr>
          <w:rFonts w:ascii="Times New Roman" w:hAnsi="Times New Roman" w:cs="Times New Roman"/>
          <w:sz w:val="24"/>
          <w:szCs w:val="24"/>
          <w:lang w:val="en-US"/>
        </w:rPr>
        <w:t>mmol</w:t>
      </w:r>
      <w:proofErr w:type="spellEnd"/>
      <w:r w:rsidR="00F15EEF" w:rsidRPr="006857A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F747C9" w:rsidRPr="006857A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F15EEF" w:rsidRPr="006857A2">
        <w:rPr>
          <w:rFonts w:ascii="Times New Roman" w:hAnsi="Times New Roman" w:cs="Times New Roman"/>
          <w:sz w:val="24"/>
          <w:szCs w:val="24"/>
          <w:lang w:val="en-US"/>
        </w:rPr>
        <w:t>; 1</w:t>
      </w:r>
      <w:r w:rsidR="006857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15EEF" w:rsidRPr="006857A2">
        <w:rPr>
          <w:rFonts w:ascii="Times New Roman" w:hAnsi="Times New Roman" w:cs="Times New Roman"/>
          <w:sz w:val="24"/>
          <w:szCs w:val="24"/>
          <w:lang w:val="en-US"/>
        </w:rPr>
        <w:t>11±0</w:t>
      </w:r>
      <w:r w:rsidR="006857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15EEF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06 </w:t>
      </w:r>
      <w:proofErr w:type="spellStart"/>
      <w:r w:rsidR="00F747C9" w:rsidRPr="006857A2">
        <w:rPr>
          <w:rFonts w:ascii="Times New Roman" w:hAnsi="Times New Roman" w:cs="Times New Roman"/>
          <w:sz w:val="24"/>
          <w:szCs w:val="24"/>
          <w:lang w:val="en-US"/>
        </w:rPr>
        <w:t>mmol</w:t>
      </w:r>
      <w:proofErr w:type="spellEnd"/>
      <w:r w:rsidR="00F15EEF" w:rsidRPr="006857A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F747C9" w:rsidRPr="006857A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F15EEF" w:rsidRPr="006857A2">
        <w:rPr>
          <w:rFonts w:ascii="Times New Roman" w:hAnsi="Times New Roman" w:cs="Times New Roman"/>
          <w:sz w:val="24"/>
          <w:szCs w:val="24"/>
          <w:lang w:val="en-US"/>
        </w:rPr>
        <w:t>; 3</w:t>
      </w:r>
      <w:r w:rsidR="006857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15EEF" w:rsidRPr="006857A2">
        <w:rPr>
          <w:rFonts w:ascii="Times New Roman" w:hAnsi="Times New Roman" w:cs="Times New Roman"/>
          <w:sz w:val="24"/>
          <w:szCs w:val="24"/>
          <w:lang w:val="en-US"/>
        </w:rPr>
        <w:t>90±0</w:t>
      </w:r>
      <w:r w:rsidR="006857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15EEF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19 </w:t>
      </w:r>
      <w:proofErr w:type="spellStart"/>
      <w:r w:rsidR="00F747C9" w:rsidRPr="006857A2">
        <w:rPr>
          <w:rFonts w:ascii="Times New Roman" w:hAnsi="Times New Roman" w:cs="Times New Roman"/>
          <w:sz w:val="24"/>
          <w:szCs w:val="24"/>
          <w:lang w:val="en-US"/>
        </w:rPr>
        <w:t>mmol</w:t>
      </w:r>
      <w:proofErr w:type="spellEnd"/>
      <w:r w:rsidR="00F15EEF" w:rsidRPr="006857A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F747C9" w:rsidRPr="006857A2">
        <w:rPr>
          <w:rFonts w:ascii="Times New Roman" w:hAnsi="Times New Roman" w:cs="Times New Roman"/>
          <w:sz w:val="24"/>
          <w:szCs w:val="24"/>
          <w:lang w:val="en-US"/>
        </w:rPr>
        <w:t>l and</w:t>
      </w:r>
      <w:r w:rsidR="00F15EEF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 w:rsidR="006857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15EEF" w:rsidRPr="006857A2">
        <w:rPr>
          <w:rFonts w:ascii="Times New Roman" w:hAnsi="Times New Roman" w:cs="Times New Roman"/>
          <w:sz w:val="24"/>
          <w:szCs w:val="24"/>
          <w:lang w:val="en-US"/>
        </w:rPr>
        <w:t>38±0</w:t>
      </w:r>
      <w:r w:rsidR="006857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15EEF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44 </w:t>
      </w:r>
      <w:r w:rsidR="00F747C9" w:rsidRPr="006857A2">
        <w:rPr>
          <w:rFonts w:ascii="Times New Roman" w:hAnsi="Times New Roman" w:cs="Times New Roman"/>
          <w:sz w:val="24"/>
          <w:szCs w:val="24"/>
          <w:lang w:val="en-US"/>
        </w:rPr>
        <w:t>respectively</w:t>
      </w:r>
      <w:r w:rsidR="00F15EEF" w:rsidRPr="006857A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11868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The mean TGC concentration in patients of the group 2 was significantly higher compared with that in patients of the group 1 (</w:t>
      </w:r>
      <w:r w:rsidR="00E11868" w:rsidRPr="006857A2">
        <w:rPr>
          <w:rFonts w:ascii="Times New Roman" w:hAnsi="Times New Roman" w:cs="Times New Roman"/>
          <w:sz w:val="24"/>
          <w:szCs w:val="24"/>
        </w:rPr>
        <w:t>р</w:t>
      </w:r>
      <w:r w:rsidR="00E11868" w:rsidRPr="006857A2">
        <w:rPr>
          <w:rFonts w:ascii="Times New Roman" w:hAnsi="Times New Roman" w:cs="Times New Roman"/>
          <w:sz w:val="24"/>
          <w:szCs w:val="24"/>
          <w:lang w:val="en-US"/>
        </w:rPr>
        <w:t>&lt;0</w:t>
      </w:r>
      <w:r w:rsidR="006857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11868" w:rsidRPr="006857A2">
        <w:rPr>
          <w:rFonts w:ascii="Times New Roman" w:hAnsi="Times New Roman" w:cs="Times New Roman"/>
          <w:sz w:val="24"/>
          <w:szCs w:val="24"/>
          <w:lang w:val="en-US"/>
        </w:rPr>
        <w:t>01), whereas elevation of LDL-C, AC values and decrease of HDL-C levels in the group 2 in comparison to those values in the group 1 did not reach a level of statistical significance</w:t>
      </w:r>
      <w:r w:rsidR="002A4777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4F1FAC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F1FAC" w:rsidRPr="006857A2">
        <w:rPr>
          <w:rFonts w:ascii="Times New Roman" w:hAnsi="Times New Roman" w:cs="Times New Roman"/>
          <w:sz w:val="24"/>
          <w:szCs w:val="24"/>
          <w:lang w:val="en-US"/>
        </w:rPr>
        <w:t>represented</w:t>
      </w:r>
      <w:r w:rsidR="002A4777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F1FAC" w:rsidRPr="006857A2">
        <w:rPr>
          <w:rFonts w:ascii="Times New Roman" w:hAnsi="Times New Roman" w:cs="Times New Roman"/>
          <w:sz w:val="24"/>
          <w:szCs w:val="24"/>
          <w:lang w:val="en-US"/>
        </w:rPr>
        <w:t>rather</w:t>
      </w:r>
      <w:proofErr w:type="gramEnd"/>
      <w:r w:rsidR="004F1FAC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4777" w:rsidRPr="006857A2">
        <w:rPr>
          <w:rFonts w:ascii="Times New Roman" w:hAnsi="Times New Roman" w:cs="Times New Roman"/>
          <w:sz w:val="24"/>
          <w:szCs w:val="24"/>
          <w:lang w:val="en-US"/>
        </w:rPr>
        <w:t>a tendency</w:t>
      </w:r>
      <w:r w:rsidR="00E11868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11868" w:rsidRPr="006857A2">
        <w:rPr>
          <w:rFonts w:ascii="Times New Roman" w:hAnsi="Times New Roman" w:cs="Times New Roman"/>
          <w:sz w:val="24"/>
          <w:szCs w:val="24"/>
        </w:rPr>
        <w:t>р</w:t>
      </w:r>
      <w:r w:rsidR="00E11868" w:rsidRPr="006857A2">
        <w:rPr>
          <w:rFonts w:ascii="Times New Roman" w:hAnsi="Times New Roman" w:cs="Times New Roman"/>
          <w:sz w:val="24"/>
          <w:szCs w:val="24"/>
          <w:lang w:val="en-US"/>
        </w:rPr>
        <w:t>˃0</w:t>
      </w:r>
      <w:r w:rsidR="006857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11868" w:rsidRPr="006857A2">
        <w:rPr>
          <w:rFonts w:ascii="Times New Roman" w:hAnsi="Times New Roman" w:cs="Times New Roman"/>
          <w:sz w:val="24"/>
          <w:szCs w:val="24"/>
          <w:lang w:val="en-US"/>
        </w:rPr>
        <w:t>05).</w:t>
      </w:r>
    </w:p>
    <w:p w:rsidR="00FA4945" w:rsidRPr="006857A2" w:rsidRDefault="00301F3A" w:rsidP="00452A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857A2">
        <w:rPr>
          <w:rFonts w:ascii="Times New Roman" w:hAnsi="Times New Roman" w:cs="Times New Roman"/>
          <w:b/>
          <w:sz w:val="24"/>
          <w:szCs w:val="24"/>
          <w:lang w:val="en-US"/>
        </w:rPr>
        <w:t>Conclusion.</w:t>
      </w:r>
      <w:proofErr w:type="gramEnd"/>
      <w:r w:rsidR="004F1FAC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We showed</w:t>
      </w:r>
      <w:r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the predominance of overweight subjects with abdominal type of fat distribution among male hypertensive patients. </w:t>
      </w:r>
      <w:proofErr w:type="spellStart"/>
      <w:r w:rsidRPr="006857A2">
        <w:rPr>
          <w:rFonts w:ascii="Times New Roman" w:hAnsi="Times New Roman" w:cs="Times New Roman"/>
          <w:sz w:val="24"/>
          <w:szCs w:val="24"/>
          <w:lang w:val="en-US"/>
        </w:rPr>
        <w:t>Gynoid</w:t>
      </w:r>
      <w:proofErr w:type="spellEnd"/>
      <w:r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type of fat distribution was not typical for this cohort of patients. Relevant changes of lipid metabolism markers</w:t>
      </w:r>
      <w:r w:rsidR="00452A38" w:rsidRPr="006857A2">
        <w:rPr>
          <w:rFonts w:ascii="Times New Roman" w:hAnsi="Times New Roman" w:cs="Times New Roman"/>
          <w:sz w:val="24"/>
          <w:szCs w:val="24"/>
          <w:lang w:val="en-US"/>
        </w:rPr>
        <w:t xml:space="preserve"> were associated with obesity and abdominal type of fat distribution.</w:t>
      </w:r>
    </w:p>
    <w:sectPr w:rsidR="00FA4945" w:rsidRPr="006857A2" w:rsidSect="00CE4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F3A" w:rsidRDefault="00E00F3A" w:rsidP="00452A38">
      <w:pPr>
        <w:spacing w:after="0" w:line="240" w:lineRule="auto"/>
      </w:pPr>
      <w:r>
        <w:separator/>
      </w:r>
    </w:p>
  </w:endnote>
  <w:endnote w:type="continuationSeparator" w:id="0">
    <w:p w:rsidR="00E00F3A" w:rsidRDefault="00E00F3A" w:rsidP="0045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F3A" w:rsidRDefault="00E00F3A" w:rsidP="00452A38">
      <w:pPr>
        <w:spacing w:after="0" w:line="240" w:lineRule="auto"/>
      </w:pPr>
      <w:r>
        <w:separator/>
      </w:r>
    </w:p>
  </w:footnote>
  <w:footnote w:type="continuationSeparator" w:id="0">
    <w:p w:rsidR="00E00F3A" w:rsidRDefault="00E00F3A" w:rsidP="00452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945"/>
    <w:rsid w:val="000667F2"/>
    <w:rsid w:val="000A0A7F"/>
    <w:rsid w:val="001575EF"/>
    <w:rsid w:val="001814AA"/>
    <w:rsid w:val="00192A59"/>
    <w:rsid w:val="00197733"/>
    <w:rsid w:val="00202A45"/>
    <w:rsid w:val="00223448"/>
    <w:rsid w:val="00296592"/>
    <w:rsid w:val="002A4777"/>
    <w:rsid w:val="00301F3A"/>
    <w:rsid w:val="0032349E"/>
    <w:rsid w:val="00452A38"/>
    <w:rsid w:val="004740D3"/>
    <w:rsid w:val="004F1FAC"/>
    <w:rsid w:val="00502639"/>
    <w:rsid w:val="006857A2"/>
    <w:rsid w:val="007550B2"/>
    <w:rsid w:val="007839A1"/>
    <w:rsid w:val="007F2A3A"/>
    <w:rsid w:val="007F3BB3"/>
    <w:rsid w:val="0080502D"/>
    <w:rsid w:val="008E25AB"/>
    <w:rsid w:val="00967B68"/>
    <w:rsid w:val="009D7E04"/>
    <w:rsid w:val="00A47E05"/>
    <w:rsid w:val="00CE4067"/>
    <w:rsid w:val="00E00F3A"/>
    <w:rsid w:val="00E11868"/>
    <w:rsid w:val="00F07D11"/>
    <w:rsid w:val="00F15EEF"/>
    <w:rsid w:val="00F21064"/>
    <w:rsid w:val="00F747C9"/>
    <w:rsid w:val="00FA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A38"/>
  </w:style>
  <w:style w:type="paragraph" w:styleId="a5">
    <w:name w:val="footer"/>
    <w:basedOn w:val="a"/>
    <w:link w:val="a6"/>
    <w:uiPriority w:val="99"/>
    <w:unhideWhenUsed/>
    <w:rsid w:val="00452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A38"/>
  </w:style>
  <w:style w:type="paragraph" w:styleId="a5">
    <w:name w:val="footer"/>
    <w:basedOn w:val="a"/>
    <w:link w:val="a6"/>
    <w:uiPriority w:val="99"/>
    <w:unhideWhenUsed/>
    <w:rsid w:val="00452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A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11</cp:revision>
  <dcterms:created xsi:type="dcterms:W3CDTF">2014-09-15T20:55:00Z</dcterms:created>
  <dcterms:modified xsi:type="dcterms:W3CDTF">2014-09-16T00:40:00Z</dcterms:modified>
</cp:coreProperties>
</file>