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10" w:rsidRPr="00856310" w:rsidRDefault="00856310" w:rsidP="00856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310">
        <w:rPr>
          <w:rFonts w:ascii="Times New Roman" w:hAnsi="Times New Roman" w:cs="Times New Roman"/>
          <w:b/>
          <w:sz w:val="28"/>
          <w:szCs w:val="28"/>
        </w:rPr>
        <w:t>ПАТОГЕННОЕ ВЛИЯНИЕ ИММОБИЛИЗАЦИОННОГ СТРЕССА НА МОРФОФУНКЦИОНАЛЬНОЕ СОСТОЯНИЕ ЭНДОКРИННОЙ ЧАСТИ ПОДЖЕЛУДОЧНОЙ ЖЕЛЕЗЫ</w:t>
      </w:r>
    </w:p>
    <w:p w:rsidR="00856310" w:rsidRPr="00856310" w:rsidRDefault="00856310" w:rsidP="00856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6310">
        <w:rPr>
          <w:rFonts w:ascii="Times New Roman" w:hAnsi="Times New Roman" w:cs="Times New Roman"/>
          <w:b/>
          <w:sz w:val="28"/>
          <w:szCs w:val="28"/>
        </w:rPr>
        <w:t>Ковальцова</w:t>
      </w:r>
      <w:proofErr w:type="spellEnd"/>
      <w:r w:rsidRPr="00856310">
        <w:rPr>
          <w:rFonts w:ascii="Times New Roman" w:hAnsi="Times New Roman" w:cs="Times New Roman"/>
          <w:b/>
          <w:sz w:val="28"/>
          <w:szCs w:val="28"/>
        </w:rPr>
        <w:t xml:space="preserve"> М.В., Сирен</w:t>
      </w:r>
      <w:bookmarkStart w:id="0" w:name="_GoBack"/>
      <w:bookmarkEnd w:id="0"/>
      <w:r w:rsidRPr="00856310">
        <w:rPr>
          <w:rFonts w:ascii="Times New Roman" w:hAnsi="Times New Roman" w:cs="Times New Roman"/>
          <w:b/>
          <w:sz w:val="28"/>
          <w:szCs w:val="28"/>
        </w:rPr>
        <w:t>ко В.А., Бирюков М.С., Бережной Б.И.</w:t>
      </w:r>
    </w:p>
    <w:p w:rsidR="00856310" w:rsidRPr="00856310" w:rsidRDefault="00856310" w:rsidP="00856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310">
        <w:rPr>
          <w:rFonts w:ascii="Times New Roman" w:hAnsi="Times New Roman" w:cs="Times New Roman"/>
          <w:b/>
          <w:sz w:val="28"/>
          <w:szCs w:val="28"/>
        </w:rPr>
        <w:t>Харьковский национальный медицинский университет</w:t>
      </w:r>
    </w:p>
    <w:p w:rsidR="00856310" w:rsidRPr="00856310" w:rsidRDefault="00856310" w:rsidP="0085631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310">
        <w:rPr>
          <w:rFonts w:ascii="Times New Roman" w:hAnsi="Times New Roman" w:cs="Times New Roman"/>
          <w:sz w:val="28"/>
          <w:szCs w:val="28"/>
        </w:rPr>
        <w:t xml:space="preserve">Актуальной проблемой медицины является патология поджелудочной железы (ПЖ), вызванная влиянием различных патогенных </w:t>
      </w:r>
      <w:proofErr w:type="gramStart"/>
      <w:r w:rsidRPr="00856310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856310">
        <w:rPr>
          <w:rFonts w:ascii="Times New Roman" w:hAnsi="Times New Roman" w:cs="Times New Roman"/>
          <w:sz w:val="28"/>
          <w:szCs w:val="28"/>
        </w:rPr>
        <w:t xml:space="preserve"> в том числе способствующих длительному психическому и физическому напряжению.</w:t>
      </w:r>
    </w:p>
    <w:p w:rsidR="00856310" w:rsidRPr="00856310" w:rsidRDefault="00856310" w:rsidP="0085631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310">
        <w:rPr>
          <w:rFonts w:ascii="Times New Roman" w:hAnsi="Times New Roman" w:cs="Times New Roman"/>
          <w:sz w:val="28"/>
          <w:szCs w:val="28"/>
        </w:rPr>
        <w:t xml:space="preserve">Целью исследования явилось изучение морфофункционального состояния эндокринной части ПЖ беременных крыс вследствие действия </w:t>
      </w:r>
      <w:proofErr w:type="spellStart"/>
      <w:r w:rsidRPr="00856310">
        <w:rPr>
          <w:rFonts w:ascii="Times New Roman" w:hAnsi="Times New Roman" w:cs="Times New Roman"/>
          <w:sz w:val="28"/>
          <w:szCs w:val="28"/>
        </w:rPr>
        <w:t>иммобилизационного</w:t>
      </w:r>
      <w:proofErr w:type="spellEnd"/>
      <w:r w:rsidRPr="00856310">
        <w:rPr>
          <w:rFonts w:ascii="Times New Roman" w:hAnsi="Times New Roman" w:cs="Times New Roman"/>
          <w:sz w:val="28"/>
          <w:szCs w:val="28"/>
        </w:rPr>
        <w:t xml:space="preserve"> хронического стресса.</w:t>
      </w:r>
    </w:p>
    <w:p w:rsidR="00856310" w:rsidRPr="00856310" w:rsidRDefault="00856310" w:rsidP="0085631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310">
        <w:rPr>
          <w:rFonts w:ascii="Times New Roman" w:hAnsi="Times New Roman" w:cs="Times New Roman"/>
          <w:sz w:val="28"/>
          <w:szCs w:val="28"/>
        </w:rPr>
        <w:t>Материалы и методы. Изучено состояние ПЖ крыс находившихся в условиях стресса (1 гр.) и в стандартных условиях вивария (2 гр.). Осуществлялось морфологическое и биохимическое исследования.</w:t>
      </w:r>
    </w:p>
    <w:p w:rsidR="00856310" w:rsidRPr="00856310" w:rsidRDefault="00856310" w:rsidP="0085631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310">
        <w:rPr>
          <w:rFonts w:ascii="Times New Roman" w:hAnsi="Times New Roman" w:cs="Times New Roman"/>
          <w:sz w:val="28"/>
          <w:szCs w:val="28"/>
        </w:rPr>
        <w:t xml:space="preserve">Результаты. У крыс 1-й гр. выявлено уменьшение площади островков </w:t>
      </w:r>
      <w:proofErr w:type="spellStart"/>
      <w:r w:rsidRPr="00856310">
        <w:rPr>
          <w:rFonts w:ascii="Times New Roman" w:hAnsi="Times New Roman" w:cs="Times New Roman"/>
          <w:sz w:val="28"/>
          <w:szCs w:val="28"/>
        </w:rPr>
        <w:t>Лангерганса</w:t>
      </w:r>
      <w:proofErr w:type="spellEnd"/>
      <w:r w:rsidRPr="00856310">
        <w:rPr>
          <w:rFonts w:ascii="Times New Roman" w:hAnsi="Times New Roman" w:cs="Times New Roman"/>
          <w:sz w:val="28"/>
          <w:szCs w:val="28"/>
        </w:rPr>
        <w:t xml:space="preserve"> на 9% (</w:t>
      </w:r>
      <w:proofErr w:type="gramStart"/>
      <w:r w:rsidRPr="008563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6310">
        <w:rPr>
          <w:rFonts w:ascii="Times New Roman" w:hAnsi="Times New Roman" w:cs="Times New Roman"/>
          <w:sz w:val="28"/>
          <w:szCs w:val="28"/>
        </w:rPr>
        <w:t>&lt;0,001) от показателя 2-й гр.; уменьшение количества а- и β-</w:t>
      </w:r>
      <w:proofErr w:type="spellStart"/>
      <w:r w:rsidRPr="00856310">
        <w:rPr>
          <w:rFonts w:ascii="Times New Roman" w:hAnsi="Times New Roman" w:cs="Times New Roman"/>
          <w:sz w:val="28"/>
          <w:szCs w:val="28"/>
        </w:rPr>
        <w:t>эндокриноцитов</w:t>
      </w:r>
      <w:proofErr w:type="spellEnd"/>
      <w:r w:rsidRPr="00856310">
        <w:rPr>
          <w:rFonts w:ascii="Times New Roman" w:hAnsi="Times New Roman" w:cs="Times New Roman"/>
          <w:sz w:val="28"/>
          <w:szCs w:val="28"/>
        </w:rPr>
        <w:t xml:space="preserve">; дегенеративное изменение ядер и цитоплазмы р-клеток; частое обнаружение </w:t>
      </w:r>
      <w:proofErr w:type="spellStart"/>
      <w:r w:rsidRPr="00856310">
        <w:rPr>
          <w:rFonts w:ascii="Times New Roman" w:hAnsi="Times New Roman" w:cs="Times New Roman"/>
          <w:sz w:val="28"/>
          <w:szCs w:val="28"/>
        </w:rPr>
        <w:t>апоптозно</w:t>
      </w:r>
      <w:proofErr w:type="spellEnd"/>
      <w:r w:rsidRPr="00856310">
        <w:rPr>
          <w:rFonts w:ascii="Times New Roman" w:hAnsi="Times New Roman" w:cs="Times New Roman"/>
          <w:sz w:val="28"/>
          <w:szCs w:val="28"/>
        </w:rPr>
        <w:t xml:space="preserve"> изменённых р- и а-клеток. Результаты </w:t>
      </w:r>
      <w:proofErr w:type="spellStart"/>
      <w:r w:rsidRPr="00856310">
        <w:rPr>
          <w:rFonts w:ascii="Times New Roman" w:hAnsi="Times New Roman" w:cs="Times New Roman"/>
          <w:sz w:val="28"/>
          <w:szCs w:val="28"/>
        </w:rPr>
        <w:t>биохи¬мического</w:t>
      </w:r>
      <w:proofErr w:type="spellEnd"/>
      <w:r w:rsidRPr="00856310">
        <w:rPr>
          <w:rFonts w:ascii="Times New Roman" w:hAnsi="Times New Roman" w:cs="Times New Roman"/>
          <w:sz w:val="28"/>
          <w:szCs w:val="28"/>
        </w:rPr>
        <w:t xml:space="preserve"> исследования подтверждают эндокринную дисфункцию у </w:t>
      </w:r>
      <w:proofErr w:type="spellStart"/>
      <w:r w:rsidRPr="00856310">
        <w:rPr>
          <w:rFonts w:ascii="Times New Roman" w:hAnsi="Times New Roman" w:cs="Times New Roman"/>
          <w:sz w:val="28"/>
          <w:szCs w:val="28"/>
        </w:rPr>
        <w:t>живот¬ных</w:t>
      </w:r>
      <w:proofErr w:type="spellEnd"/>
      <w:r w:rsidRPr="00856310">
        <w:rPr>
          <w:rFonts w:ascii="Times New Roman" w:hAnsi="Times New Roman" w:cs="Times New Roman"/>
          <w:sz w:val="28"/>
          <w:szCs w:val="28"/>
        </w:rPr>
        <w:t xml:space="preserve"> основной группы. Установлено сочетание гипергликемии (увеличение уровня глюкозы на 18%, </w:t>
      </w:r>
      <w:proofErr w:type="gramStart"/>
      <w:r w:rsidRPr="008563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6310">
        <w:rPr>
          <w:rFonts w:ascii="Times New Roman" w:hAnsi="Times New Roman" w:cs="Times New Roman"/>
          <w:sz w:val="28"/>
          <w:szCs w:val="28"/>
        </w:rPr>
        <w:t xml:space="preserve">&lt;0,001) с повышенным уровнем как </w:t>
      </w:r>
      <w:proofErr w:type="spellStart"/>
      <w:r w:rsidRPr="00856310">
        <w:rPr>
          <w:rFonts w:ascii="Times New Roman" w:hAnsi="Times New Roman" w:cs="Times New Roman"/>
          <w:sz w:val="28"/>
          <w:szCs w:val="28"/>
        </w:rPr>
        <w:t>контринсулярных</w:t>
      </w:r>
      <w:proofErr w:type="spellEnd"/>
      <w:r w:rsidRPr="00856310">
        <w:rPr>
          <w:rFonts w:ascii="Times New Roman" w:hAnsi="Times New Roman" w:cs="Times New Roman"/>
          <w:sz w:val="28"/>
          <w:szCs w:val="28"/>
        </w:rPr>
        <w:t xml:space="preserve"> гормонов (адреналина на 82,3%, р&lt;0,001; </w:t>
      </w:r>
      <w:proofErr w:type="spellStart"/>
      <w:r w:rsidRPr="00856310">
        <w:rPr>
          <w:rFonts w:ascii="Times New Roman" w:hAnsi="Times New Roman" w:cs="Times New Roman"/>
          <w:sz w:val="28"/>
          <w:szCs w:val="28"/>
        </w:rPr>
        <w:t>кортикостерона</w:t>
      </w:r>
      <w:proofErr w:type="spellEnd"/>
      <w:r w:rsidRPr="00856310">
        <w:rPr>
          <w:rFonts w:ascii="Times New Roman" w:hAnsi="Times New Roman" w:cs="Times New Roman"/>
          <w:sz w:val="28"/>
          <w:szCs w:val="28"/>
        </w:rPr>
        <w:t xml:space="preserve"> на 37,5%, р&lt;0,001 от показателя 2-й гр.), так и инсулина (на 69%, р&lt;0,001); кроме того, имеются признаки нарушения жирового обмена (повышение уровня НЭЖК и кетоновых тел в 2 раза, р&lt;0,001).</w:t>
      </w:r>
    </w:p>
    <w:p w:rsidR="00856310" w:rsidRPr="00856310" w:rsidRDefault="00856310" w:rsidP="0085631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310">
        <w:rPr>
          <w:rFonts w:ascii="Times New Roman" w:hAnsi="Times New Roman" w:cs="Times New Roman"/>
          <w:sz w:val="28"/>
          <w:szCs w:val="28"/>
        </w:rPr>
        <w:t xml:space="preserve">Там образом, хронический стресс, во время беременности крыс, приводит к увеличению уровня </w:t>
      </w:r>
      <w:proofErr w:type="spellStart"/>
      <w:r w:rsidRPr="00856310">
        <w:rPr>
          <w:rFonts w:ascii="Times New Roman" w:hAnsi="Times New Roman" w:cs="Times New Roman"/>
          <w:sz w:val="28"/>
          <w:szCs w:val="28"/>
        </w:rPr>
        <w:t>контринсуляров</w:t>
      </w:r>
      <w:proofErr w:type="spellEnd"/>
      <w:r w:rsidRPr="00856310">
        <w:rPr>
          <w:rFonts w:ascii="Times New Roman" w:hAnsi="Times New Roman" w:cs="Times New Roman"/>
          <w:sz w:val="28"/>
          <w:szCs w:val="28"/>
        </w:rPr>
        <w:t xml:space="preserve"> и связанной с этим гипергликемии, обусловливает компенсаторную гиперфункцию (β-клеток ПЖ с </w:t>
      </w:r>
      <w:proofErr w:type="spellStart"/>
      <w:r w:rsidRPr="00856310">
        <w:rPr>
          <w:rFonts w:ascii="Times New Roman" w:hAnsi="Times New Roman" w:cs="Times New Roman"/>
          <w:sz w:val="28"/>
          <w:szCs w:val="28"/>
        </w:rPr>
        <w:t>гиперпродукциеи</w:t>
      </w:r>
      <w:proofErr w:type="spellEnd"/>
      <w:r w:rsidRPr="00856310">
        <w:rPr>
          <w:rFonts w:ascii="Times New Roman" w:hAnsi="Times New Roman" w:cs="Times New Roman"/>
          <w:sz w:val="28"/>
          <w:szCs w:val="28"/>
        </w:rPr>
        <w:t xml:space="preserve"> инсулина.</w:t>
      </w:r>
      <w:proofErr w:type="gramEnd"/>
      <w:r w:rsidRPr="00856310">
        <w:rPr>
          <w:rFonts w:ascii="Times New Roman" w:hAnsi="Times New Roman" w:cs="Times New Roman"/>
          <w:sz w:val="28"/>
          <w:szCs w:val="28"/>
        </w:rPr>
        <w:t xml:space="preserve"> В такой ситуации </w:t>
      </w:r>
      <w:proofErr w:type="spellStart"/>
      <w:r w:rsidRPr="00856310">
        <w:rPr>
          <w:rFonts w:ascii="Times New Roman" w:hAnsi="Times New Roman" w:cs="Times New Roman"/>
          <w:sz w:val="28"/>
          <w:szCs w:val="28"/>
        </w:rPr>
        <w:t>гиперинсулинемия</w:t>
      </w:r>
      <w:proofErr w:type="spellEnd"/>
      <w:r w:rsidRPr="00856310">
        <w:rPr>
          <w:rFonts w:ascii="Times New Roman" w:hAnsi="Times New Roman" w:cs="Times New Roman"/>
          <w:sz w:val="28"/>
          <w:szCs w:val="28"/>
        </w:rPr>
        <w:t xml:space="preserve"> является вторичной и имеет приспособительное значение для уменьшения уровня гликемии. Однако, в связи с тем, что уровень гликемии остается повышенным, у животных можно предположить развитие </w:t>
      </w:r>
      <w:proofErr w:type="spellStart"/>
      <w:r w:rsidRPr="00856310">
        <w:rPr>
          <w:rFonts w:ascii="Times New Roman" w:hAnsi="Times New Roman" w:cs="Times New Roman"/>
          <w:sz w:val="28"/>
          <w:szCs w:val="28"/>
        </w:rPr>
        <w:t>инсулинорезистентности</w:t>
      </w:r>
      <w:proofErr w:type="spellEnd"/>
      <w:r w:rsidRPr="00856310">
        <w:rPr>
          <w:rFonts w:ascii="Times New Roman" w:hAnsi="Times New Roman" w:cs="Times New Roman"/>
          <w:sz w:val="28"/>
          <w:szCs w:val="28"/>
        </w:rPr>
        <w:t xml:space="preserve">. Аргументом в; пользу такой трактовки полученных данных является высокий уровень в крови НЭЖК, и увеличение КТ, отражающие внутриклеточный дефицит глюкозы и связанное с этим </w:t>
      </w:r>
      <w:r w:rsidRPr="00856310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метаболизма свободных жирных кислот через </w:t>
      </w:r>
      <w:proofErr w:type="gramStart"/>
      <w:r w:rsidRPr="00856310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856310">
        <w:rPr>
          <w:rFonts w:ascii="Times New Roman" w:hAnsi="Times New Roman" w:cs="Times New Roman"/>
          <w:sz w:val="28"/>
          <w:szCs w:val="28"/>
        </w:rPr>
        <w:t xml:space="preserve">окисление в митохондриях и нарушение метаболизма ацетил </w:t>
      </w:r>
      <w:proofErr w:type="spellStart"/>
      <w:r w:rsidRPr="00856310">
        <w:rPr>
          <w:rFonts w:ascii="Times New Roman" w:hAnsi="Times New Roman" w:cs="Times New Roman"/>
          <w:sz w:val="28"/>
          <w:szCs w:val="28"/>
        </w:rPr>
        <w:t>КоА</w:t>
      </w:r>
      <w:proofErr w:type="spellEnd"/>
      <w:r w:rsidRPr="00856310">
        <w:rPr>
          <w:rFonts w:ascii="Times New Roman" w:hAnsi="Times New Roman" w:cs="Times New Roman"/>
          <w:sz w:val="28"/>
          <w:szCs w:val="28"/>
        </w:rPr>
        <w:t xml:space="preserve"> в цикле Кребса.</w:t>
      </w:r>
    </w:p>
    <w:p w:rsidR="00D8510C" w:rsidRPr="00856310" w:rsidRDefault="00856310" w:rsidP="0085631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310">
        <w:rPr>
          <w:rFonts w:ascii="Times New Roman" w:hAnsi="Times New Roman" w:cs="Times New Roman"/>
          <w:sz w:val="28"/>
          <w:szCs w:val="28"/>
        </w:rPr>
        <w:t>Выводы. Результаты проведенного анализа свидетельствуют о том, что хронический стресс беременных крыс является существенным фактором риска развития хронической патологии ПЖ, в том числе и сахарного диабета.</w:t>
      </w:r>
    </w:p>
    <w:sectPr w:rsidR="00D8510C" w:rsidRPr="0085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F7"/>
    <w:rsid w:val="005F23F7"/>
    <w:rsid w:val="00856310"/>
    <w:rsid w:val="00876D76"/>
    <w:rsid w:val="00D8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Патфизиология</dc:creator>
  <cp:lastModifiedBy>Патфизиология</cp:lastModifiedBy>
  <cp:revision>2</cp:revision>
  <dcterms:created xsi:type="dcterms:W3CDTF">2014-11-25T13:21:00Z</dcterms:created>
  <dcterms:modified xsi:type="dcterms:W3CDTF">2014-11-25T13:21:00Z</dcterms:modified>
</cp:coreProperties>
</file>