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A7C" w:rsidRPr="00327EC8" w:rsidRDefault="00582A7C" w:rsidP="00327EC8">
      <w:pPr>
        <w:pStyle w:val="Style18"/>
        <w:widowControl/>
        <w:ind w:firstLine="709"/>
        <w:rPr>
          <w:rStyle w:val="FontStyle40"/>
          <w:rFonts w:ascii="Times New Roman" w:hAnsi="Times New Roman"/>
          <w:b w:val="0"/>
          <w:sz w:val="20"/>
          <w:szCs w:val="20"/>
          <w:lang w:val="uk-UA" w:eastAsia="uk-UA"/>
        </w:rPr>
      </w:pPr>
      <w:r w:rsidRPr="00327EC8">
        <w:rPr>
          <w:rStyle w:val="FontStyle40"/>
          <w:rFonts w:ascii="Times New Roman" w:hAnsi="Times New Roman"/>
          <w:b w:val="0"/>
          <w:sz w:val="20"/>
          <w:szCs w:val="20"/>
          <w:lang w:val="uk-UA" w:eastAsia="uk-UA"/>
        </w:rPr>
        <w:t>УДК: 378.041</w:t>
      </w:r>
    </w:p>
    <w:p w:rsidR="00582A7C" w:rsidRPr="00327EC8" w:rsidRDefault="00582A7C" w:rsidP="00327EC8">
      <w:pPr>
        <w:pStyle w:val="Style18"/>
        <w:widowControl/>
        <w:ind w:firstLine="709"/>
        <w:jc w:val="center"/>
        <w:rPr>
          <w:rStyle w:val="FontStyle40"/>
          <w:rFonts w:ascii="Times New Roman" w:hAnsi="Times New Roman"/>
          <w:sz w:val="20"/>
          <w:szCs w:val="20"/>
          <w:lang w:val="uk-UA" w:eastAsia="uk-UA"/>
        </w:rPr>
      </w:pPr>
      <w:r w:rsidRPr="00327EC8">
        <w:rPr>
          <w:rStyle w:val="FontStyle40"/>
          <w:rFonts w:ascii="Times New Roman" w:hAnsi="Times New Roman"/>
          <w:sz w:val="20"/>
          <w:szCs w:val="20"/>
          <w:lang w:val="uk-UA" w:eastAsia="uk-UA"/>
        </w:rPr>
        <w:t>САМООСВІТА ТА САМОВИХОВАННЯ,</w:t>
      </w:r>
    </w:p>
    <w:p w:rsidR="00582A7C" w:rsidRPr="00327EC8" w:rsidRDefault="00582A7C" w:rsidP="00327EC8">
      <w:pPr>
        <w:pStyle w:val="Style18"/>
        <w:widowControl/>
        <w:ind w:firstLine="709"/>
        <w:jc w:val="center"/>
        <w:rPr>
          <w:rStyle w:val="FontStyle40"/>
          <w:rFonts w:ascii="Times New Roman" w:hAnsi="Times New Roman"/>
          <w:sz w:val="20"/>
          <w:szCs w:val="20"/>
          <w:lang w:val="uk-UA" w:eastAsia="uk-UA"/>
        </w:rPr>
      </w:pPr>
      <w:r w:rsidRPr="00327EC8">
        <w:rPr>
          <w:rStyle w:val="FontStyle40"/>
          <w:rFonts w:ascii="Times New Roman" w:hAnsi="Times New Roman"/>
          <w:sz w:val="20"/>
          <w:szCs w:val="20"/>
          <w:lang w:val="uk-UA" w:eastAsia="uk-UA"/>
        </w:rPr>
        <w:t>ЯК ОСНОВНІ СКЛАДОВІ РОЗВИТКУОСОБИСТОСТІ</w:t>
      </w:r>
    </w:p>
    <w:p w:rsidR="00582A7C" w:rsidRPr="00327EC8" w:rsidRDefault="00582A7C" w:rsidP="00327EC8">
      <w:pPr>
        <w:ind w:firstLine="709"/>
        <w:jc w:val="center"/>
        <w:rPr>
          <w:rStyle w:val="FontStyle29"/>
          <w:rFonts w:ascii="Times New Roman" w:hAnsi="Times New Roman"/>
          <w:i/>
          <w:sz w:val="20"/>
          <w:szCs w:val="20"/>
          <w:lang w:eastAsia="uk-UA"/>
        </w:rPr>
      </w:pPr>
      <w:r w:rsidRPr="00327EC8">
        <w:rPr>
          <w:rStyle w:val="FontStyle29"/>
          <w:rFonts w:ascii="Times New Roman" w:hAnsi="Times New Roman"/>
          <w:i/>
          <w:sz w:val="20"/>
          <w:szCs w:val="20"/>
          <w:lang w:val="uk-UA" w:eastAsia="uk-UA"/>
        </w:rPr>
        <w:t>Пустова Н.О.</w:t>
      </w:r>
    </w:p>
    <w:p w:rsidR="00582A7C" w:rsidRPr="00327EC8" w:rsidRDefault="00582A7C" w:rsidP="00327EC8">
      <w:pPr>
        <w:jc w:val="center"/>
        <w:rPr>
          <w:i/>
          <w:sz w:val="20"/>
          <w:szCs w:val="20"/>
          <w:lang w:val="uk-UA"/>
        </w:rPr>
      </w:pPr>
      <w:r w:rsidRPr="00327EC8">
        <w:rPr>
          <w:i/>
          <w:sz w:val="20"/>
          <w:szCs w:val="20"/>
        </w:rPr>
        <w:t>Харк</w:t>
      </w:r>
      <w:r w:rsidRPr="00327EC8">
        <w:rPr>
          <w:i/>
          <w:sz w:val="20"/>
          <w:szCs w:val="20"/>
          <w:lang w:val="uk-UA"/>
        </w:rPr>
        <w:t>івський національний медичний університет</w:t>
      </w:r>
    </w:p>
    <w:p w:rsidR="00582A7C" w:rsidRPr="00327EC8" w:rsidRDefault="00582A7C" w:rsidP="00327EC8">
      <w:pPr>
        <w:jc w:val="center"/>
        <w:rPr>
          <w:i/>
          <w:sz w:val="20"/>
          <w:szCs w:val="20"/>
          <w:lang w:val="uk-UA"/>
        </w:rPr>
      </w:pPr>
      <w:r w:rsidRPr="00327EC8">
        <w:rPr>
          <w:i/>
          <w:sz w:val="20"/>
          <w:szCs w:val="20"/>
          <w:lang w:val="uk-UA"/>
        </w:rPr>
        <w:t>Кафедра дерматології, венерології і СНІДу</w:t>
      </w:r>
    </w:p>
    <w:p w:rsidR="00582A7C" w:rsidRPr="00327EC8" w:rsidRDefault="00582A7C" w:rsidP="00327EC8">
      <w:pPr>
        <w:pStyle w:val="Style23"/>
        <w:widowControl/>
        <w:tabs>
          <w:tab w:val="left" w:pos="605"/>
        </w:tabs>
        <w:ind w:firstLine="284"/>
        <w:jc w:val="both"/>
        <w:rPr>
          <w:rStyle w:val="FontStyle29"/>
          <w:rFonts w:ascii="Times New Roman" w:hAnsi="Times New Roman"/>
          <w:i/>
          <w:sz w:val="20"/>
          <w:szCs w:val="20"/>
          <w:lang w:val="uk-UA" w:eastAsia="uk-UA"/>
        </w:rPr>
      </w:pPr>
      <w:r w:rsidRPr="00327EC8">
        <w:rPr>
          <w:rStyle w:val="FontStyle29"/>
          <w:rFonts w:ascii="Times New Roman" w:hAnsi="Times New Roman"/>
          <w:b/>
          <w:i/>
          <w:sz w:val="20"/>
          <w:szCs w:val="20"/>
          <w:lang w:val="uk-UA" w:eastAsia="uk-UA"/>
        </w:rPr>
        <w:t xml:space="preserve">Ключові слова: </w:t>
      </w:r>
      <w:r w:rsidRPr="00327EC8">
        <w:rPr>
          <w:rStyle w:val="FontStyle29"/>
          <w:rFonts w:ascii="Times New Roman" w:hAnsi="Times New Roman"/>
          <w:i/>
          <w:sz w:val="20"/>
          <w:szCs w:val="20"/>
          <w:lang w:val="uk-UA" w:eastAsia="uk-UA"/>
        </w:rPr>
        <w:t>самоосвіта, самовиховання, розвиток особистості, викладач вищої медичної школи, педагог, самопізнання; побудова особистісного плану, реалізація виробленої програми, самоконтроль.</w:t>
      </w:r>
    </w:p>
    <w:p w:rsidR="00582A7C" w:rsidRPr="00327EC8" w:rsidRDefault="00582A7C" w:rsidP="00327EC8">
      <w:pPr>
        <w:pStyle w:val="Style3"/>
        <w:widowControl/>
        <w:spacing w:line="240" w:lineRule="auto"/>
        <w:ind w:firstLine="284"/>
        <w:rPr>
          <w:rStyle w:val="FontStyle29"/>
          <w:rFonts w:ascii="Times New Roman" w:hAnsi="Times New Roman"/>
          <w:sz w:val="20"/>
          <w:szCs w:val="20"/>
          <w:lang w:val="uk-UA" w:eastAsia="uk-UA"/>
        </w:rPr>
      </w:pPr>
      <w:r w:rsidRPr="00327EC8">
        <w:rPr>
          <w:rStyle w:val="FontStyle29"/>
          <w:rFonts w:ascii="Times New Roman" w:hAnsi="Times New Roman"/>
          <w:b/>
          <w:sz w:val="20"/>
          <w:szCs w:val="20"/>
          <w:lang w:val="uk-UA" w:eastAsia="uk-UA"/>
        </w:rPr>
        <w:t xml:space="preserve">Вступ. </w:t>
      </w:r>
      <w:r w:rsidRPr="00327EC8">
        <w:rPr>
          <w:rStyle w:val="FontStyle29"/>
          <w:rFonts w:ascii="Times New Roman" w:hAnsi="Times New Roman"/>
          <w:sz w:val="20"/>
          <w:szCs w:val="20"/>
          <w:lang w:val="uk-UA" w:eastAsia="uk-UA"/>
        </w:rPr>
        <w:t>Підготовка висококваліфікованих медичних працівників потребує високого рівня професійної підготовки викладачів.</w:t>
      </w:r>
      <w:r>
        <w:rPr>
          <w:rStyle w:val="FontStyle29"/>
          <w:rFonts w:ascii="Times New Roman" w:hAnsi="Times New Roman"/>
          <w:sz w:val="20"/>
          <w:szCs w:val="20"/>
          <w:lang w:val="uk-UA" w:eastAsia="uk-UA"/>
        </w:rPr>
        <w:t xml:space="preserve"> </w:t>
      </w:r>
      <w:r w:rsidRPr="00327EC8">
        <w:rPr>
          <w:rStyle w:val="FontStyle29"/>
          <w:rFonts w:ascii="Times New Roman" w:hAnsi="Times New Roman"/>
          <w:sz w:val="20"/>
          <w:szCs w:val="20"/>
          <w:lang w:val="uk-UA" w:eastAsia="uk-UA"/>
        </w:rPr>
        <w:t>На сучасному етапі розвитку вищої медичної освіти в Україні науково-педагогічний працівник повинен відповідати досить високим вимогам.</w:t>
      </w:r>
      <w:r>
        <w:rPr>
          <w:rStyle w:val="FontStyle29"/>
          <w:rFonts w:ascii="Times New Roman" w:hAnsi="Times New Roman"/>
          <w:sz w:val="20"/>
          <w:szCs w:val="20"/>
          <w:lang w:val="uk-UA" w:eastAsia="uk-UA"/>
        </w:rPr>
        <w:t xml:space="preserve"> </w:t>
      </w:r>
      <w:r w:rsidRPr="00327EC8">
        <w:rPr>
          <w:rStyle w:val="FontStyle29"/>
          <w:rFonts w:ascii="Times New Roman" w:hAnsi="Times New Roman"/>
          <w:sz w:val="20"/>
          <w:szCs w:val="20"/>
          <w:lang w:val="uk-UA" w:eastAsia="uk-UA"/>
        </w:rPr>
        <w:t>Вища медична школа потребує від викладачів постійного підвищення їх професійного рівня, педагогічної майстерності та наукової кваліфікації. В статті ми розглянемо питання самоосвіти та самовиховання, як основних складових розвитку особистості і регуляції діяльності педагога.</w:t>
      </w:r>
    </w:p>
    <w:p w:rsidR="00582A7C" w:rsidRPr="00327EC8" w:rsidRDefault="00582A7C" w:rsidP="00327EC8">
      <w:pPr>
        <w:pStyle w:val="Style3"/>
        <w:widowControl/>
        <w:spacing w:line="240" w:lineRule="auto"/>
        <w:ind w:firstLine="284"/>
        <w:rPr>
          <w:rStyle w:val="FontStyle29"/>
          <w:rFonts w:ascii="Times New Roman" w:hAnsi="Times New Roman"/>
          <w:sz w:val="20"/>
          <w:szCs w:val="20"/>
          <w:lang w:val="uk-UA" w:eastAsia="uk-UA"/>
        </w:rPr>
      </w:pPr>
      <w:r w:rsidRPr="00327EC8">
        <w:rPr>
          <w:rStyle w:val="FontStyle29"/>
          <w:rFonts w:ascii="Times New Roman" w:hAnsi="Times New Roman"/>
          <w:b/>
          <w:sz w:val="20"/>
          <w:szCs w:val="20"/>
          <w:lang w:val="uk-UA" w:eastAsia="uk-UA"/>
        </w:rPr>
        <w:t>Основна частина.</w:t>
      </w:r>
      <w:r>
        <w:rPr>
          <w:rStyle w:val="FontStyle29"/>
          <w:rFonts w:ascii="Times New Roman" w:hAnsi="Times New Roman"/>
          <w:b/>
          <w:sz w:val="20"/>
          <w:szCs w:val="20"/>
          <w:lang w:val="uk-UA" w:eastAsia="uk-UA"/>
        </w:rPr>
        <w:t xml:space="preserve"> </w:t>
      </w:r>
      <w:r w:rsidRPr="00327EC8">
        <w:rPr>
          <w:rStyle w:val="FontStyle29"/>
          <w:rFonts w:ascii="Times New Roman" w:hAnsi="Times New Roman"/>
          <w:sz w:val="20"/>
          <w:szCs w:val="20"/>
          <w:lang w:val="uk-UA" w:eastAsia="uk-UA"/>
        </w:rPr>
        <w:t>В Законі про вищу освіту України сказано: «Вищий навчальний заклад забезпечує підвищення кваліфікації та стажування педагогічних та науково-педагогічних працівників не рідше ніж один раз на п'ять років зі збереженням середньої заробітної плати».Згідно до цих вимог викладачі кафедри дерматології, венерології і СНІДу підвищують:</w:t>
      </w:r>
    </w:p>
    <w:p w:rsidR="00582A7C" w:rsidRPr="00327EC8" w:rsidRDefault="00582A7C" w:rsidP="00327EC8">
      <w:pPr>
        <w:pStyle w:val="Style3"/>
        <w:widowControl/>
        <w:spacing w:line="240" w:lineRule="auto"/>
        <w:ind w:firstLine="284"/>
        <w:rPr>
          <w:rStyle w:val="FontStyle29"/>
          <w:rFonts w:ascii="Times New Roman" w:hAnsi="Times New Roman"/>
          <w:sz w:val="20"/>
          <w:szCs w:val="20"/>
          <w:lang w:val="uk-UA" w:eastAsia="uk-UA"/>
        </w:rPr>
      </w:pPr>
      <w:r w:rsidRPr="00327EC8">
        <w:rPr>
          <w:rStyle w:val="FontStyle29"/>
          <w:rFonts w:ascii="Times New Roman" w:hAnsi="Times New Roman"/>
          <w:sz w:val="20"/>
          <w:szCs w:val="20"/>
          <w:lang w:val="uk-UA" w:eastAsia="uk-UA"/>
        </w:rPr>
        <w:t>-педагогічну майстерність(проходять курси на кафедрі педагогіки національного фармацевтичного університету);</w:t>
      </w:r>
    </w:p>
    <w:p w:rsidR="00582A7C" w:rsidRPr="00327EC8" w:rsidRDefault="00582A7C" w:rsidP="00327EC8">
      <w:pPr>
        <w:pStyle w:val="Style3"/>
        <w:widowControl/>
        <w:spacing w:line="240" w:lineRule="auto"/>
        <w:ind w:firstLine="284"/>
        <w:rPr>
          <w:rStyle w:val="FontStyle29"/>
          <w:rFonts w:ascii="Times New Roman" w:hAnsi="Times New Roman"/>
          <w:sz w:val="20"/>
          <w:szCs w:val="20"/>
          <w:lang w:val="uk-UA" w:eastAsia="uk-UA"/>
        </w:rPr>
      </w:pPr>
      <w:r w:rsidRPr="00327EC8">
        <w:rPr>
          <w:rStyle w:val="FontStyle29"/>
          <w:rFonts w:ascii="Times New Roman" w:hAnsi="Times New Roman"/>
          <w:sz w:val="20"/>
          <w:szCs w:val="20"/>
          <w:lang w:val="uk-UA" w:eastAsia="uk-UA"/>
        </w:rPr>
        <w:t>- професійну майстерність (проходять передатестаційні цикли  на кафедрі дерматовенерології Харківської медичної академії післядипломної освіти);</w:t>
      </w:r>
    </w:p>
    <w:p w:rsidR="00582A7C" w:rsidRPr="00327EC8" w:rsidRDefault="00582A7C" w:rsidP="00327EC8">
      <w:pPr>
        <w:pStyle w:val="Style3"/>
        <w:widowControl/>
        <w:spacing w:line="240" w:lineRule="auto"/>
        <w:ind w:firstLine="284"/>
        <w:rPr>
          <w:rStyle w:val="FontStyle29"/>
          <w:rFonts w:ascii="Times New Roman" w:hAnsi="Times New Roman"/>
          <w:sz w:val="20"/>
          <w:szCs w:val="20"/>
          <w:lang w:val="uk-UA" w:eastAsia="uk-UA"/>
        </w:rPr>
      </w:pPr>
      <w:r w:rsidRPr="00327EC8">
        <w:rPr>
          <w:rStyle w:val="FontStyle29"/>
          <w:rFonts w:ascii="Times New Roman" w:hAnsi="Times New Roman"/>
          <w:sz w:val="20"/>
          <w:szCs w:val="20"/>
          <w:lang w:val="uk-UA" w:eastAsia="uk-UA"/>
        </w:rPr>
        <w:t>- науковий рівень (виконують науково-дослідну роботу кафедри, працюють над виконанням дисертаційних робіт, написанням статей, приймають участь в роботі з’їздів, конференцій, товариств).</w:t>
      </w:r>
    </w:p>
    <w:p w:rsidR="00582A7C" w:rsidRPr="00327EC8" w:rsidRDefault="00582A7C" w:rsidP="00327EC8">
      <w:pPr>
        <w:pStyle w:val="Style3"/>
        <w:widowControl/>
        <w:spacing w:line="240" w:lineRule="auto"/>
        <w:ind w:firstLine="284"/>
        <w:rPr>
          <w:rStyle w:val="FontStyle29"/>
          <w:rFonts w:ascii="Times New Roman" w:hAnsi="Times New Roman" w:cs="Times New Roman"/>
          <w:sz w:val="20"/>
          <w:szCs w:val="20"/>
          <w:lang w:val="uk-UA" w:eastAsia="uk-UA"/>
        </w:rPr>
      </w:pPr>
      <w:r w:rsidRPr="00327EC8">
        <w:rPr>
          <w:rStyle w:val="FontStyle29"/>
          <w:rFonts w:ascii="Times New Roman" w:hAnsi="Times New Roman"/>
          <w:sz w:val="20"/>
          <w:szCs w:val="20"/>
          <w:lang w:val="uk-UA" w:eastAsia="uk-UA"/>
        </w:rPr>
        <w:t xml:space="preserve">Вся діяльність викладача вищої школи пов’язана з самоосвітою та самовихованням. Самовиховання є однією з найважливіших умов самореалізації внутрішніх резервів, здібностей та дарувань особистості. Це важкий процес подолання людиною самої себе. Чи змогли би видатні вчені нашої кафедри досягти таких успіхів, якби не постійна робота над собою? Чи пройшов би наш вчитель, учасник Великої Вітчизняної війни, проф. Задорожний Б. А. шлях від ординатора до професора кафедри? Чи став би він почесний доктором Познанської медичної академії? Чи змог би він в 36 років очолити Харківський медичний інститут та протягом 16 років працювати на посаді ректора? Напевно, що ні. Співробітники кафедри пам’ятають проф. Задорожного Б.А. як </w:t>
      </w:r>
      <w:r w:rsidRPr="00327EC8">
        <w:rPr>
          <w:rFonts w:ascii="Times New Roman" w:hAnsi="Times New Roman"/>
          <w:sz w:val="20"/>
          <w:szCs w:val="20"/>
          <w:lang w:val="uk-UA"/>
        </w:rPr>
        <w:t>надзвичайно яскраву та неординарну особистість. Величезний досвід клініциста, талант вченого-новатора, майстерність педагога і лектора органічно поєднувалися в ньому з видатними організаторськими здібностями і невичерпною енергією. Бориса Якимовича завжди відрізняла висока вимогливість до себе і всіх оточуючих, відповідальність за прийняття рішень. Він практично завжди досягав здійснення того, що задумав. Разом з тим йому була властива висока духовність та справжня інтелігентність. Художня література, історія, живопис і театр, краєзнавство і полювання - ось далеко не всі його позаслужбові інтереси. Він був дотепним і цікавим співрозмовником, душею будь-якої компанії. Через все його життя червоною стрічкою проходила любов до рідної землі, до Україні. Всі досягнення й успіхи нашого вчителя пов’язані з його постійною безперервною працею над собою, самоосвітою та самовдосконаленням. Проф. Задорожний Б.А. залишив по собі вдячну пам'ять у всіх, хто його знав</w:t>
      </w:r>
      <w:r w:rsidRPr="00327EC8">
        <w:rPr>
          <w:rStyle w:val="FontStyle29"/>
          <w:rFonts w:ascii="Times New Roman" w:hAnsi="Times New Roman"/>
          <w:sz w:val="20"/>
          <w:szCs w:val="20"/>
          <w:lang w:val="uk-UA"/>
        </w:rPr>
        <w:t>. Працівники кафедри рівняються на свого вчителя</w:t>
      </w:r>
      <w:r w:rsidRPr="00327EC8">
        <w:rPr>
          <w:rFonts w:ascii="Times New Roman" w:hAnsi="Times New Roman"/>
          <w:sz w:val="20"/>
          <w:szCs w:val="20"/>
          <w:lang w:val="uk-UA"/>
        </w:rPr>
        <w:t xml:space="preserve"> та гідно продовжують його справу</w:t>
      </w:r>
      <w:r w:rsidRPr="00327EC8">
        <w:rPr>
          <w:rStyle w:val="FontStyle29"/>
          <w:rFonts w:ascii="Times New Roman" w:hAnsi="Times New Roman"/>
          <w:sz w:val="20"/>
          <w:szCs w:val="20"/>
          <w:lang w:val="uk-UA"/>
        </w:rPr>
        <w:t>[3].</w:t>
      </w:r>
    </w:p>
    <w:p w:rsidR="00582A7C" w:rsidRPr="00327EC8" w:rsidRDefault="00582A7C" w:rsidP="00327EC8">
      <w:pPr>
        <w:pStyle w:val="Style3"/>
        <w:widowControl/>
        <w:spacing w:line="240" w:lineRule="auto"/>
        <w:ind w:firstLine="284"/>
        <w:rPr>
          <w:rStyle w:val="FontStyle29"/>
          <w:rFonts w:ascii="Times New Roman" w:hAnsi="Times New Roman"/>
          <w:sz w:val="20"/>
          <w:szCs w:val="20"/>
          <w:lang w:val="uk-UA" w:eastAsia="uk-UA"/>
        </w:rPr>
      </w:pPr>
      <w:r w:rsidRPr="00327EC8">
        <w:rPr>
          <w:rStyle w:val="FontStyle29"/>
          <w:rFonts w:ascii="Times New Roman" w:hAnsi="Times New Roman"/>
          <w:sz w:val="20"/>
          <w:szCs w:val="20"/>
          <w:lang w:val="uk-UA" w:eastAsia="uk-UA"/>
        </w:rPr>
        <w:t xml:space="preserve">Самовиховання це цілеспрямований систематичний вплив на самого себе з метою прищеплення собі бажаних якостей (моральних, фізичних, розумових та ін.) [2]. </w:t>
      </w:r>
    </w:p>
    <w:p w:rsidR="00582A7C" w:rsidRPr="00327EC8" w:rsidRDefault="00582A7C" w:rsidP="00327EC8">
      <w:pPr>
        <w:pStyle w:val="Style3"/>
        <w:widowControl/>
        <w:spacing w:line="240" w:lineRule="auto"/>
        <w:ind w:firstLine="284"/>
        <w:rPr>
          <w:rStyle w:val="FontStyle29"/>
          <w:rFonts w:ascii="Times New Roman" w:hAnsi="Times New Roman"/>
          <w:sz w:val="20"/>
          <w:szCs w:val="20"/>
          <w:lang w:val="uk-UA" w:eastAsia="uk-UA"/>
        </w:rPr>
      </w:pPr>
      <w:r w:rsidRPr="00327EC8">
        <w:rPr>
          <w:rStyle w:val="FontStyle29"/>
          <w:rFonts w:ascii="Times New Roman" w:hAnsi="Times New Roman"/>
          <w:sz w:val="20"/>
          <w:szCs w:val="20"/>
          <w:lang w:val="uk-UA" w:eastAsia="uk-UA"/>
        </w:rPr>
        <w:t xml:space="preserve">Аналіз наукової літератури дозволяє стверджувати, що </w:t>
      </w:r>
      <w:r w:rsidRPr="00327EC8">
        <w:rPr>
          <w:rStyle w:val="FontStyle32"/>
          <w:rFonts w:ascii="Times New Roman" w:hAnsi="Times New Roman"/>
          <w:sz w:val="20"/>
          <w:szCs w:val="20"/>
          <w:lang w:val="uk-UA" w:eastAsia="uk-UA"/>
        </w:rPr>
        <w:t xml:space="preserve">самовиховання - </w:t>
      </w:r>
      <w:r w:rsidRPr="00327EC8">
        <w:rPr>
          <w:rStyle w:val="FontStyle29"/>
          <w:rFonts w:ascii="Times New Roman" w:hAnsi="Times New Roman"/>
          <w:sz w:val="20"/>
          <w:szCs w:val="20"/>
          <w:lang w:val="uk-UA" w:eastAsia="uk-UA"/>
        </w:rPr>
        <w:t>це формування людиною своєї особистості відповідно до свідомо поставленої мети. Можна виділити чотири основні етапи процесу самовиховання:</w:t>
      </w:r>
    </w:p>
    <w:p w:rsidR="00582A7C" w:rsidRPr="00327EC8" w:rsidRDefault="00582A7C" w:rsidP="00327EC8">
      <w:pPr>
        <w:pStyle w:val="Style23"/>
        <w:widowControl/>
        <w:tabs>
          <w:tab w:val="left" w:pos="605"/>
        </w:tabs>
        <w:ind w:firstLine="284"/>
        <w:jc w:val="both"/>
        <w:rPr>
          <w:rStyle w:val="FontStyle29"/>
          <w:rFonts w:ascii="Times New Roman" w:hAnsi="Times New Roman"/>
          <w:sz w:val="20"/>
          <w:szCs w:val="20"/>
          <w:lang w:val="uk-UA" w:eastAsia="uk-UA"/>
        </w:rPr>
      </w:pPr>
      <w:r w:rsidRPr="00327EC8">
        <w:rPr>
          <w:rStyle w:val="FontStyle29"/>
          <w:rFonts w:ascii="Times New Roman" w:hAnsi="Times New Roman"/>
          <w:sz w:val="20"/>
          <w:szCs w:val="20"/>
          <w:lang w:val="uk-UA" w:eastAsia="uk-UA"/>
        </w:rPr>
        <w:t>- самопізнання;</w:t>
      </w:r>
    </w:p>
    <w:p w:rsidR="00582A7C" w:rsidRPr="00327EC8" w:rsidRDefault="00582A7C" w:rsidP="00327EC8">
      <w:pPr>
        <w:pStyle w:val="Style23"/>
        <w:widowControl/>
        <w:tabs>
          <w:tab w:val="left" w:pos="605"/>
        </w:tabs>
        <w:ind w:firstLine="284"/>
        <w:jc w:val="both"/>
        <w:rPr>
          <w:rStyle w:val="FontStyle29"/>
          <w:rFonts w:ascii="Times New Roman" w:hAnsi="Times New Roman"/>
          <w:sz w:val="20"/>
          <w:szCs w:val="20"/>
          <w:lang w:val="uk-UA" w:eastAsia="uk-UA"/>
        </w:rPr>
      </w:pPr>
      <w:r w:rsidRPr="00327EC8">
        <w:rPr>
          <w:rStyle w:val="FontStyle29"/>
          <w:rFonts w:ascii="Times New Roman" w:hAnsi="Times New Roman"/>
          <w:sz w:val="20"/>
          <w:szCs w:val="20"/>
          <w:lang w:val="uk-UA" w:eastAsia="uk-UA"/>
        </w:rPr>
        <w:t>- побудова особистісного плану;</w:t>
      </w:r>
    </w:p>
    <w:p w:rsidR="00582A7C" w:rsidRPr="00327EC8" w:rsidRDefault="00582A7C" w:rsidP="00327EC8">
      <w:pPr>
        <w:pStyle w:val="Style23"/>
        <w:widowControl/>
        <w:tabs>
          <w:tab w:val="left" w:pos="605"/>
        </w:tabs>
        <w:ind w:firstLine="284"/>
        <w:jc w:val="both"/>
        <w:rPr>
          <w:rStyle w:val="FontStyle29"/>
          <w:rFonts w:ascii="Times New Roman" w:hAnsi="Times New Roman"/>
          <w:sz w:val="20"/>
          <w:szCs w:val="20"/>
          <w:lang w:val="uk-UA" w:eastAsia="uk-UA"/>
        </w:rPr>
      </w:pPr>
      <w:r w:rsidRPr="00327EC8">
        <w:rPr>
          <w:rStyle w:val="FontStyle29"/>
          <w:rFonts w:ascii="Times New Roman" w:hAnsi="Times New Roman"/>
          <w:sz w:val="20"/>
          <w:szCs w:val="20"/>
          <w:lang w:val="uk-UA" w:eastAsia="uk-UA"/>
        </w:rPr>
        <w:t>- реалізація виробленої програми;</w:t>
      </w:r>
    </w:p>
    <w:p w:rsidR="00582A7C" w:rsidRPr="00327EC8" w:rsidRDefault="00582A7C" w:rsidP="00327EC8">
      <w:pPr>
        <w:pStyle w:val="Style23"/>
        <w:widowControl/>
        <w:tabs>
          <w:tab w:val="left" w:pos="605"/>
        </w:tabs>
        <w:ind w:firstLine="284"/>
        <w:jc w:val="both"/>
        <w:rPr>
          <w:rStyle w:val="FontStyle29"/>
          <w:rFonts w:ascii="Times New Roman" w:hAnsi="Times New Roman"/>
          <w:sz w:val="20"/>
          <w:szCs w:val="20"/>
          <w:lang w:val="uk-UA" w:eastAsia="uk-UA"/>
        </w:rPr>
      </w:pPr>
      <w:r w:rsidRPr="00327EC8">
        <w:rPr>
          <w:rStyle w:val="FontStyle29"/>
          <w:rFonts w:ascii="Times New Roman" w:hAnsi="Times New Roman"/>
          <w:sz w:val="20"/>
          <w:szCs w:val="20"/>
          <w:lang w:val="uk-UA" w:eastAsia="uk-UA"/>
        </w:rPr>
        <w:t>- самоконтроль.</w:t>
      </w:r>
    </w:p>
    <w:p w:rsidR="00582A7C" w:rsidRPr="00327EC8" w:rsidRDefault="00582A7C" w:rsidP="00327EC8">
      <w:pPr>
        <w:pStyle w:val="Style3"/>
        <w:widowControl/>
        <w:spacing w:line="240" w:lineRule="auto"/>
        <w:ind w:firstLine="284"/>
        <w:rPr>
          <w:rStyle w:val="FontStyle29"/>
          <w:rFonts w:ascii="Times New Roman" w:hAnsi="Times New Roman"/>
          <w:sz w:val="20"/>
          <w:szCs w:val="20"/>
          <w:lang w:val="uk-UA" w:eastAsia="uk-UA"/>
        </w:rPr>
      </w:pPr>
      <w:r w:rsidRPr="00327EC8">
        <w:rPr>
          <w:rStyle w:val="FontStyle32"/>
          <w:rFonts w:ascii="Times New Roman" w:hAnsi="Times New Roman"/>
          <w:b/>
          <w:sz w:val="20"/>
          <w:szCs w:val="20"/>
          <w:lang w:val="uk-UA" w:eastAsia="uk-UA"/>
        </w:rPr>
        <w:t>Першим етапом</w:t>
      </w:r>
      <w:r>
        <w:rPr>
          <w:rStyle w:val="FontStyle32"/>
          <w:rFonts w:ascii="Times New Roman" w:hAnsi="Times New Roman"/>
          <w:b/>
          <w:sz w:val="20"/>
          <w:szCs w:val="20"/>
          <w:lang w:val="uk-UA" w:eastAsia="uk-UA"/>
        </w:rPr>
        <w:t xml:space="preserve"> </w:t>
      </w:r>
      <w:r w:rsidRPr="00327EC8">
        <w:rPr>
          <w:rStyle w:val="FontStyle29"/>
          <w:rFonts w:ascii="Times New Roman" w:hAnsi="Times New Roman"/>
          <w:sz w:val="20"/>
          <w:szCs w:val="20"/>
          <w:lang w:val="uk-UA" w:eastAsia="uk-UA"/>
        </w:rPr>
        <w:t>самовиховання є самопізнання. Важливими є джерела, з яких людина одержує знання про себе. У психологічній літературі виділяються три теорії:</w:t>
      </w:r>
    </w:p>
    <w:p w:rsidR="00582A7C" w:rsidRPr="00327EC8" w:rsidRDefault="00582A7C" w:rsidP="00327EC8">
      <w:pPr>
        <w:pStyle w:val="Style3"/>
        <w:widowControl/>
        <w:spacing w:line="240" w:lineRule="auto"/>
        <w:ind w:firstLine="284"/>
        <w:rPr>
          <w:rStyle w:val="FontStyle44"/>
          <w:rFonts w:ascii="Times New Roman" w:hAnsi="Times New Roman"/>
          <w:sz w:val="20"/>
          <w:szCs w:val="20"/>
          <w:lang w:val="uk-UA" w:eastAsia="uk-UA"/>
        </w:rPr>
      </w:pPr>
      <w:r w:rsidRPr="00327EC8">
        <w:rPr>
          <w:rStyle w:val="FontStyle32"/>
          <w:rFonts w:ascii="Times New Roman" w:hAnsi="Times New Roman"/>
          <w:sz w:val="20"/>
          <w:szCs w:val="20"/>
          <w:lang w:val="uk-UA"/>
        </w:rPr>
        <w:t xml:space="preserve">1. Символічна інтеракціоністська теорія </w:t>
      </w:r>
      <w:r w:rsidRPr="00327EC8">
        <w:rPr>
          <w:rStyle w:val="FontStyle29"/>
          <w:rFonts w:ascii="Times New Roman" w:hAnsi="Times New Roman"/>
          <w:sz w:val="20"/>
          <w:szCs w:val="20"/>
          <w:lang w:val="uk-UA"/>
        </w:rPr>
        <w:t xml:space="preserve">«відображеної самооцінки» заснована на психологічному аналізі комунікації людей [1]. Дж. Мід вважає, що самопізнання це спроба сприйняти і уявити себе таким, яким бачить нас оточення. </w:t>
      </w:r>
    </w:p>
    <w:p w:rsidR="00582A7C" w:rsidRPr="00327EC8" w:rsidRDefault="00582A7C" w:rsidP="00327EC8">
      <w:pPr>
        <w:pStyle w:val="Style3"/>
        <w:widowControl/>
        <w:spacing w:line="240" w:lineRule="auto"/>
        <w:ind w:firstLine="284"/>
        <w:rPr>
          <w:rStyle w:val="FontStyle29"/>
          <w:rFonts w:ascii="Times New Roman" w:hAnsi="Times New Roman"/>
          <w:sz w:val="20"/>
          <w:szCs w:val="20"/>
          <w:lang w:val="uk-UA" w:eastAsia="uk-UA"/>
        </w:rPr>
      </w:pPr>
      <w:r w:rsidRPr="00327EC8">
        <w:rPr>
          <w:rStyle w:val="FontStyle32"/>
          <w:rFonts w:ascii="Times New Roman" w:hAnsi="Times New Roman"/>
          <w:sz w:val="20"/>
          <w:szCs w:val="20"/>
          <w:lang w:val="uk-UA"/>
        </w:rPr>
        <w:t xml:space="preserve">2. Когнітивні теорії сприйняття себе й об'єктивної самосвідомості. </w:t>
      </w:r>
      <w:r w:rsidRPr="00327EC8">
        <w:rPr>
          <w:rStyle w:val="FontStyle29"/>
          <w:rFonts w:ascii="Times New Roman" w:hAnsi="Times New Roman"/>
          <w:sz w:val="20"/>
          <w:szCs w:val="20"/>
          <w:lang w:val="uk-UA"/>
        </w:rPr>
        <w:t>Згідно з цими теоріями джерелом самопізнання є сприйняття себе, самоаналіз і рефлексія суб'єкта. Прикладами подібних</w:t>
      </w:r>
      <w:r>
        <w:rPr>
          <w:rStyle w:val="FontStyle29"/>
          <w:rFonts w:ascii="Times New Roman" w:hAnsi="Times New Roman"/>
          <w:sz w:val="20"/>
          <w:szCs w:val="20"/>
          <w:lang w:val="uk-UA"/>
        </w:rPr>
        <w:t xml:space="preserve"> </w:t>
      </w:r>
      <w:r w:rsidRPr="00327EC8">
        <w:rPr>
          <w:rStyle w:val="FontStyle29"/>
          <w:rFonts w:ascii="Times New Roman" w:hAnsi="Times New Roman"/>
          <w:sz w:val="20"/>
          <w:szCs w:val="20"/>
          <w:lang w:val="uk-UA" w:eastAsia="uk-UA"/>
        </w:rPr>
        <w:t>концепцій можна вважати теорії сприйняття себе Д. Бема, об’єктивного самопізнання С. Дувала, Р. Віклунда. На їхню думку те, що відбувається в процесі самопізнання, є осмисленим самоспостереженням, заснованим на аналізі образів, думок, почуттів, а також зовнішніх дій, вчинків, ситуацій.</w:t>
      </w:r>
    </w:p>
    <w:p w:rsidR="00582A7C" w:rsidRPr="00327EC8" w:rsidRDefault="00582A7C" w:rsidP="00327EC8">
      <w:pPr>
        <w:pStyle w:val="Style3"/>
        <w:widowControl/>
        <w:spacing w:line="240" w:lineRule="auto"/>
        <w:ind w:firstLine="284"/>
        <w:rPr>
          <w:rStyle w:val="FontStyle29"/>
          <w:rFonts w:ascii="Times New Roman" w:hAnsi="Times New Roman"/>
          <w:sz w:val="20"/>
          <w:szCs w:val="20"/>
          <w:lang w:val="uk-UA" w:eastAsia="uk-UA"/>
        </w:rPr>
      </w:pPr>
      <w:r w:rsidRPr="00327EC8">
        <w:rPr>
          <w:rStyle w:val="FontStyle32"/>
          <w:rFonts w:ascii="Times New Roman" w:hAnsi="Times New Roman"/>
          <w:sz w:val="20"/>
          <w:szCs w:val="20"/>
          <w:lang w:val="uk-UA" w:eastAsia="uk-UA"/>
        </w:rPr>
        <w:t xml:space="preserve">3. Теорія соціального порівняння. </w:t>
      </w:r>
      <w:r w:rsidRPr="00327EC8">
        <w:rPr>
          <w:rStyle w:val="FontStyle29"/>
          <w:rFonts w:ascii="Times New Roman" w:hAnsi="Times New Roman"/>
          <w:sz w:val="20"/>
          <w:szCs w:val="20"/>
          <w:lang w:val="uk-UA" w:eastAsia="uk-UA"/>
        </w:rPr>
        <w:t>В її основі лежить те, що в процесі самопізнання, оцінюючи свою поведінку і можливості, людина порівнює себе з іншими людьми. Однак частіше люди займаються порівнянням для підвищення оцінки власного Я, ніж з метою об'єктивного самопізнання. Згідно із дослідженням У. Соуена, вибираючи коло спілкування, люди бажають мати справу з тими, хто бачить і оцінює їх так само, як вони самі. Це сприяє передбаченню соціальних взаємодій і породжує почуття контролю над своїм оточенням [7].</w:t>
      </w:r>
    </w:p>
    <w:p w:rsidR="00582A7C" w:rsidRPr="00327EC8" w:rsidRDefault="00582A7C" w:rsidP="00327EC8">
      <w:pPr>
        <w:pStyle w:val="Style3"/>
        <w:widowControl/>
        <w:spacing w:line="240" w:lineRule="auto"/>
        <w:ind w:firstLine="284"/>
        <w:rPr>
          <w:rStyle w:val="FontStyle29"/>
          <w:rFonts w:ascii="Times New Roman" w:hAnsi="Times New Roman"/>
          <w:sz w:val="20"/>
          <w:szCs w:val="20"/>
          <w:lang w:val="uk-UA" w:eastAsia="uk-UA"/>
        </w:rPr>
      </w:pPr>
      <w:r w:rsidRPr="00327EC8">
        <w:rPr>
          <w:rStyle w:val="FontStyle29"/>
          <w:rFonts w:ascii="Times New Roman" w:hAnsi="Times New Roman"/>
          <w:sz w:val="20"/>
          <w:szCs w:val="20"/>
          <w:lang w:val="uk-UA" w:eastAsia="uk-UA"/>
        </w:rPr>
        <w:t>Свідоме самопізнання педагога можливе за умови вичерпних даних про оточення. Якщо людина закривається від інших, то вона гірше починає усвідомлювати саму себе.</w:t>
      </w:r>
      <w:r>
        <w:rPr>
          <w:rStyle w:val="FontStyle29"/>
          <w:rFonts w:ascii="Times New Roman" w:hAnsi="Times New Roman"/>
          <w:sz w:val="20"/>
          <w:szCs w:val="20"/>
          <w:lang w:val="uk-UA" w:eastAsia="uk-UA"/>
        </w:rPr>
        <w:t xml:space="preserve"> </w:t>
      </w:r>
      <w:r w:rsidRPr="00327EC8">
        <w:rPr>
          <w:rStyle w:val="FontStyle29"/>
          <w:rFonts w:ascii="Times New Roman" w:hAnsi="Times New Roman"/>
          <w:sz w:val="20"/>
          <w:szCs w:val="20"/>
          <w:lang w:val="uk-UA" w:eastAsia="uk-UA"/>
        </w:rPr>
        <w:t>Самопізнання - шлях до розуміння ресурсів власної особистості.</w:t>
      </w:r>
    </w:p>
    <w:p w:rsidR="00582A7C" w:rsidRPr="00327EC8" w:rsidRDefault="00582A7C" w:rsidP="00327EC8">
      <w:pPr>
        <w:pStyle w:val="Style3"/>
        <w:widowControl/>
        <w:spacing w:line="240" w:lineRule="auto"/>
        <w:ind w:firstLine="284"/>
        <w:rPr>
          <w:rStyle w:val="FontStyle29"/>
          <w:rFonts w:ascii="Times New Roman" w:hAnsi="Times New Roman"/>
          <w:sz w:val="20"/>
          <w:szCs w:val="20"/>
          <w:lang w:val="uk-UA" w:eastAsia="uk-UA"/>
        </w:rPr>
      </w:pPr>
      <w:r w:rsidRPr="00327EC8">
        <w:rPr>
          <w:rStyle w:val="FontStyle29"/>
          <w:rFonts w:ascii="Times New Roman" w:hAnsi="Times New Roman"/>
          <w:sz w:val="20"/>
          <w:szCs w:val="20"/>
          <w:lang w:val="uk-UA" w:eastAsia="uk-UA"/>
        </w:rPr>
        <w:t>Для здійснення процесу самовиховання важливо визначити власні сили і мати уяву про свій потенціал. Б. Ломов та його послідовники в зміст потенціалу людини вкладають здібності, систему знань, умінь, навичок. Потенціал вважають також об'єктивованими сутнісними силами, що являють потенційну реальність.</w:t>
      </w:r>
    </w:p>
    <w:p w:rsidR="00582A7C" w:rsidRPr="00327EC8" w:rsidRDefault="00582A7C" w:rsidP="00327EC8">
      <w:pPr>
        <w:pStyle w:val="Style3"/>
        <w:widowControl/>
        <w:spacing w:line="240" w:lineRule="auto"/>
        <w:ind w:firstLine="284"/>
        <w:rPr>
          <w:rStyle w:val="FontStyle29"/>
          <w:rFonts w:ascii="Times New Roman" w:hAnsi="Times New Roman"/>
          <w:sz w:val="20"/>
          <w:szCs w:val="20"/>
          <w:lang w:val="uk-UA" w:eastAsia="uk-UA"/>
        </w:rPr>
      </w:pPr>
      <w:r w:rsidRPr="00327EC8">
        <w:rPr>
          <w:rStyle w:val="FontStyle29"/>
          <w:rFonts w:ascii="Times New Roman" w:hAnsi="Times New Roman"/>
          <w:sz w:val="20"/>
          <w:szCs w:val="20"/>
          <w:lang w:val="uk-UA" w:eastAsia="uk-UA"/>
        </w:rPr>
        <w:t>Психологи встановили, що самовиховання активізує процеси самоаналізу та самооцінки. С</w:t>
      </w:r>
      <w:r w:rsidRPr="00327EC8">
        <w:rPr>
          <w:rStyle w:val="FontStyle32"/>
          <w:rFonts w:ascii="Times New Roman" w:hAnsi="Times New Roman"/>
          <w:sz w:val="20"/>
          <w:szCs w:val="20"/>
          <w:lang w:val="uk-UA" w:eastAsia="uk-UA"/>
        </w:rPr>
        <w:t xml:space="preserve">амоаналіз </w:t>
      </w:r>
      <w:r w:rsidRPr="00327EC8">
        <w:rPr>
          <w:rStyle w:val="FontStyle32"/>
          <w:rFonts w:ascii="Times New Roman" w:hAnsi="Times New Roman"/>
          <w:i w:val="0"/>
          <w:sz w:val="20"/>
          <w:szCs w:val="20"/>
          <w:lang w:val="uk-UA" w:eastAsia="uk-UA"/>
        </w:rPr>
        <w:t xml:space="preserve">базується на </w:t>
      </w:r>
      <w:r w:rsidRPr="00327EC8">
        <w:rPr>
          <w:rStyle w:val="FontStyle29"/>
          <w:rFonts w:ascii="Times New Roman" w:hAnsi="Times New Roman"/>
          <w:sz w:val="20"/>
          <w:szCs w:val="20"/>
          <w:lang w:val="uk-UA" w:eastAsia="uk-UA"/>
        </w:rPr>
        <w:t>вербальному та невербальному зворотному зв'язку, порівнянні себе з іншими, самоспостереженням за своїми думками, почуттями і вчинками, пошук відповідей на питання «чому?», порівняння «Я-сьогодні», «Я-вчора», «Я-завтра». С</w:t>
      </w:r>
      <w:r w:rsidRPr="00327EC8">
        <w:rPr>
          <w:rStyle w:val="FontStyle32"/>
          <w:rFonts w:ascii="Times New Roman" w:hAnsi="Times New Roman"/>
          <w:sz w:val="20"/>
          <w:szCs w:val="20"/>
          <w:lang w:val="uk-UA" w:eastAsia="uk-UA"/>
        </w:rPr>
        <w:t>амооцінка</w:t>
      </w:r>
      <w:r w:rsidRPr="00327EC8">
        <w:rPr>
          <w:rStyle w:val="FontStyle29"/>
          <w:rFonts w:ascii="Times New Roman" w:hAnsi="Times New Roman"/>
          <w:sz w:val="20"/>
          <w:szCs w:val="20"/>
          <w:lang w:val="uk-UA" w:eastAsia="uk-UA"/>
        </w:rPr>
        <w:t xml:space="preserve"> допомагає визначити мету самовиховання. Це підвищує активність, а результати стають вагомішими. Слід підкреслити, що для забезпечення успіху мета має бути досяжною [5].</w:t>
      </w:r>
    </w:p>
    <w:p w:rsidR="00582A7C" w:rsidRPr="00327EC8" w:rsidRDefault="00582A7C" w:rsidP="00327EC8">
      <w:pPr>
        <w:pStyle w:val="Style3"/>
        <w:widowControl/>
        <w:spacing w:line="240" w:lineRule="auto"/>
        <w:ind w:firstLine="284"/>
        <w:rPr>
          <w:rStyle w:val="FontStyle29"/>
          <w:rFonts w:ascii="Times New Roman" w:hAnsi="Times New Roman"/>
          <w:sz w:val="20"/>
          <w:szCs w:val="20"/>
          <w:lang w:val="uk-UA" w:eastAsia="uk-UA"/>
        </w:rPr>
      </w:pPr>
      <w:r w:rsidRPr="00327EC8">
        <w:rPr>
          <w:rStyle w:val="FontStyle29"/>
          <w:rFonts w:ascii="Times New Roman" w:hAnsi="Times New Roman"/>
          <w:sz w:val="20"/>
          <w:szCs w:val="20"/>
          <w:lang w:val="uk-UA" w:eastAsia="uk-UA"/>
        </w:rPr>
        <w:t>Прикладом самоаналізу може бути самокритика Л. М. Толстого, який писав у щоденнику: «Я поганий собою, незграбний... Я роздратований, нудний для інших, нескромний, нетерпимий і сором'язливий, як дитина. Я майже неук. Те, що я знаю, цьому я навчився абияк сам, уривками, без зв'язку, без пуття і то так мало. Я невтримний, нерішучий, непостійний, безглуздо марнославний і запальний, як всі безхарактерні люди. Я не мужній. Я неохайний у житті і такий ледачий, що неробство зробилось для мене майже невід'ємною звичкою. Я розумний, але мій розум ще ніколи ні на чому не був ґрунтовно випробуваний. У мене немає ні розуму практичного, ні розуму світського, ні розуму ділового. Я чесний, тобто люблю добро, зробив звичку любити</w:t>
      </w:r>
      <w:r>
        <w:rPr>
          <w:rStyle w:val="FontStyle29"/>
          <w:rFonts w:ascii="Times New Roman" w:hAnsi="Times New Roman"/>
          <w:sz w:val="20"/>
          <w:szCs w:val="20"/>
          <w:lang w:val="uk-UA" w:eastAsia="uk-UA"/>
        </w:rPr>
        <w:t xml:space="preserve"> </w:t>
      </w:r>
      <w:r w:rsidRPr="00327EC8">
        <w:rPr>
          <w:rStyle w:val="FontStyle29"/>
          <w:rFonts w:ascii="Times New Roman" w:hAnsi="Times New Roman"/>
          <w:sz w:val="20"/>
          <w:szCs w:val="20"/>
          <w:lang w:val="uk-UA" w:eastAsia="uk-UA"/>
        </w:rPr>
        <w:t>його; і коли відхиляюсь від нього, буваю незадоволений собою і повертаюсь до нього з задоволенням, але є речі, які люблю більше добра, - славу...» [6]. Якщо Л.М. Толстой так писав про себе, то можливо й кожному з нас потрібно хоч іноді займатись самоаналізом та самокритикою? Чи не буде це сприяти нашому особистісному зросту?</w:t>
      </w:r>
    </w:p>
    <w:p w:rsidR="00582A7C" w:rsidRPr="00327EC8" w:rsidRDefault="00582A7C" w:rsidP="00327EC8">
      <w:pPr>
        <w:pStyle w:val="Style3"/>
        <w:widowControl/>
        <w:spacing w:line="240" w:lineRule="auto"/>
        <w:ind w:firstLine="284"/>
        <w:rPr>
          <w:rStyle w:val="FontStyle29"/>
          <w:rFonts w:ascii="Times New Roman" w:hAnsi="Times New Roman"/>
          <w:sz w:val="20"/>
          <w:szCs w:val="20"/>
          <w:lang w:val="uk-UA" w:eastAsia="uk-UA"/>
        </w:rPr>
      </w:pPr>
      <w:r w:rsidRPr="00327EC8">
        <w:rPr>
          <w:rStyle w:val="FontStyle32"/>
          <w:rFonts w:ascii="Times New Roman" w:hAnsi="Times New Roman"/>
          <w:b/>
          <w:sz w:val="20"/>
          <w:szCs w:val="20"/>
          <w:lang w:val="uk-UA" w:eastAsia="uk-UA"/>
        </w:rPr>
        <w:t>Другим етапам</w:t>
      </w:r>
      <w:r>
        <w:rPr>
          <w:rStyle w:val="FontStyle32"/>
          <w:rFonts w:ascii="Times New Roman" w:hAnsi="Times New Roman"/>
          <w:b/>
          <w:sz w:val="20"/>
          <w:szCs w:val="20"/>
          <w:lang w:val="uk-UA" w:eastAsia="uk-UA"/>
        </w:rPr>
        <w:t xml:space="preserve"> </w:t>
      </w:r>
      <w:r w:rsidRPr="00327EC8">
        <w:rPr>
          <w:rStyle w:val="FontStyle29"/>
          <w:rFonts w:ascii="Times New Roman" w:hAnsi="Times New Roman"/>
          <w:sz w:val="20"/>
          <w:szCs w:val="20"/>
          <w:lang w:val="uk-UA" w:eastAsia="uk-UA"/>
        </w:rPr>
        <w:t>самовиховання є побудова особистісного плану, вироблення програми роботи над собою. Історичний екскурс свідчить, що видатні люди часто складали програми роботи над собою та дотримувались їх. Це допомагало їм розвинути свої таланти та досягти успіху.</w:t>
      </w:r>
    </w:p>
    <w:p w:rsidR="00582A7C" w:rsidRPr="00327EC8" w:rsidRDefault="00582A7C" w:rsidP="00327EC8">
      <w:pPr>
        <w:pStyle w:val="Style5"/>
        <w:widowControl/>
        <w:tabs>
          <w:tab w:val="left" w:pos="6403"/>
        </w:tabs>
        <w:spacing w:line="240" w:lineRule="auto"/>
        <w:ind w:firstLine="284"/>
        <w:rPr>
          <w:rStyle w:val="FontStyle29"/>
          <w:rFonts w:ascii="Times New Roman" w:hAnsi="Times New Roman"/>
          <w:sz w:val="20"/>
          <w:szCs w:val="20"/>
          <w:lang w:val="uk-UA"/>
        </w:rPr>
      </w:pPr>
      <w:r w:rsidRPr="00327EC8">
        <w:rPr>
          <w:rStyle w:val="FontStyle29"/>
          <w:rFonts w:ascii="Times New Roman" w:hAnsi="Times New Roman"/>
          <w:b/>
          <w:i/>
          <w:sz w:val="20"/>
          <w:szCs w:val="20"/>
          <w:lang w:val="uk-UA"/>
        </w:rPr>
        <w:t>Третім етапом</w:t>
      </w:r>
      <w:r w:rsidRPr="00327EC8">
        <w:rPr>
          <w:rStyle w:val="FontStyle29"/>
          <w:rFonts w:ascii="Times New Roman" w:hAnsi="Times New Roman"/>
          <w:sz w:val="20"/>
          <w:szCs w:val="20"/>
          <w:lang w:val="uk-UA"/>
        </w:rPr>
        <w:t xml:space="preserve"> самовиховання є реалізація виробленої програми. Ефективними механізмами реалізації програми самовиховання є самонавіювання, самопереконання, самонаказ, самопримус, самосхвалення, самозаохочення.</w:t>
      </w:r>
    </w:p>
    <w:p w:rsidR="00582A7C" w:rsidRPr="00327EC8" w:rsidRDefault="00582A7C" w:rsidP="00327EC8">
      <w:pPr>
        <w:pStyle w:val="Style3"/>
        <w:widowControl/>
        <w:tabs>
          <w:tab w:val="left" w:pos="6499"/>
        </w:tabs>
        <w:spacing w:line="240" w:lineRule="auto"/>
        <w:ind w:firstLine="284"/>
        <w:rPr>
          <w:rStyle w:val="FontStyle32"/>
          <w:rFonts w:ascii="Times New Roman" w:hAnsi="Times New Roman"/>
          <w:sz w:val="20"/>
          <w:szCs w:val="20"/>
          <w:lang w:val="uk-UA" w:eastAsia="uk-UA"/>
        </w:rPr>
      </w:pPr>
      <w:r w:rsidRPr="00327EC8">
        <w:rPr>
          <w:rStyle w:val="FontStyle32"/>
          <w:rFonts w:ascii="Times New Roman" w:hAnsi="Times New Roman"/>
          <w:sz w:val="20"/>
          <w:szCs w:val="20"/>
          <w:lang w:val="uk-UA" w:eastAsia="uk-UA"/>
        </w:rPr>
        <w:t xml:space="preserve">Самонавіювання – </w:t>
      </w:r>
      <w:r w:rsidRPr="00327EC8">
        <w:rPr>
          <w:rStyle w:val="FontStyle32"/>
          <w:rFonts w:ascii="Times New Roman" w:hAnsi="Times New Roman"/>
          <w:i w:val="0"/>
          <w:sz w:val="20"/>
          <w:szCs w:val="20"/>
          <w:lang w:val="uk-UA" w:eastAsia="uk-UA"/>
        </w:rPr>
        <w:t>процес навіювання, адресований самому себе.</w:t>
      </w:r>
    </w:p>
    <w:p w:rsidR="00582A7C" w:rsidRPr="00327EC8" w:rsidRDefault="00582A7C" w:rsidP="00327EC8">
      <w:pPr>
        <w:pStyle w:val="Style3"/>
        <w:widowControl/>
        <w:spacing w:line="240" w:lineRule="auto"/>
        <w:ind w:firstLine="284"/>
        <w:rPr>
          <w:rStyle w:val="FontStyle29"/>
          <w:rFonts w:ascii="Times New Roman" w:hAnsi="Times New Roman"/>
          <w:sz w:val="20"/>
          <w:szCs w:val="20"/>
          <w:lang w:val="uk-UA" w:eastAsia="uk-UA"/>
        </w:rPr>
      </w:pPr>
      <w:r w:rsidRPr="00327EC8">
        <w:rPr>
          <w:rStyle w:val="FontStyle32"/>
          <w:rFonts w:ascii="Times New Roman" w:hAnsi="Times New Roman"/>
          <w:sz w:val="20"/>
          <w:szCs w:val="20"/>
          <w:lang w:val="uk-UA" w:eastAsia="uk-UA"/>
        </w:rPr>
        <w:t xml:space="preserve">Самопереконання - </w:t>
      </w:r>
      <w:r w:rsidRPr="00327EC8">
        <w:rPr>
          <w:rStyle w:val="FontStyle29"/>
          <w:rFonts w:ascii="Times New Roman" w:hAnsi="Times New Roman"/>
          <w:sz w:val="20"/>
          <w:szCs w:val="20"/>
          <w:lang w:val="uk-UA" w:eastAsia="uk-UA"/>
        </w:rPr>
        <w:t>процес логічного доведення собі необхідності розвитку окремих рис і якостей, які потрібні для досягнення мети й успіху в професійної діяльності. Результатом є позитивне очікування і впевненість у реалізації рішень.</w:t>
      </w:r>
    </w:p>
    <w:p w:rsidR="00582A7C" w:rsidRPr="00327EC8" w:rsidRDefault="00582A7C" w:rsidP="00327EC8">
      <w:pPr>
        <w:pStyle w:val="Style4"/>
        <w:widowControl/>
        <w:tabs>
          <w:tab w:val="left" w:pos="6557"/>
        </w:tabs>
        <w:spacing w:line="240" w:lineRule="auto"/>
        <w:ind w:firstLine="284"/>
        <w:jc w:val="both"/>
        <w:rPr>
          <w:rStyle w:val="FontStyle29"/>
          <w:rFonts w:ascii="Times New Roman" w:hAnsi="Times New Roman"/>
          <w:sz w:val="20"/>
          <w:szCs w:val="20"/>
          <w:lang w:val="uk-UA" w:eastAsia="uk-UA"/>
        </w:rPr>
      </w:pPr>
      <w:r w:rsidRPr="00327EC8">
        <w:rPr>
          <w:rStyle w:val="FontStyle32"/>
          <w:rFonts w:ascii="Times New Roman" w:hAnsi="Times New Roman"/>
          <w:sz w:val="20"/>
          <w:szCs w:val="20"/>
          <w:lang w:val="uk-UA" w:eastAsia="uk-UA"/>
        </w:rPr>
        <w:t xml:space="preserve">Самопримус </w:t>
      </w:r>
      <w:r w:rsidRPr="00327EC8">
        <w:rPr>
          <w:rStyle w:val="FontStyle29"/>
          <w:rFonts w:ascii="Times New Roman" w:hAnsi="Times New Roman"/>
          <w:sz w:val="20"/>
          <w:szCs w:val="20"/>
          <w:lang w:eastAsia="uk-UA"/>
        </w:rPr>
        <w:t xml:space="preserve">- </w:t>
      </w:r>
      <w:r w:rsidRPr="00327EC8">
        <w:rPr>
          <w:rStyle w:val="FontStyle29"/>
          <w:rFonts w:ascii="Times New Roman" w:hAnsi="Times New Roman"/>
          <w:sz w:val="20"/>
          <w:szCs w:val="20"/>
          <w:lang w:val="uk-UA" w:eastAsia="uk-UA"/>
        </w:rPr>
        <w:t>вимагати від себе робити те, що найважливіше</w:t>
      </w:r>
      <w:r>
        <w:rPr>
          <w:rStyle w:val="FontStyle29"/>
          <w:rFonts w:ascii="Times New Roman" w:hAnsi="Times New Roman"/>
          <w:sz w:val="20"/>
          <w:szCs w:val="20"/>
          <w:lang w:val="uk-UA" w:eastAsia="uk-UA"/>
        </w:rPr>
        <w:t xml:space="preserve"> </w:t>
      </w:r>
      <w:r w:rsidRPr="00327EC8">
        <w:rPr>
          <w:rStyle w:val="FontStyle29"/>
          <w:rFonts w:ascii="Times New Roman" w:hAnsi="Times New Roman"/>
          <w:sz w:val="20"/>
          <w:szCs w:val="20"/>
          <w:lang w:val="uk-UA" w:eastAsia="uk-UA"/>
        </w:rPr>
        <w:t>в цей момент. В. О. Сухомлинський писав: «Примушуй</w:t>
      </w:r>
      <w:r>
        <w:rPr>
          <w:rStyle w:val="FontStyle29"/>
          <w:rFonts w:ascii="Times New Roman" w:hAnsi="Times New Roman"/>
          <w:sz w:val="20"/>
          <w:szCs w:val="20"/>
          <w:lang w:val="uk-UA" w:eastAsia="uk-UA"/>
        </w:rPr>
        <w:t xml:space="preserve"> </w:t>
      </w:r>
      <w:r w:rsidRPr="00327EC8">
        <w:rPr>
          <w:rStyle w:val="FontStyle29"/>
          <w:rFonts w:ascii="Times New Roman" w:hAnsi="Times New Roman"/>
          <w:sz w:val="20"/>
          <w:szCs w:val="20"/>
          <w:lang w:val="uk-UA" w:eastAsia="uk-UA"/>
        </w:rPr>
        <w:t>себе робити те, що не хочеться, але треба. Повинність – головне джерело волі».</w:t>
      </w:r>
    </w:p>
    <w:p w:rsidR="00582A7C" w:rsidRPr="00327EC8" w:rsidRDefault="00582A7C" w:rsidP="00327EC8">
      <w:pPr>
        <w:pStyle w:val="Style4"/>
        <w:widowControl/>
        <w:tabs>
          <w:tab w:val="left" w:pos="6557"/>
        </w:tabs>
        <w:spacing w:line="240" w:lineRule="auto"/>
        <w:ind w:firstLine="284"/>
        <w:jc w:val="both"/>
        <w:rPr>
          <w:rStyle w:val="FontStyle29"/>
          <w:rFonts w:ascii="Times New Roman" w:hAnsi="Times New Roman"/>
          <w:sz w:val="20"/>
          <w:szCs w:val="20"/>
          <w:lang w:val="uk-UA"/>
        </w:rPr>
      </w:pPr>
      <w:r w:rsidRPr="00327EC8">
        <w:rPr>
          <w:rStyle w:val="FontStyle32"/>
          <w:rFonts w:ascii="Times New Roman" w:hAnsi="Times New Roman"/>
          <w:sz w:val="20"/>
          <w:szCs w:val="20"/>
        </w:rPr>
        <w:t xml:space="preserve">Самонаказ – </w:t>
      </w:r>
      <w:r w:rsidRPr="00327EC8">
        <w:rPr>
          <w:rStyle w:val="FontStyle32"/>
          <w:rFonts w:ascii="Times New Roman" w:hAnsi="Times New Roman"/>
          <w:i w:val="0"/>
          <w:sz w:val="20"/>
          <w:szCs w:val="20"/>
          <w:lang w:val="uk-UA"/>
        </w:rPr>
        <w:t xml:space="preserve">наказ </w:t>
      </w:r>
      <w:r w:rsidRPr="00327EC8">
        <w:rPr>
          <w:rStyle w:val="FontStyle29"/>
          <w:rFonts w:ascii="Times New Roman" w:hAnsi="Times New Roman"/>
          <w:sz w:val="20"/>
          <w:szCs w:val="20"/>
          <w:lang w:val="uk-UA"/>
        </w:rPr>
        <w:t xml:space="preserve">самому собі, внутрішня команда до дії, яка обов'язкова до виконання. Проте це тактичний прийом, а не стратегія. Зловживати </w:t>
      </w:r>
      <w:r w:rsidRPr="00327EC8">
        <w:rPr>
          <w:rStyle w:val="FontStyle29"/>
          <w:rFonts w:ascii="Times New Roman" w:hAnsi="Times New Roman"/>
          <w:sz w:val="20"/>
          <w:szCs w:val="20"/>
        </w:rPr>
        <w:t>самонаказом</w:t>
      </w:r>
      <w:r w:rsidRPr="00327EC8">
        <w:rPr>
          <w:rStyle w:val="FontStyle29"/>
          <w:rFonts w:ascii="Times New Roman" w:hAnsi="Times New Roman"/>
          <w:sz w:val="20"/>
          <w:szCs w:val="20"/>
          <w:lang w:val="uk-UA"/>
        </w:rPr>
        <w:t xml:space="preserve"> не можна, бо це знущання над собою.</w:t>
      </w:r>
    </w:p>
    <w:p w:rsidR="00582A7C" w:rsidRPr="00327EC8" w:rsidRDefault="00582A7C" w:rsidP="00327EC8">
      <w:pPr>
        <w:pStyle w:val="Style3"/>
        <w:widowControl/>
        <w:spacing w:line="240" w:lineRule="auto"/>
        <w:ind w:firstLine="284"/>
        <w:rPr>
          <w:rStyle w:val="FontStyle29"/>
          <w:rFonts w:ascii="Times New Roman" w:hAnsi="Times New Roman"/>
          <w:sz w:val="20"/>
          <w:szCs w:val="20"/>
          <w:lang w:val="uk-UA" w:eastAsia="uk-UA"/>
        </w:rPr>
      </w:pPr>
      <w:r w:rsidRPr="00327EC8">
        <w:rPr>
          <w:rStyle w:val="FontStyle32"/>
          <w:rFonts w:ascii="Times New Roman" w:hAnsi="Times New Roman"/>
          <w:sz w:val="20"/>
          <w:szCs w:val="20"/>
          <w:lang w:val="uk-UA" w:eastAsia="uk-UA"/>
        </w:rPr>
        <w:t>Самосхвалення, самозаохочення</w:t>
      </w:r>
      <w:r w:rsidRPr="00327EC8">
        <w:rPr>
          <w:rStyle w:val="FontStyle32"/>
          <w:rFonts w:ascii="Times New Roman" w:hAnsi="Times New Roman"/>
          <w:sz w:val="20"/>
          <w:szCs w:val="20"/>
          <w:lang w:eastAsia="uk-UA"/>
        </w:rPr>
        <w:t xml:space="preserve">- </w:t>
      </w:r>
      <w:r w:rsidRPr="00327EC8">
        <w:rPr>
          <w:rStyle w:val="FontStyle29"/>
          <w:rFonts w:ascii="Times New Roman" w:hAnsi="Times New Roman"/>
          <w:sz w:val="20"/>
          <w:szCs w:val="20"/>
          <w:lang w:val="uk-UA" w:eastAsia="uk-UA"/>
        </w:rPr>
        <w:t>висловлювання задоволення собою від досягнення успіху і нагорода самого себе. Важливо підбадьорювати себе добрими словами: «Молодчина!», «Не падай духом, завтра все вийде».</w:t>
      </w:r>
    </w:p>
    <w:p w:rsidR="00582A7C" w:rsidRPr="00327EC8" w:rsidRDefault="00582A7C" w:rsidP="00327EC8">
      <w:pPr>
        <w:pStyle w:val="Style4"/>
        <w:widowControl/>
        <w:spacing w:line="240" w:lineRule="auto"/>
        <w:ind w:firstLine="284"/>
        <w:jc w:val="both"/>
        <w:rPr>
          <w:rStyle w:val="FontStyle29"/>
          <w:rFonts w:ascii="Times New Roman" w:hAnsi="Times New Roman"/>
          <w:sz w:val="20"/>
          <w:szCs w:val="20"/>
          <w:lang w:val="uk-UA" w:eastAsia="uk-UA"/>
        </w:rPr>
      </w:pPr>
      <w:r w:rsidRPr="00327EC8">
        <w:rPr>
          <w:rStyle w:val="FontStyle32"/>
          <w:rFonts w:ascii="Times New Roman" w:hAnsi="Times New Roman"/>
          <w:sz w:val="20"/>
          <w:szCs w:val="20"/>
          <w:lang w:val="uk-UA" w:eastAsia="uk-UA"/>
        </w:rPr>
        <w:t xml:space="preserve">Самоосуд та самопокарання. </w:t>
      </w:r>
      <w:r w:rsidRPr="00327EC8">
        <w:rPr>
          <w:rStyle w:val="FontStyle29"/>
          <w:rFonts w:ascii="Times New Roman" w:hAnsi="Times New Roman"/>
          <w:sz w:val="20"/>
          <w:szCs w:val="20"/>
          <w:lang w:val="uk-UA" w:eastAsia="uk-UA"/>
        </w:rPr>
        <w:t>Іноді їх варто застосовувати. Якщо негативний результат певних дій є наслідком наших лінощів, то можна і «в куток себе поставити», без цього іноді теж не обійтись.</w:t>
      </w:r>
    </w:p>
    <w:p w:rsidR="00582A7C" w:rsidRPr="00327EC8" w:rsidRDefault="00582A7C" w:rsidP="00327EC8">
      <w:pPr>
        <w:pStyle w:val="Style3"/>
        <w:widowControl/>
        <w:spacing w:line="240" w:lineRule="auto"/>
        <w:ind w:firstLine="284"/>
        <w:rPr>
          <w:rStyle w:val="FontStyle29"/>
          <w:rFonts w:ascii="Times New Roman" w:hAnsi="Times New Roman" w:cs="Times New Roman"/>
          <w:sz w:val="20"/>
          <w:szCs w:val="20"/>
          <w:lang w:val="uk-UA" w:eastAsia="uk-UA"/>
        </w:rPr>
      </w:pPr>
      <w:r w:rsidRPr="00327EC8">
        <w:rPr>
          <w:rStyle w:val="FontStyle32"/>
          <w:rFonts w:ascii="Times New Roman" w:hAnsi="Times New Roman" w:cs="Times New Roman"/>
          <w:b/>
          <w:sz w:val="20"/>
          <w:szCs w:val="20"/>
          <w:lang w:val="uk-UA" w:eastAsia="uk-UA"/>
        </w:rPr>
        <w:t>Четвертим етапом</w:t>
      </w:r>
      <w:r>
        <w:rPr>
          <w:rStyle w:val="FontStyle32"/>
          <w:rFonts w:ascii="Times New Roman" w:hAnsi="Times New Roman" w:cs="Times New Roman"/>
          <w:b/>
          <w:sz w:val="20"/>
          <w:szCs w:val="20"/>
          <w:lang w:val="uk-UA" w:eastAsia="uk-UA"/>
        </w:rPr>
        <w:t xml:space="preserve"> </w:t>
      </w:r>
      <w:r w:rsidRPr="00327EC8">
        <w:rPr>
          <w:rStyle w:val="FontStyle29"/>
          <w:rFonts w:ascii="Times New Roman" w:hAnsi="Times New Roman" w:cs="Times New Roman"/>
          <w:sz w:val="20"/>
          <w:szCs w:val="20"/>
          <w:lang w:val="uk-UA" w:eastAsia="uk-UA"/>
        </w:rPr>
        <w:t xml:space="preserve">самовиховання є </w:t>
      </w:r>
      <w:r w:rsidRPr="00327EC8">
        <w:rPr>
          <w:rStyle w:val="FontStyle32"/>
          <w:rFonts w:ascii="Times New Roman" w:hAnsi="Times New Roman" w:cs="Times New Roman"/>
          <w:sz w:val="20"/>
          <w:szCs w:val="20"/>
          <w:lang w:val="uk-UA" w:eastAsia="uk-UA"/>
        </w:rPr>
        <w:t xml:space="preserve">самоконтроль </w:t>
      </w:r>
      <w:r w:rsidRPr="00327EC8">
        <w:rPr>
          <w:rStyle w:val="FontStyle29"/>
          <w:rFonts w:ascii="Times New Roman" w:hAnsi="Times New Roman" w:cs="Times New Roman"/>
          <w:sz w:val="20"/>
          <w:szCs w:val="20"/>
          <w:lang w:val="uk-UA" w:eastAsia="uk-UA"/>
        </w:rPr>
        <w:t xml:space="preserve">(здатність контролювати свою діяльність) і </w:t>
      </w:r>
      <w:r w:rsidRPr="00327EC8">
        <w:rPr>
          <w:rStyle w:val="FontStyle32"/>
          <w:rFonts w:ascii="Times New Roman" w:hAnsi="Times New Roman" w:cs="Times New Roman"/>
          <w:sz w:val="20"/>
          <w:szCs w:val="20"/>
          <w:lang w:val="uk-UA" w:eastAsia="uk-UA"/>
        </w:rPr>
        <w:t xml:space="preserve">самокорекція. </w:t>
      </w:r>
      <w:r w:rsidRPr="00327EC8">
        <w:rPr>
          <w:rStyle w:val="FontStyle32"/>
          <w:rFonts w:ascii="Times New Roman" w:hAnsi="Times New Roman" w:cs="Times New Roman"/>
          <w:i w:val="0"/>
          <w:sz w:val="20"/>
          <w:szCs w:val="20"/>
          <w:lang w:val="uk-UA" w:eastAsia="uk-UA"/>
        </w:rPr>
        <w:t>Вони</w:t>
      </w:r>
      <w:r>
        <w:rPr>
          <w:rStyle w:val="FontStyle32"/>
          <w:rFonts w:ascii="Times New Roman" w:hAnsi="Times New Roman" w:cs="Times New Roman"/>
          <w:i w:val="0"/>
          <w:sz w:val="20"/>
          <w:szCs w:val="20"/>
          <w:lang w:val="uk-UA" w:eastAsia="uk-UA"/>
        </w:rPr>
        <w:t xml:space="preserve"> </w:t>
      </w:r>
      <w:r w:rsidRPr="00327EC8">
        <w:rPr>
          <w:rStyle w:val="FontStyle29"/>
          <w:rFonts w:ascii="Times New Roman" w:hAnsi="Times New Roman" w:cs="Times New Roman"/>
          <w:sz w:val="20"/>
          <w:szCs w:val="20"/>
          <w:lang w:val="uk-UA" w:eastAsia="uk-UA"/>
        </w:rPr>
        <w:t>дозволяють усвідомити порівняти досягнуті результати з очікуваними, вчасно помітити помилки, скоригувати програму подальших дій.</w:t>
      </w:r>
      <w:r>
        <w:rPr>
          <w:rStyle w:val="FontStyle29"/>
          <w:rFonts w:ascii="Times New Roman" w:hAnsi="Times New Roman" w:cs="Times New Roman"/>
          <w:sz w:val="20"/>
          <w:szCs w:val="20"/>
          <w:lang w:val="uk-UA" w:eastAsia="uk-UA"/>
        </w:rPr>
        <w:t xml:space="preserve"> </w:t>
      </w:r>
      <w:r w:rsidRPr="00327EC8">
        <w:rPr>
          <w:rStyle w:val="FontStyle29"/>
          <w:rFonts w:ascii="Times New Roman" w:hAnsi="Times New Roman" w:cs="Times New Roman"/>
          <w:sz w:val="20"/>
          <w:szCs w:val="20"/>
          <w:lang w:val="uk-UA" w:eastAsia="uk-UA"/>
        </w:rPr>
        <w:t xml:space="preserve">Засобом самоконтролю є вечірній «підсумок за день», обдумування зустрічей, розмов та справ протягом дня, прагнення уберегти себе від таких дій, якими ввечері можна виявитись невдоволеним </w:t>
      </w:r>
      <w:r w:rsidRPr="00327EC8">
        <w:rPr>
          <w:rStyle w:val="FontStyle29"/>
          <w:sz w:val="20"/>
          <w:szCs w:val="20"/>
          <w:lang w:val="uk-UA" w:eastAsia="uk-UA"/>
        </w:rPr>
        <w:t>[4]</w:t>
      </w:r>
      <w:r w:rsidRPr="00327EC8">
        <w:rPr>
          <w:rStyle w:val="FontStyle29"/>
          <w:rFonts w:ascii="Times New Roman" w:hAnsi="Times New Roman" w:cs="Times New Roman"/>
          <w:sz w:val="20"/>
          <w:szCs w:val="20"/>
          <w:lang w:val="uk-UA" w:eastAsia="uk-UA"/>
        </w:rPr>
        <w:t>.</w:t>
      </w:r>
    </w:p>
    <w:p w:rsidR="00582A7C" w:rsidRPr="00327EC8" w:rsidRDefault="00582A7C" w:rsidP="00327EC8">
      <w:pPr>
        <w:ind w:firstLine="284"/>
        <w:jc w:val="both"/>
        <w:rPr>
          <w:rStyle w:val="FontStyle29"/>
          <w:rFonts w:ascii="Times New Roman" w:hAnsi="Times New Roman" w:cs="Times New Roman"/>
          <w:sz w:val="20"/>
          <w:szCs w:val="20"/>
          <w:lang w:val="uk-UA" w:eastAsia="uk-UA"/>
        </w:rPr>
      </w:pPr>
      <w:r w:rsidRPr="00327EC8">
        <w:rPr>
          <w:rStyle w:val="FontStyle29"/>
          <w:rFonts w:ascii="Times New Roman" w:hAnsi="Times New Roman" w:cs="Times New Roman"/>
          <w:sz w:val="20"/>
          <w:szCs w:val="20"/>
          <w:lang w:val="uk-UA" w:eastAsia="uk-UA"/>
        </w:rPr>
        <w:t xml:space="preserve">Механізмом самоконтролю є </w:t>
      </w:r>
      <w:r w:rsidRPr="00327EC8">
        <w:rPr>
          <w:rStyle w:val="FontStyle32"/>
          <w:rFonts w:ascii="Times New Roman" w:hAnsi="Times New Roman" w:cs="Times New Roman"/>
          <w:sz w:val="20"/>
          <w:szCs w:val="20"/>
          <w:lang w:val="uk-UA" w:eastAsia="uk-UA"/>
        </w:rPr>
        <w:t xml:space="preserve">самооцінка </w:t>
      </w:r>
      <w:r w:rsidRPr="00327EC8">
        <w:rPr>
          <w:rStyle w:val="FontStyle29"/>
          <w:rFonts w:ascii="Times New Roman" w:hAnsi="Times New Roman" w:cs="Times New Roman"/>
          <w:sz w:val="20"/>
          <w:szCs w:val="20"/>
          <w:lang w:val="uk-UA" w:eastAsia="uk-UA"/>
        </w:rPr>
        <w:t xml:space="preserve">(уміння оцінювати свої можливості). Поняття «самооцінка» увів у психологію американський психолог </w:t>
      </w:r>
      <w:r w:rsidRPr="00327EC8">
        <w:rPr>
          <w:rStyle w:val="FontStyle29"/>
          <w:rFonts w:ascii="Times New Roman" w:hAnsi="Times New Roman" w:cs="Times New Roman"/>
          <w:spacing w:val="-20"/>
          <w:sz w:val="20"/>
          <w:szCs w:val="20"/>
          <w:lang w:val="uk-UA" w:eastAsia="uk-UA"/>
        </w:rPr>
        <w:t>У.</w:t>
      </w:r>
      <w:r w:rsidRPr="00327EC8">
        <w:rPr>
          <w:rStyle w:val="FontStyle29"/>
          <w:rFonts w:ascii="Times New Roman" w:hAnsi="Times New Roman" w:cs="Times New Roman"/>
          <w:sz w:val="20"/>
          <w:szCs w:val="20"/>
          <w:lang w:val="uk-UA" w:eastAsia="uk-UA"/>
        </w:rPr>
        <w:t xml:space="preserve"> Джеймс. Самооцінку особистості характеризують почуття та емоції, що пов'язані з успіхом або невдачею. Відповідно самооцінка буває двох видів: самовдоволення і невдоволення собою. Самовдоволення особистості в житті зумовлене тим, як співвідносяться між собою реалізовані та потенційні здібності. У зв'язку з цим </w:t>
      </w:r>
      <w:r w:rsidRPr="00327EC8">
        <w:rPr>
          <w:rStyle w:val="FontStyle29"/>
          <w:rFonts w:ascii="Times New Roman" w:hAnsi="Times New Roman" w:cs="Times New Roman"/>
          <w:spacing w:val="-20"/>
          <w:sz w:val="20"/>
          <w:szCs w:val="20"/>
          <w:lang w:val="uk-UA" w:eastAsia="uk-UA"/>
        </w:rPr>
        <w:t>У.</w:t>
      </w:r>
      <w:r w:rsidRPr="00327EC8">
        <w:rPr>
          <w:rStyle w:val="FontStyle29"/>
          <w:rFonts w:ascii="Times New Roman" w:hAnsi="Times New Roman" w:cs="Times New Roman"/>
          <w:sz w:val="20"/>
          <w:szCs w:val="20"/>
          <w:lang w:val="uk-UA" w:eastAsia="uk-UA"/>
        </w:rPr>
        <w:t xml:space="preserve"> Джеймс пропонує розглядати самоповагу особистості як відношення, в якому чисельник виражає реальний успіх, а знаменник - прагнення, тобто рівень складності тих цілей, які особистість планує для своєї майбутньої діяльності: Самоповага = Успіх / Прагнення. Самопочуття людини залежать від самої особистості, її успіхів і прагнень. У сучасній науковій літературі самоповага та самооцінка розглядаються як синоніми і останній термін є більш вживаним. Тобто формулу, запропоновану </w:t>
      </w:r>
      <w:r w:rsidRPr="00327EC8">
        <w:rPr>
          <w:rStyle w:val="FontStyle29"/>
          <w:rFonts w:ascii="Times New Roman" w:hAnsi="Times New Roman" w:cs="Times New Roman"/>
          <w:spacing w:val="-20"/>
          <w:sz w:val="20"/>
          <w:szCs w:val="20"/>
          <w:lang w:val="uk-UA" w:eastAsia="uk-UA"/>
        </w:rPr>
        <w:t>У.</w:t>
      </w:r>
      <w:r w:rsidRPr="00327EC8">
        <w:rPr>
          <w:rStyle w:val="FontStyle29"/>
          <w:rFonts w:ascii="Times New Roman" w:hAnsi="Times New Roman" w:cs="Times New Roman"/>
          <w:sz w:val="20"/>
          <w:szCs w:val="20"/>
          <w:lang w:val="uk-UA" w:eastAsia="uk-UA"/>
        </w:rPr>
        <w:t xml:space="preserve"> Джеймсом, можна розглядати таким чином: Самооцінка = Успіх / Прагнення.</w:t>
      </w:r>
    </w:p>
    <w:p w:rsidR="00582A7C" w:rsidRPr="00327EC8" w:rsidRDefault="00582A7C" w:rsidP="00327EC8">
      <w:pPr>
        <w:pStyle w:val="Style4"/>
        <w:widowControl/>
        <w:spacing w:line="240" w:lineRule="auto"/>
        <w:ind w:firstLine="284"/>
        <w:jc w:val="both"/>
        <w:rPr>
          <w:rStyle w:val="FontStyle29"/>
          <w:rFonts w:ascii="Times New Roman" w:hAnsi="Times New Roman"/>
          <w:sz w:val="20"/>
          <w:szCs w:val="20"/>
          <w:lang w:val="uk-UA" w:eastAsia="uk-UA"/>
        </w:rPr>
      </w:pPr>
      <w:r w:rsidRPr="00327EC8">
        <w:rPr>
          <w:rStyle w:val="FontStyle32"/>
          <w:rFonts w:ascii="Times New Roman" w:hAnsi="Times New Roman" w:cs="Times New Roman"/>
          <w:sz w:val="20"/>
          <w:szCs w:val="20"/>
          <w:lang w:val="uk-UA" w:eastAsia="uk-UA"/>
        </w:rPr>
        <w:t xml:space="preserve">Самооцінка </w:t>
      </w:r>
      <w:r w:rsidRPr="00327EC8">
        <w:rPr>
          <w:rStyle w:val="FontStyle29"/>
          <w:rFonts w:ascii="Times New Roman" w:hAnsi="Times New Roman" w:cs="Times New Roman"/>
          <w:sz w:val="20"/>
          <w:szCs w:val="20"/>
          <w:lang w:val="uk-UA" w:eastAsia="uk-UA"/>
        </w:rPr>
        <w:t>- цінність, значущість, котрою індивід наділяє себе та окремі боки своєї особистості, діяльності, поведінки. Це відносно стійке структурне утворення Я-концепції.</w:t>
      </w:r>
      <w:r>
        <w:rPr>
          <w:rStyle w:val="FontStyle29"/>
          <w:rFonts w:ascii="Times New Roman" w:hAnsi="Times New Roman" w:cs="Times New Roman"/>
          <w:sz w:val="20"/>
          <w:szCs w:val="20"/>
          <w:lang w:val="uk-UA" w:eastAsia="uk-UA"/>
        </w:rPr>
        <w:t xml:space="preserve"> </w:t>
      </w:r>
      <w:r w:rsidRPr="00327EC8">
        <w:rPr>
          <w:rStyle w:val="FontStyle29"/>
          <w:rFonts w:ascii="Times New Roman" w:hAnsi="Times New Roman"/>
          <w:sz w:val="20"/>
          <w:szCs w:val="20"/>
          <w:lang w:val="uk-UA" w:eastAsia="uk-UA"/>
        </w:rPr>
        <w:t>Самооцінку характеризують за такими параметрами: висока, середня, низька. Висока - це коли людина не обтяжена комплексом меншовартості, правильно реагує на зауваження інших та рідко сумнівається з приводу своїх дій. Середня - людина рідко страждає</w:t>
      </w:r>
      <w:r>
        <w:rPr>
          <w:rStyle w:val="FontStyle29"/>
          <w:rFonts w:ascii="Times New Roman" w:hAnsi="Times New Roman"/>
          <w:sz w:val="20"/>
          <w:szCs w:val="20"/>
          <w:lang w:val="uk-UA" w:eastAsia="uk-UA"/>
        </w:rPr>
        <w:t xml:space="preserve"> </w:t>
      </w:r>
      <w:r w:rsidRPr="00327EC8">
        <w:rPr>
          <w:rStyle w:val="FontStyle29"/>
          <w:rFonts w:ascii="Times New Roman" w:hAnsi="Times New Roman"/>
          <w:sz w:val="20"/>
          <w:szCs w:val="20"/>
          <w:lang w:val="uk-UA" w:eastAsia="uk-UA"/>
        </w:rPr>
        <w:t xml:space="preserve">від комплексу меншовартості та лише час від часу намагається підлаштуватися до інших. Низька - людина хворобливо переживає критичні зауваження на свою адресу, намагається врахувати всі погляди оточення і часто суб'єктивно переживає свою меншовартість </w:t>
      </w:r>
      <w:r w:rsidRPr="00327EC8">
        <w:rPr>
          <w:rStyle w:val="FontStyle29"/>
          <w:sz w:val="20"/>
          <w:szCs w:val="20"/>
          <w:lang w:val="uk-UA" w:eastAsia="uk-UA"/>
        </w:rPr>
        <w:t>[4]</w:t>
      </w:r>
      <w:r w:rsidRPr="00327EC8">
        <w:rPr>
          <w:rStyle w:val="FontStyle29"/>
          <w:rFonts w:ascii="Times New Roman" w:hAnsi="Times New Roman"/>
          <w:sz w:val="20"/>
          <w:szCs w:val="20"/>
          <w:lang w:val="uk-UA" w:eastAsia="uk-UA"/>
        </w:rPr>
        <w:t>.</w:t>
      </w:r>
    </w:p>
    <w:p w:rsidR="00582A7C" w:rsidRPr="00327EC8" w:rsidRDefault="00582A7C" w:rsidP="00327EC8">
      <w:pPr>
        <w:pStyle w:val="Style3"/>
        <w:widowControl/>
        <w:spacing w:line="240" w:lineRule="auto"/>
        <w:ind w:firstLine="284"/>
        <w:rPr>
          <w:rStyle w:val="FontStyle29"/>
          <w:rFonts w:ascii="Times New Roman" w:hAnsi="Times New Roman"/>
          <w:sz w:val="20"/>
          <w:szCs w:val="20"/>
          <w:lang w:val="uk-UA" w:eastAsia="uk-UA"/>
        </w:rPr>
      </w:pPr>
      <w:r w:rsidRPr="00327EC8">
        <w:rPr>
          <w:rStyle w:val="FontStyle29"/>
          <w:rFonts w:ascii="Times New Roman" w:hAnsi="Times New Roman"/>
          <w:sz w:val="20"/>
          <w:szCs w:val="20"/>
          <w:lang w:val="uk-UA" w:eastAsia="uk-UA"/>
        </w:rPr>
        <w:t>Завершуючи, слід підкреслити, що мета самовиховання досягається краще, якщо є емоційна підтримка людей навколо та опора на позитивні емоції.</w:t>
      </w:r>
    </w:p>
    <w:p w:rsidR="00582A7C" w:rsidRPr="00327EC8" w:rsidRDefault="00582A7C" w:rsidP="00327EC8">
      <w:pPr>
        <w:ind w:firstLine="284"/>
        <w:jc w:val="both"/>
        <w:rPr>
          <w:rStyle w:val="FontStyle29"/>
          <w:rFonts w:ascii="Times New Roman" w:hAnsi="Times New Roman"/>
          <w:sz w:val="20"/>
          <w:szCs w:val="20"/>
          <w:lang w:val="uk-UA" w:eastAsia="uk-UA"/>
        </w:rPr>
      </w:pPr>
      <w:r w:rsidRPr="00327EC8">
        <w:rPr>
          <w:rStyle w:val="FontStyle29"/>
          <w:rFonts w:ascii="Times New Roman" w:hAnsi="Times New Roman"/>
          <w:sz w:val="20"/>
          <w:szCs w:val="20"/>
          <w:lang w:val="uk-UA" w:eastAsia="uk-UA"/>
        </w:rPr>
        <w:t>Льюіс Керрол стверджував: «Доводиться бігти з усіх ніг лише для того, щоб залишитися на тому самому місці. Якщо хочеш потрапити в інше місце, потрібно бігти вдвічі швидше…». Кожна людина на своєму прикладі могла впевнитись в правдивості цих слів. Якщо хочеш досягти успіху, треба прикладати вдвічі більших зусиль.</w:t>
      </w:r>
    </w:p>
    <w:p w:rsidR="00582A7C" w:rsidRPr="00327EC8" w:rsidRDefault="00582A7C" w:rsidP="00327EC8">
      <w:pPr>
        <w:ind w:firstLine="284"/>
        <w:jc w:val="both"/>
        <w:rPr>
          <w:rFonts w:cs="Cambria"/>
          <w:sz w:val="20"/>
          <w:szCs w:val="20"/>
          <w:lang w:val="uk-UA" w:eastAsia="uk-UA"/>
        </w:rPr>
      </w:pPr>
      <w:r w:rsidRPr="00327EC8">
        <w:rPr>
          <w:rStyle w:val="FontStyle29"/>
          <w:rFonts w:ascii="Times New Roman" w:hAnsi="Times New Roman"/>
          <w:b/>
          <w:sz w:val="20"/>
          <w:szCs w:val="20"/>
          <w:lang w:val="uk-UA" w:eastAsia="uk-UA"/>
        </w:rPr>
        <w:t xml:space="preserve">Висновки. </w:t>
      </w:r>
      <w:r w:rsidRPr="00327EC8">
        <w:rPr>
          <w:rStyle w:val="FontStyle29"/>
          <w:rFonts w:ascii="Times New Roman" w:hAnsi="Times New Roman"/>
          <w:sz w:val="20"/>
          <w:szCs w:val="20"/>
          <w:lang w:val="uk-UA" w:eastAsia="uk-UA"/>
        </w:rPr>
        <w:t>Не викликає сумнівів, що сучасний педагог та лікар мають бути людьми культури та вселюдських цінностей, провідниками ідей державотворення і демократичних змін, людьми великої души і доброго серця. Педагоги вищої школи мають виховувати етично компетентну інтелектуальну еліту, спроможну нестандартно мислити, грамотно вирішувати проблеми, ефективно працювати, удосконалювати свої знання та узгоджувати свої дії з моральними критеріями. Тому ми хочемо побажати своїм колегам, викладачам вищої медичної школи, лікарям зробити все, щоб залишитись в пам’яті учнів та нащадків особистостями з великої літери. Пам’ятайте про приклад видатного вченого нашої славетної кафедри проф. Задорожного Б.А. Не соромтесь займатись самоосвітою та самовихованням. Це єдиний шлях формування освіченої, творчої особистості і становлення її фізичного і морального здоров’я.</w:t>
      </w:r>
    </w:p>
    <w:p w:rsidR="00582A7C" w:rsidRPr="00327EC8" w:rsidRDefault="00582A7C" w:rsidP="00327EC8">
      <w:pPr>
        <w:ind w:firstLine="284"/>
        <w:jc w:val="both"/>
        <w:rPr>
          <w:b/>
          <w:sz w:val="20"/>
          <w:szCs w:val="20"/>
          <w:lang w:val="uk-UA"/>
        </w:rPr>
      </w:pPr>
      <w:r w:rsidRPr="00327EC8">
        <w:rPr>
          <w:b/>
          <w:sz w:val="20"/>
          <w:szCs w:val="20"/>
          <w:lang w:val="uk-UA"/>
        </w:rPr>
        <w:t>ПЕРЕЛІК ВИКОРИСТАНОЇ ЛІТЕРАТУРИ:</w:t>
      </w:r>
    </w:p>
    <w:p w:rsidR="00582A7C" w:rsidRPr="00327EC8" w:rsidRDefault="00582A7C" w:rsidP="00327EC8">
      <w:pPr>
        <w:ind w:firstLine="284"/>
        <w:jc w:val="both"/>
        <w:rPr>
          <w:sz w:val="20"/>
          <w:szCs w:val="20"/>
          <w:lang w:val="uk-UA"/>
        </w:rPr>
      </w:pPr>
      <w:r w:rsidRPr="00327EC8">
        <w:rPr>
          <w:sz w:val="20"/>
          <w:szCs w:val="20"/>
          <w:lang w:val="uk-UA"/>
        </w:rPr>
        <w:t>1. Джонсон Девід В. Соціальна психологія: тренінг міжособистісного спілкування / Девід В. Джонсон; пер. з англ. В. Хомика. – К.: Вид. дім «КМ Академія», 2003. – 288 с.</w:t>
      </w:r>
    </w:p>
    <w:p w:rsidR="00582A7C" w:rsidRPr="00327EC8" w:rsidRDefault="00582A7C" w:rsidP="00327EC8">
      <w:pPr>
        <w:ind w:firstLine="284"/>
        <w:jc w:val="both"/>
        <w:rPr>
          <w:sz w:val="20"/>
          <w:szCs w:val="20"/>
          <w:lang w:val="uk-UA"/>
        </w:rPr>
      </w:pPr>
      <w:r w:rsidRPr="00327EC8">
        <w:rPr>
          <w:sz w:val="20"/>
          <w:szCs w:val="20"/>
          <w:lang w:val="uk-UA"/>
        </w:rPr>
        <w:t>2. Лекції з педагогіки вищої школи: навчальний посібник / за ред. В.І. лозової. Х.: «ОВС», 2006, - 496 с.</w:t>
      </w:r>
    </w:p>
    <w:p w:rsidR="00582A7C" w:rsidRPr="00327EC8" w:rsidRDefault="00582A7C" w:rsidP="00327EC8">
      <w:pPr>
        <w:ind w:firstLine="284"/>
        <w:jc w:val="both"/>
        <w:rPr>
          <w:sz w:val="20"/>
          <w:szCs w:val="20"/>
          <w:lang w:val="uk-UA"/>
        </w:rPr>
      </w:pPr>
      <w:r w:rsidRPr="00327EC8">
        <w:rPr>
          <w:sz w:val="20"/>
          <w:szCs w:val="20"/>
          <w:lang w:val="uk-UA"/>
        </w:rPr>
        <w:t>3. Лесовой В.Н., Дащук А.М., Перцева Ж.Н. Заведующие кафедрой дерматологи и венерологи Харьковской медицинской школы в историческом аспекте / В.Н. Лесовой, А.М. Дащук, Ж.Н. Перцева. Актуальні питання дерматології, венерології і ВІЛ/СНІД інфекції : Збірник наукових праць. – Х.: издательство «С.А.М.», 2013. – 402 с.</w:t>
      </w:r>
    </w:p>
    <w:p w:rsidR="00582A7C" w:rsidRPr="00327EC8" w:rsidRDefault="00582A7C" w:rsidP="00327EC8">
      <w:pPr>
        <w:ind w:firstLine="284"/>
        <w:jc w:val="both"/>
        <w:rPr>
          <w:sz w:val="20"/>
          <w:szCs w:val="20"/>
          <w:lang w:val="uk-UA"/>
        </w:rPr>
      </w:pPr>
      <w:r w:rsidRPr="00327EC8">
        <w:rPr>
          <w:sz w:val="20"/>
          <w:szCs w:val="20"/>
          <w:lang w:val="uk-UA"/>
        </w:rPr>
        <w:t>4. Лутаєва Т.В., Кайдалова Л.Г. Педагогічна культура : навчальний посібник / Т.В. Лутаєва, Л.Г. Кайдалова. – Х.: НФаУ, 2013. - 156 с.</w:t>
      </w:r>
    </w:p>
    <w:p w:rsidR="00582A7C" w:rsidRPr="00327EC8" w:rsidRDefault="00582A7C" w:rsidP="00327EC8">
      <w:pPr>
        <w:ind w:firstLine="284"/>
        <w:jc w:val="both"/>
        <w:rPr>
          <w:sz w:val="20"/>
          <w:szCs w:val="20"/>
          <w:lang w:val="uk-UA"/>
        </w:rPr>
      </w:pPr>
      <w:r w:rsidRPr="00327EC8">
        <w:rPr>
          <w:sz w:val="20"/>
          <w:szCs w:val="20"/>
          <w:lang w:val="uk-UA"/>
        </w:rPr>
        <w:t>5. Подоляк Л.Г. Психологія вищої школи : підручник / Л.Г. Подоляк, В.І. Юрченко. – 2-е вид. – К.: Каравела, 2008. – 352 с.</w:t>
      </w:r>
    </w:p>
    <w:p w:rsidR="00582A7C" w:rsidRPr="00327EC8" w:rsidRDefault="00582A7C" w:rsidP="00327EC8">
      <w:pPr>
        <w:ind w:firstLine="284"/>
        <w:jc w:val="both"/>
        <w:rPr>
          <w:sz w:val="20"/>
          <w:szCs w:val="20"/>
          <w:lang w:val="uk-UA"/>
        </w:rPr>
      </w:pPr>
      <w:r w:rsidRPr="00327EC8">
        <w:rPr>
          <w:sz w:val="20"/>
          <w:szCs w:val="20"/>
          <w:lang w:val="uk-UA"/>
        </w:rPr>
        <w:t xml:space="preserve">6. Толстой Л.Н. Дневники (1847-1851) : соч. в 22-х т. / Л.Н. Толстой. – М.: Худ. лит., 1985. – Т. ХХІ. – 450 с. </w:t>
      </w:r>
    </w:p>
    <w:p w:rsidR="00582A7C" w:rsidRPr="00327EC8" w:rsidRDefault="00582A7C" w:rsidP="00327EC8">
      <w:pPr>
        <w:ind w:firstLine="284"/>
        <w:jc w:val="both"/>
        <w:rPr>
          <w:sz w:val="20"/>
          <w:szCs w:val="20"/>
          <w:lang w:val="uk-UA"/>
        </w:rPr>
      </w:pPr>
      <w:r w:rsidRPr="00327EC8">
        <w:rPr>
          <w:sz w:val="20"/>
          <w:szCs w:val="20"/>
          <w:lang w:val="uk-UA"/>
        </w:rPr>
        <w:t>7. Турієць Г.С. Огляд підходів та джерел розуміння ролі ставлення до себе в сучасній науці // Проблеми освіти : наук.-метод. зб. / кол. авт. – К.: Наук.- метод. центр вищої освіти, 2004. – Вип. 38. – С. 257-264.</w:t>
      </w:r>
    </w:p>
    <w:p w:rsidR="00582A7C" w:rsidRPr="00327EC8" w:rsidRDefault="00582A7C" w:rsidP="00327EC8">
      <w:pPr>
        <w:ind w:firstLine="709"/>
        <w:jc w:val="both"/>
        <w:rPr>
          <w:sz w:val="20"/>
          <w:szCs w:val="20"/>
          <w:lang w:val="uk-UA"/>
        </w:rPr>
      </w:pPr>
    </w:p>
    <w:p w:rsidR="00582A7C" w:rsidRPr="00327EC8" w:rsidRDefault="00582A7C" w:rsidP="00327EC8">
      <w:pPr>
        <w:jc w:val="both"/>
        <w:rPr>
          <w:rStyle w:val="FontStyle29"/>
          <w:rFonts w:ascii="Times New Roman" w:hAnsi="Times New Roman" w:cs="Times New Roman"/>
          <w:b/>
          <w:sz w:val="20"/>
          <w:szCs w:val="20"/>
          <w:lang w:val="uk-UA" w:eastAsia="uk-UA"/>
        </w:rPr>
      </w:pPr>
      <w:r w:rsidRPr="00327EC8">
        <w:rPr>
          <w:rStyle w:val="FontStyle29"/>
          <w:rFonts w:ascii="Times New Roman" w:hAnsi="Times New Roman" w:cs="Times New Roman"/>
          <w:b/>
          <w:sz w:val="20"/>
          <w:szCs w:val="20"/>
          <w:lang w:val="uk-UA" w:eastAsia="uk-UA"/>
        </w:rPr>
        <w:t>САМООБРАЗОВАНИЕ И САМОВОСПИТАНИЕ, КАК ОСНОВНЫЕ СОСТАВЛЯЮЩИЕ РАЗВИТИЯ ЛИЧНОСТИ.</w:t>
      </w:r>
    </w:p>
    <w:p w:rsidR="00582A7C" w:rsidRPr="00327EC8" w:rsidRDefault="00582A7C" w:rsidP="00327EC8">
      <w:pPr>
        <w:jc w:val="both"/>
        <w:rPr>
          <w:rStyle w:val="FontStyle29"/>
          <w:rFonts w:ascii="Times New Roman" w:hAnsi="Times New Roman" w:cs="Times New Roman"/>
          <w:i/>
          <w:sz w:val="20"/>
          <w:szCs w:val="20"/>
          <w:lang w:val="uk-UA" w:eastAsia="uk-UA"/>
        </w:rPr>
      </w:pPr>
      <w:r w:rsidRPr="00327EC8">
        <w:rPr>
          <w:rStyle w:val="FontStyle29"/>
          <w:rFonts w:ascii="Times New Roman" w:hAnsi="Times New Roman" w:cs="Times New Roman"/>
          <w:i/>
          <w:sz w:val="20"/>
          <w:szCs w:val="20"/>
          <w:lang w:val="uk-UA" w:eastAsia="uk-UA"/>
        </w:rPr>
        <w:t>Пустовая Н.А.</w:t>
      </w:r>
    </w:p>
    <w:p w:rsidR="00582A7C" w:rsidRPr="00327EC8" w:rsidRDefault="00582A7C" w:rsidP="00327EC8">
      <w:pPr>
        <w:jc w:val="both"/>
        <w:rPr>
          <w:rStyle w:val="FontStyle29"/>
          <w:rFonts w:ascii="Times New Roman" w:hAnsi="Times New Roman" w:cs="Times New Roman"/>
          <w:sz w:val="20"/>
          <w:szCs w:val="20"/>
        </w:rPr>
      </w:pPr>
      <w:r w:rsidRPr="00327EC8">
        <w:rPr>
          <w:sz w:val="20"/>
          <w:szCs w:val="20"/>
        </w:rPr>
        <w:t xml:space="preserve">На современном этапе развития высшего медицинского </w:t>
      </w:r>
      <w:bookmarkStart w:id="0" w:name="_GoBack"/>
      <w:bookmarkEnd w:id="0"/>
      <w:r w:rsidRPr="00327EC8">
        <w:rPr>
          <w:sz w:val="20"/>
          <w:szCs w:val="20"/>
        </w:rPr>
        <w:t>образования в Украине научно-педагогический работник должен соответствовать достаточно высоким требованиям. Высшая медицинская школа требует от преподавателей постоянного повышения их профессионального уровня, педагогического мастерства и научной квалификации. В статье были рассмотрены вопросы самообразования и самовоспитания, как основных составляющих развития личности и регуляции деятельности педагога. Были описаны основные этапы процесса самовоспитания: самопознание, построение плана работы над собой, реализацию разработанной программы и самоконтроль. Первый этап (процессы самопознания) базируется на самоанализе и самооценке. Второй этап включает создание программы работы над собой. Приводится подробный анализ третьего этапа, который базируется на самовнушении, самоубеждении, самоприказе, самопринуждении, самоодобрении и самопоощрении. Четвертым этапом самовоспитания является самоконтроль и самокоррекция. Самообразование и самовоспитание это единственный путь формирования образованной, творческой личности и становления ее физического и морального здоровья.</w:t>
      </w:r>
    </w:p>
    <w:p w:rsidR="00582A7C" w:rsidRPr="00327EC8" w:rsidRDefault="00582A7C" w:rsidP="00327EC8">
      <w:pPr>
        <w:jc w:val="both"/>
        <w:rPr>
          <w:b/>
          <w:sz w:val="20"/>
          <w:szCs w:val="20"/>
          <w:lang w:val="en-US"/>
        </w:rPr>
      </w:pPr>
      <w:r w:rsidRPr="00327EC8">
        <w:rPr>
          <w:b/>
          <w:sz w:val="20"/>
          <w:szCs w:val="20"/>
          <w:lang w:val="en-US"/>
        </w:rPr>
        <w:t>SELF-EDUCATION AS THE MAIN COMPONENT OF PERSONALITY DEVELOPMENT</w:t>
      </w:r>
    </w:p>
    <w:p w:rsidR="00582A7C" w:rsidRPr="00327EC8" w:rsidRDefault="00582A7C" w:rsidP="00327EC8">
      <w:pPr>
        <w:jc w:val="both"/>
        <w:rPr>
          <w:i/>
          <w:sz w:val="20"/>
          <w:szCs w:val="20"/>
          <w:lang w:val="en-US"/>
        </w:rPr>
      </w:pPr>
      <w:r w:rsidRPr="00327EC8">
        <w:rPr>
          <w:i/>
          <w:sz w:val="20"/>
          <w:szCs w:val="20"/>
          <w:lang w:val="en-US"/>
        </w:rPr>
        <w:t>Pustova</w:t>
      </w:r>
      <w:r w:rsidRPr="00327EC8">
        <w:rPr>
          <w:i/>
          <w:sz w:val="20"/>
          <w:szCs w:val="20"/>
          <w:lang w:val="uk-UA"/>
        </w:rPr>
        <w:t xml:space="preserve"> </w:t>
      </w:r>
      <w:r w:rsidRPr="00327EC8">
        <w:rPr>
          <w:i/>
          <w:sz w:val="20"/>
          <w:szCs w:val="20"/>
          <w:lang w:val="en-US"/>
        </w:rPr>
        <w:t>N.</w:t>
      </w:r>
      <w:r w:rsidRPr="00327EC8">
        <w:rPr>
          <w:i/>
          <w:sz w:val="20"/>
          <w:szCs w:val="20"/>
          <w:lang w:val="uk-UA"/>
        </w:rPr>
        <w:t>О</w:t>
      </w:r>
      <w:r w:rsidRPr="00327EC8">
        <w:rPr>
          <w:i/>
          <w:sz w:val="20"/>
          <w:szCs w:val="20"/>
          <w:lang w:val="en-US"/>
        </w:rPr>
        <w:t>.</w:t>
      </w:r>
    </w:p>
    <w:p w:rsidR="00582A7C" w:rsidRPr="00327EC8" w:rsidRDefault="00582A7C" w:rsidP="00327EC8">
      <w:pPr>
        <w:jc w:val="both"/>
        <w:rPr>
          <w:sz w:val="20"/>
          <w:szCs w:val="20"/>
          <w:lang w:val="en-US"/>
        </w:rPr>
      </w:pPr>
      <w:r w:rsidRPr="00327EC8">
        <w:rPr>
          <w:sz w:val="20"/>
          <w:szCs w:val="20"/>
          <w:lang w:val="en-US"/>
        </w:rPr>
        <w:t>Kharkiv National Medical University</w:t>
      </w:r>
    </w:p>
    <w:p w:rsidR="00582A7C" w:rsidRPr="00327EC8" w:rsidRDefault="00582A7C" w:rsidP="00327EC8">
      <w:pPr>
        <w:jc w:val="both"/>
        <w:rPr>
          <w:sz w:val="20"/>
          <w:szCs w:val="20"/>
          <w:lang w:val="uk-UA" w:eastAsia="uk-UA"/>
        </w:rPr>
      </w:pPr>
      <w:r w:rsidRPr="00327EC8">
        <w:rPr>
          <w:sz w:val="20"/>
          <w:szCs w:val="20"/>
          <w:lang w:val="en-US"/>
        </w:rPr>
        <w:t>At the present stage of development of higher medical education in Ukraine scientific and pedagogical worker must meet high requirements. Higher medical school requires educators constant increasing of professional level of pedagogical skills and academic qualifications. The article considers the issues of self-education, as a major component of personal development and regulation of activity of a teacher. Have been described the main stages of the process of self-education: self-knowledge, building a plan of work, the implementation of the elaborated program and self-control. The first stage (the processes of self-discovery based on self-analysis and self-evaluation. The second stage involves the establishment of a program of work on oneself.</w:t>
      </w:r>
      <w:r w:rsidRPr="00327EC8">
        <w:rPr>
          <w:sz w:val="20"/>
          <w:szCs w:val="20"/>
          <w:lang w:val="uk-UA"/>
        </w:rPr>
        <w:t xml:space="preserve"> </w:t>
      </w:r>
      <w:r w:rsidRPr="00327EC8">
        <w:rPr>
          <w:rStyle w:val="hps"/>
          <w:color w:val="222222"/>
          <w:sz w:val="20"/>
          <w:szCs w:val="20"/>
          <w:lang w:val="en-US"/>
        </w:rPr>
        <w:t>Provided</w:t>
      </w:r>
      <w:r w:rsidRPr="00327EC8">
        <w:rPr>
          <w:rStyle w:val="hps"/>
          <w:color w:val="222222"/>
          <w:sz w:val="20"/>
          <w:szCs w:val="20"/>
          <w:lang w:val="uk-UA"/>
        </w:rPr>
        <w:t xml:space="preserve"> </w:t>
      </w:r>
      <w:r w:rsidRPr="00327EC8">
        <w:rPr>
          <w:rStyle w:val="hps"/>
          <w:color w:val="222222"/>
          <w:sz w:val="20"/>
          <w:szCs w:val="20"/>
          <w:lang w:val="en-US"/>
        </w:rPr>
        <w:t>a detailed analysis</w:t>
      </w:r>
      <w:r w:rsidRPr="00327EC8">
        <w:rPr>
          <w:rStyle w:val="hps"/>
          <w:color w:val="222222"/>
          <w:sz w:val="20"/>
          <w:szCs w:val="20"/>
          <w:lang w:val="uk-UA"/>
        </w:rPr>
        <w:t xml:space="preserve"> </w:t>
      </w:r>
      <w:r w:rsidRPr="00327EC8">
        <w:rPr>
          <w:rStyle w:val="hps"/>
          <w:color w:val="222222"/>
          <w:sz w:val="20"/>
          <w:szCs w:val="20"/>
          <w:lang w:val="en-US"/>
        </w:rPr>
        <w:t>of the third stage</w:t>
      </w:r>
      <w:r w:rsidRPr="00327EC8">
        <w:rPr>
          <w:rStyle w:val="longtext"/>
          <w:color w:val="222222"/>
          <w:sz w:val="20"/>
          <w:szCs w:val="20"/>
          <w:lang w:val="en-US"/>
        </w:rPr>
        <w:t xml:space="preserve">, based on </w:t>
      </w:r>
      <w:r w:rsidRPr="00327EC8">
        <w:rPr>
          <w:rStyle w:val="hps"/>
          <w:color w:val="222222"/>
          <w:sz w:val="20"/>
          <w:szCs w:val="20"/>
          <w:lang w:val="en-US"/>
        </w:rPr>
        <w:t>self-hypnosis,</w:t>
      </w:r>
      <w:r w:rsidRPr="00327EC8">
        <w:rPr>
          <w:rStyle w:val="hps"/>
          <w:color w:val="222222"/>
          <w:sz w:val="20"/>
          <w:szCs w:val="20"/>
          <w:lang w:val="uk-UA"/>
        </w:rPr>
        <w:t xml:space="preserve"> </w:t>
      </w:r>
      <w:r w:rsidRPr="00327EC8">
        <w:rPr>
          <w:rStyle w:val="hps"/>
          <w:color w:val="222222"/>
          <w:sz w:val="20"/>
          <w:szCs w:val="20"/>
          <w:lang w:val="en-US"/>
        </w:rPr>
        <w:t>self-</w:t>
      </w:r>
      <w:r w:rsidRPr="00327EC8">
        <w:rPr>
          <w:rStyle w:val="longtext"/>
          <w:color w:val="222222"/>
          <w:sz w:val="20"/>
          <w:szCs w:val="20"/>
          <w:lang w:val="en-US"/>
        </w:rPr>
        <w:t>belief</w:t>
      </w:r>
      <w:r w:rsidRPr="00327EC8">
        <w:rPr>
          <w:rStyle w:val="longtext"/>
          <w:color w:val="222222"/>
          <w:sz w:val="20"/>
          <w:szCs w:val="20"/>
          <w:lang w:val="uk-UA"/>
        </w:rPr>
        <w:t xml:space="preserve">, </w:t>
      </w:r>
      <w:r w:rsidRPr="00327EC8">
        <w:rPr>
          <w:rStyle w:val="hps"/>
          <w:color w:val="222222"/>
          <w:sz w:val="20"/>
          <w:szCs w:val="20"/>
          <w:lang w:val="en-US"/>
        </w:rPr>
        <w:t>self</w:t>
      </w:r>
      <w:r w:rsidRPr="00327EC8">
        <w:rPr>
          <w:rStyle w:val="atn"/>
          <w:color w:val="222222"/>
          <w:sz w:val="20"/>
          <w:szCs w:val="20"/>
          <w:lang w:val="en-US"/>
        </w:rPr>
        <w:t>-</w:t>
      </w:r>
      <w:r w:rsidRPr="00327EC8">
        <w:rPr>
          <w:rStyle w:val="longtext"/>
          <w:color w:val="222222"/>
          <w:sz w:val="20"/>
          <w:szCs w:val="20"/>
          <w:lang w:val="en-US"/>
        </w:rPr>
        <w:t>ordered</w:t>
      </w:r>
      <w:r w:rsidRPr="00327EC8">
        <w:rPr>
          <w:rStyle w:val="longtext"/>
          <w:color w:val="222222"/>
          <w:sz w:val="20"/>
          <w:szCs w:val="20"/>
          <w:lang w:val="uk-UA"/>
        </w:rPr>
        <w:t xml:space="preserve">, </w:t>
      </w:r>
      <w:r w:rsidRPr="00327EC8">
        <w:rPr>
          <w:rStyle w:val="hps"/>
          <w:color w:val="222222"/>
          <w:sz w:val="20"/>
          <w:szCs w:val="20"/>
          <w:lang w:val="en-US"/>
        </w:rPr>
        <w:t>self-forcing</w:t>
      </w:r>
      <w:r w:rsidRPr="00327EC8">
        <w:rPr>
          <w:rStyle w:val="hps"/>
          <w:color w:val="222222"/>
          <w:sz w:val="20"/>
          <w:szCs w:val="20"/>
          <w:lang w:val="uk-UA"/>
        </w:rPr>
        <w:t xml:space="preserve">, </w:t>
      </w:r>
      <w:r w:rsidRPr="00327EC8">
        <w:rPr>
          <w:rStyle w:val="hps"/>
          <w:color w:val="222222"/>
          <w:sz w:val="20"/>
          <w:szCs w:val="20"/>
          <w:lang w:val="en-US"/>
        </w:rPr>
        <w:t>self-</w:t>
      </w:r>
      <w:r w:rsidRPr="00327EC8">
        <w:rPr>
          <w:rStyle w:val="longtext"/>
          <w:color w:val="222222"/>
          <w:sz w:val="20"/>
          <w:szCs w:val="20"/>
          <w:lang w:val="en-US"/>
        </w:rPr>
        <w:t>approval</w:t>
      </w:r>
      <w:r w:rsidRPr="00327EC8">
        <w:rPr>
          <w:rStyle w:val="longtext"/>
          <w:color w:val="222222"/>
          <w:sz w:val="20"/>
          <w:szCs w:val="20"/>
          <w:lang w:val="uk-UA"/>
        </w:rPr>
        <w:t xml:space="preserve">, </w:t>
      </w:r>
      <w:r w:rsidRPr="00327EC8">
        <w:rPr>
          <w:rStyle w:val="hps"/>
          <w:color w:val="222222"/>
          <w:sz w:val="20"/>
          <w:szCs w:val="20"/>
          <w:lang w:val="en-US"/>
        </w:rPr>
        <w:t>self-encouragement</w:t>
      </w:r>
      <w:r w:rsidRPr="00327EC8">
        <w:rPr>
          <w:rStyle w:val="longtext"/>
          <w:color w:val="222222"/>
          <w:sz w:val="20"/>
          <w:szCs w:val="20"/>
          <w:lang w:val="en-US"/>
        </w:rPr>
        <w:t>.</w:t>
      </w:r>
      <w:r w:rsidRPr="00327EC8">
        <w:rPr>
          <w:rStyle w:val="longtext"/>
          <w:color w:val="222222"/>
          <w:sz w:val="20"/>
          <w:szCs w:val="20"/>
          <w:lang w:val="uk-UA"/>
        </w:rPr>
        <w:t xml:space="preserve"> </w:t>
      </w:r>
      <w:r w:rsidRPr="00327EC8">
        <w:rPr>
          <w:sz w:val="20"/>
          <w:szCs w:val="20"/>
          <w:lang w:val="en-US"/>
        </w:rPr>
        <w:t>The fourth stage of the self</w:t>
      </w:r>
      <w:r w:rsidRPr="00327EC8">
        <w:rPr>
          <w:rStyle w:val="hps"/>
          <w:color w:val="222222"/>
          <w:sz w:val="20"/>
          <w:szCs w:val="20"/>
          <w:lang w:val="en-US"/>
        </w:rPr>
        <w:t>-education</w:t>
      </w:r>
      <w:r w:rsidRPr="00327EC8">
        <w:rPr>
          <w:sz w:val="20"/>
          <w:szCs w:val="20"/>
          <w:lang w:val="en-US"/>
        </w:rPr>
        <w:t xml:space="preserve"> is the self-control and self-correction. Self-education is the only way for an educated, creative persons and formation of its physical and moral health.</w:t>
      </w:r>
    </w:p>
    <w:sectPr w:rsidR="00582A7C" w:rsidRPr="00327EC8" w:rsidSect="00327EC8">
      <w:pgSz w:w="8419" w:h="11906" w:orient="landscape"/>
      <w:pgMar w:top="851" w:right="567"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C9EE2B6C"/>
    <w:lvl w:ilvl="0">
      <w:numFmt w:val="bullet"/>
      <w:lvlText w:val="*"/>
      <w:lvlJc w:val="left"/>
    </w:lvl>
  </w:abstractNum>
  <w:abstractNum w:abstractNumId="1">
    <w:nsid w:val="438B6641"/>
    <w:multiLevelType w:val="hybridMultilevel"/>
    <w:tmpl w:val="22E05DA6"/>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531639DF"/>
    <w:multiLevelType w:val="hybridMultilevel"/>
    <w:tmpl w:val="E5745556"/>
    <w:lvl w:ilvl="0" w:tplc="DA4051FA">
      <w:start w:val="1"/>
      <w:numFmt w:val="decimal"/>
      <w:lvlText w:val="%1)"/>
      <w:lvlJc w:val="left"/>
      <w:pPr>
        <w:ind w:left="701" w:hanging="360"/>
      </w:pPr>
      <w:rPr>
        <w:rFonts w:cs="Times New Roman" w:hint="default"/>
      </w:rPr>
    </w:lvl>
    <w:lvl w:ilvl="1" w:tplc="04190019" w:tentative="1">
      <w:start w:val="1"/>
      <w:numFmt w:val="lowerLetter"/>
      <w:lvlText w:val="%2."/>
      <w:lvlJc w:val="left"/>
      <w:pPr>
        <w:ind w:left="1421" w:hanging="360"/>
      </w:pPr>
      <w:rPr>
        <w:rFonts w:cs="Times New Roman"/>
      </w:rPr>
    </w:lvl>
    <w:lvl w:ilvl="2" w:tplc="0419001B" w:tentative="1">
      <w:start w:val="1"/>
      <w:numFmt w:val="lowerRoman"/>
      <w:lvlText w:val="%3."/>
      <w:lvlJc w:val="right"/>
      <w:pPr>
        <w:ind w:left="2141" w:hanging="180"/>
      </w:pPr>
      <w:rPr>
        <w:rFonts w:cs="Times New Roman"/>
      </w:rPr>
    </w:lvl>
    <w:lvl w:ilvl="3" w:tplc="0419000F" w:tentative="1">
      <w:start w:val="1"/>
      <w:numFmt w:val="decimal"/>
      <w:lvlText w:val="%4."/>
      <w:lvlJc w:val="left"/>
      <w:pPr>
        <w:ind w:left="2861" w:hanging="360"/>
      </w:pPr>
      <w:rPr>
        <w:rFonts w:cs="Times New Roman"/>
      </w:rPr>
    </w:lvl>
    <w:lvl w:ilvl="4" w:tplc="04190019" w:tentative="1">
      <w:start w:val="1"/>
      <w:numFmt w:val="lowerLetter"/>
      <w:lvlText w:val="%5."/>
      <w:lvlJc w:val="left"/>
      <w:pPr>
        <w:ind w:left="3581" w:hanging="360"/>
      </w:pPr>
      <w:rPr>
        <w:rFonts w:cs="Times New Roman"/>
      </w:rPr>
    </w:lvl>
    <w:lvl w:ilvl="5" w:tplc="0419001B" w:tentative="1">
      <w:start w:val="1"/>
      <w:numFmt w:val="lowerRoman"/>
      <w:lvlText w:val="%6."/>
      <w:lvlJc w:val="right"/>
      <w:pPr>
        <w:ind w:left="4301" w:hanging="180"/>
      </w:pPr>
      <w:rPr>
        <w:rFonts w:cs="Times New Roman"/>
      </w:rPr>
    </w:lvl>
    <w:lvl w:ilvl="6" w:tplc="0419000F" w:tentative="1">
      <w:start w:val="1"/>
      <w:numFmt w:val="decimal"/>
      <w:lvlText w:val="%7."/>
      <w:lvlJc w:val="left"/>
      <w:pPr>
        <w:ind w:left="5021" w:hanging="360"/>
      </w:pPr>
      <w:rPr>
        <w:rFonts w:cs="Times New Roman"/>
      </w:rPr>
    </w:lvl>
    <w:lvl w:ilvl="7" w:tplc="04190019" w:tentative="1">
      <w:start w:val="1"/>
      <w:numFmt w:val="lowerLetter"/>
      <w:lvlText w:val="%8."/>
      <w:lvlJc w:val="left"/>
      <w:pPr>
        <w:ind w:left="5741" w:hanging="360"/>
      </w:pPr>
      <w:rPr>
        <w:rFonts w:cs="Times New Roman"/>
      </w:rPr>
    </w:lvl>
    <w:lvl w:ilvl="8" w:tplc="0419001B" w:tentative="1">
      <w:start w:val="1"/>
      <w:numFmt w:val="lowerRoman"/>
      <w:lvlText w:val="%9."/>
      <w:lvlJc w:val="right"/>
      <w:pPr>
        <w:ind w:left="6461" w:hanging="180"/>
      </w:pPr>
      <w:rPr>
        <w:rFonts w:cs="Times New Roman"/>
      </w:rPr>
    </w:lvl>
  </w:abstractNum>
  <w:abstractNum w:abstractNumId="3">
    <w:nsid w:val="55AA1B52"/>
    <w:multiLevelType w:val="hybridMultilevel"/>
    <w:tmpl w:val="81B6A95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lvlOverride w:ilvl="0">
      <w:lvl w:ilvl="0">
        <w:numFmt w:val="bullet"/>
        <w:lvlText w:val="-"/>
        <w:legacy w:legacy="1" w:legacySpace="0" w:legacyIndent="159"/>
        <w:lvlJc w:val="left"/>
        <w:rPr>
          <w:rFonts w:ascii="Cambria" w:hAnsi="Cambria" w:hint="default"/>
        </w:rPr>
      </w:lvl>
    </w:lvlOverride>
  </w:num>
  <w:num w:numId="2">
    <w:abstractNumId w:val="2"/>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bookFoldPrint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163DE"/>
    <w:rsid w:val="00006469"/>
    <w:rsid w:val="00054EFD"/>
    <w:rsid w:val="000A0C71"/>
    <w:rsid w:val="000A4B83"/>
    <w:rsid w:val="000E4B9A"/>
    <w:rsid w:val="000F67A8"/>
    <w:rsid w:val="00117258"/>
    <w:rsid w:val="00176469"/>
    <w:rsid w:val="001A335A"/>
    <w:rsid w:val="001B705F"/>
    <w:rsid w:val="001F2C75"/>
    <w:rsid w:val="002057FD"/>
    <w:rsid w:val="00274D0A"/>
    <w:rsid w:val="002853ED"/>
    <w:rsid w:val="00300A93"/>
    <w:rsid w:val="003244DB"/>
    <w:rsid w:val="0032550B"/>
    <w:rsid w:val="00327EC8"/>
    <w:rsid w:val="0036573B"/>
    <w:rsid w:val="003A2696"/>
    <w:rsid w:val="00407DE3"/>
    <w:rsid w:val="004122E7"/>
    <w:rsid w:val="00461087"/>
    <w:rsid w:val="004C4DAA"/>
    <w:rsid w:val="004E0AFA"/>
    <w:rsid w:val="004F4D4C"/>
    <w:rsid w:val="00505738"/>
    <w:rsid w:val="005163DE"/>
    <w:rsid w:val="00582A7C"/>
    <w:rsid w:val="00585458"/>
    <w:rsid w:val="00596F71"/>
    <w:rsid w:val="005B6EA6"/>
    <w:rsid w:val="005E7230"/>
    <w:rsid w:val="006109B7"/>
    <w:rsid w:val="00622C25"/>
    <w:rsid w:val="006457F5"/>
    <w:rsid w:val="00657E4A"/>
    <w:rsid w:val="00684419"/>
    <w:rsid w:val="006C7A85"/>
    <w:rsid w:val="006D1845"/>
    <w:rsid w:val="0074563C"/>
    <w:rsid w:val="00784444"/>
    <w:rsid w:val="00834D38"/>
    <w:rsid w:val="008D06E7"/>
    <w:rsid w:val="008D0BE3"/>
    <w:rsid w:val="008D7495"/>
    <w:rsid w:val="008E295E"/>
    <w:rsid w:val="008F4893"/>
    <w:rsid w:val="00913579"/>
    <w:rsid w:val="00950001"/>
    <w:rsid w:val="009854F7"/>
    <w:rsid w:val="00985EE9"/>
    <w:rsid w:val="009B355F"/>
    <w:rsid w:val="00A37FBE"/>
    <w:rsid w:val="00B4653F"/>
    <w:rsid w:val="00B63188"/>
    <w:rsid w:val="00B9445E"/>
    <w:rsid w:val="00C146C2"/>
    <w:rsid w:val="00C81A6F"/>
    <w:rsid w:val="00CE131E"/>
    <w:rsid w:val="00CE4B76"/>
    <w:rsid w:val="00D205F4"/>
    <w:rsid w:val="00D4666E"/>
    <w:rsid w:val="00D57D52"/>
    <w:rsid w:val="00DD72EF"/>
    <w:rsid w:val="00DE66C1"/>
    <w:rsid w:val="00E22F26"/>
    <w:rsid w:val="00E374FE"/>
    <w:rsid w:val="00E72F8F"/>
    <w:rsid w:val="00E94BE9"/>
    <w:rsid w:val="00EB4B42"/>
    <w:rsid w:val="00ED08E4"/>
    <w:rsid w:val="00ED3313"/>
    <w:rsid w:val="00F2679F"/>
    <w:rsid w:val="00F82EF1"/>
    <w:rsid w:val="00F93ABB"/>
    <w:rsid w:val="00FB5F1E"/>
    <w:rsid w:val="00FE512A"/>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72EF"/>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3">
    <w:name w:val="Style3"/>
    <w:basedOn w:val="Normal"/>
    <w:uiPriority w:val="99"/>
    <w:rsid w:val="00DD72EF"/>
    <w:pPr>
      <w:widowControl w:val="0"/>
      <w:autoSpaceDE w:val="0"/>
      <w:autoSpaceDN w:val="0"/>
      <w:adjustRightInd w:val="0"/>
      <w:spacing w:line="246" w:lineRule="exact"/>
      <w:ind w:firstLine="326"/>
      <w:jc w:val="both"/>
    </w:pPr>
    <w:rPr>
      <w:rFonts w:ascii="Cambria" w:eastAsia="Times New Roman" w:hAnsi="Cambria"/>
    </w:rPr>
  </w:style>
  <w:style w:type="paragraph" w:customStyle="1" w:styleId="Style18">
    <w:name w:val="Style18"/>
    <w:basedOn w:val="Normal"/>
    <w:uiPriority w:val="99"/>
    <w:rsid w:val="00DD72EF"/>
    <w:pPr>
      <w:widowControl w:val="0"/>
      <w:autoSpaceDE w:val="0"/>
      <w:autoSpaceDN w:val="0"/>
      <w:adjustRightInd w:val="0"/>
    </w:pPr>
    <w:rPr>
      <w:rFonts w:ascii="Cambria" w:eastAsia="Times New Roman" w:hAnsi="Cambria"/>
    </w:rPr>
  </w:style>
  <w:style w:type="character" w:customStyle="1" w:styleId="FontStyle29">
    <w:name w:val="Font Style29"/>
    <w:basedOn w:val="DefaultParagraphFont"/>
    <w:uiPriority w:val="99"/>
    <w:rsid w:val="00DD72EF"/>
    <w:rPr>
      <w:rFonts w:ascii="Cambria" w:hAnsi="Cambria" w:cs="Cambria"/>
      <w:sz w:val="22"/>
      <w:szCs w:val="22"/>
    </w:rPr>
  </w:style>
  <w:style w:type="character" w:customStyle="1" w:styleId="FontStyle40">
    <w:name w:val="Font Style40"/>
    <w:basedOn w:val="DefaultParagraphFont"/>
    <w:uiPriority w:val="99"/>
    <w:rsid w:val="00DD72EF"/>
    <w:rPr>
      <w:rFonts w:ascii="Cambria" w:hAnsi="Cambria" w:cs="Cambria"/>
      <w:b/>
      <w:bCs/>
      <w:smallCaps/>
      <w:sz w:val="22"/>
      <w:szCs w:val="22"/>
    </w:rPr>
  </w:style>
  <w:style w:type="paragraph" w:customStyle="1" w:styleId="Style23">
    <w:name w:val="Style23"/>
    <w:basedOn w:val="Normal"/>
    <w:uiPriority w:val="99"/>
    <w:rsid w:val="00DD72EF"/>
    <w:pPr>
      <w:widowControl w:val="0"/>
      <w:autoSpaceDE w:val="0"/>
      <w:autoSpaceDN w:val="0"/>
      <w:adjustRightInd w:val="0"/>
    </w:pPr>
    <w:rPr>
      <w:rFonts w:ascii="Cambria" w:eastAsia="Times New Roman" w:hAnsi="Cambria"/>
    </w:rPr>
  </w:style>
  <w:style w:type="character" w:customStyle="1" w:styleId="FontStyle32">
    <w:name w:val="Font Style32"/>
    <w:basedOn w:val="DefaultParagraphFont"/>
    <w:uiPriority w:val="99"/>
    <w:rsid w:val="00DD72EF"/>
    <w:rPr>
      <w:rFonts w:ascii="Cambria" w:hAnsi="Cambria" w:cs="Cambria"/>
      <w:i/>
      <w:iCs/>
      <w:sz w:val="22"/>
      <w:szCs w:val="22"/>
    </w:rPr>
  </w:style>
  <w:style w:type="character" w:customStyle="1" w:styleId="FontStyle44">
    <w:name w:val="Font Style44"/>
    <w:basedOn w:val="DefaultParagraphFont"/>
    <w:uiPriority w:val="99"/>
    <w:rsid w:val="00DD72EF"/>
    <w:rPr>
      <w:rFonts w:ascii="Arial" w:hAnsi="Arial" w:cs="Arial"/>
      <w:b/>
      <w:bCs/>
      <w:sz w:val="16"/>
      <w:szCs w:val="16"/>
    </w:rPr>
  </w:style>
  <w:style w:type="paragraph" w:customStyle="1" w:styleId="Style25">
    <w:name w:val="Style25"/>
    <w:basedOn w:val="Normal"/>
    <w:uiPriority w:val="99"/>
    <w:rsid w:val="00DD72EF"/>
    <w:pPr>
      <w:widowControl w:val="0"/>
      <w:autoSpaceDE w:val="0"/>
      <w:autoSpaceDN w:val="0"/>
      <w:adjustRightInd w:val="0"/>
      <w:spacing w:line="262" w:lineRule="exact"/>
      <w:ind w:firstLine="341"/>
      <w:jc w:val="both"/>
    </w:pPr>
    <w:rPr>
      <w:rFonts w:ascii="Cambria" w:eastAsia="Times New Roman" w:hAnsi="Cambria"/>
    </w:rPr>
  </w:style>
  <w:style w:type="paragraph" w:customStyle="1" w:styleId="Style5">
    <w:name w:val="Style5"/>
    <w:basedOn w:val="Normal"/>
    <w:uiPriority w:val="99"/>
    <w:rsid w:val="00DD72EF"/>
    <w:pPr>
      <w:widowControl w:val="0"/>
      <w:autoSpaceDE w:val="0"/>
      <w:autoSpaceDN w:val="0"/>
      <w:adjustRightInd w:val="0"/>
      <w:spacing w:line="251" w:lineRule="exact"/>
      <w:jc w:val="both"/>
    </w:pPr>
    <w:rPr>
      <w:rFonts w:ascii="Cambria" w:eastAsia="Times New Roman" w:hAnsi="Cambria"/>
    </w:rPr>
  </w:style>
  <w:style w:type="paragraph" w:customStyle="1" w:styleId="Style4">
    <w:name w:val="Style4"/>
    <w:basedOn w:val="Normal"/>
    <w:uiPriority w:val="99"/>
    <w:rsid w:val="00DD72EF"/>
    <w:pPr>
      <w:widowControl w:val="0"/>
      <w:autoSpaceDE w:val="0"/>
      <w:autoSpaceDN w:val="0"/>
      <w:adjustRightInd w:val="0"/>
      <w:spacing w:line="247" w:lineRule="exact"/>
      <w:ind w:firstLine="331"/>
    </w:pPr>
    <w:rPr>
      <w:rFonts w:ascii="Cambria" w:eastAsia="Times New Roman" w:hAnsi="Cambria"/>
    </w:rPr>
  </w:style>
  <w:style w:type="character" w:customStyle="1" w:styleId="longtext">
    <w:name w:val="long_text"/>
    <w:basedOn w:val="DefaultParagraphFont"/>
    <w:uiPriority w:val="99"/>
    <w:rsid w:val="005E7230"/>
    <w:rPr>
      <w:rFonts w:cs="Times New Roman"/>
    </w:rPr>
  </w:style>
  <w:style w:type="character" w:customStyle="1" w:styleId="hps">
    <w:name w:val="hps"/>
    <w:basedOn w:val="DefaultParagraphFont"/>
    <w:uiPriority w:val="99"/>
    <w:rsid w:val="005E7230"/>
    <w:rPr>
      <w:rFonts w:cs="Times New Roman"/>
    </w:rPr>
  </w:style>
  <w:style w:type="character" w:customStyle="1" w:styleId="atn">
    <w:name w:val="atn"/>
    <w:basedOn w:val="DefaultParagraphFont"/>
    <w:uiPriority w:val="99"/>
    <w:rsid w:val="004E0AFA"/>
    <w:rPr>
      <w:rFonts w:cs="Times New Roman"/>
    </w:rPr>
  </w:style>
  <w:style w:type="character" w:customStyle="1" w:styleId="alt-edited1">
    <w:name w:val="alt-edited1"/>
    <w:basedOn w:val="DefaultParagraphFont"/>
    <w:uiPriority w:val="99"/>
    <w:rsid w:val="004E0AFA"/>
    <w:rPr>
      <w:rFonts w:cs="Times New Roman"/>
      <w:color w:val="4D90F0"/>
    </w:rPr>
  </w:style>
</w:styles>
</file>

<file path=word/webSettings.xml><?xml version="1.0" encoding="utf-8"?>
<w:webSettings xmlns:r="http://schemas.openxmlformats.org/officeDocument/2006/relationships" xmlns:w="http://schemas.openxmlformats.org/wordprocessingml/2006/main">
  <w:divs>
    <w:div w:id="818229029">
      <w:marLeft w:val="0"/>
      <w:marRight w:val="0"/>
      <w:marTop w:val="0"/>
      <w:marBottom w:val="0"/>
      <w:divBdr>
        <w:top w:val="none" w:sz="0" w:space="0" w:color="auto"/>
        <w:left w:val="none" w:sz="0" w:space="0" w:color="auto"/>
        <w:bottom w:val="none" w:sz="0" w:space="0" w:color="auto"/>
        <w:right w:val="none" w:sz="0" w:space="0" w:color="auto"/>
      </w:divBdr>
      <w:divsChild>
        <w:div w:id="818229033">
          <w:marLeft w:val="0"/>
          <w:marRight w:val="0"/>
          <w:marTop w:val="0"/>
          <w:marBottom w:val="0"/>
          <w:divBdr>
            <w:top w:val="none" w:sz="0" w:space="0" w:color="auto"/>
            <w:left w:val="none" w:sz="0" w:space="0" w:color="auto"/>
            <w:bottom w:val="none" w:sz="0" w:space="0" w:color="auto"/>
            <w:right w:val="none" w:sz="0" w:space="0" w:color="auto"/>
          </w:divBdr>
          <w:divsChild>
            <w:div w:id="818229041">
              <w:marLeft w:val="0"/>
              <w:marRight w:val="0"/>
              <w:marTop w:val="0"/>
              <w:marBottom w:val="0"/>
              <w:divBdr>
                <w:top w:val="none" w:sz="0" w:space="0" w:color="auto"/>
                <w:left w:val="none" w:sz="0" w:space="0" w:color="auto"/>
                <w:bottom w:val="none" w:sz="0" w:space="0" w:color="auto"/>
                <w:right w:val="none" w:sz="0" w:space="0" w:color="auto"/>
              </w:divBdr>
              <w:divsChild>
                <w:div w:id="818229028">
                  <w:marLeft w:val="0"/>
                  <w:marRight w:val="0"/>
                  <w:marTop w:val="0"/>
                  <w:marBottom w:val="0"/>
                  <w:divBdr>
                    <w:top w:val="none" w:sz="0" w:space="0" w:color="auto"/>
                    <w:left w:val="none" w:sz="0" w:space="0" w:color="auto"/>
                    <w:bottom w:val="none" w:sz="0" w:space="0" w:color="auto"/>
                    <w:right w:val="none" w:sz="0" w:space="0" w:color="auto"/>
                  </w:divBdr>
                  <w:divsChild>
                    <w:div w:id="818229038">
                      <w:marLeft w:val="0"/>
                      <w:marRight w:val="0"/>
                      <w:marTop w:val="0"/>
                      <w:marBottom w:val="0"/>
                      <w:divBdr>
                        <w:top w:val="none" w:sz="0" w:space="0" w:color="auto"/>
                        <w:left w:val="none" w:sz="0" w:space="0" w:color="auto"/>
                        <w:bottom w:val="none" w:sz="0" w:space="0" w:color="auto"/>
                        <w:right w:val="none" w:sz="0" w:space="0" w:color="auto"/>
                      </w:divBdr>
                      <w:divsChild>
                        <w:div w:id="818229036">
                          <w:marLeft w:val="0"/>
                          <w:marRight w:val="0"/>
                          <w:marTop w:val="0"/>
                          <w:marBottom w:val="0"/>
                          <w:divBdr>
                            <w:top w:val="none" w:sz="0" w:space="0" w:color="auto"/>
                            <w:left w:val="none" w:sz="0" w:space="0" w:color="auto"/>
                            <w:bottom w:val="none" w:sz="0" w:space="0" w:color="auto"/>
                            <w:right w:val="none" w:sz="0" w:space="0" w:color="auto"/>
                          </w:divBdr>
                          <w:divsChild>
                            <w:div w:id="818229027">
                              <w:marLeft w:val="0"/>
                              <w:marRight w:val="0"/>
                              <w:marTop w:val="0"/>
                              <w:marBottom w:val="0"/>
                              <w:divBdr>
                                <w:top w:val="none" w:sz="0" w:space="0" w:color="auto"/>
                                <w:left w:val="none" w:sz="0" w:space="0" w:color="auto"/>
                                <w:bottom w:val="none" w:sz="0" w:space="0" w:color="auto"/>
                                <w:right w:val="none" w:sz="0" w:space="0" w:color="auto"/>
                              </w:divBdr>
                              <w:divsChild>
                                <w:div w:id="818229040">
                                  <w:marLeft w:val="0"/>
                                  <w:marRight w:val="0"/>
                                  <w:marTop w:val="0"/>
                                  <w:marBottom w:val="0"/>
                                  <w:divBdr>
                                    <w:top w:val="none" w:sz="0" w:space="0" w:color="auto"/>
                                    <w:left w:val="none" w:sz="0" w:space="0" w:color="auto"/>
                                    <w:bottom w:val="none" w:sz="0" w:space="0" w:color="auto"/>
                                    <w:right w:val="none" w:sz="0" w:space="0" w:color="auto"/>
                                  </w:divBdr>
                                  <w:divsChild>
                                    <w:div w:id="818229039">
                                      <w:marLeft w:val="60"/>
                                      <w:marRight w:val="0"/>
                                      <w:marTop w:val="0"/>
                                      <w:marBottom w:val="0"/>
                                      <w:divBdr>
                                        <w:top w:val="none" w:sz="0" w:space="0" w:color="auto"/>
                                        <w:left w:val="none" w:sz="0" w:space="0" w:color="auto"/>
                                        <w:bottom w:val="none" w:sz="0" w:space="0" w:color="auto"/>
                                        <w:right w:val="none" w:sz="0" w:space="0" w:color="auto"/>
                                      </w:divBdr>
                                      <w:divsChild>
                                        <w:div w:id="818229034">
                                          <w:marLeft w:val="0"/>
                                          <w:marRight w:val="0"/>
                                          <w:marTop w:val="0"/>
                                          <w:marBottom w:val="0"/>
                                          <w:divBdr>
                                            <w:top w:val="none" w:sz="0" w:space="0" w:color="auto"/>
                                            <w:left w:val="none" w:sz="0" w:space="0" w:color="auto"/>
                                            <w:bottom w:val="none" w:sz="0" w:space="0" w:color="auto"/>
                                            <w:right w:val="none" w:sz="0" w:space="0" w:color="auto"/>
                                          </w:divBdr>
                                          <w:divsChild>
                                            <w:div w:id="818229031">
                                              <w:marLeft w:val="0"/>
                                              <w:marRight w:val="0"/>
                                              <w:marTop w:val="0"/>
                                              <w:marBottom w:val="120"/>
                                              <w:divBdr>
                                                <w:top w:val="single" w:sz="6" w:space="0" w:color="F5F5F5"/>
                                                <w:left w:val="single" w:sz="6" w:space="0" w:color="F5F5F5"/>
                                                <w:bottom w:val="single" w:sz="6" w:space="0" w:color="F5F5F5"/>
                                                <w:right w:val="single" w:sz="6" w:space="0" w:color="F5F5F5"/>
                                              </w:divBdr>
                                              <w:divsChild>
                                                <w:div w:id="818229030">
                                                  <w:marLeft w:val="0"/>
                                                  <w:marRight w:val="0"/>
                                                  <w:marTop w:val="0"/>
                                                  <w:marBottom w:val="0"/>
                                                  <w:divBdr>
                                                    <w:top w:val="none" w:sz="0" w:space="0" w:color="auto"/>
                                                    <w:left w:val="none" w:sz="0" w:space="0" w:color="auto"/>
                                                    <w:bottom w:val="none" w:sz="0" w:space="0" w:color="auto"/>
                                                    <w:right w:val="none" w:sz="0" w:space="0" w:color="auto"/>
                                                  </w:divBdr>
                                                  <w:divsChild>
                                                    <w:div w:id="818229032">
                                                      <w:marLeft w:val="0"/>
                                                      <w:marRight w:val="0"/>
                                                      <w:marTop w:val="0"/>
                                                      <w:marBottom w:val="0"/>
                                                      <w:divBdr>
                                                        <w:top w:val="none" w:sz="0" w:space="0" w:color="auto"/>
                                                        <w:left w:val="none" w:sz="0" w:space="0" w:color="auto"/>
                                                        <w:bottom w:val="none" w:sz="0" w:space="0" w:color="auto"/>
                                                        <w:right w:val="none" w:sz="0" w:space="0" w:color="auto"/>
                                                      </w:divBdr>
                                                    </w:div>
                                                  </w:divsChild>
                                                </w:div>
                                                <w:div w:id="818229035">
                                                  <w:marLeft w:val="0"/>
                                                  <w:marRight w:val="0"/>
                                                  <w:marTop w:val="0"/>
                                                  <w:marBottom w:val="0"/>
                                                  <w:divBdr>
                                                    <w:top w:val="none" w:sz="0" w:space="0" w:color="auto"/>
                                                    <w:left w:val="none" w:sz="0" w:space="0" w:color="auto"/>
                                                    <w:bottom w:val="none" w:sz="0" w:space="0" w:color="auto"/>
                                                    <w:right w:val="none" w:sz="0" w:space="0" w:color="auto"/>
                                                  </w:divBdr>
                                                  <w:divsChild>
                                                    <w:div w:id="818229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310</TotalTime>
  <Pages>6</Pages>
  <Words>2384</Words>
  <Characters>13591</Characters>
  <Application>Microsoft Office Outlook</Application>
  <DocSecurity>0</DocSecurity>
  <Lines>0</Lines>
  <Paragraphs>0</Paragraphs>
  <ScaleCrop>false</ScaleCrop>
  <Company>Svet Shahtera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Пустовой Александр Юрьевич</dc:creator>
  <cp:keywords/>
  <dc:description/>
  <cp:lastModifiedBy>Плотникова Светлана</cp:lastModifiedBy>
  <cp:revision>14</cp:revision>
  <dcterms:created xsi:type="dcterms:W3CDTF">2014-04-06T10:23:00Z</dcterms:created>
  <dcterms:modified xsi:type="dcterms:W3CDTF">2014-04-14T10:16:00Z</dcterms:modified>
</cp:coreProperties>
</file>